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744" w:rsidRDefault="00AA27BE">
      <w:pPr>
        <w:widowControl/>
        <w:jc w:val="left"/>
      </w:pPr>
      <w:r>
        <w:rPr>
          <w:rFonts w:hint="eastAsia"/>
        </w:rPr>
        <w:t>4</w:t>
      </w:r>
      <w:r w:rsidR="00202BB4">
        <w:rPr>
          <w:rFonts w:hint="eastAsia"/>
        </w:rPr>
        <w:t xml:space="preserve">                           </w:t>
      </w:r>
      <w:r w:rsidR="00202BB4">
        <w:rPr>
          <w:rFonts w:hint="eastAsia"/>
        </w:rPr>
        <w:t>关于银联</w:t>
      </w:r>
      <w:r w:rsidR="00202BB4">
        <w:rPr>
          <w:rFonts w:hint="eastAsia"/>
        </w:rPr>
        <w:t>Wap</w:t>
      </w:r>
      <w:r w:rsidR="00202BB4">
        <w:rPr>
          <w:rFonts w:hint="eastAsia"/>
        </w:rPr>
        <w:t>对接事项</w:t>
      </w:r>
      <w:r w:rsidR="00202BB4">
        <w:rPr>
          <w:rFonts w:hint="eastAsia"/>
        </w:rPr>
        <w:br/>
      </w:r>
      <w:r w:rsidR="00202BB4">
        <w:rPr>
          <w:rFonts w:hint="eastAsia"/>
        </w:rPr>
        <w:t>一。关于参数修改部分</w:t>
      </w:r>
      <w:r w:rsidR="00202BB4">
        <w:rPr>
          <w:rFonts w:hint="eastAsia"/>
        </w:rPr>
        <w:br/>
        <w:t xml:space="preserve">  pay_type </w:t>
      </w:r>
      <w:r w:rsidR="00202BB4">
        <w:rPr>
          <w:rFonts w:hint="eastAsia"/>
        </w:rPr>
        <w:t>填</w:t>
      </w:r>
      <w:r w:rsidR="00202BB4">
        <w:rPr>
          <w:rFonts w:hint="eastAsia"/>
        </w:rPr>
        <w:t xml:space="preserve"> b2cwap  </w:t>
      </w:r>
      <w:r w:rsidR="00202BB4">
        <w:rPr>
          <w:rFonts w:hint="eastAsia"/>
        </w:rPr>
        <w:br/>
        <w:t xml:space="preserve">  bank_code </w:t>
      </w:r>
      <w:r w:rsidR="00202BB4">
        <w:rPr>
          <w:rFonts w:hint="eastAsia"/>
        </w:rPr>
        <w:t>填</w:t>
      </w:r>
      <w:r w:rsidR="00202BB4">
        <w:rPr>
          <w:rFonts w:hint="eastAsia"/>
        </w:rPr>
        <w:t xml:space="preserve"> WAP_UNION </w:t>
      </w:r>
      <w:r w:rsidR="00202BB4">
        <w:rPr>
          <w:rFonts w:hint="eastAsia"/>
        </w:rPr>
        <w:br/>
        <w:t xml:space="preserve">  service_type </w:t>
      </w:r>
      <w:r w:rsidR="00202BB4">
        <w:rPr>
          <w:rFonts w:hint="eastAsia"/>
        </w:rPr>
        <w:t>：填</w:t>
      </w:r>
      <w:r w:rsidR="00202BB4">
        <w:rPr>
          <w:rFonts w:hint="eastAsia"/>
        </w:rPr>
        <w:t>direct_pay</w:t>
      </w:r>
      <w:r w:rsidR="00202BB4">
        <w:rPr>
          <w:rFonts w:hint="eastAsia"/>
        </w:rPr>
        <w:br/>
        <w:t xml:space="preserve">  </w:t>
      </w:r>
      <w:r w:rsidR="00202BB4">
        <w:rPr>
          <w:rFonts w:hint="eastAsia"/>
        </w:rPr>
        <w:t>版本号</w:t>
      </w:r>
      <w:r w:rsidR="00202BB4">
        <w:rPr>
          <w:rFonts w:hint="eastAsia"/>
        </w:rPr>
        <w:t xml:space="preserve">V3.0 </w:t>
      </w:r>
      <w:r w:rsidR="00202BB4">
        <w:rPr>
          <w:rFonts w:hint="eastAsia"/>
        </w:rPr>
        <w:br/>
      </w:r>
      <w:r w:rsidR="00202BB4">
        <w:rPr>
          <w:rFonts w:hint="eastAsia"/>
        </w:rPr>
        <w:br/>
      </w:r>
      <w:r w:rsidR="00202BB4">
        <w:rPr>
          <w:rFonts w:hint="eastAsia"/>
        </w:rPr>
        <w:t>二。银联</w:t>
      </w:r>
      <w:r w:rsidR="00202BB4">
        <w:rPr>
          <w:rFonts w:hint="eastAsia"/>
        </w:rPr>
        <w:t>wap</w:t>
      </w:r>
      <w:r w:rsidR="00202BB4">
        <w:rPr>
          <w:rFonts w:hint="eastAsia"/>
        </w:rPr>
        <w:t>支持手机端，</w:t>
      </w:r>
      <w:r w:rsidR="00202BB4">
        <w:rPr>
          <w:rFonts w:hint="eastAsia"/>
        </w:rPr>
        <w:br/>
        <w:t xml:space="preserve">    </w:t>
      </w:r>
      <w:r w:rsidR="00202BB4">
        <w:rPr>
          <w:rFonts w:hint="eastAsia"/>
        </w:rPr>
        <w:t>安卓手机可以正常通过浏览器访问，如图：</w:t>
      </w:r>
      <w:r w:rsidR="00202BB4">
        <w:rPr>
          <w:rFonts w:hint="eastAsia"/>
        </w:rPr>
        <w:br/>
        <w:t xml:space="preserve">    </w:t>
      </w:r>
      <w:r w:rsidR="00202BB4"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009140" cy="2620010"/>
            <wp:effectExtent l="0" t="0" r="1016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202BB4">
        <w:rPr>
          <w:rFonts w:ascii="宋体" w:eastAsia="宋体" w:hAnsi="宋体" w:cs="宋体"/>
          <w:kern w:val="0"/>
          <w:sz w:val="24"/>
          <w:lang/>
        </w:rPr>
        <w:br/>
      </w:r>
      <w:r w:rsidR="00202BB4">
        <w:rPr>
          <w:rFonts w:ascii="宋体" w:eastAsia="宋体" w:hAnsi="宋体" w:cs="宋体" w:hint="eastAsia"/>
          <w:kern w:val="0"/>
          <w:sz w:val="24"/>
          <w:lang/>
        </w:rPr>
        <w:t xml:space="preserve">   </w:t>
      </w:r>
      <w:r w:rsidR="00202BB4">
        <w:rPr>
          <w:rFonts w:ascii="宋体" w:eastAsia="宋体" w:hAnsi="宋体" w:cs="宋体" w:hint="eastAsia"/>
          <w:kern w:val="0"/>
          <w:sz w:val="24"/>
          <w:lang/>
        </w:rPr>
        <w:t>苹果手机访问，需要在</w:t>
      </w:r>
      <w:r w:rsidR="00202BB4">
        <w:rPr>
          <w:rFonts w:ascii="宋体" w:eastAsia="宋体" w:hAnsi="宋体" w:cs="宋体" w:hint="eastAsia"/>
          <w:kern w:val="0"/>
          <w:sz w:val="24"/>
          <w:lang/>
        </w:rPr>
        <w:t>bank_pay.php</w:t>
      </w:r>
      <w:r w:rsidR="00202BB4">
        <w:rPr>
          <w:rFonts w:ascii="宋体" w:eastAsia="宋体" w:hAnsi="宋体" w:cs="宋体" w:hint="eastAsia"/>
          <w:kern w:val="0"/>
          <w:sz w:val="24"/>
          <w:lang/>
        </w:rPr>
        <w:t>文档内添加</w:t>
      </w:r>
      <w:r w:rsidR="00202BB4">
        <w:rPr>
          <w:rFonts w:ascii="宋体" w:eastAsia="宋体" w:hAnsi="宋体" w:cs="宋体" w:hint="eastAsia"/>
          <w:kern w:val="0"/>
          <w:sz w:val="24"/>
          <w:lang/>
        </w:rPr>
        <w:t>submit</w:t>
      </w:r>
      <w:r w:rsidR="00202BB4">
        <w:rPr>
          <w:rFonts w:ascii="宋体" w:eastAsia="宋体" w:hAnsi="宋体" w:cs="宋体" w:hint="eastAsia"/>
          <w:kern w:val="0"/>
          <w:sz w:val="24"/>
          <w:lang/>
        </w:rPr>
        <w:t>这个按钮，如图：</w:t>
      </w:r>
      <w:r w:rsidR="00202BB4">
        <w:rPr>
          <w:rFonts w:ascii="宋体" w:eastAsia="宋体" w:hAnsi="宋体" w:cs="宋体" w:hint="eastAsia"/>
          <w:kern w:val="0"/>
          <w:sz w:val="24"/>
          <w:lang/>
        </w:rPr>
        <w:br/>
      </w:r>
      <w:r w:rsidR="00202BB4"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323205" cy="3441065"/>
            <wp:effectExtent l="0" t="0" r="1079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202BB4">
        <w:rPr>
          <w:rFonts w:ascii="宋体" w:eastAsia="宋体" w:hAnsi="宋体" w:cs="宋体"/>
          <w:kern w:val="0"/>
          <w:sz w:val="24"/>
          <w:lang/>
        </w:rPr>
        <w:br/>
      </w:r>
      <w:r w:rsidR="00202BB4">
        <w:rPr>
          <w:rFonts w:ascii="宋体" w:eastAsia="宋体" w:hAnsi="宋体" w:cs="宋体"/>
          <w:kern w:val="0"/>
          <w:sz w:val="24"/>
          <w:lang/>
        </w:rPr>
        <w:lastRenderedPageBreak/>
        <w:br/>
      </w:r>
    </w:p>
    <w:p w:rsidR="00E52744" w:rsidRDefault="00202BB4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/>
        </w:rPr>
        <w:br/>
      </w:r>
    </w:p>
    <w:p w:rsidR="00E52744" w:rsidRDefault="00E52744">
      <w:pPr>
        <w:widowControl/>
        <w:jc w:val="left"/>
      </w:pPr>
    </w:p>
    <w:p w:rsidR="00E52744" w:rsidRDefault="00202BB4">
      <w:pPr>
        <w:widowControl/>
        <w:jc w:val="left"/>
      </w:pPr>
      <w:r>
        <w:rPr>
          <w:rFonts w:hint="eastAsia"/>
        </w:rPr>
        <w:t>通过苹果手机浏览器访问支付链接，点击提交，即可跳转至支付页面，如图：</w:t>
      </w:r>
      <w:r>
        <w:rPr>
          <w:rFonts w:hint="eastAsia"/>
        </w:rPr>
        <w:br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339340" cy="3669665"/>
            <wp:effectExtent l="0" t="0" r="381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366645" cy="3626485"/>
            <wp:effectExtent l="0" t="0" r="1460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/>
        </w:rPr>
        <w:br/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 </w:t>
      </w:r>
      <w:bookmarkStart w:id="0" w:name="_GoBack"/>
      <w:bookmarkEnd w:id="0"/>
    </w:p>
    <w:p w:rsidR="00E52744" w:rsidRDefault="00E52744">
      <w:pPr>
        <w:widowControl/>
        <w:jc w:val="left"/>
      </w:pPr>
    </w:p>
    <w:p w:rsidR="00E52744" w:rsidRDefault="00E52744">
      <w:pPr>
        <w:ind w:left="210" w:hangingChars="100" w:hanging="210"/>
      </w:pPr>
    </w:p>
    <w:p w:rsidR="00E52744" w:rsidRDefault="00E52744">
      <w:pPr>
        <w:ind w:left="210" w:hangingChars="100" w:hanging="210"/>
      </w:pPr>
    </w:p>
    <w:sectPr w:rsidR="00E52744" w:rsidSect="00E52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BB4" w:rsidRDefault="00202BB4" w:rsidP="00AA27BE">
      <w:r>
        <w:separator/>
      </w:r>
    </w:p>
  </w:endnote>
  <w:endnote w:type="continuationSeparator" w:id="0">
    <w:p w:rsidR="00202BB4" w:rsidRDefault="00202BB4" w:rsidP="00AA2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BB4" w:rsidRDefault="00202BB4" w:rsidP="00AA27BE">
      <w:r>
        <w:separator/>
      </w:r>
    </w:p>
  </w:footnote>
  <w:footnote w:type="continuationSeparator" w:id="0">
    <w:p w:rsidR="00202BB4" w:rsidRDefault="00202BB4" w:rsidP="00AA27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ttachedTemplate r:id="rId1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223754B"/>
    <w:rsid w:val="00202BB4"/>
    <w:rsid w:val="009E0199"/>
    <w:rsid w:val="00AA27BE"/>
    <w:rsid w:val="00E52744"/>
    <w:rsid w:val="3223754B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27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A27BE"/>
    <w:rPr>
      <w:sz w:val="18"/>
      <w:szCs w:val="18"/>
    </w:rPr>
  </w:style>
  <w:style w:type="character" w:customStyle="1" w:styleId="Char">
    <w:name w:val="批注框文本 Char"/>
    <w:basedOn w:val="a0"/>
    <w:link w:val="a3"/>
    <w:rsid w:val="00AA27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AA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A27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AA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A27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56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3</cp:revision>
  <dcterms:created xsi:type="dcterms:W3CDTF">2018-08-17T02:05:00Z</dcterms:created>
  <dcterms:modified xsi:type="dcterms:W3CDTF">2018-08-17T04:06:00Z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