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C3B" w:rsidRPr="00FC2C3B" w:rsidRDefault="00FC2C3B" w:rsidP="00FC2C3B">
      <w:pPr>
        <w:rPr>
          <w:b/>
          <w:sz w:val="52"/>
          <w:szCs w:val="52"/>
        </w:rPr>
      </w:pPr>
      <w:r>
        <w:rPr>
          <w:rFonts w:hint="eastAsia"/>
        </w:rPr>
        <w:t xml:space="preserve">         </w:t>
      </w:r>
      <w:r w:rsidR="00797224">
        <w:tab/>
      </w:r>
      <w:r w:rsidR="00797224">
        <w:tab/>
      </w:r>
      <w:r w:rsidR="00186B08" w:rsidRPr="00186B08">
        <w:rPr>
          <w:rFonts w:hint="eastAsia"/>
          <w:b/>
          <w:sz w:val="52"/>
          <w:szCs w:val="52"/>
        </w:rPr>
        <w:t>草</w:t>
      </w:r>
      <w:proofErr w:type="gramStart"/>
      <w:r w:rsidR="00186B08" w:rsidRPr="00186B08">
        <w:rPr>
          <w:rFonts w:hint="eastAsia"/>
          <w:b/>
          <w:sz w:val="52"/>
          <w:szCs w:val="52"/>
        </w:rPr>
        <w:t>榴</w:t>
      </w:r>
      <w:proofErr w:type="gramEnd"/>
      <w:r w:rsidRPr="00FC2C3B">
        <w:rPr>
          <w:rFonts w:hint="eastAsia"/>
          <w:b/>
          <w:sz w:val="52"/>
          <w:szCs w:val="52"/>
        </w:rPr>
        <w:t>支付接口</w:t>
      </w:r>
    </w:p>
    <w:p w:rsidR="00FC2C3B" w:rsidRPr="00FC2C3B" w:rsidRDefault="00FC2C3B" w:rsidP="00FC2C3B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 w:rsidR="00797224">
        <w:tab/>
      </w:r>
      <w:r w:rsidR="00797224">
        <w:tab/>
      </w:r>
      <w:r>
        <w:rPr>
          <w:rFonts w:ascii="仿宋" w:eastAsia="仿宋" w:hAnsi="仿宋" w:cs="仿宋" w:hint="eastAsia"/>
        </w:rPr>
        <w:t>2017-04-2</w:t>
      </w:r>
      <w:r w:rsidR="007E58C4">
        <w:rPr>
          <w:rFonts w:ascii="仿宋" w:eastAsia="仿宋" w:hAnsi="仿宋" w:cs="仿宋"/>
        </w:rPr>
        <w:t>0</w:t>
      </w:r>
    </w:p>
    <w:p w:rsidR="00FC2C3B" w:rsidRDefault="00FC2C3B" w:rsidP="00FC2C3B"/>
    <w:p w:rsidR="007E58C4" w:rsidRDefault="007E58C4" w:rsidP="00FC2C3B"/>
    <w:tbl>
      <w:tblPr>
        <w:tblpPr w:leftFromText="180" w:rightFromText="180" w:vertAnchor="text" w:horzAnchor="page" w:tblpX="1701" w:tblpY="5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9"/>
        <w:gridCol w:w="1470"/>
        <w:gridCol w:w="1665"/>
        <w:gridCol w:w="4478"/>
      </w:tblGrid>
      <w:tr w:rsidR="007E58C4" w:rsidTr="002A4E2F">
        <w:trPr>
          <w:trHeight w:val="23"/>
        </w:trPr>
        <w:tc>
          <w:tcPr>
            <w:tcW w:w="909" w:type="dxa"/>
            <w:shd w:val="clear" w:color="auto" w:fill="C7DAF1"/>
          </w:tcPr>
          <w:p w:rsidR="007E58C4" w:rsidRDefault="007E58C4" w:rsidP="002A4E2F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版本</w:t>
            </w:r>
          </w:p>
        </w:tc>
        <w:tc>
          <w:tcPr>
            <w:tcW w:w="1470" w:type="dxa"/>
            <w:shd w:val="clear" w:color="auto" w:fill="C7DAF1"/>
          </w:tcPr>
          <w:p w:rsidR="007E58C4" w:rsidRDefault="007E58C4" w:rsidP="002A4E2F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日期</w:t>
            </w:r>
          </w:p>
        </w:tc>
        <w:tc>
          <w:tcPr>
            <w:tcW w:w="1665" w:type="dxa"/>
            <w:shd w:val="clear" w:color="auto" w:fill="C7DAF1"/>
          </w:tcPr>
          <w:p w:rsidR="007E58C4" w:rsidRDefault="007E58C4" w:rsidP="002A4E2F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作者</w:t>
            </w:r>
          </w:p>
        </w:tc>
        <w:tc>
          <w:tcPr>
            <w:tcW w:w="4478" w:type="dxa"/>
            <w:shd w:val="clear" w:color="auto" w:fill="C7DAF1"/>
          </w:tcPr>
          <w:p w:rsidR="007E58C4" w:rsidRDefault="007E58C4" w:rsidP="002A4E2F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说明</w:t>
            </w:r>
          </w:p>
        </w:tc>
      </w:tr>
      <w:tr w:rsidR="007E58C4" w:rsidTr="002A4E2F">
        <w:tc>
          <w:tcPr>
            <w:tcW w:w="909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1.0</w:t>
            </w:r>
          </w:p>
        </w:tc>
        <w:tc>
          <w:tcPr>
            <w:tcW w:w="1470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2017-04-</w:t>
            </w:r>
            <w:r>
              <w:rPr>
                <w:rFonts w:ascii="仿宋" w:eastAsia="仿宋" w:hAnsi="仿宋" w:cs="仿宋"/>
              </w:rPr>
              <w:t>20</w:t>
            </w:r>
          </w:p>
        </w:tc>
        <w:tc>
          <w:tcPr>
            <w:tcW w:w="1665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</w:p>
        </w:tc>
        <w:tc>
          <w:tcPr>
            <w:tcW w:w="4478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1)新建</w:t>
            </w:r>
          </w:p>
        </w:tc>
      </w:tr>
      <w:tr w:rsidR="007E58C4" w:rsidTr="002A4E2F">
        <w:tc>
          <w:tcPr>
            <w:tcW w:w="909" w:type="dxa"/>
            <w:vAlign w:val="center"/>
          </w:tcPr>
          <w:p w:rsidR="007E58C4" w:rsidRDefault="005C013A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1.1</w:t>
            </w:r>
            <w:r w:rsidR="006B3C97">
              <w:rPr>
                <w:rFonts w:ascii="仿宋" w:eastAsia="仿宋" w:hAnsi="仿宋" w:cs="仿宋"/>
              </w:rPr>
              <w:t>.0</w:t>
            </w:r>
          </w:p>
        </w:tc>
        <w:tc>
          <w:tcPr>
            <w:tcW w:w="1470" w:type="dxa"/>
            <w:vAlign w:val="center"/>
          </w:tcPr>
          <w:p w:rsidR="007E58C4" w:rsidRDefault="005C013A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2017-0</w:t>
            </w:r>
            <w:r>
              <w:rPr>
                <w:rFonts w:ascii="仿宋" w:eastAsia="仿宋" w:hAnsi="仿宋" w:cs="仿宋"/>
              </w:rPr>
              <w:t>6</w:t>
            </w:r>
            <w:r>
              <w:rPr>
                <w:rFonts w:ascii="仿宋" w:eastAsia="仿宋" w:hAnsi="仿宋" w:cs="仿宋" w:hint="eastAsia"/>
              </w:rPr>
              <w:t>-</w:t>
            </w:r>
            <w:r>
              <w:rPr>
                <w:rFonts w:ascii="仿宋" w:eastAsia="仿宋" w:hAnsi="仿宋" w:cs="仿宋"/>
              </w:rPr>
              <w:t>10</w:t>
            </w:r>
          </w:p>
        </w:tc>
        <w:tc>
          <w:tcPr>
            <w:tcW w:w="1665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</w:p>
        </w:tc>
        <w:tc>
          <w:tcPr>
            <w:tcW w:w="4478" w:type="dxa"/>
            <w:vAlign w:val="center"/>
          </w:tcPr>
          <w:p w:rsidR="007E58C4" w:rsidRDefault="008F5236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新增京东支付</w:t>
            </w:r>
          </w:p>
        </w:tc>
      </w:tr>
      <w:tr w:rsidR="007E58C4" w:rsidTr="002A4E2F">
        <w:trPr>
          <w:trHeight w:val="90"/>
        </w:trPr>
        <w:tc>
          <w:tcPr>
            <w:tcW w:w="909" w:type="dxa"/>
            <w:vAlign w:val="center"/>
          </w:tcPr>
          <w:p w:rsidR="007E58C4" w:rsidRDefault="006B3C97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1.1.1</w:t>
            </w:r>
          </w:p>
        </w:tc>
        <w:tc>
          <w:tcPr>
            <w:tcW w:w="1470" w:type="dxa"/>
            <w:vAlign w:val="center"/>
          </w:tcPr>
          <w:p w:rsidR="007E58C4" w:rsidRDefault="006B3C97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2017-</w:t>
            </w:r>
            <w:r>
              <w:rPr>
                <w:rFonts w:ascii="仿宋" w:eastAsia="仿宋" w:hAnsi="仿宋" w:cs="仿宋"/>
              </w:rPr>
              <w:t>08-24</w:t>
            </w:r>
          </w:p>
        </w:tc>
        <w:tc>
          <w:tcPr>
            <w:tcW w:w="1665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</w:p>
        </w:tc>
        <w:tc>
          <w:tcPr>
            <w:tcW w:w="4478" w:type="dxa"/>
            <w:vAlign w:val="center"/>
          </w:tcPr>
          <w:p w:rsidR="007E58C4" w:rsidRDefault="006B3C97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新增银联</w:t>
            </w:r>
            <w:r w:rsidR="008F5236">
              <w:rPr>
                <w:rFonts w:ascii="仿宋" w:eastAsia="仿宋" w:hAnsi="仿宋" w:cs="仿宋" w:hint="eastAsia"/>
              </w:rPr>
              <w:t>钱包支付</w:t>
            </w:r>
          </w:p>
        </w:tc>
      </w:tr>
      <w:tr w:rsidR="007E58C4" w:rsidTr="002A4E2F">
        <w:tc>
          <w:tcPr>
            <w:tcW w:w="909" w:type="dxa"/>
            <w:vAlign w:val="center"/>
          </w:tcPr>
          <w:p w:rsidR="007E58C4" w:rsidRDefault="00C82093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/>
              </w:rPr>
              <w:t>.1.</w:t>
            </w:r>
            <w:r w:rsidR="00794BFA">
              <w:rPr>
                <w:rFonts w:ascii="仿宋" w:eastAsia="仿宋" w:hAnsi="仿宋" w:cs="仿宋"/>
              </w:rPr>
              <w:t>2</w:t>
            </w:r>
          </w:p>
        </w:tc>
        <w:tc>
          <w:tcPr>
            <w:tcW w:w="1470" w:type="dxa"/>
            <w:vAlign w:val="center"/>
          </w:tcPr>
          <w:p w:rsidR="007E58C4" w:rsidRDefault="00794BFA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  <w:r>
              <w:rPr>
                <w:rFonts w:ascii="仿宋" w:eastAsia="仿宋" w:hAnsi="仿宋" w:cs="仿宋"/>
              </w:rPr>
              <w:t>017-11-28</w:t>
            </w:r>
          </w:p>
        </w:tc>
        <w:tc>
          <w:tcPr>
            <w:tcW w:w="1665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</w:p>
        </w:tc>
        <w:tc>
          <w:tcPr>
            <w:tcW w:w="4478" w:type="dxa"/>
            <w:vAlign w:val="center"/>
          </w:tcPr>
          <w:p w:rsidR="007E58C4" w:rsidRDefault="00794BFA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新增支付宝</w:t>
            </w:r>
            <w:proofErr w:type="spellStart"/>
            <w:r>
              <w:rPr>
                <w:rFonts w:ascii="仿宋" w:eastAsia="仿宋" w:hAnsi="仿宋" w:cs="仿宋" w:hint="eastAsia"/>
              </w:rPr>
              <w:t>wap</w:t>
            </w:r>
            <w:proofErr w:type="spellEnd"/>
            <w:r>
              <w:rPr>
                <w:rFonts w:ascii="仿宋" w:eastAsia="仿宋" w:hAnsi="仿宋" w:cs="仿宋" w:hint="eastAsia"/>
              </w:rPr>
              <w:t>支付</w:t>
            </w:r>
          </w:p>
        </w:tc>
      </w:tr>
      <w:tr w:rsidR="007E58C4" w:rsidTr="002A4E2F">
        <w:tc>
          <w:tcPr>
            <w:tcW w:w="909" w:type="dxa"/>
            <w:vAlign w:val="center"/>
          </w:tcPr>
          <w:p w:rsidR="007E58C4" w:rsidRDefault="00515D12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  <w:r>
              <w:rPr>
                <w:rFonts w:ascii="仿宋" w:eastAsia="仿宋" w:hAnsi="仿宋" w:cs="仿宋"/>
              </w:rPr>
              <w:t>.1.3</w:t>
            </w:r>
          </w:p>
        </w:tc>
        <w:tc>
          <w:tcPr>
            <w:tcW w:w="1470" w:type="dxa"/>
            <w:vAlign w:val="center"/>
          </w:tcPr>
          <w:p w:rsidR="007E58C4" w:rsidRDefault="00515D12" w:rsidP="002A4E2F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  <w:r>
              <w:rPr>
                <w:rFonts w:ascii="仿宋" w:eastAsia="仿宋" w:hAnsi="仿宋" w:cs="仿宋"/>
              </w:rPr>
              <w:t>017-12-5</w:t>
            </w:r>
          </w:p>
        </w:tc>
        <w:tc>
          <w:tcPr>
            <w:tcW w:w="1665" w:type="dxa"/>
            <w:vAlign w:val="center"/>
          </w:tcPr>
          <w:p w:rsidR="007E58C4" w:rsidRDefault="007E58C4" w:rsidP="002A4E2F">
            <w:pPr>
              <w:rPr>
                <w:rFonts w:ascii="仿宋" w:eastAsia="仿宋" w:hAnsi="仿宋" w:cs="仿宋"/>
              </w:rPr>
            </w:pPr>
          </w:p>
        </w:tc>
        <w:tc>
          <w:tcPr>
            <w:tcW w:w="4478" w:type="dxa"/>
            <w:vAlign w:val="center"/>
          </w:tcPr>
          <w:p w:rsidR="007E58C4" w:rsidRDefault="00515D12" w:rsidP="002A4E2F">
            <w:pPr>
              <w:rPr>
                <w:rFonts w:ascii="仿宋" w:eastAsia="仿宋" w:hAnsi="仿宋" w:cs="仿宋"/>
              </w:rPr>
            </w:pPr>
            <w:proofErr w:type="gramStart"/>
            <w:r>
              <w:rPr>
                <w:rFonts w:ascii="仿宋" w:eastAsia="仿宋" w:hAnsi="仿宋" w:cs="仿宋" w:hint="eastAsia"/>
              </w:rPr>
              <w:t>新增微信</w:t>
            </w:r>
            <w:proofErr w:type="spellStart"/>
            <w:proofErr w:type="gramEnd"/>
            <w:r>
              <w:rPr>
                <w:rFonts w:ascii="仿宋" w:eastAsia="仿宋" w:hAnsi="仿宋" w:cs="仿宋" w:hint="eastAsia"/>
              </w:rPr>
              <w:t>wap</w:t>
            </w:r>
            <w:proofErr w:type="spellEnd"/>
            <w:r>
              <w:rPr>
                <w:rFonts w:ascii="仿宋" w:eastAsia="仿宋" w:hAnsi="仿宋" w:cs="仿宋" w:hint="eastAsia"/>
              </w:rPr>
              <w:t>支付</w:t>
            </w:r>
          </w:p>
        </w:tc>
      </w:tr>
    </w:tbl>
    <w:p w:rsidR="007E58C4" w:rsidRPr="00FC2C3B" w:rsidRDefault="007E58C4" w:rsidP="00FC2C3B"/>
    <w:p w:rsidR="00B0683F" w:rsidRDefault="00B0683F" w:rsidP="00B068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文档说明：</w:t>
      </w:r>
    </w:p>
    <w:p w:rsidR="00B0683F" w:rsidRDefault="00B0683F" w:rsidP="00B0683F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本</w:t>
      </w:r>
      <w:r>
        <w:rPr>
          <w:rFonts w:ascii="宋体" w:cs="宋体"/>
          <w:kern w:val="0"/>
          <w:szCs w:val="21"/>
        </w:rPr>
        <w:t>文档用</w:t>
      </w:r>
      <w:r>
        <w:rPr>
          <w:rFonts w:ascii="宋体" w:cs="宋体" w:hint="eastAsia"/>
          <w:kern w:val="0"/>
          <w:szCs w:val="21"/>
        </w:rPr>
        <w:t>为</w:t>
      </w:r>
      <w:r>
        <w:rPr>
          <w:rFonts w:ascii="宋体" w:cs="宋体"/>
          <w:kern w:val="0"/>
          <w:szCs w:val="21"/>
        </w:rPr>
        <w:t>商户</w:t>
      </w:r>
      <w:r>
        <w:rPr>
          <w:rFonts w:ascii="宋体" w:cs="宋体" w:hint="eastAsia"/>
          <w:kern w:val="0"/>
          <w:szCs w:val="21"/>
        </w:rPr>
        <w:t>进行</w:t>
      </w:r>
      <w:r>
        <w:rPr>
          <w:rFonts w:ascii="宋体" w:cs="宋体"/>
          <w:kern w:val="0"/>
          <w:szCs w:val="21"/>
        </w:rPr>
        <w:t>支付宝、</w:t>
      </w:r>
      <w:proofErr w:type="gramStart"/>
      <w:r>
        <w:rPr>
          <w:rFonts w:ascii="宋体" w:cs="宋体"/>
          <w:kern w:val="0"/>
          <w:szCs w:val="21"/>
        </w:rPr>
        <w:t>微信等</w:t>
      </w:r>
      <w:proofErr w:type="gramEnd"/>
      <w:r>
        <w:rPr>
          <w:rFonts w:ascii="宋体" w:cs="宋体" w:hint="eastAsia"/>
          <w:kern w:val="0"/>
          <w:szCs w:val="21"/>
        </w:rPr>
        <w:t>等第三方</w:t>
      </w:r>
      <w:r>
        <w:rPr>
          <w:rFonts w:ascii="宋体" w:cs="宋体"/>
          <w:kern w:val="0"/>
          <w:szCs w:val="21"/>
        </w:rPr>
        <w:t>支付的</w:t>
      </w:r>
      <w:r>
        <w:rPr>
          <w:rFonts w:ascii="宋体" w:cs="宋体" w:hint="eastAsia"/>
          <w:kern w:val="0"/>
          <w:szCs w:val="21"/>
        </w:rPr>
        <w:t>统一</w:t>
      </w:r>
      <w:r>
        <w:rPr>
          <w:rFonts w:ascii="宋体" w:cs="宋体"/>
          <w:kern w:val="0"/>
          <w:szCs w:val="21"/>
        </w:rPr>
        <w:t>下单接口。</w:t>
      </w:r>
    </w:p>
    <w:p w:rsidR="00333B52" w:rsidRDefault="00B0683F" w:rsidP="00B0683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接入</w:t>
      </w:r>
      <w:r>
        <w:rPr>
          <w:rFonts w:ascii="宋体" w:cs="宋体"/>
          <w:kern w:val="0"/>
          <w:szCs w:val="21"/>
        </w:rPr>
        <w:t>之前请联系我方，</w:t>
      </w:r>
      <w:r>
        <w:rPr>
          <w:rFonts w:ascii="宋体" w:cs="宋体" w:hint="eastAsia"/>
          <w:kern w:val="0"/>
          <w:szCs w:val="21"/>
        </w:rPr>
        <w:t>分配</w:t>
      </w:r>
      <w:proofErr w:type="spellStart"/>
      <w:r>
        <w:rPr>
          <w:rFonts w:ascii="宋体" w:cs="宋体"/>
          <w:b/>
          <w:kern w:val="0"/>
          <w:szCs w:val="21"/>
        </w:rPr>
        <w:t>appid</w:t>
      </w:r>
      <w:proofErr w:type="spellEnd"/>
      <w:r>
        <w:rPr>
          <w:rFonts w:ascii="宋体" w:cs="宋体"/>
          <w:b/>
          <w:kern w:val="0"/>
          <w:szCs w:val="21"/>
        </w:rPr>
        <w:t>、</w:t>
      </w:r>
      <w:proofErr w:type="spellStart"/>
      <w:r>
        <w:rPr>
          <w:rFonts w:ascii="宋体" w:cs="宋体"/>
          <w:b/>
          <w:kern w:val="0"/>
          <w:szCs w:val="21"/>
        </w:rPr>
        <w:t>appkey</w:t>
      </w:r>
      <w:proofErr w:type="spellEnd"/>
      <w:r>
        <w:rPr>
          <w:rFonts w:ascii="宋体" w:cs="宋体"/>
          <w:b/>
          <w:kern w:val="0"/>
          <w:szCs w:val="21"/>
        </w:rPr>
        <w:t>.</w:t>
      </w:r>
    </w:p>
    <w:p w:rsidR="00333B52" w:rsidRDefault="00333B52" w:rsidP="00B0683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Cs w:val="21"/>
        </w:rPr>
      </w:pPr>
    </w:p>
    <w:p w:rsidR="00333B52" w:rsidRDefault="00333B52" w:rsidP="00B0683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Cs w:val="21"/>
        </w:rPr>
      </w:pPr>
      <w:r w:rsidRPr="003A145C">
        <w:rPr>
          <w:rFonts w:ascii="宋体" w:cs="宋体" w:hint="eastAsia"/>
          <w:kern w:val="0"/>
          <w:szCs w:val="21"/>
        </w:rPr>
        <w:t>测试APPID</w:t>
      </w:r>
      <w:r>
        <w:rPr>
          <w:rFonts w:ascii="宋体" w:cs="宋体" w:hint="eastAsia"/>
          <w:b/>
          <w:kern w:val="0"/>
          <w:szCs w:val="21"/>
        </w:rPr>
        <w:t>：</w:t>
      </w:r>
      <w:bookmarkStart w:id="0" w:name="OLE_LINK3"/>
      <w:r w:rsidRPr="003A145C">
        <w:rPr>
          <w:rFonts w:ascii="Tahoma" w:hAnsi="Tahoma" w:cs="Tahoma"/>
          <w:b/>
          <w:color w:val="444444"/>
          <w:sz w:val="18"/>
          <w:szCs w:val="18"/>
        </w:rPr>
        <w:t>10000001</w:t>
      </w:r>
      <w:bookmarkEnd w:id="0"/>
    </w:p>
    <w:p w:rsidR="00333B52" w:rsidRDefault="00333B52" w:rsidP="00B0683F">
      <w:pPr>
        <w:autoSpaceDE w:val="0"/>
        <w:autoSpaceDN w:val="0"/>
        <w:adjustRightInd w:val="0"/>
        <w:jc w:val="left"/>
        <w:rPr>
          <w:rFonts w:ascii="宋体" w:cs="宋体"/>
          <w:b/>
          <w:kern w:val="0"/>
          <w:szCs w:val="21"/>
        </w:rPr>
      </w:pPr>
      <w:proofErr w:type="spellStart"/>
      <w:r w:rsidRPr="003A145C">
        <w:rPr>
          <w:rFonts w:ascii="宋体" w:cs="宋体" w:hint="eastAsia"/>
          <w:kern w:val="0"/>
          <w:szCs w:val="21"/>
        </w:rPr>
        <w:t>APPKey</w:t>
      </w:r>
      <w:proofErr w:type="spellEnd"/>
      <w:r>
        <w:rPr>
          <w:rFonts w:ascii="宋体" w:cs="宋体" w:hint="eastAsia"/>
          <w:b/>
          <w:kern w:val="0"/>
          <w:szCs w:val="21"/>
        </w:rPr>
        <w:t>：</w:t>
      </w:r>
      <w:bookmarkStart w:id="1" w:name="OLE_LINK4"/>
      <w:r w:rsidRPr="003A145C">
        <w:rPr>
          <w:rFonts w:ascii="宋体" w:cs="宋体"/>
          <w:b/>
          <w:kern w:val="0"/>
          <w:szCs w:val="21"/>
        </w:rPr>
        <w:t>a006e912ceb3eb4d9682d9aa6b47b291</w:t>
      </w:r>
      <w:bookmarkEnd w:id="1"/>
    </w:p>
    <w:p w:rsidR="00B0683F" w:rsidRDefault="00B0683F" w:rsidP="00B0683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请求</w:t>
      </w:r>
    </w:p>
    <w:p w:rsidR="00B0683F" w:rsidRDefault="00B0683F" w:rsidP="00B0683F">
      <w:r>
        <w:rPr>
          <w:rFonts w:hint="eastAsia"/>
        </w:rPr>
        <w:t>请求</w:t>
      </w:r>
      <w:r>
        <w:t>方式</w:t>
      </w:r>
      <w:r>
        <w:rPr>
          <w:rFonts w:hint="eastAsia"/>
        </w:rPr>
        <w:t>：</w:t>
      </w:r>
      <w:r>
        <w:t>h</w:t>
      </w:r>
      <w:r>
        <w:rPr>
          <w:rFonts w:hint="eastAsia"/>
        </w:rPr>
        <w:t>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  <w:b/>
        </w:rPr>
        <w:t>get</w:t>
      </w:r>
      <w:r>
        <w:rPr>
          <w:rFonts w:hint="eastAsia"/>
        </w:rPr>
        <w:t>方式</w:t>
      </w:r>
      <w:r>
        <w:t>提交</w:t>
      </w:r>
    </w:p>
    <w:p w:rsidR="00B0683F" w:rsidRDefault="00B0683F" w:rsidP="00B0683F">
      <w:r>
        <w:rPr>
          <w:rFonts w:hint="eastAsia"/>
        </w:rPr>
        <w:t>编码：</w:t>
      </w:r>
      <w:r>
        <w:rPr>
          <w:rFonts w:hint="eastAsia"/>
          <w:b/>
        </w:rPr>
        <w:t>UTF-8</w:t>
      </w:r>
    </w:p>
    <w:p w:rsidR="00B0683F" w:rsidRDefault="00B0683F" w:rsidP="00B0683F">
      <w:pPr>
        <w:spacing w:line="0" w:lineRule="atLeast"/>
        <w:rPr>
          <w:rFonts w:ascii="黑体" w:eastAsia="黑体" w:hAnsi="黑体"/>
        </w:rPr>
      </w:pPr>
      <w:r>
        <w:rPr>
          <w:rFonts w:hint="eastAsia"/>
        </w:rPr>
        <w:t>请求网关</w:t>
      </w:r>
      <w:r>
        <w:t>：</w:t>
      </w:r>
      <w:bookmarkStart w:id="2" w:name="OLE_LINK1"/>
      <w:bookmarkStart w:id="3" w:name="OLE_LINK2"/>
      <w:bookmarkStart w:id="4" w:name="OLE_LINK5"/>
      <w:bookmarkStart w:id="5" w:name="OLE_LINK10"/>
      <w:bookmarkStart w:id="6" w:name="OLE_LINK11"/>
      <w:r w:rsidR="009065A8">
        <w:rPr>
          <w:rFonts w:ascii="黑体" w:eastAsia="黑体" w:hAnsi="黑体"/>
        </w:rPr>
        <w:fldChar w:fldCharType="begin"/>
      </w:r>
      <w:r w:rsidR="009065A8">
        <w:rPr>
          <w:rFonts w:ascii="黑体" w:eastAsia="黑体" w:hAnsi="黑体"/>
        </w:rPr>
        <w:instrText xml:space="preserve"> HYPERLINK "</w:instrText>
      </w:r>
      <w:r w:rsidR="009065A8" w:rsidRPr="009065A8">
        <w:rPr>
          <w:rFonts w:ascii="黑体" w:eastAsia="黑体" w:hAnsi="黑体"/>
        </w:rPr>
        <w:instrText>http://pay.caoliupay.com/</w:instrText>
      </w:r>
      <w:r w:rsidR="009065A8" w:rsidRPr="009065A8">
        <w:rPr>
          <w:rFonts w:ascii="黑体" w:eastAsia="黑体" w:hAnsi="黑体" w:hint="eastAsia"/>
        </w:rPr>
        <w:instrText>Pay</w:instrText>
      </w:r>
      <w:r w:rsidR="009065A8" w:rsidRPr="009065A8">
        <w:rPr>
          <w:rFonts w:ascii="黑体" w:eastAsia="黑体" w:hAnsi="黑体"/>
        </w:rPr>
        <w:instrText>.html</w:instrText>
      </w:r>
      <w:r w:rsidR="009065A8">
        <w:rPr>
          <w:rFonts w:ascii="黑体" w:eastAsia="黑体" w:hAnsi="黑体"/>
        </w:rPr>
        <w:instrText xml:space="preserve">" </w:instrText>
      </w:r>
      <w:r w:rsidR="009065A8">
        <w:rPr>
          <w:rFonts w:ascii="黑体" w:eastAsia="黑体" w:hAnsi="黑体"/>
        </w:rPr>
        <w:fldChar w:fldCharType="separate"/>
      </w:r>
      <w:r w:rsidR="009065A8" w:rsidRPr="00F24476">
        <w:rPr>
          <w:rStyle w:val="aa"/>
          <w:rFonts w:ascii="黑体" w:eastAsia="黑体" w:hAnsi="黑体"/>
        </w:rPr>
        <w:t>http://pay.caoliupay.com/</w:t>
      </w:r>
      <w:r w:rsidR="009065A8" w:rsidRPr="00F24476">
        <w:rPr>
          <w:rStyle w:val="aa"/>
          <w:rFonts w:ascii="黑体" w:eastAsia="黑体" w:hAnsi="黑体" w:hint="eastAsia"/>
        </w:rPr>
        <w:t>Pay</w:t>
      </w:r>
      <w:r w:rsidR="009065A8" w:rsidRPr="00F24476">
        <w:rPr>
          <w:rStyle w:val="aa"/>
          <w:rFonts w:ascii="黑体" w:eastAsia="黑体" w:hAnsi="黑体"/>
        </w:rPr>
        <w:t>.html</w:t>
      </w:r>
      <w:bookmarkEnd w:id="2"/>
      <w:bookmarkEnd w:id="3"/>
      <w:bookmarkEnd w:id="4"/>
      <w:r w:rsidR="009065A8">
        <w:rPr>
          <w:rFonts w:ascii="黑体" w:eastAsia="黑体" w:hAnsi="黑体"/>
        </w:rPr>
        <w:fldChar w:fldCharType="end"/>
      </w:r>
      <w:bookmarkEnd w:id="5"/>
      <w:bookmarkEnd w:id="6"/>
    </w:p>
    <w:p w:rsidR="001911B7" w:rsidRPr="00B0683F" w:rsidRDefault="001911B7" w:rsidP="00B0683F">
      <w:pPr>
        <w:spacing w:line="0" w:lineRule="atLeast"/>
        <w:rPr>
          <w:rStyle w:val="aa"/>
          <w:rFonts w:ascii="Times New Roman" w:eastAsia="Times New Roman" w:hAnsi="Times New Roman" w:cstheme="minorBidi"/>
          <w:color w:val="auto"/>
          <w:u w:val="none"/>
        </w:rPr>
      </w:pPr>
      <w:r>
        <w:rPr>
          <w:rFonts w:ascii="黑体" w:eastAsia="黑体" w:hAnsi="黑体" w:hint="eastAsia"/>
        </w:rPr>
        <w:t>备用域名：</w:t>
      </w:r>
      <w:hyperlink r:id="rId7" w:history="1">
        <w:r w:rsidRPr="00DB74F1">
          <w:rPr>
            <w:rStyle w:val="aa"/>
            <w:rFonts w:ascii="黑体" w:eastAsia="黑体" w:hAnsi="黑体"/>
          </w:rPr>
          <w:t>http://pay.kubabapay.com/</w:t>
        </w:r>
        <w:r w:rsidRPr="00DB74F1">
          <w:rPr>
            <w:rStyle w:val="aa"/>
            <w:rFonts w:ascii="黑体" w:eastAsia="黑体" w:hAnsi="黑体" w:hint="eastAsia"/>
          </w:rPr>
          <w:t>Pay</w:t>
        </w:r>
        <w:r w:rsidRPr="00DB74F1">
          <w:rPr>
            <w:rStyle w:val="aa"/>
            <w:rFonts w:ascii="黑体" w:eastAsia="黑体" w:hAnsi="黑体"/>
          </w:rPr>
          <w:t>.html</w:t>
        </w:r>
      </w:hyperlink>
    </w:p>
    <w:p w:rsidR="00B0683F" w:rsidRDefault="00B0683F" w:rsidP="00B0683F">
      <w:pPr>
        <w:pStyle w:val="3"/>
      </w:pPr>
      <w:r>
        <w:t>3</w:t>
      </w:r>
      <w:r>
        <w:rPr>
          <w:rFonts w:hint="eastAsia"/>
        </w:rPr>
        <w:t>请求参数</w:t>
      </w:r>
      <w:bookmarkStart w:id="7" w:name="_GoBack"/>
      <w:bookmarkEnd w:id="7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276"/>
        <w:gridCol w:w="1134"/>
        <w:gridCol w:w="2551"/>
      </w:tblGrid>
      <w:tr w:rsidR="00B0683F" w:rsidTr="002A4E2F">
        <w:trPr>
          <w:trHeight w:val="630"/>
        </w:trPr>
        <w:tc>
          <w:tcPr>
            <w:tcW w:w="1843" w:type="dxa"/>
            <w:shd w:val="clear" w:color="auto" w:fill="D9D9D9"/>
          </w:tcPr>
          <w:p w:rsidR="00B0683F" w:rsidRDefault="00B0683F" w:rsidP="002A4E2F">
            <w:pPr>
              <w:jc w:val="center"/>
              <w:rPr>
                <w:rFonts w:ascii="微软雅黑" w:eastAsia="微软雅黑" w:hAnsi="微软雅黑"/>
                <w:i/>
                <w:color w:val="1A1A1A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D9D9D9"/>
          </w:tcPr>
          <w:p w:rsidR="00B0683F" w:rsidRDefault="00B0683F" w:rsidP="003C20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参数说明</w:t>
            </w:r>
          </w:p>
        </w:tc>
        <w:tc>
          <w:tcPr>
            <w:tcW w:w="1276" w:type="dxa"/>
            <w:shd w:val="clear" w:color="auto" w:fill="D9D9D9"/>
          </w:tcPr>
          <w:p w:rsidR="00B0683F" w:rsidRDefault="00354D5E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加入签名</w:t>
            </w:r>
          </w:p>
        </w:tc>
        <w:tc>
          <w:tcPr>
            <w:tcW w:w="1134" w:type="dxa"/>
            <w:shd w:val="clear" w:color="auto" w:fill="D9D9D9"/>
          </w:tcPr>
          <w:p w:rsidR="00B0683F" w:rsidRDefault="00B0683F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是否可空</w:t>
            </w:r>
          </w:p>
        </w:tc>
        <w:tc>
          <w:tcPr>
            <w:tcW w:w="2551" w:type="dxa"/>
            <w:shd w:val="clear" w:color="auto" w:fill="D9D9D9"/>
          </w:tcPr>
          <w:p w:rsidR="00B0683F" w:rsidRDefault="00B0683F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举例（说明）</w:t>
            </w:r>
          </w:p>
        </w:tc>
      </w:tr>
      <w:tr w:rsidR="00B0683F" w:rsidTr="002A4E2F">
        <w:trPr>
          <w:trHeight w:val="630"/>
        </w:trPr>
        <w:tc>
          <w:tcPr>
            <w:tcW w:w="1843" w:type="dxa"/>
          </w:tcPr>
          <w:p w:rsidR="00B0683F" w:rsidRDefault="00771701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bookmarkStart w:id="8" w:name="OLE_LINK6"/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CA0A59">
              <w:rPr>
                <w:rFonts w:ascii="微软雅黑" w:eastAsia="微软雅黑" w:hAnsi="微软雅黑" w:hint="eastAsia"/>
                <w:szCs w:val="21"/>
              </w:rPr>
              <w:t>ppid</w:t>
            </w:r>
            <w:bookmarkEnd w:id="8"/>
            <w:proofErr w:type="spellEnd"/>
          </w:p>
        </w:tc>
        <w:tc>
          <w:tcPr>
            <w:tcW w:w="1985" w:type="dxa"/>
          </w:tcPr>
          <w:p w:rsidR="00B0683F" w:rsidRDefault="00415FD0" w:rsidP="003C20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商户号</w:t>
            </w:r>
            <w:proofErr w:type="gramEnd"/>
          </w:p>
        </w:tc>
        <w:tc>
          <w:tcPr>
            <w:tcW w:w="1276" w:type="dxa"/>
          </w:tcPr>
          <w:p w:rsidR="00B0683F" w:rsidRDefault="00017DA4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</w:t>
            </w:r>
          </w:p>
        </w:tc>
        <w:tc>
          <w:tcPr>
            <w:tcW w:w="1134" w:type="dxa"/>
          </w:tcPr>
          <w:p w:rsidR="00B0683F" w:rsidRDefault="00B0683F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不可空</w:t>
            </w:r>
          </w:p>
        </w:tc>
        <w:tc>
          <w:tcPr>
            <w:tcW w:w="2551" w:type="dxa"/>
          </w:tcPr>
          <w:p w:rsidR="00B0683F" w:rsidRDefault="007F7EAF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我方</w:t>
            </w:r>
            <w:r w:rsidR="00415FD0">
              <w:rPr>
                <w:rFonts w:ascii="微软雅黑" w:eastAsia="微软雅黑" w:hAnsi="微软雅黑" w:hint="eastAsia"/>
                <w:szCs w:val="21"/>
              </w:rPr>
              <w:t>分配</w:t>
            </w:r>
          </w:p>
        </w:tc>
      </w:tr>
      <w:tr w:rsidR="00B0683F" w:rsidTr="002A4E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F53A52" w:rsidP="002A4E2F">
            <w:pPr>
              <w:jc w:val="center"/>
              <w:rPr>
                <w:rFonts w:ascii="微软雅黑" w:eastAsia="微软雅黑" w:hAnsi="微软雅黑"/>
                <w:color w:val="1A1A1A"/>
                <w:shd w:val="clear" w:color="auto" w:fill="FFFFFF"/>
              </w:rPr>
            </w:pPr>
            <w:bookmarkStart w:id="9" w:name="OLE_LINK16"/>
            <w:proofErr w:type="spellStart"/>
            <w:r>
              <w:rPr>
                <w:rFonts w:ascii="微软雅黑" w:eastAsia="微软雅黑" w:hAnsi="微软雅黑" w:hint="eastAsia"/>
                <w:color w:val="1A1A1A"/>
                <w:shd w:val="clear" w:color="auto" w:fill="FFFFFF"/>
              </w:rPr>
              <w:t>pay</w:t>
            </w:r>
            <w:r w:rsidR="00D40A85">
              <w:rPr>
                <w:rFonts w:ascii="微软雅黑" w:eastAsia="微软雅黑" w:hAnsi="微软雅黑" w:hint="eastAsia"/>
                <w:color w:val="1A1A1A"/>
                <w:shd w:val="clear" w:color="auto" w:fill="FFFFFF"/>
              </w:rPr>
              <w:t>type</w:t>
            </w:r>
            <w:bookmarkEnd w:id="9"/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83F" w:rsidRDefault="00D40A85" w:rsidP="003C206B">
            <w:pPr>
              <w:widowControl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支付类型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83F" w:rsidRDefault="00D40A85" w:rsidP="002A4E2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83F" w:rsidRDefault="00B0683F" w:rsidP="002A4E2F">
            <w:pPr>
              <w:jc w:val="center"/>
              <w:rPr>
                <w:rFonts w:ascii="宋体" w:hAnsi="宋体"/>
              </w:rPr>
            </w:pPr>
            <w:r>
              <w:rPr>
                <w:rFonts w:ascii="微软雅黑" w:eastAsia="微软雅黑" w:hAnsi="微软雅黑" w:hint="eastAsia"/>
                <w:color w:val="1A1A1A"/>
                <w:szCs w:val="21"/>
                <w:shd w:val="clear" w:color="auto" w:fill="FFFFFF"/>
              </w:rPr>
              <w:t>不可空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83F" w:rsidRDefault="00C65046" w:rsidP="002A4E2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:支付宝 2:</w:t>
            </w:r>
            <w:proofErr w:type="gramStart"/>
            <w:r>
              <w:rPr>
                <w:rFonts w:ascii="微软雅黑" w:eastAsia="微软雅黑" w:hAnsi="微软雅黑" w:hint="eastAsia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 3:QQ 4:京东 5:银联</w:t>
            </w:r>
            <w:r w:rsidR="00142DF4">
              <w:rPr>
                <w:rFonts w:ascii="微软雅黑" w:eastAsia="微软雅黑" w:hAnsi="微软雅黑" w:hint="eastAsia"/>
              </w:rPr>
              <w:t>钱包</w:t>
            </w:r>
            <w:r w:rsidR="00992C1B">
              <w:rPr>
                <w:rFonts w:ascii="微软雅黑" w:eastAsia="微软雅黑" w:hAnsi="微软雅黑" w:hint="eastAsia"/>
              </w:rPr>
              <w:t xml:space="preserve"> </w:t>
            </w:r>
            <w:bookmarkStart w:id="10" w:name="OLE_LINK9"/>
            <w:r w:rsidR="00992C1B">
              <w:rPr>
                <w:rFonts w:ascii="微软雅黑" w:eastAsia="微软雅黑" w:hAnsi="微软雅黑" w:hint="eastAsia"/>
              </w:rPr>
              <w:t>6：</w:t>
            </w:r>
            <w:proofErr w:type="spellStart"/>
            <w:r w:rsidR="00992C1B">
              <w:rPr>
                <w:rFonts w:ascii="微软雅黑" w:eastAsia="微软雅黑" w:hAnsi="微软雅黑" w:hint="eastAsia"/>
              </w:rPr>
              <w:t>QQWap</w:t>
            </w:r>
            <w:bookmarkEnd w:id="10"/>
            <w:proofErr w:type="spellEnd"/>
            <w:r w:rsidR="00434591">
              <w:rPr>
                <w:rFonts w:ascii="微软雅黑" w:eastAsia="微软雅黑" w:hAnsi="微软雅黑"/>
              </w:rPr>
              <w:t xml:space="preserve"> 7:</w:t>
            </w:r>
            <w:r w:rsidR="00434591">
              <w:rPr>
                <w:rFonts w:ascii="微软雅黑" w:eastAsia="微软雅黑" w:hAnsi="微软雅黑" w:hint="eastAsia"/>
              </w:rPr>
              <w:t>支付宝</w:t>
            </w:r>
            <w:proofErr w:type="spellStart"/>
            <w:r w:rsidR="00434591">
              <w:rPr>
                <w:rFonts w:ascii="微软雅黑" w:eastAsia="微软雅黑" w:hAnsi="微软雅黑" w:hint="eastAsia"/>
              </w:rPr>
              <w:t>Wap</w:t>
            </w:r>
            <w:proofErr w:type="spellEnd"/>
            <w:r w:rsidR="00EC5114">
              <w:rPr>
                <w:rFonts w:ascii="微软雅黑" w:eastAsia="微软雅黑" w:hAnsi="微软雅黑"/>
              </w:rPr>
              <w:t xml:space="preserve"> </w:t>
            </w:r>
            <w:r w:rsidR="00EC5114">
              <w:rPr>
                <w:rFonts w:ascii="微软雅黑" w:eastAsia="微软雅黑" w:hAnsi="微软雅黑"/>
              </w:rPr>
              <w:lastRenderedPageBreak/>
              <w:t>8:</w:t>
            </w:r>
            <w:proofErr w:type="gramStart"/>
            <w:r w:rsidR="00EC5114">
              <w:rPr>
                <w:rFonts w:ascii="微软雅黑" w:eastAsia="微软雅黑" w:hAnsi="微软雅黑" w:hint="eastAsia"/>
              </w:rPr>
              <w:t>微信</w:t>
            </w:r>
            <w:proofErr w:type="spellStart"/>
            <w:proofErr w:type="gramEnd"/>
            <w:r w:rsidR="00EC5114">
              <w:rPr>
                <w:rFonts w:ascii="微软雅黑" w:eastAsia="微软雅黑" w:hAnsi="微软雅黑" w:hint="eastAsia"/>
              </w:rPr>
              <w:t>Wap</w:t>
            </w:r>
            <w:proofErr w:type="spellEnd"/>
          </w:p>
          <w:p w:rsidR="0040776C" w:rsidRDefault="0040776C" w:rsidP="002A4E2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:银联</w:t>
            </w:r>
            <w:proofErr w:type="spellStart"/>
            <w:r>
              <w:rPr>
                <w:rFonts w:ascii="微软雅黑" w:eastAsia="微软雅黑" w:hAnsi="微软雅黑" w:hint="eastAsia"/>
              </w:rPr>
              <w:t>Wap</w:t>
            </w:r>
            <w:proofErr w:type="spellEnd"/>
          </w:p>
          <w:p w:rsidR="00142DF4" w:rsidRDefault="00142DF4" w:rsidP="002A4E2F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网银参数</w:t>
            </w:r>
            <w:proofErr w:type="gramEnd"/>
            <w:r>
              <w:rPr>
                <w:rFonts w:ascii="微软雅黑" w:eastAsia="微软雅黑" w:hAnsi="微软雅黑" w:hint="eastAsia"/>
              </w:rPr>
              <w:t>见附录</w:t>
            </w:r>
          </w:p>
        </w:tc>
      </w:tr>
      <w:tr w:rsidR="001158A7" w:rsidTr="00BF3495">
        <w:trPr>
          <w:trHeight w:val="645"/>
        </w:trPr>
        <w:tc>
          <w:tcPr>
            <w:tcW w:w="1843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bookmarkStart w:id="11" w:name="OLE_LINK15"/>
            <w:bookmarkStart w:id="12" w:name="OLE_LINK17"/>
            <w:proofErr w:type="spellStart"/>
            <w:r>
              <w:rPr>
                <w:rFonts w:ascii="微软雅黑" w:eastAsia="微软雅黑" w:hAnsi="微软雅黑"/>
                <w:color w:val="1A1A1A"/>
                <w:szCs w:val="21"/>
                <w:shd w:val="clear" w:color="auto" w:fill="FFFFFF"/>
              </w:rPr>
              <w:lastRenderedPageBreak/>
              <w:t>paymoney</w:t>
            </w:r>
            <w:bookmarkEnd w:id="11"/>
            <w:bookmarkEnd w:id="12"/>
            <w:proofErr w:type="spellEnd"/>
          </w:p>
        </w:tc>
        <w:tc>
          <w:tcPr>
            <w:tcW w:w="1985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bookmarkStart w:id="13" w:name="OLE_LINK18"/>
            <w:r>
              <w:rPr>
                <w:rFonts w:ascii="微软雅黑" w:eastAsia="微软雅黑" w:hAnsi="微软雅黑"/>
                <w:szCs w:val="21"/>
              </w:rPr>
              <w:t>金额（</w:t>
            </w:r>
            <w:r>
              <w:rPr>
                <w:rFonts w:ascii="微软雅黑" w:eastAsia="微软雅黑" w:hAnsi="微软雅黑" w:hint="eastAsia"/>
                <w:szCs w:val="21"/>
              </w:rPr>
              <w:t>元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bookmarkEnd w:id="13"/>
          </w:p>
        </w:tc>
        <w:tc>
          <w:tcPr>
            <w:tcW w:w="1276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不可空</w:t>
            </w:r>
          </w:p>
        </w:tc>
        <w:tc>
          <w:tcPr>
            <w:tcW w:w="2551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</w:tr>
      <w:tr w:rsidR="001158A7" w:rsidTr="00BF3495">
        <w:trPr>
          <w:trHeight w:val="705"/>
        </w:trPr>
        <w:tc>
          <w:tcPr>
            <w:tcW w:w="1843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bookmarkStart w:id="14" w:name="OLE_LINK14"/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ordernumber</w:t>
            </w:r>
            <w:bookmarkEnd w:id="14"/>
            <w:proofErr w:type="spellEnd"/>
          </w:p>
        </w:tc>
        <w:tc>
          <w:tcPr>
            <w:tcW w:w="1985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订单号</w:t>
            </w:r>
          </w:p>
        </w:tc>
        <w:tc>
          <w:tcPr>
            <w:tcW w:w="1276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不可空</w:t>
            </w:r>
          </w:p>
        </w:tc>
        <w:tc>
          <w:tcPr>
            <w:tcW w:w="2551" w:type="dxa"/>
          </w:tcPr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商户的订单号</w:t>
            </w:r>
          </w:p>
          <w:p w:rsidR="001158A7" w:rsidRDefault="001158A7" w:rsidP="00BF34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（不可重复）</w:t>
            </w:r>
          </w:p>
        </w:tc>
      </w:tr>
      <w:tr w:rsidR="00B0683F" w:rsidTr="002A4E2F">
        <w:trPr>
          <w:trHeight w:val="690"/>
        </w:trPr>
        <w:tc>
          <w:tcPr>
            <w:tcW w:w="1843" w:type="dxa"/>
          </w:tcPr>
          <w:p w:rsidR="00B0683F" w:rsidRPr="00CF3B6F" w:rsidRDefault="00CF3B6F" w:rsidP="002A4E2F">
            <w:pPr>
              <w:jc w:val="center"/>
              <w:rPr>
                <w:rStyle w:val="a9"/>
                <w:rFonts w:ascii="微软雅黑" w:eastAsia="微软雅黑" w:hAnsi="微软雅黑"/>
                <w:i w:val="0"/>
                <w:szCs w:val="21"/>
              </w:rPr>
            </w:pPr>
            <w:bookmarkStart w:id="15" w:name="OLE_LINK13"/>
            <w:proofErr w:type="spellStart"/>
            <w:r>
              <w:rPr>
                <w:rStyle w:val="a9"/>
                <w:rFonts w:ascii="微软雅黑" w:eastAsia="微软雅黑" w:hAnsi="微软雅黑" w:hint="eastAsia"/>
                <w:i w:val="0"/>
                <w:szCs w:val="21"/>
              </w:rPr>
              <w:t>callbackurl</w:t>
            </w:r>
            <w:bookmarkEnd w:id="15"/>
            <w:proofErr w:type="spellEnd"/>
          </w:p>
        </w:tc>
        <w:tc>
          <w:tcPr>
            <w:tcW w:w="1985" w:type="dxa"/>
          </w:tcPr>
          <w:p w:rsidR="00B0683F" w:rsidRPr="00DE4E20" w:rsidRDefault="00DE4E20" w:rsidP="003C206B">
            <w:pPr>
              <w:pStyle w:val="a7"/>
              <w:jc w:val="center"/>
              <w:rPr>
                <w:rStyle w:val="a9"/>
                <w:rFonts w:ascii="微软雅黑" w:eastAsia="微软雅黑" w:hAnsi="微软雅黑"/>
                <w:i w:val="0"/>
                <w:sz w:val="21"/>
                <w:szCs w:val="21"/>
              </w:rPr>
            </w:pPr>
            <w:r>
              <w:rPr>
                <w:rStyle w:val="a9"/>
                <w:rFonts w:ascii="微软雅黑" w:eastAsia="微软雅黑" w:hAnsi="微软雅黑" w:hint="eastAsia"/>
                <w:i w:val="0"/>
                <w:sz w:val="21"/>
                <w:szCs w:val="21"/>
              </w:rPr>
              <w:t>异步通知地址</w:t>
            </w:r>
          </w:p>
        </w:tc>
        <w:tc>
          <w:tcPr>
            <w:tcW w:w="1276" w:type="dxa"/>
          </w:tcPr>
          <w:p w:rsidR="00B0683F" w:rsidRDefault="002305A2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</w:t>
            </w:r>
          </w:p>
        </w:tc>
        <w:tc>
          <w:tcPr>
            <w:tcW w:w="1134" w:type="dxa"/>
          </w:tcPr>
          <w:p w:rsidR="00B0683F" w:rsidRDefault="00B0683F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不可空</w:t>
            </w:r>
          </w:p>
        </w:tc>
        <w:tc>
          <w:tcPr>
            <w:tcW w:w="2551" w:type="dxa"/>
          </w:tcPr>
          <w:p w:rsidR="00B0683F" w:rsidRDefault="00AF52B3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异步通知</w:t>
            </w:r>
          </w:p>
        </w:tc>
      </w:tr>
      <w:tr w:rsidR="00B0683F" w:rsidTr="002A4E2F">
        <w:trPr>
          <w:trHeight w:val="69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634A85" w:rsidP="002A4E2F">
            <w:pPr>
              <w:widowControl/>
              <w:jc w:val="center"/>
              <w:rPr>
                <w:rFonts w:ascii="微软雅黑" w:eastAsia="微软雅黑" w:hAnsi="微软雅黑"/>
                <w:iCs/>
                <w:szCs w:val="21"/>
              </w:rPr>
            </w:pPr>
            <w:bookmarkStart w:id="16" w:name="OLE_LINK19"/>
            <w:r>
              <w:rPr>
                <w:rFonts w:ascii="微软雅黑" w:eastAsia="微软雅黑" w:hAnsi="微软雅黑" w:hint="eastAsia"/>
                <w:iCs/>
                <w:szCs w:val="21"/>
              </w:rPr>
              <w:t>attach</w:t>
            </w:r>
            <w:bookmarkEnd w:id="16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634A85" w:rsidP="003C206B">
            <w:pPr>
              <w:pStyle w:val="a7"/>
              <w:jc w:val="center"/>
              <w:rPr>
                <w:rFonts w:ascii="微软雅黑" w:eastAsia="微软雅黑" w:hAnsi="微软雅黑"/>
                <w:iCs/>
                <w:sz w:val="21"/>
                <w:szCs w:val="21"/>
              </w:rPr>
            </w:pPr>
            <w:bookmarkStart w:id="17" w:name="OLE_LINK20"/>
            <w:proofErr w:type="gramStart"/>
            <w:r>
              <w:rPr>
                <w:rFonts w:ascii="微软雅黑" w:eastAsia="微软雅黑" w:hAnsi="微软雅黑" w:hint="eastAsia"/>
                <w:iCs/>
                <w:sz w:val="21"/>
                <w:szCs w:val="21"/>
              </w:rPr>
              <w:t>透传字段</w:t>
            </w:r>
            <w:bookmarkEnd w:id="17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F11BFE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B0683F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634A85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异步通知时原样返回</w:t>
            </w:r>
            <w:r w:rsidR="00FE78D0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:rsidR="00FE78D0" w:rsidRDefault="00FE78D0" w:rsidP="002A4E2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0683F" w:rsidTr="002A4E2F">
        <w:trPr>
          <w:trHeight w:val="69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F64FB4" w:rsidP="002A4E2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bookmarkStart w:id="18" w:name="OLE_LINK36"/>
            <w:bookmarkStart w:id="19" w:name="OLE_LINK33"/>
            <w:bookmarkStart w:id="20" w:name="OLE_LINK34"/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qrurl</w:t>
            </w:r>
            <w:bookmarkEnd w:id="18"/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F64FB4" w:rsidP="003C206B">
            <w:pPr>
              <w:pStyle w:val="a7"/>
              <w:ind w:firstLineChars="200" w:firstLine="42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是否获取</w:t>
            </w: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F11BFE" w:rsidP="002A4E2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F" w:rsidRDefault="00B0683F" w:rsidP="002A4E2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可空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4CF" w:rsidRDefault="003D14CF" w:rsidP="004725C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1返回</w:t>
            </w:r>
            <w:proofErr w:type="spellStart"/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json</w:t>
            </w:r>
            <w:proofErr w:type="spellEnd"/>
          </w:p>
          <w:p w:rsidR="003D14CF" w:rsidRDefault="003D14CF" w:rsidP="004725C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非1或0跳转收银台</w:t>
            </w:r>
          </w:p>
          <w:p w:rsidR="003D14CF" w:rsidRDefault="003D14CF" w:rsidP="004725C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:rsidR="004725C5" w:rsidRDefault="004725C5" w:rsidP="004725C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失败{“code”: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0”,”message”:”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支付方式未开通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}</w:t>
            </w:r>
          </w:p>
          <w:p w:rsidR="004725C5" w:rsidRDefault="004725C5" w:rsidP="004725C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成功{“code”:</w:t>
            </w:r>
            <w:proofErr w:type="gramStart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1”,”message”:”</w:t>
            </w:r>
            <w:r w:rsidRPr="00B8749A">
              <w:t xml:space="preserve"> </w:t>
            </w:r>
            <w:r w:rsidRPr="00B8749A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https://qr.alipay.com/bax04993mozf92sornrn20e4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 }</w:t>
            </w:r>
          </w:p>
          <w:p w:rsidR="00B0683F" w:rsidRPr="004725C5" w:rsidRDefault="00B0683F" w:rsidP="002A4E2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FE78D0" w:rsidTr="002A4E2F">
        <w:trPr>
          <w:trHeight w:val="69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8D0" w:rsidRDefault="00FE78D0" w:rsidP="002A4E2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ign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8D0" w:rsidRDefault="00FE78D0" w:rsidP="002A4E2F">
            <w:pPr>
              <w:pStyle w:val="a7"/>
              <w:ind w:firstLineChars="200" w:firstLine="42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MD5 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8D0" w:rsidRDefault="00FE78D0" w:rsidP="002A4E2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8D0" w:rsidRDefault="00FE78D0" w:rsidP="002A4E2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不可空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8D0" w:rsidRDefault="00FE78D0" w:rsidP="002A4E2F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签名方法</w:t>
            </w:r>
          </w:p>
        </w:tc>
      </w:tr>
      <w:bookmarkEnd w:id="19"/>
      <w:bookmarkEnd w:id="20"/>
    </w:tbl>
    <w:p w:rsidR="00B0683F" w:rsidRDefault="00B0683F" w:rsidP="00B0683F">
      <w:pPr>
        <w:rPr>
          <w:b/>
        </w:rPr>
      </w:pPr>
    </w:p>
    <w:p w:rsidR="00B0683F" w:rsidRDefault="00B0683F" w:rsidP="00B0683F">
      <w:pPr>
        <w:rPr>
          <w:b/>
        </w:rPr>
      </w:pPr>
      <w:r>
        <w:rPr>
          <w:rFonts w:hint="eastAsia"/>
          <w:b/>
        </w:rPr>
        <w:t>签名方法</w:t>
      </w:r>
    </w:p>
    <w:p w:rsidR="00B0683F" w:rsidRDefault="00793BD5" w:rsidP="00B0683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MD5签名方法</w:t>
      </w:r>
      <w:r w:rsidR="00B0683F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：</w:t>
      </w:r>
    </w:p>
    <w:p w:rsidR="000C5B01" w:rsidRDefault="00B0683F" w:rsidP="00B0683F">
      <w:pPr>
        <w:autoSpaceDE w:val="0"/>
        <w:autoSpaceDN w:val="0"/>
        <w:adjustRightInd w:val="0"/>
        <w:jc w:val="left"/>
        <w:rPr>
          <w:rStyle w:val="a9"/>
          <w:rFonts w:ascii="微软雅黑" w:eastAsia="微软雅黑" w:hAnsi="微软雅黑"/>
          <w:i w:val="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除</w:t>
      </w:r>
      <w:r>
        <w:rPr>
          <w:rFonts w:asciiTheme="minorEastAsia" w:eastAsiaTheme="minorEastAsia" w:hAnsiTheme="minorEastAsia" w:cs="TimesNewRomanPSMT"/>
          <w:color w:val="000000"/>
          <w:kern w:val="0"/>
          <w:szCs w:val="21"/>
        </w:rPr>
        <w:t xml:space="preserve">sign </w:t>
      </w: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字段外，</w:t>
      </w:r>
      <w:r w:rsidR="006742C7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签名列表为Y的参数，签名顺序为</w:t>
      </w:r>
      <w:r w:rsidR="006742C7">
        <w:rPr>
          <w:rFonts w:ascii="微软雅黑" w:eastAsia="微软雅黑" w:hAnsi="微软雅黑" w:hint="eastAsia"/>
          <w:szCs w:val="21"/>
        </w:rPr>
        <w:t>par</w:t>
      </w:r>
      <w:r w:rsidR="006742C7">
        <w:rPr>
          <w:rFonts w:ascii="微软雅黑" w:eastAsia="微软雅黑" w:hAnsi="微软雅黑"/>
          <w:szCs w:val="21"/>
        </w:rPr>
        <w:t>tner</w:t>
      </w:r>
      <w:r w:rsidR="006742C7">
        <w:rPr>
          <w:rFonts w:ascii="微软雅黑" w:eastAsia="微软雅黑" w:hAnsi="微软雅黑" w:hint="eastAsia"/>
          <w:szCs w:val="21"/>
        </w:rPr>
        <w:t>到</w:t>
      </w:r>
      <w:proofErr w:type="spellStart"/>
      <w:r w:rsidR="006742C7">
        <w:rPr>
          <w:rStyle w:val="a9"/>
          <w:rFonts w:ascii="微软雅黑" w:eastAsia="微软雅黑" w:hAnsi="微软雅黑" w:hint="eastAsia"/>
          <w:i w:val="0"/>
          <w:szCs w:val="21"/>
        </w:rPr>
        <w:t>callbackurl</w:t>
      </w:r>
      <w:proofErr w:type="spellEnd"/>
      <w:r w:rsidR="006742C7">
        <w:rPr>
          <w:rStyle w:val="a9"/>
          <w:rFonts w:ascii="微软雅黑" w:eastAsia="微软雅黑" w:hAnsi="微软雅黑" w:hint="eastAsia"/>
          <w:i w:val="0"/>
          <w:szCs w:val="21"/>
        </w:rPr>
        <w:t>的顺序加商户秘</w:t>
      </w:r>
      <w:proofErr w:type="gramStart"/>
      <w:r w:rsidR="006742C7">
        <w:rPr>
          <w:rStyle w:val="a9"/>
          <w:rFonts w:ascii="微软雅黑" w:eastAsia="微软雅黑" w:hAnsi="微软雅黑" w:hint="eastAsia"/>
          <w:i w:val="0"/>
          <w:szCs w:val="21"/>
        </w:rPr>
        <w:t>钥</w:t>
      </w:r>
      <w:proofErr w:type="gramEnd"/>
    </w:p>
    <w:p w:rsidR="00B0683F" w:rsidRDefault="00464755" w:rsidP="00B0683F">
      <w:pPr>
        <w:autoSpaceDE w:val="0"/>
        <w:autoSpaceDN w:val="0"/>
        <w:adjustRightInd w:val="0"/>
        <w:jc w:val="left"/>
        <w:rPr>
          <w:rStyle w:val="a9"/>
          <w:rFonts w:ascii="微软雅黑" w:eastAsia="微软雅黑" w:hAnsi="微软雅黑"/>
          <w:i w:val="0"/>
          <w:szCs w:val="21"/>
        </w:rPr>
      </w:pPr>
      <w:bookmarkStart w:id="21" w:name="OLE_LINK7"/>
      <w:proofErr w:type="spellStart"/>
      <w:r>
        <w:rPr>
          <w:rFonts w:ascii="微软雅黑" w:eastAsia="微软雅黑" w:hAnsi="微软雅黑" w:hint="eastAsia"/>
          <w:szCs w:val="21"/>
        </w:rPr>
        <w:t>appid</w:t>
      </w:r>
      <w:bookmarkEnd w:id="21"/>
      <w:proofErr w:type="spellEnd"/>
      <w:r w:rsidR="00B61EDD">
        <w:rPr>
          <w:rFonts w:ascii="微软雅黑" w:eastAsia="微软雅黑" w:hAnsi="微软雅黑"/>
          <w:szCs w:val="21"/>
        </w:rPr>
        <w:t>=</w:t>
      </w:r>
      <w:proofErr w:type="gramStart"/>
      <w:r w:rsidR="00B61EDD">
        <w:rPr>
          <w:rFonts w:ascii="微软雅黑" w:eastAsia="微软雅黑" w:hAnsi="微软雅黑" w:hint="eastAsia"/>
          <w:szCs w:val="21"/>
        </w:rPr>
        <w:t>{}</w:t>
      </w:r>
      <w:r w:rsidR="001158A7">
        <w:rPr>
          <w:rFonts w:ascii="微软雅黑" w:eastAsia="微软雅黑" w:hAnsi="微软雅黑"/>
          <w:color w:val="1A1A1A"/>
          <w:szCs w:val="21"/>
          <w:shd w:val="clear" w:color="auto" w:fill="FFFFFF"/>
        </w:rPr>
        <w:t>&amp;</w:t>
      </w:r>
      <w:proofErr w:type="spellStart"/>
      <w:proofErr w:type="gramEnd"/>
      <w:r w:rsidR="001158A7">
        <w:rPr>
          <w:rFonts w:ascii="微软雅黑" w:eastAsia="微软雅黑" w:hAnsi="微软雅黑" w:hint="eastAsia"/>
          <w:color w:val="1A1A1A"/>
          <w:shd w:val="clear" w:color="auto" w:fill="FFFFFF"/>
        </w:rPr>
        <w:t>paytype</w:t>
      </w:r>
      <w:proofErr w:type="spellEnd"/>
      <w:r w:rsidR="001158A7">
        <w:rPr>
          <w:rFonts w:ascii="微软雅黑" w:eastAsia="微软雅黑" w:hAnsi="微软雅黑"/>
          <w:color w:val="1A1A1A"/>
          <w:shd w:val="clear" w:color="auto" w:fill="FFFFFF"/>
        </w:rPr>
        <w:t>={}</w:t>
      </w:r>
      <w:r w:rsidR="00B61EDD">
        <w:rPr>
          <w:rFonts w:ascii="微软雅黑" w:eastAsia="微软雅黑" w:hAnsi="微软雅黑" w:hint="eastAsia"/>
          <w:szCs w:val="21"/>
        </w:rPr>
        <w:t>&amp;</w:t>
      </w:r>
      <w:r w:rsidR="00B61EDD" w:rsidRPr="00B61EDD">
        <w:rPr>
          <w:rFonts w:ascii="微软雅黑" w:eastAsia="微软雅黑" w:hAnsi="微软雅黑"/>
          <w:color w:val="1A1A1A"/>
          <w:szCs w:val="21"/>
          <w:shd w:val="clear" w:color="auto" w:fill="FFFFFF"/>
        </w:rPr>
        <w:t xml:space="preserve"> </w:t>
      </w:r>
      <w:proofErr w:type="spellStart"/>
      <w:r w:rsidR="00B61EDD">
        <w:rPr>
          <w:rFonts w:ascii="微软雅黑" w:eastAsia="微软雅黑" w:hAnsi="微软雅黑"/>
          <w:color w:val="1A1A1A"/>
          <w:szCs w:val="21"/>
          <w:shd w:val="clear" w:color="auto" w:fill="FFFFFF"/>
        </w:rPr>
        <w:t>paymoney</w:t>
      </w:r>
      <w:proofErr w:type="spellEnd"/>
      <w:r w:rsidR="00B61EDD">
        <w:rPr>
          <w:rFonts w:ascii="微软雅黑" w:eastAsia="微软雅黑" w:hAnsi="微软雅黑"/>
          <w:color w:val="1A1A1A"/>
          <w:szCs w:val="21"/>
          <w:shd w:val="clear" w:color="auto" w:fill="FFFFFF"/>
        </w:rPr>
        <w:t>={}</w:t>
      </w:r>
      <w:r w:rsidR="001158A7">
        <w:rPr>
          <w:rFonts w:ascii="微软雅黑" w:eastAsia="微软雅黑" w:hAnsi="微软雅黑" w:hint="eastAsia"/>
          <w:szCs w:val="21"/>
        </w:rPr>
        <w:t>&amp;</w:t>
      </w:r>
      <w:r w:rsidR="001158A7" w:rsidRPr="00B61EDD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1158A7">
        <w:rPr>
          <w:rFonts w:ascii="微软雅黑" w:eastAsia="微软雅黑" w:hAnsi="微软雅黑" w:hint="eastAsia"/>
          <w:szCs w:val="21"/>
        </w:rPr>
        <w:t>ordernumber</w:t>
      </w:r>
      <w:proofErr w:type="spellEnd"/>
      <w:r w:rsidR="001158A7">
        <w:rPr>
          <w:rFonts w:ascii="微软雅黑" w:eastAsia="微软雅黑" w:hAnsi="微软雅黑" w:hint="eastAsia"/>
          <w:szCs w:val="21"/>
        </w:rPr>
        <w:t>={}</w:t>
      </w:r>
      <w:r w:rsidR="00B61EDD">
        <w:rPr>
          <w:rFonts w:ascii="微软雅黑" w:eastAsia="微软雅黑" w:hAnsi="微软雅黑"/>
          <w:color w:val="1A1A1A"/>
          <w:shd w:val="clear" w:color="auto" w:fill="FFFFFF"/>
        </w:rPr>
        <w:t>&amp;</w:t>
      </w:r>
      <w:proofErr w:type="spellStart"/>
      <w:r w:rsidR="00B61EDD">
        <w:rPr>
          <w:rStyle w:val="a9"/>
          <w:rFonts w:ascii="微软雅黑" w:eastAsia="微软雅黑" w:hAnsi="微软雅黑" w:hint="eastAsia"/>
          <w:i w:val="0"/>
          <w:szCs w:val="21"/>
        </w:rPr>
        <w:t>callbackurl</w:t>
      </w:r>
      <w:proofErr w:type="spellEnd"/>
      <w:r w:rsidR="00B61EDD">
        <w:rPr>
          <w:rStyle w:val="a9"/>
          <w:rFonts w:ascii="微软雅黑" w:eastAsia="微软雅黑" w:hAnsi="微软雅黑"/>
          <w:i w:val="0"/>
          <w:szCs w:val="21"/>
        </w:rPr>
        <w:t>={}</w:t>
      </w:r>
      <w:proofErr w:type="spellStart"/>
      <w:r w:rsidR="006E23CE">
        <w:rPr>
          <w:rStyle w:val="a9"/>
          <w:rFonts w:ascii="微软雅黑" w:eastAsia="微软雅黑" w:hAnsi="微软雅黑"/>
          <w:i w:val="0"/>
          <w:szCs w:val="21"/>
        </w:rPr>
        <w:t>app</w:t>
      </w:r>
      <w:r w:rsidR="00B61EDD">
        <w:rPr>
          <w:rStyle w:val="a9"/>
          <w:rFonts w:ascii="微软雅黑" w:eastAsia="微软雅黑" w:hAnsi="微软雅黑"/>
          <w:i w:val="0"/>
          <w:szCs w:val="21"/>
        </w:rPr>
        <w:t>key</w:t>
      </w:r>
      <w:proofErr w:type="spellEnd"/>
    </w:p>
    <w:p w:rsidR="001A6928" w:rsidRDefault="001A6928" w:rsidP="00B0683F">
      <w:pPr>
        <w:autoSpaceDE w:val="0"/>
        <w:autoSpaceDN w:val="0"/>
        <w:adjustRightInd w:val="0"/>
        <w:jc w:val="left"/>
        <w:rPr>
          <w:rStyle w:val="a9"/>
          <w:rFonts w:ascii="微软雅黑" w:eastAsia="微软雅黑" w:hAnsi="微软雅黑"/>
          <w:i w:val="0"/>
          <w:szCs w:val="21"/>
        </w:rPr>
      </w:pPr>
      <w:r>
        <w:rPr>
          <w:rStyle w:val="a9"/>
          <w:rFonts w:ascii="微软雅黑" w:eastAsia="微软雅黑" w:hAnsi="微软雅黑" w:hint="eastAsia"/>
          <w:i w:val="0"/>
          <w:szCs w:val="21"/>
        </w:rPr>
        <w:t>其中</w:t>
      </w:r>
      <w:proofErr w:type="spellStart"/>
      <w:r w:rsidR="007F36A3">
        <w:rPr>
          <w:rStyle w:val="a9"/>
          <w:rFonts w:ascii="微软雅黑" w:eastAsia="微软雅黑" w:hAnsi="微软雅黑" w:hint="eastAsia"/>
          <w:i w:val="0"/>
          <w:szCs w:val="21"/>
        </w:rPr>
        <w:t>app</w:t>
      </w:r>
      <w:r>
        <w:rPr>
          <w:rStyle w:val="a9"/>
          <w:rFonts w:ascii="微软雅黑" w:eastAsia="微软雅黑" w:hAnsi="微软雅黑" w:hint="eastAsia"/>
          <w:i w:val="0"/>
          <w:szCs w:val="21"/>
        </w:rPr>
        <w:t>key</w:t>
      </w:r>
      <w:proofErr w:type="spellEnd"/>
      <w:r>
        <w:rPr>
          <w:rStyle w:val="a9"/>
          <w:rFonts w:ascii="微软雅黑" w:eastAsia="微软雅黑" w:hAnsi="微软雅黑" w:hint="eastAsia"/>
          <w:i w:val="0"/>
          <w:szCs w:val="21"/>
        </w:rPr>
        <w:t>为商户秘</w:t>
      </w:r>
      <w:proofErr w:type="gramStart"/>
      <w:r>
        <w:rPr>
          <w:rStyle w:val="a9"/>
          <w:rFonts w:ascii="微软雅黑" w:eastAsia="微软雅黑" w:hAnsi="微软雅黑" w:hint="eastAsia"/>
          <w:i w:val="0"/>
          <w:szCs w:val="21"/>
        </w:rPr>
        <w:t>钥</w:t>
      </w:r>
      <w:proofErr w:type="gramEnd"/>
    </w:p>
    <w:p w:rsidR="00A36314" w:rsidRDefault="001729A8" w:rsidP="00B0683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如果直接获取</w:t>
      </w:r>
      <w:proofErr w:type="gramStart"/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二维码时</w:t>
      </w:r>
      <w:proofErr w:type="spellStart"/>
      <w:proofErr w:type="gramEnd"/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json</w:t>
      </w:r>
      <w:proofErr w:type="spellEnd"/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格式为</w:t>
      </w:r>
    </w:p>
    <w:p w:rsidR="00866701" w:rsidRDefault="00A36314" w:rsidP="00B0683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bookmarkStart w:id="22" w:name="OLE_LINK40"/>
      <w:bookmarkStart w:id="23" w:name="OLE_LINK35"/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失败</w:t>
      </w:r>
      <w:r w:rsidR="001729A8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{“code”:</w:t>
      </w:r>
      <w:proofErr w:type="gramStart"/>
      <w:r w:rsidR="001729A8">
        <w:rPr>
          <w:rFonts w:asciiTheme="minorEastAsia" w:eastAsiaTheme="minorEastAsia" w:hAnsiTheme="minorEastAsia" w:cs="宋体"/>
          <w:color w:val="000000"/>
          <w:kern w:val="0"/>
          <w:szCs w:val="21"/>
        </w:rPr>
        <w:t>”</w:t>
      </w:r>
      <w:proofErr w:type="gramEnd"/>
      <w:r w:rsidR="001729A8">
        <w:rPr>
          <w:rFonts w:asciiTheme="minorEastAsia" w:eastAsiaTheme="minorEastAsia" w:hAnsiTheme="minorEastAsia" w:cs="宋体"/>
          <w:color w:val="000000"/>
          <w:kern w:val="0"/>
          <w:szCs w:val="21"/>
        </w:rPr>
        <w:t>0”,”message”:”</w:t>
      </w:r>
      <w:r w:rsidR="001729A8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支付方式未开通</w:t>
      </w:r>
      <w:r w:rsidR="001729A8">
        <w:rPr>
          <w:rFonts w:asciiTheme="minorEastAsia" w:eastAsiaTheme="minorEastAsia" w:hAnsiTheme="minorEastAsia" w:cs="宋体"/>
          <w:color w:val="000000"/>
          <w:kern w:val="0"/>
          <w:szCs w:val="21"/>
        </w:rPr>
        <w:t>”</w:t>
      </w:r>
      <w:r w:rsidR="001729A8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}</w:t>
      </w:r>
    </w:p>
    <w:p w:rsidR="00A36314" w:rsidRDefault="00A36314" w:rsidP="00A3631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lastRenderedPageBreak/>
        <w:t>成功{“code”:</w:t>
      </w:r>
      <w:proofErr w:type="gramStart"/>
      <w:r>
        <w:rPr>
          <w:rFonts w:asciiTheme="minorEastAsia" w:eastAsiaTheme="minorEastAsia" w:hAnsiTheme="minorEastAsia" w:cs="宋体"/>
          <w:color w:val="000000"/>
          <w:kern w:val="0"/>
          <w:szCs w:val="21"/>
        </w:rPr>
        <w:t>”</w:t>
      </w:r>
      <w:proofErr w:type="gramEnd"/>
      <w:r w:rsidR="001233A8">
        <w:rPr>
          <w:rFonts w:asciiTheme="minorEastAsia" w:eastAsiaTheme="minorEastAsia" w:hAnsiTheme="minorEastAsia" w:cs="宋体"/>
          <w:color w:val="000000"/>
          <w:kern w:val="0"/>
          <w:szCs w:val="21"/>
        </w:rPr>
        <w:t>1</w:t>
      </w:r>
      <w:r>
        <w:rPr>
          <w:rFonts w:asciiTheme="minorEastAsia" w:eastAsiaTheme="minorEastAsia" w:hAnsiTheme="minorEastAsia" w:cs="宋体"/>
          <w:color w:val="000000"/>
          <w:kern w:val="0"/>
          <w:szCs w:val="21"/>
        </w:rPr>
        <w:t>”,”message”:”</w:t>
      </w:r>
      <w:r w:rsidR="00B8749A" w:rsidRPr="00B8749A">
        <w:t xml:space="preserve"> </w:t>
      </w:r>
      <w:r w:rsidR="00B8749A" w:rsidRPr="00B8749A">
        <w:rPr>
          <w:rFonts w:asciiTheme="minorEastAsia" w:eastAsiaTheme="minorEastAsia" w:hAnsiTheme="minorEastAsia" w:cs="宋体"/>
          <w:color w:val="000000"/>
          <w:kern w:val="0"/>
          <w:szCs w:val="21"/>
        </w:rPr>
        <w:t>https://qr.alipay.com/bax04993mozf92sornrn20e4</w:t>
      </w:r>
      <w:r w:rsidR="00B8749A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}</w:t>
      </w:r>
    </w:p>
    <w:bookmarkEnd w:id="22"/>
    <w:p w:rsidR="00A36314" w:rsidRDefault="00A36314" w:rsidP="00B0683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</w:p>
    <w:bookmarkEnd w:id="23"/>
    <w:p w:rsidR="00B0683F" w:rsidRDefault="009E2984" w:rsidP="00B0683F">
      <w:pPr>
        <w:pStyle w:val="4"/>
      </w:pPr>
      <w:r>
        <w:t>4</w:t>
      </w:r>
      <w:r w:rsidR="00B0683F">
        <w:t>服务器回调</w:t>
      </w:r>
    </w:p>
    <w:p w:rsidR="00B0683F" w:rsidRDefault="00B0683F" w:rsidP="00B0683F">
      <w:pPr>
        <w:ind w:firstLine="420"/>
        <w:jc w:val="left"/>
        <w:rPr>
          <w:szCs w:val="21"/>
        </w:rPr>
      </w:pPr>
      <w:r>
        <w:rPr>
          <w:rFonts w:hint="eastAsia"/>
        </w:rPr>
        <w:t>采用</w:t>
      </w:r>
      <w:r>
        <w:rPr>
          <w:rFonts w:hint="eastAsia"/>
        </w:rPr>
        <w:t>get</w:t>
      </w:r>
      <w:r>
        <w:rPr>
          <w:rFonts w:hint="eastAsia"/>
        </w:rPr>
        <w:t>方式传输，</w:t>
      </w:r>
      <w:r>
        <w:rPr>
          <w:sz w:val="28"/>
          <w:szCs w:val="28"/>
        </w:rPr>
        <w:tab/>
      </w:r>
      <w:r>
        <w:rPr>
          <w:rFonts w:hint="eastAsia"/>
          <w:szCs w:val="21"/>
        </w:rPr>
        <w:t>由商户提供同步接口，我方主动发送请求。</w:t>
      </w:r>
    </w:p>
    <w:p w:rsidR="00B0683F" w:rsidRDefault="00B0683F" w:rsidP="00B0683F">
      <w:pPr>
        <w:ind w:left="42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注意：同步</w:t>
      </w:r>
      <w:proofErr w:type="gramStart"/>
      <w:r>
        <w:rPr>
          <w:rFonts w:hint="eastAsia"/>
          <w:color w:val="FF0000"/>
          <w:sz w:val="18"/>
          <w:szCs w:val="18"/>
        </w:rPr>
        <w:t>请求请</w:t>
      </w:r>
      <w:proofErr w:type="gramEnd"/>
      <w:r>
        <w:rPr>
          <w:rFonts w:hint="eastAsia"/>
          <w:color w:val="FF0000"/>
          <w:sz w:val="18"/>
          <w:szCs w:val="18"/>
        </w:rPr>
        <w:t>在接收到之后内容体返回</w:t>
      </w:r>
      <w:bookmarkStart w:id="24" w:name="OLE_LINK38"/>
      <w:r>
        <w:rPr>
          <w:rFonts w:hint="eastAsia"/>
          <w:color w:val="FF0000"/>
          <w:sz w:val="18"/>
          <w:szCs w:val="18"/>
        </w:rPr>
        <w:t>success</w:t>
      </w:r>
      <w:bookmarkEnd w:id="24"/>
      <w:r>
        <w:rPr>
          <w:rFonts w:hint="eastAsia"/>
          <w:color w:val="FF0000"/>
          <w:sz w:val="18"/>
          <w:szCs w:val="18"/>
        </w:rPr>
        <w:t>以便我方做记录，返回其他为失败。</w:t>
      </w:r>
    </w:p>
    <w:p w:rsidR="00B0683F" w:rsidRDefault="00B0683F" w:rsidP="00B0683F">
      <w:pPr>
        <w:rPr>
          <w:b/>
          <w:szCs w:val="21"/>
        </w:rPr>
      </w:pPr>
      <w:r>
        <w:rPr>
          <w:rFonts w:hint="eastAsia"/>
          <w:b/>
          <w:szCs w:val="21"/>
        </w:rPr>
        <w:t>同步参数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20"/>
      </w:tblGrid>
      <w:tr w:rsidR="00B0683F" w:rsidTr="002A4E2F">
        <w:trPr>
          <w:trHeight w:val="292"/>
        </w:trPr>
        <w:tc>
          <w:tcPr>
            <w:tcW w:w="1985" w:type="dxa"/>
            <w:shd w:val="clear" w:color="auto" w:fill="C0C0C0"/>
          </w:tcPr>
          <w:p w:rsidR="00B0683F" w:rsidRDefault="00B0683F" w:rsidP="002A4E2F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参数</w:t>
            </w:r>
          </w:p>
        </w:tc>
        <w:tc>
          <w:tcPr>
            <w:tcW w:w="6520" w:type="dxa"/>
            <w:shd w:val="clear" w:color="auto" w:fill="C0C0C0"/>
          </w:tcPr>
          <w:p w:rsidR="00B0683F" w:rsidRDefault="00B0683F" w:rsidP="002A4E2F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参数说明</w:t>
            </w:r>
          </w:p>
        </w:tc>
      </w:tr>
      <w:tr w:rsidR="00B0683F" w:rsidTr="002A4E2F">
        <w:trPr>
          <w:trHeight w:val="292"/>
        </w:trPr>
        <w:tc>
          <w:tcPr>
            <w:tcW w:w="1985" w:type="dxa"/>
          </w:tcPr>
          <w:p w:rsidR="00B0683F" w:rsidRDefault="004F5A19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bookmarkStart w:id="25" w:name="OLE_LINK8"/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appid</w:t>
            </w:r>
            <w:bookmarkEnd w:id="25"/>
            <w:proofErr w:type="spellEnd"/>
          </w:p>
        </w:tc>
        <w:tc>
          <w:tcPr>
            <w:tcW w:w="6520" w:type="dxa"/>
          </w:tcPr>
          <w:p w:rsidR="00B0683F" w:rsidRDefault="00994E99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商户号</w:t>
            </w:r>
            <w:proofErr w:type="gramEnd"/>
          </w:p>
        </w:tc>
      </w:tr>
      <w:tr w:rsidR="00B0683F" w:rsidTr="002A4E2F">
        <w:trPr>
          <w:trHeight w:val="300"/>
        </w:trPr>
        <w:tc>
          <w:tcPr>
            <w:tcW w:w="1985" w:type="dxa"/>
          </w:tcPr>
          <w:p w:rsidR="00B0683F" w:rsidRDefault="005D275D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bookmarkStart w:id="26" w:name="OLE_LINK24"/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ordernumber</w:t>
            </w:r>
            <w:bookmarkEnd w:id="26"/>
            <w:proofErr w:type="spellEnd"/>
          </w:p>
        </w:tc>
        <w:tc>
          <w:tcPr>
            <w:tcW w:w="6520" w:type="dxa"/>
          </w:tcPr>
          <w:p w:rsidR="00B0683F" w:rsidRDefault="005D275D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商户订单号</w:t>
            </w:r>
          </w:p>
        </w:tc>
      </w:tr>
      <w:tr w:rsidR="00B0683F" w:rsidTr="002A4E2F">
        <w:trPr>
          <w:trHeight w:val="300"/>
        </w:trPr>
        <w:tc>
          <w:tcPr>
            <w:tcW w:w="1985" w:type="dxa"/>
          </w:tcPr>
          <w:p w:rsidR="00B0683F" w:rsidRDefault="000644EC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bookmarkStart w:id="27" w:name="OLE_LINK25"/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orderstatus</w:t>
            </w:r>
            <w:bookmarkEnd w:id="27"/>
            <w:proofErr w:type="spellEnd"/>
          </w:p>
        </w:tc>
        <w:tc>
          <w:tcPr>
            <w:tcW w:w="6520" w:type="dxa"/>
          </w:tcPr>
          <w:p w:rsidR="00B0683F" w:rsidRDefault="000644EC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订单状态1:支付成功</w:t>
            </w:r>
            <w:r w:rsidR="003349E0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3349E0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3349E0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失败不通知</w:t>
            </w:r>
          </w:p>
        </w:tc>
      </w:tr>
      <w:tr w:rsidR="00B0683F" w:rsidTr="002A4E2F">
        <w:tc>
          <w:tcPr>
            <w:tcW w:w="1985" w:type="dxa"/>
          </w:tcPr>
          <w:p w:rsidR="00B0683F" w:rsidRDefault="003915A0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bookmarkStart w:id="28" w:name="OLE_LINK26"/>
            <w:proofErr w:type="spellStart"/>
            <w:r>
              <w:rPr>
                <w:rFonts w:ascii="微软雅黑" w:eastAsia="微软雅黑" w:hAnsi="微软雅黑"/>
                <w:color w:val="1A1A1A"/>
                <w:szCs w:val="21"/>
                <w:shd w:val="clear" w:color="auto" w:fill="FFFFFF"/>
              </w:rPr>
              <w:t>paymoney</w:t>
            </w:r>
            <w:bookmarkEnd w:id="28"/>
            <w:proofErr w:type="spellEnd"/>
          </w:p>
        </w:tc>
        <w:tc>
          <w:tcPr>
            <w:tcW w:w="6520" w:type="dxa"/>
          </w:tcPr>
          <w:p w:rsidR="00B0683F" w:rsidRDefault="003915A0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Cs w:val="21"/>
              </w:rPr>
              <w:t>金额（</w:t>
            </w:r>
            <w:r>
              <w:rPr>
                <w:rFonts w:ascii="微软雅黑" w:eastAsia="微软雅黑" w:hAnsi="微软雅黑" w:hint="eastAsia"/>
                <w:szCs w:val="21"/>
              </w:rPr>
              <w:t>元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B0683F" w:rsidTr="002A4E2F">
        <w:tc>
          <w:tcPr>
            <w:tcW w:w="1985" w:type="dxa"/>
          </w:tcPr>
          <w:p w:rsidR="00B0683F" w:rsidRDefault="0058329B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bookmarkStart w:id="29" w:name="OLE_LINK27"/>
            <w:bookmarkStart w:id="30" w:name="OLE_LINK28"/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sysnumber</w:t>
            </w:r>
            <w:bookmarkEnd w:id="29"/>
            <w:bookmarkEnd w:id="30"/>
            <w:proofErr w:type="spellEnd"/>
          </w:p>
        </w:tc>
        <w:tc>
          <w:tcPr>
            <w:tcW w:w="6520" w:type="dxa"/>
          </w:tcPr>
          <w:p w:rsidR="00B0683F" w:rsidRDefault="0058329B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第三方平台订单号</w:t>
            </w:r>
          </w:p>
        </w:tc>
      </w:tr>
      <w:tr w:rsidR="00B0683F" w:rsidTr="002A4E2F">
        <w:tc>
          <w:tcPr>
            <w:tcW w:w="1985" w:type="dxa"/>
          </w:tcPr>
          <w:p w:rsidR="00B0683F" w:rsidRDefault="0098059F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bookmarkStart w:id="31" w:name="OLE_LINK29"/>
            <w:r>
              <w:rPr>
                <w:rFonts w:ascii="微软雅黑" w:eastAsia="微软雅黑" w:hAnsi="微软雅黑" w:hint="eastAsia"/>
                <w:iCs/>
                <w:szCs w:val="21"/>
              </w:rPr>
              <w:t>attach</w:t>
            </w:r>
            <w:bookmarkEnd w:id="31"/>
          </w:p>
        </w:tc>
        <w:tc>
          <w:tcPr>
            <w:tcW w:w="6520" w:type="dxa"/>
          </w:tcPr>
          <w:p w:rsidR="00B0683F" w:rsidRDefault="0098059F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iCs/>
                <w:szCs w:val="21"/>
              </w:rPr>
              <w:t>透传字段</w:t>
            </w:r>
            <w:proofErr w:type="gramEnd"/>
          </w:p>
        </w:tc>
      </w:tr>
      <w:tr w:rsidR="00B0683F" w:rsidTr="002A4E2F">
        <w:tc>
          <w:tcPr>
            <w:tcW w:w="1985" w:type="dxa"/>
          </w:tcPr>
          <w:p w:rsidR="00B0683F" w:rsidRDefault="00F95990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ign</w:t>
            </w:r>
          </w:p>
        </w:tc>
        <w:tc>
          <w:tcPr>
            <w:tcW w:w="6520" w:type="dxa"/>
          </w:tcPr>
          <w:p w:rsidR="00B0683F" w:rsidRDefault="00B0683F" w:rsidP="002A4E2F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MD5(</w:t>
            </w:r>
            <w:r w:rsidR="004F5A19">
              <w:rPr>
                <w:rFonts w:ascii="微软雅黑" w:eastAsia="微软雅黑" w:hAnsi="微软雅黑" w:hint="eastAsia"/>
                <w:szCs w:val="21"/>
              </w:rPr>
              <w:t>appid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=</w:t>
            </w:r>
            <w:r w:rsidR="00C36452" w:rsidRPr="00C36452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10000001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&amp;</w:t>
            </w:r>
            <w:r w:rsidR="003B3D37">
              <w:rPr>
                <w:rFonts w:ascii="微软雅黑" w:eastAsia="微软雅黑" w:hAnsi="微软雅黑" w:hint="eastAsia"/>
                <w:szCs w:val="21"/>
              </w:rPr>
              <w:t>ordernumber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=1500818572903&amp;</w:t>
            </w:r>
            <w:r w:rsidR="00E33A1D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orderstatus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=</w:t>
            </w:r>
            <w:r w:rsidR="00E33A1D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&amp;</w:t>
            </w:r>
            <w:r w:rsidR="00F94914">
              <w:rPr>
                <w:rFonts w:ascii="微软雅黑" w:eastAsia="微软雅黑" w:hAnsi="微软雅黑"/>
                <w:color w:val="1A1A1A"/>
                <w:szCs w:val="21"/>
                <w:shd w:val="clear" w:color="auto" w:fill="FFFFFF"/>
              </w:rPr>
              <w:t>paymoney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=</w:t>
            </w:r>
            <w:r w:rsidR="00F94914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100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+app</w:t>
            </w:r>
            <w:r w:rsidR="003D02B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k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ey）</w:t>
            </w:r>
            <w:r w:rsidR="000732AF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C7A7C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加密值为小</w:t>
            </w:r>
            <w:r w:rsidR="000732AF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写</w:t>
            </w:r>
          </w:p>
        </w:tc>
      </w:tr>
    </w:tbl>
    <w:p w:rsidR="00B0683F" w:rsidRDefault="00B0683F" w:rsidP="00B0683F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注：收到通知后，返回</w:t>
      </w:r>
      <w:bookmarkStart w:id="32" w:name="OLE_LINK39"/>
      <w:r>
        <w:rPr>
          <w:rFonts w:hint="eastAsia"/>
          <w:b/>
          <w:color w:val="FF0000"/>
          <w:szCs w:val="21"/>
        </w:rPr>
        <w:t>success</w:t>
      </w:r>
      <w:bookmarkEnd w:id="32"/>
      <w:r>
        <w:rPr>
          <w:rFonts w:hint="eastAsia"/>
          <w:b/>
          <w:color w:val="FF0000"/>
          <w:szCs w:val="21"/>
        </w:rPr>
        <w:t>。</w:t>
      </w:r>
    </w:p>
    <w:p w:rsidR="00B0683F" w:rsidRPr="00CE16E7" w:rsidRDefault="00B0683F" w:rsidP="00B0683F"/>
    <w:tbl>
      <w:tblPr>
        <w:tblStyle w:val="ab"/>
        <w:tblW w:w="8500" w:type="dxa"/>
        <w:tblLayout w:type="fixed"/>
        <w:tblLook w:val="04A0" w:firstRow="1" w:lastRow="0" w:firstColumn="1" w:lastColumn="0" w:noHBand="0" w:noVBand="1"/>
      </w:tblPr>
      <w:tblGrid>
        <w:gridCol w:w="4531"/>
        <w:gridCol w:w="3969"/>
      </w:tblGrid>
      <w:tr w:rsidR="00D40A85" w:rsidRPr="00D40A85" w:rsidTr="00D40A85">
        <w:tc>
          <w:tcPr>
            <w:tcW w:w="4531" w:type="dxa"/>
          </w:tcPr>
          <w:p w:rsidR="00D40A85" w:rsidRPr="00D40A85" w:rsidRDefault="00B55411" w:rsidP="002A4E2F">
            <w:pPr>
              <w:rPr>
                <w:rFonts w:ascii="微软雅黑" w:eastAsia="微软雅黑" w:hAnsi="微软雅黑" w:cs="宋体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b/>
                <w:color w:val="000000" w:themeColor="text1"/>
                <w:sz w:val="24"/>
                <w:szCs w:val="24"/>
              </w:rPr>
              <w:t>网银</w:t>
            </w:r>
            <w:r w:rsidR="00A41099">
              <w:rPr>
                <w:rFonts w:ascii="微软雅黑" w:eastAsia="微软雅黑" w:hAnsi="微软雅黑" w:cs="宋体" w:hint="eastAsia"/>
                <w:b/>
                <w:color w:val="000000" w:themeColor="text1"/>
                <w:sz w:val="24"/>
                <w:szCs w:val="24"/>
              </w:rPr>
              <w:t>名称</w:t>
            </w:r>
            <w:proofErr w:type="gramEnd"/>
          </w:p>
        </w:tc>
        <w:tc>
          <w:tcPr>
            <w:tcW w:w="3969" w:type="dxa"/>
          </w:tcPr>
          <w:p w:rsidR="00D40A85" w:rsidRPr="00D40A85" w:rsidRDefault="00642D4D" w:rsidP="002A4E2F">
            <w:pPr>
              <w:pStyle w:val="a7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编码值</w:t>
            </w:r>
          </w:p>
        </w:tc>
      </w:tr>
      <w:tr w:rsidR="00D40A85" w:rsidTr="00D40A85">
        <w:tc>
          <w:tcPr>
            <w:tcW w:w="4531" w:type="dxa"/>
          </w:tcPr>
          <w:p w:rsidR="00D40A85" w:rsidRDefault="00A4109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工商银行</w:t>
            </w:r>
          </w:p>
        </w:tc>
        <w:tc>
          <w:tcPr>
            <w:tcW w:w="3969" w:type="dxa"/>
          </w:tcPr>
          <w:p w:rsidR="00D40A85" w:rsidRDefault="00A4109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ICBC</w:t>
            </w:r>
          </w:p>
        </w:tc>
      </w:tr>
      <w:tr w:rsidR="00A41099" w:rsidTr="00D40A85">
        <w:tc>
          <w:tcPr>
            <w:tcW w:w="4531" w:type="dxa"/>
          </w:tcPr>
          <w:p w:rsidR="00A41099" w:rsidRDefault="00A4109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农业银行</w:t>
            </w:r>
          </w:p>
        </w:tc>
        <w:tc>
          <w:tcPr>
            <w:tcW w:w="3969" w:type="dxa"/>
          </w:tcPr>
          <w:p w:rsidR="00A41099" w:rsidRDefault="00A4109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ABC</w:t>
            </w:r>
          </w:p>
        </w:tc>
      </w:tr>
      <w:tr w:rsidR="00A41099" w:rsidTr="00D40A85">
        <w:tc>
          <w:tcPr>
            <w:tcW w:w="4531" w:type="dxa"/>
          </w:tcPr>
          <w:p w:rsidR="00A41099" w:rsidRDefault="00A4109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招商银行</w:t>
            </w:r>
          </w:p>
        </w:tc>
        <w:tc>
          <w:tcPr>
            <w:tcW w:w="3969" w:type="dxa"/>
          </w:tcPr>
          <w:p w:rsidR="00A41099" w:rsidRDefault="00A4109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CMB</w:t>
            </w:r>
          </w:p>
        </w:tc>
      </w:tr>
      <w:tr w:rsidR="00A41099" w:rsidTr="00D40A85">
        <w:tc>
          <w:tcPr>
            <w:tcW w:w="4531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中国邮政</w:t>
            </w:r>
          </w:p>
        </w:tc>
        <w:tc>
          <w:tcPr>
            <w:tcW w:w="3969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PSBS</w:t>
            </w:r>
          </w:p>
        </w:tc>
      </w:tr>
      <w:tr w:rsidR="00A41099" w:rsidTr="00D40A85">
        <w:tc>
          <w:tcPr>
            <w:tcW w:w="4531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交通银行</w:t>
            </w:r>
          </w:p>
        </w:tc>
        <w:tc>
          <w:tcPr>
            <w:tcW w:w="3969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BOCO</w:t>
            </w:r>
          </w:p>
        </w:tc>
      </w:tr>
      <w:tr w:rsidR="00A41099" w:rsidTr="00D40A85">
        <w:tc>
          <w:tcPr>
            <w:tcW w:w="4531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中国银行</w:t>
            </w:r>
          </w:p>
        </w:tc>
        <w:tc>
          <w:tcPr>
            <w:tcW w:w="3969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BOC</w:t>
            </w:r>
          </w:p>
        </w:tc>
      </w:tr>
      <w:tr w:rsidR="00A41099" w:rsidTr="00D40A85">
        <w:tc>
          <w:tcPr>
            <w:tcW w:w="4531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lastRenderedPageBreak/>
              <w:t>平安银行</w:t>
            </w:r>
          </w:p>
        </w:tc>
        <w:tc>
          <w:tcPr>
            <w:tcW w:w="3969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PINGANBANK</w:t>
            </w:r>
          </w:p>
        </w:tc>
      </w:tr>
      <w:tr w:rsidR="00A41099" w:rsidTr="00D40A85">
        <w:tc>
          <w:tcPr>
            <w:tcW w:w="4531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民生银行</w:t>
            </w:r>
          </w:p>
        </w:tc>
        <w:tc>
          <w:tcPr>
            <w:tcW w:w="3969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CMBC</w:t>
            </w:r>
          </w:p>
        </w:tc>
      </w:tr>
      <w:tr w:rsidR="00A41099" w:rsidTr="00D40A85">
        <w:tc>
          <w:tcPr>
            <w:tcW w:w="4531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建设银行</w:t>
            </w:r>
          </w:p>
        </w:tc>
        <w:tc>
          <w:tcPr>
            <w:tcW w:w="3969" w:type="dxa"/>
          </w:tcPr>
          <w:p w:rsidR="00A4109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CCB</w:t>
            </w:r>
          </w:p>
        </w:tc>
      </w:tr>
      <w:tr w:rsidR="004E3979" w:rsidTr="00D40A85">
        <w:tc>
          <w:tcPr>
            <w:tcW w:w="4531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广发银行</w:t>
            </w:r>
          </w:p>
        </w:tc>
        <w:tc>
          <w:tcPr>
            <w:tcW w:w="3969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GDB</w:t>
            </w:r>
          </w:p>
        </w:tc>
      </w:tr>
      <w:tr w:rsidR="004E3979" w:rsidTr="00D40A85">
        <w:tc>
          <w:tcPr>
            <w:tcW w:w="4531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兴业银行</w:t>
            </w:r>
          </w:p>
        </w:tc>
        <w:tc>
          <w:tcPr>
            <w:tcW w:w="3969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CIB</w:t>
            </w:r>
          </w:p>
        </w:tc>
      </w:tr>
      <w:tr w:rsidR="004E3979" w:rsidTr="00D40A85">
        <w:tc>
          <w:tcPr>
            <w:tcW w:w="4531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中信银行</w:t>
            </w:r>
          </w:p>
        </w:tc>
        <w:tc>
          <w:tcPr>
            <w:tcW w:w="3969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CTTIC</w:t>
            </w:r>
          </w:p>
        </w:tc>
      </w:tr>
      <w:tr w:rsidR="004E3979" w:rsidTr="00D40A85">
        <w:tc>
          <w:tcPr>
            <w:tcW w:w="4531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北京银行</w:t>
            </w:r>
          </w:p>
        </w:tc>
        <w:tc>
          <w:tcPr>
            <w:tcW w:w="3969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BCCB</w:t>
            </w:r>
          </w:p>
        </w:tc>
      </w:tr>
      <w:tr w:rsidR="004E3979" w:rsidTr="00D40A85">
        <w:tc>
          <w:tcPr>
            <w:tcW w:w="4531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浦发银行</w:t>
            </w:r>
          </w:p>
        </w:tc>
        <w:tc>
          <w:tcPr>
            <w:tcW w:w="3969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SPDB</w:t>
            </w:r>
          </w:p>
        </w:tc>
      </w:tr>
      <w:tr w:rsidR="004E3979" w:rsidTr="00D40A85">
        <w:tc>
          <w:tcPr>
            <w:tcW w:w="4531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华夏银行</w:t>
            </w:r>
          </w:p>
        </w:tc>
        <w:tc>
          <w:tcPr>
            <w:tcW w:w="3969" w:type="dxa"/>
          </w:tcPr>
          <w:p w:rsidR="004E3979" w:rsidRDefault="004E3979" w:rsidP="002A4E2F">
            <w:pPr>
              <w:rPr>
                <w:rFonts w:ascii="微软雅黑" w:eastAsia="微软雅黑" w:hAnsi="微软雅黑" w:cs="宋体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24"/>
                <w:szCs w:val="24"/>
              </w:rPr>
              <w:t>HXB</w:t>
            </w:r>
          </w:p>
        </w:tc>
      </w:tr>
    </w:tbl>
    <w:p w:rsidR="00F97233" w:rsidRPr="00B0683F" w:rsidRDefault="00F97233"/>
    <w:sectPr w:rsidR="00F97233" w:rsidRPr="00B068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D19" w:rsidRDefault="00A60D19" w:rsidP="00B0683F">
      <w:r>
        <w:separator/>
      </w:r>
    </w:p>
  </w:endnote>
  <w:endnote w:type="continuationSeparator" w:id="0">
    <w:p w:rsidR="00A60D19" w:rsidRDefault="00A60D19" w:rsidP="00B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NewRomanPSMT">
    <w:altName w:val="Times New Roman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12A" w:rsidRDefault="00C6712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12A" w:rsidRDefault="00C671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12A" w:rsidRDefault="00C671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D19" w:rsidRDefault="00A60D19" w:rsidP="00B0683F">
      <w:r>
        <w:separator/>
      </w:r>
    </w:p>
  </w:footnote>
  <w:footnote w:type="continuationSeparator" w:id="0">
    <w:p w:rsidR="00A60D19" w:rsidRDefault="00A60D19" w:rsidP="00B06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12A" w:rsidRDefault="00C6712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83F" w:rsidRDefault="00C6712A">
    <w:pPr>
      <w:pStyle w:val="a3"/>
    </w:pPr>
    <w:r>
      <w:rPr>
        <w:rFonts w:hint="eastAsia"/>
      </w:rPr>
      <w:t>草</w:t>
    </w:r>
    <w:proofErr w:type="gramStart"/>
    <w:r>
      <w:rPr>
        <w:rFonts w:hint="eastAsia"/>
      </w:rPr>
      <w:t>榴</w:t>
    </w:r>
    <w:proofErr w:type="gramEnd"/>
    <w:r w:rsidR="00B0683F">
      <w:rPr>
        <w:rFonts w:hint="eastAsia"/>
      </w:rPr>
      <w:t>支付科技有限公司</w:t>
    </w:r>
  </w:p>
  <w:p w:rsidR="00B0683F" w:rsidRDefault="00B0683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12A" w:rsidRDefault="00C671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4A0"/>
    <w:multiLevelType w:val="hybridMultilevel"/>
    <w:tmpl w:val="98F2ED5C"/>
    <w:lvl w:ilvl="0" w:tplc="BD6C70D2">
      <w:start w:val="1"/>
      <w:numFmt w:val="decimal"/>
      <w:lvlText w:val="%1、"/>
      <w:lvlJc w:val="left"/>
      <w:pPr>
        <w:ind w:left="19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50"/>
    <w:rsid w:val="00017DA4"/>
    <w:rsid w:val="000644EC"/>
    <w:rsid w:val="00070F75"/>
    <w:rsid w:val="000732AF"/>
    <w:rsid w:val="000B4DA2"/>
    <w:rsid w:val="000B7B37"/>
    <w:rsid w:val="000C5B01"/>
    <w:rsid w:val="000C7A7C"/>
    <w:rsid w:val="000E544D"/>
    <w:rsid w:val="001158A7"/>
    <w:rsid w:val="001233A8"/>
    <w:rsid w:val="00142DF4"/>
    <w:rsid w:val="001729A8"/>
    <w:rsid w:val="00186B08"/>
    <w:rsid w:val="001911B7"/>
    <w:rsid w:val="001A6928"/>
    <w:rsid w:val="001E3B97"/>
    <w:rsid w:val="002305A2"/>
    <w:rsid w:val="002845F0"/>
    <w:rsid w:val="003307F1"/>
    <w:rsid w:val="00333B52"/>
    <w:rsid w:val="003349E0"/>
    <w:rsid w:val="00354D5E"/>
    <w:rsid w:val="003915A0"/>
    <w:rsid w:val="003A145C"/>
    <w:rsid w:val="003B3D37"/>
    <w:rsid w:val="003C206B"/>
    <w:rsid w:val="003D02BB"/>
    <w:rsid w:val="003D14CF"/>
    <w:rsid w:val="003D2AEE"/>
    <w:rsid w:val="0040776C"/>
    <w:rsid w:val="00415FD0"/>
    <w:rsid w:val="00432840"/>
    <w:rsid w:val="00434591"/>
    <w:rsid w:val="00463D9C"/>
    <w:rsid w:val="00464755"/>
    <w:rsid w:val="004725C5"/>
    <w:rsid w:val="004E3979"/>
    <w:rsid w:val="004F5A19"/>
    <w:rsid w:val="00504CD8"/>
    <w:rsid w:val="00515D12"/>
    <w:rsid w:val="00572001"/>
    <w:rsid w:val="0058329B"/>
    <w:rsid w:val="005939CE"/>
    <w:rsid w:val="00593B16"/>
    <w:rsid w:val="005C013A"/>
    <w:rsid w:val="005C7297"/>
    <w:rsid w:val="005D275D"/>
    <w:rsid w:val="006102D9"/>
    <w:rsid w:val="00634A85"/>
    <w:rsid w:val="00642D4D"/>
    <w:rsid w:val="00644BF0"/>
    <w:rsid w:val="006742C7"/>
    <w:rsid w:val="00675367"/>
    <w:rsid w:val="006B3C97"/>
    <w:rsid w:val="006E23CE"/>
    <w:rsid w:val="00771701"/>
    <w:rsid w:val="0078412D"/>
    <w:rsid w:val="00793BD5"/>
    <w:rsid w:val="00794BFA"/>
    <w:rsid w:val="00797224"/>
    <w:rsid w:val="007B5BB4"/>
    <w:rsid w:val="007C4C04"/>
    <w:rsid w:val="007D3F1E"/>
    <w:rsid w:val="007E58C4"/>
    <w:rsid w:val="007F36A3"/>
    <w:rsid w:val="007F7EAF"/>
    <w:rsid w:val="00813095"/>
    <w:rsid w:val="00866701"/>
    <w:rsid w:val="008F1ACA"/>
    <w:rsid w:val="008F5236"/>
    <w:rsid w:val="009065A8"/>
    <w:rsid w:val="009148AB"/>
    <w:rsid w:val="00940A60"/>
    <w:rsid w:val="009415CA"/>
    <w:rsid w:val="009524BB"/>
    <w:rsid w:val="0098059F"/>
    <w:rsid w:val="00992C1B"/>
    <w:rsid w:val="00994E99"/>
    <w:rsid w:val="009E2984"/>
    <w:rsid w:val="00A10FEE"/>
    <w:rsid w:val="00A265B3"/>
    <w:rsid w:val="00A36314"/>
    <w:rsid w:val="00A363F3"/>
    <w:rsid w:val="00A40C50"/>
    <w:rsid w:val="00A41099"/>
    <w:rsid w:val="00A41714"/>
    <w:rsid w:val="00A60D19"/>
    <w:rsid w:val="00A73D85"/>
    <w:rsid w:val="00AD1D5D"/>
    <w:rsid w:val="00AD65C1"/>
    <w:rsid w:val="00AF52B3"/>
    <w:rsid w:val="00B0683F"/>
    <w:rsid w:val="00B55411"/>
    <w:rsid w:val="00B61EDD"/>
    <w:rsid w:val="00B86395"/>
    <w:rsid w:val="00B8749A"/>
    <w:rsid w:val="00C13E66"/>
    <w:rsid w:val="00C36452"/>
    <w:rsid w:val="00C65046"/>
    <w:rsid w:val="00C6712A"/>
    <w:rsid w:val="00C82093"/>
    <w:rsid w:val="00C87F87"/>
    <w:rsid w:val="00C93E49"/>
    <w:rsid w:val="00C977FB"/>
    <w:rsid w:val="00CA0A59"/>
    <w:rsid w:val="00CE16E7"/>
    <w:rsid w:val="00CF3B6F"/>
    <w:rsid w:val="00D06BE6"/>
    <w:rsid w:val="00D32C85"/>
    <w:rsid w:val="00D34F72"/>
    <w:rsid w:val="00D40A85"/>
    <w:rsid w:val="00D44AC8"/>
    <w:rsid w:val="00DD6C42"/>
    <w:rsid w:val="00DE4E20"/>
    <w:rsid w:val="00E33A1D"/>
    <w:rsid w:val="00E50DA3"/>
    <w:rsid w:val="00EB5106"/>
    <w:rsid w:val="00EC5114"/>
    <w:rsid w:val="00ED4A9F"/>
    <w:rsid w:val="00EF07CC"/>
    <w:rsid w:val="00F11BFE"/>
    <w:rsid w:val="00F31A73"/>
    <w:rsid w:val="00F53A52"/>
    <w:rsid w:val="00F64FB4"/>
    <w:rsid w:val="00F94914"/>
    <w:rsid w:val="00F95990"/>
    <w:rsid w:val="00F97233"/>
    <w:rsid w:val="00FC2C3B"/>
    <w:rsid w:val="00FE78D0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A9C70"/>
  <w15:chartTrackingRefBased/>
  <w15:docId w15:val="{36EBC494-C1C9-41FB-B1EF-1B5700F9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5C5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068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8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683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8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683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683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683F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qFormat/>
    <w:rsid w:val="00B068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0683F"/>
    <w:rPr>
      <w:b/>
      <w:bCs/>
    </w:rPr>
  </w:style>
  <w:style w:type="character" w:styleId="a9">
    <w:name w:val="Emphasis"/>
    <w:uiPriority w:val="20"/>
    <w:qFormat/>
    <w:rsid w:val="00B0683F"/>
    <w:rPr>
      <w:i/>
      <w:iCs/>
    </w:rPr>
  </w:style>
  <w:style w:type="character" w:styleId="aa">
    <w:name w:val="Hyperlink"/>
    <w:uiPriority w:val="99"/>
    <w:unhideWhenUsed/>
    <w:rsid w:val="00B0683F"/>
    <w:rPr>
      <w:color w:val="0000FF"/>
      <w:u w:val="single"/>
    </w:rPr>
  </w:style>
  <w:style w:type="table" w:styleId="ab">
    <w:name w:val="Table Grid"/>
    <w:basedOn w:val="a1"/>
    <w:uiPriority w:val="59"/>
    <w:qFormat/>
    <w:rsid w:val="00B068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B0683F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kern w:val="0"/>
    </w:rPr>
  </w:style>
  <w:style w:type="character" w:styleId="ad">
    <w:name w:val="Unresolved Mention"/>
    <w:basedOn w:val="a0"/>
    <w:uiPriority w:val="99"/>
    <w:semiHidden/>
    <w:unhideWhenUsed/>
    <w:rsid w:val="005C7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pay.kubabapay.com/Pay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106</cp:revision>
  <dcterms:created xsi:type="dcterms:W3CDTF">2017-11-07T03:35:00Z</dcterms:created>
  <dcterms:modified xsi:type="dcterms:W3CDTF">2018-03-16T08:01:00Z</dcterms:modified>
</cp:coreProperties>
</file>