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143"/>
        </w:tabs>
        <w:spacing w:before="120" w:after="120"/>
        <w:ind w:left="-185" w:firstLine="98" w:firstLineChars="41"/>
        <w:rPr>
          <w:rFonts w:ascii="仿宋_GB2312"/>
          <w:bCs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4012565</wp:posOffset>
                </wp:positionH>
                <wp:positionV relativeFrom="paragraph">
                  <wp:posOffset>99060</wp:posOffset>
                </wp:positionV>
                <wp:extent cx="1485900" cy="914400"/>
                <wp:effectExtent l="0" t="3810" r="1905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"/>
                              <w:spacing w:before="120" w:after="120"/>
                              <w:ind w:left="480" w:firstLine="482"/>
                            </w:pPr>
                            <w:r>
                              <w:rPr>
                                <w:rFonts w:hint="eastAsia"/>
                              </w:rPr>
                              <w:t>密级</w:t>
                            </w:r>
                            <w:r>
                              <w:rPr>
                                <w:u w:val="single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17"/>
                              <w:spacing w:before="120" w:after="120"/>
                              <w:ind w:left="480" w:firstLine="482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编号</w:t>
                            </w:r>
                            <w:r>
                              <w:rPr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17"/>
                              <w:spacing w:before="120" w:after="120"/>
                              <w:ind w:left="480" w:firstLine="482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5.95pt;margin-top:7.8pt;height:72pt;width:117pt;z-index:251658240;mso-width-relative:page;mso-height-relative:page;" filled="f" stroked="f" coordsize="21600,21600" o:gfxdata="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HRToaXVAAAACgEAAA8AAAAAAAAAAQAgAAAAIgAAAGRycy9kb3ducmV2LnhtbFBLAQIU&#10;ABQAAAAIAIdO4kCcIHuB9gEAAMcDAAAOAAAAAAAAAAEAIAAAACQBAABkcnMvZTJvRG9jLnhtbFBL&#10;BQYAAAAABgAGAFkBAACM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7"/>
                        <w:spacing w:before="120" w:after="120"/>
                        <w:ind w:left="480" w:firstLine="482"/>
                      </w:pPr>
                      <w:r>
                        <w:rPr>
                          <w:rFonts w:hint="eastAsia"/>
                        </w:rPr>
                        <w:t>密级</w:t>
                      </w:r>
                      <w:r>
                        <w:rPr>
                          <w:u w:val="single"/>
                        </w:rPr>
                        <w:t xml:space="preserve">        </w:t>
                      </w:r>
                    </w:p>
                    <w:p>
                      <w:pPr>
                        <w:pStyle w:val="17"/>
                        <w:spacing w:before="120" w:after="120"/>
                        <w:ind w:left="480" w:firstLine="482"/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编号</w:t>
                      </w:r>
                      <w:r>
                        <w:rPr>
                          <w:u w:val="single"/>
                        </w:rPr>
                        <w:t xml:space="preserve">       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</w:t>
                      </w:r>
                    </w:p>
                    <w:p>
                      <w:pPr>
                        <w:pStyle w:val="17"/>
                        <w:spacing w:before="120" w:after="120"/>
                        <w:ind w:left="480" w:firstLine="482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before="120" w:after="120"/>
        <w:ind w:firstLine="480"/>
      </w:pPr>
    </w:p>
    <w:p>
      <w:pPr>
        <w:spacing w:before="120" w:after="120"/>
        <w:ind w:firstLine="480"/>
      </w:pPr>
    </w:p>
    <w:p>
      <w:pPr>
        <w:spacing w:before="120" w:after="120"/>
        <w:ind w:firstLine="480"/>
      </w:pPr>
    </w:p>
    <w:p>
      <w:pPr>
        <w:spacing w:before="120" w:after="120"/>
        <w:ind w:firstLine="480"/>
      </w:pPr>
    </w:p>
    <w:p>
      <w:pPr>
        <w:spacing w:before="120" w:after="120" w:line="240" w:lineRule="auto"/>
        <w:jc w:val="center"/>
        <w:rPr>
          <w:rFonts w:ascii="宋体" w:hAnsi="宋体" w:eastAsia="宋体"/>
          <w:b/>
          <w:sz w:val="72"/>
          <w:szCs w:val="72"/>
        </w:rPr>
      </w:pPr>
      <w:r>
        <w:rPr>
          <w:rFonts w:hint="eastAsia" w:ascii="宋体" w:hAnsi="宋体" w:eastAsia="宋体"/>
          <w:b/>
          <w:sz w:val="72"/>
          <w:szCs w:val="72"/>
        </w:rPr>
        <w:t>支付系统</w:t>
      </w:r>
    </w:p>
    <w:p>
      <w:pPr>
        <w:spacing w:before="120" w:after="120" w:line="240" w:lineRule="auto"/>
        <w:jc w:val="center"/>
        <w:rPr>
          <w:rFonts w:ascii="宋体" w:hAnsi="宋体" w:eastAsia="宋体"/>
          <w:b/>
          <w:sz w:val="72"/>
          <w:szCs w:val="72"/>
        </w:rPr>
      </w:pPr>
      <w:r>
        <w:rPr>
          <w:rFonts w:hint="eastAsia" w:ascii="宋体" w:hAnsi="宋体" w:eastAsia="宋体"/>
          <w:b/>
          <w:sz w:val="72"/>
          <w:szCs w:val="72"/>
        </w:rPr>
        <w:t>商户使用说明书</w:t>
      </w:r>
    </w:p>
    <w:p/>
    <w:p/>
    <w:p/>
    <w:p/>
    <w:p/>
    <w:p/>
    <w:p/>
    <w:p/>
    <w:p/>
    <w:p/>
    <w:p/>
    <w:p/>
    <w:p>
      <w:pPr>
        <w:spacing w:before="120" w:after="120"/>
        <w:ind w:left="1457" w:firstLine="1656" w:firstLineChars="550"/>
        <w:rPr>
          <w:rFonts w:ascii="宋体" w:hAnsi="宋体" w:eastAsia="宋体"/>
          <w:b/>
          <w:sz w:val="30"/>
          <w:szCs w:val="30"/>
        </w:rPr>
      </w:pPr>
      <w:r>
        <w:rPr>
          <w:rFonts w:hint="eastAsia" w:ascii="宋体" w:hAnsi="宋体" w:eastAsia="宋体"/>
          <w:b/>
          <w:sz w:val="30"/>
          <w:szCs w:val="30"/>
        </w:rPr>
        <w:t>网络科技有限公司</w:t>
      </w:r>
    </w:p>
    <w:p>
      <w:pPr>
        <w:spacing w:before="120" w:after="120"/>
        <w:jc w:val="both"/>
        <w:rPr>
          <w:rFonts w:ascii="宋体" w:hAnsi="宋体" w:eastAsia="宋体"/>
          <w:b/>
          <w:sz w:val="30"/>
          <w:szCs w:val="30"/>
        </w:rPr>
      </w:pPr>
      <w:bookmarkStart w:id="0" w:name="_Toc176092372"/>
      <w:bookmarkStart w:id="1" w:name="_Toc171410091"/>
      <w:bookmarkStart w:id="2" w:name="_Toc175123216"/>
      <w:bookmarkStart w:id="3" w:name="_Toc172955180"/>
      <w:bookmarkStart w:id="4" w:name="_Toc171408456"/>
      <w:bookmarkStart w:id="5" w:name="_Toc174244320"/>
      <w:bookmarkStart w:id="6" w:name="_Toc174241916"/>
      <w:r>
        <w:rPr>
          <w:rFonts w:hint="eastAsia" w:ascii="宋体" w:hAnsi="宋体" w:eastAsia="宋体"/>
          <w:b/>
          <w:sz w:val="30"/>
          <w:szCs w:val="30"/>
        </w:rPr>
        <w:t xml:space="preserve">                     二○一六年三月制</w:t>
      </w:r>
      <w:bookmarkEnd w:id="0"/>
      <w:bookmarkEnd w:id="1"/>
      <w:bookmarkEnd w:id="2"/>
      <w:bookmarkEnd w:id="3"/>
      <w:bookmarkEnd w:id="4"/>
      <w:bookmarkEnd w:id="5"/>
      <w:bookmarkEnd w:id="6"/>
    </w:p>
    <w:p/>
    <w:p/>
    <w:sdt>
      <w:sdtPr>
        <w:rPr>
          <w:rFonts w:ascii="Times New Roman" w:hAnsi="Times New Roman" w:eastAsia="仿宋_GB2312" w:cs="Times New Roman"/>
          <w:color w:val="auto"/>
          <w:kern w:val="2"/>
          <w:sz w:val="24"/>
          <w:szCs w:val="24"/>
          <w:lang w:val="zh-CN"/>
        </w:rPr>
        <w:id w:val="-1962175432"/>
        <w:docPartObj>
          <w:docPartGallery w:val="Table of Contents"/>
          <w:docPartUnique/>
        </w:docPartObj>
      </w:sdtPr>
      <w:sdtEndPr>
        <w:rPr>
          <w:rFonts w:ascii="Times New Roman" w:hAnsi="Times New Roman" w:eastAsia="仿宋_GB2312" w:cs="Times New Roman"/>
          <w:b/>
          <w:bCs/>
          <w:color w:val="auto"/>
          <w:kern w:val="2"/>
          <w:sz w:val="24"/>
          <w:szCs w:val="24"/>
          <w:lang w:val="zh-CN"/>
        </w:rPr>
      </w:sdtEndPr>
      <w:sdtContent>
        <w:p>
          <w:pPr>
            <w:pStyle w:val="24"/>
          </w:pPr>
          <w:r>
            <w:rPr>
              <w:lang w:val="zh-CN"/>
            </w:rPr>
            <w:t>目录</w:t>
          </w:r>
        </w:p>
        <w:p>
          <w:pPr>
            <w:pStyle w:val="1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rPr>
              <w:rFonts w:ascii="宋体" w:hAnsi="宋体" w:eastAsia="宋体"/>
            </w:rPr>
            <w:fldChar w:fldCharType="begin"/>
          </w:r>
          <w:r>
            <w:rPr>
              <w:rFonts w:ascii="宋体" w:hAnsi="宋体" w:eastAsia="宋体"/>
            </w:rPr>
            <w:instrText xml:space="preserve"> TOC \o "1-3" \h \z \u </w:instrText>
          </w:r>
          <w:r>
            <w:rPr>
              <w:rFonts w:ascii="宋体" w:hAnsi="宋体" w:eastAsia="宋体"/>
            </w:rPr>
            <w:fldChar w:fldCharType="separate"/>
          </w:r>
          <w:r>
            <w:fldChar w:fldCharType="begin"/>
          </w:r>
          <w:r>
            <w:instrText xml:space="preserve"> HYPERLINK \l "_Toc500938100" </w:instrText>
          </w:r>
          <w:r>
            <w:fldChar w:fldCharType="separate"/>
          </w:r>
          <w:r>
            <w:rPr>
              <w:rStyle w:val="14"/>
            </w:rPr>
            <w:t>1.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4"/>
              <w:rFonts w:hint="eastAsia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_Toc500938100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"_Toc500938101" </w:instrText>
          </w:r>
          <w:r>
            <w:fldChar w:fldCharType="separate"/>
          </w:r>
          <w:r>
            <w:rPr>
              <w:rStyle w:val="14"/>
              <w:rFonts w:asciiTheme="majorEastAsia" w:hAnsiTheme="majorEastAsia"/>
            </w:rPr>
            <w:t>1.1</w:t>
          </w:r>
          <w:r>
            <w:rPr>
              <w:rStyle w:val="14"/>
              <w:rFonts w:hint="eastAsia" w:asciiTheme="majorEastAsia" w:hAnsiTheme="majorEastAsia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_Toc500938101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"_Toc500938102" </w:instrText>
          </w:r>
          <w:r>
            <w:fldChar w:fldCharType="separate"/>
          </w:r>
          <w:r>
            <w:rPr>
              <w:rStyle w:val="14"/>
            </w:rPr>
            <w:t>2.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4"/>
              <w:rFonts w:hint="eastAsia"/>
            </w:rPr>
            <w:t>商户接口说明</w:t>
          </w:r>
          <w:r>
            <w:tab/>
          </w:r>
          <w:r>
            <w:fldChar w:fldCharType="begin"/>
          </w:r>
          <w:r>
            <w:instrText xml:space="preserve"> PAGEREF _Toc500938102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"_Toc500938103" </w:instrText>
          </w:r>
          <w:r>
            <w:fldChar w:fldCharType="separate"/>
          </w:r>
          <w:r>
            <w:rPr>
              <w:rStyle w:val="14"/>
              <w:rFonts w:asciiTheme="majorEastAsia" w:hAnsiTheme="majorEastAsia"/>
            </w:rPr>
            <w:t>2.1</w:t>
          </w:r>
          <w:r>
            <w:rPr>
              <w:rStyle w:val="14"/>
              <w:rFonts w:hint="eastAsia" w:asciiTheme="majorEastAsia" w:hAnsiTheme="majorEastAsia"/>
            </w:rPr>
            <w:t>接口信息</w:t>
          </w:r>
          <w:r>
            <w:tab/>
          </w:r>
          <w:r>
            <w:fldChar w:fldCharType="begin"/>
          </w:r>
          <w:r>
            <w:instrText xml:space="preserve"> PAGEREF _Toc500938103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"_Toc500938104" </w:instrText>
          </w:r>
          <w:r>
            <w:fldChar w:fldCharType="separate"/>
          </w:r>
          <w:r>
            <w:rPr>
              <w:rStyle w:val="14"/>
              <w:rFonts w:asciiTheme="majorEastAsia" w:hAnsiTheme="majorEastAsia"/>
            </w:rPr>
            <w:t>2.2</w:t>
          </w:r>
          <w:r>
            <w:rPr>
              <w:rStyle w:val="14"/>
              <w:rFonts w:hint="eastAsia"/>
            </w:rPr>
            <w:t>单笔直联委托代付</w:t>
          </w:r>
          <w:r>
            <w:tab/>
          </w:r>
          <w:r>
            <w:fldChar w:fldCharType="begin"/>
          </w:r>
          <w:r>
            <w:instrText xml:space="preserve"> PAGEREF _Toc500938104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"_Toc500938105" </w:instrText>
          </w:r>
          <w:r>
            <w:fldChar w:fldCharType="separate"/>
          </w:r>
          <w:r>
            <w:rPr>
              <w:rStyle w:val="14"/>
              <w:rFonts w:asciiTheme="majorEastAsia" w:hAnsiTheme="majorEastAsia" w:eastAsiaTheme="majorEastAsia"/>
            </w:rPr>
            <w:t>2.2.1</w:t>
          </w:r>
          <w:r>
            <w:rPr>
              <w:rStyle w:val="14"/>
              <w:rFonts w:hint="eastAsia" w:asciiTheme="majorEastAsia" w:hAnsiTheme="majorEastAsia" w:eastAsiaTheme="majorEastAsia"/>
            </w:rPr>
            <w:t>支付说明</w:t>
          </w:r>
          <w:r>
            <w:tab/>
          </w:r>
          <w:r>
            <w:fldChar w:fldCharType="begin"/>
          </w:r>
          <w:r>
            <w:instrText xml:space="preserve"> PAGEREF _Toc500938105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"_Toc500938106" </w:instrText>
          </w:r>
          <w:r>
            <w:fldChar w:fldCharType="separate"/>
          </w:r>
          <w:r>
            <w:rPr>
              <w:rStyle w:val="14"/>
              <w:rFonts w:asciiTheme="majorEastAsia" w:hAnsiTheme="majorEastAsia" w:eastAsiaTheme="majorEastAsia"/>
            </w:rPr>
            <w:t>2.2.2</w:t>
          </w:r>
          <w:r>
            <w:rPr>
              <w:rStyle w:val="14"/>
              <w:rFonts w:hint="eastAsia" w:asciiTheme="majorEastAsia" w:hAnsiTheme="majorEastAsia" w:eastAsiaTheme="majorEastAsia"/>
            </w:rPr>
            <w:t>请求表单参数</w:t>
          </w:r>
          <w:r>
            <w:tab/>
          </w:r>
          <w:r>
            <w:fldChar w:fldCharType="begin"/>
          </w:r>
          <w:r>
            <w:instrText xml:space="preserve"> PAGEREF _Toc500938106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"_Toc500938107" </w:instrText>
          </w:r>
          <w:r>
            <w:fldChar w:fldCharType="separate"/>
          </w:r>
          <w:r>
            <w:rPr>
              <w:rStyle w:val="14"/>
              <w:rFonts w:asciiTheme="majorEastAsia" w:hAnsiTheme="majorEastAsia" w:eastAsiaTheme="majorEastAsia"/>
            </w:rPr>
            <w:t>2.2.3</w:t>
          </w:r>
          <w:r>
            <w:rPr>
              <w:rStyle w:val="14"/>
              <w:rFonts w:hint="eastAsia" w:asciiTheme="majorEastAsia" w:hAnsiTheme="majorEastAsia" w:eastAsiaTheme="majorEastAsia"/>
            </w:rPr>
            <w:t>回复报文</w:t>
          </w:r>
          <w:r>
            <w:tab/>
          </w:r>
          <w:r>
            <w:fldChar w:fldCharType="begin"/>
          </w:r>
          <w:r>
            <w:instrText xml:space="preserve"> PAGEREF _Toc500938107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"_Toc500938108" </w:instrText>
          </w:r>
          <w:r>
            <w:fldChar w:fldCharType="separate"/>
          </w:r>
          <w:r>
            <w:rPr>
              <w:rStyle w:val="14"/>
              <w:rFonts w:asciiTheme="majorEastAsia" w:hAnsiTheme="majorEastAsia"/>
            </w:rPr>
            <w:t>2.3</w:t>
          </w:r>
          <w:r>
            <w:rPr>
              <w:rStyle w:val="14"/>
              <w:rFonts w:hint="eastAsia"/>
            </w:rPr>
            <w:t>单笔委托代付查询</w:t>
          </w:r>
          <w:r>
            <w:tab/>
          </w:r>
          <w:r>
            <w:fldChar w:fldCharType="begin"/>
          </w:r>
          <w:r>
            <w:instrText xml:space="preserve"> PAGEREF _Toc500938108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"_Toc500938109" </w:instrText>
          </w:r>
          <w:r>
            <w:fldChar w:fldCharType="separate"/>
          </w:r>
          <w:r>
            <w:rPr>
              <w:rStyle w:val="14"/>
              <w:rFonts w:asciiTheme="majorEastAsia" w:hAnsiTheme="majorEastAsia" w:eastAsiaTheme="majorEastAsia"/>
            </w:rPr>
            <w:t>2.3.1</w:t>
          </w:r>
          <w:r>
            <w:rPr>
              <w:rStyle w:val="14"/>
              <w:rFonts w:hint="eastAsia"/>
            </w:rPr>
            <w:t>交易说明</w:t>
          </w:r>
          <w:r>
            <w:tab/>
          </w:r>
          <w:r>
            <w:fldChar w:fldCharType="begin"/>
          </w:r>
          <w:r>
            <w:instrText xml:space="preserve"> PAGEREF _Toc500938109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"_Toc500938110" </w:instrText>
          </w:r>
          <w:r>
            <w:fldChar w:fldCharType="separate"/>
          </w:r>
          <w:r>
            <w:rPr>
              <w:rStyle w:val="14"/>
              <w:rFonts w:asciiTheme="majorEastAsia" w:hAnsiTheme="majorEastAsia" w:eastAsiaTheme="majorEastAsia"/>
            </w:rPr>
            <w:t>2.3.2</w:t>
          </w:r>
          <w:r>
            <w:rPr>
              <w:rStyle w:val="14"/>
              <w:rFonts w:hint="eastAsia" w:asciiTheme="majorEastAsia" w:hAnsiTheme="majorEastAsia" w:eastAsiaTheme="majorEastAsia"/>
            </w:rPr>
            <w:t>请求表单参数</w:t>
          </w:r>
          <w:r>
            <w:tab/>
          </w:r>
          <w:r>
            <w:fldChar w:fldCharType="begin"/>
          </w:r>
          <w:r>
            <w:instrText xml:space="preserve"> PAGEREF _Toc500938110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"_Toc500938111" </w:instrText>
          </w:r>
          <w:r>
            <w:fldChar w:fldCharType="separate"/>
          </w:r>
          <w:r>
            <w:rPr>
              <w:rStyle w:val="14"/>
              <w:rFonts w:asciiTheme="majorEastAsia" w:hAnsiTheme="majorEastAsia" w:eastAsiaTheme="majorEastAsia"/>
            </w:rPr>
            <w:t>2.3.3</w:t>
          </w:r>
          <w:r>
            <w:rPr>
              <w:rStyle w:val="14"/>
              <w:rFonts w:hint="eastAsia" w:asciiTheme="majorEastAsia" w:hAnsiTheme="majorEastAsia" w:eastAsiaTheme="majorEastAsia"/>
            </w:rPr>
            <w:t>回复报文</w:t>
          </w:r>
          <w:r>
            <w:tab/>
          </w:r>
          <w:r>
            <w:fldChar w:fldCharType="begin"/>
          </w:r>
          <w:r>
            <w:instrText xml:space="preserve"> PAGEREF _Toc500938111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"_Toc500938112" </w:instrText>
          </w:r>
          <w:r>
            <w:fldChar w:fldCharType="separate"/>
          </w:r>
          <w:r>
            <w:rPr>
              <w:rStyle w:val="14"/>
              <w:rFonts w:asciiTheme="majorEastAsia" w:hAnsiTheme="majorEastAsia"/>
            </w:rPr>
            <w:t>2.4</w:t>
          </w:r>
          <w:r>
            <w:rPr>
              <w:rStyle w:val="14"/>
              <w:rFonts w:hint="eastAsia"/>
            </w:rPr>
            <w:t>委托代付通知</w:t>
          </w:r>
          <w:r>
            <w:tab/>
          </w:r>
          <w:r>
            <w:fldChar w:fldCharType="begin"/>
          </w:r>
          <w:r>
            <w:instrText xml:space="preserve"> PAGEREF _Toc500938112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"_Toc500938113" </w:instrText>
          </w:r>
          <w:r>
            <w:fldChar w:fldCharType="separate"/>
          </w:r>
          <w:r>
            <w:rPr>
              <w:rStyle w:val="14"/>
              <w:rFonts w:asciiTheme="majorEastAsia" w:hAnsiTheme="majorEastAsia" w:eastAsiaTheme="majorEastAsia"/>
            </w:rPr>
            <w:t>2.4.1</w:t>
          </w:r>
          <w:r>
            <w:rPr>
              <w:rStyle w:val="14"/>
              <w:rFonts w:hint="eastAsia" w:asciiTheme="majorEastAsia" w:hAnsiTheme="majorEastAsia" w:eastAsiaTheme="majorEastAsia"/>
            </w:rPr>
            <w:t>交易说明</w:t>
          </w:r>
          <w:r>
            <w:tab/>
          </w:r>
          <w:r>
            <w:fldChar w:fldCharType="begin"/>
          </w:r>
          <w:r>
            <w:instrText xml:space="preserve"> PAGEREF _Toc500938113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"_Toc500938114" </w:instrText>
          </w:r>
          <w:r>
            <w:fldChar w:fldCharType="separate"/>
          </w:r>
          <w:r>
            <w:rPr>
              <w:rStyle w:val="14"/>
              <w:rFonts w:asciiTheme="majorEastAsia" w:hAnsiTheme="majorEastAsia" w:eastAsiaTheme="majorEastAsia"/>
            </w:rPr>
            <w:t>2.4.2</w:t>
          </w:r>
          <w:r>
            <w:rPr>
              <w:rStyle w:val="14"/>
              <w:rFonts w:hint="eastAsia" w:asciiTheme="majorEastAsia" w:hAnsiTheme="majorEastAsia" w:eastAsiaTheme="majorEastAsia"/>
            </w:rPr>
            <w:t>请求表单数据</w:t>
          </w:r>
          <w:r>
            <w:tab/>
          </w:r>
          <w:r>
            <w:fldChar w:fldCharType="begin"/>
          </w:r>
          <w:r>
            <w:instrText xml:space="preserve"> PAGEREF _Toc500938114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"_Toc500938115" </w:instrText>
          </w:r>
          <w:r>
            <w:fldChar w:fldCharType="separate"/>
          </w:r>
          <w:r>
            <w:rPr>
              <w:rStyle w:val="14"/>
              <w:rFonts w:asciiTheme="majorEastAsia" w:hAnsiTheme="majorEastAsia" w:eastAsiaTheme="majorEastAsia"/>
            </w:rPr>
            <w:t>2.4.3</w:t>
          </w:r>
          <w:r>
            <w:rPr>
              <w:rStyle w:val="14"/>
              <w:rFonts w:hint="eastAsia" w:asciiTheme="majorEastAsia" w:hAnsiTheme="majorEastAsia" w:eastAsiaTheme="majorEastAsia"/>
            </w:rPr>
            <w:t>返回数据</w:t>
          </w:r>
          <w:r>
            <w:tab/>
          </w:r>
          <w:r>
            <w:fldChar w:fldCharType="begin"/>
          </w:r>
          <w:r>
            <w:instrText xml:space="preserve"> PAGEREF _Toc500938115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"_Toc500938116" </w:instrText>
          </w:r>
          <w:r>
            <w:fldChar w:fldCharType="separate"/>
          </w:r>
          <w:r>
            <w:rPr>
              <w:rStyle w:val="14"/>
            </w:rPr>
            <w:t>3.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4"/>
              <w:rFonts w:hint="eastAsia"/>
            </w:rPr>
            <w:t>商户</w:t>
          </w:r>
          <w:r>
            <w:rPr>
              <w:rStyle w:val="14"/>
            </w:rPr>
            <w:t>API</w:t>
          </w:r>
          <w:r>
            <w:rPr>
              <w:rStyle w:val="14"/>
              <w:rFonts w:hint="eastAsia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_Toc500938116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"_Toc500938117" </w:instrText>
          </w:r>
          <w:r>
            <w:fldChar w:fldCharType="separate"/>
          </w:r>
          <w:r>
            <w:rPr>
              <w:rStyle w:val="14"/>
              <w:rFonts w:asciiTheme="majorEastAsia" w:hAnsiTheme="majorEastAsia"/>
            </w:rPr>
            <w:t>3.1</w:t>
          </w:r>
          <w:r>
            <w:rPr>
              <w:rStyle w:val="14"/>
              <w:rFonts w:hint="eastAsia" w:asciiTheme="majorEastAsia" w:hAnsiTheme="majorEastAsia"/>
            </w:rPr>
            <w:t>签名</w:t>
          </w:r>
          <w:r>
            <w:rPr>
              <w:rStyle w:val="14"/>
              <w:rFonts w:asciiTheme="majorEastAsia" w:hAnsiTheme="majorEastAsia"/>
            </w:rPr>
            <w:t>API</w:t>
          </w:r>
          <w:r>
            <w:tab/>
          </w:r>
          <w:r>
            <w:fldChar w:fldCharType="begin"/>
          </w:r>
          <w:r>
            <w:instrText xml:space="preserve"> PAGEREF _Toc500938117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"_Toc500938118" </w:instrText>
          </w:r>
          <w:r>
            <w:fldChar w:fldCharType="separate"/>
          </w:r>
          <w:r>
            <w:rPr>
              <w:rStyle w:val="14"/>
              <w:rFonts w:asciiTheme="majorEastAsia" w:hAnsiTheme="majorEastAsia" w:eastAsiaTheme="majorEastAsia"/>
            </w:rPr>
            <w:t>3.3.1</w:t>
          </w:r>
          <w:r>
            <w:rPr>
              <w:rStyle w:val="14"/>
              <w:rFonts w:hint="eastAsia" w:asciiTheme="majorEastAsia" w:hAnsiTheme="majorEastAsia" w:eastAsiaTheme="majorEastAsia"/>
            </w:rPr>
            <w:t>生成签名</w:t>
          </w:r>
          <w:r>
            <w:tab/>
          </w:r>
          <w:r>
            <w:fldChar w:fldCharType="begin"/>
          </w:r>
          <w:r>
            <w:instrText xml:space="preserve"> PAGEREF _Toc500938118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"_Toc500938119" </w:instrText>
          </w:r>
          <w:r>
            <w:fldChar w:fldCharType="separate"/>
          </w:r>
          <w:r>
            <w:rPr>
              <w:rStyle w:val="14"/>
              <w:rFonts w:asciiTheme="majorEastAsia" w:hAnsiTheme="majorEastAsia" w:eastAsiaTheme="majorEastAsia"/>
            </w:rPr>
            <w:t>3.3.2</w:t>
          </w:r>
          <w:r>
            <w:rPr>
              <w:rStyle w:val="14"/>
              <w:rFonts w:hint="eastAsia" w:asciiTheme="majorEastAsia" w:hAnsiTheme="majorEastAsia" w:eastAsiaTheme="majorEastAsia"/>
            </w:rPr>
            <w:t>验证签名</w:t>
          </w:r>
          <w:r>
            <w:tab/>
          </w:r>
          <w:r>
            <w:fldChar w:fldCharType="begin"/>
          </w:r>
          <w:r>
            <w:instrText xml:space="preserve"> PAGEREF _Toc500938119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"_Toc500938120" </w:instrText>
          </w:r>
          <w:r>
            <w:fldChar w:fldCharType="separate"/>
          </w:r>
          <w:r>
            <w:rPr>
              <w:rStyle w:val="14"/>
            </w:rPr>
            <w:t>4.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4"/>
              <w:rFonts w:hint="eastAsia"/>
            </w:rPr>
            <w:t>商户中心</w:t>
          </w:r>
          <w:r>
            <w:tab/>
          </w:r>
          <w:r>
            <w:fldChar w:fldCharType="begin"/>
          </w:r>
          <w:r>
            <w:instrText xml:space="preserve"> PAGEREF _Toc500938120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"_Toc500938121" </w:instrText>
          </w:r>
          <w:r>
            <w:fldChar w:fldCharType="separate"/>
          </w:r>
          <w:r>
            <w:rPr>
              <w:rStyle w:val="14"/>
              <w:rFonts w:asciiTheme="majorEastAsia" w:hAnsiTheme="majorEastAsia"/>
            </w:rPr>
            <w:t>4.1</w:t>
          </w:r>
          <w:r>
            <w:rPr>
              <w:rStyle w:val="14"/>
              <w:rFonts w:hint="eastAsia" w:asciiTheme="majorEastAsia" w:hAnsiTheme="majorEastAsia"/>
            </w:rPr>
            <w:t>商户地址</w:t>
          </w:r>
          <w:r>
            <w:tab/>
          </w:r>
          <w:r>
            <w:fldChar w:fldCharType="begin"/>
          </w:r>
          <w:r>
            <w:instrText xml:space="preserve"> PAGEREF _Toc500938121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"_Toc500938122" </w:instrText>
          </w:r>
          <w:r>
            <w:fldChar w:fldCharType="separate"/>
          </w:r>
          <w:r>
            <w:rPr>
              <w:rStyle w:val="14"/>
              <w:rFonts w:asciiTheme="majorEastAsia" w:hAnsiTheme="majorEastAsia"/>
            </w:rPr>
            <w:t>4.2</w:t>
          </w:r>
          <w:r>
            <w:rPr>
              <w:rStyle w:val="14"/>
              <w:rFonts w:hint="eastAsia" w:asciiTheme="majorEastAsia" w:hAnsiTheme="majorEastAsia"/>
            </w:rPr>
            <w:t>商户使用常见问题（文档）</w:t>
          </w:r>
          <w:r>
            <w:tab/>
          </w:r>
          <w:r>
            <w:fldChar w:fldCharType="begin"/>
          </w:r>
          <w:r>
            <w:instrText xml:space="preserve"> PAGEREF _Toc500938122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"_Toc500938123" </w:instrText>
          </w:r>
          <w:r>
            <w:fldChar w:fldCharType="separate"/>
          </w:r>
          <w:r>
            <w:rPr>
              <w:rStyle w:val="14"/>
              <w:rFonts w:asciiTheme="majorEastAsia" w:hAnsiTheme="majorEastAsia"/>
            </w:rPr>
            <w:t>4.3</w:t>
          </w:r>
          <w:r>
            <w:rPr>
              <w:rStyle w:val="14"/>
              <w:rFonts w:hint="eastAsia" w:asciiTheme="majorEastAsia" w:hAnsiTheme="majorEastAsia"/>
            </w:rPr>
            <w:t>委托结算银行代码表</w:t>
          </w:r>
          <w:r>
            <w:tab/>
          </w:r>
          <w:r>
            <w:fldChar w:fldCharType="begin"/>
          </w:r>
          <w:r>
            <w:instrText xml:space="preserve"> PAGEREF _Toc500938123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"_Toc500938124" </w:instrText>
          </w:r>
          <w:r>
            <w:fldChar w:fldCharType="separate"/>
          </w:r>
          <w:r>
            <w:rPr>
              <w:rStyle w:val="14"/>
              <w:rFonts w:asciiTheme="majorEastAsia" w:hAnsiTheme="majorEastAsia"/>
            </w:rPr>
            <w:t>4.4</w:t>
          </w:r>
          <w:r>
            <w:rPr>
              <w:rStyle w:val="14"/>
              <w:rFonts w:hint="eastAsia" w:asciiTheme="majorEastAsia" w:hAnsiTheme="majorEastAsia"/>
            </w:rPr>
            <w:t>返回码列表</w:t>
          </w:r>
          <w:r>
            <w:tab/>
          </w:r>
          <w:r>
            <w:fldChar w:fldCharType="begin"/>
          </w:r>
          <w:r>
            <w:instrText xml:space="preserve"> PAGEREF _Toc500938124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r>
            <w:rPr>
              <w:rFonts w:ascii="宋体" w:hAnsi="宋体" w:eastAsia="宋体"/>
              <w:b/>
              <w:bCs/>
              <w:lang w:val="zh-CN"/>
            </w:rPr>
            <w:fldChar w:fldCharType="end"/>
          </w:r>
        </w:p>
      </w:sdtContent>
    </w:sdt>
    <w:p/>
    <w:p/>
    <w:p/>
    <w:p>
      <w:pPr>
        <w:spacing w:before="120" w:after="120"/>
        <w:rPr>
          <w:rFonts w:ascii="宋体" w:hAnsi="宋体" w:eastAsia="宋体"/>
          <w:b/>
          <w:sz w:val="28"/>
        </w:rPr>
      </w:pPr>
      <w:r>
        <w:rPr>
          <w:rFonts w:hint="eastAsia" w:ascii="宋体" w:hAnsi="宋体" w:eastAsia="宋体"/>
          <w:b/>
          <w:sz w:val="28"/>
        </w:rPr>
        <w:t>文档修订记录</w:t>
      </w:r>
    </w:p>
    <w:tbl>
      <w:tblPr>
        <w:tblStyle w:val="15"/>
        <w:tblW w:w="857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105"/>
        <w:gridCol w:w="3479"/>
        <w:gridCol w:w="1180"/>
        <w:gridCol w:w="1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before="120" w:after="120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修订日期</w:t>
            </w:r>
          </w:p>
        </w:tc>
        <w:tc>
          <w:tcPr>
            <w:tcW w:w="1105" w:type="dxa"/>
          </w:tcPr>
          <w:p>
            <w:pPr>
              <w:spacing w:before="120" w:after="120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修订人</w:t>
            </w:r>
          </w:p>
        </w:tc>
        <w:tc>
          <w:tcPr>
            <w:tcW w:w="3479" w:type="dxa"/>
          </w:tcPr>
          <w:p>
            <w:pPr>
              <w:spacing w:before="120" w:after="120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修订内容</w:t>
            </w:r>
          </w:p>
        </w:tc>
        <w:tc>
          <w:tcPr>
            <w:tcW w:w="1180" w:type="dxa"/>
          </w:tcPr>
          <w:p>
            <w:pPr>
              <w:spacing w:before="120" w:after="120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批准人</w:t>
            </w:r>
          </w:p>
        </w:tc>
        <w:tc>
          <w:tcPr>
            <w:tcW w:w="1394" w:type="dxa"/>
          </w:tcPr>
          <w:p>
            <w:pPr>
              <w:spacing w:before="120" w:after="120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批准日期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before="120" w:after="120"/>
            </w:pPr>
          </w:p>
        </w:tc>
        <w:tc>
          <w:tcPr>
            <w:tcW w:w="1105" w:type="dxa"/>
          </w:tcPr>
          <w:p>
            <w:pPr>
              <w:spacing w:before="120" w:after="120"/>
            </w:pPr>
          </w:p>
        </w:tc>
        <w:tc>
          <w:tcPr>
            <w:tcW w:w="3479" w:type="dxa"/>
          </w:tcPr>
          <w:p>
            <w:pPr>
              <w:spacing w:before="120" w:after="120"/>
            </w:pPr>
          </w:p>
        </w:tc>
        <w:tc>
          <w:tcPr>
            <w:tcW w:w="1180" w:type="dxa"/>
          </w:tcPr>
          <w:p>
            <w:pPr>
              <w:spacing w:before="120" w:after="120"/>
            </w:pPr>
          </w:p>
        </w:tc>
        <w:tc>
          <w:tcPr>
            <w:tcW w:w="1394" w:type="dxa"/>
          </w:tcPr>
          <w:p>
            <w:pPr>
              <w:spacing w:before="120" w:after="12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before="120" w:after="120"/>
            </w:pPr>
          </w:p>
        </w:tc>
        <w:tc>
          <w:tcPr>
            <w:tcW w:w="1105" w:type="dxa"/>
          </w:tcPr>
          <w:p>
            <w:pPr>
              <w:spacing w:before="120" w:after="120"/>
            </w:pPr>
          </w:p>
        </w:tc>
        <w:tc>
          <w:tcPr>
            <w:tcW w:w="3479" w:type="dxa"/>
          </w:tcPr>
          <w:p>
            <w:pPr>
              <w:spacing w:before="120" w:after="120"/>
            </w:pPr>
          </w:p>
        </w:tc>
        <w:tc>
          <w:tcPr>
            <w:tcW w:w="1180" w:type="dxa"/>
          </w:tcPr>
          <w:p>
            <w:pPr>
              <w:spacing w:before="120" w:after="120"/>
            </w:pPr>
          </w:p>
        </w:tc>
        <w:tc>
          <w:tcPr>
            <w:tcW w:w="1394" w:type="dxa"/>
          </w:tcPr>
          <w:p>
            <w:pPr>
              <w:spacing w:before="120" w:after="12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before="120" w:after="120"/>
            </w:pPr>
          </w:p>
        </w:tc>
        <w:tc>
          <w:tcPr>
            <w:tcW w:w="1105" w:type="dxa"/>
          </w:tcPr>
          <w:p>
            <w:pPr>
              <w:spacing w:before="120" w:after="120"/>
            </w:pPr>
          </w:p>
        </w:tc>
        <w:tc>
          <w:tcPr>
            <w:tcW w:w="3479" w:type="dxa"/>
          </w:tcPr>
          <w:p>
            <w:pPr>
              <w:spacing w:before="120" w:after="120"/>
            </w:pPr>
          </w:p>
        </w:tc>
        <w:tc>
          <w:tcPr>
            <w:tcW w:w="1180" w:type="dxa"/>
          </w:tcPr>
          <w:p>
            <w:pPr>
              <w:spacing w:before="120" w:after="120"/>
            </w:pPr>
          </w:p>
        </w:tc>
        <w:tc>
          <w:tcPr>
            <w:tcW w:w="1394" w:type="dxa"/>
          </w:tcPr>
          <w:p>
            <w:pPr>
              <w:spacing w:before="120" w:after="12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before="120" w:after="120"/>
            </w:pPr>
          </w:p>
        </w:tc>
        <w:tc>
          <w:tcPr>
            <w:tcW w:w="1105" w:type="dxa"/>
          </w:tcPr>
          <w:p>
            <w:pPr>
              <w:spacing w:before="120" w:after="120"/>
            </w:pPr>
          </w:p>
        </w:tc>
        <w:tc>
          <w:tcPr>
            <w:tcW w:w="3479" w:type="dxa"/>
          </w:tcPr>
          <w:p>
            <w:pPr>
              <w:spacing w:before="120" w:after="120"/>
            </w:pPr>
          </w:p>
        </w:tc>
        <w:tc>
          <w:tcPr>
            <w:tcW w:w="1180" w:type="dxa"/>
          </w:tcPr>
          <w:p>
            <w:pPr>
              <w:spacing w:before="120" w:after="120"/>
            </w:pPr>
          </w:p>
        </w:tc>
        <w:tc>
          <w:tcPr>
            <w:tcW w:w="1394" w:type="dxa"/>
          </w:tcPr>
          <w:p>
            <w:pPr>
              <w:spacing w:before="120" w:after="12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before="120" w:after="120"/>
            </w:pPr>
          </w:p>
        </w:tc>
        <w:tc>
          <w:tcPr>
            <w:tcW w:w="1105" w:type="dxa"/>
          </w:tcPr>
          <w:p>
            <w:pPr>
              <w:spacing w:before="120" w:after="120"/>
            </w:pPr>
          </w:p>
        </w:tc>
        <w:tc>
          <w:tcPr>
            <w:tcW w:w="3479" w:type="dxa"/>
          </w:tcPr>
          <w:p>
            <w:pPr>
              <w:spacing w:before="120" w:after="120"/>
            </w:pPr>
          </w:p>
        </w:tc>
        <w:tc>
          <w:tcPr>
            <w:tcW w:w="1180" w:type="dxa"/>
          </w:tcPr>
          <w:p>
            <w:pPr>
              <w:spacing w:before="120" w:after="120"/>
            </w:pPr>
          </w:p>
        </w:tc>
        <w:tc>
          <w:tcPr>
            <w:tcW w:w="1394" w:type="dxa"/>
          </w:tcPr>
          <w:p>
            <w:pPr>
              <w:spacing w:before="120" w:after="12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before="120" w:after="120"/>
            </w:pPr>
          </w:p>
        </w:tc>
        <w:tc>
          <w:tcPr>
            <w:tcW w:w="1105" w:type="dxa"/>
          </w:tcPr>
          <w:p>
            <w:pPr>
              <w:spacing w:before="120" w:after="120"/>
            </w:pPr>
          </w:p>
        </w:tc>
        <w:tc>
          <w:tcPr>
            <w:tcW w:w="3479" w:type="dxa"/>
          </w:tcPr>
          <w:p>
            <w:pPr>
              <w:spacing w:before="120" w:after="120"/>
            </w:pPr>
          </w:p>
        </w:tc>
        <w:tc>
          <w:tcPr>
            <w:tcW w:w="1180" w:type="dxa"/>
          </w:tcPr>
          <w:p>
            <w:pPr>
              <w:spacing w:before="120" w:after="120"/>
            </w:pPr>
          </w:p>
        </w:tc>
        <w:tc>
          <w:tcPr>
            <w:tcW w:w="1394" w:type="dxa"/>
          </w:tcPr>
          <w:p>
            <w:pPr>
              <w:spacing w:before="120" w:after="120"/>
            </w:pPr>
          </w:p>
        </w:tc>
      </w:tr>
    </w:tbl>
    <w:p/>
    <w:p/>
    <w:p/>
    <w:p/>
    <w:p/>
    <w:p/>
    <w:p/>
    <w:p/>
    <w:p/>
    <w:p/>
    <w:p/>
    <w:p/>
    <w:p/>
    <w:p>
      <w:pPr>
        <w:pStyle w:val="2"/>
        <w:numPr>
          <w:ilvl w:val="0"/>
          <w:numId w:val="1"/>
        </w:numPr>
      </w:pPr>
      <w:bookmarkStart w:id="7" w:name="_Toc500938100"/>
      <w:bookmarkStart w:id="8" w:name="_Toc466903809"/>
      <w:r>
        <w:rPr>
          <w:rFonts w:hint="eastAsia"/>
        </w:rPr>
        <w:t>引言</w:t>
      </w:r>
      <w:bookmarkEnd w:id="7"/>
      <w:bookmarkEnd w:id="8"/>
    </w:p>
    <w:p>
      <w:pPr>
        <w:pStyle w:val="3"/>
        <w:rPr>
          <w:rFonts w:asciiTheme="majorEastAsia" w:hAnsiTheme="majorEastAsia"/>
          <w:sz w:val="30"/>
          <w:szCs w:val="30"/>
        </w:rPr>
      </w:pPr>
      <w:bookmarkStart w:id="9" w:name="_Toc466903810"/>
      <w:bookmarkStart w:id="10" w:name="_Toc500938101"/>
      <w:r>
        <w:rPr>
          <w:rFonts w:hint="eastAsia" w:asciiTheme="majorEastAsia" w:hAnsiTheme="majorEastAsia"/>
          <w:sz w:val="30"/>
          <w:szCs w:val="30"/>
        </w:rPr>
        <w:t>1.1编写目的</w:t>
      </w:r>
      <w:bookmarkEnd w:id="9"/>
      <w:bookmarkEnd w:id="10"/>
    </w:p>
    <w:p>
      <w:pPr>
        <w:pStyle w:val="5"/>
        <w:rPr>
          <w:rFonts w:ascii="仿宋_GB2312" w:hAnsi="宋体" w:eastAsia="仿宋_GB2312"/>
          <w:sz w:val="24"/>
          <w:szCs w:val="24"/>
        </w:rPr>
      </w:pPr>
      <w:r>
        <w:tab/>
      </w:r>
      <w:r>
        <w:rPr>
          <w:rFonts w:hint="eastAsia" w:ascii="仿宋_GB2312" w:hAnsi="宋体" w:eastAsia="仿宋_GB2312"/>
          <w:sz w:val="24"/>
          <w:szCs w:val="24"/>
        </w:rPr>
        <w:t>本文档为支付系统的商户使用说明，介绍了支付系统的POS接口的使用方法。</w:t>
      </w:r>
    </w:p>
    <w:p>
      <w:pPr>
        <w:pStyle w:val="2"/>
        <w:numPr>
          <w:ilvl w:val="0"/>
          <w:numId w:val="1"/>
        </w:numPr>
      </w:pPr>
      <w:bookmarkStart w:id="11" w:name="_Toc500938102"/>
      <w:bookmarkStart w:id="12" w:name="_Toc466903811"/>
      <w:r>
        <w:rPr>
          <w:rFonts w:hint="eastAsia"/>
        </w:rPr>
        <w:t>商户接口说明</w:t>
      </w:r>
      <w:bookmarkEnd w:id="11"/>
      <w:bookmarkEnd w:id="12"/>
    </w:p>
    <w:p>
      <w:pPr>
        <w:pStyle w:val="3"/>
        <w:rPr>
          <w:rFonts w:asciiTheme="majorEastAsia" w:hAnsiTheme="majorEastAsia"/>
          <w:sz w:val="30"/>
          <w:szCs w:val="30"/>
        </w:rPr>
      </w:pPr>
      <w:bookmarkStart w:id="13" w:name="_Toc466903812"/>
      <w:bookmarkStart w:id="14" w:name="_Toc500938103"/>
      <w:r>
        <w:rPr>
          <w:rFonts w:hint="eastAsia" w:asciiTheme="majorEastAsia" w:hAnsiTheme="majorEastAsia"/>
          <w:sz w:val="30"/>
          <w:szCs w:val="30"/>
        </w:rPr>
        <w:t>2.1接口</w:t>
      </w:r>
      <w:bookmarkEnd w:id="13"/>
      <w:r>
        <w:rPr>
          <w:rFonts w:hint="eastAsia" w:asciiTheme="majorEastAsia" w:hAnsiTheme="majorEastAsia"/>
          <w:sz w:val="30"/>
          <w:szCs w:val="30"/>
        </w:rPr>
        <w:t>信息</w:t>
      </w:r>
      <w:bookmarkEnd w:id="14"/>
    </w:p>
    <w:p>
      <w:pPr>
        <w:ind w:left="420" w:leftChars="175"/>
      </w:pPr>
      <w:r>
        <w:rPr>
          <w:rFonts w:hint="eastAsia"/>
          <w:b/>
        </w:rPr>
        <w:t>支付协议</w:t>
      </w:r>
      <w:r>
        <w:rPr>
          <w:rFonts w:hint="eastAsia"/>
        </w:rPr>
        <w:t>：采用http协议，</w:t>
      </w:r>
    </w:p>
    <w:p>
      <w:pPr>
        <w:ind w:left="420" w:leftChars="175"/>
      </w:pPr>
      <w:r>
        <w:rPr>
          <w:rFonts w:hint="eastAsia"/>
        </w:rPr>
        <w:t>客户端提交数据采用</w:t>
      </w:r>
      <w:r>
        <w:rPr>
          <w:rFonts w:hint="eastAsia"/>
          <w:b/>
        </w:rPr>
        <w:t xml:space="preserve"> POST表单</w:t>
      </w:r>
      <w:r>
        <w:rPr>
          <w:rFonts w:hint="eastAsia"/>
        </w:rPr>
        <w:t>方式传递数据。</w:t>
      </w:r>
    </w:p>
    <w:p>
      <w:pPr>
        <w:ind w:left="420" w:leftChars="175" w:right="-1"/>
      </w:pPr>
    </w:p>
    <w:p>
      <w:pPr>
        <w:ind w:left="420" w:leftChars="175" w:right="-1"/>
      </w:pPr>
      <w:r>
        <w:rPr>
          <w:rFonts w:hint="eastAsia"/>
        </w:rPr>
        <w:t>提交地址（测试和生产环境相同）：</w:t>
      </w:r>
    </w:p>
    <w:p>
      <w:pPr>
        <w:ind w:left="420" w:leftChars="175" w:right="-1"/>
      </w:pPr>
      <w:r>
        <w:rPr>
          <w:rFonts w:hint="eastAsia"/>
          <w:b/>
        </w:rPr>
        <w:t>HTTP统一地址</w:t>
      </w:r>
      <w:r>
        <w:rPr>
          <w:rFonts w:hint="eastAsia"/>
        </w:rPr>
        <w:t>：http://</w:t>
      </w:r>
      <w:r>
        <w:rPr>
          <w:rFonts w:hint="eastAsia"/>
          <w:lang w:val="en-US" w:eastAsia="zh-CN"/>
        </w:rPr>
        <w:t>sy</w:t>
      </w:r>
      <w:r>
        <w:t>trade.fjjxjj.com/cgi-bin/netpayment/pay_gate.cgi</w:t>
      </w:r>
    </w:p>
    <w:p>
      <w:pPr>
        <w:ind w:left="420" w:leftChars="175"/>
      </w:pPr>
      <w:r>
        <w:rPr>
          <w:rFonts w:hint="eastAsia"/>
        </w:rPr>
        <w:t>对有返回报文的交易，返回报文采用xml格式，商户在接收到数据后需对数据签名进行合法性验证</w:t>
      </w:r>
      <w:r>
        <w:fldChar w:fldCharType="begin"/>
      </w:r>
      <w:r>
        <w:instrText xml:space="preserve"> HYPERLINK \l "_3.3.2验证签名" </w:instrText>
      </w:r>
      <w:r>
        <w:fldChar w:fldCharType="separate"/>
      </w:r>
      <w:r>
        <w:rPr>
          <w:rStyle w:val="14"/>
          <w:rFonts w:hint="eastAsia"/>
        </w:rPr>
        <w:t>(验签)</w:t>
      </w:r>
      <w:r>
        <w:rPr>
          <w:rStyle w:val="14"/>
          <w:rFonts w:hint="eastAsia"/>
        </w:rPr>
        <w:fldChar w:fldCharType="end"/>
      </w:r>
      <w:r>
        <w:rPr>
          <w:rFonts w:hint="eastAsia"/>
        </w:rPr>
        <w:t>，以确保是支付平台发送的数据。</w:t>
      </w:r>
    </w:p>
    <w:p/>
    <w:p>
      <w:pPr>
        <w:ind w:right="-1" w:firstLine="482" w:firstLineChars="200"/>
      </w:pPr>
      <w:r>
        <w:rPr>
          <w:rFonts w:hint="eastAsia"/>
          <w:b/>
        </w:rPr>
        <w:t>测试商户号</w:t>
      </w:r>
      <w:r>
        <w:rPr>
          <w:rFonts w:hint="eastAsia"/>
        </w:rPr>
        <w:t>：</w:t>
      </w:r>
      <w:r>
        <w:rPr>
          <w:b/>
          <w:color w:val="FF0000"/>
        </w:rPr>
        <w:t>100008000</w:t>
      </w:r>
      <w:r>
        <w:rPr>
          <w:rFonts w:hint="eastAsia"/>
          <w:b/>
          <w:color w:val="FF0000"/>
          <w:lang w:val="en-US" w:eastAsia="zh-CN"/>
        </w:rPr>
        <w:t>2420</w:t>
      </w:r>
    </w:p>
    <w:p>
      <w:pPr>
        <w:widowControl/>
        <w:spacing w:line="240" w:lineRule="auto"/>
        <w:ind w:firstLine="480" w:firstLineChars="200"/>
      </w:pPr>
    </w:p>
    <w:p>
      <w:pPr>
        <w:widowControl/>
        <w:spacing w:line="240" w:lineRule="auto"/>
        <w:ind w:firstLine="482" w:firstLineChars="200"/>
        <w:rPr>
          <w:rFonts w:ascii="宋体" w:hAnsi="宋体" w:eastAsia="宋体" w:cs="宋体"/>
          <w:kern w:val="0"/>
        </w:rPr>
      </w:pPr>
      <w:r>
        <w:rPr>
          <w:rFonts w:hint="eastAsia"/>
          <w:b/>
        </w:rPr>
        <w:t>MD5KEY</w:t>
      </w:r>
      <w:r>
        <w:rPr>
          <w:rFonts w:hint="eastAsia"/>
        </w:rPr>
        <w:t>：</w:t>
      </w:r>
      <w:r>
        <w:rPr>
          <w:rFonts w:hint="eastAsia"/>
          <w:b/>
          <w:bCs/>
          <w:color w:val="FF0000"/>
        </w:rPr>
        <w:t>301ba128277cb56151f3c966f3fdd55e</w:t>
      </w:r>
    </w:p>
    <w:p/>
    <w:p>
      <w:pPr>
        <w:pStyle w:val="3"/>
        <w:spacing w:before="240" w:after="240"/>
      </w:pPr>
      <w:bookmarkStart w:id="15" w:name="_Toc466903813"/>
      <w:bookmarkStart w:id="16" w:name="_Toc500938104"/>
      <w:r>
        <w:rPr>
          <w:rFonts w:hint="eastAsia" w:asciiTheme="majorEastAsia" w:hAnsiTheme="majorEastAsia"/>
          <w:sz w:val="30"/>
          <w:szCs w:val="30"/>
        </w:rPr>
        <w:t>2.2</w:t>
      </w:r>
      <w:bookmarkEnd w:id="15"/>
      <w:bookmarkStart w:id="17" w:name="_Toc427063373"/>
      <w:r>
        <w:rPr>
          <w:rFonts w:hint="eastAsia"/>
        </w:rPr>
        <w:t>单笔直联委托代付</w:t>
      </w:r>
      <w:bookmarkEnd w:id="16"/>
      <w:bookmarkEnd w:id="17"/>
    </w:p>
    <w:p>
      <w:pPr>
        <w:pStyle w:val="4"/>
        <w:rPr>
          <w:rFonts w:asciiTheme="majorEastAsia" w:hAnsiTheme="majorEastAsia" w:eastAsiaTheme="majorEastAsia"/>
          <w:sz w:val="28"/>
          <w:szCs w:val="28"/>
        </w:rPr>
      </w:pPr>
      <w:bookmarkStart w:id="18" w:name="_Toc500938105"/>
      <w:bookmarkStart w:id="19" w:name="_Toc466903814"/>
      <w:r>
        <w:rPr>
          <w:rFonts w:hint="eastAsia" w:asciiTheme="majorEastAsia" w:hAnsiTheme="majorEastAsia" w:eastAsiaTheme="majorEastAsia"/>
          <w:sz w:val="28"/>
          <w:szCs w:val="28"/>
        </w:rPr>
        <w:t>2.2</w:t>
      </w:r>
      <w:r>
        <w:rPr>
          <w:rFonts w:asciiTheme="majorEastAsia" w:hAnsiTheme="majorEastAsia" w:eastAsiaTheme="majorEastAsia"/>
          <w:sz w:val="28"/>
          <w:szCs w:val="28"/>
        </w:rPr>
        <w:t>.</w:t>
      </w:r>
      <w:r>
        <w:rPr>
          <w:rFonts w:hint="eastAsia" w:asciiTheme="majorEastAsia" w:hAnsiTheme="majorEastAsia" w:eastAsiaTheme="majorEastAsia"/>
          <w:sz w:val="28"/>
          <w:szCs w:val="28"/>
        </w:rPr>
        <w:t>1支付说明</w:t>
      </w:r>
      <w:bookmarkEnd w:id="18"/>
      <w:bookmarkEnd w:id="19"/>
    </w:p>
    <w:p>
      <w:pPr>
        <w:numPr>
          <w:ilvl w:val="0"/>
          <w:numId w:val="2"/>
        </w:numPr>
        <w:autoSpaceDE w:val="0"/>
        <w:autoSpaceDN w:val="0"/>
        <w:jc w:val="both"/>
        <w:rPr>
          <w:rFonts w:ascii="宋体"/>
        </w:rPr>
      </w:pPr>
      <w:bookmarkStart w:id="20" w:name="_Toc466903815"/>
      <w:r>
        <w:rPr>
          <w:rFonts w:hint="eastAsia" w:ascii="宋体"/>
        </w:rPr>
        <w:t>商户后台发起委托代付申请，无需审核或验证动态口令。委托代付结果需事后通知商户。</w:t>
      </w:r>
    </w:p>
    <w:p>
      <w:pPr>
        <w:pStyle w:val="4"/>
        <w:rPr>
          <w:rFonts w:asciiTheme="majorEastAsia" w:hAnsiTheme="majorEastAsia" w:eastAsiaTheme="majorEastAsia"/>
          <w:sz w:val="28"/>
          <w:szCs w:val="28"/>
        </w:rPr>
      </w:pPr>
      <w:bookmarkStart w:id="21" w:name="_Toc500938106"/>
      <w:r>
        <w:rPr>
          <w:rFonts w:hint="eastAsia" w:asciiTheme="majorEastAsia" w:hAnsiTheme="majorEastAsia" w:eastAsiaTheme="majorEastAsia"/>
          <w:sz w:val="28"/>
          <w:szCs w:val="28"/>
        </w:rPr>
        <w:t>2.2.2请求表单参数</w:t>
      </w:r>
      <w:bookmarkEnd w:id="20"/>
      <w:bookmarkEnd w:id="21"/>
    </w:p>
    <w:tbl>
      <w:tblPr>
        <w:tblStyle w:val="15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417"/>
        <w:gridCol w:w="1276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ind w:right="-1"/>
              <w:rPr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变量名称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ind w:right="-1"/>
              <w:rPr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变量名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ind w:right="-1"/>
              <w:rPr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长度定义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ind w:right="-1"/>
              <w:rPr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接口名字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apiName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ans(..30)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必输</w:t>
            </w:r>
          </w:p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 xml:space="preserve">取值： </w:t>
            </w:r>
            <w:r>
              <w:rPr>
                <w:rFonts w:hint="eastAsia" w:ascii="宋体" w:hAnsi="宋体"/>
                <w:color w:val="1F3EC3"/>
                <w:szCs w:val="21"/>
              </w:rPr>
              <w:t>“SINGLE_ENTRUST_SETT”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接口版本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apiVersion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ans(7)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必输</w:t>
            </w:r>
          </w:p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取值：“1.0.0.0”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平台ID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platformID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ans(..16)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必输</w:t>
            </w:r>
            <w:r>
              <w:rPr>
                <w:rFonts w:hint="eastAsia" w:ascii="宋体" w:hAnsi="宋体"/>
                <w:color w:val="1F3EC3"/>
                <w:sz w:val="21"/>
                <w:szCs w:val="21"/>
                <w:lang w:val="en-US" w:eastAsia="zh-CN"/>
              </w:rPr>
              <w:t xml:space="preserve">  同商户号</w:t>
            </w:r>
          </w:p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由支付系统统一分配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商户账号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merch</w:t>
            </w:r>
            <w:r>
              <w:t>No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ans(..32)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必输</w:t>
            </w:r>
          </w:p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由支付系统统一分配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商户订单号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o</w:t>
            </w:r>
            <w:r>
              <w:t>rderNo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</w:t>
            </w:r>
            <w:r>
              <w:t>(</w:t>
            </w:r>
            <w:r>
              <w:rPr>
                <w:rFonts w:hint="eastAsia"/>
              </w:rPr>
              <w:t>..32</w:t>
            </w:r>
            <w:r>
              <w:t>)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必输</w:t>
            </w:r>
          </w:p>
          <w:p>
            <w:r>
              <w:rPr>
                <w:rFonts w:hint="eastAsia" w:ascii="宋体" w:hAnsi="宋体"/>
                <w:color w:val="1F3EC3"/>
                <w:sz w:val="21"/>
                <w:szCs w:val="21"/>
              </w:rPr>
              <w:t>结算的订单号，由商户系统生成，一天内不允许重复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交易日期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tradeD</w:t>
            </w:r>
            <w:r>
              <w:t>ate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n(8)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必输</w:t>
            </w:r>
          </w:p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YYYYMMDD年月日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委托代付结果通知地址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m</w:t>
            </w:r>
            <w:r>
              <w:t>erchUrl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ans(..128)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必输</w:t>
            </w:r>
          </w:p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接收通知的URL地址，如：</w:t>
            </w:r>
          </w:p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http://www.merchant.com/handler.jsp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商户参数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merchParam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ans(..256)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选输</w:t>
            </w:r>
          </w:p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需要本支付系统在委托代付结果通知中转发的商户参数，此参数可以使用商户自己的加密方式或者编码方式对值进行处理,但是此参数最后必须是经过URLEncode编码，这样本支付系统才能被正确解析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银行卡卡号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bankAccNo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n(..19)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必输</w:t>
            </w:r>
          </w:p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收款人银行卡卡号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银行卡户名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bankAccName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ans(..60)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必输</w:t>
            </w:r>
          </w:p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收款人银行卡户名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银行卡银行代码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bankCode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ans(..8)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必输</w:t>
            </w:r>
          </w:p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收款人银行代码，如CMB、ICBC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银行卡开户行名称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bankName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ans(..120)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必输</w:t>
            </w:r>
          </w:p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必须包含完整的开户支行信息，如：工商银行成都高新支行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结算金额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A</w:t>
            </w:r>
            <w:r>
              <w:rPr>
                <w:rFonts w:hint="eastAsia"/>
              </w:rPr>
              <w:t>mt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n(12,2)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必输</w:t>
            </w:r>
          </w:p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保留2位小数，单位：元</w:t>
            </w:r>
          </w:p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例如：12.02、12.00、12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交易摘要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tradeSummary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ans（..120）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选输</w:t>
            </w:r>
          </w:p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对交易的简单说明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签名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signMsg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ans（..300）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必输，商户对交易数据的签名，签名通过API生成。</w:t>
            </w:r>
          </w:p>
        </w:tc>
      </w:tr>
    </w:tbl>
    <w:p/>
    <w:p>
      <w:pPr>
        <w:ind w:right="-1"/>
        <w:rPr>
          <w:rFonts w:ascii="宋体" w:hAnsi="宋体"/>
          <w:szCs w:val="21"/>
        </w:rPr>
      </w:pPr>
      <w:r>
        <w:rPr>
          <w:rFonts w:hint="eastAsia"/>
        </w:rPr>
        <w:t>备注：签名顺序为</w:t>
      </w:r>
      <w:r>
        <w:rPr>
          <w:rFonts w:hint="eastAsia" w:ascii="宋体" w:hAnsi="宋体"/>
          <w:sz w:val="21"/>
          <w:szCs w:val="21"/>
        </w:rPr>
        <w:t>apiName,apiVersion,platformID,merch</w:t>
      </w:r>
      <w:r>
        <w:rPr>
          <w:rFonts w:ascii="宋体" w:hAnsi="宋体"/>
          <w:sz w:val="21"/>
          <w:szCs w:val="21"/>
        </w:rPr>
        <w:t>No</w:t>
      </w:r>
      <w:r>
        <w:rPr>
          <w:rFonts w:hint="eastAsia" w:ascii="宋体" w:hAnsi="宋体"/>
          <w:sz w:val="21"/>
          <w:szCs w:val="21"/>
        </w:rPr>
        <w:t>,o</w:t>
      </w:r>
      <w:r>
        <w:rPr>
          <w:rFonts w:ascii="宋体" w:hAnsi="宋体"/>
          <w:sz w:val="21"/>
          <w:szCs w:val="21"/>
        </w:rPr>
        <w:t>rderNo</w:t>
      </w:r>
      <w:r>
        <w:rPr>
          <w:rFonts w:hint="eastAsia" w:ascii="宋体" w:hAnsi="宋体"/>
          <w:sz w:val="21"/>
          <w:szCs w:val="21"/>
        </w:rPr>
        <w:t>,tradeD</w:t>
      </w:r>
      <w:r>
        <w:rPr>
          <w:rFonts w:ascii="宋体" w:hAnsi="宋体"/>
          <w:sz w:val="21"/>
          <w:szCs w:val="21"/>
        </w:rPr>
        <w:t>ate</w:t>
      </w:r>
      <w:r>
        <w:rPr>
          <w:rFonts w:hint="eastAsia" w:ascii="宋体" w:hAnsi="宋体"/>
          <w:sz w:val="21"/>
          <w:szCs w:val="21"/>
        </w:rPr>
        <w:t>，m</w:t>
      </w:r>
      <w:r>
        <w:rPr>
          <w:rFonts w:ascii="宋体" w:hAnsi="宋体"/>
          <w:sz w:val="21"/>
          <w:szCs w:val="21"/>
        </w:rPr>
        <w:t>erchUrl</w:t>
      </w:r>
      <w:r>
        <w:rPr>
          <w:rFonts w:hint="eastAsia" w:ascii="宋体" w:hAnsi="宋体"/>
          <w:sz w:val="21"/>
          <w:szCs w:val="21"/>
        </w:rPr>
        <w:t>,merchParam,bankAccNo,bankAccName,bankCode,bankName</w:t>
      </w:r>
      <w:r>
        <w:rPr>
          <w:rFonts w:ascii="宋体" w:hAnsi="宋体"/>
          <w:sz w:val="21"/>
          <w:szCs w:val="21"/>
        </w:rPr>
        <w:t>,</w:t>
      </w:r>
      <w:r>
        <w:rPr>
          <w:rFonts w:hint="eastAsia" w:ascii="宋体" w:hAnsi="宋体"/>
          <w:sz w:val="21"/>
          <w:szCs w:val="21"/>
        </w:rPr>
        <w:t>Amt,tradeSummary</w:t>
      </w:r>
    </w:p>
    <w:p>
      <w:pPr>
        <w:rPr>
          <w:rFonts w:ascii="宋体" w:hAnsi="宋体"/>
          <w:color w:val="1F3EC3"/>
          <w:sz w:val="18"/>
          <w:szCs w:val="18"/>
        </w:rPr>
      </w:pPr>
    </w:p>
    <w:p>
      <w:pPr>
        <w:rPr>
          <w:rFonts w:ascii="宋体" w:hAnsi="宋体"/>
          <w:sz w:val="21"/>
          <w:szCs w:val="21"/>
        </w:rPr>
      </w:pPr>
      <w:r>
        <w:rPr>
          <w:color w:val="FF0000"/>
        </w:rPr>
        <w:t>signMsg</w:t>
      </w:r>
      <w:r>
        <w:t>：把参数表里除了signMsg外的其余参数，按照顺序，以 “a</w:t>
      </w:r>
      <w:r>
        <w:rPr>
          <w:rFonts w:ascii="宋体" w:hAnsi="宋体"/>
          <w:sz w:val="21"/>
          <w:szCs w:val="21"/>
        </w:rPr>
        <w:t>piName=SIGNLE_ENTRUST_SETT&amp;apiVersion=1.0.0.0&amp;…………”的格式拼接好，用key加密后就得到signMsg了。</w:t>
      </w:r>
    </w:p>
    <w:p>
      <w:pPr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示例：</w:t>
      </w:r>
    </w:p>
    <w:p>
      <w:pPr>
        <w:rPr>
          <w:rFonts w:ascii="Consolas" w:hAnsi="Consolas" w:cs="Consolas" w:eastAsiaTheme="minorEastAsia"/>
          <w:kern w:val="0"/>
        </w:rPr>
      </w:pPr>
      <w:r>
        <w:rPr>
          <w:rFonts w:ascii="Consolas" w:hAnsi="Consolas" w:cs="Consolas" w:eastAsiaTheme="minorEastAsia"/>
          <w:kern w:val="0"/>
        </w:rPr>
        <w:t>apiName=SINGLE_ENTRUST_SETT&amp;</w:t>
      </w:r>
      <w:r>
        <w:rPr>
          <w:rFonts w:ascii="Consolas" w:hAnsi="Consolas" w:cs="Consolas" w:eastAsiaTheme="minorEastAsia"/>
          <w:color w:val="FF0000"/>
          <w:kern w:val="0"/>
        </w:rPr>
        <w:t>apiVersion=1.0.0.0</w:t>
      </w:r>
      <w:r>
        <w:rPr>
          <w:rFonts w:ascii="Consolas" w:hAnsi="Consolas" w:cs="Consolas" w:eastAsiaTheme="minorEastAsia"/>
          <w:kern w:val="0"/>
        </w:rPr>
        <w:t>&amp;platformID=</w:t>
      </w:r>
      <w:bookmarkStart w:id="22" w:name="OLE_LINK2"/>
      <w:bookmarkStart w:id="23" w:name="OLE_LINK1"/>
      <w:r>
        <w:rPr>
          <w:rFonts w:ascii="Consolas" w:hAnsi="Consolas" w:cs="Consolas" w:eastAsiaTheme="minorEastAsia"/>
          <w:kern w:val="0"/>
        </w:rPr>
        <w:t>210050140011040</w:t>
      </w:r>
      <w:bookmarkEnd w:id="22"/>
      <w:bookmarkEnd w:id="23"/>
      <w:r>
        <w:rPr>
          <w:rFonts w:ascii="Consolas" w:hAnsi="Consolas" w:cs="Consolas" w:eastAsiaTheme="minorEastAsia"/>
          <w:kern w:val="0"/>
        </w:rPr>
        <w:t>&amp;merchNo=210050140011040&amp;orderNo=20161201152222&amp;tradeDate=20161201&amp;merchUrl=http://192.168.0.13:8080/PayExample/callBack.jsp&amp;merchParam=abcd&amp;bankAccNo=6226123400009999888&amp;bankAccName=测试&amp;bankCode=ICBC&amp;</w:t>
      </w:r>
      <w:r>
        <w:rPr>
          <w:rFonts w:ascii="Consolas" w:hAnsi="Consolas" w:cs="Consolas" w:eastAsiaTheme="minorEastAsia"/>
          <w:color w:val="FF0000"/>
          <w:kern w:val="0"/>
        </w:rPr>
        <w:t>b</w:t>
      </w:r>
      <w:r>
        <w:rPr>
          <w:rFonts w:hint="eastAsia" w:ascii="Consolas" w:hAnsi="Consolas" w:cs="Consolas" w:eastAsiaTheme="minorEastAsia"/>
          <w:color w:val="FF0000"/>
          <w:kern w:val="0"/>
        </w:rPr>
        <w:t>ankName=北京清华园支行</w:t>
      </w:r>
      <w:r>
        <w:rPr>
          <w:rFonts w:ascii="Consolas" w:hAnsi="Consolas" w:cs="Consolas" w:eastAsiaTheme="minorEastAsia"/>
          <w:kern w:val="0"/>
        </w:rPr>
        <w:t>&amp;Amt=0.01&amp;tradeSummary=直联委托结算</w:t>
      </w:r>
    </w:p>
    <w:p>
      <w:r>
        <w:rPr>
          <w:rFonts w:ascii="Consolas" w:hAnsi="Consolas" w:cs="Consolas" w:eastAsiaTheme="minorEastAsia"/>
          <w:kern w:val="0"/>
        </w:rPr>
        <w:t>signMsg=3F59BAEC10D73C99159844774FD82EA4</w:t>
      </w:r>
    </w:p>
    <w:p/>
    <w:p>
      <w:pPr>
        <w:pStyle w:val="4"/>
        <w:rPr>
          <w:rFonts w:asciiTheme="majorEastAsia" w:hAnsiTheme="majorEastAsia" w:eastAsiaTheme="majorEastAsia"/>
          <w:sz w:val="28"/>
          <w:szCs w:val="28"/>
        </w:rPr>
      </w:pPr>
      <w:bookmarkStart w:id="24" w:name="_Toc466903816"/>
      <w:bookmarkStart w:id="25" w:name="_Toc500938107"/>
      <w:r>
        <w:rPr>
          <w:rFonts w:hint="eastAsia" w:asciiTheme="majorEastAsia" w:hAnsiTheme="majorEastAsia" w:eastAsiaTheme="majorEastAsia"/>
          <w:sz w:val="28"/>
          <w:szCs w:val="28"/>
        </w:rPr>
        <w:t>2.2.3</w:t>
      </w:r>
      <w:bookmarkEnd w:id="24"/>
      <w:r>
        <w:rPr>
          <w:rFonts w:hint="eastAsia" w:asciiTheme="majorEastAsia" w:hAnsiTheme="majorEastAsia" w:eastAsiaTheme="majorEastAsia"/>
          <w:sz w:val="28"/>
          <w:szCs w:val="28"/>
        </w:rPr>
        <w:t>回复报文</w:t>
      </w:r>
      <w:bookmarkEnd w:id="25"/>
    </w:p>
    <w:p>
      <w:r>
        <w:rPr>
          <w:rFonts w:hint="eastAsia"/>
        </w:rPr>
        <w:t>报文元素：</w:t>
      </w:r>
      <w:r>
        <w:rPr>
          <w:rFonts w:hint="eastAsia"/>
          <w:b/>
        </w:rPr>
        <w:t>（由IP</w:t>
      </w:r>
      <w:r>
        <w:rPr>
          <w:b/>
        </w:rPr>
        <w:t xml:space="preserve"> ：120.78.77.42返回</w:t>
      </w:r>
      <w:r>
        <w:rPr>
          <w:rFonts w:hint="eastAsia"/>
          <w:b/>
        </w:rPr>
        <w:t>）</w:t>
      </w:r>
    </w:p>
    <w:tbl>
      <w:tblPr>
        <w:tblStyle w:val="15"/>
        <w:tblW w:w="83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"/>
        <w:gridCol w:w="945"/>
        <w:gridCol w:w="1843"/>
        <w:gridCol w:w="1418"/>
        <w:gridCol w:w="32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tcBorders>
              <w:right w:val="single" w:color="auto" w:sz="4" w:space="0"/>
            </w:tcBorders>
            <w:shd w:val="clear" w:color="auto" w:fill="D9D9D9"/>
          </w:tcPr>
          <w:p>
            <w:pPr>
              <w:rPr>
                <w:highlight w:val="yellow"/>
              </w:rPr>
            </w:pPr>
            <w:r>
              <w:rPr>
                <w:rFonts w:hint="eastAsia"/>
              </w:rPr>
              <w:t>层次</w:t>
            </w:r>
          </w:p>
        </w:tc>
        <w:tc>
          <w:tcPr>
            <w:tcW w:w="945" w:type="dxa"/>
            <w:tcBorders>
              <w:right w:val="single" w:color="auto" w:sz="4" w:space="0"/>
            </w:tcBorders>
            <w:shd w:val="clear" w:color="auto" w:fill="D9D9D9"/>
          </w:tcPr>
          <w:p>
            <w:pPr>
              <w:rPr>
                <w:highlight w:val="yellow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3" w:type="dxa"/>
            <w:tcBorders>
              <w:left w:val="single" w:color="auto" w:sz="4" w:space="0"/>
            </w:tcBorders>
            <w:shd w:val="clear" w:color="auto" w:fill="D9D9D9"/>
          </w:tcPr>
          <w:p>
            <w:pPr>
              <w:rPr>
                <w:highlight w:val="yellow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418" w:type="dxa"/>
            <w:shd w:val="clear" w:color="auto" w:fill="D9D9D9"/>
          </w:tcPr>
          <w:p>
            <w:r>
              <w:rPr>
                <w:rFonts w:hint="eastAsia"/>
              </w:rPr>
              <w:t>输入类型</w:t>
            </w:r>
          </w:p>
        </w:tc>
        <w:tc>
          <w:tcPr>
            <w:tcW w:w="3260" w:type="dxa"/>
            <w:tcBorders>
              <w:right w:val="single" w:color="auto" w:sz="4" w:space="0"/>
            </w:tcBorders>
            <w:shd w:val="clear" w:color="auto" w:fill="D9D9D9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945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1843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moboA</w:t>
            </w:r>
            <w:r>
              <w:t>ccount</w:t>
            </w:r>
          </w:p>
        </w:tc>
        <w:tc>
          <w:tcPr>
            <w:tcW w:w="1418" w:type="dxa"/>
          </w:tcPr>
          <w:p/>
        </w:tc>
        <w:tc>
          <w:tcPr>
            <w:tcW w:w="3260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根节点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945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1843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respData</w:t>
            </w:r>
          </w:p>
        </w:tc>
        <w:tc>
          <w:tcPr>
            <w:tcW w:w="1418" w:type="dxa"/>
          </w:tcPr>
          <w:p/>
        </w:tc>
        <w:tc>
          <w:tcPr>
            <w:tcW w:w="3260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945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1843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r</w:t>
            </w:r>
            <w:r>
              <w:t>espCode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n(2)</w:t>
            </w:r>
          </w:p>
        </w:tc>
        <w:tc>
          <w:tcPr>
            <w:tcW w:w="3260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返回码</w:t>
            </w:r>
          </w:p>
          <w:p>
            <w:r>
              <w:rPr>
                <w:rFonts w:hint="eastAsia"/>
              </w:rPr>
              <w:t>00成功 20余额不足，更多参考返回码列表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945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1843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respDesc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ans(100)</w:t>
            </w:r>
          </w:p>
        </w:tc>
        <w:tc>
          <w:tcPr>
            <w:tcW w:w="3260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响应信息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tcBorders>
              <w:right w:val="single" w:color="auto" w:sz="4" w:space="0"/>
            </w:tcBorders>
          </w:tcPr>
          <w:p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945" w:type="dxa"/>
            <w:tcBorders>
              <w:right w:val="single" w:color="auto" w:sz="4" w:space="0"/>
            </w:tcBorders>
          </w:tcPr>
          <w:p>
            <w:r>
              <w:rPr>
                <w:rFonts w:hint="eastAsia" w:ascii="宋体" w:hAnsi="宋体"/>
              </w:rPr>
              <w:t>节点</w:t>
            </w:r>
          </w:p>
        </w:tc>
        <w:tc>
          <w:tcPr>
            <w:tcW w:w="1843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batch</w:t>
            </w:r>
            <w:r>
              <w:t>No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n(..8)</w:t>
            </w:r>
          </w:p>
        </w:tc>
        <w:tc>
          <w:tcPr>
            <w:tcW w:w="3260" w:type="dxa"/>
            <w:tcBorders>
              <w:right w:val="single" w:color="auto" w:sz="4" w:space="0"/>
            </w:tcBorders>
          </w:tcPr>
          <w:p>
            <w:r>
              <w:rPr>
                <w:rFonts w:hint="eastAsia" w:ascii="宋体" w:hAnsi="宋体"/>
              </w:rPr>
              <w:t>批次号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tcBorders>
              <w:right w:val="single" w:color="auto" w:sz="4" w:space="0"/>
            </w:tcBorders>
          </w:tcPr>
          <w:p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945" w:type="dxa"/>
            <w:tcBorders>
              <w:right w:val="single" w:color="auto" w:sz="4" w:space="0"/>
            </w:tcBorders>
          </w:tcPr>
          <w:p>
            <w:r>
              <w:rPr>
                <w:rFonts w:hint="eastAsia" w:ascii="宋体" w:hAnsi="宋体"/>
              </w:rPr>
              <w:t>节点</w:t>
            </w:r>
          </w:p>
        </w:tc>
        <w:tc>
          <w:tcPr>
            <w:tcW w:w="1843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acc</w:t>
            </w:r>
            <w:r>
              <w:t>Date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n(8)</w:t>
            </w:r>
          </w:p>
        </w:tc>
        <w:tc>
          <w:tcPr>
            <w:tcW w:w="3260" w:type="dxa"/>
            <w:tcBorders>
              <w:right w:val="single" w:color="auto" w:sz="4" w:space="0"/>
            </w:tcBorders>
          </w:tcPr>
          <w:p>
            <w:r>
              <w:rPr>
                <w:rFonts w:hint="eastAsia" w:ascii="宋体" w:hAnsi="宋体"/>
              </w:rPr>
              <w:t>账务日期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945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1843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signMsg</w:t>
            </w:r>
          </w:p>
        </w:tc>
        <w:tc>
          <w:tcPr>
            <w:tcW w:w="1418" w:type="dxa"/>
          </w:tcPr>
          <w:p/>
        </w:tc>
        <w:tc>
          <w:tcPr>
            <w:tcW w:w="3260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签名</w:t>
            </w:r>
          </w:p>
        </w:tc>
      </w:tr>
    </w:tbl>
    <w:p>
      <w:pPr>
        <w:autoSpaceDE w:val="0"/>
        <w:autoSpaceDN w:val="0"/>
        <w:adjustRightInd w:val="0"/>
        <w:spacing w:line="240" w:lineRule="auto"/>
        <w:rPr>
          <w:rFonts w:ascii="Consolas" w:hAnsi="Consolas" w:cs="Consolas" w:eastAsiaTheme="minorEastAsia"/>
          <w:kern w:val="0"/>
        </w:rPr>
      </w:pPr>
    </w:p>
    <w:p>
      <w:pPr>
        <w:autoSpaceDE w:val="0"/>
        <w:autoSpaceDN w:val="0"/>
        <w:adjustRightInd w:val="0"/>
        <w:spacing w:line="240" w:lineRule="auto"/>
        <w:rPr>
          <w:rFonts w:ascii="Consolas" w:hAnsi="Consolas" w:cs="Consolas" w:eastAsiaTheme="minorEastAsia"/>
          <w:kern w:val="0"/>
        </w:rPr>
      </w:pPr>
      <w:r>
        <w:rPr>
          <w:rFonts w:ascii="Consolas" w:hAnsi="Consolas" w:cs="Consolas" w:eastAsiaTheme="minorEastAsia"/>
          <w:kern w:val="0"/>
        </w:rPr>
        <w:t>&lt;?xml version="1.0" encoding="UTF-8"?&gt;</w:t>
      </w:r>
    </w:p>
    <w:p>
      <w:pPr>
        <w:rPr>
          <w:rFonts w:ascii="Consolas" w:hAnsi="Consolas" w:cs="Consolas" w:eastAsiaTheme="minorEastAsia"/>
          <w:kern w:val="0"/>
        </w:rPr>
      </w:pPr>
      <w:r>
        <w:rPr>
          <w:rFonts w:ascii="Consolas" w:hAnsi="Consolas" w:cs="Consolas" w:eastAsiaTheme="minorEastAsia"/>
          <w:kern w:val="0"/>
        </w:rPr>
        <w:t>&lt;moboAccount&gt;</w:t>
      </w:r>
    </w:p>
    <w:p>
      <w:pPr>
        <w:ind w:firstLine="240" w:firstLineChars="100"/>
        <w:rPr>
          <w:rFonts w:ascii="Consolas" w:hAnsi="Consolas" w:cs="Consolas" w:eastAsiaTheme="minorEastAsia"/>
          <w:kern w:val="0"/>
        </w:rPr>
      </w:pPr>
      <w:r>
        <w:rPr>
          <w:rFonts w:ascii="Consolas" w:hAnsi="Consolas" w:cs="Consolas" w:eastAsiaTheme="minorEastAsia"/>
          <w:kern w:val="0"/>
        </w:rPr>
        <w:t>&lt;respData&gt;</w:t>
      </w:r>
    </w:p>
    <w:p>
      <w:pPr>
        <w:ind w:firstLine="480" w:firstLineChars="200"/>
        <w:rPr>
          <w:rFonts w:ascii="Consolas" w:hAnsi="Consolas" w:cs="Consolas" w:eastAsiaTheme="minorEastAsia"/>
          <w:kern w:val="0"/>
        </w:rPr>
      </w:pPr>
      <w:r>
        <w:rPr>
          <w:rFonts w:ascii="Consolas" w:hAnsi="Consolas" w:cs="Consolas" w:eastAsiaTheme="minorEastAsia"/>
          <w:kern w:val="0"/>
        </w:rPr>
        <w:t>&lt;respCode&gt;00&lt;/respCode&gt;</w:t>
      </w:r>
    </w:p>
    <w:p>
      <w:pPr>
        <w:ind w:firstLine="480" w:firstLineChars="200"/>
        <w:rPr>
          <w:rFonts w:ascii="Consolas" w:hAnsi="Consolas" w:cs="Consolas" w:eastAsiaTheme="minorEastAsia"/>
          <w:kern w:val="0"/>
        </w:rPr>
      </w:pPr>
      <w:r>
        <w:rPr>
          <w:rFonts w:ascii="Consolas" w:hAnsi="Consolas" w:cs="Consolas" w:eastAsiaTheme="minorEastAsia"/>
          <w:kern w:val="0"/>
        </w:rPr>
        <w:t>&lt;respDesc&gt;交易成功&lt;/respDesc&gt;</w:t>
      </w:r>
    </w:p>
    <w:p>
      <w:pPr>
        <w:ind w:firstLine="480" w:firstLineChars="200"/>
        <w:rPr>
          <w:rFonts w:ascii="Consolas" w:hAnsi="Consolas" w:cs="Consolas" w:eastAsiaTheme="minorEastAsia"/>
          <w:kern w:val="0"/>
        </w:rPr>
      </w:pPr>
      <w:r>
        <w:rPr>
          <w:rFonts w:ascii="Consolas" w:hAnsi="Consolas" w:cs="Consolas" w:eastAsiaTheme="minorEastAsia"/>
          <w:kern w:val="0"/>
        </w:rPr>
        <w:t>&lt;batchNo&gt;1123&lt;/batchNo&gt;</w:t>
      </w:r>
    </w:p>
    <w:p>
      <w:pPr>
        <w:ind w:firstLine="480" w:firstLineChars="200"/>
        <w:rPr>
          <w:rFonts w:ascii="Consolas" w:hAnsi="Consolas" w:cs="Consolas" w:eastAsiaTheme="minorEastAsia"/>
          <w:kern w:val="0"/>
        </w:rPr>
      </w:pPr>
      <w:r>
        <w:rPr>
          <w:rFonts w:ascii="Consolas" w:hAnsi="Consolas" w:cs="Consolas" w:eastAsiaTheme="minorEastAsia"/>
          <w:kern w:val="0"/>
        </w:rPr>
        <w:t>&lt;accDate&gt;20161201&lt;/accDate&gt;</w:t>
      </w:r>
    </w:p>
    <w:p>
      <w:pPr>
        <w:ind w:firstLine="240" w:firstLineChars="100"/>
        <w:rPr>
          <w:rFonts w:ascii="Consolas" w:hAnsi="Consolas" w:cs="Consolas" w:eastAsiaTheme="minorEastAsia"/>
          <w:kern w:val="0"/>
        </w:rPr>
      </w:pPr>
      <w:r>
        <w:rPr>
          <w:rFonts w:ascii="Consolas" w:hAnsi="Consolas" w:cs="Consolas" w:eastAsiaTheme="minorEastAsia"/>
          <w:kern w:val="0"/>
        </w:rPr>
        <w:t>&lt;/respData&gt;</w:t>
      </w:r>
    </w:p>
    <w:p>
      <w:pPr>
        <w:ind w:firstLine="240" w:firstLineChars="100"/>
        <w:rPr>
          <w:rFonts w:ascii="Consolas" w:hAnsi="Consolas" w:cs="Consolas" w:eastAsiaTheme="minorEastAsia"/>
          <w:kern w:val="0"/>
        </w:rPr>
      </w:pPr>
      <w:r>
        <w:rPr>
          <w:rFonts w:ascii="Consolas" w:hAnsi="Consolas" w:cs="Consolas" w:eastAsiaTheme="minorEastAsia"/>
          <w:kern w:val="0"/>
        </w:rPr>
        <w:t>&lt;signMsg&gt;27C573013F0B4AD5EB3B285AFA072E6E&lt;/signMsg&gt;</w:t>
      </w:r>
    </w:p>
    <w:p>
      <w:r>
        <w:rPr>
          <w:rFonts w:ascii="Consolas" w:hAnsi="Consolas" w:cs="Consolas" w:eastAsiaTheme="minorEastAsia"/>
          <w:kern w:val="0"/>
        </w:rPr>
        <w:t>&lt;/moboAccount&gt;</w:t>
      </w:r>
    </w:p>
    <w:p/>
    <w:p>
      <w:pPr>
        <w:pStyle w:val="3"/>
        <w:spacing w:before="240" w:after="240"/>
      </w:pPr>
      <w:bookmarkStart w:id="26" w:name="_Toc466903817"/>
      <w:bookmarkStart w:id="27" w:name="_Toc500938108"/>
      <w:r>
        <w:rPr>
          <w:rFonts w:hint="eastAsia" w:asciiTheme="majorEastAsia" w:hAnsiTheme="majorEastAsia"/>
          <w:sz w:val="30"/>
          <w:szCs w:val="30"/>
        </w:rPr>
        <w:t>2.3</w:t>
      </w:r>
      <w:bookmarkEnd w:id="26"/>
      <w:bookmarkStart w:id="28" w:name="_Toc427063377"/>
      <w:r>
        <w:rPr>
          <w:rFonts w:hint="eastAsia"/>
        </w:rPr>
        <w:t>单笔委托代付查询</w:t>
      </w:r>
      <w:bookmarkEnd w:id="27"/>
      <w:bookmarkEnd w:id="28"/>
    </w:p>
    <w:p>
      <w:pPr>
        <w:pStyle w:val="4"/>
        <w:rPr>
          <w:rFonts w:asciiTheme="majorEastAsia" w:hAnsiTheme="majorEastAsia" w:eastAsiaTheme="majorEastAsia"/>
          <w:sz w:val="28"/>
          <w:szCs w:val="28"/>
        </w:rPr>
      </w:pPr>
      <w:bookmarkStart w:id="29" w:name="_Toc466903818"/>
      <w:bookmarkStart w:id="30" w:name="_Toc500938109"/>
      <w:r>
        <w:rPr>
          <w:rFonts w:hint="eastAsia" w:asciiTheme="majorEastAsia" w:hAnsiTheme="majorEastAsia" w:eastAsiaTheme="majorEastAsia"/>
          <w:sz w:val="28"/>
          <w:szCs w:val="28"/>
        </w:rPr>
        <w:t>2.3.1</w:t>
      </w:r>
      <w:bookmarkEnd w:id="29"/>
      <w:bookmarkStart w:id="31" w:name="_Toc427063378"/>
      <w:r>
        <w:rPr>
          <w:rFonts w:hint="eastAsia"/>
        </w:rPr>
        <w:t>交易说明</w:t>
      </w:r>
      <w:bookmarkEnd w:id="30"/>
      <w:bookmarkEnd w:id="31"/>
    </w:p>
    <w:p>
      <w:pPr>
        <w:numPr>
          <w:ilvl w:val="0"/>
          <w:numId w:val="3"/>
        </w:numPr>
        <w:spacing w:before="240" w:after="240"/>
      </w:pPr>
      <w:bookmarkStart w:id="32" w:name="_Toc466903819"/>
      <w:r>
        <w:rPr>
          <w:rFonts w:hint="eastAsia"/>
        </w:rPr>
        <w:t>商户后台发起单笔委托代付查询。</w:t>
      </w:r>
    </w:p>
    <w:p>
      <w:pPr>
        <w:pStyle w:val="4"/>
        <w:rPr>
          <w:rFonts w:asciiTheme="majorEastAsia" w:hAnsiTheme="majorEastAsia" w:eastAsiaTheme="majorEastAsia"/>
          <w:sz w:val="28"/>
          <w:szCs w:val="28"/>
        </w:rPr>
      </w:pPr>
      <w:bookmarkStart w:id="33" w:name="_Toc500938110"/>
      <w:r>
        <w:rPr>
          <w:rFonts w:hint="eastAsia" w:asciiTheme="majorEastAsia" w:hAnsiTheme="majorEastAsia" w:eastAsiaTheme="majorEastAsia"/>
          <w:sz w:val="28"/>
          <w:szCs w:val="28"/>
        </w:rPr>
        <w:t>2.3.2请求表单参数</w:t>
      </w:r>
      <w:bookmarkEnd w:id="32"/>
      <w:bookmarkEnd w:id="33"/>
    </w:p>
    <w:tbl>
      <w:tblPr>
        <w:tblStyle w:val="15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417"/>
        <w:gridCol w:w="1276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ind w:right="-1"/>
              <w:rPr>
                <w:b/>
                <w:color w:val="000000"/>
                <w:sz w:val="21"/>
                <w:szCs w:val="21"/>
              </w:rPr>
            </w:pPr>
            <w:bookmarkStart w:id="34" w:name="_Toc466903820"/>
            <w:r>
              <w:rPr>
                <w:rFonts w:hint="eastAsia"/>
                <w:b/>
                <w:color w:val="000000"/>
                <w:sz w:val="21"/>
                <w:szCs w:val="21"/>
              </w:rPr>
              <w:t>变量名称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ind w:right="-1"/>
              <w:rPr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变量名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ind w:right="-1"/>
              <w:rPr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长度定义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ind w:right="-1"/>
              <w:rPr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接口名字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apiName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ans(..30)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必输</w:t>
            </w:r>
          </w:p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 xml:space="preserve">取值： </w:t>
            </w:r>
            <w:r>
              <w:rPr>
                <w:rFonts w:hint="eastAsia" w:ascii="宋体" w:hAnsi="宋体"/>
                <w:color w:val="1F3EC3"/>
                <w:szCs w:val="21"/>
              </w:rPr>
              <w:t>“SINGLE_SETT_QUERY”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接口版本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apiVersion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ans(7)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必输</w:t>
            </w:r>
          </w:p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取值：“1.0.0.0”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平台ID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platformID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ans(..16)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必输</w:t>
            </w:r>
          </w:p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由支付系统统一分配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商户账号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merch</w:t>
            </w:r>
            <w:r>
              <w:t>No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ans(..32)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必输</w:t>
            </w:r>
          </w:p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由支付系统统一分配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商户订单号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o</w:t>
            </w:r>
            <w:r>
              <w:t>rderNo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</w:t>
            </w:r>
            <w:r>
              <w:t>(</w:t>
            </w:r>
            <w:r>
              <w:rPr>
                <w:rFonts w:hint="eastAsia"/>
              </w:rPr>
              <w:t>..32</w:t>
            </w:r>
            <w:r>
              <w:t>)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必输</w:t>
            </w:r>
          </w:p>
          <w:p>
            <w:r>
              <w:rPr>
                <w:rFonts w:hint="eastAsia" w:ascii="宋体" w:hAnsi="宋体"/>
                <w:color w:val="1F3EC3"/>
                <w:sz w:val="21"/>
                <w:szCs w:val="21"/>
              </w:rPr>
              <w:t>结算的订单号，由商户系统生成，一天内不允许重复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交易日期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tradeD</w:t>
            </w:r>
            <w:r>
              <w:t>ate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n(8)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必输</w:t>
            </w:r>
          </w:p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YYYYMMDD年月日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签名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signMsg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ans（..300）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必输，商户对交易数据的签名，签名通过API生成。</w:t>
            </w:r>
          </w:p>
        </w:tc>
      </w:tr>
    </w:tbl>
    <w:p>
      <w:pPr>
        <w:ind w:right="-1"/>
      </w:pPr>
      <w:r>
        <w:rPr>
          <w:rFonts w:hint="eastAsia"/>
        </w:rPr>
        <w:t>备注：签名顺序为</w:t>
      </w:r>
      <w:r>
        <w:rPr>
          <w:rFonts w:hint="eastAsia" w:ascii="宋体" w:hAnsi="宋体"/>
          <w:sz w:val="21"/>
          <w:szCs w:val="21"/>
        </w:rPr>
        <w:t>apiName,apiVersion,platformID,merch</w:t>
      </w:r>
      <w:r>
        <w:rPr>
          <w:rFonts w:ascii="宋体" w:hAnsi="宋体"/>
          <w:sz w:val="21"/>
          <w:szCs w:val="21"/>
        </w:rPr>
        <w:t>No</w:t>
      </w:r>
      <w:r>
        <w:rPr>
          <w:rFonts w:hint="eastAsia" w:ascii="宋体" w:hAnsi="宋体"/>
          <w:sz w:val="21"/>
          <w:szCs w:val="21"/>
        </w:rPr>
        <w:t>,o</w:t>
      </w:r>
      <w:r>
        <w:rPr>
          <w:rFonts w:ascii="宋体" w:hAnsi="宋体"/>
          <w:sz w:val="21"/>
          <w:szCs w:val="21"/>
        </w:rPr>
        <w:t>rderNo</w:t>
      </w:r>
      <w:r>
        <w:rPr>
          <w:rFonts w:hint="eastAsia" w:ascii="宋体" w:hAnsi="宋体"/>
          <w:sz w:val="21"/>
          <w:szCs w:val="21"/>
        </w:rPr>
        <w:t>，tradeD</w:t>
      </w:r>
      <w:r>
        <w:rPr>
          <w:rFonts w:ascii="宋体" w:hAnsi="宋体"/>
          <w:sz w:val="21"/>
          <w:szCs w:val="21"/>
        </w:rPr>
        <w:t>ate</w:t>
      </w:r>
    </w:p>
    <w:p>
      <w:pPr>
        <w:pStyle w:val="4"/>
        <w:rPr>
          <w:rFonts w:asciiTheme="majorEastAsia" w:hAnsiTheme="majorEastAsia" w:eastAsiaTheme="majorEastAsia"/>
          <w:sz w:val="28"/>
          <w:szCs w:val="28"/>
        </w:rPr>
      </w:pPr>
      <w:bookmarkStart w:id="35" w:name="_Toc500938111"/>
      <w:r>
        <w:rPr>
          <w:rFonts w:hint="eastAsia" w:asciiTheme="majorEastAsia" w:hAnsiTheme="majorEastAsia" w:eastAsiaTheme="majorEastAsia"/>
          <w:sz w:val="28"/>
          <w:szCs w:val="28"/>
        </w:rPr>
        <w:t>2.3.3</w:t>
      </w:r>
      <w:bookmarkEnd w:id="34"/>
      <w:r>
        <w:rPr>
          <w:rFonts w:hint="eastAsia" w:asciiTheme="majorEastAsia" w:hAnsiTheme="majorEastAsia" w:eastAsiaTheme="majorEastAsia"/>
          <w:sz w:val="28"/>
          <w:szCs w:val="28"/>
        </w:rPr>
        <w:t>回复报文</w:t>
      </w:r>
      <w:bookmarkEnd w:id="35"/>
    </w:p>
    <w:p>
      <w:bookmarkStart w:id="36" w:name="_Toc466903821"/>
      <w:r>
        <w:rPr>
          <w:rFonts w:hint="eastAsia"/>
        </w:rPr>
        <w:t>报文元素：</w:t>
      </w:r>
    </w:p>
    <w:tbl>
      <w:tblPr>
        <w:tblStyle w:val="15"/>
        <w:tblW w:w="83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"/>
        <w:gridCol w:w="945"/>
        <w:gridCol w:w="1843"/>
        <w:gridCol w:w="1418"/>
        <w:gridCol w:w="32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tcBorders>
              <w:right w:val="single" w:color="auto" w:sz="4" w:space="0"/>
            </w:tcBorders>
            <w:shd w:val="clear" w:color="auto" w:fill="D9D9D9"/>
          </w:tcPr>
          <w:p>
            <w:pPr>
              <w:rPr>
                <w:highlight w:val="yellow"/>
              </w:rPr>
            </w:pPr>
            <w:r>
              <w:rPr>
                <w:rFonts w:hint="eastAsia"/>
              </w:rPr>
              <w:t>层次</w:t>
            </w:r>
          </w:p>
        </w:tc>
        <w:tc>
          <w:tcPr>
            <w:tcW w:w="945" w:type="dxa"/>
            <w:tcBorders>
              <w:right w:val="single" w:color="auto" w:sz="4" w:space="0"/>
            </w:tcBorders>
            <w:shd w:val="clear" w:color="auto" w:fill="D9D9D9"/>
          </w:tcPr>
          <w:p>
            <w:pPr>
              <w:rPr>
                <w:highlight w:val="yellow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3" w:type="dxa"/>
            <w:tcBorders>
              <w:left w:val="single" w:color="auto" w:sz="4" w:space="0"/>
            </w:tcBorders>
            <w:shd w:val="clear" w:color="auto" w:fill="D9D9D9"/>
          </w:tcPr>
          <w:p>
            <w:pPr>
              <w:rPr>
                <w:highlight w:val="yellow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418" w:type="dxa"/>
            <w:shd w:val="clear" w:color="auto" w:fill="D9D9D9"/>
          </w:tcPr>
          <w:p>
            <w:r>
              <w:rPr>
                <w:rFonts w:hint="eastAsia"/>
              </w:rPr>
              <w:t>输入类型</w:t>
            </w:r>
          </w:p>
        </w:tc>
        <w:tc>
          <w:tcPr>
            <w:tcW w:w="3260" w:type="dxa"/>
            <w:tcBorders>
              <w:right w:val="single" w:color="auto" w:sz="4" w:space="0"/>
            </w:tcBorders>
            <w:shd w:val="clear" w:color="auto" w:fill="D9D9D9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945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1843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moboA</w:t>
            </w:r>
            <w:r>
              <w:t>ccount</w:t>
            </w:r>
          </w:p>
        </w:tc>
        <w:tc>
          <w:tcPr>
            <w:tcW w:w="1418" w:type="dxa"/>
          </w:tcPr>
          <w:p/>
        </w:tc>
        <w:tc>
          <w:tcPr>
            <w:tcW w:w="3260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根节点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945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1843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respData</w:t>
            </w:r>
          </w:p>
        </w:tc>
        <w:tc>
          <w:tcPr>
            <w:tcW w:w="1418" w:type="dxa"/>
          </w:tcPr>
          <w:p/>
        </w:tc>
        <w:tc>
          <w:tcPr>
            <w:tcW w:w="3260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945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1843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r</w:t>
            </w:r>
            <w:r>
              <w:t>espCode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n(2)</w:t>
            </w:r>
          </w:p>
        </w:tc>
        <w:tc>
          <w:tcPr>
            <w:tcW w:w="3260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返回码，参考返回码列表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945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1843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respDesc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ans(100)</w:t>
            </w:r>
          </w:p>
        </w:tc>
        <w:tc>
          <w:tcPr>
            <w:tcW w:w="3260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响应信息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945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1843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n(1)</w:t>
            </w:r>
          </w:p>
        </w:tc>
        <w:tc>
          <w:tcPr>
            <w:tcW w:w="3260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委托代付状态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已受理，1 成功，2 失败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  <w:lang w:val="en-US" w:eastAsia="zh-CN"/>
              </w:rPr>
              <w:t>5 划拨处理中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945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1843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batch</w:t>
            </w:r>
            <w:r>
              <w:t>No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n(..8)</w:t>
            </w:r>
          </w:p>
        </w:tc>
        <w:tc>
          <w:tcPr>
            <w:tcW w:w="3260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批次号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945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1843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acc</w:t>
            </w:r>
            <w:r>
              <w:t>Date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n(8)</w:t>
            </w:r>
          </w:p>
        </w:tc>
        <w:tc>
          <w:tcPr>
            <w:tcW w:w="3260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账务日期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945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1843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signMsg</w:t>
            </w:r>
          </w:p>
        </w:tc>
        <w:tc>
          <w:tcPr>
            <w:tcW w:w="1418" w:type="dxa"/>
          </w:tcPr>
          <w:p/>
        </w:tc>
        <w:tc>
          <w:tcPr>
            <w:tcW w:w="3260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签名</w:t>
            </w:r>
          </w:p>
        </w:tc>
      </w:tr>
    </w:tbl>
    <w:p/>
    <w:p>
      <w:r>
        <w:t>&lt;?xml version="1.0" encoding="utf-8" ?&gt;</w:t>
      </w:r>
    </w:p>
    <w:p>
      <w:pPr>
        <w:ind w:left="240" w:leftChars="100"/>
      </w:pPr>
      <w:r>
        <w:t>&lt;</w:t>
      </w:r>
      <w:r>
        <w:rPr>
          <w:rFonts w:hint="eastAsia"/>
        </w:rPr>
        <w:t>moboA</w:t>
      </w:r>
      <w:r>
        <w:t>ccount&gt;</w:t>
      </w:r>
    </w:p>
    <w:p>
      <w:pPr>
        <w:ind w:firstLine="420"/>
      </w:pPr>
      <w:r>
        <w:t>&lt;resp</w:t>
      </w:r>
      <w:r>
        <w:rPr>
          <w:rFonts w:hint="eastAsia"/>
        </w:rPr>
        <w:t>Data</w:t>
      </w:r>
      <w:r>
        <w:t>&gt;</w:t>
      </w:r>
    </w:p>
    <w:p>
      <w:pPr>
        <w:ind w:left="480" w:leftChars="200" w:firstLine="180"/>
      </w:pPr>
      <w:r>
        <w:t>&lt;respCode&gt;00&lt;/respCode&gt;</w:t>
      </w:r>
    </w:p>
    <w:p>
      <w:pPr>
        <w:ind w:left="480" w:leftChars="200" w:firstLine="180"/>
      </w:pPr>
      <w:r>
        <w:t>&lt;</w:t>
      </w:r>
      <w:r>
        <w:rPr>
          <w:rFonts w:hint="eastAsia"/>
        </w:rPr>
        <w:t xml:space="preserve"> r</w:t>
      </w:r>
      <w:r>
        <w:t>esp</w:t>
      </w:r>
      <w:r>
        <w:rPr>
          <w:rFonts w:hint="eastAsia"/>
        </w:rPr>
        <w:t>Desc</w:t>
      </w:r>
      <w:r>
        <w:t>&gt;</w:t>
      </w:r>
      <w:r>
        <w:rPr>
          <w:rFonts w:hint="eastAsia"/>
        </w:rPr>
        <w:t>查询成功</w:t>
      </w:r>
      <w:r>
        <w:t>&lt;/</w:t>
      </w:r>
      <w:r>
        <w:rPr>
          <w:rFonts w:hint="eastAsia"/>
        </w:rPr>
        <w:t xml:space="preserve"> r</w:t>
      </w:r>
      <w:r>
        <w:t>esp</w:t>
      </w:r>
      <w:r>
        <w:rPr>
          <w:rFonts w:hint="eastAsia"/>
        </w:rPr>
        <w:t>Desc</w:t>
      </w:r>
      <w:r>
        <w:t>&gt;</w:t>
      </w:r>
    </w:p>
    <w:p>
      <w:pPr>
        <w:ind w:left="480" w:leftChars="200" w:firstLine="180"/>
      </w:pPr>
      <w:r>
        <w:t>&lt;</w:t>
      </w:r>
      <w:r>
        <w:rPr>
          <w:rFonts w:hint="eastAsia"/>
        </w:rPr>
        <w:t>Status</w:t>
      </w:r>
      <w:r>
        <w:t>&gt;</w:t>
      </w:r>
      <w:r>
        <w:rPr>
          <w:rFonts w:hint="eastAsia"/>
        </w:rPr>
        <w:t>0</w:t>
      </w:r>
      <w:r>
        <w:t>&lt;/</w:t>
      </w:r>
      <w:r>
        <w:rPr>
          <w:rFonts w:hint="eastAsia"/>
        </w:rPr>
        <w:t>Status</w:t>
      </w:r>
      <w:r>
        <w:t>&gt;</w:t>
      </w:r>
    </w:p>
    <w:p>
      <w:pPr>
        <w:ind w:left="480" w:leftChars="200" w:firstLine="180"/>
      </w:pPr>
      <w:r>
        <w:t>&lt;</w:t>
      </w:r>
      <w:r>
        <w:rPr>
          <w:rFonts w:hint="eastAsia" w:ascii="宋体" w:hAnsi="宋体"/>
        </w:rPr>
        <w:t>batch</w:t>
      </w:r>
      <w:r>
        <w:rPr>
          <w:rFonts w:ascii="宋体" w:hAnsi="宋体"/>
        </w:rPr>
        <w:t>No</w:t>
      </w:r>
      <w:r>
        <w:t>&gt;</w:t>
      </w:r>
      <w:r>
        <w:rPr>
          <w:rFonts w:hint="eastAsia"/>
        </w:rPr>
        <w:t>0001</w:t>
      </w:r>
      <w:r>
        <w:t>&lt;/</w:t>
      </w:r>
      <w:r>
        <w:rPr>
          <w:rFonts w:hint="eastAsia" w:ascii="宋体" w:hAnsi="宋体"/>
        </w:rPr>
        <w:t>batch</w:t>
      </w:r>
      <w:r>
        <w:rPr>
          <w:rFonts w:ascii="宋体" w:hAnsi="宋体"/>
        </w:rPr>
        <w:t>No</w:t>
      </w:r>
      <w:r>
        <w:t>&gt;</w:t>
      </w:r>
    </w:p>
    <w:p>
      <w:pPr>
        <w:ind w:left="480" w:leftChars="200" w:firstLine="180"/>
      </w:pPr>
      <w:r>
        <w:t>&lt;</w:t>
      </w:r>
      <w:r>
        <w:rPr>
          <w:rFonts w:hint="eastAsia" w:ascii="宋体" w:hAnsi="宋体"/>
        </w:rPr>
        <w:t>acc</w:t>
      </w:r>
      <w:r>
        <w:rPr>
          <w:rFonts w:ascii="宋体" w:hAnsi="宋体"/>
        </w:rPr>
        <w:t>Date</w:t>
      </w:r>
      <w:r>
        <w:t>&gt;</w:t>
      </w:r>
      <w:r>
        <w:rPr>
          <w:rFonts w:hint="eastAsia"/>
        </w:rPr>
        <w:t>20120808</w:t>
      </w:r>
      <w:r>
        <w:t>&lt;/</w:t>
      </w:r>
      <w:r>
        <w:rPr>
          <w:rFonts w:hint="eastAsia" w:ascii="宋体" w:hAnsi="宋体"/>
        </w:rPr>
        <w:t>acc</w:t>
      </w:r>
      <w:r>
        <w:rPr>
          <w:rFonts w:ascii="宋体" w:hAnsi="宋体"/>
        </w:rPr>
        <w:t>Date</w:t>
      </w:r>
      <w:r>
        <w:t>&gt;</w:t>
      </w:r>
    </w:p>
    <w:p>
      <w:pPr>
        <w:ind w:left="480" w:leftChars="200"/>
      </w:pPr>
      <w:r>
        <w:t>&lt;</w:t>
      </w:r>
      <w:r>
        <w:rPr>
          <w:rFonts w:hint="eastAsia"/>
        </w:rPr>
        <w:t>/</w:t>
      </w:r>
      <w:r>
        <w:t>resp</w:t>
      </w:r>
      <w:r>
        <w:rPr>
          <w:rFonts w:hint="eastAsia"/>
        </w:rPr>
        <w:t>Data</w:t>
      </w:r>
      <w:r>
        <w:t>&gt;</w:t>
      </w:r>
    </w:p>
    <w:p>
      <w:pPr>
        <w:ind w:left="240" w:leftChars="100"/>
      </w:pPr>
      <w:r>
        <w:rPr>
          <w:rFonts w:hint="eastAsia"/>
        </w:rPr>
        <w:tab/>
      </w:r>
      <w:r>
        <w:t>&lt;</w:t>
      </w:r>
      <w:r>
        <w:rPr>
          <w:rFonts w:hint="eastAsia"/>
        </w:rPr>
        <w:t>signMsg</w:t>
      </w:r>
      <w:r>
        <w:t>&gt;</w:t>
      </w:r>
      <w:r>
        <w:rPr>
          <w:rFonts w:hint="eastAsia"/>
        </w:rPr>
        <w:t>00000000</w:t>
      </w:r>
      <w:r>
        <w:t>&lt;</w:t>
      </w:r>
      <w:r>
        <w:rPr>
          <w:rFonts w:hint="eastAsia"/>
        </w:rPr>
        <w:t>/signMsg</w:t>
      </w:r>
      <w:r>
        <w:t>&gt;</w:t>
      </w:r>
    </w:p>
    <w:p>
      <w:r>
        <w:t>&lt;/</w:t>
      </w:r>
      <w:r>
        <w:rPr>
          <w:rFonts w:hint="eastAsia"/>
        </w:rPr>
        <w:t>moboA</w:t>
      </w:r>
      <w:r>
        <w:t>ccount&gt;</w:t>
      </w:r>
    </w:p>
    <w:p>
      <w:pPr>
        <w:pStyle w:val="3"/>
        <w:spacing w:before="240" w:after="240"/>
      </w:pPr>
      <w:bookmarkStart w:id="37" w:name="_Toc500938112"/>
      <w:r>
        <w:rPr>
          <w:rFonts w:hint="eastAsia" w:asciiTheme="majorEastAsia" w:hAnsiTheme="majorEastAsia"/>
          <w:sz w:val="30"/>
          <w:szCs w:val="30"/>
        </w:rPr>
        <w:t>2.4</w:t>
      </w:r>
      <w:bookmarkEnd w:id="36"/>
      <w:bookmarkStart w:id="38" w:name="_Toc427063381"/>
      <w:r>
        <w:rPr>
          <w:rFonts w:hint="eastAsia"/>
        </w:rPr>
        <w:t>委托代付通</w:t>
      </w:r>
      <w:bookmarkEnd w:id="38"/>
      <w:r>
        <w:rPr>
          <w:rFonts w:hint="eastAsia"/>
        </w:rPr>
        <w:t>知</w:t>
      </w:r>
      <w:bookmarkEnd w:id="37"/>
    </w:p>
    <w:p>
      <w:pPr>
        <w:pStyle w:val="4"/>
        <w:rPr>
          <w:rFonts w:asciiTheme="majorEastAsia" w:hAnsiTheme="majorEastAsia" w:eastAsiaTheme="majorEastAsia"/>
          <w:sz w:val="28"/>
          <w:szCs w:val="28"/>
        </w:rPr>
      </w:pPr>
      <w:bookmarkStart w:id="39" w:name="_Toc466903822"/>
      <w:bookmarkStart w:id="40" w:name="_Toc500938113"/>
      <w:r>
        <w:rPr>
          <w:rFonts w:hint="eastAsia" w:asciiTheme="majorEastAsia" w:hAnsiTheme="majorEastAsia" w:eastAsiaTheme="majorEastAsia"/>
          <w:sz w:val="28"/>
          <w:szCs w:val="28"/>
        </w:rPr>
        <w:t>2.4.1交易说明</w:t>
      </w:r>
      <w:bookmarkEnd w:id="39"/>
      <w:bookmarkEnd w:id="40"/>
    </w:p>
    <w:p>
      <w:pPr>
        <w:ind w:left="420"/>
      </w:pPr>
      <w:bookmarkStart w:id="41" w:name="_Toc466903823"/>
      <w:r>
        <w:rPr>
          <w:rFonts w:hint="eastAsia"/>
        </w:rPr>
        <w:t>支付系统对商户发起委托代付通知。</w:t>
      </w:r>
    </w:p>
    <w:p>
      <w:pPr>
        <w:ind w:left="420"/>
      </w:pPr>
      <w:r>
        <w:rPr>
          <w:rFonts w:hint="eastAsia"/>
        </w:rPr>
        <w:t>由支付系统发起，由商户系统负责接收和处理结果通知。</w:t>
      </w:r>
    </w:p>
    <w:p>
      <w:pPr>
        <w:ind w:left="420"/>
      </w:pPr>
      <w:r>
        <w:rPr>
          <w:rFonts w:hint="eastAsia"/>
        </w:rPr>
        <w:t>通知方式POST表单方式通知，通知地址(</w:t>
      </w:r>
      <w:r>
        <w:t>merchUrl</w:t>
      </w:r>
      <w:r>
        <w:rPr>
          <w:rFonts w:hint="eastAsia"/>
        </w:rPr>
        <w:t>)由商户在委托代付申请时上传（通知地址必须是外网能访问到的，</w:t>
      </w:r>
      <w:r>
        <w:rPr>
          <w:rFonts w:hint="eastAsia" w:ascii="仿宋" w:hAnsi="仿宋" w:eastAsia="仿宋"/>
        </w:rPr>
        <w:t>由IP</w:t>
      </w:r>
      <w:r>
        <w:rPr>
          <w:rFonts w:ascii="仿宋" w:hAnsi="仿宋" w:eastAsia="仿宋"/>
        </w:rPr>
        <w:t xml:space="preserve"> </w:t>
      </w:r>
      <w:r>
        <w:rPr>
          <w:rFonts w:hint="eastAsia" w:ascii="仿宋" w:hAnsi="仿宋" w:eastAsia="仿宋"/>
        </w:rPr>
        <w:t>：116.93.120.221</w:t>
      </w:r>
      <w:r>
        <w:rPr>
          <w:rFonts w:ascii="仿宋" w:hAnsi="仿宋" w:eastAsia="仿宋"/>
        </w:rPr>
        <w:t>回调</w:t>
      </w:r>
      <w:r>
        <w:rPr>
          <w:rFonts w:hint="eastAsia"/>
        </w:rPr>
        <w:t>）。</w:t>
      </w:r>
    </w:p>
    <w:p>
      <w:pPr>
        <w:ind w:left="420"/>
      </w:pPr>
      <w:r>
        <w:t>商户需对通知结果显示的应答“</w:t>
      </w:r>
      <w:r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  <w:t>SUCCESS</w:t>
      </w:r>
      <w:r>
        <w:t>”</w:t>
      </w:r>
      <w:r>
        <w:rPr>
          <w:rFonts w:hint="eastAsia"/>
        </w:rPr>
        <w:t>（必须大写的）</w:t>
      </w:r>
      <w:r>
        <w:t>，</w:t>
      </w:r>
      <w:r>
        <w:rPr>
          <w:rFonts w:hint="eastAsia"/>
        </w:rPr>
        <w:t>以表明商户收到了通知</w:t>
      </w:r>
      <w:r>
        <w:t>。</w:t>
      </w:r>
      <w:r>
        <w:rPr>
          <w:rFonts w:hint="eastAsia"/>
        </w:rPr>
        <w:t>在未收到商户正确应答的情况下将在接下来的24小时内按一定的时间策略多次发送到商户。</w:t>
      </w:r>
    </w:p>
    <w:p>
      <w:pPr>
        <w:pStyle w:val="4"/>
        <w:rPr>
          <w:rFonts w:asciiTheme="majorEastAsia" w:hAnsiTheme="majorEastAsia" w:eastAsiaTheme="majorEastAsia"/>
          <w:sz w:val="28"/>
          <w:szCs w:val="28"/>
        </w:rPr>
      </w:pPr>
      <w:bookmarkStart w:id="42" w:name="_Toc500938114"/>
      <w:r>
        <w:rPr>
          <w:rFonts w:hint="eastAsia" w:asciiTheme="majorEastAsia" w:hAnsiTheme="majorEastAsia" w:eastAsiaTheme="majorEastAsia"/>
          <w:sz w:val="28"/>
          <w:szCs w:val="28"/>
        </w:rPr>
        <w:t>2.4.2请求表单数据</w:t>
      </w:r>
      <w:bookmarkEnd w:id="41"/>
      <w:bookmarkEnd w:id="42"/>
    </w:p>
    <w:tbl>
      <w:tblPr>
        <w:tblStyle w:val="15"/>
        <w:tblW w:w="83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809"/>
        <w:gridCol w:w="1985"/>
        <w:gridCol w:w="27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left w:val="single" w:color="auto" w:sz="4" w:space="0"/>
            </w:tcBorders>
            <w:shd w:val="clear" w:color="auto" w:fill="D9D9D9"/>
            <w:vAlign w:val="center"/>
          </w:tcPr>
          <w:p>
            <w:pPr>
              <w:ind w:right="-1"/>
              <w:rPr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变量名称</w:t>
            </w:r>
          </w:p>
        </w:tc>
        <w:tc>
          <w:tcPr>
            <w:tcW w:w="1809" w:type="dxa"/>
            <w:tcBorders>
              <w:left w:val="single" w:color="auto" w:sz="4" w:space="0"/>
            </w:tcBorders>
            <w:shd w:val="clear" w:color="auto" w:fill="D9D9D9"/>
          </w:tcPr>
          <w:p>
            <w:pPr>
              <w:rPr>
                <w:highlight w:val="yellow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985" w:type="dxa"/>
            <w:shd w:val="clear" w:color="auto" w:fill="D9D9D9"/>
          </w:tcPr>
          <w:p>
            <w:r>
              <w:rPr>
                <w:rFonts w:hint="eastAsia"/>
              </w:rPr>
              <w:t>输入类型</w:t>
            </w:r>
          </w:p>
        </w:tc>
        <w:tc>
          <w:tcPr>
            <w:tcW w:w="2727" w:type="dxa"/>
            <w:tcBorders>
              <w:right w:val="single" w:color="auto" w:sz="4" w:space="0"/>
            </w:tcBorders>
            <w:shd w:val="clear" w:color="auto" w:fill="D9D9D9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left w:val="single" w:color="auto" w:sz="4" w:space="0"/>
            </w:tcBorders>
          </w:tcPr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接口名字</w:t>
            </w:r>
          </w:p>
        </w:tc>
        <w:tc>
          <w:tcPr>
            <w:tcW w:w="1809" w:type="dxa"/>
            <w:tcBorders>
              <w:left w:val="single" w:color="auto" w:sz="4" w:space="0"/>
            </w:tcBorders>
          </w:tcPr>
          <w:p>
            <w:r>
              <w:t>apiName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ans(.30)</w:t>
            </w:r>
          </w:p>
        </w:tc>
        <w:tc>
          <w:tcPr>
            <w:tcW w:w="2727" w:type="dxa"/>
            <w:tcBorders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必输，取值：</w:t>
            </w:r>
          </w:p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“SETT_RESULT_NOTIFY”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left w:val="single" w:color="auto" w:sz="4" w:space="0"/>
            </w:tcBorders>
          </w:tcPr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商户号</w:t>
            </w:r>
          </w:p>
        </w:tc>
        <w:tc>
          <w:tcPr>
            <w:tcW w:w="1809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merchNo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ans(..32)</w:t>
            </w:r>
          </w:p>
        </w:tc>
        <w:tc>
          <w:tcPr>
            <w:tcW w:w="2727" w:type="dxa"/>
            <w:tcBorders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商户号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left w:val="single" w:color="auto" w:sz="4" w:space="0"/>
            </w:tcBorders>
          </w:tcPr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商户订单号</w:t>
            </w:r>
          </w:p>
        </w:tc>
        <w:tc>
          <w:tcPr>
            <w:tcW w:w="1809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orderNo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n(..32)</w:t>
            </w:r>
          </w:p>
        </w:tc>
        <w:tc>
          <w:tcPr>
            <w:tcW w:w="2727" w:type="dxa"/>
            <w:tcBorders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商户订单号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left w:val="single" w:color="auto" w:sz="4" w:space="0"/>
            </w:tcBorders>
          </w:tcPr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交易日期</w:t>
            </w:r>
          </w:p>
        </w:tc>
        <w:tc>
          <w:tcPr>
            <w:tcW w:w="1809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tradeDate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n(8)</w:t>
            </w:r>
          </w:p>
        </w:tc>
        <w:tc>
          <w:tcPr>
            <w:tcW w:w="2727" w:type="dxa"/>
            <w:tcBorders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商户交易日期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left w:val="single" w:color="auto" w:sz="4" w:space="0"/>
            </w:tcBorders>
          </w:tcPr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商户参数</w:t>
            </w:r>
          </w:p>
        </w:tc>
        <w:tc>
          <w:tcPr>
            <w:tcW w:w="1809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merchParam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ans(..256)</w:t>
            </w:r>
          </w:p>
        </w:tc>
        <w:tc>
          <w:tcPr>
            <w:tcW w:w="2727" w:type="dxa"/>
            <w:tcBorders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申请时上送的商户参数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left w:val="single" w:color="auto" w:sz="4" w:space="0"/>
            </w:tcBorders>
          </w:tcPr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结算金额</w:t>
            </w:r>
          </w:p>
        </w:tc>
        <w:tc>
          <w:tcPr>
            <w:tcW w:w="1809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tradeAmt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n(12，2)</w:t>
            </w:r>
          </w:p>
        </w:tc>
        <w:tc>
          <w:tcPr>
            <w:tcW w:w="2727" w:type="dxa"/>
            <w:tcBorders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结算金额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结算状态</w:t>
            </w:r>
          </w:p>
        </w:tc>
        <w:tc>
          <w:tcPr>
            <w:tcW w:w="1809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orderStatus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n(1)</w:t>
            </w:r>
          </w:p>
        </w:tc>
        <w:tc>
          <w:tcPr>
            <w:tcW w:w="2727" w:type="dxa"/>
            <w:tcBorders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1 成功，2失败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结算时间</w:t>
            </w:r>
          </w:p>
        </w:tc>
        <w:tc>
          <w:tcPr>
            <w:tcW w:w="1809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settTime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n(14)</w:t>
            </w:r>
          </w:p>
        </w:tc>
        <w:tc>
          <w:tcPr>
            <w:tcW w:w="2727" w:type="dxa"/>
            <w:tcBorders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结算时间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支付平台批次号</w:t>
            </w:r>
          </w:p>
        </w:tc>
        <w:tc>
          <w:tcPr>
            <w:tcW w:w="1809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batchNo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n(..8)</w:t>
            </w:r>
          </w:p>
        </w:tc>
        <w:tc>
          <w:tcPr>
            <w:tcW w:w="2727" w:type="dxa"/>
            <w:tcBorders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支付平台批次号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支付平台账务日期</w:t>
            </w:r>
          </w:p>
        </w:tc>
        <w:tc>
          <w:tcPr>
            <w:tcW w:w="1809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accDate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n(8)</w:t>
            </w:r>
          </w:p>
        </w:tc>
        <w:tc>
          <w:tcPr>
            <w:tcW w:w="2727" w:type="dxa"/>
            <w:tcBorders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支付平台账务日期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left w:val="single" w:color="auto" w:sz="4" w:space="0"/>
            </w:tcBorders>
          </w:tcPr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签名</w:t>
            </w:r>
          </w:p>
        </w:tc>
        <w:tc>
          <w:tcPr>
            <w:tcW w:w="1809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signMsg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ans (</w:t>
            </w:r>
            <w:r>
              <w:t>…</w:t>
            </w:r>
            <w:r>
              <w:rPr>
                <w:rFonts w:hint="eastAsia"/>
              </w:rPr>
              <w:t>300)</w:t>
            </w:r>
          </w:p>
        </w:tc>
        <w:tc>
          <w:tcPr>
            <w:tcW w:w="2727" w:type="dxa"/>
            <w:tcBorders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支付系统对发送数据的签名</w:t>
            </w:r>
          </w:p>
        </w:tc>
      </w:tr>
    </w:tbl>
    <w:p/>
    <w:p>
      <w:pPr>
        <w:pStyle w:val="4"/>
        <w:rPr>
          <w:rFonts w:asciiTheme="majorEastAsia" w:hAnsiTheme="majorEastAsia" w:eastAsiaTheme="majorEastAsia"/>
          <w:sz w:val="28"/>
          <w:szCs w:val="28"/>
        </w:rPr>
      </w:pPr>
      <w:bookmarkStart w:id="43" w:name="_Toc500938115"/>
      <w:r>
        <w:rPr>
          <w:rFonts w:hint="eastAsia" w:asciiTheme="majorEastAsia" w:hAnsiTheme="majorEastAsia" w:eastAsiaTheme="majorEastAsia"/>
          <w:sz w:val="28"/>
          <w:szCs w:val="28"/>
        </w:rPr>
        <w:t>2.4.3返回数据</w:t>
      </w:r>
      <w:bookmarkEnd w:id="43"/>
    </w:p>
    <w:p>
      <w:pPr>
        <w:ind w:firstLine="420"/>
      </w:pPr>
      <w:r>
        <w:rPr>
          <w:rFonts w:hint="eastAsia"/>
        </w:rPr>
        <w:t>SUCCESS</w:t>
      </w:r>
      <w:r>
        <w:t xml:space="preserve"> (大写的)</w:t>
      </w:r>
    </w:p>
    <w:p>
      <w:pPr>
        <w:pStyle w:val="2"/>
        <w:numPr>
          <w:ilvl w:val="0"/>
          <w:numId w:val="1"/>
        </w:numPr>
      </w:pPr>
      <w:bookmarkStart w:id="44" w:name="_Toc500938116"/>
      <w:bookmarkStart w:id="45" w:name="_Toc466903832"/>
      <w:r>
        <w:t>商户API说明</w:t>
      </w:r>
      <w:bookmarkEnd w:id="44"/>
      <w:bookmarkEnd w:id="45"/>
    </w:p>
    <w:p>
      <w:pPr>
        <w:pStyle w:val="3"/>
        <w:rPr>
          <w:rFonts w:asciiTheme="majorEastAsia" w:hAnsiTheme="majorEastAsia"/>
          <w:sz w:val="30"/>
          <w:szCs w:val="30"/>
        </w:rPr>
      </w:pPr>
      <w:bookmarkStart w:id="46" w:name="_Toc466903833"/>
      <w:bookmarkStart w:id="47" w:name="_Toc466984811"/>
      <w:bookmarkStart w:id="48" w:name="_Toc500938117"/>
      <w:r>
        <w:rPr>
          <w:rFonts w:hint="eastAsia" w:asciiTheme="majorEastAsia" w:hAnsiTheme="majorEastAsia"/>
          <w:sz w:val="30"/>
          <w:szCs w:val="30"/>
        </w:rPr>
        <w:t>3.1签名API</w:t>
      </w:r>
      <w:bookmarkEnd w:id="46"/>
      <w:bookmarkEnd w:id="47"/>
      <w:bookmarkEnd w:id="48"/>
    </w:p>
    <w:p>
      <w:pPr>
        <w:pStyle w:val="4"/>
        <w:rPr>
          <w:rFonts w:asciiTheme="majorEastAsia" w:hAnsiTheme="majorEastAsia" w:eastAsiaTheme="majorEastAsia"/>
          <w:sz w:val="28"/>
          <w:szCs w:val="28"/>
        </w:rPr>
      </w:pPr>
      <w:bookmarkStart w:id="49" w:name="_3.3.1生成签名"/>
      <w:bookmarkEnd w:id="49"/>
      <w:bookmarkStart w:id="50" w:name="_Toc500938118"/>
      <w:bookmarkStart w:id="51" w:name="_Toc466984812"/>
      <w:bookmarkStart w:id="52" w:name="_Toc466903834"/>
      <w:r>
        <w:rPr>
          <w:rFonts w:hint="eastAsia" w:asciiTheme="majorEastAsia" w:hAnsiTheme="majorEastAsia" w:eastAsiaTheme="majorEastAsia"/>
          <w:sz w:val="28"/>
          <w:szCs w:val="28"/>
        </w:rPr>
        <w:t>3.3.1生成签名</w:t>
      </w:r>
      <w:bookmarkEnd w:id="50"/>
      <w:bookmarkEnd w:id="51"/>
      <w:bookmarkEnd w:id="52"/>
    </w:p>
    <w:p>
      <w:pPr>
        <w:rPr>
          <w:rFonts w:ascii="仿宋" w:hAnsi="仿宋" w:eastAsia="仿宋"/>
        </w:rPr>
      </w:pPr>
      <w:r>
        <w:rPr>
          <w:rFonts w:ascii="仿宋" w:hAnsi="仿宋" w:eastAsia="仿宋"/>
        </w:rPr>
        <w:t>把各个参数按照</w:t>
      </w:r>
      <w:r>
        <w:rPr>
          <w:rFonts w:hint="eastAsia" w:ascii="仿宋" w:hAnsi="仿宋" w:eastAsia="仿宋"/>
          <w:lang w:eastAsia="zh-CN"/>
        </w:rPr>
        <w:t>表格从上到下的顺序，</w:t>
      </w:r>
      <w:r>
        <w:rPr>
          <w:rFonts w:ascii="仿宋" w:hAnsi="仿宋" w:eastAsia="仿宋"/>
        </w:rPr>
        <w:t>以 “apiName=</w:t>
      </w:r>
      <w:r>
        <w:rPr>
          <w:rFonts w:hint="eastAsia" w:ascii="仿宋" w:hAnsi="仿宋" w:eastAsia="仿宋"/>
        </w:rPr>
        <w:t>SINGLE_ENTRUST_SETT</w:t>
      </w:r>
      <w:r>
        <w:rPr>
          <w:rFonts w:ascii="仿宋" w:hAnsi="仿宋" w:eastAsia="仿宋"/>
        </w:rPr>
        <w:t xml:space="preserve"> &amp;apiVersion=1.0.0.2&amp;…………”的格式拼接好，用key加密后即生成签名。(加签后字母需全部转为大写，否则验签会通过不了)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  <w:b/>
          <w:bCs/>
          <w:color w:val="FF0000"/>
          <w:lang w:eastAsia="zh-CN"/>
        </w:rPr>
        <w:t>注：</w:t>
      </w:r>
      <w:r>
        <w:rPr>
          <w:rFonts w:hint="eastAsia" w:ascii="仿宋" w:hAnsi="仿宋" w:eastAsia="仿宋"/>
          <w:b/>
          <w:bCs/>
          <w:color w:val="FF0000"/>
          <w:lang w:val="en-US" w:eastAsia="zh-CN"/>
        </w:rPr>
        <w:t>key值直接拼在加密串后，不加任何符号</w:t>
      </w:r>
      <w:bookmarkStart w:id="63" w:name="_GoBack"/>
      <w:bookmarkEnd w:id="63"/>
    </w:p>
    <w:p>
      <w:pPr>
        <w:pStyle w:val="4"/>
        <w:rPr>
          <w:rFonts w:asciiTheme="majorEastAsia" w:hAnsiTheme="majorEastAsia" w:eastAsiaTheme="majorEastAsia"/>
          <w:sz w:val="28"/>
          <w:szCs w:val="28"/>
        </w:rPr>
      </w:pPr>
      <w:bookmarkStart w:id="53" w:name="_3.3.2验证签名"/>
      <w:bookmarkEnd w:id="53"/>
      <w:bookmarkStart w:id="54" w:name="_Toc500938119"/>
      <w:bookmarkStart w:id="55" w:name="_Toc466984813"/>
      <w:bookmarkStart w:id="56" w:name="_Toc466903835"/>
      <w:r>
        <w:rPr>
          <w:rFonts w:hint="eastAsia" w:asciiTheme="majorEastAsia" w:hAnsiTheme="majorEastAsia" w:eastAsiaTheme="majorEastAsia"/>
          <w:sz w:val="28"/>
          <w:szCs w:val="28"/>
        </w:rPr>
        <w:t>3.3.2验证签名</w:t>
      </w:r>
      <w:bookmarkEnd w:id="54"/>
      <w:bookmarkEnd w:id="55"/>
      <w:bookmarkEnd w:id="56"/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将返回的参数(除了signMsg之外)进行加密，然后与返回的sign</w:t>
      </w:r>
      <w:r>
        <w:rPr>
          <w:rFonts w:ascii="仿宋" w:hAnsi="仿宋" w:eastAsia="仿宋"/>
        </w:rPr>
        <w:t>Msg</w:t>
      </w:r>
      <w:r>
        <w:rPr>
          <w:rFonts w:hint="eastAsia"/>
        </w:rPr>
        <w:t>进行合法性验证</w:t>
      </w:r>
      <w:r>
        <w:rPr>
          <w:rFonts w:hint="eastAsia" w:ascii="仿宋" w:hAnsi="仿宋" w:eastAsia="仿宋"/>
        </w:rPr>
        <w:t>(</w:t>
      </w:r>
      <w:r>
        <w:rPr>
          <w:rFonts w:ascii="仿宋" w:hAnsi="仿宋" w:eastAsia="仿宋"/>
        </w:rPr>
        <w:t>忽略大小写</w:t>
      </w:r>
      <w:r>
        <w:rPr>
          <w:rFonts w:hint="eastAsia" w:ascii="仿宋" w:hAnsi="仿宋" w:eastAsia="仿宋"/>
        </w:rPr>
        <w:t>)，以确保是支付平台发送的数据。</w:t>
      </w:r>
    </w:p>
    <w:p/>
    <w:p>
      <w:pPr>
        <w:pStyle w:val="2"/>
        <w:numPr>
          <w:ilvl w:val="0"/>
          <w:numId w:val="1"/>
        </w:numPr>
      </w:pPr>
      <w:bookmarkStart w:id="57" w:name="_Toc500938120"/>
      <w:r>
        <w:t>商户中心</w:t>
      </w:r>
      <w:bookmarkEnd w:id="57"/>
    </w:p>
    <w:p>
      <w:pPr>
        <w:pStyle w:val="3"/>
        <w:rPr>
          <w:rFonts w:asciiTheme="majorEastAsia" w:hAnsiTheme="majorEastAsia"/>
          <w:sz w:val="30"/>
          <w:szCs w:val="30"/>
        </w:rPr>
      </w:pPr>
      <w:bookmarkStart w:id="58" w:name="_Toc500938121"/>
      <w:r>
        <w:rPr>
          <w:rFonts w:hint="eastAsia" w:asciiTheme="majorEastAsia" w:hAnsiTheme="majorEastAsia"/>
          <w:sz w:val="30"/>
          <w:szCs w:val="30"/>
        </w:rPr>
        <w:t>4.1商户地址</w:t>
      </w:r>
      <w:bookmarkEnd w:id="58"/>
    </w:p>
    <w:p>
      <w:pPr>
        <w:ind w:firstLine="420"/>
        <w:rPr>
          <w:rStyle w:val="14"/>
        </w:rPr>
      </w:pPr>
      <w:r>
        <w:rPr>
          <w:rFonts w:hint="eastAsia"/>
        </w:rPr>
        <w:t>地址：</w:t>
      </w:r>
      <w:r>
        <w:rPr>
          <w:rStyle w:val="14"/>
        </w:rPr>
        <w:t>http://</w:t>
      </w:r>
      <w:r>
        <w:rPr>
          <w:rStyle w:val="14"/>
          <w:rFonts w:hint="eastAsia"/>
          <w:lang w:val="en-US" w:eastAsia="zh-CN"/>
        </w:rPr>
        <w:t>sy</w:t>
      </w:r>
      <w:r>
        <w:rPr>
          <w:rStyle w:val="14"/>
        </w:rPr>
        <w:t>.fjjxjj.com</w:t>
      </w:r>
    </w:p>
    <w:p>
      <w:pPr>
        <w:pStyle w:val="3"/>
        <w:rPr>
          <w:rFonts w:asciiTheme="majorEastAsia" w:hAnsiTheme="majorEastAsia"/>
          <w:sz w:val="30"/>
          <w:szCs w:val="30"/>
        </w:rPr>
      </w:pPr>
      <w:bookmarkStart w:id="59" w:name="_Toc466984816"/>
      <w:bookmarkStart w:id="60" w:name="_Toc500938122"/>
      <w:r>
        <w:rPr>
          <w:rFonts w:hint="eastAsia" w:asciiTheme="majorEastAsia" w:hAnsiTheme="majorEastAsia"/>
          <w:sz w:val="30"/>
          <w:szCs w:val="30"/>
        </w:rPr>
        <w:t>4.2商户使用常见问题（文档）</w:t>
      </w:r>
      <w:bookmarkEnd w:id="59"/>
      <w:bookmarkEnd w:id="60"/>
    </w:p>
    <w:p>
      <w:pPr>
        <w:ind w:firstLine="420"/>
      </w:pPr>
      <w:r>
        <w:fldChar w:fldCharType="begin"/>
      </w:r>
      <w:r>
        <w:instrText xml:space="preserve"> HYPERLINK "惠付宝支付系统商户使用常见问题v2.0.docx" </w:instrText>
      </w:r>
      <w:r>
        <w:fldChar w:fldCharType="separate"/>
      </w:r>
      <w:r>
        <w:rPr>
          <w:rStyle w:val="14"/>
          <w:rFonts w:hint="eastAsia"/>
        </w:rPr>
        <w:t>支付系统商户使用常见问题</w:t>
      </w:r>
      <w:r>
        <w:rPr>
          <w:rStyle w:val="14"/>
          <w:rFonts w:hint="eastAsia"/>
        </w:rPr>
        <w:fldChar w:fldCharType="end"/>
      </w:r>
    </w:p>
    <w:p>
      <w:pPr>
        <w:pStyle w:val="3"/>
        <w:rPr>
          <w:rFonts w:asciiTheme="majorEastAsia" w:hAnsiTheme="majorEastAsia"/>
          <w:sz w:val="30"/>
          <w:szCs w:val="30"/>
        </w:rPr>
      </w:pPr>
      <w:bookmarkStart w:id="61" w:name="_Toc500938123"/>
      <w:r>
        <w:rPr>
          <w:rFonts w:asciiTheme="majorEastAsia" w:hAnsiTheme="majorEastAsia"/>
          <w:sz w:val="30"/>
          <w:szCs w:val="30"/>
        </w:rPr>
        <w:t>4.3</w:t>
      </w:r>
      <w:r>
        <w:rPr>
          <w:rFonts w:hint="eastAsia" w:asciiTheme="majorEastAsia" w:hAnsiTheme="majorEastAsia"/>
          <w:sz w:val="30"/>
          <w:szCs w:val="30"/>
        </w:rPr>
        <w:t>委托结算银行代码表</w:t>
      </w:r>
      <w:bookmarkEnd w:id="61"/>
    </w:p>
    <w:p>
      <w:pPr>
        <w:ind w:firstLine="420"/>
        <w:rPr>
          <w:rStyle w:val="14"/>
        </w:rPr>
      </w:pPr>
      <w:r>
        <w:fldChar w:fldCharType="begin"/>
      </w:r>
      <w:r>
        <w:instrText xml:space="preserve"> HYPERLINK "委托代付银行编码.xlsx" </w:instrText>
      </w:r>
      <w:r>
        <w:fldChar w:fldCharType="separate"/>
      </w:r>
      <w:r>
        <w:rPr>
          <w:rStyle w:val="14"/>
          <w:rFonts w:hint="eastAsia"/>
        </w:rPr>
        <w:t>委托代付银行编码表</w:t>
      </w:r>
      <w:r>
        <w:rPr>
          <w:rStyle w:val="14"/>
          <w:rFonts w:hint="eastAsia"/>
        </w:rPr>
        <w:fldChar w:fldCharType="end"/>
      </w:r>
    </w:p>
    <w:p>
      <w:pPr>
        <w:pStyle w:val="3"/>
        <w:rPr>
          <w:rFonts w:asciiTheme="majorEastAsia" w:hAnsiTheme="majorEastAsia"/>
          <w:sz w:val="30"/>
          <w:szCs w:val="30"/>
        </w:rPr>
      </w:pPr>
      <w:bookmarkStart w:id="62" w:name="_Toc500938124"/>
      <w:r>
        <w:rPr>
          <w:rFonts w:asciiTheme="majorEastAsia" w:hAnsiTheme="majorEastAsia"/>
          <w:sz w:val="30"/>
          <w:szCs w:val="30"/>
        </w:rPr>
        <w:t>4.4返回码列表</w:t>
      </w:r>
      <w:bookmarkEnd w:id="62"/>
    </w:p>
    <w:tbl>
      <w:tblPr>
        <w:tblStyle w:val="15"/>
        <w:tblW w:w="821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0"/>
        <w:gridCol w:w="678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30" w:type="dxa"/>
            <w:shd w:val="clear" w:color="auto" w:fill="008080"/>
          </w:tcPr>
          <w:p>
            <w:pPr>
              <w:rPr>
                <w:rFonts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FFFFFF"/>
                <w:szCs w:val="21"/>
              </w:rPr>
              <w:t>响应码</w:t>
            </w:r>
          </w:p>
        </w:tc>
        <w:tc>
          <w:tcPr>
            <w:tcW w:w="6787" w:type="dxa"/>
            <w:shd w:val="clear" w:color="auto" w:fill="008080"/>
          </w:tcPr>
          <w:p>
            <w:pPr>
              <w:rPr>
                <w:rFonts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FFFFFF"/>
                <w:szCs w:val="21"/>
              </w:rPr>
              <w:t>响应信息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30" w:type="dxa"/>
          </w:tcPr>
          <w:p>
            <w:pPr>
              <w:rPr>
                <w:rFonts w:ascii="新宋体" w:hAnsi="新宋体" w:eastAsia="新宋体" w:cs="新宋体"/>
              </w:rPr>
            </w:pPr>
            <w:r>
              <w:rPr>
                <w:rFonts w:ascii="新宋体" w:hAnsi="新宋体" w:eastAsia="新宋体" w:cs="新宋体"/>
                <w:szCs w:val="21"/>
              </w:rPr>
              <w:t>00</w:t>
            </w:r>
          </w:p>
        </w:tc>
        <w:tc>
          <w:tcPr>
            <w:tcW w:w="6787" w:type="dxa"/>
          </w:tcPr>
          <w:p>
            <w:pPr>
              <w:rPr>
                <w:rFonts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szCs w:val="21"/>
              </w:rPr>
              <w:t>交易成功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30" w:type="dxa"/>
          </w:tcPr>
          <w:p>
            <w:pPr>
              <w:rPr>
                <w:rFonts w:ascii="新宋体" w:hAnsi="新宋体" w:eastAsia="新宋体" w:cs="新宋体"/>
              </w:rPr>
            </w:pPr>
            <w:r>
              <w:rPr>
                <w:rFonts w:ascii="新宋体" w:hAnsi="新宋体" w:eastAsia="新宋体" w:cs="新宋体"/>
                <w:szCs w:val="21"/>
              </w:rPr>
              <w:t>01</w:t>
            </w:r>
          </w:p>
        </w:tc>
        <w:tc>
          <w:tcPr>
            <w:tcW w:w="6787" w:type="dxa"/>
          </w:tcPr>
          <w:p>
            <w:pPr>
              <w:rPr>
                <w:rFonts w:ascii="新宋体" w:hAnsi="新宋体" w:eastAsia="新宋体" w:cs="新宋体"/>
                <w:szCs w:val="21"/>
              </w:rPr>
            </w:pPr>
            <w:r>
              <w:rPr>
                <w:rFonts w:hint="eastAsia" w:ascii="新宋体" w:hAnsi="新宋体" w:eastAsia="新宋体" w:cs="新宋体"/>
                <w:szCs w:val="21"/>
              </w:rPr>
              <w:t>服务器内部错误，请稍后重试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30" w:type="dxa"/>
          </w:tcPr>
          <w:p>
            <w:pPr>
              <w:rPr>
                <w:rFonts w:ascii="新宋体" w:hAnsi="新宋体" w:eastAsia="新宋体" w:cs="新宋体"/>
              </w:rPr>
            </w:pPr>
            <w:r>
              <w:rPr>
                <w:rFonts w:ascii="新宋体" w:hAnsi="新宋体" w:eastAsia="新宋体" w:cs="新宋体"/>
                <w:szCs w:val="21"/>
              </w:rPr>
              <w:t>1</w:t>
            </w:r>
          </w:p>
        </w:tc>
        <w:tc>
          <w:tcPr>
            <w:tcW w:w="6787" w:type="dxa"/>
          </w:tcPr>
          <w:p>
            <w:pPr>
              <w:rPr>
                <w:rFonts w:ascii="新宋体" w:hAnsi="新宋体" w:eastAsia="新宋体" w:cs="新宋体"/>
                <w:szCs w:val="21"/>
              </w:rPr>
            </w:pPr>
            <w:r>
              <w:rPr>
                <w:rFonts w:hint="eastAsia" w:ascii="新宋体" w:hAnsi="新宋体" w:eastAsia="新宋体" w:cs="新宋体"/>
                <w:szCs w:val="21"/>
              </w:rPr>
              <w:t>交易失败[调银行交易失败]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30" w:type="dxa"/>
          </w:tcPr>
          <w:p>
            <w:pPr>
              <w:rPr>
                <w:rFonts w:ascii="新宋体" w:hAnsi="新宋体" w:eastAsia="新宋体" w:cs="新宋体"/>
                <w:szCs w:val="21"/>
              </w:rPr>
            </w:pPr>
            <w:r>
              <w:rPr>
                <w:rFonts w:hint="eastAsia" w:ascii="新宋体" w:hAnsi="新宋体" w:eastAsia="新宋体" w:cs="新宋体"/>
                <w:szCs w:val="21"/>
              </w:rPr>
              <w:t>03</w:t>
            </w:r>
          </w:p>
        </w:tc>
        <w:tc>
          <w:tcPr>
            <w:tcW w:w="6787" w:type="dxa"/>
          </w:tcPr>
          <w:p>
            <w:pPr>
              <w:rPr>
                <w:rFonts w:ascii="新宋体" w:hAnsi="新宋体" w:eastAsia="新宋体" w:cs="新宋体"/>
                <w:szCs w:val="21"/>
              </w:rPr>
            </w:pPr>
            <w:r>
              <w:rPr>
                <w:rFonts w:hint="eastAsia" w:ascii="新宋体" w:hAnsi="新宋体" w:eastAsia="新宋体" w:cs="新宋体"/>
                <w:szCs w:val="21"/>
              </w:rPr>
              <w:t>其他错误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30" w:type="dxa"/>
          </w:tcPr>
          <w:p>
            <w:pPr>
              <w:rPr>
                <w:rFonts w:ascii="新宋体" w:hAnsi="新宋体" w:eastAsia="新宋体" w:cs="新宋体"/>
              </w:rPr>
            </w:pPr>
            <w:r>
              <w:rPr>
                <w:rFonts w:ascii="新宋体" w:hAnsi="新宋体" w:eastAsia="新宋体" w:cs="新宋体"/>
                <w:szCs w:val="21"/>
              </w:rPr>
              <w:t>05</w:t>
            </w:r>
          </w:p>
        </w:tc>
        <w:tc>
          <w:tcPr>
            <w:tcW w:w="6787" w:type="dxa"/>
          </w:tcPr>
          <w:p>
            <w:pPr>
              <w:rPr>
                <w:rFonts w:ascii="新宋体" w:hAnsi="新宋体" w:eastAsia="新宋体" w:cs="新宋体"/>
                <w:szCs w:val="21"/>
              </w:rPr>
            </w:pPr>
            <w:r>
              <w:rPr>
                <w:rFonts w:hint="eastAsia" w:ascii="新宋体" w:hAnsi="新宋体" w:eastAsia="新宋体" w:cs="新宋体"/>
                <w:szCs w:val="21"/>
              </w:rPr>
              <w:t>交易失败（交易数据不正确）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30" w:type="dxa"/>
          </w:tcPr>
          <w:p>
            <w:pPr>
              <w:rPr>
                <w:rFonts w:ascii="新宋体" w:hAnsi="新宋体" w:eastAsia="新宋体" w:cs="新宋体"/>
              </w:rPr>
            </w:pPr>
            <w:r>
              <w:rPr>
                <w:rFonts w:ascii="新宋体" w:hAnsi="新宋体" w:eastAsia="新宋体" w:cs="新宋体"/>
                <w:szCs w:val="21"/>
              </w:rPr>
              <w:t>06</w:t>
            </w:r>
          </w:p>
        </w:tc>
        <w:tc>
          <w:tcPr>
            <w:tcW w:w="6787" w:type="dxa"/>
          </w:tcPr>
          <w:p>
            <w:pPr>
              <w:rPr>
                <w:rFonts w:ascii="新宋体" w:hAnsi="新宋体" w:eastAsia="新宋体" w:cs="新宋体"/>
                <w:szCs w:val="21"/>
              </w:rPr>
            </w:pPr>
            <w:r>
              <w:rPr>
                <w:rFonts w:hint="eastAsia" w:ascii="新宋体" w:hAnsi="新宋体" w:eastAsia="新宋体" w:cs="新宋体"/>
                <w:szCs w:val="21"/>
              </w:rPr>
              <w:t>交易受限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30" w:type="dxa"/>
          </w:tcPr>
          <w:p>
            <w:pPr>
              <w:rPr>
                <w:rFonts w:ascii="新宋体" w:hAnsi="新宋体" w:eastAsia="新宋体" w:cs="新宋体"/>
              </w:rPr>
            </w:pPr>
            <w:r>
              <w:rPr>
                <w:rFonts w:ascii="新宋体" w:hAnsi="新宋体" w:eastAsia="新宋体" w:cs="新宋体"/>
                <w:szCs w:val="21"/>
              </w:rPr>
              <w:t>13</w:t>
            </w:r>
          </w:p>
        </w:tc>
        <w:tc>
          <w:tcPr>
            <w:tcW w:w="6787" w:type="dxa"/>
          </w:tcPr>
          <w:p>
            <w:pPr>
              <w:rPr>
                <w:rFonts w:ascii="新宋体" w:hAnsi="新宋体" w:eastAsia="新宋体" w:cs="新宋体"/>
                <w:szCs w:val="21"/>
              </w:rPr>
            </w:pPr>
            <w:r>
              <w:rPr>
                <w:rFonts w:hint="eastAsia" w:ascii="新宋体" w:hAnsi="新宋体" w:eastAsia="新宋体" w:cs="新宋体"/>
                <w:szCs w:val="21"/>
              </w:rPr>
              <w:t>收款人账户状态异常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30" w:type="dxa"/>
          </w:tcPr>
          <w:p>
            <w:pPr>
              <w:rPr>
                <w:rFonts w:ascii="新宋体" w:hAnsi="新宋体" w:eastAsia="新宋体" w:cs="新宋体"/>
              </w:rPr>
            </w:pPr>
            <w:r>
              <w:rPr>
                <w:rFonts w:ascii="新宋体" w:hAnsi="新宋体" w:eastAsia="新宋体" w:cs="新宋体"/>
                <w:szCs w:val="21"/>
              </w:rPr>
              <w:t>20</w:t>
            </w:r>
          </w:p>
        </w:tc>
        <w:tc>
          <w:tcPr>
            <w:tcW w:w="6787" w:type="dxa"/>
          </w:tcPr>
          <w:p>
            <w:pPr>
              <w:rPr>
                <w:rFonts w:ascii="新宋体" w:hAnsi="新宋体" w:eastAsia="新宋体" w:cs="新宋体"/>
                <w:szCs w:val="21"/>
              </w:rPr>
            </w:pPr>
            <w:r>
              <w:rPr>
                <w:rFonts w:hint="eastAsia" w:ascii="新宋体" w:hAnsi="新宋体" w:eastAsia="新宋体" w:cs="新宋体"/>
                <w:szCs w:val="21"/>
              </w:rPr>
              <w:t>商户可用余额不足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30" w:type="dxa"/>
          </w:tcPr>
          <w:p>
            <w:pPr>
              <w:rPr>
                <w:rFonts w:ascii="新宋体" w:hAnsi="新宋体" w:eastAsia="新宋体" w:cs="新宋体"/>
              </w:rPr>
            </w:pPr>
            <w:r>
              <w:rPr>
                <w:rFonts w:ascii="新宋体" w:hAnsi="新宋体" w:eastAsia="新宋体" w:cs="新宋体"/>
                <w:szCs w:val="21"/>
              </w:rPr>
              <w:t>22</w:t>
            </w:r>
          </w:p>
        </w:tc>
        <w:tc>
          <w:tcPr>
            <w:tcW w:w="6787" w:type="dxa"/>
          </w:tcPr>
          <w:p>
            <w:pPr>
              <w:rPr>
                <w:rFonts w:ascii="新宋体" w:hAnsi="新宋体" w:eastAsia="新宋体" w:cs="新宋体"/>
                <w:szCs w:val="21"/>
              </w:rPr>
            </w:pPr>
            <w:r>
              <w:rPr>
                <w:rFonts w:hint="eastAsia" w:ascii="新宋体" w:hAnsi="新宋体" w:eastAsia="新宋体" w:cs="新宋体"/>
                <w:szCs w:val="21"/>
              </w:rPr>
              <w:t>查询订单信息不存在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30" w:type="dxa"/>
          </w:tcPr>
          <w:p>
            <w:pPr>
              <w:rPr>
                <w:rFonts w:ascii="新宋体" w:hAnsi="新宋体" w:eastAsia="新宋体" w:cs="新宋体"/>
              </w:rPr>
            </w:pPr>
            <w:r>
              <w:rPr>
                <w:rFonts w:ascii="新宋体" w:hAnsi="新宋体" w:eastAsia="新宋体" w:cs="新宋体"/>
                <w:szCs w:val="21"/>
              </w:rPr>
              <w:t>30</w:t>
            </w:r>
          </w:p>
        </w:tc>
        <w:tc>
          <w:tcPr>
            <w:tcW w:w="6787" w:type="dxa"/>
          </w:tcPr>
          <w:p>
            <w:pPr>
              <w:rPr>
                <w:rFonts w:ascii="新宋体" w:hAnsi="新宋体" w:eastAsia="新宋体" w:cs="新宋体"/>
                <w:szCs w:val="21"/>
              </w:rPr>
            </w:pPr>
            <w:r>
              <w:rPr>
                <w:rFonts w:hint="eastAsia" w:ascii="新宋体" w:hAnsi="新宋体" w:eastAsia="新宋体" w:cs="新宋体"/>
                <w:szCs w:val="21"/>
              </w:rPr>
              <w:t>该银行正在维护，暂停使用，请稍后重试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30" w:type="dxa"/>
          </w:tcPr>
          <w:p>
            <w:pPr>
              <w:rPr>
                <w:rFonts w:ascii="新宋体" w:hAnsi="新宋体" w:eastAsia="新宋体" w:cs="新宋体"/>
              </w:rPr>
            </w:pPr>
            <w:r>
              <w:rPr>
                <w:rFonts w:ascii="新宋体" w:hAnsi="新宋体" w:eastAsia="新宋体" w:cs="新宋体"/>
                <w:szCs w:val="21"/>
              </w:rPr>
              <w:t>32</w:t>
            </w:r>
          </w:p>
        </w:tc>
        <w:tc>
          <w:tcPr>
            <w:tcW w:w="6787" w:type="dxa"/>
          </w:tcPr>
          <w:p>
            <w:pPr>
              <w:rPr>
                <w:rFonts w:ascii="新宋体" w:hAnsi="新宋体" w:eastAsia="新宋体" w:cs="新宋体"/>
                <w:szCs w:val="21"/>
              </w:rPr>
            </w:pPr>
            <w:r>
              <w:rPr>
                <w:rFonts w:hint="eastAsia" w:ascii="新宋体" w:hAnsi="新宋体" w:eastAsia="新宋体" w:cs="新宋体"/>
                <w:szCs w:val="21"/>
              </w:rPr>
              <w:t>系统清算处理中,请稍候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30" w:type="dxa"/>
          </w:tcPr>
          <w:p>
            <w:pPr>
              <w:rPr>
                <w:rFonts w:ascii="新宋体" w:hAnsi="新宋体" w:eastAsia="新宋体" w:cs="新宋体"/>
              </w:rPr>
            </w:pPr>
            <w:r>
              <w:rPr>
                <w:rFonts w:ascii="新宋体" w:hAnsi="新宋体" w:eastAsia="新宋体" w:cs="新宋体"/>
                <w:szCs w:val="21"/>
              </w:rPr>
              <w:t>37</w:t>
            </w:r>
          </w:p>
        </w:tc>
        <w:tc>
          <w:tcPr>
            <w:tcW w:w="6787" w:type="dxa"/>
          </w:tcPr>
          <w:p>
            <w:pPr>
              <w:rPr>
                <w:rFonts w:ascii="新宋体" w:hAnsi="新宋体" w:eastAsia="新宋体" w:cs="新宋体"/>
                <w:szCs w:val="21"/>
              </w:rPr>
            </w:pPr>
            <w:r>
              <w:rPr>
                <w:rFonts w:hint="eastAsia" w:ascii="新宋体" w:hAnsi="新宋体" w:eastAsia="新宋体" w:cs="新宋体"/>
                <w:szCs w:val="21"/>
              </w:rPr>
              <w:t>您的操作过于频繁，请稍候再试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30" w:type="dxa"/>
          </w:tcPr>
          <w:p>
            <w:pPr>
              <w:rPr>
                <w:rFonts w:ascii="新宋体" w:hAnsi="新宋体" w:eastAsia="新宋体" w:cs="新宋体"/>
              </w:rPr>
            </w:pPr>
            <w:r>
              <w:rPr>
                <w:rFonts w:ascii="新宋体" w:hAnsi="新宋体" w:eastAsia="新宋体" w:cs="新宋体"/>
                <w:szCs w:val="21"/>
              </w:rPr>
              <w:t>43</w:t>
            </w:r>
          </w:p>
        </w:tc>
        <w:tc>
          <w:tcPr>
            <w:tcW w:w="6787" w:type="dxa"/>
          </w:tcPr>
          <w:p>
            <w:pPr>
              <w:rPr>
                <w:rFonts w:ascii="新宋体" w:hAnsi="新宋体" w:eastAsia="新宋体" w:cs="新宋体"/>
                <w:szCs w:val="21"/>
              </w:rPr>
            </w:pPr>
            <w:r>
              <w:rPr>
                <w:rFonts w:hint="eastAsia" w:ascii="新宋体" w:hAnsi="新宋体" w:eastAsia="新宋体" w:cs="新宋体"/>
                <w:szCs w:val="21"/>
              </w:rPr>
              <w:t>您的此笔订单已经成功支付，请不要重复提交，谢谢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30" w:type="dxa"/>
          </w:tcPr>
          <w:p>
            <w:pPr>
              <w:rPr>
                <w:rFonts w:ascii="新宋体" w:hAnsi="新宋体" w:eastAsia="新宋体" w:cs="新宋体"/>
              </w:rPr>
            </w:pPr>
            <w:r>
              <w:rPr>
                <w:rFonts w:ascii="新宋体" w:hAnsi="新宋体" w:eastAsia="新宋体" w:cs="新宋体"/>
                <w:szCs w:val="21"/>
              </w:rPr>
              <w:t>68</w:t>
            </w:r>
          </w:p>
        </w:tc>
        <w:tc>
          <w:tcPr>
            <w:tcW w:w="6787" w:type="dxa"/>
          </w:tcPr>
          <w:p>
            <w:pPr>
              <w:rPr>
                <w:rFonts w:ascii="新宋体" w:hAnsi="新宋体" w:eastAsia="新宋体" w:cs="新宋体"/>
                <w:szCs w:val="21"/>
              </w:rPr>
            </w:pPr>
            <w:r>
              <w:rPr>
                <w:rFonts w:hint="eastAsia" w:ascii="新宋体" w:hAnsi="新宋体" w:eastAsia="新宋体" w:cs="新宋体"/>
                <w:szCs w:val="21"/>
              </w:rPr>
              <w:t>银行没有响应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30" w:type="dxa"/>
          </w:tcPr>
          <w:p>
            <w:pPr>
              <w:rPr>
                <w:rFonts w:ascii="新宋体" w:hAnsi="新宋体" w:eastAsia="新宋体" w:cs="新宋体"/>
              </w:rPr>
            </w:pPr>
            <w:r>
              <w:rPr>
                <w:rFonts w:ascii="新宋体" w:hAnsi="新宋体" w:eastAsia="新宋体" w:cs="新宋体"/>
                <w:szCs w:val="21"/>
              </w:rPr>
              <w:t>70</w:t>
            </w:r>
          </w:p>
        </w:tc>
        <w:tc>
          <w:tcPr>
            <w:tcW w:w="6787" w:type="dxa"/>
          </w:tcPr>
          <w:p>
            <w:pPr>
              <w:rPr>
                <w:rFonts w:ascii="新宋体" w:hAnsi="新宋体" w:eastAsia="新宋体" w:cs="新宋体"/>
                <w:szCs w:val="21"/>
              </w:rPr>
            </w:pPr>
            <w:r>
              <w:rPr>
                <w:rFonts w:hint="eastAsia" w:ascii="新宋体" w:hAnsi="新宋体" w:eastAsia="新宋体" w:cs="新宋体"/>
                <w:szCs w:val="21"/>
              </w:rPr>
              <w:t>对不起，该商户不支持后台退款申请，请联系客服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30" w:type="dxa"/>
          </w:tcPr>
          <w:p>
            <w:pPr>
              <w:rPr>
                <w:rFonts w:ascii="新宋体" w:hAnsi="新宋体" w:eastAsia="新宋体" w:cs="新宋体"/>
              </w:rPr>
            </w:pPr>
            <w:r>
              <w:rPr>
                <w:rFonts w:ascii="新宋体" w:hAnsi="新宋体" w:eastAsia="新宋体" w:cs="新宋体"/>
                <w:szCs w:val="21"/>
              </w:rPr>
              <w:t>99</w:t>
            </w:r>
          </w:p>
        </w:tc>
        <w:tc>
          <w:tcPr>
            <w:tcW w:w="6787" w:type="dxa"/>
          </w:tcPr>
          <w:p>
            <w:pPr>
              <w:rPr>
                <w:rFonts w:ascii="新宋体" w:hAnsi="新宋体" w:eastAsia="新宋体" w:cs="新宋体"/>
                <w:szCs w:val="21"/>
              </w:rPr>
            </w:pPr>
            <w:r>
              <w:rPr>
                <w:rFonts w:hint="eastAsia" w:ascii="新宋体" w:hAnsi="新宋体" w:eastAsia="新宋体" w:cs="新宋体"/>
                <w:szCs w:val="21"/>
              </w:rPr>
              <w:t>系统异常，请联系客服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30" w:type="dxa"/>
          </w:tcPr>
          <w:p>
            <w:pPr>
              <w:rPr>
                <w:rFonts w:ascii="新宋体" w:hAnsi="新宋体" w:eastAsia="新宋体" w:cs="新宋体"/>
                <w:color w:val="000000"/>
              </w:rPr>
            </w:pPr>
            <w:r>
              <w:rPr>
                <w:rFonts w:ascii="新宋体" w:hAnsi="新宋体" w:eastAsia="新宋体" w:cs="新宋体"/>
                <w:color w:val="000000"/>
                <w:szCs w:val="21"/>
              </w:rPr>
              <w:t>200</w:t>
            </w:r>
          </w:p>
        </w:tc>
        <w:tc>
          <w:tcPr>
            <w:tcW w:w="6787" w:type="dxa"/>
          </w:tcPr>
          <w:p>
            <w:pPr>
              <w:rPr>
                <w:rFonts w:ascii="新宋体" w:hAnsi="新宋体" w:eastAsia="新宋体" w:cs="新宋体"/>
                <w:szCs w:val="21"/>
              </w:rPr>
            </w:pPr>
            <w:r>
              <w:rPr>
                <w:rFonts w:ascii="新宋体" w:hAnsi="新宋体" w:eastAsia="新宋体" w:cs="新宋体"/>
                <w:szCs w:val="21"/>
              </w:rPr>
              <w:t xml:space="preserve">InvalidParameter </w:t>
            </w:r>
            <w:r>
              <w:rPr>
                <w:rFonts w:hint="eastAsia" w:ascii="新宋体" w:hAnsi="新宋体" w:eastAsia="新宋体" w:cs="新宋体"/>
                <w:szCs w:val="21"/>
              </w:rPr>
              <w:t>支行</w:t>
            </w:r>
            <w:r>
              <w:rPr>
                <w:rFonts w:ascii="新宋体" w:hAnsi="新宋体" w:eastAsia="新宋体" w:cs="新宋体"/>
                <w:szCs w:val="21"/>
              </w:rPr>
              <w:t>名称错误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30" w:type="dxa"/>
          </w:tcPr>
          <w:p>
            <w:pPr>
              <w:rPr>
                <w:rFonts w:ascii="新宋体" w:hAnsi="新宋体" w:eastAsia="新宋体" w:cs="新宋体"/>
              </w:rPr>
            </w:pPr>
            <w:r>
              <w:rPr>
                <w:rFonts w:ascii="新宋体" w:hAnsi="新宋体" w:eastAsia="新宋体" w:cs="新宋体"/>
                <w:szCs w:val="21"/>
              </w:rPr>
              <w:t>276</w:t>
            </w:r>
          </w:p>
        </w:tc>
        <w:tc>
          <w:tcPr>
            <w:tcW w:w="6787" w:type="dxa"/>
          </w:tcPr>
          <w:p>
            <w:pPr>
              <w:rPr>
                <w:rFonts w:ascii="新宋体" w:hAnsi="新宋体" w:eastAsia="新宋体" w:cs="新宋体"/>
                <w:szCs w:val="21"/>
              </w:rPr>
            </w:pPr>
            <w:r>
              <w:rPr>
                <w:rFonts w:hint="eastAsia" w:ascii="新宋体" w:hAnsi="新宋体" w:eastAsia="新宋体" w:cs="新宋体"/>
                <w:szCs w:val="21"/>
              </w:rPr>
              <w:t>商户人工结算申请金额超过可结算金额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30" w:type="dxa"/>
          </w:tcPr>
          <w:p>
            <w:pPr>
              <w:rPr>
                <w:rFonts w:ascii="新宋体" w:hAnsi="新宋体" w:eastAsia="新宋体" w:cs="新宋体"/>
              </w:rPr>
            </w:pPr>
            <w:r>
              <w:rPr>
                <w:rFonts w:ascii="新宋体" w:hAnsi="新宋体" w:eastAsia="新宋体" w:cs="新宋体"/>
                <w:szCs w:val="21"/>
              </w:rPr>
              <w:t>307</w:t>
            </w:r>
          </w:p>
        </w:tc>
        <w:tc>
          <w:tcPr>
            <w:tcW w:w="6787" w:type="dxa"/>
          </w:tcPr>
          <w:p>
            <w:pPr>
              <w:rPr>
                <w:rFonts w:ascii="新宋体" w:hAnsi="新宋体" w:eastAsia="新宋体" w:cs="新宋体"/>
                <w:szCs w:val="21"/>
              </w:rPr>
            </w:pPr>
            <w:r>
              <w:rPr>
                <w:rFonts w:hint="eastAsia" w:ascii="新宋体" w:hAnsi="新宋体" w:eastAsia="新宋体" w:cs="新宋体"/>
                <w:szCs w:val="21"/>
              </w:rPr>
              <w:t>商户未开通该支付方式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C2D4A"/>
    <w:multiLevelType w:val="multilevel"/>
    <w:tmpl w:val="012C2D4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974355A"/>
    <w:multiLevelType w:val="multilevel"/>
    <w:tmpl w:val="1974355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A4340B8"/>
    <w:multiLevelType w:val="singleLevel"/>
    <w:tmpl w:val="5A4340B8"/>
    <w:lvl w:ilvl="0" w:tentative="0">
      <w:start w:val="0"/>
      <w:numFmt w:val="decimal"/>
      <w:suff w:val="nothing"/>
      <w:lvlText w:val="%1 "/>
      <w:lvlJc w:val="left"/>
    </w:lvl>
  </w:abstractNum>
  <w:abstractNum w:abstractNumId="3">
    <w:nsid w:val="68D5000B"/>
    <w:multiLevelType w:val="multilevel"/>
    <w:tmpl w:val="68D5000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9F2"/>
    <w:rsid w:val="00010D64"/>
    <w:rsid w:val="00030729"/>
    <w:rsid w:val="00045F70"/>
    <w:rsid w:val="00061C1D"/>
    <w:rsid w:val="00067E10"/>
    <w:rsid w:val="000829B8"/>
    <w:rsid w:val="000917CC"/>
    <w:rsid w:val="000B7A59"/>
    <w:rsid w:val="000D17DA"/>
    <w:rsid w:val="000E7DE1"/>
    <w:rsid w:val="000F06CF"/>
    <w:rsid w:val="00112782"/>
    <w:rsid w:val="00124273"/>
    <w:rsid w:val="00126D2D"/>
    <w:rsid w:val="001338CB"/>
    <w:rsid w:val="00135C65"/>
    <w:rsid w:val="0014309A"/>
    <w:rsid w:val="001442E4"/>
    <w:rsid w:val="00144F5D"/>
    <w:rsid w:val="00160B33"/>
    <w:rsid w:val="00166CAA"/>
    <w:rsid w:val="0017280A"/>
    <w:rsid w:val="00174D7D"/>
    <w:rsid w:val="00180786"/>
    <w:rsid w:val="00180BAC"/>
    <w:rsid w:val="00193FA4"/>
    <w:rsid w:val="001E0EC4"/>
    <w:rsid w:val="001E64D2"/>
    <w:rsid w:val="002036CF"/>
    <w:rsid w:val="00216CD3"/>
    <w:rsid w:val="00240C0D"/>
    <w:rsid w:val="002505D7"/>
    <w:rsid w:val="00263E00"/>
    <w:rsid w:val="0026772B"/>
    <w:rsid w:val="00294F03"/>
    <w:rsid w:val="002B5214"/>
    <w:rsid w:val="002C1FB0"/>
    <w:rsid w:val="002D2400"/>
    <w:rsid w:val="002D26FF"/>
    <w:rsid w:val="002D3EFE"/>
    <w:rsid w:val="002E19F2"/>
    <w:rsid w:val="002F5E8A"/>
    <w:rsid w:val="003130D0"/>
    <w:rsid w:val="0032183B"/>
    <w:rsid w:val="00330FCF"/>
    <w:rsid w:val="003330E7"/>
    <w:rsid w:val="00340CCC"/>
    <w:rsid w:val="003511E2"/>
    <w:rsid w:val="00354A2D"/>
    <w:rsid w:val="00360C1F"/>
    <w:rsid w:val="00382A35"/>
    <w:rsid w:val="00386D02"/>
    <w:rsid w:val="00387E7B"/>
    <w:rsid w:val="0039589B"/>
    <w:rsid w:val="003D19BE"/>
    <w:rsid w:val="003D47FC"/>
    <w:rsid w:val="003E5F03"/>
    <w:rsid w:val="003F2014"/>
    <w:rsid w:val="004040DE"/>
    <w:rsid w:val="00404467"/>
    <w:rsid w:val="004170CB"/>
    <w:rsid w:val="00422E6E"/>
    <w:rsid w:val="00426D50"/>
    <w:rsid w:val="00430D04"/>
    <w:rsid w:val="004327DD"/>
    <w:rsid w:val="004344E4"/>
    <w:rsid w:val="00440509"/>
    <w:rsid w:val="004427D6"/>
    <w:rsid w:val="004527DD"/>
    <w:rsid w:val="004531EF"/>
    <w:rsid w:val="00470481"/>
    <w:rsid w:val="004968D3"/>
    <w:rsid w:val="0049763C"/>
    <w:rsid w:val="004D3B18"/>
    <w:rsid w:val="004F34F0"/>
    <w:rsid w:val="00500417"/>
    <w:rsid w:val="005004E6"/>
    <w:rsid w:val="005546CA"/>
    <w:rsid w:val="00584062"/>
    <w:rsid w:val="00595787"/>
    <w:rsid w:val="005A2B06"/>
    <w:rsid w:val="005B009E"/>
    <w:rsid w:val="005B08F6"/>
    <w:rsid w:val="00602FB5"/>
    <w:rsid w:val="006109CB"/>
    <w:rsid w:val="00622192"/>
    <w:rsid w:val="00622CCF"/>
    <w:rsid w:val="0062755E"/>
    <w:rsid w:val="00642AA8"/>
    <w:rsid w:val="00654031"/>
    <w:rsid w:val="00674992"/>
    <w:rsid w:val="00674E11"/>
    <w:rsid w:val="006863B5"/>
    <w:rsid w:val="00691842"/>
    <w:rsid w:val="006943ED"/>
    <w:rsid w:val="006952B0"/>
    <w:rsid w:val="006D7353"/>
    <w:rsid w:val="006E7212"/>
    <w:rsid w:val="006F11AB"/>
    <w:rsid w:val="006F5E58"/>
    <w:rsid w:val="0070239D"/>
    <w:rsid w:val="00702762"/>
    <w:rsid w:val="00715B19"/>
    <w:rsid w:val="00715FF2"/>
    <w:rsid w:val="00727305"/>
    <w:rsid w:val="007435C0"/>
    <w:rsid w:val="007439E2"/>
    <w:rsid w:val="00776484"/>
    <w:rsid w:val="00795C56"/>
    <w:rsid w:val="007A0E43"/>
    <w:rsid w:val="007A3155"/>
    <w:rsid w:val="007D3EE5"/>
    <w:rsid w:val="007E6DB6"/>
    <w:rsid w:val="007F1CF9"/>
    <w:rsid w:val="007F2666"/>
    <w:rsid w:val="00835BB3"/>
    <w:rsid w:val="00853537"/>
    <w:rsid w:val="00855F75"/>
    <w:rsid w:val="00871A9C"/>
    <w:rsid w:val="008863ED"/>
    <w:rsid w:val="00886D49"/>
    <w:rsid w:val="00891B39"/>
    <w:rsid w:val="0089538D"/>
    <w:rsid w:val="008A5751"/>
    <w:rsid w:val="008B4C11"/>
    <w:rsid w:val="008B53FC"/>
    <w:rsid w:val="008C0D8A"/>
    <w:rsid w:val="008E62E4"/>
    <w:rsid w:val="00914F55"/>
    <w:rsid w:val="00915243"/>
    <w:rsid w:val="00954E77"/>
    <w:rsid w:val="00973279"/>
    <w:rsid w:val="0097634D"/>
    <w:rsid w:val="00985102"/>
    <w:rsid w:val="009B5C8D"/>
    <w:rsid w:val="009D33AA"/>
    <w:rsid w:val="009D4E72"/>
    <w:rsid w:val="009E6A55"/>
    <w:rsid w:val="009F7BFF"/>
    <w:rsid w:val="00A13ED7"/>
    <w:rsid w:val="00A255F5"/>
    <w:rsid w:val="00A412D6"/>
    <w:rsid w:val="00A43702"/>
    <w:rsid w:val="00A60C98"/>
    <w:rsid w:val="00A715D8"/>
    <w:rsid w:val="00A83C88"/>
    <w:rsid w:val="00A84069"/>
    <w:rsid w:val="00A977C3"/>
    <w:rsid w:val="00B21C15"/>
    <w:rsid w:val="00B42653"/>
    <w:rsid w:val="00B50741"/>
    <w:rsid w:val="00B57F91"/>
    <w:rsid w:val="00B72277"/>
    <w:rsid w:val="00B72CCE"/>
    <w:rsid w:val="00B735E7"/>
    <w:rsid w:val="00B76B4C"/>
    <w:rsid w:val="00B908DC"/>
    <w:rsid w:val="00BB5B8C"/>
    <w:rsid w:val="00BB694A"/>
    <w:rsid w:val="00BD3720"/>
    <w:rsid w:val="00BD386C"/>
    <w:rsid w:val="00C16176"/>
    <w:rsid w:val="00C16FEF"/>
    <w:rsid w:val="00C17DB0"/>
    <w:rsid w:val="00C8393A"/>
    <w:rsid w:val="00C86FA1"/>
    <w:rsid w:val="00C90583"/>
    <w:rsid w:val="00C96D2F"/>
    <w:rsid w:val="00CB7159"/>
    <w:rsid w:val="00CD6B3F"/>
    <w:rsid w:val="00D07040"/>
    <w:rsid w:val="00D30960"/>
    <w:rsid w:val="00D42C74"/>
    <w:rsid w:val="00D45E2B"/>
    <w:rsid w:val="00D56936"/>
    <w:rsid w:val="00D63FDD"/>
    <w:rsid w:val="00DA3A0A"/>
    <w:rsid w:val="00DB0DF4"/>
    <w:rsid w:val="00DB450C"/>
    <w:rsid w:val="00DB4660"/>
    <w:rsid w:val="00DB560C"/>
    <w:rsid w:val="00DB70F5"/>
    <w:rsid w:val="00DC5211"/>
    <w:rsid w:val="00DD2515"/>
    <w:rsid w:val="00DF0CCE"/>
    <w:rsid w:val="00E02A10"/>
    <w:rsid w:val="00E05B84"/>
    <w:rsid w:val="00E069FB"/>
    <w:rsid w:val="00E10264"/>
    <w:rsid w:val="00E12333"/>
    <w:rsid w:val="00E124D5"/>
    <w:rsid w:val="00E2288A"/>
    <w:rsid w:val="00E3001E"/>
    <w:rsid w:val="00E46B15"/>
    <w:rsid w:val="00E53951"/>
    <w:rsid w:val="00E62CC9"/>
    <w:rsid w:val="00E81759"/>
    <w:rsid w:val="00E838E7"/>
    <w:rsid w:val="00E83E53"/>
    <w:rsid w:val="00E91C11"/>
    <w:rsid w:val="00E94705"/>
    <w:rsid w:val="00EC6863"/>
    <w:rsid w:val="00ED22D8"/>
    <w:rsid w:val="00EF50B1"/>
    <w:rsid w:val="00F00435"/>
    <w:rsid w:val="00F03248"/>
    <w:rsid w:val="00F040F6"/>
    <w:rsid w:val="00F13BD6"/>
    <w:rsid w:val="00F15BDC"/>
    <w:rsid w:val="00F171A0"/>
    <w:rsid w:val="00F4739D"/>
    <w:rsid w:val="00F9171C"/>
    <w:rsid w:val="00FB0D59"/>
    <w:rsid w:val="00FD41F3"/>
    <w:rsid w:val="00FE1D15"/>
    <w:rsid w:val="00FF4B28"/>
    <w:rsid w:val="04EF72CB"/>
    <w:rsid w:val="09D929E4"/>
    <w:rsid w:val="0CAA2FE1"/>
    <w:rsid w:val="17CA7666"/>
    <w:rsid w:val="1E99050B"/>
    <w:rsid w:val="20BE3D56"/>
    <w:rsid w:val="6B9836D8"/>
    <w:rsid w:val="6D2B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</w:pPr>
    <w:rPr>
      <w:rFonts w:ascii="Times New Roman" w:hAnsi="Times New Roman" w:eastAsia="仿宋_GB2312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link w:val="20"/>
    <w:qFormat/>
    <w:uiPriority w:val="0"/>
    <w:pPr>
      <w:spacing w:line="300" w:lineRule="auto"/>
      <w:ind w:firstLine="420" w:firstLineChars="200"/>
    </w:pPr>
    <w:rPr>
      <w:rFonts w:eastAsia="宋体"/>
      <w:sz w:val="21"/>
      <w:szCs w:val="20"/>
    </w:r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8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9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  <w:pPr>
      <w:tabs>
        <w:tab w:val="left" w:pos="420"/>
        <w:tab w:val="right" w:leader="dot" w:pos="8296"/>
      </w:tabs>
    </w:pPr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3">
    <w:name w:val="FollowedHyperlink"/>
    <w:basedOn w:val="12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Hyperlink"/>
    <w:basedOn w:val="12"/>
    <w:qFormat/>
    <w:uiPriority w:val="99"/>
    <w:rPr>
      <w:color w:val="0000FF"/>
      <w:u w:val="single"/>
    </w:rPr>
  </w:style>
  <w:style w:type="table" w:styleId="16">
    <w:name w:val="Table Grid"/>
    <w:basedOn w:val="15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7">
    <w:name w:val="突出文字"/>
    <w:basedOn w:val="1"/>
    <w:qFormat/>
    <w:uiPriority w:val="0"/>
    <w:pPr>
      <w:ind w:firstLine="200" w:firstLineChars="200"/>
    </w:pPr>
    <w:rPr>
      <w:rFonts w:eastAsia="黑体"/>
      <w:b/>
    </w:rPr>
  </w:style>
  <w:style w:type="character" w:customStyle="1" w:styleId="18">
    <w:name w:val="标题 1 Char"/>
    <w:basedOn w:val="12"/>
    <w:link w:val="2"/>
    <w:qFormat/>
    <w:uiPriority w:val="9"/>
    <w:rPr>
      <w:rFonts w:ascii="Times New Roman" w:hAnsi="Times New Roman" w:eastAsia="仿宋_GB2312" w:cs="Times New Roman"/>
      <w:b/>
      <w:bCs/>
      <w:kern w:val="44"/>
      <w:sz w:val="44"/>
      <w:szCs w:val="44"/>
    </w:rPr>
  </w:style>
  <w:style w:type="character" w:customStyle="1" w:styleId="19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正文缩进 Char"/>
    <w:basedOn w:val="12"/>
    <w:link w:val="5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21">
    <w:name w:val="批注框文本 Char"/>
    <w:basedOn w:val="12"/>
    <w:link w:val="7"/>
    <w:semiHidden/>
    <w:qFormat/>
    <w:uiPriority w:val="99"/>
    <w:rPr>
      <w:rFonts w:ascii="Times New Roman" w:hAnsi="Times New Roman" w:eastAsia="仿宋_GB2312" w:cs="Times New Roman"/>
      <w:sz w:val="18"/>
      <w:szCs w:val="18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标题 3 Char"/>
    <w:basedOn w:val="12"/>
    <w:link w:val="4"/>
    <w:qFormat/>
    <w:uiPriority w:val="9"/>
    <w:rPr>
      <w:rFonts w:ascii="Times New Roman" w:hAnsi="Times New Roman" w:eastAsia="仿宋_GB2312" w:cs="Times New Roman"/>
      <w:b/>
      <w:bCs/>
      <w:sz w:val="32"/>
      <w:szCs w:val="32"/>
    </w:rPr>
  </w:style>
  <w:style w:type="paragraph" w:customStyle="1" w:styleId="24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25">
    <w:name w:val="页眉 Char"/>
    <w:basedOn w:val="12"/>
    <w:link w:val="9"/>
    <w:qFormat/>
    <w:uiPriority w:val="99"/>
    <w:rPr>
      <w:rFonts w:ascii="Times New Roman" w:hAnsi="Times New Roman" w:eastAsia="仿宋_GB2312" w:cs="Times New Roman"/>
      <w:sz w:val="18"/>
      <w:szCs w:val="18"/>
    </w:rPr>
  </w:style>
  <w:style w:type="character" w:customStyle="1" w:styleId="26">
    <w:name w:val="页脚 Char"/>
    <w:basedOn w:val="12"/>
    <w:link w:val="8"/>
    <w:qFormat/>
    <w:uiPriority w:val="99"/>
    <w:rPr>
      <w:rFonts w:ascii="Times New Roman" w:hAnsi="Times New Roman" w:eastAsia="仿宋_GB2312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11A582-9735-4559-92F3-6A7943FD71D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1001</Words>
  <Characters>5709</Characters>
  <Lines>47</Lines>
  <Paragraphs>13</Paragraphs>
  <ScaleCrop>false</ScaleCrop>
  <LinksUpToDate>false</LinksUpToDate>
  <CharactersWithSpaces>6697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2017-05-03T07:49:00Z</dcterms:created>
  <dc:creator>pay</dc:creator>
  <cp:lastModifiedBy>175男神！</cp:lastModifiedBy>
  <dcterms:modified xsi:type="dcterms:W3CDTF">2018-05-23T01:42:31Z</dcterms:modified>
  <cp:revision>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