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63" w:rsidRDefault="00963463" w:rsidP="00963463">
      <w:pPr>
        <w:pStyle w:val="MMTopic3"/>
        <w:numPr>
          <w:ilvl w:val="0"/>
          <w:numId w:val="0"/>
        </w:numPr>
      </w:pPr>
      <w:bookmarkStart w:id="0" w:name="_Toc435471698"/>
      <w:bookmarkStart w:id="1" w:name="_Toc456256903"/>
      <w:r w:rsidRPr="00DD1B70">
        <w:rPr>
          <w:rFonts w:hint="eastAsia"/>
        </w:rPr>
        <w:t>支持银行列表</w:t>
      </w:r>
      <w:bookmarkEnd w:id="0"/>
      <w:bookmarkEnd w:id="1"/>
    </w:p>
    <w:p w:rsidR="00963463" w:rsidRDefault="00963463" w:rsidP="00963463">
      <w:r>
        <w:rPr>
          <w:rFonts w:hint="eastAsia"/>
        </w:rPr>
        <w:t>对公账户：</w:t>
      </w:r>
    </w:p>
    <w:tbl>
      <w:tblPr>
        <w:tblW w:w="4020" w:type="dxa"/>
        <w:tblInd w:w="98" w:type="dxa"/>
        <w:tblLook w:val="04A0"/>
      </w:tblPr>
      <w:tblGrid>
        <w:gridCol w:w="600"/>
        <w:gridCol w:w="2400"/>
        <w:gridCol w:w="1020"/>
      </w:tblGrid>
      <w:tr w:rsidR="00963463" w:rsidRPr="00BE4964" w:rsidTr="00E07EDE">
        <w:trPr>
          <w:trHeight w:val="5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对公通道支持银行名称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渠道情况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中国工商银行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中国农业银行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中国建设银行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中信银行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平安银行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  <w:tr w:rsidR="00963463" w:rsidRPr="00BE4964" w:rsidTr="00E07EDE">
        <w:trPr>
          <w:trHeight w:val="43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兴业银行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单笔</w:t>
            </w:r>
          </w:p>
        </w:tc>
      </w:tr>
    </w:tbl>
    <w:p w:rsidR="00963463" w:rsidRDefault="00963463" w:rsidP="00963463"/>
    <w:p w:rsidR="00963463" w:rsidRDefault="00963463" w:rsidP="00963463">
      <w:r>
        <w:rPr>
          <w:rFonts w:hint="eastAsia"/>
        </w:rPr>
        <w:t>对私账户：</w:t>
      </w:r>
    </w:p>
    <w:tbl>
      <w:tblPr>
        <w:tblW w:w="4080" w:type="dxa"/>
        <w:tblInd w:w="98" w:type="dxa"/>
        <w:tblLook w:val="04A0"/>
      </w:tblPr>
      <w:tblGrid>
        <w:gridCol w:w="600"/>
        <w:gridCol w:w="1120"/>
        <w:gridCol w:w="760"/>
        <w:gridCol w:w="1600"/>
      </w:tblGrid>
      <w:tr w:rsidR="00963463" w:rsidRPr="00BE4964" w:rsidTr="00E07EDE">
        <w:trPr>
          <w:trHeight w:val="54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机构名称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卡种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代付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工商银行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农业银行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中国银行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交通银行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邮储银行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招商银行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光大银行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中信银行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华夏银行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浦发银行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民生银行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平安银行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广发银行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兴业银行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北京银行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上海银行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借记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  <w:tr w:rsidR="00963463" w:rsidRPr="00BE4964" w:rsidTr="00E07EDE">
        <w:trPr>
          <w:trHeight w:val="360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463" w:rsidRPr="00BE4964" w:rsidRDefault="00963463" w:rsidP="00E07ED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贷记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463" w:rsidRPr="00BE4964" w:rsidRDefault="00963463" w:rsidP="00E07ED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E496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开通</w:t>
            </w:r>
          </w:p>
        </w:tc>
      </w:tr>
    </w:tbl>
    <w:p w:rsidR="00963463" w:rsidRDefault="00963463" w:rsidP="00963463"/>
    <w:p w:rsidR="00AE69D7" w:rsidRDefault="00494E56"/>
    <w:sectPr w:rsidR="00AE69D7" w:rsidSect="0015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56" w:rsidRDefault="00494E56" w:rsidP="00963463">
      <w:r>
        <w:separator/>
      </w:r>
    </w:p>
  </w:endnote>
  <w:endnote w:type="continuationSeparator" w:id="1">
    <w:p w:rsidR="00494E56" w:rsidRDefault="00494E56" w:rsidP="00963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56" w:rsidRDefault="00494E56" w:rsidP="00963463">
      <w:r>
        <w:separator/>
      </w:r>
    </w:p>
  </w:footnote>
  <w:footnote w:type="continuationSeparator" w:id="1">
    <w:p w:rsidR="00494E56" w:rsidRDefault="00494E56" w:rsidP="00963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41250"/>
    <w:multiLevelType w:val="multilevel"/>
    <w:tmpl w:val="16EEE6D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142" w:firstLine="0"/>
      </w:pPr>
      <w:rPr>
        <w:rFonts w:asciiTheme="minorHAnsi" w:eastAsiaTheme="minorEastAsia" w:hAnsiTheme="minorHAnsi" w:cstheme="minorHAnsi" w:hint="default"/>
        <w:sz w:val="36"/>
        <w:szCs w:val="36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  <w:rPr>
        <w:sz w:val="32"/>
        <w:szCs w:val="32"/>
      </w:r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463"/>
    <w:rsid w:val="001500A7"/>
    <w:rsid w:val="00494E56"/>
    <w:rsid w:val="007110CB"/>
    <w:rsid w:val="007D2436"/>
    <w:rsid w:val="00963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4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4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34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34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34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4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3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3463"/>
    <w:rPr>
      <w:sz w:val="18"/>
      <w:szCs w:val="18"/>
    </w:rPr>
  </w:style>
  <w:style w:type="paragraph" w:customStyle="1" w:styleId="MMTopic1">
    <w:name w:val="MM Topic 1"/>
    <w:basedOn w:val="1"/>
    <w:rsid w:val="00963463"/>
    <w:pPr>
      <w:numPr>
        <w:numId w:val="1"/>
      </w:numPr>
    </w:pPr>
  </w:style>
  <w:style w:type="paragraph" w:customStyle="1" w:styleId="MMTopic2">
    <w:name w:val="MM Topic 2"/>
    <w:basedOn w:val="2"/>
    <w:rsid w:val="00963463"/>
    <w:pPr>
      <w:numPr>
        <w:ilvl w:val="1"/>
        <w:numId w:val="1"/>
      </w:numPr>
    </w:pPr>
  </w:style>
  <w:style w:type="paragraph" w:customStyle="1" w:styleId="MMTopic3">
    <w:name w:val="MM Topic 3"/>
    <w:basedOn w:val="3"/>
    <w:link w:val="MMTopic3Char"/>
    <w:rsid w:val="00963463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963463"/>
  </w:style>
  <w:style w:type="paragraph" w:customStyle="1" w:styleId="MMTopic4">
    <w:name w:val="MM Topic 4"/>
    <w:basedOn w:val="4"/>
    <w:rsid w:val="00963463"/>
    <w:pPr>
      <w:numPr>
        <w:ilvl w:val="3"/>
        <w:numId w:val="1"/>
      </w:numPr>
    </w:pPr>
  </w:style>
  <w:style w:type="character" w:customStyle="1" w:styleId="1Char">
    <w:name w:val="标题 1 Char"/>
    <w:basedOn w:val="a0"/>
    <w:link w:val="1"/>
    <w:uiPriority w:val="9"/>
    <w:rsid w:val="009634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3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346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34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2017-10-31T06:46:00Z</dcterms:created>
  <dcterms:modified xsi:type="dcterms:W3CDTF">2017-10-31T06:46:00Z</dcterms:modified>
</cp:coreProperties>
</file>