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获取商户秘钥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[info]网站对接，需要先获取到对接API账号以及秘钥和网关地址。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API管理 － API开发文档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可以获取到用户的秘钥以及商户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接口参数说明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方式一：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Post支付网关地址： 网站地址/Pay_Index.html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0" w:name="请求参数：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8"/>
        <w:tblW w:w="1510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9"/>
        <w:gridCol w:w="2426"/>
        <w:gridCol w:w="1959"/>
        <w:gridCol w:w="2529"/>
        <w:gridCol w:w="496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pay_memberid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bookmarkStart w:id="1" w:name="OLE_LINK1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pay_orderid</w:t>
            </w:r>
            <w:bookmarkEnd w:id="1"/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pay_applydate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提交时间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时间格式：2016-12-26 18:18:18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pay_bankcode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业务编码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参考下面业务编码表格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pay_notifyurl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服务端通知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服务端返回地址.（POST返回数据）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pay_callbackurl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页面跳转通知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页面跳转返回地址（POST返回数据）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pay_amount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商品金额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MD5签名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请看MD5签名字段格式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pay_attach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附加字段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此字段在返回时按原样返回 (中文需要url编码)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pay_productname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商品名称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pay_productnum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商户品数量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pay_productdesc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商品描述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商户链接地址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CCCCCC" w:sz="6" w:space="0"/>
              <w:bottom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bank_code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银行简码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CCCCCC" w:sz="6" w:space="0"/>
              <w:bottom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  <w:lang w:val="en-US" w:eastAsia="zh-CN"/>
              </w:rPr>
              <w:t xml:space="preserve">银行简码 若是接入网银直连(必填)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参考银行简码.xls表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966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2" w:name="签名算法："/>
      <w:bookmarkEnd w:id="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方式二：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Post支付网关地址： 网站地址/Pay_Index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_api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57" w:lineRule="atLeast"/>
        <w:ind w:left="0" w:right="0"/>
        <w:rPr>
          <w:rFonts w:hint="eastAsia" w:eastAsia="宋体"/>
          <w:lang w:val="en-US" w:eastAsia="zh-CN"/>
        </w:rPr>
      </w:pPr>
      <w:r>
        <w:rPr>
          <w:rStyle w:val="7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color="auto" w:fill="F7F7F7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pacing w:before="0" w:beforeAutospacing="0" w:after="105" w:afterAutospacing="0" w:line="357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57" w:lineRule="atLeast"/>
        <w:ind w:left="0" w:right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color="auto" w:fill="FFFFFF"/>
        </w:rPr>
        <w:t>请求参数：</w:t>
      </w:r>
    </w:p>
    <w:tbl>
      <w:tblPr>
        <w:tblStyle w:val="8"/>
        <w:tblW w:w="85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1204"/>
        <w:gridCol w:w="908"/>
        <w:gridCol w:w="908"/>
        <w:gridCol w:w="3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14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204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参数含义</w:t>
            </w:r>
          </w:p>
        </w:tc>
        <w:tc>
          <w:tcPr>
            <w:tcW w:w="90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90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参与签名</w:t>
            </w:r>
          </w:p>
        </w:tc>
        <w:tc>
          <w:tcPr>
            <w:tcW w:w="3457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pay_memberid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商户号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pay_orderid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订单号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pay_applydate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提交时间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时间格式：2016-12-26 18:18:18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pay_bankcode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银行编码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参考后续说明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pay_notifyurl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服务端通知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服务端返回地址.（POST返回数据）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pay_callbackurl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页面跳转通知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页面跳转返回地址（POST返回数据）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pay_amount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订单金额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pay_md5sign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MD5签名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请看MD5签名字段格式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pay_attach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附加字段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此字段在返回时按原样返回 (中文需要url编码)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pay_productname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pay_productnum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商户品数量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pay_productdesc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商品描述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pay_producturl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商户链接地址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pacing w:before="0" w:beforeAutospacing="0" w:after="105" w:afterAutospacing="0" w:line="357" w:lineRule="atLeast"/>
        <w:ind w:left="0" w:right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57" w:lineRule="atLeast"/>
        <w:ind w:left="0" w:right="0"/>
        <w:rPr>
          <w:rFonts w:hint="eastAsia"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color="auto" w:fill="FFFFFF"/>
          <w:lang w:val="en-US" w:eastAsia="zh-CN"/>
        </w:rPr>
        <w:t>同步返回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color="auto" w:fill="FFFFFF"/>
        </w:rPr>
        <w:t>参数：</w:t>
      </w:r>
    </w:p>
    <w:tbl>
      <w:tblPr>
        <w:tblStyle w:val="8"/>
        <w:tblW w:w="85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1204"/>
        <w:gridCol w:w="908"/>
        <w:gridCol w:w="908"/>
        <w:gridCol w:w="3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14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204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参数含义</w:t>
            </w:r>
          </w:p>
        </w:tc>
        <w:tc>
          <w:tcPr>
            <w:tcW w:w="90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908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参与签名</w:t>
            </w:r>
          </w:p>
        </w:tc>
        <w:tc>
          <w:tcPr>
            <w:tcW w:w="3457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0088CC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memberid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商户号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orderid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订单号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商户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订单号唯一, 字符长度20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t>交易流水号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平台方的交易订单号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qrcode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支付链接地址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如：支付宝二维码地址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returncode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返回状态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  <w:rPr>
                <w:lang w:val="en-US" w:eastAsia="zh-CN"/>
              </w:rPr>
            </w:pPr>
            <w:r>
              <w:t>00” 为成功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lang w:val="en-US" w:eastAsia="zh-CN"/>
              </w:rPr>
              <w:t>amount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lang w:val="en-US" w:eastAsia="zh-CN"/>
              </w:rPr>
              <w:t>订单金额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lang w:val="en-US" w:eastAsia="zh-CN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lang w:val="en-US" w:eastAsia="zh-CN"/>
              </w:rPr>
              <w:t>是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lang w:val="en-US" w:eastAsia="zh-CN"/>
              </w:rPr>
              <w:t>商品金额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MD5签名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请看MD5签名字段格式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attach</w:t>
            </w:r>
          </w:p>
        </w:tc>
        <w:tc>
          <w:tcPr>
            <w:tcW w:w="120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附加字段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4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此字段在返回时按原样返回 (中文需要url编码)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pacing w:before="0" w:beforeAutospacing="0" w:after="105" w:afterAutospacing="0" w:line="357" w:lineRule="atLeast"/>
        <w:ind w:left="0" w:right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57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color="auto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签名算法：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签名生成的通用步骤如下：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第一步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22221B"/>
        <w:wordWrap w:val="0"/>
        <w:spacing w:before="0" w:beforeAutospacing="1" w:after="0" w:afterAutospacing="1" w:line="294" w:lineRule="atLeast"/>
        <w:ind w:left="0" w:hanging="360"/>
        <w:jc w:val="left"/>
      </w:pP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F4F3EC"/>
          <w:spacing w:val="0"/>
          <w:sz w:val="21"/>
          <w:szCs w:val="21"/>
          <w:shd w:val="clear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3" w:name="支付结果通知："/>
      <w:bookmarkEnd w:id="3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支付结果通知：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如果接收到服务器点对点通讯时，在页面输出“OK”（没有双引号，OK两个字母大写）,否则会重复3次发送点对点通知.</w:t>
      </w:r>
    </w:p>
    <w:tbl>
      <w:tblPr>
        <w:tblStyle w:val="8"/>
        <w:tblW w:w="15300" w:type="dxa"/>
        <w:tblInd w:w="-521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2760"/>
        <w:gridCol w:w="3642"/>
        <w:gridCol w:w="636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memberid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商户编号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交易时间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returncode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attach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扩展返回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商户附加数据返回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[danger]注：签名见签名算法。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接入网站DEMO示例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以下为接入系统的DEMO示例，请下拉查看各语言DEMO代码。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订单状态查询接口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查询网关地址： 网站地址/Pay_Trade_query.html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8"/>
        <w:tblW w:w="1474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9"/>
        <w:gridCol w:w="1996"/>
        <w:gridCol w:w="2171"/>
        <w:gridCol w:w="2076"/>
        <w:gridCol w:w="431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pay_memberid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pay_orderid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请看MD5签名字段格式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4" w:name="查询结果通知："/>
      <w:bookmarkEnd w:id="4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查询结果通知：</w:t>
      </w:r>
    </w:p>
    <w:tbl>
      <w:tblPr>
        <w:tblStyle w:val="8"/>
        <w:tblW w:w="1467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2421"/>
        <w:gridCol w:w="3375"/>
        <w:gridCol w:w="56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memberid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商户编号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time_end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支付成功时间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returncode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trade_state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NOTPAY-未支付 SUCCESS已支付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[danger]注：签名见签名算法。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[附件]</w:t>
      </w:r>
      <w:r>
        <w:rPr>
          <w:rFonts w:hint="eastAsia" w:ascii="Helvetica Neue" w:hAnsi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业务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编码参考</w:t>
      </w:r>
    </w:p>
    <w:p/>
    <w:tbl>
      <w:tblPr>
        <w:tblStyle w:val="8"/>
        <w:tblW w:w="1477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54"/>
        <w:gridCol w:w="922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业务编码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业务</w:t>
            </w:r>
            <w:bookmarkStart w:id="5" w:name="_GoBack"/>
            <w:bookmarkEnd w:id="5"/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901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微信公众号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902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903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支付宝扫码支付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904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支付宝手机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905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QQ手机支付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907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网银支付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908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QQ扫码支付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909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百度钱包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910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京东支付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912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银联扫码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913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快捷支付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D8AB"/>
    <w:multiLevelType w:val="multilevel"/>
    <w:tmpl w:val="5A40D8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4BB1"/>
    <w:rsid w:val="0133692C"/>
    <w:rsid w:val="013F09A7"/>
    <w:rsid w:val="01AE4181"/>
    <w:rsid w:val="01EE568B"/>
    <w:rsid w:val="02296324"/>
    <w:rsid w:val="032F7535"/>
    <w:rsid w:val="035D7E37"/>
    <w:rsid w:val="04182A50"/>
    <w:rsid w:val="06B8555A"/>
    <w:rsid w:val="06FB1F9B"/>
    <w:rsid w:val="08360B78"/>
    <w:rsid w:val="0A147FCC"/>
    <w:rsid w:val="0A360C8B"/>
    <w:rsid w:val="0BA27078"/>
    <w:rsid w:val="0CBC7F47"/>
    <w:rsid w:val="0CF5142E"/>
    <w:rsid w:val="0D191584"/>
    <w:rsid w:val="0D6173D6"/>
    <w:rsid w:val="0EAD7F04"/>
    <w:rsid w:val="0F8A0362"/>
    <w:rsid w:val="102C5101"/>
    <w:rsid w:val="1088466C"/>
    <w:rsid w:val="11B12976"/>
    <w:rsid w:val="11C4219B"/>
    <w:rsid w:val="129A1A75"/>
    <w:rsid w:val="13667083"/>
    <w:rsid w:val="13EE3AEC"/>
    <w:rsid w:val="14F46153"/>
    <w:rsid w:val="16A272CC"/>
    <w:rsid w:val="16CB2BEC"/>
    <w:rsid w:val="176C1F98"/>
    <w:rsid w:val="17D415B0"/>
    <w:rsid w:val="18632714"/>
    <w:rsid w:val="1931261C"/>
    <w:rsid w:val="19560427"/>
    <w:rsid w:val="1B695F3D"/>
    <w:rsid w:val="1C28124F"/>
    <w:rsid w:val="1C7C4187"/>
    <w:rsid w:val="1DA06920"/>
    <w:rsid w:val="1E120761"/>
    <w:rsid w:val="1EC22E6E"/>
    <w:rsid w:val="1EC9626E"/>
    <w:rsid w:val="20022A81"/>
    <w:rsid w:val="20AC5C12"/>
    <w:rsid w:val="20F7467A"/>
    <w:rsid w:val="216A4559"/>
    <w:rsid w:val="22B602FD"/>
    <w:rsid w:val="235C50A3"/>
    <w:rsid w:val="2482631B"/>
    <w:rsid w:val="26561E3E"/>
    <w:rsid w:val="269E7F2A"/>
    <w:rsid w:val="29BB4371"/>
    <w:rsid w:val="2B8057EE"/>
    <w:rsid w:val="2D7745F9"/>
    <w:rsid w:val="2EA67731"/>
    <w:rsid w:val="2F33331C"/>
    <w:rsid w:val="2F7557D2"/>
    <w:rsid w:val="2F993D93"/>
    <w:rsid w:val="2FCE5AC2"/>
    <w:rsid w:val="31DA22F6"/>
    <w:rsid w:val="32485EC2"/>
    <w:rsid w:val="324B0D72"/>
    <w:rsid w:val="34573212"/>
    <w:rsid w:val="34915598"/>
    <w:rsid w:val="34CE7FDA"/>
    <w:rsid w:val="362246B9"/>
    <w:rsid w:val="36264C7E"/>
    <w:rsid w:val="36275500"/>
    <w:rsid w:val="370C6804"/>
    <w:rsid w:val="37473818"/>
    <w:rsid w:val="37F26A16"/>
    <w:rsid w:val="3A220A80"/>
    <w:rsid w:val="3A864EA2"/>
    <w:rsid w:val="3B5D7E1A"/>
    <w:rsid w:val="3BCD4A83"/>
    <w:rsid w:val="3CAF4DD0"/>
    <w:rsid w:val="3D485ED9"/>
    <w:rsid w:val="3D6D5116"/>
    <w:rsid w:val="3DAA5F47"/>
    <w:rsid w:val="3F7C553F"/>
    <w:rsid w:val="3FFB7DAA"/>
    <w:rsid w:val="40D67427"/>
    <w:rsid w:val="40F31C96"/>
    <w:rsid w:val="40F42107"/>
    <w:rsid w:val="41906955"/>
    <w:rsid w:val="41D7189C"/>
    <w:rsid w:val="41E36459"/>
    <w:rsid w:val="444F62A0"/>
    <w:rsid w:val="44F30DD8"/>
    <w:rsid w:val="473603E0"/>
    <w:rsid w:val="49763859"/>
    <w:rsid w:val="4E0450BD"/>
    <w:rsid w:val="4F494883"/>
    <w:rsid w:val="50B71D8E"/>
    <w:rsid w:val="50BD1516"/>
    <w:rsid w:val="51284BBD"/>
    <w:rsid w:val="52C009E4"/>
    <w:rsid w:val="541662B8"/>
    <w:rsid w:val="54695DF1"/>
    <w:rsid w:val="558D2722"/>
    <w:rsid w:val="56004D1E"/>
    <w:rsid w:val="562760E4"/>
    <w:rsid w:val="564613A8"/>
    <w:rsid w:val="568C27FD"/>
    <w:rsid w:val="57822C92"/>
    <w:rsid w:val="5CFD0F4B"/>
    <w:rsid w:val="5D4C3752"/>
    <w:rsid w:val="5E4818FC"/>
    <w:rsid w:val="5EF11DA5"/>
    <w:rsid w:val="5F454874"/>
    <w:rsid w:val="605F1EF9"/>
    <w:rsid w:val="614C6EC6"/>
    <w:rsid w:val="628C5EB7"/>
    <w:rsid w:val="630B1E26"/>
    <w:rsid w:val="63FC28E1"/>
    <w:rsid w:val="64802630"/>
    <w:rsid w:val="64AE2E56"/>
    <w:rsid w:val="65747EF2"/>
    <w:rsid w:val="65755DD5"/>
    <w:rsid w:val="65DE1E3F"/>
    <w:rsid w:val="65F931BA"/>
    <w:rsid w:val="66170EEB"/>
    <w:rsid w:val="66234DB2"/>
    <w:rsid w:val="66682DC5"/>
    <w:rsid w:val="685718DD"/>
    <w:rsid w:val="68B802A9"/>
    <w:rsid w:val="6A92054B"/>
    <w:rsid w:val="6B3949C5"/>
    <w:rsid w:val="6C8610C1"/>
    <w:rsid w:val="6CDA5A87"/>
    <w:rsid w:val="6D2227A2"/>
    <w:rsid w:val="6DA41EB0"/>
    <w:rsid w:val="6DF730B3"/>
    <w:rsid w:val="72172193"/>
    <w:rsid w:val="72C17ADE"/>
    <w:rsid w:val="73361429"/>
    <w:rsid w:val="739D3725"/>
    <w:rsid w:val="73C9072F"/>
    <w:rsid w:val="73FE5704"/>
    <w:rsid w:val="781A0F49"/>
    <w:rsid w:val="784410C7"/>
    <w:rsid w:val="79402063"/>
    <w:rsid w:val="796D1E53"/>
    <w:rsid w:val="798501F5"/>
    <w:rsid w:val="7B4C2764"/>
    <w:rsid w:val="7D601EA5"/>
    <w:rsid w:val="7D8A0240"/>
    <w:rsid w:val="7E2C0347"/>
    <w:rsid w:val="7FF449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admin</cp:lastModifiedBy>
  <dcterms:modified xsi:type="dcterms:W3CDTF">2018-08-02T10:37:08Z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