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600" w:after="600" w:line="579" w:lineRule="auto"/>
        <w:ind w:left="0" w:right="0" w:firstLine="0"/>
        <w:jc w:val="center"/>
        <w:rPr>
          <w:rFonts w:ascii="微软雅黑" w:hAnsi="微软雅黑" w:eastAsia="微软雅黑" w:cs="微软雅黑"/>
          <w:b/>
          <w:color w:val="auto"/>
          <w:spacing w:val="0"/>
          <w:position w:val="0"/>
          <w:sz w:val="44"/>
          <w:shd w:val="clear" w:fill="auto"/>
        </w:rPr>
      </w:pPr>
      <w:r>
        <w:rPr>
          <w:rFonts w:ascii="微软雅黑" w:hAnsi="微软雅黑" w:eastAsia="微软雅黑" w:cs="微软雅黑"/>
          <w:b/>
          <w:color w:val="auto"/>
          <w:spacing w:val="0"/>
          <w:position w:val="0"/>
          <w:sz w:val="44"/>
          <w:shd w:val="clear" w:fill="auto"/>
        </w:rPr>
        <w:t>支付网关接口开发规范</w:t>
      </w:r>
    </w:p>
    <w:p>
      <w:pPr>
        <w:spacing w:before="0" w:after="0" w:line="240" w:lineRule="auto"/>
        <w:ind w:left="0" w:right="0" w:firstLine="0"/>
        <w:jc w:val="center"/>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  版本  API  V5.0  ）</w:t>
      </w:r>
    </w:p>
    <w:p>
      <w:pPr>
        <w:spacing w:before="0" w:after="0" w:line="240" w:lineRule="auto"/>
        <w:ind w:left="0" w:right="0" w:firstLine="0"/>
        <w:jc w:val="center"/>
        <w:rPr>
          <w:rFonts w:ascii="微软雅黑" w:hAnsi="微软雅黑" w:eastAsia="微软雅黑" w:cs="微软雅黑"/>
          <w:color w:val="auto"/>
          <w:spacing w:val="0"/>
          <w:position w:val="0"/>
          <w:sz w:val="21"/>
          <w:shd w:val="clear" w:fill="auto"/>
        </w:rPr>
      </w:pPr>
    </w:p>
    <w:p>
      <w:pPr>
        <w:spacing w:before="0" w:after="0" w:line="240" w:lineRule="auto"/>
        <w:ind w:left="0" w:right="0" w:firstLine="472"/>
        <w:jc w:val="left"/>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本手册中所有的信息都是公司的财产并且受到严格的保密。未经其书面同意，接收本手册的人不能复制、公开、泄露手册的部分或全部的内容。</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28"/>
          <w:shd w:val="clear" w:fill="auto"/>
        </w:rPr>
        <w:t xml:space="preserve">修订记录：   </w:t>
      </w:r>
      <w:r>
        <w:rPr>
          <w:rFonts w:ascii="微软雅黑" w:hAnsi="微软雅黑" w:eastAsia="微软雅黑" w:cs="微软雅黑"/>
          <w:b/>
          <w:color w:val="FF0000"/>
          <w:spacing w:val="0"/>
          <w:position w:val="0"/>
          <w:sz w:val="18"/>
          <w:shd w:val="clear" w:fill="auto"/>
        </w:rPr>
        <w:t>如果测试没问题了，请联系我们开通正式的商户，然后登入获取对应的商户号和秘钥</w:t>
      </w:r>
    </w:p>
    <w:tbl>
      <w:tblPr>
        <w:tblStyle w:val="3"/>
        <w:tblW w:w="10682" w:type="dxa"/>
        <w:tblInd w:w="0" w:type="dxa"/>
        <w:tblLayout w:type="fixed"/>
        <w:tblCellMar>
          <w:top w:w="0" w:type="dxa"/>
          <w:left w:w="10" w:type="dxa"/>
          <w:bottom w:w="0" w:type="dxa"/>
          <w:right w:w="10" w:type="dxa"/>
        </w:tblCellMar>
      </w:tblPr>
      <w:tblGrid>
        <w:gridCol w:w="3560"/>
        <w:gridCol w:w="3561"/>
        <w:gridCol w:w="3561"/>
      </w:tblGrid>
      <w:tr>
        <w:tblPrEx>
          <w:tblLayout w:type="fixed"/>
          <w:tblCellMar>
            <w:top w:w="0" w:type="dxa"/>
            <w:left w:w="10" w:type="dxa"/>
            <w:bottom w:w="0" w:type="dxa"/>
            <w:right w:w="10" w:type="dxa"/>
          </w:tblCellMar>
        </w:tblPrEx>
        <w:trPr>
          <w:trHeight w:val="1" w:hRule="atLeast"/>
        </w:trPr>
        <w:tc>
          <w:tcPr>
            <w:tcW w:w="3560" w:type="dxa"/>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微软雅黑" w:hAnsi="微软雅黑" w:eastAsia="微软雅黑" w:cs="微软雅黑"/>
                <w:b/>
                <w:color w:val="auto"/>
                <w:spacing w:val="0"/>
                <w:position w:val="0"/>
                <w:sz w:val="21"/>
                <w:shd w:val="clear" w:fill="auto"/>
              </w:rPr>
              <w:t>时间</w:t>
            </w:r>
          </w:p>
        </w:tc>
        <w:tc>
          <w:tcPr>
            <w:tcW w:w="3561" w:type="dxa"/>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微软雅黑" w:hAnsi="微软雅黑" w:eastAsia="微软雅黑" w:cs="微软雅黑"/>
                <w:b/>
                <w:color w:val="auto"/>
                <w:spacing w:val="0"/>
                <w:position w:val="0"/>
                <w:sz w:val="21"/>
                <w:shd w:val="clear" w:fill="auto"/>
              </w:rPr>
              <w:t>版本</w:t>
            </w:r>
          </w:p>
        </w:tc>
        <w:tc>
          <w:tcPr>
            <w:tcW w:w="3561" w:type="dxa"/>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微软雅黑" w:hAnsi="微软雅黑" w:eastAsia="微软雅黑" w:cs="微软雅黑"/>
                <w:b/>
                <w:color w:val="auto"/>
                <w:spacing w:val="0"/>
                <w:position w:val="0"/>
                <w:sz w:val="21"/>
                <w:shd w:val="clear" w:fill="auto"/>
              </w:rPr>
              <w:t>修改内容</w:t>
            </w:r>
          </w:p>
        </w:tc>
      </w:tr>
      <w:tr>
        <w:tblPrEx>
          <w:tblLayout w:type="fixed"/>
          <w:tblCellMar>
            <w:top w:w="0" w:type="dxa"/>
            <w:left w:w="10" w:type="dxa"/>
            <w:bottom w:w="0" w:type="dxa"/>
            <w:right w:w="10" w:type="dxa"/>
          </w:tblCellMar>
        </w:tblPrEx>
        <w:trPr>
          <w:trHeight w:val="1" w:hRule="atLeast"/>
        </w:trPr>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微软雅黑" w:hAnsi="微软雅黑" w:eastAsia="微软雅黑" w:cs="微软雅黑"/>
                <w:color w:val="auto"/>
                <w:spacing w:val="0"/>
                <w:position w:val="0"/>
                <w:sz w:val="21"/>
                <w:shd w:val="clear" w:fill="auto"/>
              </w:rPr>
              <w:t>2018-5-20</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微软雅黑" w:hAnsi="微软雅黑" w:eastAsia="微软雅黑" w:cs="微软雅黑"/>
                <w:color w:val="auto"/>
                <w:spacing w:val="0"/>
                <w:position w:val="0"/>
                <w:sz w:val="21"/>
                <w:shd w:val="clear" w:fill="auto"/>
              </w:rPr>
              <w:t>5.0</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微软雅黑" w:hAnsi="微软雅黑" w:eastAsia="微软雅黑" w:cs="微软雅黑"/>
                <w:color w:val="auto"/>
                <w:spacing w:val="0"/>
                <w:position w:val="0"/>
                <w:sz w:val="21"/>
                <w:shd w:val="clear" w:fill="auto"/>
              </w:rPr>
              <w:t>接口规范</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hint="eastAsia" w:ascii="微软雅黑" w:hAnsi="微软雅黑" w:eastAsia="微软雅黑" w:cs="微软雅黑"/>
          <w:b/>
          <w:color w:val="auto"/>
          <w:spacing w:val="0"/>
          <w:position w:val="0"/>
          <w:sz w:val="44"/>
          <w:szCs w:val="44"/>
          <w:shd w:val="clear" w:fill="auto"/>
          <w:lang w:val="en-US" w:eastAsia="zh-CN"/>
        </w:rPr>
      </w:pPr>
      <w:r>
        <w:rPr>
          <w:rFonts w:hint="eastAsia" w:ascii="微软雅黑" w:hAnsi="微软雅黑" w:eastAsia="微软雅黑" w:cs="微软雅黑"/>
          <w:b/>
          <w:color w:val="auto"/>
          <w:spacing w:val="0"/>
          <w:position w:val="0"/>
          <w:sz w:val="44"/>
          <w:szCs w:val="44"/>
          <w:shd w:val="clear" w:fill="auto"/>
          <w:lang w:val="en-US" w:eastAsia="zh-CN"/>
        </w:rPr>
        <w:t>Ip地址，测试商户号和秘钥 请从文本中获取</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登陆地址：</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fldChar w:fldCharType="begin"/>
      </w:r>
      <w:r>
        <w:instrText xml:space="preserve"> HYPERLINK "http://47.75.72.219:12301/guest/"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b/>
          <w:bCs/>
          <w:color w:val="000000" w:themeColor="text1"/>
          <w:spacing w:val="0"/>
          <w:position w:val="0"/>
          <w:sz w:val="18"/>
          <w:u w:val="single"/>
          <w:shd w:val="clear" w:fill="auto"/>
          <w:lang w:val="en-US" w:eastAsia="zh-CN"/>
          <w14:textFill>
            <w14:solidFill>
              <w14:schemeClr w14:val="tx1"/>
            </w14:solidFill>
          </w14:textFill>
        </w:rPr>
        <w:t>ip地址</w:t>
      </w:r>
      <w:r>
        <w:rPr>
          <w:rFonts w:ascii="微软雅黑" w:hAnsi="微软雅黑" w:eastAsia="微软雅黑" w:cs="微软雅黑"/>
          <w:color w:val="0000FF"/>
          <w:spacing w:val="0"/>
          <w:position w:val="0"/>
          <w:sz w:val="18"/>
          <w:u w:val="single"/>
          <w:shd w:val="clear" w:fill="auto"/>
        </w:rPr>
        <w:t>/guest/</w:t>
      </w:r>
      <w:r>
        <w:rPr>
          <w:rFonts w:ascii="微软雅黑" w:hAnsi="微软雅黑" w:eastAsia="微软雅黑" w:cs="微软雅黑"/>
          <w:color w:val="0000FF"/>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Calibri" w:hAnsi="Calibri" w:eastAsia="Calibri" w:cs="Calibri"/>
          <w:color w:val="auto"/>
          <w:spacing w:val="0"/>
          <w:position w:val="0"/>
          <w:sz w:val="21"/>
          <w:shd w:val="clear" w:fill="auto"/>
        </w:rPr>
      </w:pPr>
      <w:r>
        <w:rPr>
          <w:rFonts w:ascii="微软雅黑" w:hAnsi="微软雅黑" w:eastAsia="微软雅黑" w:cs="微软雅黑"/>
          <w:b/>
          <w:color w:val="auto"/>
          <w:spacing w:val="0"/>
          <w:position w:val="0"/>
          <w:sz w:val="18"/>
          <w:shd w:val="clear" w:fill="auto"/>
        </w:rPr>
        <w:t>测试账号：</w:t>
      </w:r>
      <w:r>
        <w:rPr>
          <w:rFonts w:ascii="Calibri" w:hAnsi="Calibri" w:eastAsia="Calibri" w:cs="Calibri"/>
          <w:color w:val="auto"/>
          <w:spacing w:val="0"/>
          <w:position w:val="0"/>
          <w:sz w:val="21"/>
          <w:shd w:val="clear" w:fill="auto"/>
        </w:rPr>
        <w:t>ceshi</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账号密码：</w:t>
      </w:r>
      <w:r>
        <w:rPr>
          <w:rFonts w:ascii="Calibri" w:hAnsi="Calibri" w:eastAsia="Calibri" w:cs="Calibri"/>
          <w:color w:val="auto"/>
          <w:spacing w:val="0"/>
          <w:position w:val="0"/>
          <w:sz w:val="21"/>
          <w:shd w:val="clear" w:fill="auto"/>
        </w:rPr>
        <w:t>123456</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网关域名：</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fldChar w:fldCharType="begin"/>
      </w:r>
      <w:r>
        <w:instrText xml:space="preserve"> HYPERLINK "http://47.75.72.219:12301/channel/Common/"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b/>
          <w:bCs/>
          <w:color w:val="000000" w:themeColor="text1"/>
          <w:spacing w:val="0"/>
          <w:position w:val="0"/>
          <w:sz w:val="18"/>
          <w:u w:val="single"/>
          <w:shd w:val="clear" w:fill="auto"/>
          <w:lang w:eastAsia="zh-CN"/>
          <w14:textFill>
            <w14:solidFill>
              <w14:schemeClr w14:val="tx1"/>
            </w14:solidFill>
          </w14:textFill>
        </w:rPr>
        <w:t>ip地址</w:t>
      </w:r>
      <w:r>
        <w:rPr>
          <w:rFonts w:ascii="微软雅黑" w:hAnsi="微软雅黑" w:eastAsia="微软雅黑" w:cs="微软雅黑"/>
          <w:vanish/>
          <w:color w:val="538135"/>
          <w:spacing w:val="0"/>
          <w:position w:val="0"/>
          <w:sz w:val="18"/>
          <w:u w:val="single"/>
          <w:shd w:val="clear" w:fill="auto"/>
        </w:rPr>
        <w:t>HYPERLINK "http://47.75.72.219:12301/channel/Common/"</w:t>
      </w:r>
      <w:r>
        <w:rPr>
          <w:rFonts w:ascii="微软雅黑" w:hAnsi="微软雅黑" w:eastAsia="微软雅黑" w:cs="微软雅黑"/>
          <w:color w:val="538135"/>
          <w:spacing w:val="0"/>
          <w:position w:val="0"/>
          <w:sz w:val="18"/>
          <w:u w:val="single"/>
          <w:shd w:val="clear" w:fill="auto"/>
        </w:rPr>
        <w:t>/channel/Common/</w:t>
      </w:r>
      <w:r>
        <w:rPr>
          <w:rFonts w:ascii="微软雅黑" w:hAnsi="微软雅黑" w:eastAsia="微软雅黑" w:cs="微软雅黑"/>
          <w:color w:val="538135"/>
          <w:spacing w:val="0"/>
          <w:position w:val="0"/>
          <w:sz w:val="18"/>
          <w:u w:val="single"/>
          <w:shd w:val="clear" w:fill="auto"/>
        </w:rPr>
        <w:fldChar w:fldCharType="end"/>
      </w:r>
      <w:r>
        <w:rPr>
          <w:rFonts w:ascii="微软雅黑" w:hAnsi="微软雅黑" w:eastAsia="微软雅黑" w:cs="微软雅黑"/>
          <w:color w:val="C00000"/>
          <w:spacing w:val="0"/>
          <w:position w:val="0"/>
          <w:sz w:val="18"/>
          <w:shd w:val="clear" w:fill="auto"/>
        </w:rPr>
        <w:t>接口方法</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auto"/>
          <w:spacing w:val="0"/>
          <w:position w:val="0"/>
          <w:sz w:val="18"/>
          <w:shd w:val="clear" w:fill="auto"/>
        </w:rPr>
        <w:t>例如：</w:t>
      </w:r>
      <w:r>
        <w:fldChar w:fldCharType="begin"/>
      </w:r>
      <w:r>
        <w:instrText xml:space="preserve"> HYPERLINK "http://47.75.72.219:12301/channel/Common/mail_interface"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b/>
          <w:bCs/>
          <w:color w:val="000000" w:themeColor="text1"/>
          <w:spacing w:val="0"/>
          <w:position w:val="0"/>
          <w:sz w:val="18"/>
          <w:u w:val="single"/>
          <w:shd w:val="clear" w:fill="auto"/>
          <w:lang w:eastAsia="zh-CN"/>
          <w14:textFill>
            <w14:solidFill>
              <w14:schemeClr w14:val="tx1"/>
            </w14:solidFill>
          </w14:textFill>
        </w:rPr>
        <w:t>ip地址</w:t>
      </w:r>
      <w:r>
        <w:rPr>
          <w:rFonts w:ascii="微软雅黑" w:hAnsi="微软雅黑" w:eastAsia="微软雅黑" w:cs="微软雅黑"/>
          <w:vanish/>
          <w:color w:val="538135"/>
          <w:spacing w:val="0"/>
          <w:position w:val="0"/>
          <w:sz w:val="18"/>
          <w:u w:val="single"/>
          <w:shd w:val="clear" w:fill="auto"/>
        </w:rPr>
        <w:t>HYPERLINK "http://47.75.72.219:12301/channel/Common/mail_interface"</w:t>
      </w:r>
      <w:r>
        <w:rPr>
          <w:rFonts w:ascii="微软雅黑" w:hAnsi="微软雅黑" w:eastAsia="微软雅黑" w:cs="微软雅黑"/>
          <w:color w:val="538135"/>
          <w:spacing w:val="0"/>
          <w:position w:val="0"/>
          <w:sz w:val="18"/>
          <w:u w:val="single"/>
          <w:shd w:val="clear" w:fill="auto"/>
        </w:rPr>
        <w:t>/channel/Common/</w:t>
      </w:r>
      <w:r>
        <w:rPr>
          <w:rFonts w:ascii="微软雅黑" w:hAnsi="微软雅黑" w:eastAsia="微软雅黑" w:cs="微软雅黑"/>
          <w:vanish/>
          <w:color w:val="C00000"/>
          <w:spacing w:val="0"/>
          <w:position w:val="0"/>
          <w:sz w:val="18"/>
          <w:u w:val="single"/>
          <w:shd w:val="clear" w:fill="auto"/>
        </w:rPr>
        <w:t>HYPERLINK "http://47.75.72.219:12301/channel/Common/mail_interface"</w:t>
      </w:r>
      <w:r>
        <w:rPr>
          <w:rFonts w:ascii="微软雅黑" w:hAnsi="微软雅黑" w:eastAsia="微软雅黑" w:cs="微软雅黑"/>
          <w:color w:val="C00000"/>
          <w:spacing w:val="0"/>
          <w:position w:val="0"/>
          <w:sz w:val="18"/>
          <w:u w:val="single"/>
          <w:shd w:val="clear" w:fill="auto"/>
        </w:rPr>
        <w:t>mail_interface</w:t>
      </w:r>
      <w:r>
        <w:rPr>
          <w:rFonts w:ascii="微软雅黑" w:hAnsi="微软雅黑" w:eastAsia="微软雅黑" w:cs="微软雅黑"/>
          <w:color w:val="C00000"/>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C00000"/>
          <w:spacing w:val="0"/>
          <w:position w:val="0"/>
          <w:sz w:val="18"/>
          <w:shd w:val="clear" w:fill="auto"/>
        </w:rPr>
        <w:t>在访问接口时请按照Demo提交验签以及必要的数据信息，详情往下阅读</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fill="auto"/>
          <w:lang w:eastAsia="zh-CN"/>
        </w:rPr>
      </w:pPr>
      <w:r>
        <w:rPr>
          <w:rFonts w:ascii="微软雅黑" w:hAnsi="微软雅黑" w:eastAsia="微软雅黑" w:cs="微软雅黑"/>
          <w:b/>
          <w:color w:val="auto"/>
          <w:spacing w:val="0"/>
          <w:position w:val="0"/>
          <w:sz w:val="18"/>
          <w:shd w:val="clear" w:fill="auto"/>
        </w:rPr>
        <w:t>测试商户号：</w:t>
      </w:r>
      <w:r>
        <w:rPr>
          <w:rFonts w:hint="eastAsia" w:ascii="微软雅黑" w:hAnsi="微软雅黑" w:eastAsia="微软雅黑" w:cs="微软雅黑"/>
          <w:b/>
          <w:color w:val="auto"/>
          <w:spacing w:val="0"/>
          <w:position w:val="0"/>
          <w:sz w:val="18"/>
          <w:shd w:val="clear" w:fill="auto"/>
          <w:lang w:eastAsia="zh-CN"/>
        </w:rPr>
        <w:t>文本获取</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测试商户秘钥：</w:t>
      </w:r>
      <w:r>
        <w:rPr>
          <w:rFonts w:hint="eastAsia" w:ascii="微软雅黑" w:hAnsi="微软雅黑" w:eastAsia="微软雅黑" w:cs="微软雅黑"/>
          <w:b/>
          <w:color w:val="auto"/>
          <w:spacing w:val="0"/>
          <w:position w:val="0"/>
          <w:sz w:val="18"/>
          <w:shd w:val="clear" w:fill="auto"/>
          <w:lang w:eastAsia="zh-CN"/>
        </w:rPr>
        <w:t>文本获取</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1、使用说明：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DEMO先用测试账号，调试代码，调试完成后，再使用正式商户号及秘钥。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2、验签机制sign</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C00000"/>
          <w:spacing w:val="0"/>
          <w:position w:val="0"/>
          <w:sz w:val="18"/>
          <w:shd w:val="clear" w:fill="auto"/>
        </w:rPr>
        <w:t>对请求参数按照ASCII 码的升序进行排序，按照key=value进行组合，多个参数“&amp;”号相连接，如abc=123&amp;bbb=aaaa&amp;……这种形式，最后加上商户秘钥（api_key），</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32位的md5编码，最后转大写 。</w:t>
      </w:r>
      <w:r>
        <w:rPr>
          <w:rFonts w:ascii="微软雅黑" w:hAnsi="微软雅黑" w:eastAsia="微软雅黑" w:cs="微软雅黑"/>
          <w:color w:val="C00000"/>
          <w:spacing w:val="0"/>
          <w:position w:val="0"/>
          <w:sz w:val="21"/>
          <w:shd w:val="clear" w:fill="auto"/>
        </w:rPr>
        <w:t>得到</w:t>
      </w:r>
      <w:r>
        <w:rPr>
          <w:rFonts w:ascii="微软雅黑" w:hAnsi="微软雅黑" w:eastAsia="微软雅黑" w:cs="微软雅黑"/>
          <w:color w:val="auto"/>
          <w:spacing w:val="0"/>
          <w:position w:val="0"/>
          <w:sz w:val="21"/>
          <w:shd w:val="clear" w:fill="auto"/>
        </w:rPr>
        <w:t>sign</w:t>
      </w:r>
      <w:r>
        <w:rPr>
          <w:rFonts w:ascii="微软雅黑" w:hAnsi="微软雅黑" w:eastAsia="微软雅黑" w:cs="微软雅黑"/>
          <w:color w:val="FF0000"/>
          <w:spacing w:val="0"/>
          <w:position w:val="0"/>
          <w:sz w:val="21"/>
          <w:shd w:val="clear" w:fill="auto"/>
        </w:rPr>
        <w:t>详见提供的demo！！！</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文档表格颜色说明：</w:t>
      </w:r>
    </w:p>
    <w:tbl>
      <w:tblPr>
        <w:tblStyle w:val="3"/>
        <w:tblW w:w="10682" w:type="dxa"/>
        <w:tblInd w:w="0" w:type="dxa"/>
        <w:tblLayout w:type="fixed"/>
        <w:tblCellMar>
          <w:top w:w="0" w:type="dxa"/>
          <w:left w:w="10" w:type="dxa"/>
          <w:bottom w:w="0" w:type="dxa"/>
          <w:right w:w="10" w:type="dxa"/>
        </w:tblCellMar>
      </w:tblPr>
      <w:tblGrid>
        <w:gridCol w:w="2251"/>
        <w:gridCol w:w="2169"/>
        <w:gridCol w:w="2839"/>
        <w:gridCol w:w="3423"/>
      </w:tblGrid>
      <w:tr>
        <w:tblPrEx>
          <w:tblLayout w:type="fixed"/>
          <w:tblCellMar>
            <w:top w:w="0" w:type="dxa"/>
            <w:left w:w="10" w:type="dxa"/>
            <w:bottom w:w="0" w:type="dxa"/>
            <w:right w:w="10" w:type="dxa"/>
          </w:tblCellMar>
        </w:tblPrEx>
        <w:trPr>
          <w:trHeight w:val="1" w:hRule="atLeast"/>
        </w:trPr>
        <w:tc>
          <w:tcPr>
            <w:tcW w:w="2251" w:type="dxa"/>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vAlign w:val="top"/>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蓝色提交上来的业务参数</w:t>
            </w:r>
          </w:p>
        </w:tc>
        <w:tc>
          <w:tcPr>
            <w:tcW w:w="2169" w:type="dxa"/>
            <w:tcBorders>
              <w:top w:val="single" w:color="000000" w:sz="4" w:space="0"/>
              <w:left w:val="single" w:color="000000" w:sz="4" w:space="0"/>
              <w:bottom w:val="single" w:color="000000" w:sz="4" w:space="0"/>
              <w:right w:val="single" w:color="000000" w:sz="4" w:space="0"/>
            </w:tcBorders>
            <w:shd w:val="clear" w:color="auto" w:fill="A8D08D"/>
            <w:tcMar>
              <w:left w:w="108" w:type="dxa"/>
              <w:right w:w="108" w:type="dxa"/>
            </w:tcMar>
            <w:vAlign w:val="top"/>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绿色返回的业务参数值</w:t>
            </w:r>
          </w:p>
        </w:tc>
        <w:tc>
          <w:tcPr>
            <w:tcW w:w="2839"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top"/>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红色提交时签名加密时放到最后</w:t>
            </w:r>
          </w:p>
        </w:tc>
        <w:tc>
          <w:tcPr>
            <w:tcW w:w="3423"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top"/>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白色用户自己本地验签加入的业务参数</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3、网关接口提交参数（发起支付）</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商户向平台网关提交的参数</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C00000"/>
          <w:spacing w:val="0"/>
          <w:position w:val="0"/>
          <w:sz w:val="18"/>
          <w:shd w:val="clear" w:fill="auto"/>
        </w:rPr>
        <w:t>接口方法：</w:t>
      </w:r>
      <w:r>
        <w:fldChar w:fldCharType="begin"/>
      </w:r>
      <w:r>
        <w:instrText xml:space="preserve"> HYPERLINK "http://47.75.72.219:12301/channel/Common/mail_interface"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b/>
          <w:bCs/>
          <w:color w:val="000000" w:themeColor="text1"/>
          <w:spacing w:val="0"/>
          <w:position w:val="0"/>
          <w:sz w:val="18"/>
          <w:u w:val="single"/>
          <w:shd w:val="clear" w:fill="auto"/>
          <w:lang w:eastAsia="zh-CN"/>
          <w14:textFill>
            <w14:solidFill>
              <w14:schemeClr w14:val="tx1"/>
            </w14:solidFill>
          </w14:textFill>
        </w:rPr>
        <w:t>ip地址</w:t>
      </w:r>
      <w:r>
        <w:rPr>
          <w:rFonts w:ascii="微软雅黑" w:hAnsi="微软雅黑" w:eastAsia="微软雅黑" w:cs="微软雅黑"/>
          <w:vanish/>
          <w:color w:val="538135"/>
          <w:spacing w:val="0"/>
          <w:position w:val="0"/>
          <w:sz w:val="18"/>
          <w:u w:val="single"/>
          <w:shd w:val="clear" w:fill="auto"/>
        </w:rPr>
        <w:t>HYPERLINK "http://47.75.72.219:12301/channel/Common/mail_interface"</w:t>
      </w:r>
      <w:r>
        <w:rPr>
          <w:rFonts w:ascii="微软雅黑" w:hAnsi="微软雅黑" w:eastAsia="微软雅黑" w:cs="微软雅黑"/>
          <w:color w:val="538135"/>
          <w:spacing w:val="0"/>
          <w:position w:val="0"/>
          <w:sz w:val="18"/>
          <w:u w:val="single"/>
          <w:shd w:val="clear" w:fill="auto"/>
        </w:rPr>
        <w:t>/channel/Common/</w:t>
      </w:r>
      <w:r>
        <w:rPr>
          <w:rFonts w:ascii="微软雅黑" w:hAnsi="微软雅黑" w:eastAsia="微软雅黑" w:cs="微软雅黑"/>
          <w:vanish/>
          <w:color w:val="C00000"/>
          <w:spacing w:val="0"/>
          <w:position w:val="0"/>
          <w:sz w:val="18"/>
          <w:u w:val="single"/>
          <w:shd w:val="clear" w:fill="auto"/>
        </w:rPr>
        <w:t>HYPERLINK "http://47.75.72.219:12301/channel/Common/mail_interface"</w:t>
      </w:r>
      <w:r>
        <w:rPr>
          <w:rFonts w:ascii="微软雅黑" w:hAnsi="微软雅黑" w:eastAsia="微软雅黑" w:cs="微软雅黑"/>
          <w:color w:val="C00000"/>
          <w:spacing w:val="0"/>
          <w:position w:val="0"/>
          <w:sz w:val="18"/>
          <w:u w:val="single"/>
          <w:shd w:val="clear" w:fill="auto"/>
        </w:rPr>
        <w:t>mail_interface</w:t>
      </w:r>
      <w:r>
        <w:rPr>
          <w:rFonts w:ascii="微软雅黑" w:hAnsi="微软雅黑" w:eastAsia="微软雅黑" w:cs="微软雅黑"/>
          <w:color w:val="C00000"/>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使用方法：用表单post的方式，post参数并跳转到此网址，显示我们的支付页。</w:t>
      </w:r>
    </w:p>
    <w:tbl>
      <w:tblPr>
        <w:tblStyle w:val="3"/>
        <w:tblW w:w="10578" w:type="dxa"/>
        <w:tblInd w:w="0" w:type="dxa"/>
        <w:tblLayout w:type="fixed"/>
        <w:tblCellMar>
          <w:top w:w="0" w:type="dxa"/>
          <w:left w:w="10" w:type="dxa"/>
          <w:bottom w:w="0" w:type="dxa"/>
          <w:right w:w="10" w:type="dxa"/>
        </w:tblCellMar>
      </w:tblPr>
      <w:tblGrid>
        <w:gridCol w:w="1312"/>
        <w:gridCol w:w="1560"/>
        <w:gridCol w:w="885"/>
        <w:gridCol w:w="1980"/>
        <w:gridCol w:w="4841"/>
      </w:tblGrid>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参数说明</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是否必须提交，及备注说明</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return_type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返回数据类型</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必填参数json， html（详情请看，返回说明）</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is_type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支付类型</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alipay支付宝，wechat微信，alipay</w:t>
            </w:r>
            <w:r>
              <w:rPr>
                <w:rFonts w:hint="eastAsia" w:ascii="微软雅黑" w:hAnsi="微软雅黑" w:eastAsia="微软雅黑" w:cs="微软雅黑"/>
                <w:color w:val="auto"/>
                <w:spacing w:val="0"/>
                <w:position w:val="0"/>
                <w:sz w:val="18"/>
                <w:shd w:val="clear" w:fill="auto"/>
                <w:lang w:val="en-US" w:eastAsia="zh-CN"/>
              </w:rPr>
              <w:t>_wap</w:t>
            </w:r>
            <w:r>
              <w:rPr>
                <w:rFonts w:ascii="微软雅黑" w:hAnsi="微软雅黑" w:eastAsia="微软雅黑" w:cs="微软雅黑"/>
                <w:color w:val="auto"/>
                <w:spacing w:val="0"/>
                <w:position w:val="0"/>
                <w:sz w:val="18"/>
                <w:shd w:val="clear" w:fill="auto"/>
              </w:rPr>
              <w:t>支付宝</w:t>
            </w:r>
            <w:r>
              <w:rPr>
                <w:rFonts w:hint="eastAsia" w:ascii="微软雅黑" w:hAnsi="微软雅黑" w:eastAsia="微软雅黑" w:cs="微软雅黑"/>
                <w:color w:val="auto"/>
                <w:spacing w:val="0"/>
                <w:position w:val="0"/>
                <w:sz w:val="18"/>
                <w:shd w:val="clear" w:fill="auto"/>
                <w:lang w:val="en-US" w:eastAsia="zh-CN"/>
              </w:rPr>
              <w:t>h5....</w:t>
            </w:r>
            <w:r>
              <w:rPr>
                <w:rFonts w:ascii="微软雅黑" w:hAnsi="微软雅黑" w:eastAsia="微软雅黑" w:cs="微软雅黑"/>
                <w:color w:val="auto"/>
                <w:spacing w:val="0"/>
                <w:position w:val="0"/>
                <w:sz w:val="18"/>
                <w:shd w:val="clear" w:fill="auto"/>
              </w:rPr>
              <w:t>......等等可通过http://</w:t>
            </w:r>
            <w:r>
              <w:rPr>
                <w:rFonts w:hint="eastAsia" w:ascii="微软雅黑" w:hAnsi="微软雅黑" w:eastAsia="微软雅黑" w:cs="微软雅黑"/>
                <w:b/>
                <w:bCs/>
                <w:color w:val="000000" w:themeColor="text1"/>
                <w:spacing w:val="0"/>
                <w:position w:val="0"/>
                <w:sz w:val="18"/>
                <w:shd w:val="clear" w:fill="auto"/>
                <w:lang w:eastAsia="zh-CN"/>
                <w14:textFill>
                  <w14:solidFill>
                    <w14:schemeClr w14:val="tx1"/>
                  </w14:solidFill>
                </w14:textFill>
              </w:rPr>
              <w:t>ip地址</w:t>
            </w:r>
            <w:r>
              <w:rPr>
                <w:rFonts w:ascii="微软雅黑" w:hAnsi="微软雅黑" w:eastAsia="微软雅黑" w:cs="微软雅黑"/>
                <w:color w:val="auto"/>
                <w:spacing w:val="0"/>
                <w:position w:val="0"/>
                <w:sz w:val="18"/>
                <w:shd w:val="clear" w:fill="auto"/>
              </w:rPr>
              <w:t>/channel/common/api_query查询，有显示的英文都是可用接口</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price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订单定价</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必须，保留2位小数，不能传0</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字符串，最长50位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fill="auto"/>
              </w:rPr>
              <w:t>必须，在商户系统中</w:t>
            </w:r>
            <w:r>
              <w:rPr>
                <w:rFonts w:ascii="微软雅黑" w:hAnsi="微软雅黑" w:eastAsia="微软雅黑" w:cs="微软雅黑"/>
                <w:color w:val="FF0000"/>
                <w:spacing w:val="0"/>
                <w:position w:val="0"/>
                <w:sz w:val="18"/>
                <w:shd w:val="clear" w:fill="auto"/>
              </w:rPr>
              <w:t>保持唯一</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time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发起时间</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时间戳，最长10位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fill="auto"/>
              </w:rPr>
              <w:t xml:space="preserve">必须 </w:t>
            </w:r>
            <w:r>
              <w:rPr>
                <w:rFonts w:ascii="微软雅黑" w:hAnsi="微软雅黑" w:eastAsia="微软雅黑" w:cs="微软雅黑"/>
                <w:color w:val="C00000"/>
                <w:spacing w:val="0"/>
                <w:position w:val="0"/>
                <w:sz w:val="18"/>
                <w:shd w:val="clear" w:fill="auto"/>
              </w:rPr>
              <w:t>时间戳</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mark</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描述</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字符串，最长100位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 粗略说明支付目的（例如 购买食杂）</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return_url</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成功后网页跳转地址</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字符串，最长255位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必须，成功后网页跳转地址（例如 http://www.qq.com）</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notify_url</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通知状态异步回调接收地址</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字符串，最长255位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560"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我们签名秘钥</w:t>
            </w:r>
          </w:p>
        </w:tc>
        <w:tc>
          <w:tcPr>
            <w:tcW w:w="88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84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这个不需要提交，但是这个参数参与签名</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签名认证串</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使用到的所有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auto"/>
          <w:spacing w:val="0"/>
          <w:position w:val="0"/>
          <w:sz w:val="18"/>
          <w:shd w:val="clear" w:fill="auto"/>
        </w:rPr>
        <w:t>签名认证sign的生成：必须按照“参与签名”状态为“是”的</w:t>
      </w:r>
      <w:r>
        <w:rPr>
          <w:rFonts w:ascii="微软雅黑" w:hAnsi="微软雅黑" w:eastAsia="微软雅黑" w:cs="微软雅黑"/>
          <w:color w:val="C00000"/>
          <w:spacing w:val="0"/>
          <w:position w:val="0"/>
          <w:sz w:val="18"/>
          <w:shd w:val="clear"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fill="auto"/>
        </w:rPr>
        <w:t>&amp;key</w:t>
      </w:r>
      <w:r>
        <w:rPr>
          <w:rFonts w:ascii="微软雅黑" w:hAnsi="微软雅黑" w:eastAsia="微软雅黑" w:cs="微软雅黑"/>
          <w:color w:val="C00000"/>
          <w:spacing w:val="0"/>
          <w:position w:val="0"/>
          <w:sz w:val="18"/>
          <w:shd w:val="clear" w:fill="auto"/>
        </w:rPr>
        <w:t>=”</w:t>
      </w:r>
      <w:r>
        <w:rPr>
          <w:rFonts w:ascii="微软雅黑" w:hAnsi="微软雅黑" w:eastAsia="微软雅黑" w:cs="微软雅黑"/>
          <w:color w:val="auto"/>
          <w:spacing w:val="0"/>
          <w:position w:val="0"/>
          <w:sz w:val="18"/>
          <w:shd w:val="clear" w:fill="auto"/>
        </w:rPr>
        <w:t>api_key(我们签名秘钥)</w:t>
      </w:r>
      <w:r>
        <w:rPr>
          <w:rFonts w:ascii="微软雅黑" w:hAnsi="微软雅黑" w:eastAsia="微软雅黑" w:cs="微软雅黑"/>
          <w:color w:val="C00000"/>
          <w:spacing w:val="0"/>
          <w:position w:val="0"/>
          <w:sz w:val="18"/>
          <w:shd w:val="clear" w:fill="auto"/>
        </w:rPr>
        <w:t xml:space="preserve">” </w:t>
      </w:r>
      <w:r>
        <w:rPr>
          <w:rFonts w:ascii="微软雅黑" w:hAnsi="微软雅黑" w:eastAsia="微软雅黑" w:cs="微软雅黑"/>
          <w:color w:val="FF0000"/>
          <w:spacing w:val="0"/>
          <w:position w:val="0"/>
          <w:sz w:val="24"/>
          <w:shd w:val="clear" w:fill="auto"/>
        </w:rPr>
        <w:t>详见提供的demo！！！</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注意：这里sign加密，【</w:t>
      </w:r>
      <w:r>
        <w:rPr>
          <w:rFonts w:ascii="微软雅黑" w:hAnsi="微软雅黑" w:eastAsia="微软雅黑" w:cs="微软雅黑"/>
          <w:color w:val="C00000"/>
          <w:spacing w:val="0"/>
          <w:position w:val="0"/>
          <w:sz w:val="18"/>
          <w:shd w:val="clear" w:fill="auto"/>
        </w:rPr>
        <w:t>按照以上规则字符串拼接后</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32位的md5编码，最后转大写</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return_url必须填写，而且是http:// 开头的绝对网络地址，否则状态成功后跳转地址，（不跳转也必须填写）。</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notify_url必须填写，而且是http:// 开头的绝对网络地址，否则状态成功后，您将得不到订单的回调信息。</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提交信息结果 错误代码详见附录：</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示例中：</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www.xxx.com是平台地址，http://www.yousite.com/notify_rul是您用于接收信息的回调地址，当用户通过接口处理成功后，平台后台自动调用这个地址http://www.yousite.com/result_rul跳转到这个页面</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返回内容：（非json，返回H5页面）</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return_type = json时，请求的返回值：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"payurl": "wxp:\/\/f2f1FvK2yHRrO7OxZQojhcsEsN6z2p8BWeGh",</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"price": "1.00",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"real_price": "1.00",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"is_type": "wechat",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"order_id": "H522927091213050",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"mark": "mark",</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"paysapi_id": "091213050~6994411665",</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"messages": {</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"returncode": "SUCCESS"</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支付请求返回值说明：提示给用户的文字信息，会根据不同场景，展示不同内容</w:t>
      </w:r>
    </w:p>
    <w:tbl>
      <w:tblPr>
        <w:tblStyle w:val="3"/>
        <w:tblW w:w="10578" w:type="dxa"/>
        <w:tblInd w:w="0" w:type="dxa"/>
        <w:tblLayout w:type="fixed"/>
        <w:tblCellMar>
          <w:top w:w="0" w:type="dxa"/>
          <w:left w:w="10" w:type="dxa"/>
          <w:bottom w:w="0" w:type="dxa"/>
          <w:right w:w="10" w:type="dxa"/>
        </w:tblCellMar>
      </w:tblPr>
      <w:tblGrid>
        <w:gridCol w:w="1212"/>
        <w:gridCol w:w="2062"/>
        <w:gridCol w:w="816"/>
        <w:gridCol w:w="6488"/>
      </w:tblGrid>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变量</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是否有值</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说明</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pay_url</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fill="auto"/>
              </w:rPr>
              <w:t>码内容：想展示二维码内容，可以payurl值放到这个网址后面：</w:t>
            </w:r>
            <w:r>
              <w:fldChar w:fldCharType="begin"/>
            </w:r>
            <w:r>
              <w:instrText xml:space="preserve"> HYPERLINK "https://pan.baidu.com/share/qrcode?w=280&amp;h=280&amp;url=" \h </w:instrText>
            </w:r>
            <w:r>
              <w:fldChar w:fldCharType="separate"/>
            </w:r>
            <w:r>
              <w:rPr>
                <w:rFonts w:ascii="微软雅黑" w:hAnsi="微软雅黑" w:eastAsia="微软雅黑" w:cs="微软雅黑"/>
                <w:color w:val="0000FF"/>
                <w:spacing w:val="0"/>
                <w:position w:val="0"/>
                <w:sz w:val="18"/>
                <w:u w:val="single"/>
                <w:shd w:val="clear" w:fill="auto"/>
              </w:rPr>
              <w:t>https://pan.baidu.com/share/qrcode?w=280</w:t>
            </w:r>
            <w:r>
              <w:rPr>
                <w:rFonts w:ascii="微软雅黑" w:hAnsi="微软雅黑" w:eastAsia="微软雅黑" w:cs="微软雅黑"/>
                <w:vanish/>
                <w:color w:val="0000FF"/>
                <w:spacing w:val="0"/>
                <w:position w:val="0"/>
                <w:sz w:val="18"/>
                <w:u w:val="single"/>
                <w:shd w:val="clear" w:fill="auto"/>
              </w:rPr>
              <w:t>HYPERLINK "https://pan.baidu.com/share/qrcode?w=280&amp;h=280&amp;url="</w:t>
            </w:r>
            <w:r>
              <w:rPr>
                <w:rFonts w:ascii="微软雅黑" w:hAnsi="微软雅黑" w:eastAsia="微软雅黑" w:cs="微软雅黑"/>
                <w:color w:val="0000FF"/>
                <w:spacing w:val="0"/>
                <w:position w:val="0"/>
                <w:sz w:val="18"/>
                <w:u w:val="single"/>
                <w:shd w:val="clear" w:fill="auto"/>
              </w:rPr>
              <w:t>&amp;</w:t>
            </w:r>
            <w:r>
              <w:rPr>
                <w:rFonts w:ascii="微软雅黑" w:hAnsi="微软雅黑" w:eastAsia="微软雅黑" w:cs="微软雅黑"/>
                <w:vanish/>
                <w:color w:val="0000FF"/>
                <w:spacing w:val="0"/>
                <w:position w:val="0"/>
                <w:sz w:val="18"/>
                <w:u w:val="single"/>
                <w:shd w:val="clear" w:fill="auto"/>
              </w:rPr>
              <w:t>HYPERLINK "https://pan.baidu.com/share/qrcode?w=280&amp;h=280&amp;url="</w:t>
            </w:r>
            <w:r>
              <w:rPr>
                <w:rFonts w:ascii="微软雅黑" w:hAnsi="微软雅黑" w:eastAsia="微软雅黑" w:cs="微软雅黑"/>
                <w:color w:val="0000FF"/>
                <w:spacing w:val="0"/>
                <w:position w:val="0"/>
                <w:sz w:val="18"/>
                <w:u w:val="single"/>
                <w:shd w:val="clear" w:fill="auto"/>
              </w:rPr>
              <w:t>h=280</w:t>
            </w:r>
            <w:r>
              <w:rPr>
                <w:rFonts w:ascii="微软雅黑" w:hAnsi="微软雅黑" w:eastAsia="微软雅黑" w:cs="微软雅黑"/>
                <w:vanish/>
                <w:color w:val="0000FF"/>
                <w:spacing w:val="0"/>
                <w:position w:val="0"/>
                <w:sz w:val="18"/>
                <w:u w:val="single"/>
                <w:shd w:val="clear" w:fill="auto"/>
              </w:rPr>
              <w:t>HYPERLINK "https://pan.baidu.com/share/qrcode?w=280&amp;h=280&amp;url="</w:t>
            </w:r>
            <w:r>
              <w:rPr>
                <w:rFonts w:ascii="微软雅黑" w:hAnsi="微软雅黑" w:eastAsia="微软雅黑" w:cs="微软雅黑"/>
                <w:color w:val="0000FF"/>
                <w:spacing w:val="0"/>
                <w:position w:val="0"/>
                <w:sz w:val="18"/>
                <w:u w:val="single"/>
                <w:shd w:val="clear" w:fill="auto"/>
              </w:rPr>
              <w:t>&amp;</w:t>
            </w:r>
            <w:r>
              <w:rPr>
                <w:rFonts w:ascii="微软雅黑" w:hAnsi="微软雅黑" w:eastAsia="微软雅黑" w:cs="微软雅黑"/>
                <w:vanish/>
                <w:color w:val="0000FF"/>
                <w:spacing w:val="0"/>
                <w:position w:val="0"/>
                <w:sz w:val="18"/>
                <w:u w:val="single"/>
                <w:shd w:val="clear" w:fill="auto"/>
              </w:rPr>
              <w:t>HYPERLINK "https://pan.baidu.com/share/qrcode?w=280&amp;h=280&amp;url="</w:t>
            </w:r>
            <w:r>
              <w:rPr>
                <w:rFonts w:ascii="微软雅黑" w:hAnsi="微软雅黑" w:eastAsia="微软雅黑" w:cs="微软雅黑"/>
                <w:color w:val="0000FF"/>
                <w:spacing w:val="0"/>
                <w:position w:val="0"/>
                <w:sz w:val="18"/>
                <w:u w:val="single"/>
                <w:shd w:val="clear" w:fill="auto"/>
              </w:rPr>
              <w:t>url=</w:t>
            </w:r>
            <w:r>
              <w:rPr>
                <w:rFonts w:ascii="微软雅黑" w:hAnsi="微软雅黑" w:eastAsia="微软雅黑" w:cs="微软雅黑"/>
                <w:color w:val="0000FF"/>
                <w:spacing w:val="0"/>
                <w:position w:val="0"/>
                <w:sz w:val="18"/>
                <w:u w:val="single"/>
                <w:shd w:val="clear" w:fill="auto"/>
              </w:rPr>
              <w:fldChar w:fldCharType="end"/>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mark</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你提交上来的订单备注信息</w:t>
            </w:r>
          </w:p>
        </w:tc>
      </w:tr>
      <w:tr>
        <w:tblPrEx>
          <w:tblLayout w:type="fixed"/>
          <w:tblCellMar>
            <w:top w:w="0" w:type="dxa"/>
            <w:left w:w="10" w:type="dxa"/>
            <w:bottom w:w="0" w:type="dxa"/>
            <w:right w:w="10" w:type="dxa"/>
          </w:tblCellMar>
        </w:tblPrEx>
        <w:trPr>
          <w:trHeight w:val="0"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price</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必须，保留2位小数，不能传0</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real_price</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显示给用户的订单金额(一定要把这个价格显示在支付页上，而不是订单金额)</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is_type</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alipay支付宝，wechat微信，alipay</w:t>
            </w:r>
            <w:r>
              <w:rPr>
                <w:rFonts w:hint="eastAsia" w:ascii="微软雅黑" w:hAnsi="微软雅黑" w:eastAsia="微软雅黑" w:cs="微软雅黑"/>
                <w:color w:val="auto"/>
                <w:spacing w:val="0"/>
                <w:position w:val="0"/>
                <w:sz w:val="18"/>
                <w:shd w:val="clear" w:fill="auto"/>
                <w:lang w:val="en-US" w:eastAsia="zh-CN"/>
              </w:rPr>
              <w:t>_wap</w:t>
            </w:r>
            <w:r>
              <w:rPr>
                <w:rFonts w:ascii="微软雅黑" w:hAnsi="微软雅黑" w:eastAsia="微软雅黑" w:cs="微软雅黑"/>
                <w:color w:val="auto"/>
                <w:spacing w:val="0"/>
                <w:position w:val="0"/>
                <w:sz w:val="18"/>
                <w:shd w:val="clear" w:fill="auto"/>
              </w:rPr>
              <w:t>支付宝</w:t>
            </w:r>
            <w:r>
              <w:rPr>
                <w:rFonts w:hint="eastAsia" w:ascii="微软雅黑" w:hAnsi="微软雅黑" w:eastAsia="微软雅黑" w:cs="微软雅黑"/>
                <w:color w:val="auto"/>
                <w:spacing w:val="0"/>
                <w:position w:val="0"/>
                <w:sz w:val="18"/>
                <w:shd w:val="clear" w:fill="auto"/>
                <w:lang w:val="en-US" w:eastAsia="zh-CN"/>
              </w:rPr>
              <w:t>h5....</w:t>
            </w:r>
            <w:r>
              <w:rPr>
                <w:rFonts w:ascii="微软雅黑" w:hAnsi="微软雅黑" w:eastAsia="微软雅黑" w:cs="微软雅黑"/>
                <w:color w:val="auto"/>
                <w:spacing w:val="0"/>
                <w:position w:val="0"/>
                <w:sz w:val="18"/>
                <w:shd w:val="clear" w:fill="auto"/>
              </w:rPr>
              <w:t>......等等可通过http://</w:t>
            </w:r>
            <w:r>
              <w:rPr>
                <w:rFonts w:hint="eastAsia" w:ascii="微软雅黑" w:hAnsi="微软雅黑" w:eastAsia="微软雅黑" w:cs="微软雅黑"/>
                <w:b/>
                <w:bCs/>
                <w:color w:val="000000" w:themeColor="text1"/>
                <w:spacing w:val="0"/>
                <w:position w:val="0"/>
                <w:sz w:val="18"/>
                <w:shd w:val="clear" w:fill="auto"/>
                <w:lang w:eastAsia="zh-CN"/>
              </w:rPr>
              <w:t>ip地址</w:t>
            </w:r>
            <w:r>
              <w:rPr>
                <w:rFonts w:ascii="微软雅黑" w:hAnsi="微软雅黑" w:eastAsia="微软雅黑" w:cs="微软雅黑"/>
                <w:color w:val="auto"/>
                <w:spacing w:val="0"/>
                <w:position w:val="0"/>
                <w:sz w:val="18"/>
                <w:shd w:val="clear" w:fill="auto"/>
              </w:rPr>
              <w:t>/channel/common/api_query查询，有显示的英文都是可用接口</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paysapi_id</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url</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url：判断支付成功后，要同步跳转的URL</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messages</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数组</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如果没返回，说明存在错误，参考messages的信息。</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3、支付成功自动跳转 参数说明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用户支付成功后，我们会在先通过上面的接口，通知您服务器支付成功，再过1-3秒后将用户跳转到您在发起支付接口传入的return_url网址。注：用Json方式发起支付的，不会有主动跳转。需要自行监控您的订单信息是否被我们异步回调接口修改成支付成功状态，发现您订单更新后，自行给用户显示支付成功</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传参方式：GET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以下是支付成功报告返回状态参数列表：</w:t>
      </w:r>
    </w:p>
    <w:tbl>
      <w:tblPr>
        <w:tblStyle w:val="3"/>
        <w:tblW w:w="10578" w:type="dxa"/>
        <w:tblInd w:w="0" w:type="dxa"/>
        <w:tblLayout w:type="fixed"/>
        <w:tblCellMar>
          <w:top w:w="0" w:type="dxa"/>
          <w:left w:w="10" w:type="dxa"/>
          <w:bottom w:w="0" w:type="dxa"/>
          <w:right w:w="10" w:type="dxa"/>
        </w:tblCellMar>
      </w:tblPr>
      <w:tblGrid>
        <w:gridCol w:w="1619"/>
        <w:gridCol w:w="2169"/>
        <w:gridCol w:w="1320"/>
        <w:gridCol w:w="2263"/>
        <w:gridCol w:w="3207"/>
      </w:tblGrid>
      <w:tr>
        <w:tblPrEx>
          <w:tblLayout w:type="fixed"/>
          <w:tblCellMar>
            <w:top w:w="0" w:type="dxa"/>
            <w:left w:w="10" w:type="dxa"/>
            <w:bottom w:w="0" w:type="dxa"/>
            <w:right w:w="10" w:type="dxa"/>
          </w:tblCellMar>
        </w:tblPrEx>
        <w:trPr>
          <w:trHeight w:val="1" w:hRule="atLeast"/>
        </w:trPr>
        <w:tc>
          <w:tcPr>
            <w:tcW w:w="1619"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参数说明</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619"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字符串，最长50</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返回值一定存在。您可以通过此order_id在您后台查询到支付确实成功后，给用户一个支付成功的展示。</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支付成功后，返回您的自定义单号。</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注意：请不要将此跳转认为是用户支付成功的判断条件，此行为极不安全。请根据我们的支付成功回调通知是否送到，来判断交易是否成功。</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color w:val="auto"/>
          <w:spacing w:val="0"/>
          <w:position w:val="0"/>
          <w:sz w:val="18"/>
          <w:shd w:val="clear" w:fill="auto"/>
        </w:rPr>
        <w:t>    </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numPr>
          <w:ilvl w:val="0"/>
          <w:numId w:val="1"/>
        </w:num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b/>
          <w:color w:val="auto"/>
          <w:spacing w:val="0"/>
          <w:position w:val="0"/>
          <w:sz w:val="18"/>
          <w:shd w:val="clear" w:fill="auto"/>
        </w:rPr>
        <w:t>成功异步回调通知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用户支付成功后，我们会向您在发起支付接口传入的notify_url网址发送通知。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C55911"/>
          <w:spacing w:val="0"/>
          <w:position w:val="0"/>
          <w:sz w:val="18"/>
          <w:shd w:val="clear" w:fill="auto"/>
        </w:rPr>
        <w:t>您的服务器只要返回字符串SUCCESS，就表示回调已收到</w:t>
      </w: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如果返回状态不是SUCCESS，我们会再尝试回调1次。</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请在自己的notify_url页面接收POST数据（数据以json格式返回）</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返回内容：</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"paysapi_id":"d40afac0af937a94be73b994ec1b958a",</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"order_id":"H414433101475475",</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"is_type":"wechat",</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"price":"1.00",</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"real_price":"1.00",</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"mark":"mark",</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"code":"1"，</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"sign":"30B07FCBA92FEA70CDB407B33AC77FC8"</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"messages": {</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"returncode": "SUCCESS"</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3"/>
          <w:shd w:val="clear" w:fill="auto"/>
        </w:rPr>
      </w:pPr>
      <w:r>
        <w:rPr>
          <w:rFonts w:ascii="微软雅黑" w:hAnsi="微软雅黑" w:eastAsia="微软雅黑" w:cs="微软雅黑"/>
          <w:color w:val="auto"/>
          <w:spacing w:val="0"/>
          <w:position w:val="0"/>
          <w:sz w:val="13"/>
          <w:shd w:val="clear" w:fill="auto"/>
        </w:rPr>
        <w:t>}</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异步返回值，以及业务参数 说明：  商户号和商户密钥</w:t>
      </w:r>
    </w:p>
    <w:tbl>
      <w:tblPr>
        <w:tblStyle w:val="3"/>
        <w:tblW w:w="10578" w:type="dxa"/>
        <w:tblInd w:w="0" w:type="dxa"/>
        <w:tblLayout w:type="fixed"/>
        <w:tblCellMar>
          <w:top w:w="0" w:type="dxa"/>
          <w:left w:w="10" w:type="dxa"/>
          <w:bottom w:w="0" w:type="dxa"/>
          <w:right w:w="10" w:type="dxa"/>
        </w:tblCellMar>
      </w:tblPr>
      <w:tblGrid>
        <w:gridCol w:w="1867"/>
        <w:gridCol w:w="1980"/>
        <w:gridCol w:w="825"/>
        <w:gridCol w:w="1232"/>
        <w:gridCol w:w="4674"/>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5"/>
                <w:shd w:val="clear" w:fill="auto"/>
              </w:rPr>
              <w:t>异步返回是否有值</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right="0"/>
              <w:jc w:val="left"/>
              <w:rPr>
                <w:rFonts w:hint="eastAsia" w:eastAsia="宋体"/>
                <w:color w:val="auto"/>
                <w:spacing w:val="0"/>
                <w:position w:val="0"/>
                <w:lang w:eastAsia="zh-CN"/>
              </w:rPr>
            </w:pPr>
            <w:r>
              <w:rPr>
                <w:rFonts w:hint="eastAsia"/>
                <w:color w:val="auto"/>
                <w:spacing w:val="0"/>
                <w:position w:val="0"/>
                <w:lang w:eastAsia="zh-CN"/>
              </w:rPr>
              <w:t>返回提示</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paysapi_id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字符串，最长50位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is_type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alipay支付宝，wechat微信，alipay</w:t>
            </w:r>
            <w:r>
              <w:rPr>
                <w:rFonts w:hint="eastAsia" w:ascii="微软雅黑" w:hAnsi="微软雅黑" w:eastAsia="微软雅黑" w:cs="微软雅黑"/>
                <w:color w:val="auto"/>
                <w:spacing w:val="0"/>
                <w:position w:val="0"/>
                <w:sz w:val="18"/>
                <w:shd w:val="clear" w:fill="auto"/>
                <w:lang w:val="en-US" w:eastAsia="zh-CN"/>
              </w:rPr>
              <w:t>_wap</w:t>
            </w:r>
            <w:r>
              <w:rPr>
                <w:rFonts w:ascii="微软雅黑" w:hAnsi="微软雅黑" w:eastAsia="微软雅黑" w:cs="微软雅黑"/>
                <w:color w:val="auto"/>
                <w:spacing w:val="0"/>
                <w:position w:val="0"/>
                <w:sz w:val="18"/>
                <w:shd w:val="clear" w:fill="auto"/>
              </w:rPr>
              <w:t>支付宝</w:t>
            </w:r>
            <w:r>
              <w:rPr>
                <w:rFonts w:hint="eastAsia" w:ascii="微软雅黑" w:hAnsi="微软雅黑" w:eastAsia="微软雅黑" w:cs="微软雅黑"/>
                <w:color w:val="auto"/>
                <w:spacing w:val="0"/>
                <w:position w:val="0"/>
                <w:sz w:val="18"/>
                <w:shd w:val="clear" w:fill="auto"/>
                <w:lang w:val="en-US" w:eastAsia="zh-CN"/>
              </w:rPr>
              <w:t>h5....</w:t>
            </w:r>
            <w:r>
              <w:rPr>
                <w:rFonts w:ascii="微软雅黑" w:hAnsi="微软雅黑" w:eastAsia="微软雅黑" w:cs="微软雅黑"/>
                <w:color w:val="auto"/>
                <w:spacing w:val="0"/>
                <w:position w:val="0"/>
                <w:sz w:val="18"/>
                <w:shd w:val="clear" w:fill="auto"/>
              </w:rPr>
              <w:t>......等等可通过http://</w:t>
            </w:r>
            <w:r>
              <w:rPr>
                <w:rFonts w:hint="eastAsia" w:ascii="微软雅黑" w:hAnsi="微软雅黑" w:eastAsia="微软雅黑" w:cs="微软雅黑"/>
                <w:b/>
                <w:bCs/>
                <w:color w:val="000000" w:themeColor="text1"/>
                <w:spacing w:val="0"/>
                <w:position w:val="0"/>
                <w:sz w:val="18"/>
                <w:shd w:val="clear" w:fill="auto"/>
                <w:lang w:eastAsia="zh-CN"/>
              </w:rPr>
              <w:t>ip地址</w:t>
            </w:r>
            <w:r>
              <w:rPr>
                <w:rFonts w:ascii="微软雅黑" w:hAnsi="微软雅黑" w:eastAsia="微软雅黑" w:cs="微软雅黑"/>
                <w:color w:val="auto"/>
                <w:spacing w:val="0"/>
                <w:position w:val="0"/>
                <w:sz w:val="18"/>
                <w:shd w:val="clear" w:fill="auto"/>
              </w:rPr>
              <w:t>/channel/common/api_query查询，有显示的英文都是可用接口</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price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是您在发起支付接口传入的订单价格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real_price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表示用户实际支付的金额。一般会和price值一致，如果同时存在多个用户支付同一金额，就会和price存在一定差额，差额一般在1-2分钱上下，越多人同时支付，差额越大。</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mark</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你提交上来的订单备注信息</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code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字符串，长度1</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订单状态</w:t>
            </w:r>
            <w:r>
              <w:rPr>
                <w:rFonts w:hint="eastAsia" w:ascii="微软雅黑" w:hAnsi="微软雅黑" w:eastAsia="微软雅黑" w:cs="微软雅黑"/>
                <w:color w:val="auto"/>
                <w:spacing w:val="0"/>
                <w:position w:val="0"/>
                <w:sz w:val="18"/>
                <w:shd w:val="clear" w:fill="auto"/>
                <w:lang w:eastAsia="zh-CN"/>
              </w:rPr>
              <w:t>判断标准</w:t>
            </w: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0 未处理 1 交易成功 2 支付失败 3 关闭交易 4 支付超时</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4674"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商户号，用户验证签名时，自行加入相应值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4674"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商户密钥，用户验证签名时，自行加入相应值</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auto"/>
          <w:spacing w:val="0"/>
          <w:position w:val="0"/>
          <w:sz w:val="18"/>
          <w:shd w:val="clear" w:fill="auto"/>
        </w:rPr>
        <w:t>签名认证sign的生成：必须按照“参与签名”状态为“是”的</w:t>
      </w:r>
      <w:r>
        <w:rPr>
          <w:rFonts w:ascii="微软雅黑" w:hAnsi="微软雅黑" w:eastAsia="微软雅黑" w:cs="微软雅黑"/>
          <w:color w:val="C00000"/>
          <w:spacing w:val="0"/>
          <w:position w:val="0"/>
          <w:sz w:val="18"/>
          <w:shd w:val="clear"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fill="auto"/>
        </w:rPr>
        <w:t>&amp;key</w:t>
      </w:r>
      <w:r>
        <w:rPr>
          <w:rFonts w:ascii="微软雅黑" w:hAnsi="微软雅黑" w:eastAsia="微软雅黑" w:cs="微软雅黑"/>
          <w:color w:val="C00000"/>
          <w:spacing w:val="0"/>
          <w:position w:val="0"/>
          <w:sz w:val="18"/>
          <w:shd w:val="clear" w:fill="auto"/>
        </w:rPr>
        <w:t>=”</w:t>
      </w:r>
      <w:r>
        <w:rPr>
          <w:rFonts w:ascii="微软雅黑" w:hAnsi="微软雅黑" w:eastAsia="微软雅黑" w:cs="微软雅黑"/>
          <w:color w:val="auto"/>
          <w:spacing w:val="0"/>
          <w:position w:val="0"/>
          <w:sz w:val="18"/>
          <w:shd w:val="clear" w:fill="auto"/>
        </w:rPr>
        <w:t>api_key(我们签名秘钥)</w:t>
      </w:r>
      <w:r>
        <w:rPr>
          <w:rFonts w:ascii="微软雅黑" w:hAnsi="微软雅黑" w:eastAsia="微软雅黑" w:cs="微软雅黑"/>
          <w:color w:val="C00000"/>
          <w:spacing w:val="0"/>
          <w:position w:val="0"/>
          <w:sz w:val="18"/>
          <w:shd w:val="clear" w:fill="auto"/>
        </w:rPr>
        <w:t xml:space="preserve">” </w:t>
      </w:r>
      <w:r>
        <w:rPr>
          <w:rFonts w:ascii="微软雅黑" w:hAnsi="微软雅黑" w:eastAsia="微软雅黑" w:cs="微软雅黑"/>
          <w:color w:val="FF0000"/>
          <w:spacing w:val="0"/>
          <w:position w:val="0"/>
          <w:sz w:val="24"/>
          <w:shd w:val="clear" w:fill="auto"/>
        </w:rPr>
        <w:t>详见提供的demo！！！</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注意：这里sign加密，【</w:t>
      </w:r>
      <w:r>
        <w:rPr>
          <w:rFonts w:ascii="微软雅黑" w:hAnsi="微软雅黑" w:eastAsia="微软雅黑" w:cs="微软雅黑"/>
          <w:color w:val="C00000"/>
          <w:spacing w:val="0"/>
          <w:position w:val="0"/>
          <w:sz w:val="18"/>
          <w:shd w:val="clear" w:fill="auto"/>
        </w:rPr>
        <w:t>按照以上规则字符串拼接后</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 xml:space="preserve">32位的md5编码，最后转大写 </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r>
        <w:rPr>
          <w:rFonts w:ascii="微软雅黑" w:hAnsi="微软雅黑" w:eastAsia="微软雅黑" w:cs="微软雅黑"/>
          <w:color w:val="C00000"/>
          <w:spacing w:val="0"/>
          <w:position w:val="0"/>
          <w:sz w:val="18"/>
          <w:shd w:val="clear" w:fill="auto"/>
        </w:rPr>
        <w:t>订单异步通知，收回调信息，首先判断一下你们自己的订单是否成功了，如果成功的，就不要再重复处理了，以免商户后台点击重发通知，造成用户一次支付重复充值</w:t>
      </w:r>
      <w:r>
        <w:rPr>
          <w:rFonts w:ascii="微软雅黑" w:hAnsi="微软雅黑" w:eastAsia="微软雅黑" w:cs="微软雅黑"/>
          <w:color w:val="FF0000"/>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5、订单状态查询接口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商户向平台网关提交的参数</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C00000"/>
          <w:spacing w:val="0"/>
          <w:position w:val="0"/>
          <w:sz w:val="18"/>
          <w:shd w:val="clear" w:fill="auto"/>
        </w:rPr>
        <w:t>接口方法：</w:t>
      </w:r>
      <w:r>
        <w:fldChar w:fldCharType="begin"/>
      </w:r>
      <w:r>
        <w:instrText xml:space="preserve"> HYPERLINK "http://47.75.72.219:12301/channel/Common/query_pay"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color w:val="0000FF"/>
          <w:spacing w:val="0"/>
          <w:position w:val="0"/>
          <w:sz w:val="18"/>
          <w:u w:val="single"/>
          <w:shd w:val="clear" w:fill="auto"/>
          <w:lang w:eastAsia="zh-CN"/>
        </w:rPr>
        <w:t>ip地址</w:t>
      </w:r>
      <w:r>
        <w:rPr>
          <w:rFonts w:ascii="微软雅黑" w:hAnsi="微软雅黑" w:eastAsia="微软雅黑" w:cs="微软雅黑"/>
          <w:vanish/>
          <w:color w:val="538135"/>
          <w:spacing w:val="0"/>
          <w:position w:val="0"/>
          <w:sz w:val="18"/>
          <w:u w:val="single"/>
          <w:shd w:val="clear" w:fill="auto"/>
        </w:rPr>
        <w:t>HYPERLINK "http://47.75.72.219:12301/channel/Common/query_pay"</w:t>
      </w:r>
      <w:r>
        <w:rPr>
          <w:rFonts w:ascii="微软雅黑" w:hAnsi="微软雅黑" w:eastAsia="微软雅黑" w:cs="微软雅黑"/>
          <w:color w:val="538135"/>
          <w:spacing w:val="0"/>
          <w:position w:val="0"/>
          <w:sz w:val="18"/>
          <w:u w:val="single"/>
          <w:shd w:val="clear" w:fill="auto"/>
        </w:rPr>
        <w:t>/channel/Common/</w:t>
      </w:r>
      <w:r>
        <w:rPr>
          <w:rFonts w:ascii="微软雅黑" w:hAnsi="微软雅黑" w:eastAsia="微软雅黑" w:cs="微软雅黑"/>
          <w:vanish/>
          <w:color w:val="C00000"/>
          <w:spacing w:val="0"/>
          <w:position w:val="0"/>
          <w:sz w:val="18"/>
          <w:u w:val="single"/>
          <w:shd w:val="clear" w:fill="auto"/>
        </w:rPr>
        <w:t>HYPERLINK "http://47.75.72.219:12301/channel/Common/query_pay"</w:t>
      </w:r>
      <w:r>
        <w:rPr>
          <w:rFonts w:ascii="微软雅黑" w:hAnsi="微软雅黑" w:eastAsia="微软雅黑" w:cs="微软雅黑"/>
          <w:color w:val="C00000"/>
          <w:spacing w:val="0"/>
          <w:position w:val="0"/>
          <w:sz w:val="18"/>
          <w:u w:val="single"/>
          <w:shd w:val="clear" w:fill="auto"/>
        </w:rPr>
        <w:t>query_pay</w:t>
      </w:r>
      <w:r>
        <w:rPr>
          <w:rFonts w:ascii="微软雅黑" w:hAnsi="微软雅黑" w:eastAsia="微软雅黑" w:cs="微软雅黑"/>
          <w:color w:val="C00000"/>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以下提交参数列表：</w:t>
      </w:r>
    </w:p>
    <w:tbl>
      <w:tblPr>
        <w:tblStyle w:val="3"/>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is_type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支付类型</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all聚合支付，alipay支付宝，wechat微信，alipay1支付宝1，wechat1微信1 ......等等可通过http://</w:t>
            </w:r>
            <w:r>
              <w:rPr>
                <w:rFonts w:hint="eastAsia" w:ascii="微软雅黑" w:hAnsi="微软雅黑" w:eastAsia="微软雅黑" w:cs="微软雅黑"/>
                <w:color w:val="auto"/>
                <w:spacing w:val="0"/>
                <w:position w:val="0"/>
                <w:sz w:val="18"/>
                <w:shd w:val="clear" w:fill="auto"/>
                <w:lang w:eastAsia="zh-CN"/>
              </w:rPr>
              <w:t>ip地址</w:t>
            </w:r>
            <w:r>
              <w:rPr>
                <w:rFonts w:ascii="微软雅黑" w:hAnsi="微软雅黑" w:eastAsia="微软雅黑" w:cs="微软雅黑"/>
                <w:color w:val="auto"/>
                <w:spacing w:val="0"/>
                <w:position w:val="0"/>
                <w:sz w:val="18"/>
                <w:shd w:val="clear" w:fill="auto"/>
              </w:rPr>
              <w:t>/channel/common/api_query查询，有显示的英文都是可用接口</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price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必须，保留2位小数，不能传0</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r>
        <w:rPr>
          <w:rFonts w:ascii="微软雅黑" w:hAnsi="微软雅黑" w:eastAsia="微软雅黑" w:cs="微软雅黑"/>
          <w:color w:val="auto"/>
          <w:spacing w:val="0"/>
          <w:position w:val="0"/>
          <w:sz w:val="18"/>
          <w:shd w:val="clear" w:fill="auto"/>
        </w:rPr>
        <w:t>签名认证sign的生成：必须按照“参与签名”状态为“是”的</w:t>
      </w:r>
      <w:r>
        <w:rPr>
          <w:rFonts w:ascii="微软雅黑" w:hAnsi="微软雅黑" w:eastAsia="微软雅黑" w:cs="微软雅黑"/>
          <w:color w:val="C00000"/>
          <w:spacing w:val="0"/>
          <w:position w:val="0"/>
          <w:sz w:val="18"/>
          <w:shd w:val="clear"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fill="auto"/>
        </w:rPr>
        <w:t>&amp;key</w:t>
      </w:r>
      <w:r>
        <w:rPr>
          <w:rFonts w:ascii="微软雅黑" w:hAnsi="微软雅黑" w:eastAsia="微软雅黑" w:cs="微软雅黑"/>
          <w:color w:val="C00000"/>
          <w:spacing w:val="0"/>
          <w:position w:val="0"/>
          <w:sz w:val="18"/>
          <w:shd w:val="clear" w:fill="auto"/>
        </w:rPr>
        <w:t>=”</w:t>
      </w:r>
      <w:r>
        <w:rPr>
          <w:rFonts w:ascii="微软雅黑" w:hAnsi="微软雅黑" w:eastAsia="微软雅黑" w:cs="微软雅黑"/>
          <w:color w:val="auto"/>
          <w:spacing w:val="0"/>
          <w:position w:val="0"/>
          <w:sz w:val="18"/>
          <w:shd w:val="clear" w:fill="auto"/>
        </w:rPr>
        <w:t>api_key(我们签名秘钥)</w:t>
      </w:r>
      <w:r>
        <w:rPr>
          <w:rFonts w:ascii="微软雅黑" w:hAnsi="微软雅黑" w:eastAsia="微软雅黑" w:cs="微软雅黑"/>
          <w:color w:val="C00000"/>
          <w:spacing w:val="0"/>
          <w:position w:val="0"/>
          <w:sz w:val="18"/>
          <w:shd w:val="clear" w:fill="auto"/>
        </w:rPr>
        <w:t xml:space="preserve">” </w:t>
      </w:r>
      <w:r>
        <w:rPr>
          <w:rFonts w:ascii="微软雅黑" w:hAnsi="微软雅黑" w:eastAsia="微软雅黑" w:cs="微软雅黑"/>
          <w:color w:val="FF0000"/>
          <w:spacing w:val="0"/>
          <w:position w:val="0"/>
          <w:sz w:val="24"/>
          <w:shd w:val="clear"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注意：这里sign加密，【</w:t>
      </w:r>
      <w:r>
        <w:rPr>
          <w:rFonts w:ascii="微软雅黑" w:hAnsi="微软雅黑" w:eastAsia="微软雅黑" w:cs="微软雅黑"/>
          <w:color w:val="C00000"/>
          <w:spacing w:val="0"/>
          <w:position w:val="0"/>
          <w:sz w:val="18"/>
          <w:shd w:val="clear" w:fill="auto"/>
        </w:rPr>
        <w:t>按照以上规则字符串拼接后</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"paysapi_id":"d40afac0af937a94be73b994ec1b958a",</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"order_id":"H414433101475475",</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"is_type":"wechat",</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"price":"1.00",</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"mark":"mark",</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"code":"1"，</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"sign":"30B07FCBA92FEA70CDB407B33AC77FC8",</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"messages": {</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"returncode": "SUCCESS"</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以下查询返回值说明：</w:t>
      </w:r>
    </w:p>
    <w:tbl>
      <w:tblPr>
        <w:tblStyle w:val="3"/>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hint="eastAsia" w:eastAsia="微软雅黑"/>
                <w:color w:val="auto"/>
                <w:spacing w:val="0"/>
                <w:position w:val="0"/>
                <w:lang w:eastAsia="zh-CN"/>
              </w:rPr>
            </w:pPr>
            <w:r>
              <w:rPr>
                <w:rFonts w:ascii="微软雅黑" w:hAnsi="微软雅黑" w:eastAsia="微软雅黑" w:cs="微软雅黑"/>
                <w:color w:val="auto"/>
                <w:spacing w:val="0"/>
                <w:position w:val="0"/>
                <w:sz w:val="18"/>
                <w:shd w:val="clear" w:fill="auto"/>
              </w:rPr>
              <w:t>返回</w:t>
            </w:r>
            <w:r>
              <w:rPr>
                <w:rFonts w:hint="eastAsia" w:ascii="微软雅黑" w:hAnsi="微软雅黑" w:eastAsia="微软雅黑" w:cs="微软雅黑"/>
                <w:color w:val="auto"/>
                <w:spacing w:val="0"/>
                <w:position w:val="0"/>
                <w:sz w:val="18"/>
                <w:shd w:val="clear" w:fill="auto"/>
                <w:lang w:eastAsia="zh-CN"/>
              </w:rPr>
              <w:t>提示</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code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字符串，长度1</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订单状态</w:t>
            </w:r>
            <w:r>
              <w:rPr>
                <w:rFonts w:hint="eastAsia" w:ascii="微软雅黑" w:hAnsi="微软雅黑" w:eastAsia="微软雅黑" w:cs="微软雅黑"/>
                <w:color w:val="auto"/>
                <w:spacing w:val="0"/>
                <w:position w:val="0"/>
                <w:sz w:val="18"/>
                <w:shd w:val="clear" w:fill="auto"/>
                <w:lang w:eastAsia="zh-CN"/>
              </w:rPr>
              <w:t>判断标准</w:t>
            </w: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0 未处理 1 交易成功 2 支付失败 3 关闭交易 4 支付超时</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paysapi_id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字符串，最长50位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is_type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all聚合支付，alipay支付宝，wechat微信，alipay1支付宝1，wechat1微信1 ......等等可通过http://</w:t>
            </w:r>
            <w:r>
              <w:rPr>
                <w:rFonts w:hint="eastAsia" w:ascii="微软雅黑" w:hAnsi="微软雅黑" w:eastAsia="微软雅黑" w:cs="微软雅黑"/>
                <w:color w:val="auto"/>
                <w:spacing w:val="0"/>
                <w:position w:val="0"/>
                <w:sz w:val="18"/>
                <w:shd w:val="clear" w:fill="auto"/>
                <w:lang w:eastAsia="zh-CN"/>
              </w:rPr>
              <w:t>ip地址</w:t>
            </w:r>
            <w:r>
              <w:rPr>
                <w:rFonts w:ascii="微软雅黑" w:hAnsi="微软雅黑" w:eastAsia="微软雅黑" w:cs="微软雅黑"/>
                <w:color w:val="auto"/>
                <w:spacing w:val="0"/>
                <w:position w:val="0"/>
                <w:sz w:val="18"/>
                <w:shd w:val="clear" w:fill="auto"/>
              </w:rPr>
              <w:t>/channel/common/api_query查询，有显示的英文都是可用接口</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price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是您在发起支付接口传入的订单价格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mark</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你提交上来的订单备注信息</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商户号，用户验证签名时，自行加入相应值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商户密钥，用户验证签名时，自行加入相应值</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6、代付发起接口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商户向平台网关提交的参数</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C00000"/>
          <w:spacing w:val="0"/>
          <w:position w:val="0"/>
          <w:sz w:val="18"/>
          <w:shd w:val="clear" w:fill="auto"/>
        </w:rPr>
        <w:t>接口方法：</w:t>
      </w:r>
      <w:r>
        <w:fldChar w:fldCharType="begin"/>
      </w:r>
      <w:r>
        <w:instrText xml:space="preserve"> HYPERLINK "http://47.75.72.219:12301/channel/Withdraw/mail_interface"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color w:val="0000FF"/>
          <w:spacing w:val="0"/>
          <w:position w:val="0"/>
          <w:sz w:val="18"/>
          <w:u w:val="single"/>
          <w:shd w:val="clear" w:fill="auto"/>
          <w:lang w:eastAsia="zh-CN"/>
        </w:rPr>
        <w:t>ip地址</w:t>
      </w:r>
      <w:r>
        <w:rPr>
          <w:rFonts w:ascii="微软雅黑" w:hAnsi="微软雅黑" w:eastAsia="微软雅黑" w:cs="微软雅黑"/>
          <w:vanish/>
          <w:color w:val="538135"/>
          <w:spacing w:val="0"/>
          <w:position w:val="0"/>
          <w:sz w:val="18"/>
          <w:u w:val="single"/>
          <w:shd w:val="clear" w:fill="auto"/>
        </w:rPr>
        <w:t>HYPERLINK "http://47.75.72.219:12301/channel/Withdraw/mail_interface"</w:t>
      </w:r>
      <w:r>
        <w:rPr>
          <w:rFonts w:ascii="微软雅黑" w:hAnsi="微软雅黑" w:eastAsia="微软雅黑" w:cs="微软雅黑"/>
          <w:color w:val="538135"/>
          <w:spacing w:val="0"/>
          <w:position w:val="0"/>
          <w:sz w:val="18"/>
          <w:u w:val="single"/>
          <w:shd w:val="clear" w:fill="auto"/>
        </w:rPr>
        <w:t>/channel/Withdraw/</w:t>
      </w:r>
      <w:r>
        <w:rPr>
          <w:rFonts w:ascii="微软雅黑" w:hAnsi="微软雅黑" w:eastAsia="微软雅黑" w:cs="微软雅黑"/>
          <w:vanish/>
          <w:color w:val="C00000"/>
          <w:spacing w:val="0"/>
          <w:position w:val="0"/>
          <w:sz w:val="18"/>
          <w:u w:val="single"/>
          <w:shd w:val="clear" w:fill="auto"/>
        </w:rPr>
        <w:t>HYPERLINK "http://47.75.72.219:12301/channel/Withdraw/mail_interface"</w:t>
      </w:r>
      <w:r>
        <w:rPr>
          <w:rFonts w:ascii="微软雅黑" w:hAnsi="微软雅黑" w:eastAsia="微软雅黑" w:cs="微软雅黑"/>
          <w:color w:val="C00000"/>
          <w:spacing w:val="0"/>
          <w:position w:val="0"/>
          <w:sz w:val="18"/>
          <w:u w:val="single"/>
          <w:shd w:val="clear" w:fill="auto"/>
        </w:rPr>
        <w:t>mail_interface</w:t>
      </w:r>
      <w:r>
        <w:rPr>
          <w:rFonts w:ascii="微软雅黑" w:hAnsi="微软雅黑" w:eastAsia="微软雅黑" w:cs="微软雅黑"/>
          <w:color w:val="C00000"/>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以下提交参数列表：</w:t>
      </w:r>
    </w:p>
    <w:tbl>
      <w:tblPr>
        <w:tblStyle w:val="3"/>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cash_money</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必须，保留2位小数，不能传0</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time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交易时间</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时间戳，最长10位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fill="auto"/>
              </w:rPr>
              <w:t xml:space="preserve">必须 </w:t>
            </w:r>
            <w:r>
              <w:rPr>
                <w:rFonts w:ascii="微软雅黑" w:hAnsi="微软雅黑" w:eastAsia="微软雅黑" w:cs="微软雅黑"/>
                <w:color w:val="C00000"/>
                <w:spacing w:val="0"/>
                <w:position w:val="0"/>
                <w:sz w:val="18"/>
                <w:shd w:val="clear" w:fill="auto"/>
              </w:rPr>
              <w:t>时间戳</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bank_code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银行编码</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具体看文档最后银行编码表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bank_branch</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银行支行名称</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支行详细省市区详细地址</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bank_account_number</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银行收款账号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bank_compellation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银行收款人名称</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t</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到账模式</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是否T+0：T0 = 0,T1 = 1</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notify_url</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通知状态异步回调接收地址</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字符串，最长255位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r>
        <w:rPr>
          <w:rFonts w:ascii="微软雅黑" w:hAnsi="微软雅黑" w:eastAsia="微软雅黑" w:cs="微软雅黑"/>
          <w:color w:val="auto"/>
          <w:spacing w:val="0"/>
          <w:position w:val="0"/>
          <w:sz w:val="18"/>
          <w:shd w:val="clear" w:fill="auto"/>
        </w:rPr>
        <w:t>签名认证sign的生成：必须按照“参与签名”状态为“是”的</w:t>
      </w:r>
      <w:r>
        <w:rPr>
          <w:rFonts w:ascii="微软雅黑" w:hAnsi="微软雅黑" w:eastAsia="微软雅黑" w:cs="微软雅黑"/>
          <w:color w:val="C00000"/>
          <w:spacing w:val="0"/>
          <w:position w:val="0"/>
          <w:sz w:val="18"/>
          <w:shd w:val="clear"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fill="auto"/>
        </w:rPr>
        <w:t>&amp;api_key</w:t>
      </w:r>
      <w:r>
        <w:rPr>
          <w:rFonts w:ascii="微软雅黑" w:hAnsi="微软雅黑" w:eastAsia="微软雅黑" w:cs="微软雅黑"/>
          <w:color w:val="C00000"/>
          <w:spacing w:val="0"/>
          <w:position w:val="0"/>
          <w:sz w:val="18"/>
          <w:shd w:val="clear" w:fill="auto"/>
        </w:rPr>
        <w:t>=”</w:t>
      </w:r>
      <w:r>
        <w:rPr>
          <w:rFonts w:ascii="微软雅黑" w:hAnsi="微软雅黑" w:eastAsia="微软雅黑" w:cs="微软雅黑"/>
          <w:color w:val="auto"/>
          <w:spacing w:val="0"/>
          <w:position w:val="0"/>
          <w:sz w:val="18"/>
          <w:shd w:val="clear" w:fill="auto"/>
        </w:rPr>
        <w:t>api_key(我们签名秘钥)</w:t>
      </w:r>
      <w:r>
        <w:rPr>
          <w:rFonts w:ascii="微软雅黑" w:hAnsi="微软雅黑" w:eastAsia="微软雅黑" w:cs="微软雅黑"/>
          <w:color w:val="C00000"/>
          <w:spacing w:val="0"/>
          <w:position w:val="0"/>
          <w:sz w:val="18"/>
          <w:shd w:val="clear" w:fill="auto"/>
        </w:rPr>
        <w:t xml:space="preserve">” </w:t>
      </w:r>
      <w:r>
        <w:rPr>
          <w:rFonts w:ascii="微软雅黑" w:hAnsi="微软雅黑" w:eastAsia="微软雅黑" w:cs="微软雅黑"/>
          <w:color w:val="FF0000"/>
          <w:spacing w:val="0"/>
          <w:position w:val="0"/>
          <w:sz w:val="24"/>
          <w:shd w:val="clear"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注意：这里sign加密，【</w:t>
      </w:r>
      <w:r>
        <w:rPr>
          <w:rFonts w:ascii="微软雅黑" w:hAnsi="微软雅黑" w:eastAsia="微软雅黑" w:cs="微软雅黑"/>
          <w:color w:val="C00000"/>
          <w:spacing w:val="0"/>
          <w:position w:val="0"/>
          <w:sz w:val="18"/>
          <w:shd w:val="clear" w:fill="auto"/>
        </w:rPr>
        <w:t>按照以上规则字符串拼接后</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"messages": {</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"returncode": "SUCCESS",</w:t>
      </w:r>
    </w:p>
    <w:p>
      <w:pPr>
        <w:spacing w:before="0" w:after="0" w:line="240" w:lineRule="auto"/>
        <w:ind w:left="42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"return_msg":"发起成功！"</w:t>
      </w:r>
    </w:p>
    <w:p>
      <w:pPr>
        <w:spacing w:before="0" w:after="0" w:line="240" w:lineRule="auto"/>
        <w:ind w:left="0" w:right="0" w:firstLine="42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以下查询返回值说明：</w:t>
      </w:r>
    </w:p>
    <w:tbl>
      <w:tblPr>
        <w:tblStyle w:val="3"/>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hint="eastAsia" w:eastAsia="微软雅黑"/>
                <w:color w:val="auto"/>
                <w:spacing w:val="0"/>
                <w:position w:val="0"/>
                <w:lang w:eastAsia="zh-CN"/>
              </w:rPr>
            </w:pPr>
            <w:r>
              <w:rPr>
                <w:rFonts w:ascii="微软雅黑" w:hAnsi="微软雅黑" w:eastAsia="微软雅黑" w:cs="微软雅黑"/>
                <w:color w:val="auto"/>
                <w:spacing w:val="0"/>
                <w:position w:val="0"/>
                <w:sz w:val="18"/>
                <w:shd w:val="clear" w:fill="auto"/>
              </w:rPr>
              <w:t>返回</w:t>
            </w:r>
            <w:r>
              <w:rPr>
                <w:rFonts w:hint="eastAsia" w:ascii="微软雅黑" w:hAnsi="微软雅黑" w:eastAsia="微软雅黑" w:cs="微软雅黑"/>
                <w:color w:val="auto"/>
                <w:spacing w:val="0"/>
                <w:position w:val="0"/>
                <w:sz w:val="18"/>
                <w:shd w:val="clear" w:fill="auto"/>
                <w:lang w:eastAsia="zh-CN"/>
              </w:rPr>
              <w:t>提示</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 xml:space="preserve"> </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7、代付订单状态查询接口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商户向平台网关提交的参数</w:t>
      </w:r>
    </w:p>
    <w:p>
      <w:pPr>
        <w:spacing w:before="0" w:after="0" w:line="240" w:lineRule="auto"/>
        <w:ind w:left="0" w:right="0" w:firstLine="0"/>
        <w:jc w:val="left"/>
        <w:rPr>
          <w:rFonts w:ascii="微软雅黑" w:hAnsi="微软雅黑" w:eastAsia="微软雅黑" w:cs="微软雅黑"/>
          <w:color w:val="C00000"/>
          <w:spacing w:val="0"/>
          <w:position w:val="0"/>
          <w:sz w:val="18"/>
          <w:shd w:val="clear" w:fill="auto"/>
        </w:rPr>
      </w:pPr>
      <w:r>
        <w:rPr>
          <w:rFonts w:ascii="微软雅黑" w:hAnsi="微软雅黑" w:eastAsia="微软雅黑" w:cs="微软雅黑"/>
          <w:color w:val="C00000"/>
          <w:spacing w:val="0"/>
          <w:position w:val="0"/>
          <w:sz w:val="18"/>
          <w:shd w:val="clear" w:fill="auto"/>
        </w:rPr>
        <w:t>接口方法：</w:t>
      </w:r>
      <w:r>
        <w:fldChar w:fldCharType="begin"/>
      </w:r>
      <w:r>
        <w:instrText xml:space="preserve"> HYPERLINK "http://47.75.72.219:12301/channel/Withdraw/query_pay"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color w:val="0000FF"/>
          <w:spacing w:val="0"/>
          <w:position w:val="0"/>
          <w:sz w:val="18"/>
          <w:u w:val="single"/>
          <w:shd w:val="clear" w:fill="auto"/>
          <w:lang w:eastAsia="zh-CN"/>
        </w:rPr>
        <w:t>ip地址</w:t>
      </w:r>
      <w:r>
        <w:rPr>
          <w:rFonts w:ascii="微软雅黑" w:hAnsi="微软雅黑" w:eastAsia="微软雅黑" w:cs="微软雅黑"/>
          <w:vanish/>
          <w:color w:val="538135"/>
          <w:spacing w:val="0"/>
          <w:position w:val="0"/>
          <w:sz w:val="18"/>
          <w:u w:val="single"/>
          <w:shd w:val="clear" w:fill="auto"/>
        </w:rPr>
        <w:t>HYPERLINK "http://47.75.72.219:12301/channel/Withdraw/query_pay"</w:t>
      </w:r>
      <w:r>
        <w:rPr>
          <w:rFonts w:ascii="微软雅黑" w:hAnsi="微软雅黑" w:eastAsia="微软雅黑" w:cs="微软雅黑"/>
          <w:color w:val="538135"/>
          <w:spacing w:val="0"/>
          <w:position w:val="0"/>
          <w:sz w:val="18"/>
          <w:u w:val="single"/>
          <w:shd w:val="clear" w:fill="auto"/>
        </w:rPr>
        <w:t>/channel/Withdraw/</w:t>
      </w:r>
      <w:r>
        <w:rPr>
          <w:rFonts w:ascii="微软雅黑" w:hAnsi="微软雅黑" w:eastAsia="微软雅黑" w:cs="微软雅黑"/>
          <w:vanish/>
          <w:color w:val="C00000"/>
          <w:spacing w:val="0"/>
          <w:position w:val="0"/>
          <w:sz w:val="18"/>
          <w:u w:val="single"/>
          <w:shd w:val="clear" w:fill="auto"/>
        </w:rPr>
        <w:t>HYPERLINK "http://47.75.72.219:12301/channel/Withdraw/query_pay"</w:t>
      </w:r>
      <w:r>
        <w:rPr>
          <w:rFonts w:ascii="微软雅黑" w:hAnsi="微软雅黑" w:eastAsia="微软雅黑" w:cs="微软雅黑"/>
          <w:color w:val="C00000"/>
          <w:spacing w:val="0"/>
          <w:position w:val="0"/>
          <w:sz w:val="18"/>
          <w:u w:val="single"/>
          <w:shd w:val="clear" w:fill="auto"/>
        </w:rPr>
        <w:t>query_pay</w:t>
      </w:r>
      <w:r>
        <w:rPr>
          <w:rFonts w:ascii="微软雅黑" w:hAnsi="微软雅黑" w:eastAsia="微软雅黑" w:cs="微软雅黑"/>
          <w:color w:val="C00000"/>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以下提交参数列表：</w:t>
      </w:r>
    </w:p>
    <w:tbl>
      <w:tblPr>
        <w:tblStyle w:val="3"/>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cash_money</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金额</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必须，保留2位小数，不能传0</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r>
        <w:rPr>
          <w:rFonts w:ascii="微软雅黑" w:hAnsi="微软雅黑" w:eastAsia="微软雅黑" w:cs="微软雅黑"/>
          <w:color w:val="auto"/>
          <w:spacing w:val="0"/>
          <w:position w:val="0"/>
          <w:sz w:val="18"/>
          <w:shd w:val="clear" w:fill="auto"/>
        </w:rPr>
        <w:t>签名认证sign的生成：必须按照“参与签名”状态为“是”的</w:t>
      </w:r>
      <w:r>
        <w:rPr>
          <w:rFonts w:ascii="微软雅黑" w:hAnsi="微软雅黑" w:eastAsia="微软雅黑" w:cs="微软雅黑"/>
          <w:color w:val="C00000"/>
          <w:spacing w:val="0"/>
          <w:position w:val="0"/>
          <w:sz w:val="18"/>
          <w:shd w:val="clear"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fill="auto"/>
        </w:rPr>
        <w:t>&amp;api_key</w:t>
      </w:r>
      <w:r>
        <w:rPr>
          <w:rFonts w:ascii="微软雅黑" w:hAnsi="微软雅黑" w:eastAsia="微软雅黑" w:cs="微软雅黑"/>
          <w:color w:val="C00000"/>
          <w:spacing w:val="0"/>
          <w:position w:val="0"/>
          <w:sz w:val="18"/>
          <w:shd w:val="clear" w:fill="auto"/>
        </w:rPr>
        <w:t>=”</w:t>
      </w:r>
      <w:r>
        <w:rPr>
          <w:rFonts w:ascii="微软雅黑" w:hAnsi="微软雅黑" w:eastAsia="微软雅黑" w:cs="微软雅黑"/>
          <w:color w:val="auto"/>
          <w:spacing w:val="0"/>
          <w:position w:val="0"/>
          <w:sz w:val="18"/>
          <w:shd w:val="clear" w:fill="auto"/>
        </w:rPr>
        <w:t>api_key(我们签名秘钥)</w:t>
      </w:r>
      <w:r>
        <w:rPr>
          <w:rFonts w:ascii="微软雅黑" w:hAnsi="微软雅黑" w:eastAsia="微软雅黑" w:cs="微软雅黑"/>
          <w:color w:val="C00000"/>
          <w:spacing w:val="0"/>
          <w:position w:val="0"/>
          <w:sz w:val="18"/>
          <w:shd w:val="clear" w:fill="auto"/>
        </w:rPr>
        <w:t xml:space="preserve">” </w:t>
      </w:r>
      <w:r>
        <w:rPr>
          <w:rFonts w:ascii="微软雅黑" w:hAnsi="微软雅黑" w:eastAsia="微软雅黑" w:cs="微软雅黑"/>
          <w:color w:val="FF0000"/>
          <w:spacing w:val="0"/>
          <w:position w:val="0"/>
          <w:sz w:val="24"/>
          <w:shd w:val="clear"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注意：这里sign加密，【</w:t>
      </w:r>
      <w:r>
        <w:rPr>
          <w:rFonts w:ascii="微软雅黑" w:hAnsi="微软雅黑" w:eastAsia="微软雅黑" w:cs="微软雅黑"/>
          <w:color w:val="C00000"/>
          <w:spacing w:val="0"/>
          <w:position w:val="0"/>
          <w:sz w:val="18"/>
          <w:shd w:val="clear" w:fill="auto"/>
        </w:rPr>
        <w:t>按照以上规则字符串拼接后</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 xml:space="preserve"> </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b/>
      </w:r>
      <w:r>
        <w:rPr>
          <w:rFonts w:ascii="微软雅黑" w:hAnsi="微软雅黑" w:eastAsia="微软雅黑" w:cs="微软雅黑"/>
          <w:color w:val="auto"/>
          <w:spacing w:val="0"/>
          <w:position w:val="0"/>
          <w:sz w:val="18"/>
          <w:shd w:val="clear" w:fill="auto"/>
        </w:rPr>
        <w:t>"paysapi_id": "H728895152217991",</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"order_id": "H606915842327656",</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"cash_money": "1000.00",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"rate_money": "7.00",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"to_money": "993.00",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"code": 0,</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"sign":"30B07FCBA92FEA70CDB407B33AC77FC8",</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"messages": {</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"returncode": "SUCCESS",</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"returnmsg": "查询成功"</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以下查询返回值说明：</w:t>
      </w:r>
    </w:p>
    <w:tbl>
      <w:tblPr>
        <w:tblStyle w:val="3"/>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hint="eastAsia" w:eastAsia="宋体"/>
                <w:color w:val="auto"/>
                <w:spacing w:val="0"/>
                <w:position w:val="0"/>
                <w:lang w:eastAsia="zh-CN"/>
              </w:rPr>
            </w:pPr>
            <w:r>
              <w:rPr>
                <w:rFonts w:hint="eastAsia"/>
                <w:color w:val="auto"/>
                <w:spacing w:val="0"/>
                <w:position w:val="0"/>
                <w:lang w:eastAsia="zh-CN"/>
              </w:rPr>
              <w:t>返回提示</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code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字符串，长度1</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订单状态</w:t>
            </w:r>
            <w:r>
              <w:rPr>
                <w:rFonts w:hint="eastAsia" w:ascii="微软雅黑" w:hAnsi="微软雅黑" w:eastAsia="微软雅黑" w:cs="微软雅黑"/>
                <w:color w:val="auto"/>
                <w:spacing w:val="0"/>
                <w:position w:val="0"/>
                <w:sz w:val="18"/>
                <w:shd w:val="clear" w:fill="auto"/>
                <w:lang w:eastAsia="zh-CN"/>
              </w:rPr>
              <w:t>判断标准</w:t>
            </w: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0 未处理 1 交易成功 2 支付失败 3 关闭交易 4 支付超时</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paysapi_id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order_id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字符串，最长50位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cash_money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代付金额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rate_money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手续费</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to_money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到账金额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商户号，用户验证签名时，自行加入相应值</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8、商户余额查询接口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商户向平台网关提交的参数</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C00000"/>
          <w:spacing w:val="0"/>
          <w:position w:val="0"/>
          <w:sz w:val="18"/>
          <w:shd w:val="clear" w:fill="auto"/>
        </w:rPr>
        <w:t>接口方法：</w:t>
      </w:r>
      <w:r>
        <w:fldChar w:fldCharType="begin"/>
      </w:r>
      <w:r>
        <w:instrText xml:space="preserve"> HYPERLINK "http://47.75.72.219:12301/channel/Withdraw/query_money" \h </w:instrText>
      </w:r>
      <w:r>
        <w:fldChar w:fldCharType="separate"/>
      </w:r>
      <w:r>
        <w:rPr>
          <w:rFonts w:ascii="微软雅黑" w:hAnsi="微软雅黑" w:eastAsia="微软雅黑" w:cs="微软雅黑"/>
          <w:color w:val="0000FF"/>
          <w:spacing w:val="0"/>
          <w:position w:val="0"/>
          <w:sz w:val="18"/>
          <w:u w:val="single"/>
          <w:shd w:val="clear" w:fill="auto"/>
        </w:rPr>
        <w:t>http://</w:t>
      </w:r>
      <w:r>
        <w:rPr>
          <w:rFonts w:hint="eastAsia" w:ascii="微软雅黑" w:hAnsi="微软雅黑" w:eastAsia="微软雅黑" w:cs="微软雅黑"/>
          <w:color w:val="0000FF"/>
          <w:spacing w:val="0"/>
          <w:position w:val="0"/>
          <w:sz w:val="18"/>
          <w:u w:val="single"/>
          <w:shd w:val="clear" w:fill="auto"/>
          <w:lang w:eastAsia="zh-CN"/>
        </w:rPr>
        <w:t>ip地址</w:t>
      </w:r>
      <w:r>
        <w:rPr>
          <w:rFonts w:ascii="微软雅黑" w:hAnsi="微软雅黑" w:eastAsia="微软雅黑" w:cs="微软雅黑"/>
          <w:color w:val="0000FF"/>
          <w:spacing w:val="0"/>
          <w:position w:val="0"/>
          <w:sz w:val="18"/>
          <w:u w:val="single"/>
          <w:shd w:val="clear" w:fill="auto"/>
        </w:rPr>
        <w:t>/channel/Withdraw/query_money</w:t>
      </w:r>
      <w:r>
        <w:rPr>
          <w:rFonts w:ascii="微软雅黑" w:hAnsi="微软雅黑" w:eastAsia="微软雅黑" w:cs="微软雅黑"/>
          <w:color w:val="0000FF"/>
          <w:spacing w:val="0"/>
          <w:position w:val="0"/>
          <w:sz w:val="18"/>
          <w:u w:val="single"/>
          <w:shd w:val="clear" w:fill="auto"/>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以下提交参数列表：</w:t>
      </w:r>
    </w:p>
    <w:tbl>
      <w:tblPr>
        <w:tblStyle w:val="3"/>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r>
        <w:rPr>
          <w:rFonts w:ascii="微软雅黑" w:hAnsi="微软雅黑" w:eastAsia="微软雅黑" w:cs="微软雅黑"/>
          <w:color w:val="auto"/>
          <w:spacing w:val="0"/>
          <w:position w:val="0"/>
          <w:sz w:val="18"/>
          <w:shd w:val="clear" w:fill="auto"/>
        </w:rPr>
        <w:t>签名认证sign的生成：必须按照“参与签名”状态为“是”的</w:t>
      </w:r>
      <w:r>
        <w:rPr>
          <w:rFonts w:ascii="微软雅黑" w:hAnsi="微软雅黑" w:eastAsia="微软雅黑" w:cs="微软雅黑"/>
          <w:color w:val="C00000"/>
          <w:spacing w:val="0"/>
          <w:position w:val="0"/>
          <w:sz w:val="18"/>
          <w:shd w:val="clear"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fill="auto"/>
        </w:rPr>
        <w:t>&amp;api_key</w:t>
      </w:r>
      <w:r>
        <w:rPr>
          <w:rFonts w:ascii="微软雅黑" w:hAnsi="微软雅黑" w:eastAsia="微软雅黑" w:cs="微软雅黑"/>
          <w:color w:val="C00000"/>
          <w:spacing w:val="0"/>
          <w:position w:val="0"/>
          <w:sz w:val="18"/>
          <w:shd w:val="clear" w:fill="auto"/>
        </w:rPr>
        <w:t>=”</w:t>
      </w:r>
      <w:r>
        <w:rPr>
          <w:rFonts w:ascii="微软雅黑" w:hAnsi="微软雅黑" w:eastAsia="微软雅黑" w:cs="微软雅黑"/>
          <w:color w:val="auto"/>
          <w:spacing w:val="0"/>
          <w:position w:val="0"/>
          <w:sz w:val="18"/>
          <w:shd w:val="clear" w:fill="auto"/>
        </w:rPr>
        <w:t>api_key(我们签名秘钥)</w:t>
      </w:r>
      <w:r>
        <w:rPr>
          <w:rFonts w:ascii="微软雅黑" w:hAnsi="微软雅黑" w:eastAsia="微软雅黑" w:cs="微软雅黑"/>
          <w:color w:val="C00000"/>
          <w:spacing w:val="0"/>
          <w:position w:val="0"/>
          <w:sz w:val="18"/>
          <w:shd w:val="clear" w:fill="auto"/>
        </w:rPr>
        <w:t xml:space="preserve">” </w:t>
      </w:r>
      <w:r>
        <w:rPr>
          <w:rFonts w:ascii="微软雅黑" w:hAnsi="微软雅黑" w:eastAsia="微软雅黑" w:cs="微软雅黑"/>
          <w:color w:val="FF0000"/>
          <w:spacing w:val="0"/>
          <w:position w:val="0"/>
          <w:sz w:val="24"/>
          <w:shd w:val="clear"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注意：这里sign加密，【</w:t>
      </w:r>
      <w:r>
        <w:rPr>
          <w:rFonts w:ascii="微软雅黑" w:hAnsi="微软雅黑" w:eastAsia="微软雅黑" w:cs="微软雅黑"/>
          <w:color w:val="C00000"/>
          <w:spacing w:val="0"/>
          <w:position w:val="0"/>
          <w:sz w:val="18"/>
          <w:shd w:val="clear" w:fill="auto"/>
        </w:rPr>
        <w:t>按照以上规则字符串拼接后</w:t>
      </w:r>
      <w:r>
        <w:rPr>
          <w:rFonts w:ascii="微软雅黑" w:hAnsi="微软雅黑" w:eastAsia="微软雅黑" w:cs="微软雅黑"/>
          <w:color w:val="auto"/>
          <w:spacing w:val="0"/>
          <w:position w:val="0"/>
          <w:sz w:val="18"/>
          <w:shd w:val="clear" w:fill="auto"/>
        </w:rPr>
        <w:t>】再进行</w:t>
      </w:r>
      <w:r>
        <w:rPr>
          <w:rFonts w:ascii="微软雅黑" w:hAnsi="微软雅黑" w:eastAsia="微软雅黑" w:cs="微软雅黑"/>
          <w:color w:val="C00000"/>
          <w:spacing w:val="0"/>
          <w:position w:val="0"/>
          <w:sz w:val="18"/>
          <w:shd w:val="clear"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 xml:space="preserve"> </w:t>
      </w: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"money": "1000.00",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"frozen": "7.00",</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“api_code”：“123456”</w:t>
      </w:r>
    </w:p>
    <w:p>
      <w:pPr>
        <w:spacing w:before="0" w:after="0" w:line="240" w:lineRule="auto"/>
        <w:ind w:left="42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"sign":"30B07FCBA92FEA70CDB407B33AC77FC8",</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"messages": {</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"returncode": "SUCCESS",</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"returnmsg": "查询成功"</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 xml:space="preserve">     }</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r>
        <w:rPr>
          <w:rFonts w:ascii="微软雅黑" w:hAnsi="微软雅黑" w:eastAsia="微软雅黑" w:cs="微软雅黑"/>
          <w:color w:val="auto"/>
          <w:spacing w:val="0"/>
          <w:position w:val="0"/>
          <w:sz w:val="18"/>
          <w:shd w:val="clear"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以下查询返回值说明：</w:t>
      </w:r>
    </w:p>
    <w:tbl>
      <w:tblPr>
        <w:tblStyle w:val="3"/>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hint="eastAsia" w:ascii="微软雅黑" w:hAnsi="微软雅黑" w:eastAsia="微软雅黑" w:cs="微软雅黑"/>
                <w:color w:val="auto"/>
                <w:spacing w:val="0"/>
                <w:position w:val="0"/>
                <w:sz w:val="18"/>
                <w:shd w:val="clear" w:fill="auto"/>
                <w:lang w:eastAsia="zh-CN"/>
              </w:rPr>
              <w:t>返回提示</w:t>
            </w:r>
            <w:r>
              <w:rPr>
                <w:rFonts w:ascii="微软雅黑" w:hAnsi="微软雅黑" w:eastAsia="微软雅黑" w:cs="微软雅黑"/>
                <w:color w:val="auto"/>
                <w:spacing w:val="0"/>
                <w:position w:val="0"/>
                <w:sz w:val="18"/>
                <w:shd w:val="clear" w:fill="auto"/>
              </w:rPr>
              <w:t>。</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余额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frozen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冻结余额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商户号</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8、字典</w:t>
      </w:r>
    </w:p>
    <w:p>
      <w:pPr>
        <w:keepNext/>
        <w:keepLines/>
        <w:spacing w:before="260" w:after="260" w:line="416" w:lineRule="auto"/>
        <w:ind w:left="0" w:right="0" w:firstLine="0"/>
        <w:jc w:val="both"/>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银行编码</w:t>
      </w:r>
    </w:p>
    <w:tbl>
      <w:tblPr>
        <w:tblStyle w:val="3"/>
        <w:tblW w:w="10682" w:type="dxa"/>
        <w:tblInd w:w="0" w:type="dxa"/>
        <w:tblLayout w:type="fixed"/>
        <w:tblCellMar>
          <w:top w:w="0" w:type="dxa"/>
          <w:left w:w="10" w:type="dxa"/>
          <w:bottom w:w="0" w:type="dxa"/>
          <w:right w:w="10" w:type="dxa"/>
        </w:tblCellMar>
      </w:tblPr>
      <w:tblGrid>
        <w:gridCol w:w="6479"/>
        <w:gridCol w:w="4203"/>
      </w:tblGrid>
      <w:tr>
        <w:tblPrEx>
          <w:tblLayout w:type="fixed"/>
          <w:tblCellMar>
            <w:top w:w="0" w:type="dxa"/>
            <w:left w:w="10" w:type="dxa"/>
            <w:bottom w:w="0" w:type="dxa"/>
            <w:right w:w="10" w:type="dxa"/>
          </w:tblCellMar>
        </w:tblPrEx>
        <w:trPr>
          <w:trHeight w:val="0" w:hRule="atLeast"/>
        </w:trPr>
        <w:tc>
          <w:tcPr>
            <w:tcW w:w="6479" w:type="dxa"/>
            <w:tcBorders>
              <w:top w:val="single" w:color="000000" w:sz="4" w:space="0"/>
              <w:left w:val="single" w:color="000000" w:sz="4" w:space="0"/>
              <w:bottom w:val="single" w:color="000000" w:sz="4" w:space="0"/>
              <w:right w:val="single" w:color="000000" w:sz="4" w:space="0"/>
            </w:tcBorders>
            <w:shd w:val="clear" w:color="000000" w:fill="FFFF00"/>
            <w:tcMar>
              <w:left w:w="108" w:type="dxa"/>
              <w:right w:w="108" w:type="dxa"/>
            </w:tcMar>
            <w:vAlign w:val="bottom"/>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银行名称</w:t>
            </w:r>
          </w:p>
        </w:tc>
        <w:tc>
          <w:tcPr>
            <w:tcW w:w="4203" w:type="dxa"/>
            <w:tcBorders>
              <w:top w:val="single" w:color="000000" w:sz="4" w:space="0"/>
              <w:left w:val="single" w:color="000000" w:sz="0" w:space="0"/>
              <w:bottom w:val="single" w:color="000000" w:sz="4" w:space="0"/>
              <w:right w:val="single" w:color="000000" w:sz="4" w:space="0"/>
            </w:tcBorders>
            <w:shd w:val="clear" w:color="000000" w:fill="FFFF00"/>
            <w:tcMar>
              <w:left w:w="108" w:type="dxa"/>
              <w:right w:w="108" w:type="dxa"/>
            </w:tcMar>
            <w:vAlign w:val="bottom"/>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fill="auto"/>
              </w:rPr>
              <w:t>银行编号</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招商银行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CMB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工商银行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ICBC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建设银行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CCB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上海浦东发展银行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SPDB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农业银行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ABC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民生银行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CMBC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深圳发展银行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SDB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兴业银行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CIB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交通银行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COMM</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光大银行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CEBB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中国银行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BOC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平安银行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SPAB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广发银行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GDB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中信银行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CITIC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宁波银行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NBB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富滇银行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FDB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中国邮政储蓄银行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PSBC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bl>
    <w:p>
      <w:pPr>
        <w:spacing w:before="0" w:after="0" w:line="240" w:lineRule="auto"/>
        <w:ind w:left="0" w:right="0" w:firstLine="0"/>
        <w:jc w:val="left"/>
        <w:rPr>
          <w:rFonts w:ascii="宋体" w:hAnsi="宋体" w:eastAsia="宋体" w:cs="宋体"/>
          <w:b/>
          <w:color w:val="auto"/>
          <w:spacing w:val="0"/>
          <w:position w:val="0"/>
          <w:sz w:val="36"/>
          <w:shd w:val="clear" w:fill="auto"/>
        </w:rPr>
      </w:pPr>
    </w:p>
    <w:p>
      <w:pPr>
        <w:spacing w:before="0" w:after="0" w:line="240" w:lineRule="auto"/>
        <w:ind w:left="0" w:right="0" w:firstLine="0"/>
        <w:jc w:val="left"/>
        <w:rPr>
          <w:rFonts w:ascii="宋体" w:hAnsi="宋体" w:eastAsia="宋体" w:cs="宋体"/>
          <w:b/>
          <w:color w:val="auto"/>
          <w:spacing w:val="0"/>
          <w:position w:val="0"/>
          <w:sz w:val="36"/>
          <w:shd w:val="clear" w:fill="auto"/>
        </w:rPr>
      </w:pPr>
    </w:p>
    <w:p>
      <w:pPr>
        <w:spacing w:before="0" w:after="0" w:line="240" w:lineRule="auto"/>
        <w:ind w:left="0" w:right="0" w:firstLine="0"/>
        <w:jc w:val="left"/>
        <w:rPr>
          <w:rFonts w:ascii="宋体" w:hAnsi="宋体" w:eastAsia="宋体" w:cs="宋体"/>
          <w:b/>
          <w:color w:val="auto"/>
          <w:spacing w:val="0"/>
          <w:position w:val="0"/>
          <w:sz w:val="36"/>
          <w:shd w:val="clear" w:fill="auto"/>
        </w:rPr>
      </w:pPr>
    </w:p>
    <w:p>
      <w:pPr>
        <w:spacing w:before="0" w:after="0" w:line="240" w:lineRule="auto"/>
        <w:ind w:left="0" w:right="0" w:firstLine="0"/>
        <w:jc w:val="left"/>
        <w:rPr>
          <w:rFonts w:ascii="宋体" w:hAnsi="宋体" w:eastAsia="宋体" w:cs="宋体"/>
          <w:b/>
          <w:color w:val="auto"/>
          <w:spacing w:val="0"/>
          <w:position w:val="0"/>
          <w:sz w:val="36"/>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fill="auto"/>
        </w:rPr>
      </w:pPr>
      <w:r>
        <w:rPr>
          <w:rFonts w:ascii="微软雅黑" w:hAnsi="微软雅黑" w:eastAsia="微软雅黑" w:cs="微软雅黑"/>
          <w:b/>
          <w:color w:val="auto"/>
          <w:spacing w:val="0"/>
          <w:position w:val="0"/>
          <w:sz w:val="18"/>
          <w:shd w:val="clear" w:fill="auto"/>
        </w:rPr>
        <w:t>9、常用错误码</w:t>
      </w:r>
    </w:p>
    <w:tbl>
      <w:tblPr>
        <w:tblStyle w:val="3"/>
        <w:tblW w:w="10681" w:type="dxa"/>
        <w:tblInd w:w="0" w:type="dxa"/>
        <w:tblLayout w:type="fixed"/>
        <w:tblCellMar>
          <w:top w:w="0" w:type="dxa"/>
          <w:left w:w="10" w:type="dxa"/>
          <w:bottom w:w="0" w:type="dxa"/>
          <w:right w:w="10" w:type="dxa"/>
        </w:tblCellMar>
      </w:tblPr>
      <w:tblGrid>
        <w:gridCol w:w="2045"/>
        <w:gridCol w:w="8636"/>
      </w:tblGrid>
      <w:tr>
        <w:tblPrEx>
          <w:tblLayout w:type="fixed"/>
          <w:tblCellMar>
            <w:top w:w="0" w:type="dxa"/>
            <w:left w:w="10" w:type="dxa"/>
            <w:bottom w:w="0" w:type="dxa"/>
            <w:right w:w="10" w:type="dxa"/>
          </w:tblCellMar>
        </w:tblPrEx>
        <w:trPr>
          <w:trHeight w:val="0" w:hRule="atLeast"/>
        </w:trPr>
        <w:tc>
          <w:tcPr>
            <w:tcW w:w="20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b/>
                <w:color w:val="000000"/>
                <w:spacing w:val="0"/>
                <w:position w:val="0"/>
                <w:sz w:val="18"/>
                <w:shd w:val="clear" w:fill="auto"/>
              </w:rPr>
              <w:t>下单错误码</w:t>
            </w:r>
          </w:p>
        </w:tc>
        <w:tc>
          <w:tcPr>
            <w:tcW w:w="8636" w:type="dxa"/>
            <w:tcBorders>
              <w:top w:val="single" w:color="000000" w:sz="4"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　</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b/>
                <w:color w:val="000000"/>
                <w:spacing w:val="0"/>
                <w:position w:val="0"/>
                <w:sz w:val="18"/>
                <w:shd w:val="clear" w:fill="auto"/>
              </w:rPr>
              <w:t>错误码</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b/>
                <w:color w:val="000000"/>
                <w:spacing w:val="0"/>
                <w:position w:val="0"/>
                <w:sz w:val="18"/>
                <w:shd w:val="clear" w:fill="auto"/>
              </w:rPr>
              <w:t>描述</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0</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未处理</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成功</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3</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关闭</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4</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超时</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15030</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非空参数异常</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15031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MD5验证签名失败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15040</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您没有权限调用该接口！</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11111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对不起，系统忙</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15001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接口版本号错误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15002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命令字错误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15005</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订单日期格式错误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15028</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操作类型错误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10018</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订单不存在</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23002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des解密异常</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15009</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商户订单金额为空或格式不正确</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10001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用户不存在</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25034</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获取手续费失败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10141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交易金额超限（大于限制的最大额或小于限制的最小额）</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23006</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交易类型错误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17007</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服务商渠道选择失败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11112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商户IP验证失败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fill="auto"/>
              </w:rPr>
              <w:t>10071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fill="auto"/>
              </w:rPr>
              <w:t>用户类型错误</w:t>
            </w:r>
          </w:p>
        </w:tc>
      </w:tr>
    </w:tbl>
    <w:p>
      <w:pPr>
        <w:spacing w:before="0" w:after="0" w:line="36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fill="auto"/>
        </w:rPr>
      </w:pPr>
    </w:p>
    <w:p>
      <w:pPr>
        <w:spacing w:before="0" w:after="0" w:line="240" w:lineRule="auto"/>
        <w:ind w:left="0" w:right="0" w:firstLine="0"/>
        <w:jc w:val="left"/>
        <w:rPr>
          <w:rFonts w:ascii="微软雅黑" w:hAnsi="微软雅黑" w:eastAsia="微软雅黑" w:cs="微软雅黑"/>
          <w:color w:val="FF0000"/>
          <w:spacing w:val="0"/>
          <w:position w:val="0"/>
          <w:sz w:val="28"/>
          <w:shd w:val="clear" w:fill="auto"/>
        </w:rPr>
      </w:pPr>
      <w:r>
        <w:fldChar w:fldCharType="begin"/>
      </w:r>
      <w:r>
        <w:instrText xml:space="preserve"> HYPERLINK "http://47.75.72.219:12301/ApiDoc" \h </w:instrText>
      </w:r>
      <w:r>
        <w:fldChar w:fldCharType="separate"/>
      </w:r>
      <w:r>
        <w:rPr>
          <w:rFonts w:ascii="微软雅黑" w:hAnsi="微软雅黑" w:eastAsia="微软雅黑" w:cs="微软雅黑"/>
          <w:color w:val="0000FF"/>
          <w:spacing w:val="0"/>
          <w:position w:val="0"/>
          <w:sz w:val="28"/>
          <w:u w:val="single"/>
          <w:shd w:val="clear" w:fill="auto"/>
        </w:rPr>
        <w:t>http://</w:t>
      </w:r>
      <w:r>
        <w:rPr>
          <w:rFonts w:hint="eastAsia" w:ascii="微软雅黑" w:hAnsi="微软雅黑" w:eastAsia="微软雅黑" w:cs="微软雅黑"/>
          <w:color w:val="0000FF"/>
          <w:spacing w:val="0"/>
          <w:position w:val="0"/>
          <w:sz w:val="28"/>
          <w:u w:val="single"/>
          <w:shd w:val="clear" w:fill="auto"/>
          <w:lang w:eastAsia="zh-CN"/>
        </w:rPr>
        <w:t>ip地址</w:t>
      </w:r>
      <w:r>
        <w:rPr>
          <w:rFonts w:ascii="微软雅黑" w:hAnsi="微软雅黑" w:eastAsia="微软雅黑" w:cs="微软雅黑"/>
          <w:color w:val="0000FF"/>
          <w:spacing w:val="0"/>
          <w:position w:val="0"/>
          <w:sz w:val="28"/>
          <w:u w:val="single"/>
          <w:shd w:val="clear" w:fill="auto"/>
        </w:rPr>
        <w:t>/ApiDoc</w:t>
      </w:r>
      <w:r>
        <w:rPr>
          <w:rFonts w:ascii="微软雅黑" w:hAnsi="微软雅黑" w:eastAsia="微软雅黑" w:cs="微软雅黑"/>
          <w:color w:val="0000FF"/>
          <w:spacing w:val="0"/>
          <w:position w:val="0"/>
          <w:sz w:val="28"/>
          <w:u w:val="single"/>
          <w:shd w:val="clear" w:fill="auto"/>
        </w:rPr>
        <w:fldChar w:fldCharType="end"/>
      </w:r>
      <w:r>
        <w:rPr>
          <w:rFonts w:ascii="微软雅黑" w:hAnsi="微软雅黑" w:eastAsia="微软雅黑" w:cs="微软雅黑"/>
          <w:color w:val="FF0000"/>
          <w:spacing w:val="0"/>
          <w:position w:val="0"/>
          <w:sz w:val="28"/>
          <w:shd w:val="clear" w:fill="auto"/>
        </w:rPr>
        <w:t xml:space="preserve">  这个网址可以用来自己调试参数，具体使用也可联系技术员</w:t>
      </w:r>
      <w:bookmarkStart w:id="0" w:name="_GoBack"/>
      <w:bookmarkEnd w:id="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2D7D1E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2018-08-21T11:22:14Z</dcterms:created>
  <dc:creator>Administrator</dc:creator>
  <cp:lastModifiedBy>Administrator</cp:lastModifiedBy>
  <dcterms:modified xsi:type="dcterms:W3CDTF">2018-08-21T11:33:58Z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