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6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53535"/>
          <w:spacing w:val="0"/>
          <w:sz w:val="22"/>
          <w:szCs w:val="22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H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5支付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0" w:lineRule="auto"/>
        <w:ind w:left="180" w:right="180" w:firstLine="0"/>
        <w:jc w:val="left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300" w:afterAutospacing="0" w:line="525" w:lineRule="atLeast"/>
        <w:ind w:left="180" w:right="180" w:firstLine="0"/>
        <w:jc w:val="left"/>
        <w:rPr>
          <w:rFonts w:hint="default" w:ascii="Arial" w:hAnsi="Arial" w:cs="Arial"/>
          <w:b w:val="0"/>
          <w:i w:val="0"/>
          <w:caps w:val="0"/>
          <w:color w:val="353535"/>
          <w:spacing w:val="0"/>
          <w:sz w:val="22"/>
          <w:szCs w:val="22"/>
        </w:rPr>
      </w:pPr>
      <w:r>
        <w:rPr>
          <w:rFonts w:hint="eastAsia" w:ascii="Consolas" w:hAnsi="Consolas" w:eastAsia="Consolas"/>
          <w:sz w:val="20"/>
          <w:highlight w:val="white"/>
        </w:rPr>
        <w:t>http://service.kenuolife.com/service/h5pay/getPayInfo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0" w:lineRule="auto"/>
        <w:ind w:left="180" w:right="180" w:firstLine="0"/>
        <w:jc w:val="left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请求参数</w:t>
      </w:r>
    </w:p>
    <w:tbl>
      <w:tblPr>
        <w:tblStyle w:val="5"/>
        <w:tblW w:w="134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1152"/>
        <w:gridCol w:w="957"/>
        <w:gridCol w:w="6778"/>
        <w:gridCol w:w="3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1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参数类型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6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3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apps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Id</w:t>
            </w:r>
          </w:p>
        </w:tc>
        <w:tc>
          <w:tcPr>
            <w:tcW w:w="11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应用ID，科诺支付为应用分配的应用编号</w:t>
            </w:r>
          </w:p>
        </w:tc>
        <w:tc>
          <w:tcPr>
            <w:tcW w:w="3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bc9416e3c3ab47b2b136a72b4993f408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0"/>
                <w:highlight w:val="white"/>
              </w:rPr>
              <w:t>prepayId</w:t>
            </w:r>
          </w:p>
        </w:tc>
        <w:tc>
          <w:tcPr>
            <w:tcW w:w="11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String(64)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返回的预支付ID</w:t>
            </w:r>
          </w:p>
        </w:tc>
        <w:tc>
          <w:tcPr>
            <w:tcW w:w="3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201612020918004261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0"/>
                <w:highlight w:val="white"/>
              </w:rPr>
              <w:t>payType</w:t>
            </w:r>
          </w:p>
        </w:tc>
        <w:tc>
          <w:tcPr>
            <w:tcW w:w="11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支付方式，</w:t>
            </w:r>
            <w:r>
              <w:rPr>
                <w:rFonts w:hint="eastAsia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ali_pay_wap,wx_pay_wap等，当前填写ali_pay_wap</w:t>
            </w:r>
          </w:p>
        </w:tc>
        <w:tc>
          <w:tcPr>
            <w:tcW w:w="3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16101014273461315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11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请求时间</w:t>
            </w:r>
          </w:p>
        </w:tc>
        <w:tc>
          <w:tcPr>
            <w:tcW w:w="3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100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0" w:lineRule="auto"/>
        <w:ind w:left="180" w:right="180" w:firstLine="0"/>
        <w:jc w:val="left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请求示例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0" w:lineRule="auto"/>
        <w:ind w:left="180" w:right="180" w:firstLine="0"/>
        <w:jc w:val="left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响应参数</w:t>
      </w:r>
    </w:p>
    <w:tbl>
      <w:tblPr>
        <w:tblStyle w:val="5"/>
        <w:tblW w:w="9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3"/>
        <w:gridCol w:w="1005"/>
        <w:gridCol w:w="2936"/>
        <w:gridCol w:w="47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  <w:tblHeader/>
        </w:trPr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参数类型</w:t>
            </w:r>
          </w:p>
        </w:tc>
        <w:tc>
          <w:tcPr>
            <w:tcW w:w="2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47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返回状态 1成功0失败</w:t>
            </w:r>
          </w:p>
        </w:tc>
        <w:tc>
          <w:tcPr>
            <w:tcW w:w="47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errorCode</w:t>
            </w:r>
          </w:p>
        </w:tc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错误码 成功的情况下此值为0</w:t>
            </w:r>
          </w:p>
        </w:tc>
        <w:tc>
          <w:tcPr>
            <w:tcW w:w="47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错误信息 成功的情况下此值为空</w:t>
            </w:r>
          </w:p>
        </w:tc>
        <w:tc>
          <w:tcPr>
            <w:tcW w:w="47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" w:hRule="atLeast"/>
        </w:trPr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info</w:t>
            </w:r>
          </w:p>
        </w:tc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成功时返回信息</w:t>
            </w:r>
          </w:p>
        </w:tc>
        <w:tc>
          <w:tcPr>
            <w:tcW w:w="47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支付信息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0" w:lineRule="auto"/>
        <w:ind w:left="180" w:right="180" w:firstLine="0"/>
        <w:jc w:val="left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响应示例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300" w:afterAutospacing="0" w:line="525" w:lineRule="atLeast"/>
        <w:ind w:left="180" w:right="18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53535"/>
          <w:spacing w:val="0"/>
          <w:kern w:val="0"/>
          <w:sz w:val="22"/>
          <w:szCs w:val="22"/>
          <w:shd w:val="clear" w:fill="FFFFFF"/>
          <w:lang w:val="en-US" w:eastAsia="zh-CN" w:bidi="ar"/>
        </w:rPr>
        <w:t>{"status":"1","errorCode":"0","msg":"","info":{"</w:t>
      </w:r>
      <w:r>
        <w:rPr>
          <w:rFonts w:hint="eastAsia" w:ascii="Arial" w:hAnsi="Arial" w:eastAsia="宋体" w:cs="Arial"/>
          <w:b w:val="0"/>
          <w:i w:val="0"/>
          <w:caps w:val="0"/>
          <w:color w:val="353535"/>
          <w:spacing w:val="0"/>
          <w:kern w:val="0"/>
          <w:sz w:val="22"/>
          <w:szCs w:val="22"/>
          <w:shd w:val="clear" w:fill="FFFFFF"/>
          <w:lang w:val="en-US" w:eastAsia="zh-CN" w:bidi="ar"/>
        </w:rPr>
        <w:t>支付信息</w:t>
      </w:r>
      <w:r>
        <w:rPr>
          <w:rFonts w:hint="default" w:ascii="Arial" w:hAnsi="Arial" w:eastAsia="宋体" w:cs="Arial"/>
          <w:b w:val="0"/>
          <w:i w:val="0"/>
          <w:caps w:val="0"/>
          <w:color w:val="353535"/>
          <w:spacing w:val="0"/>
          <w:kern w:val="0"/>
          <w:sz w:val="22"/>
          <w:szCs w:val="22"/>
          <w:shd w:val="clear" w:fill="FFFFFF"/>
          <w:lang w:val="en-US" w:eastAsia="zh-CN" w:bidi="ar"/>
        </w:rPr>
        <w:t>"}}</w:t>
      </w:r>
      <w:r>
        <w:rPr>
          <w:rFonts w:hint="default" w:ascii="Arial" w:hAnsi="Arial" w:eastAsia="宋体" w:cs="Arial"/>
          <w:b w:val="0"/>
          <w:i w:val="0"/>
          <w:caps w:val="0"/>
          <w:color w:val="35353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注：1.返回参数为标准json格式，开发人员可自主解析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300" w:afterAutospacing="0" w:line="525" w:lineRule="atLeast"/>
        <w:ind w:left="180" w:right="18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5E5E5" w:sz="6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53535"/>
          <w:spacing w:val="0"/>
          <w:sz w:val="22"/>
          <w:szCs w:val="22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PC支付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0" w:lineRule="auto"/>
        <w:ind w:left="180" w:right="180" w:firstLine="0"/>
        <w:jc w:val="left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请求URL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300" w:afterAutospacing="0" w:line="525" w:lineRule="atLeast"/>
        <w:ind w:left="180" w:right="180" w:firstLine="0"/>
        <w:jc w:val="left"/>
        <w:rPr>
          <w:rFonts w:hint="default" w:ascii="Arial" w:hAnsi="Arial" w:cs="Arial"/>
          <w:b w:val="0"/>
          <w:i w:val="0"/>
          <w:caps w:val="0"/>
          <w:color w:val="353535"/>
          <w:spacing w:val="0"/>
          <w:sz w:val="22"/>
          <w:szCs w:val="22"/>
        </w:rPr>
      </w:pPr>
      <w:r>
        <w:rPr>
          <w:rFonts w:hint="eastAsia" w:ascii="Consolas" w:hAnsi="Consolas" w:eastAsia="Consolas"/>
          <w:sz w:val="20"/>
          <w:highlight w:val="white"/>
        </w:rPr>
        <w:t>http://service.kenuolife.com/service/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pcpay</w:t>
      </w:r>
      <w:r>
        <w:rPr>
          <w:rFonts w:hint="eastAsia" w:ascii="Consolas" w:hAnsi="Consolas" w:eastAsia="Consolas"/>
          <w:sz w:val="20"/>
          <w:highlight w:val="white"/>
        </w:rPr>
        <w:t>/getPayInfo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0" w:lineRule="auto"/>
        <w:ind w:left="180" w:right="180" w:firstLine="0"/>
        <w:jc w:val="left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请求参数</w:t>
      </w:r>
    </w:p>
    <w:tbl>
      <w:tblPr>
        <w:tblStyle w:val="5"/>
        <w:tblW w:w="134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1152"/>
        <w:gridCol w:w="957"/>
        <w:gridCol w:w="6778"/>
        <w:gridCol w:w="33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1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参数类型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6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3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apps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Id</w:t>
            </w:r>
          </w:p>
        </w:tc>
        <w:tc>
          <w:tcPr>
            <w:tcW w:w="11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应用ID，科诺支付为应用分配的应用编号</w:t>
            </w:r>
          </w:p>
        </w:tc>
        <w:tc>
          <w:tcPr>
            <w:tcW w:w="3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bc9416e3c3ab47b2b136a72b4993f408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0"/>
                <w:highlight w:val="white"/>
              </w:rPr>
              <w:t>prepayId</w:t>
            </w:r>
          </w:p>
        </w:tc>
        <w:tc>
          <w:tcPr>
            <w:tcW w:w="11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String(64)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返回的预支付ID</w:t>
            </w:r>
          </w:p>
        </w:tc>
        <w:tc>
          <w:tcPr>
            <w:tcW w:w="3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201612020918004261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0"/>
                <w:highlight w:val="white"/>
              </w:rPr>
              <w:t>payType</w:t>
            </w:r>
          </w:p>
        </w:tc>
        <w:tc>
          <w:tcPr>
            <w:tcW w:w="11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支付方式，当前填写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ali_pay_pc</w:t>
            </w:r>
            <w:bookmarkStart w:id="0" w:name="_GoBack"/>
            <w:bookmarkEnd w:id="0"/>
          </w:p>
        </w:tc>
        <w:tc>
          <w:tcPr>
            <w:tcW w:w="3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16101014273461315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11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7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请求时间</w:t>
            </w:r>
          </w:p>
        </w:tc>
        <w:tc>
          <w:tcPr>
            <w:tcW w:w="335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100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0" w:lineRule="auto"/>
        <w:ind w:left="180" w:right="180" w:firstLine="0"/>
        <w:jc w:val="left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请求示例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0" w:lineRule="auto"/>
        <w:ind w:left="180" w:right="180" w:firstLine="0"/>
        <w:jc w:val="left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响应参数</w:t>
      </w:r>
    </w:p>
    <w:tbl>
      <w:tblPr>
        <w:tblStyle w:val="5"/>
        <w:tblW w:w="9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3"/>
        <w:gridCol w:w="1005"/>
        <w:gridCol w:w="2936"/>
        <w:gridCol w:w="47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  <w:tblHeader/>
        </w:trPr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参数类型</w:t>
            </w:r>
          </w:p>
        </w:tc>
        <w:tc>
          <w:tcPr>
            <w:tcW w:w="2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47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b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kern w:val="0"/>
                <w:sz w:val="21"/>
                <w:szCs w:val="21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status</w:t>
            </w:r>
          </w:p>
        </w:tc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返回状态 1成功0失败</w:t>
            </w:r>
          </w:p>
        </w:tc>
        <w:tc>
          <w:tcPr>
            <w:tcW w:w="47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errorCode</w:t>
            </w:r>
          </w:p>
        </w:tc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错误码 成功的情况下此值为0</w:t>
            </w:r>
          </w:p>
        </w:tc>
        <w:tc>
          <w:tcPr>
            <w:tcW w:w="47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9" w:hRule="atLeast"/>
        </w:trPr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msg</w:t>
            </w:r>
          </w:p>
        </w:tc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错误信息 成功的情况下此值为空</w:t>
            </w:r>
          </w:p>
        </w:tc>
        <w:tc>
          <w:tcPr>
            <w:tcW w:w="47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5" w:hRule="atLeast"/>
        </w:trPr>
        <w:tc>
          <w:tcPr>
            <w:tcW w:w="10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info</w:t>
            </w:r>
          </w:p>
        </w:tc>
        <w:tc>
          <w:tcPr>
            <w:tcW w:w="10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2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成功时返回信息</w:t>
            </w:r>
          </w:p>
        </w:tc>
        <w:tc>
          <w:tcPr>
            <w:tcW w:w="47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支付信息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40" w:lineRule="auto"/>
        <w:ind w:left="180" w:right="180" w:firstLine="0"/>
        <w:jc w:val="left"/>
        <w:rPr>
          <w:rFonts w:hint="default" w:ascii="Arial" w:hAnsi="Arial" w:cs="Arial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响应示例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300" w:afterAutospacing="0" w:line="525" w:lineRule="atLeast"/>
        <w:ind w:left="180" w:right="180" w:firstLine="0"/>
        <w:jc w:val="left"/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53535"/>
          <w:spacing w:val="0"/>
          <w:kern w:val="0"/>
          <w:sz w:val="22"/>
          <w:szCs w:val="22"/>
          <w:shd w:val="clear" w:fill="FFFFFF"/>
          <w:lang w:val="en-US" w:eastAsia="zh-CN" w:bidi="ar"/>
        </w:rPr>
        <w:t>{"status":"1","errorCode":"0","msg":"","info":{"</w:t>
      </w:r>
      <w:r>
        <w:rPr>
          <w:rFonts w:hint="eastAsia" w:ascii="Arial" w:hAnsi="Arial" w:eastAsia="宋体" w:cs="Arial"/>
          <w:b w:val="0"/>
          <w:i w:val="0"/>
          <w:caps w:val="0"/>
          <w:color w:val="353535"/>
          <w:spacing w:val="0"/>
          <w:kern w:val="0"/>
          <w:sz w:val="22"/>
          <w:szCs w:val="22"/>
          <w:shd w:val="clear" w:fill="FFFFFF"/>
          <w:lang w:val="en-US" w:eastAsia="zh-CN" w:bidi="ar"/>
        </w:rPr>
        <w:t>支付信息</w:t>
      </w:r>
      <w:r>
        <w:rPr>
          <w:rFonts w:hint="default" w:ascii="Arial" w:hAnsi="Arial" w:eastAsia="宋体" w:cs="Arial"/>
          <w:b w:val="0"/>
          <w:i w:val="0"/>
          <w:caps w:val="0"/>
          <w:color w:val="353535"/>
          <w:spacing w:val="0"/>
          <w:kern w:val="0"/>
          <w:sz w:val="22"/>
          <w:szCs w:val="22"/>
          <w:shd w:val="clear" w:fill="FFFFFF"/>
          <w:lang w:val="en-US" w:eastAsia="zh-CN" w:bidi="ar"/>
        </w:rPr>
        <w:t>"}}</w:t>
      </w:r>
      <w:r>
        <w:rPr>
          <w:rFonts w:hint="default" w:ascii="Arial" w:hAnsi="Arial" w:eastAsia="宋体" w:cs="Arial"/>
          <w:b w:val="0"/>
          <w:i w:val="0"/>
          <w:caps w:val="0"/>
          <w:color w:val="35353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注：1.返回参数为标准json格式，开发人员可自主解析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300" w:afterAutospacing="0" w:line="525" w:lineRule="atLeast"/>
        <w:ind w:left="180" w:right="18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47E4B"/>
    <w:rsid w:val="12015EF1"/>
    <w:rsid w:val="1CED49BF"/>
    <w:rsid w:val="1F673D92"/>
    <w:rsid w:val="21377AD5"/>
    <w:rsid w:val="21E116A8"/>
    <w:rsid w:val="2243401B"/>
    <w:rsid w:val="225E7D77"/>
    <w:rsid w:val="25814CF3"/>
    <w:rsid w:val="2BB93FE5"/>
    <w:rsid w:val="2C9F77EF"/>
    <w:rsid w:val="3EF05446"/>
    <w:rsid w:val="40097841"/>
    <w:rsid w:val="49A233C7"/>
    <w:rsid w:val="4E1A4992"/>
    <w:rsid w:val="4F0924A8"/>
    <w:rsid w:val="52814DCC"/>
    <w:rsid w:val="65042DFF"/>
    <w:rsid w:val="7FE367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2018-05-09T00:51:21Z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