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DCDC" w:sz="6" w:space="15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A5875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45"/>
          <w:szCs w:val="45"/>
          <w:bdr w:val="none" w:color="auto" w:sz="0" w:space="0"/>
          <w:lang w:val="en-US" w:eastAsia="zh-CN" w:bidi="ar"/>
        </w:rPr>
        <w:t>API开发文档简介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本文阅读对象：技术架构师、研发工程师、测试工程师、系统运维工程师。通过本文档，商户可了解API系统接入的技术、接入的产品业务、接入的流程、接入规范等信息。以便于商户顺利完成接入工作。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DCDC" w:sz="6" w:space="15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45"/>
          <w:szCs w:val="45"/>
          <w:bdr w:val="none" w:color="auto" w:sz="0" w:space="0"/>
          <w:lang w:val="en-US" w:eastAsia="zh-CN" w:bidi="ar"/>
        </w:rPr>
        <w:t>接入网关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商户登录后获取API接口地址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DCDC" w:sz="6" w:space="15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45"/>
          <w:szCs w:val="45"/>
          <w:bdr w:val="none" w:color="auto" w:sz="0" w:space="0"/>
          <w:lang w:val="en-US" w:eastAsia="zh-CN" w:bidi="ar"/>
        </w:rPr>
        <w:t>签名算法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签名生成的通用步骤如下：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第一步，设所有发送或者接收到的数据为集合M，将集合M内非空参数值的参数按照参数名ASCII码从小到大排序（字典序），使用URL键值对的格式（即key1=value1&amp;key2=value2…）拼接成字符串。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第二步，在stringA最后拼接上应用key得到stringSignTemp字符串，并对stringSignTemp进行MD5运算，再将得到的字符串所有字符转换为大写，得到sign值signValue。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stringSignTemp="pay_amount=pay_amount&amp;pay_applydate=pay_applydate&amp;pay_bankcode=pay_bankcode&amp;pay_callbackurl=pay_callbackurl&amp;pay_memberid=pay_memberid&amp;pay_notifyurl=pay_notifyurl&amp;pay_orderid=pay_orderid&amp;key=key" sign=MD5(stringSignTemp).toUpperCase()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DCDC" w:sz="6" w:space="15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45"/>
          <w:szCs w:val="45"/>
          <w:bdr w:val="none" w:color="auto" w:sz="0" w:space="0"/>
          <w:lang w:val="en-US" w:eastAsia="zh-CN" w:bidi="ar"/>
        </w:rPr>
        <w:t>统一下单接口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提交方式：POST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地址： 接入网关/Pay_Index.html</w:t>
      </w:r>
    </w:p>
    <w:tbl>
      <w:tblPr>
        <w:tblW w:w="134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3"/>
        <w:gridCol w:w="2223"/>
        <w:gridCol w:w="1614"/>
        <w:gridCol w:w="1614"/>
        <w:gridCol w:w="5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pay_memberid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商户号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pay_orderid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订单号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pay_applydate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提交时间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时间格式：2016-12-26 18:18:18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pay_bankcode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银行编码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在商户中心查询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pay_notifyurl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服务端通知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服务端返回地址.（POST返回数据）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pay_callbackurl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页面跳转通知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页面跳转返回地址（POST返回数据）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pay_amount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订单金额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pay_md5sign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MD5签名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请查看签名算法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pay_productname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商品名称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pay_productnum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商户品数量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pay_productdesc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商品描述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pay_producturl</w:t>
            </w:r>
          </w:p>
        </w:tc>
        <w:tc>
          <w:tcPr>
            <w:tcW w:w="222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商户链接地址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36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DCDC" w:sz="6" w:space="15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45"/>
          <w:szCs w:val="45"/>
          <w:bdr w:val="none" w:color="auto" w:sz="0" w:space="0"/>
          <w:lang w:val="en-US" w:eastAsia="zh-CN" w:bidi="ar"/>
        </w:rPr>
        <w:t>异步通知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提交方式：POST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接收到服务器点对点通讯时，在页面输出“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ok</w:t>
      </w: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”（没有双引号），否则会重复3次发送点对点通知.</w:t>
      </w:r>
    </w:p>
    <w:tbl>
      <w:tblPr>
        <w:tblW w:w="13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0"/>
        <w:gridCol w:w="1844"/>
        <w:gridCol w:w="1844"/>
        <w:gridCol w:w="1844"/>
        <w:gridCol w:w="5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89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507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memberid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商户编号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07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orderid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订单号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07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订单金额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07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transaction_id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交易时间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07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returncode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交易状态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07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00表示成功，其它表示失败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attach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扩展返回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507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商户附加数据返回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sign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MD5签名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84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507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DCDC" w:sz="6" w:space="15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45"/>
          <w:szCs w:val="45"/>
          <w:bdr w:val="none" w:color="auto" w:sz="0" w:space="0"/>
          <w:lang w:val="en-US" w:eastAsia="zh-CN" w:bidi="ar"/>
        </w:rPr>
        <w:t>订单查询接口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提交方式：POST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地址： 接入网关/Pay_Trade_query.html</w:t>
      </w:r>
    </w:p>
    <w:tbl>
      <w:tblPr>
        <w:tblW w:w="13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0"/>
        <w:gridCol w:w="2880"/>
        <w:gridCol w:w="2426"/>
        <w:gridCol w:w="2426"/>
        <w:gridCol w:w="24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34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288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pay_memberid</w:t>
            </w:r>
          </w:p>
        </w:tc>
        <w:tc>
          <w:tcPr>
            <w:tcW w:w="288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商户编号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pay_orderid</w:t>
            </w:r>
          </w:p>
        </w:tc>
        <w:tc>
          <w:tcPr>
            <w:tcW w:w="288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商户订单号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pay_md5sign</w:t>
            </w:r>
          </w:p>
        </w:tc>
        <w:tc>
          <w:tcPr>
            <w:tcW w:w="288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MD5签名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返回值</w:t>
      </w:r>
    </w:p>
    <w:tbl>
      <w:tblPr>
        <w:tblW w:w="134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5"/>
        <w:gridCol w:w="4319"/>
        <w:gridCol w:w="1596"/>
        <w:gridCol w:w="1596"/>
        <w:gridCol w:w="4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9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43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59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159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409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memberid</w:t>
            </w:r>
          </w:p>
        </w:tc>
        <w:tc>
          <w:tcPr>
            <w:tcW w:w="43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商户编号</w:t>
            </w:r>
          </w:p>
        </w:tc>
        <w:tc>
          <w:tcPr>
            <w:tcW w:w="159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9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9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returncode</w:t>
            </w:r>
          </w:p>
        </w:tc>
        <w:tc>
          <w:tcPr>
            <w:tcW w:w="43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请求状态</w:t>
            </w:r>
          </w:p>
        </w:tc>
        <w:tc>
          <w:tcPr>
            <w:tcW w:w="159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9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09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00表示成功，其它表示失败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43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订单信息（数据类型：集合）</w:t>
            </w:r>
          </w:p>
        </w:tc>
        <w:tc>
          <w:tcPr>
            <w:tcW w:w="159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9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9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sign</w:t>
            </w:r>
          </w:p>
        </w:tc>
        <w:tc>
          <w:tcPr>
            <w:tcW w:w="431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MD5签名</w:t>
            </w:r>
          </w:p>
        </w:tc>
        <w:tc>
          <w:tcPr>
            <w:tcW w:w="159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9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09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返回值data参数</w:t>
      </w:r>
    </w:p>
    <w:tbl>
      <w:tblPr>
        <w:tblW w:w="134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0"/>
        <w:gridCol w:w="2945"/>
        <w:gridCol w:w="72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3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294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720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orderid</w:t>
            </w:r>
          </w:p>
        </w:tc>
        <w:tc>
          <w:tcPr>
            <w:tcW w:w="294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商户订单号</w:t>
            </w:r>
          </w:p>
        </w:tc>
        <w:tc>
          <w:tcPr>
            <w:tcW w:w="720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transaction_id</w:t>
            </w:r>
          </w:p>
        </w:tc>
        <w:tc>
          <w:tcPr>
            <w:tcW w:w="294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平台订单号</w:t>
            </w:r>
          </w:p>
        </w:tc>
        <w:tc>
          <w:tcPr>
            <w:tcW w:w="720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294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订单金额</w:t>
            </w:r>
          </w:p>
        </w:tc>
        <w:tc>
          <w:tcPr>
            <w:tcW w:w="720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time_end</w:t>
            </w:r>
          </w:p>
        </w:tc>
        <w:tc>
          <w:tcPr>
            <w:tcW w:w="294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支付成功时间</w:t>
            </w:r>
          </w:p>
        </w:tc>
        <w:tc>
          <w:tcPr>
            <w:tcW w:w="720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trade_state</w:t>
            </w:r>
          </w:p>
        </w:tc>
        <w:tc>
          <w:tcPr>
            <w:tcW w:w="294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支付状态</w:t>
            </w:r>
          </w:p>
        </w:tc>
        <w:tc>
          <w:tcPr>
            <w:tcW w:w="720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SUCCESS：支付成功，NOTPAY：未支付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DCDC" w:sz="6" w:space="15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45"/>
          <w:szCs w:val="45"/>
          <w:bdr w:val="none" w:color="auto" w:sz="0" w:space="0"/>
          <w:lang w:val="en-US" w:eastAsia="zh-CN" w:bidi="ar"/>
        </w:rPr>
        <w:t>代付提交接口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提交方式：POST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提交地址：网关地址+/Payment_Dfpay_add.html</w:t>
      </w:r>
    </w:p>
    <w:tbl>
      <w:tblPr>
        <w:tblW w:w="134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32"/>
        <w:gridCol w:w="2614"/>
        <w:gridCol w:w="2202"/>
        <w:gridCol w:w="2202"/>
        <w:gridCol w:w="3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03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2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344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mchid</w:t>
            </w:r>
          </w:p>
        </w:tc>
        <w:tc>
          <w:tcPr>
            <w:tcW w:w="2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商户编号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44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out_trade_no</w:t>
            </w:r>
          </w:p>
        </w:tc>
        <w:tc>
          <w:tcPr>
            <w:tcW w:w="2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商户订单号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44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保证唯一值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money</w:t>
            </w:r>
          </w:p>
        </w:tc>
        <w:tc>
          <w:tcPr>
            <w:tcW w:w="2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订单金额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44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单位：元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bankname</w:t>
            </w:r>
          </w:p>
        </w:tc>
        <w:tc>
          <w:tcPr>
            <w:tcW w:w="2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开户行名称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44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subbranch</w:t>
            </w:r>
          </w:p>
        </w:tc>
        <w:tc>
          <w:tcPr>
            <w:tcW w:w="2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支行名称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44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accountname</w:t>
            </w:r>
          </w:p>
        </w:tc>
        <w:tc>
          <w:tcPr>
            <w:tcW w:w="2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开户名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44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cardnumber</w:t>
            </w:r>
          </w:p>
        </w:tc>
        <w:tc>
          <w:tcPr>
            <w:tcW w:w="2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银行卡号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44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province</w:t>
            </w:r>
          </w:p>
        </w:tc>
        <w:tc>
          <w:tcPr>
            <w:tcW w:w="2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省份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44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city</w:t>
            </w:r>
          </w:p>
        </w:tc>
        <w:tc>
          <w:tcPr>
            <w:tcW w:w="2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城市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44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extends</w:t>
            </w:r>
          </w:p>
        </w:tc>
        <w:tc>
          <w:tcPr>
            <w:tcW w:w="2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附加字段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44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sign</w:t>
            </w:r>
          </w:p>
        </w:tc>
        <w:tc>
          <w:tcPr>
            <w:tcW w:w="2614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MD5签名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20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344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注：extends字段具体需要上送哪些字段以及字段的含义，对接时请咨询平台方，如果不需要扩展字段则不传。不为空时，格式：先转化为JSON，接着进行Base64加密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返回值</w:t>
      </w:r>
    </w:p>
    <w:tbl>
      <w:tblPr>
        <w:tblW w:w="134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6"/>
        <w:gridCol w:w="1785"/>
        <w:gridCol w:w="1503"/>
        <w:gridCol w:w="1503"/>
        <w:gridCol w:w="6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5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178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50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150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63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78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150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0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3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成功:success 失败：error（不代表业务成功）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178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状态描述</w:t>
            </w:r>
          </w:p>
        </w:tc>
        <w:tc>
          <w:tcPr>
            <w:tcW w:w="150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0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3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transaction_id</w:t>
            </w:r>
          </w:p>
        </w:tc>
        <w:tc>
          <w:tcPr>
            <w:tcW w:w="178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平台流水号</w:t>
            </w:r>
          </w:p>
        </w:tc>
        <w:tc>
          <w:tcPr>
            <w:tcW w:w="150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0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3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成功时返回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DCDC" w:sz="6" w:space="15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45"/>
          <w:szCs w:val="45"/>
          <w:bdr w:val="none" w:color="auto" w:sz="0" w:space="0"/>
          <w:lang w:val="en-US" w:eastAsia="zh-CN" w:bidi="ar"/>
        </w:rPr>
        <w:t>代付查询接口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提交方式：POST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提交地址：网关地址+/Payment_Dfpay_query.html</w:t>
      </w:r>
    </w:p>
    <w:tbl>
      <w:tblPr>
        <w:tblW w:w="13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0"/>
        <w:gridCol w:w="2880"/>
        <w:gridCol w:w="2426"/>
        <w:gridCol w:w="2426"/>
        <w:gridCol w:w="24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34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288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out_trade_no</w:t>
            </w:r>
          </w:p>
        </w:tc>
        <w:tc>
          <w:tcPr>
            <w:tcW w:w="288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商户订单号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mchid</w:t>
            </w:r>
          </w:p>
        </w:tc>
        <w:tc>
          <w:tcPr>
            <w:tcW w:w="288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商户号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pay_md5sign</w:t>
            </w:r>
          </w:p>
        </w:tc>
        <w:tc>
          <w:tcPr>
            <w:tcW w:w="288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签名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242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返回值</w:t>
      </w:r>
    </w:p>
    <w:tbl>
      <w:tblPr>
        <w:tblW w:w="134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1"/>
        <w:gridCol w:w="1615"/>
        <w:gridCol w:w="1360"/>
        <w:gridCol w:w="1360"/>
        <w:gridCol w:w="7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3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16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703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03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success：请求成功（不代表业务成功），error：请求失败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16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状态描述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03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mchid</w:t>
            </w:r>
          </w:p>
        </w:tc>
        <w:tc>
          <w:tcPr>
            <w:tcW w:w="16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商户号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03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out_trade_no</w:t>
            </w:r>
          </w:p>
        </w:tc>
        <w:tc>
          <w:tcPr>
            <w:tcW w:w="16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商户订单号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03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16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金额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03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transaction_id</w:t>
            </w:r>
          </w:p>
        </w:tc>
        <w:tc>
          <w:tcPr>
            <w:tcW w:w="16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平台流水号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03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refCode</w:t>
            </w:r>
          </w:p>
        </w:tc>
        <w:tc>
          <w:tcPr>
            <w:tcW w:w="16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业务状态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03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refMsg</w:t>
            </w:r>
          </w:p>
        </w:tc>
        <w:tc>
          <w:tcPr>
            <w:tcW w:w="16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业务描述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03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success_time</w:t>
            </w:r>
          </w:p>
        </w:tc>
        <w:tc>
          <w:tcPr>
            <w:tcW w:w="16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成功时间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703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status=success，refCode=1时返回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1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sign</w:t>
            </w:r>
          </w:p>
        </w:tc>
        <w:tc>
          <w:tcPr>
            <w:tcW w:w="1615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MD5签名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36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703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refCode返回值</w:t>
      </w:r>
    </w:p>
    <w:tbl>
      <w:tblPr>
        <w:tblW w:w="13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73"/>
        <w:gridCol w:w="80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4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返回值</w:t>
            </w:r>
          </w:p>
        </w:tc>
        <w:tc>
          <w:tcPr>
            <w:tcW w:w="802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2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02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02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处理中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02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待处理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02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审核驳回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02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待审核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02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交易不存在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73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02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未知状态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注：当status=success和refCode=1同时成立时才表示转账成功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DCDC" w:sz="6" w:space="15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45"/>
          <w:szCs w:val="45"/>
          <w:bdr w:val="none" w:color="auto" w:sz="0" w:space="0"/>
          <w:lang w:val="en-US" w:eastAsia="zh-CN" w:bidi="ar"/>
        </w:rPr>
        <w:t>账户余额查询接口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提交方式：POST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接口地址：网关地址+/Payment_Dfpay_balance.html</w:t>
      </w:r>
    </w:p>
    <w:tbl>
      <w:tblPr>
        <w:tblW w:w="134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9"/>
        <w:gridCol w:w="2308"/>
        <w:gridCol w:w="2308"/>
        <w:gridCol w:w="2308"/>
        <w:gridCol w:w="36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295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230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230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230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361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mchid</w:t>
            </w:r>
          </w:p>
        </w:tc>
        <w:tc>
          <w:tcPr>
            <w:tcW w:w="230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商户编号</w:t>
            </w:r>
          </w:p>
        </w:tc>
        <w:tc>
          <w:tcPr>
            <w:tcW w:w="230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30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61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59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pay_md5sign</w:t>
            </w:r>
          </w:p>
        </w:tc>
        <w:tc>
          <w:tcPr>
            <w:tcW w:w="230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MD5签名</w:t>
            </w:r>
          </w:p>
        </w:tc>
        <w:tc>
          <w:tcPr>
            <w:tcW w:w="230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2308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3616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返回值</w:t>
      </w:r>
    </w:p>
    <w:tbl>
      <w:tblPr>
        <w:tblW w:w="13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2"/>
        <w:gridCol w:w="1722"/>
        <w:gridCol w:w="1450"/>
        <w:gridCol w:w="3167"/>
        <w:gridCol w:w="48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7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172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参数含义</w:t>
            </w:r>
          </w:p>
        </w:tc>
        <w:tc>
          <w:tcPr>
            <w:tcW w:w="14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是否必填</w:t>
            </w:r>
          </w:p>
        </w:tc>
        <w:tc>
          <w:tcPr>
            <w:tcW w:w="316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参与签名</w:t>
            </w:r>
          </w:p>
        </w:tc>
        <w:tc>
          <w:tcPr>
            <w:tcW w:w="488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i w:val="0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72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14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6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88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success:请求成功，error：请求失败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msg</w:t>
            </w:r>
          </w:p>
        </w:tc>
        <w:tc>
          <w:tcPr>
            <w:tcW w:w="172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状态描述</w:t>
            </w:r>
          </w:p>
        </w:tc>
        <w:tc>
          <w:tcPr>
            <w:tcW w:w="14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6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88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mchid</w:t>
            </w:r>
          </w:p>
        </w:tc>
        <w:tc>
          <w:tcPr>
            <w:tcW w:w="172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商户号</w:t>
            </w:r>
          </w:p>
        </w:tc>
        <w:tc>
          <w:tcPr>
            <w:tcW w:w="14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6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88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balance</w:t>
            </w:r>
          </w:p>
        </w:tc>
        <w:tc>
          <w:tcPr>
            <w:tcW w:w="172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可提现余额</w:t>
            </w:r>
          </w:p>
        </w:tc>
        <w:tc>
          <w:tcPr>
            <w:tcW w:w="14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6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488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status=success时返回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blockedbalance</w:t>
            </w:r>
          </w:p>
        </w:tc>
        <w:tc>
          <w:tcPr>
            <w:tcW w:w="172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冻结余额</w:t>
            </w:r>
          </w:p>
        </w:tc>
        <w:tc>
          <w:tcPr>
            <w:tcW w:w="14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6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status=success时返回</w:t>
            </w:r>
          </w:p>
        </w:tc>
        <w:tc>
          <w:tcPr>
            <w:tcW w:w="488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7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pay_md5sign</w:t>
            </w:r>
          </w:p>
        </w:tc>
        <w:tc>
          <w:tcPr>
            <w:tcW w:w="1722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MD5签名</w:t>
            </w:r>
          </w:p>
        </w:tc>
        <w:tc>
          <w:tcPr>
            <w:tcW w:w="1450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6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4887" w:type="dxa"/>
            <w:tcBorders>
              <w:top w:val="single" w:color="DCDCDC" w:sz="6" w:space="0"/>
              <w:left w:val="single" w:color="DCDCDC" w:sz="6" w:space="0"/>
              <w:bottom w:val="single" w:color="DCDCDC" w:sz="6" w:space="0"/>
              <w:right w:val="single" w:color="DCDCDC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CDCDC" w:sz="6" w:space="15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A5875"/>
          <w:spacing w:val="0"/>
          <w:kern w:val="0"/>
          <w:sz w:val="45"/>
          <w:szCs w:val="45"/>
          <w:bdr w:val="none" w:color="auto" w:sz="0" w:space="0"/>
          <w:lang w:val="en-US" w:eastAsia="zh-CN" w:bidi="ar"/>
        </w:rPr>
        <w:t>DEMO下载</w:t>
      </w:r>
    </w:p>
    <w:p>
      <w:bookmarkStart w:id="0" w:name="_GoBack"/>
      <w:bookmarkEnd w:id="0"/>
    </w:p>
    <w:sectPr>
      <w:pgSz w:w="16838" w:h="11906" w:orient="landscape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D4802"/>
    <w:rsid w:val="19D729F8"/>
    <w:rsid w:val="403D480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2018-09-23T07:52:00Z</dcterms:created>
  <dc:creator>Administrator</dc:creator>
  <cp:lastModifiedBy>Administrator</cp:lastModifiedBy>
  <dcterms:modified xsi:type="dcterms:W3CDTF">2018-09-23T07:52:53Z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