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6874" w14:textId="119669F6" w:rsidR="00A119F4" w:rsidRPr="00E775DD" w:rsidRDefault="00A119F4" w:rsidP="00E775DD">
      <w:pPr>
        <w:pStyle w:val="1"/>
        <w:rPr>
          <w:rFonts w:ascii="华文宋体" w:eastAsia="华文宋体" w:hAnsi="华文宋体" w:hint="eastAsia"/>
          <w:b/>
          <w:bCs/>
          <w:color w:val="auto"/>
        </w:rPr>
      </w:pPr>
      <w:r w:rsidRPr="00E775DD">
        <w:rPr>
          <w:rFonts w:ascii="华文宋体" w:eastAsia="华文宋体" w:hAnsi="华文宋体" w:hint="eastAsia"/>
          <w:b/>
          <w:bCs/>
          <w:color w:val="auto"/>
        </w:rPr>
        <w:t>大一焚诀：（凭印象编写）2025届无敌巨拉BUCK</w:t>
      </w:r>
    </w:p>
    <w:p w14:paraId="2322B169" w14:textId="49AB932D" w:rsidR="00A119F4" w:rsidRPr="00E775DD" w:rsidRDefault="00A119F4">
      <w:pPr>
        <w:rPr>
          <w:rFonts w:ascii="华文宋体" w:eastAsia="华文宋体" w:hAnsi="华文宋体" w:hint="eastAsia"/>
        </w:rPr>
      </w:pPr>
      <w:r w:rsidRPr="00E775DD">
        <w:rPr>
          <w:rFonts w:ascii="华文宋体" w:eastAsia="华文宋体" w:hAnsi="华文宋体" w:hint="eastAsia"/>
          <w:sz w:val="48"/>
          <w:szCs w:val="48"/>
        </w:rPr>
        <w:t>Jerry</w:t>
      </w:r>
      <w:r w:rsidRPr="00E775DD">
        <w:rPr>
          <w:rFonts w:ascii="华文宋体" w:eastAsia="华文宋体" w:hAnsi="华文宋体" w:hint="eastAsia"/>
        </w:rPr>
        <w:t>的焚诀：</w:t>
      </w:r>
    </w:p>
    <w:p w14:paraId="4947D9C8" w14:textId="317EBC18" w:rsidR="00A119F4" w:rsidRPr="00E775DD" w:rsidRDefault="00A119F4" w:rsidP="005A749F">
      <w:pPr>
        <w:ind w:firstLineChars="200" w:firstLine="440"/>
        <w:rPr>
          <w:rFonts w:ascii="华文宋体" w:eastAsia="华文宋体" w:hAnsi="华文宋体" w:hint="eastAsia"/>
        </w:rPr>
      </w:pPr>
      <w:r w:rsidRPr="00E775DD">
        <w:rPr>
          <w:rFonts w:ascii="华文宋体" w:eastAsia="华文宋体" w:hAnsi="华文宋体" w:hint="eastAsia"/>
        </w:rPr>
        <w:t>实物：对于做电源给车上电。需要做缓启动，自己做的电路保护一定要暴力测试，防止上车时出事故</w:t>
      </w:r>
      <w:r w:rsidR="008F65A0">
        <w:rPr>
          <w:rFonts w:ascii="华文宋体" w:eastAsia="华文宋体" w:hAnsi="华文宋体" w:hint="eastAsia"/>
        </w:rPr>
        <w:t>，</w:t>
      </w:r>
      <w:r w:rsidRPr="00E775DD">
        <w:rPr>
          <w:rFonts w:ascii="华文宋体" w:eastAsia="华文宋体" w:hAnsi="华文宋体" w:hint="eastAsia"/>
        </w:rPr>
        <w:t>做保护不能只是做做。缓启动的电路最好使用电阻给</w:t>
      </w:r>
      <w:r w:rsidR="008F65A0">
        <w:rPr>
          <w:rFonts w:ascii="华文宋体" w:eastAsia="华文宋体" w:hAnsi="华文宋体" w:hint="eastAsia"/>
        </w:rPr>
        <w:t>后级输入</w:t>
      </w:r>
      <w:r w:rsidRPr="00E775DD">
        <w:rPr>
          <w:rFonts w:ascii="华文宋体" w:eastAsia="华文宋体" w:hAnsi="华文宋体" w:hint="eastAsia"/>
        </w:rPr>
        <w:t>电容充电，然后完全打开</w:t>
      </w:r>
      <w:proofErr w:type="spellStart"/>
      <w:r w:rsidRPr="00E775DD">
        <w:rPr>
          <w:rFonts w:ascii="华文宋体" w:eastAsia="华文宋体" w:hAnsi="华文宋体" w:hint="eastAsia"/>
        </w:rPr>
        <w:t>pmos</w:t>
      </w:r>
      <w:proofErr w:type="spellEnd"/>
      <w:r w:rsidRPr="00E775DD">
        <w:rPr>
          <w:rFonts w:ascii="华文宋体" w:eastAsia="华文宋体" w:hAnsi="华文宋体" w:hint="eastAsia"/>
        </w:rPr>
        <w:t>，直接上电。</w:t>
      </w:r>
      <w:r w:rsidR="005E5B6E">
        <w:rPr>
          <w:rFonts w:ascii="华文宋体" w:eastAsia="华文宋体" w:hAnsi="华文宋体" w:hint="eastAsia"/>
        </w:rPr>
        <w:t>上电是要按照输入端的输入情况最差来考虑，比如没有过流，过压保护等等。</w:t>
      </w:r>
    </w:p>
    <w:p w14:paraId="40E340DD" w14:textId="2960E6B1" w:rsidR="00A119F4" w:rsidRPr="00E775DD" w:rsidRDefault="00A119F4" w:rsidP="005A749F">
      <w:pPr>
        <w:ind w:firstLineChars="200" w:firstLine="440"/>
        <w:rPr>
          <w:rFonts w:ascii="华文宋体" w:eastAsia="华文宋体" w:hAnsi="华文宋体" w:hint="eastAsia"/>
        </w:rPr>
      </w:pPr>
      <w:r w:rsidRPr="00E775DD">
        <w:rPr>
          <w:rFonts w:ascii="华文宋体" w:eastAsia="华文宋体" w:hAnsi="华文宋体" w:hint="eastAsia"/>
        </w:rPr>
        <w:t>原理图：需要理解</w:t>
      </w:r>
      <w:r w:rsidRPr="00E775DD">
        <w:rPr>
          <w:rFonts w:ascii="华文宋体" w:eastAsia="华文宋体" w:hAnsi="华文宋体"/>
        </w:rPr>
        <w:t>选型时依据的公式</w:t>
      </w:r>
      <w:r w:rsidRPr="00E775DD">
        <w:rPr>
          <w:rFonts w:ascii="华文宋体" w:eastAsia="华文宋体" w:hAnsi="华文宋体" w:hint="eastAsia"/>
        </w:rPr>
        <w:t>是怎么来的，然后为以后排查电路BUCK打基础。元器件要统一符号，比如运放就用三角形而不是用芯片的符号</w:t>
      </w:r>
      <w:r w:rsidR="00C57125" w:rsidRPr="00E775DD">
        <w:rPr>
          <w:rFonts w:ascii="华文宋体" w:eastAsia="华文宋体" w:hAnsi="华文宋体" w:hint="eastAsia"/>
        </w:rPr>
        <w:t>。超电都不分地，我们这种功率也不需要分地，分地有风险。</w:t>
      </w:r>
      <w:r w:rsidR="00292E73">
        <w:rPr>
          <w:rFonts w:ascii="华文宋体" w:eastAsia="华文宋体" w:hAnsi="华文宋体" w:hint="eastAsia"/>
        </w:rPr>
        <w:t>运放有寄生电容，不能单独加稳压二极管，否则会自激振荡，需要串联一个</w:t>
      </w:r>
      <w:r w:rsidR="0096146C">
        <w:rPr>
          <w:rFonts w:ascii="华文宋体" w:eastAsia="华文宋体" w:hAnsi="华文宋体" w:hint="eastAsia"/>
        </w:rPr>
        <w:t>小</w:t>
      </w:r>
      <w:r w:rsidR="00292E73">
        <w:rPr>
          <w:rFonts w:ascii="华文宋体" w:eastAsia="华文宋体" w:hAnsi="华文宋体" w:hint="eastAsia"/>
        </w:rPr>
        <w:t>电阻。</w:t>
      </w:r>
    </w:p>
    <w:p w14:paraId="4C5C5794" w14:textId="1D4E5853" w:rsidR="00C57125" w:rsidRDefault="00C57125" w:rsidP="005A749F">
      <w:pPr>
        <w:ind w:firstLineChars="200" w:firstLine="440"/>
        <w:rPr>
          <w:rFonts w:ascii="华文宋体" w:eastAsia="华文宋体" w:hAnsi="华文宋体" w:hint="eastAsia"/>
        </w:rPr>
      </w:pPr>
      <w:r w:rsidRPr="00E775DD">
        <w:rPr>
          <w:rFonts w:ascii="华文宋体" w:eastAsia="华文宋体" w:hAnsi="华文宋体" w:hint="eastAsia"/>
        </w:rPr>
        <w:t>PCB：在电路中，一定要清楚哪些是高频、大电流、噪声源；然后布局时要按元器件之间的干扰性分开，数字元器件和模拟元器尽量分开；和高频，大噪声元件要分开。电源讲究回路，回路很重要，因为回路越长，对其他元器件影响越大，板子的寄生电阻，电容</w:t>
      </w:r>
      <w:r w:rsidR="0096146C">
        <w:rPr>
          <w:rFonts w:ascii="华文宋体" w:eastAsia="华文宋体" w:hAnsi="华文宋体" w:hint="eastAsia"/>
        </w:rPr>
        <w:t>等等</w:t>
      </w:r>
      <w:r w:rsidRPr="00E775DD">
        <w:rPr>
          <w:rFonts w:ascii="华文宋体" w:eastAsia="华文宋体" w:hAnsi="华文宋体" w:hint="eastAsia"/>
        </w:rPr>
        <w:t>也会大。对于滤波，大电容在前，小电容在后，哪怕是铺铜也要按照这样的顺序，否则小电容在前面，对高频滤波的效果会打折扣。</w:t>
      </w:r>
      <w:r w:rsidR="00E775DD" w:rsidRPr="00E775DD">
        <w:rPr>
          <w:rFonts w:ascii="华文宋体" w:eastAsia="华文宋体" w:hAnsi="华文宋体" w:hint="eastAsia"/>
        </w:rPr>
        <w:t>对于大电流的铺铜，线宽要大，然后线宽不要一小一大，电流容易在这个节点出问题</w:t>
      </w:r>
      <w:r w:rsidR="00E775DD">
        <w:rPr>
          <w:rFonts w:ascii="华文宋体" w:eastAsia="华文宋体" w:hAnsi="华文宋体" w:hint="eastAsia"/>
        </w:rPr>
        <w:t>。对于固定板子的螺丝不要带电，然后周围要放置隔离区，防止螺丝在拧的时候</w:t>
      </w:r>
      <w:r w:rsidR="00D520C6">
        <w:rPr>
          <w:rFonts w:ascii="华文宋体" w:eastAsia="华文宋体" w:hAnsi="华文宋体" w:hint="eastAsia"/>
        </w:rPr>
        <w:t>损坏</w:t>
      </w:r>
      <w:r w:rsidR="00E775DD">
        <w:rPr>
          <w:rFonts w:ascii="华文宋体" w:eastAsia="华文宋体" w:hAnsi="华文宋体" w:hint="eastAsia"/>
        </w:rPr>
        <w:t>板子，导致带电。</w:t>
      </w:r>
      <w:r w:rsidR="00195CFB">
        <w:rPr>
          <w:rFonts w:ascii="华文宋体" w:eastAsia="华文宋体" w:hAnsi="华文宋体" w:hint="eastAsia"/>
        </w:rPr>
        <w:t>对输出电流进行采样的时候，直接从输出接口来引出信号线进行采样。</w:t>
      </w:r>
      <w:r w:rsidR="005A749F">
        <w:rPr>
          <w:rFonts w:ascii="华文宋体" w:eastAsia="华文宋体" w:hAnsi="华文宋体" w:hint="eastAsia"/>
        </w:rPr>
        <w:t>对于二层</w:t>
      </w:r>
      <w:r w:rsidR="005A749F">
        <w:rPr>
          <w:rFonts w:ascii="华文宋体" w:eastAsia="华文宋体" w:hAnsi="华文宋体" w:hint="eastAsia"/>
        </w:rPr>
        <w:lastRenderedPageBreak/>
        <w:t>板地平面不完整，所以要尽量打过孔</w:t>
      </w:r>
      <w:r w:rsidR="001842C7">
        <w:rPr>
          <w:rFonts w:ascii="华文宋体" w:eastAsia="华文宋体" w:hAnsi="华文宋体" w:hint="eastAsia"/>
        </w:rPr>
        <w:t>。在</w:t>
      </w:r>
      <w:r w:rsidR="005A749F">
        <w:rPr>
          <w:rFonts w:ascii="华文宋体" w:eastAsia="华文宋体" w:hAnsi="华文宋体" w:hint="eastAsia"/>
        </w:rPr>
        <w:t>固定焊盘</w:t>
      </w:r>
      <w:r w:rsidR="001842C7">
        <w:rPr>
          <w:rFonts w:ascii="华文宋体" w:eastAsia="华文宋体" w:hAnsi="华文宋体" w:hint="eastAsia"/>
        </w:rPr>
        <w:t>或者散热焊盘</w:t>
      </w:r>
      <w:r w:rsidR="005A749F">
        <w:rPr>
          <w:rFonts w:ascii="华文宋体" w:eastAsia="华文宋体" w:hAnsi="华文宋体" w:hint="eastAsia"/>
        </w:rPr>
        <w:t>中可以加过孔，能让焊接</w:t>
      </w:r>
      <w:r w:rsidR="0006393C">
        <w:rPr>
          <w:rFonts w:ascii="华文宋体" w:eastAsia="华文宋体" w:hAnsi="华文宋体" w:hint="eastAsia"/>
        </w:rPr>
        <w:t>后的元器件连接</w:t>
      </w:r>
      <w:r w:rsidR="005A749F">
        <w:rPr>
          <w:rFonts w:ascii="华文宋体" w:eastAsia="华文宋体" w:hAnsi="华文宋体" w:hint="eastAsia"/>
        </w:rPr>
        <w:t>更牢固。</w:t>
      </w:r>
      <w:r w:rsidR="00B32294">
        <w:rPr>
          <w:rFonts w:ascii="华文宋体" w:eastAsia="华文宋体" w:hAnsi="华文宋体" w:hint="eastAsia"/>
        </w:rPr>
        <w:t>焊接时先</w:t>
      </w:r>
      <w:r w:rsidR="0006393C">
        <w:rPr>
          <w:rFonts w:ascii="华文宋体" w:eastAsia="华文宋体" w:hAnsi="华文宋体" w:hint="eastAsia"/>
        </w:rPr>
        <w:t>不</w:t>
      </w:r>
      <w:r w:rsidR="00B32294">
        <w:rPr>
          <w:rFonts w:ascii="华文宋体" w:eastAsia="华文宋体" w:hAnsi="华文宋体" w:hint="eastAsia"/>
        </w:rPr>
        <w:t>焊</w:t>
      </w:r>
      <w:r w:rsidR="0006393C">
        <w:rPr>
          <w:rFonts w:ascii="华文宋体" w:eastAsia="华文宋体" w:hAnsi="华文宋体" w:hint="eastAsia"/>
        </w:rPr>
        <w:t>连</w:t>
      </w:r>
      <w:r w:rsidR="00B32294">
        <w:rPr>
          <w:rFonts w:ascii="华文宋体" w:eastAsia="华文宋体" w:hAnsi="华文宋体" w:hint="eastAsia"/>
        </w:rPr>
        <w:t>地</w:t>
      </w:r>
      <w:r w:rsidR="0006393C">
        <w:rPr>
          <w:rFonts w:ascii="华文宋体" w:eastAsia="华文宋体" w:hAnsi="华文宋体" w:hint="eastAsia"/>
        </w:rPr>
        <w:t>引脚</w:t>
      </w:r>
      <w:r w:rsidR="00B32294">
        <w:rPr>
          <w:rFonts w:ascii="华文宋体" w:eastAsia="华文宋体" w:hAnsi="华文宋体" w:hint="eastAsia"/>
        </w:rPr>
        <w:t>。</w:t>
      </w:r>
    </w:p>
    <w:p w14:paraId="5FF850EE" w14:textId="77777777" w:rsidR="005A749F" w:rsidRDefault="00292E73">
      <w:pPr>
        <w:rPr>
          <w:rFonts w:ascii="华文宋体" w:eastAsia="华文宋体" w:hAnsi="华文宋体" w:hint="eastAsia"/>
          <w:sz w:val="48"/>
          <w:szCs w:val="48"/>
        </w:rPr>
      </w:pPr>
      <w:r w:rsidRPr="00292E73">
        <w:rPr>
          <w:rFonts w:ascii="华文宋体" w:eastAsia="华文宋体" w:hAnsi="华文宋体" w:hint="eastAsia"/>
          <w:sz w:val="48"/>
          <w:szCs w:val="48"/>
        </w:rPr>
        <w:t>Ky</w:t>
      </w:r>
      <w:r>
        <w:rPr>
          <w:rFonts w:ascii="华文宋体" w:eastAsia="华文宋体" w:hAnsi="华文宋体" w:hint="eastAsia"/>
          <w:sz w:val="48"/>
          <w:szCs w:val="48"/>
        </w:rPr>
        <w:t>：</w:t>
      </w:r>
    </w:p>
    <w:p w14:paraId="0DC14F5A" w14:textId="77777777" w:rsidR="005A749F" w:rsidRDefault="00292E73">
      <w:pPr>
        <w:rPr>
          <w:rFonts w:ascii="华文宋体" w:eastAsia="华文宋体" w:hAnsi="华文宋体" w:hint="eastAsia"/>
          <w:szCs w:val="22"/>
        </w:rPr>
      </w:pPr>
      <w:r w:rsidRPr="00292E73">
        <w:rPr>
          <w:rFonts w:ascii="华文宋体" w:eastAsia="华文宋体" w:hAnsi="华文宋体" w:hint="eastAsia"/>
          <w:szCs w:val="22"/>
        </w:rPr>
        <w:t>做线</w:t>
      </w:r>
      <w:r>
        <w:rPr>
          <w:rFonts w:ascii="华文宋体" w:eastAsia="华文宋体" w:hAnsi="华文宋体" w:hint="eastAsia"/>
          <w:szCs w:val="22"/>
        </w:rPr>
        <w:t>：</w:t>
      </w:r>
    </w:p>
    <w:p w14:paraId="60F23698" w14:textId="54459DBD" w:rsidR="00292E73" w:rsidRDefault="00292E73" w:rsidP="005A749F">
      <w:pPr>
        <w:ind w:firstLineChars="200" w:firstLine="440"/>
        <w:rPr>
          <w:rFonts w:ascii="华文宋体" w:eastAsia="华文宋体" w:hAnsi="华文宋体" w:hint="eastAsia"/>
          <w:szCs w:val="22"/>
        </w:rPr>
      </w:pPr>
      <w:r>
        <w:rPr>
          <w:rFonts w:ascii="华文宋体" w:eastAsia="华文宋体" w:hAnsi="华文宋体" w:hint="eastAsia"/>
          <w:szCs w:val="22"/>
        </w:rPr>
        <w:t>1.电源线，先用剪刀剪掉线的绝缘层，只剪掉一点点，3mm左右，和端子的插件引脚一样长就差不多。然后给铜丝涂上一点助焊剂，再上一点锡，快。固定好端子，给引脚上一点锡，主要不要加热太久，一下就行。先将热缩管套在焊接的另外一边，然后再焊接，焊接的时候，将两个地方的锡一起加热，等锡融掉就撤烙铁</w:t>
      </w:r>
      <w:r w:rsidR="001C7540">
        <w:rPr>
          <w:rFonts w:ascii="华文宋体" w:eastAsia="华文宋体" w:hAnsi="华文宋体" w:hint="eastAsia"/>
          <w:szCs w:val="22"/>
        </w:rPr>
        <w:t>并快速</w:t>
      </w:r>
      <w:r>
        <w:rPr>
          <w:rFonts w:ascii="华文宋体" w:eastAsia="华文宋体" w:hAnsi="华文宋体" w:hint="eastAsia"/>
          <w:szCs w:val="22"/>
        </w:rPr>
        <w:t>将线往里面推</w:t>
      </w:r>
      <w:r w:rsidR="001C7540">
        <w:rPr>
          <w:rFonts w:ascii="华文宋体" w:eastAsia="华文宋体" w:hAnsi="华文宋体" w:hint="eastAsia"/>
          <w:szCs w:val="22"/>
        </w:rPr>
        <w:t>。放好热缩管</w:t>
      </w:r>
      <w:r w:rsidR="00E650C6">
        <w:rPr>
          <w:rFonts w:ascii="华文宋体" w:eastAsia="华文宋体" w:hAnsi="华文宋体" w:hint="eastAsia"/>
          <w:szCs w:val="22"/>
        </w:rPr>
        <w:t>，要让热缩管往引脚里面推</w:t>
      </w:r>
      <w:r w:rsidR="001C7540">
        <w:rPr>
          <w:rFonts w:ascii="华文宋体" w:eastAsia="华文宋体" w:hAnsi="华文宋体" w:hint="eastAsia"/>
          <w:szCs w:val="22"/>
        </w:rPr>
        <w:t>，</w:t>
      </w:r>
      <w:r w:rsidR="00E650C6">
        <w:rPr>
          <w:rFonts w:ascii="华文宋体" w:eastAsia="华文宋体" w:hAnsi="华文宋体" w:hint="eastAsia"/>
          <w:szCs w:val="22"/>
        </w:rPr>
        <w:t>不要让小灰尘影响</w:t>
      </w:r>
      <w:r w:rsidR="001C7540">
        <w:rPr>
          <w:rFonts w:ascii="华文宋体" w:eastAsia="华文宋体" w:hAnsi="华文宋体" w:hint="eastAsia"/>
          <w:szCs w:val="22"/>
        </w:rPr>
        <w:t>用</w:t>
      </w:r>
      <w:r w:rsidR="00E650C6">
        <w:rPr>
          <w:rFonts w:ascii="华文宋体" w:eastAsia="华文宋体" w:hAnsi="华文宋体" w:hint="eastAsia"/>
          <w:szCs w:val="22"/>
        </w:rPr>
        <w:t>使用，然后</w:t>
      </w:r>
      <w:r w:rsidR="001C7540">
        <w:rPr>
          <w:rFonts w:ascii="华文宋体" w:eastAsia="华文宋体" w:hAnsi="华文宋体" w:hint="eastAsia"/>
          <w:szCs w:val="22"/>
        </w:rPr>
        <w:t>风枪小于200度去吹，加固。</w:t>
      </w:r>
      <w:r w:rsidR="00E650C6">
        <w:rPr>
          <w:rFonts w:ascii="华文宋体" w:eastAsia="华文宋体" w:hAnsi="华文宋体" w:hint="eastAsia"/>
          <w:szCs w:val="22"/>
        </w:rPr>
        <w:t>焊接的时候先接正极，正极是平平的地方，一定不要接反，如果怕接反，就用其他电源线来看看。电源线是公头输入，母头输出。焊锡的时候时间不要太久，不然锡会渗进后面的铜线里面，易折断。</w:t>
      </w:r>
    </w:p>
    <w:p w14:paraId="1549166A" w14:textId="2C7FAE07" w:rsidR="00E650C6" w:rsidRDefault="00E650C6" w:rsidP="005A749F">
      <w:pPr>
        <w:ind w:firstLineChars="200" w:firstLine="440"/>
        <w:rPr>
          <w:rFonts w:ascii="华文宋体" w:eastAsia="华文宋体" w:hAnsi="华文宋体" w:hint="eastAsia"/>
          <w:szCs w:val="22"/>
        </w:rPr>
      </w:pPr>
      <w:r>
        <w:rPr>
          <w:rFonts w:ascii="华文宋体" w:eastAsia="华文宋体" w:hAnsi="华文宋体" w:hint="eastAsia"/>
          <w:szCs w:val="22"/>
        </w:rPr>
        <w:t>2：差分线：拿一个小型号的热缩管，热缩管的两端离线的两端要有一定距离，然后找到弹片，对准接口的弹簧，左红右黑，将线插进去，不要随随便便，要看接口的弹片有没有卡住，发亮。轻轻拔线拔不出来的时候不一定是线接好了，</w:t>
      </w:r>
      <w:r w:rsidR="005A749F">
        <w:rPr>
          <w:rFonts w:ascii="华文宋体" w:eastAsia="华文宋体" w:hAnsi="华文宋体" w:hint="eastAsia"/>
          <w:szCs w:val="22"/>
        </w:rPr>
        <w:t>这只是一个能分辨有没有卡住的方法，最后还是要看弹片的形态。最后加热热缩管，这个时候要加热完全，</w:t>
      </w:r>
      <w:r w:rsidR="006A2B97">
        <w:rPr>
          <w:rFonts w:ascii="华文宋体" w:eastAsia="华文宋体" w:hAnsi="华文宋体" w:hint="eastAsia"/>
          <w:szCs w:val="22"/>
        </w:rPr>
        <w:t>没有的话会有一个鼓包</w:t>
      </w:r>
      <w:r w:rsidR="005A749F">
        <w:rPr>
          <w:rFonts w:ascii="华文宋体" w:eastAsia="华文宋体" w:hAnsi="华文宋体" w:hint="eastAsia"/>
          <w:szCs w:val="22"/>
        </w:rPr>
        <w:t>。</w:t>
      </w:r>
    </w:p>
    <w:p w14:paraId="4E6BC2A7" w14:textId="4CDAFA6D" w:rsidR="005A749F" w:rsidRDefault="005A749F" w:rsidP="005A749F">
      <w:pPr>
        <w:rPr>
          <w:rFonts w:ascii="华文宋体" w:eastAsia="华文宋体" w:hAnsi="华文宋体" w:hint="eastAsia"/>
          <w:szCs w:val="22"/>
        </w:rPr>
      </w:pPr>
      <w:r>
        <w:rPr>
          <w:rFonts w:ascii="华文宋体" w:eastAsia="华文宋体" w:hAnsi="华文宋体" w:hint="eastAsia"/>
          <w:szCs w:val="22"/>
        </w:rPr>
        <w:t xml:space="preserve">   3.定制线：专门用来加长线的，原理和差分线差不多，</w:t>
      </w:r>
      <w:r w:rsidR="008003C4">
        <w:rPr>
          <w:rFonts w:ascii="华文宋体" w:eastAsia="华文宋体" w:hAnsi="华文宋体" w:hint="eastAsia"/>
          <w:szCs w:val="22"/>
        </w:rPr>
        <w:t>加热缩管，</w:t>
      </w:r>
      <w:r>
        <w:rPr>
          <w:rFonts w:ascii="华文宋体" w:eastAsia="华文宋体" w:hAnsi="华文宋体" w:hint="eastAsia"/>
          <w:szCs w:val="22"/>
        </w:rPr>
        <w:t>找到弹片，左红右黑。有公头，有母头要注意区分。</w:t>
      </w:r>
    </w:p>
    <w:p w14:paraId="268FDD19" w14:textId="329B6AE7" w:rsidR="005A749F" w:rsidRDefault="005A749F" w:rsidP="00BC57AB">
      <w:pPr>
        <w:ind w:firstLineChars="200" w:firstLine="440"/>
        <w:rPr>
          <w:rFonts w:ascii="华文宋体" w:eastAsia="华文宋体" w:hAnsi="华文宋体"/>
          <w:szCs w:val="22"/>
        </w:rPr>
      </w:pPr>
      <w:r>
        <w:rPr>
          <w:rFonts w:ascii="华文宋体" w:eastAsia="华文宋体" w:hAnsi="华文宋体" w:hint="eastAsia"/>
          <w:szCs w:val="22"/>
        </w:rPr>
        <w:t>焊接：对于XH1.25</w:t>
      </w:r>
      <w:r w:rsidR="00B32294">
        <w:rPr>
          <w:rFonts w:ascii="华文宋体" w:eastAsia="华文宋体" w:hAnsi="华文宋体" w:hint="eastAsia"/>
          <w:szCs w:val="22"/>
        </w:rPr>
        <w:t>的端子，有国产和正版的区别，正版两端的固定脚焊盘大一</w:t>
      </w:r>
      <w:r w:rsidR="00B32294">
        <w:rPr>
          <w:rFonts w:ascii="华文宋体" w:eastAsia="华文宋体" w:hAnsi="华文宋体" w:hint="eastAsia"/>
          <w:szCs w:val="22"/>
        </w:rPr>
        <w:lastRenderedPageBreak/>
        <w:t>点，好焊，而且直插和弯角的模具不一样。焊接时先焊最两边信号脚，再焊其他的引脚。其他元器件的焊接就用锡膏给焊盘一点一点上锡，可以用镊子加助焊剂，然后用风枪吹，进行焊接。在使用锡丝和锡膏时，由于材料不同，使用前要擦干净烙铁。</w:t>
      </w:r>
      <w:r w:rsidR="00E16874">
        <w:rPr>
          <w:rFonts w:ascii="华文宋体" w:eastAsia="华文宋体" w:hAnsi="华文宋体" w:hint="eastAsia"/>
          <w:szCs w:val="22"/>
        </w:rPr>
        <w:t>（要带自己的镊子）</w:t>
      </w:r>
    </w:p>
    <w:p w14:paraId="565BF75B" w14:textId="51C620CC" w:rsidR="005E5B6E" w:rsidRDefault="005E5B6E" w:rsidP="005E5B6E">
      <w:pPr>
        <w:rPr>
          <w:rFonts w:ascii="华文宋体" w:eastAsia="华文宋体" w:hAnsi="华文宋体"/>
          <w:szCs w:val="22"/>
        </w:rPr>
      </w:pPr>
      <w:r>
        <w:rPr>
          <w:rFonts w:ascii="华文宋体" w:eastAsia="华文宋体" w:hAnsi="华文宋体" w:hint="eastAsia"/>
          <w:szCs w:val="22"/>
        </w:rPr>
        <w:t>对于分地问题就另作补充：1.晶振周围不能走线，但要铺铜，两面都需要</w:t>
      </w:r>
    </w:p>
    <w:p w14:paraId="47726AA7" w14:textId="43AD3025" w:rsidR="005E5B6E" w:rsidRDefault="005E5B6E" w:rsidP="005E5B6E">
      <w:pPr>
        <w:rPr>
          <w:rFonts w:ascii="华文宋体" w:eastAsia="华文宋体" w:hAnsi="华文宋体"/>
          <w:szCs w:val="22"/>
        </w:rPr>
      </w:pPr>
      <w:r>
        <w:rPr>
          <w:rFonts w:ascii="华文宋体" w:eastAsia="华文宋体" w:hAnsi="华文宋体" w:hint="eastAsia"/>
          <w:szCs w:val="22"/>
        </w:rPr>
        <w:t>2.电感周围不能走线，但是要铺铜，两边都要</w:t>
      </w:r>
    </w:p>
    <w:p w14:paraId="7BB616BF" w14:textId="5E66EF88" w:rsidR="005E5B6E" w:rsidRDefault="005E5B6E" w:rsidP="005E5B6E">
      <w:pPr>
        <w:rPr>
          <w:rFonts w:ascii="华文宋体" w:eastAsia="华文宋体" w:hAnsi="华文宋体"/>
          <w:szCs w:val="22"/>
        </w:rPr>
      </w:pPr>
      <w:r>
        <w:rPr>
          <w:rFonts w:ascii="华文宋体" w:eastAsia="华文宋体" w:hAnsi="华文宋体" w:hint="eastAsia"/>
          <w:szCs w:val="22"/>
        </w:rPr>
        <w:t>3.不要割地，但可以分地</w:t>
      </w:r>
    </w:p>
    <w:p w14:paraId="09E1D12A" w14:textId="29F8396D" w:rsidR="008E5F77" w:rsidRDefault="008E5F77" w:rsidP="005E5B6E">
      <w:pPr>
        <w:rPr>
          <w:rFonts w:ascii="华文宋体" w:eastAsia="华文宋体" w:hAnsi="华文宋体"/>
          <w:szCs w:val="22"/>
        </w:rPr>
      </w:pPr>
      <w:r>
        <w:rPr>
          <w:rFonts w:ascii="华文宋体" w:eastAsia="华文宋体" w:hAnsi="华文宋体" w:hint="eastAsia"/>
          <w:szCs w:val="22"/>
        </w:rPr>
        <w:t>知乎大佬引用外国大佬发的文章：</w:t>
      </w:r>
      <w:hyperlink r:id="rId7" w:history="1">
        <w:r w:rsidR="008059DE" w:rsidRPr="009D4117">
          <w:rPr>
            <w:rStyle w:val="af2"/>
            <w:rFonts w:ascii="华文宋体" w:eastAsia="华文宋体" w:hAnsi="华文宋体"/>
            <w:szCs w:val="22"/>
          </w:rPr>
          <w:t>https://www.zhihu.com/answer/1645141933</w:t>
        </w:r>
      </w:hyperlink>
    </w:p>
    <w:p w14:paraId="4833373A" w14:textId="11FB68AF" w:rsidR="008059DE" w:rsidRPr="008059DE" w:rsidRDefault="0058180F" w:rsidP="005E5B6E">
      <w:pPr>
        <w:rPr>
          <w:rFonts w:ascii="华文宋体" w:eastAsia="华文宋体" w:hAnsi="华文宋体" w:hint="eastAsia"/>
          <w:sz w:val="48"/>
          <w:szCs w:val="48"/>
        </w:rPr>
      </w:pPr>
      <w:r>
        <w:rPr>
          <w:rFonts w:ascii="华文宋体" w:eastAsia="华文宋体" w:hAnsi="华文宋体" w:hint="eastAsia"/>
          <w:sz w:val="48"/>
          <w:szCs w:val="48"/>
        </w:rPr>
        <w:object w:dxaOrig="1301" w:dyaOrig="821" w14:anchorId="0CD43A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41pt" o:ole="">
            <v:imagedata r:id="rId8" o:title=""/>
          </v:shape>
          <o:OLEObject Type="Embed" ProgID="Package" ShapeID="_x0000_i1025" DrawAspect="Content" ObjectID="_1841300084" r:id="rId9"/>
        </w:object>
      </w:r>
      <w:r>
        <w:rPr>
          <w:rFonts w:ascii="华文宋体" w:eastAsia="华文宋体" w:hAnsi="华文宋体" w:hint="eastAsia"/>
          <w:sz w:val="48"/>
          <w:szCs w:val="48"/>
        </w:rPr>
        <w:object w:dxaOrig="1331" w:dyaOrig="821" w14:anchorId="35EBAC7F">
          <v:shape id="_x0000_i1026" type="#_x0000_t75" style="width:66.65pt;height:41pt" o:ole="">
            <v:imagedata r:id="rId10" o:title=""/>
          </v:shape>
          <o:OLEObject Type="Embed" ProgID="Package" ShapeID="_x0000_i1026" DrawAspect="Content" ObjectID="_1841300085" r:id="rId11"/>
        </w:object>
      </w:r>
      <w:r>
        <w:rPr>
          <w:rFonts w:ascii="华文宋体" w:eastAsia="华文宋体" w:hAnsi="华文宋体" w:hint="eastAsia"/>
          <w:sz w:val="48"/>
          <w:szCs w:val="48"/>
        </w:rPr>
        <w:object w:dxaOrig="1601" w:dyaOrig="821" w14:anchorId="6979A9DF">
          <v:shape id="_x0000_i1027" type="#_x0000_t75" style="width:80.2pt;height:41pt" o:ole="">
            <v:imagedata r:id="rId12" o:title=""/>
          </v:shape>
          <o:OLEObject Type="Embed" ProgID="Package" ShapeID="_x0000_i1027" DrawAspect="Content" ObjectID="_1841300086" r:id="rId13"/>
        </w:object>
      </w:r>
      <w:r>
        <w:rPr>
          <w:rFonts w:ascii="华文宋体" w:eastAsia="华文宋体" w:hAnsi="华文宋体" w:hint="eastAsia"/>
          <w:sz w:val="48"/>
          <w:szCs w:val="48"/>
        </w:rPr>
        <w:object w:dxaOrig="2531" w:dyaOrig="821" w14:anchorId="74EBC156">
          <v:shape id="_x0000_i1028" type="#_x0000_t75" style="width:126.55pt;height:41pt" o:ole="">
            <v:imagedata r:id="rId14" o:title=""/>
          </v:shape>
          <o:OLEObject Type="Embed" ProgID="Package" ShapeID="_x0000_i1028" DrawAspect="Content" ObjectID="_1841300087" r:id="rId15"/>
        </w:object>
      </w:r>
    </w:p>
    <w:sectPr w:rsidR="008059DE" w:rsidRPr="00805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AF8A" w14:textId="77777777" w:rsidR="00416785" w:rsidRDefault="00416785" w:rsidP="00D520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CC6079" w14:textId="77777777" w:rsidR="00416785" w:rsidRDefault="00416785" w:rsidP="00D520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DA6C" w14:textId="77777777" w:rsidR="00416785" w:rsidRDefault="00416785" w:rsidP="00D520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90C9B0" w14:textId="77777777" w:rsidR="00416785" w:rsidRDefault="00416785" w:rsidP="00D520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F4"/>
    <w:rsid w:val="0006393C"/>
    <w:rsid w:val="001842C7"/>
    <w:rsid w:val="00195CFB"/>
    <w:rsid w:val="001A0E7F"/>
    <w:rsid w:val="001C7540"/>
    <w:rsid w:val="00292E73"/>
    <w:rsid w:val="003B4643"/>
    <w:rsid w:val="003B66E4"/>
    <w:rsid w:val="00416785"/>
    <w:rsid w:val="0058180F"/>
    <w:rsid w:val="005A749F"/>
    <w:rsid w:val="005E5B6E"/>
    <w:rsid w:val="006226CD"/>
    <w:rsid w:val="006A2B97"/>
    <w:rsid w:val="008003C4"/>
    <w:rsid w:val="008059DE"/>
    <w:rsid w:val="008E5F77"/>
    <w:rsid w:val="008F65A0"/>
    <w:rsid w:val="0096146C"/>
    <w:rsid w:val="00994C5A"/>
    <w:rsid w:val="00A119F4"/>
    <w:rsid w:val="00B32294"/>
    <w:rsid w:val="00BB2777"/>
    <w:rsid w:val="00BC57AB"/>
    <w:rsid w:val="00C57125"/>
    <w:rsid w:val="00D520C6"/>
    <w:rsid w:val="00E16874"/>
    <w:rsid w:val="00E650C6"/>
    <w:rsid w:val="00E775DD"/>
    <w:rsid w:val="00EE13C5"/>
    <w:rsid w:val="00F2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CD319"/>
  <w15:chartTrackingRefBased/>
  <w15:docId w15:val="{FF158A45-8FA5-4A2B-8C5B-8E671D31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9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9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9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9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9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9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9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9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9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9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9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9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9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9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9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9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9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9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9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9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19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20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20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20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20C6"/>
    <w:rPr>
      <w:sz w:val="18"/>
      <w:szCs w:val="18"/>
    </w:rPr>
  </w:style>
  <w:style w:type="character" w:styleId="af2">
    <w:name w:val="Hyperlink"/>
    <w:basedOn w:val="a0"/>
    <w:uiPriority w:val="99"/>
    <w:unhideWhenUsed/>
    <w:rsid w:val="008059D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059D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05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hyperlink" Target="https://www.zhihu.com/answer/1645141933" TargetMode="Externa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5055F-4295-4CFE-8433-118D5393D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哦 好</dc:creator>
  <cp:keywords/>
  <dc:description/>
  <cp:lastModifiedBy>哦 好</cp:lastModifiedBy>
  <cp:revision>40</cp:revision>
  <dcterms:created xsi:type="dcterms:W3CDTF">2026-05-25T09:10:00Z</dcterms:created>
  <dcterms:modified xsi:type="dcterms:W3CDTF">2026-05-26T03:28:00Z</dcterms:modified>
</cp:coreProperties>
</file>