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line="300" w:lineRule="auto"/>
      </w:pPr>
      <w:r>
        <w:rPr>
          <w:b/>
          <w:bCs/>
          <w:color w:val="D85A30"/>
          <w:spacing w:val="20"/>
          <w:sz w:val="26"/>
          <w:szCs w:val="26"/>
        </w:rPr>
        <w:t xml:space="preserve">APEX LOAD</w:t>
      </w:r>
    </w:p>
    <w:p>
      <w:pPr>
        <w:spacing w:after="160" w:line="240" w:lineRule="auto"/>
      </w:pPr>
      <w:r>
        <w:rPr>
          <w:b/>
          <w:bCs/>
          <w:color w:val="1F1F1F"/>
          <w:sz w:val="64"/>
          <w:szCs w:val="64"/>
        </w:rPr>
        <w:t xml:space="preserve">DSL Reference Guide</w:t>
      </w:r>
    </w:p>
    <w:p>
      <w:pPr>
        <w:pBdr>
          <w:bottom w:val="single" w:color="D85A30" w:sz="18" w:space="12"/>
        </w:pBdr>
        <w:spacing w:after="600"/>
      </w:pPr>
      <w:r>
        <w:rPr>
          <w:color w:val="5F5F5F"/>
          <w:sz w:val="26"/>
          <w:szCs w:val="26"/>
        </w:rPr>
        <w:t xml:space="preserve">Structure, execution, required elements, and protocol differences of the JSON test DSL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Document control</w:t>
            </w:r>
          </w:p>
        </w:tc>
        <w:tc>
          <w:tcPr>
            <w:tcW w:type="dxa" w:w="65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p>
        </w:tc>
      </w:tr>
      <w:tr>
        <w:trPr>
          <w:cantSplit/>
        </w:trPr>
        <w:tc>
          <w:tcPr>
            <w:tcW w:type="dxa" w:w="2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Document version</w:t>
            </w:r>
          </w:p>
        </w:tc>
        <w:tc>
          <w:tcPr>
            <w:tcW w:type="dxa" w:w="6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2.1</w:t>
            </w:r>
          </w:p>
        </w:tc>
      </w:tr>
      <w:tr>
        <w:trPr>
          <w:cantSplit/>
        </w:trPr>
        <w:tc>
          <w:tcPr>
            <w:tcW w:type="dxa" w:w="2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Applies to</w:t>
            </w:r>
          </w:p>
        </w:tc>
        <w:tc>
          <w:tcPr>
            <w:tcW w:type="dxa" w:w="65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APEX Load repository </w:t>
            </w:r>
            <w:r>
              <w:rPr>
                <w:rFonts w:ascii="IBM Plex Mono" w:cs="IBM Plex Mono" w:eastAsia="IBM Plex Mono" w:hAnsi="IBM Plex Mono"/>
                <w:color w:val="9A3A18"/>
                <w:sz w:val="16"/>
                <w:szCs w:val="16"/>
              </w:rPr>
              <w:t xml:space="preserve">main</w:t>
            </w:r>
            <w:r>
              <w:rPr>
                <w:sz w:val="18"/>
                <w:szCs w:val="18"/>
              </w:rPr>
              <w:t xml:space="preserve"> at commit </w:t>
            </w:r>
            <w:r>
              <w:rPr>
                <w:rFonts w:ascii="IBM Plex Mono" w:cs="IBM Plex Mono" w:eastAsia="IBM Plex Mono" w:hAnsi="IBM Plex Mono"/>
                <w:color w:val="9A3A18"/>
                <w:sz w:val="16"/>
                <w:szCs w:val="16"/>
              </w:rPr>
              <w:t xml:space="preserve">f757e96</w:t>
            </w:r>
            <w:r>
              <w:rPr>
                <w:sz w:val="18"/>
                <w:szCs w:val="18"/>
              </w:rPr>
              <w:t xml:space="preserve"> (15 Sep 2026)</w:t>
            </w:r>
          </w:p>
        </w:tc>
      </w:tr>
      <w:tr>
        <w:trPr>
          <w:cantSplit/>
        </w:trPr>
        <w:tc>
          <w:tcPr>
            <w:tcW w:type="dxa" w:w="2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Audience</w:t>
            </w:r>
          </w:p>
        </w:tc>
        <w:tc>
          <w:tcPr>
            <w:tcW w:type="dxa" w:w="6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Script authors and reviewers</w:t>
            </w:r>
          </w:p>
        </w:tc>
      </w:tr>
      <w:tr>
        <w:trPr>
          <w:cantSplit/>
        </w:trPr>
        <w:tc>
          <w:tcPr>
            <w:tcW w:type="dxa" w:w="2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Owner</w:t>
            </w:r>
          </w:p>
        </w:tc>
        <w:tc>
          <w:tcPr>
            <w:tcW w:type="dxa" w:w="65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CTx CQE Performance Engineering &amp; Cybersecurity</w:t>
            </w:r>
          </w:p>
        </w:tc>
      </w:tr>
      <w:tr>
        <w:trPr>
          <w:cantSplit/>
        </w:trPr>
        <w:tc>
          <w:tcPr>
            <w:tcW w:type="dxa" w:w="2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Last revised</w:t>
            </w:r>
          </w:p>
        </w:tc>
        <w:tc>
          <w:tcPr>
            <w:tcW w:type="dxa" w:w="6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September 2026</w:t>
            </w:r>
          </w:p>
        </w:tc>
      </w:tr>
      <w:tr>
        <w:trPr>
          <w:cantSplit/>
        </w:trPr>
        <w:tc>
          <w:tcPr>
            <w:tcW w:type="dxa" w:w="2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Authoritative references</w:t>
            </w:r>
          </w:p>
        </w:tc>
        <w:tc>
          <w:tcPr>
            <w:tcW w:type="dxa" w:w="65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docs/DSL_ACTION_REFERENCE.md</w:t>
            </w:r>
            <w:r>
              <w:rPr>
                <w:sz w:val="18"/>
                <w:szCs w:val="18"/>
              </w:rPr>
              <w:t xml:space="preserve">, </w:t>
            </w:r>
            <w:r>
              <w:rPr>
                <w:rFonts w:ascii="IBM Plex Mono" w:cs="IBM Plex Mono" w:eastAsia="IBM Plex Mono" w:hAnsi="IBM Plex Mono"/>
                <w:color w:val="9A3A18"/>
                <w:sz w:val="16"/>
                <w:szCs w:val="16"/>
              </w:rPr>
              <w:t xml:space="preserve">docs/dsl.schema.json</w:t>
            </w:r>
          </w:p>
        </w:tc>
      </w:tr>
    </w:tbl>
    <w:p>
      <w:pPr>
        <w:spacing w:after="120"/>
      </w:pPr>
    </w:p>
    <w:p>
      <w:pPr>
        <w:sectPr>
          <w:pgSz w:w="12240" w:h="15840" w:orient="portrait"/>
          <w:pgMar w:top="1440" w:right="1440" w:bottom="1440" w:left="1440" w:header="708" w:footer="708" w:gutter="0"/>
          <w:pgNumType/>
          <w:docGrid w:linePitch="360"/>
        </w:sectPr>
      </w:pPr>
    </w:p>
    <w:p>
      <w:pPr>
        <w:spacing w:after="200"/>
      </w:pPr>
      <w:r>
        <w:rPr>
          <w:b/>
          <w:bCs/>
          <w:color w:val="1F1F1F"/>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F5F5F"/>
          <w:sz w:val="18"/>
          <w:szCs w:val="18"/>
        </w:rPr>
        <w:t xml:space="preserve">If the contents list is empty, right-click it and choose Update Field.</w:t>
      </w:r>
    </w:p>
    <w:p>
      <w:r>
        <w:br w:type="page"/>
      </w:r>
    </w:p>
    <w:p>
      <w:pPr>
        <w:pStyle w:val="Heading1"/>
      </w:pPr>
      <w:r>
        <w:t xml:space="preserve">1. About This Guide</w:t>
      </w:r>
    </w:p>
    <w:p>
      <w:pPr>
        <w:spacing w:after="120"/>
      </w:pPr>
      <w:r>
        <w:t xml:space="preserve">APEX Load replaces recorded, proprietary test scripts (VuGen </w:t>
      </w:r>
      <w:r>
        <w:rPr>
          <w:rFonts w:ascii="IBM Plex Mono" w:cs="IBM Plex Mono" w:eastAsia="IBM Plex Mono" w:hAnsi="IBM Plex Mono"/>
          <w:color w:val="9A3A18"/>
          <w:sz w:val="19"/>
          <w:szCs w:val="19"/>
        </w:rPr>
        <w:t xml:space="preserve">.c</w:t>
      </w:r>
      <w:r>
        <w:t xml:space="preserve"> files, JMeter JMX, k6 JavaScript) with a single JSON document called the </w:t>
      </w:r>
      <w:r>
        <w:rPr>
          <w:b/>
          <w:bCs/>
        </w:rPr>
        <w:t xml:space="preserve">DSL</w:t>
      </w:r>
      <w:r>
        <w:t xml:space="preserve">. A DSL script describes one virtual user's (VUser's) journey through a system under test. It is data, not code: nothing is compiled or generated, and one engine binary interprets every script at run time.</w:t>
      </w:r>
    </w:p>
    <w:p>
      <w:pPr>
        <w:pStyle w:val="Heading2"/>
      </w:pPr>
      <w:r>
        <w:t xml:space="preserve">1.1 Audience and scope</w:t>
      </w:r>
    </w:p>
    <w:p>
      <w:pPr>
        <w:spacing w:after="120"/>
      </w:pPr>
      <w:r>
        <w:t xml:space="preserve">This guide is for engineers who author, import, or review DSL scripts. Section 2 explains how the engine interprets a script; read it once, then use the Quick Start (§3) and the reference sections that follow. The guide covers script structure, every cross-cutting feature (templates, data, timing, control flow, correlation, assertions, error policy), the differences between protocol families, and the workflow from draft to scaled run.</w:t>
      </w:r>
    </w:p>
    <w:p>
      <w:pPr>
        <w:pStyle w:val="Heading2"/>
      </w:pPr>
      <w:r>
        <w:t xml:space="preserve">1.2 Sources of truth</w:t>
      </w:r>
    </w:p>
    <w:p>
      <w:pPr>
        <w:spacing w:after="120"/>
      </w:pPr>
      <w:r>
        <w:t xml:space="preserve">This guide explains how the DSL works and how to use it well. Every behavioral statement in this revision was checked against the repository at the commit named on the title page (Appendix B records the sources). For exhaustive field lists, use the generated references, which </w:t>
      </w:r>
      <w:r>
        <w:rPr>
          <w:rFonts w:ascii="IBM Plex Mono" w:cs="IBM Plex Mono" w:eastAsia="IBM Plex Mono" w:hAnsi="IBM Plex Mono"/>
          <w:color w:val="9A3A18"/>
          <w:sz w:val="19"/>
          <w:szCs w:val="19"/>
        </w:rPr>
        <w:t xml:space="preserve">go generate ./pkg/dsl</w:t>
      </w:r>
      <w:r>
        <w:t xml:space="preserve"> rebuilds from the action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Source</w:t>
            </w:r>
          </w:p>
        </w:tc>
        <w:tc>
          <w:tcPr>
            <w:tcW w:type="dxa" w:w="57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Authoritative for</w:t>
            </w:r>
          </w:p>
        </w:tc>
      </w:tr>
      <w:tr>
        <w:trPr>
          <w:cantSplit/>
        </w:trPr>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docs/DSL_ACTION_REFERENCE.md</w:t>
            </w:r>
          </w:p>
        </w:tc>
        <w:tc>
          <w:tcPr>
            <w:tcW w:type="dxa" w:w="5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Every action type's fields, including "Requires one of" groups.</w:t>
            </w:r>
          </w:p>
        </w:tc>
      </w:tr>
      <w:tr>
        <w:trPr>
          <w:cantSplit/>
        </w:trPr>
        <w:tc>
          <w:tcPr>
            <w:tcW w:type="dxa" w:w="3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docs/dsl.schema.json</w:t>
            </w:r>
          </w:p>
        </w:tc>
        <w:tc>
          <w:tcPr>
            <w:tcW w:type="dxa" w:w="57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The JSON shape of a script. Point your editor at it for completion and structural checks.</w:t>
            </w:r>
          </w:p>
        </w:tc>
      </w:tr>
      <w:tr>
        <w:trPr>
          <w:cantSplit/>
        </w:trPr>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pkg/dsl/validate.go</w:t>
            </w:r>
            <w:r>
              <w:rPr>
                <w:sz w:val="18"/>
                <w:szCs w:val="18"/>
              </w:rPr>
              <w:t xml:space="preserve"> (via </w:t>
            </w:r>
            <w:r>
              <w:rPr>
                <w:rFonts w:ascii="IBM Plex Mono" w:cs="IBM Plex Mono" w:eastAsia="IBM Plex Mono" w:hAnsi="IBM Plex Mono"/>
                <w:color w:val="9A3A18"/>
                <w:sz w:val="16"/>
                <w:szCs w:val="16"/>
              </w:rPr>
              <w:t xml:space="preserve">apexctl script validate</w:t>
            </w:r>
            <w:r>
              <w:rPr>
                <w:sz w:val="18"/>
                <w:szCs w:val="18"/>
              </w:rPr>
              <w:t xml:space="preserve">)</w:t>
            </w:r>
          </w:p>
        </w:tc>
        <w:tc>
          <w:tcPr>
            <w:tcW w:type="dxa" w:w="5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Admission rules the schema cannot express, such as "at least one action" and "</w:t>
            </w:r>
            <w:r>
              <w:rPr>
                <w:rFonts w:ascii="IBM Plex Mono" w:cs="IBM Plex Mono" w:eastAsia="IBM Plex Mono" w:hAnsi="IBM Plex Mono"/>
                <w:color w:val="9A3A18"/>
                <w:sz w:val="16"/>
                <w:szCs w:val="16"/>
              </w:rPr>
              <w:t xml:space="preserve">base_url</w:t>
            </w:r>
            <w:r>
              <w:rPr>
                <w:sz w:val="18"/>
                <w:szCs w:val="18"/>
              </w:rPr>
              <w:t xml:space="preserve"> is required for HTTP".</w:t>
            </w:r>
          </w:p>
        </w:tc>
      </w:tr>
    </w:tbl>
    <w:p>
      <w:pPr>
        <w:spacing w:after="120"/>
      </w:pPr>
    </w:p>
    <w:p>
      <w:pPr>
        <w:pBdr>
          <w:left w:val="single" w:color="D85A30" w:sz="24" w:space="8"/>
        </w:pBdr>
        <w:shd w:fill="FCEFE9" w:color="auto" w:val="clear"/>
        <w:spacing w:after="200" w:before="120"/>
        <w:ind w:left="180" w:right="120"/>
      </w:pPr>
      <w:r>
        <w:rPr>
          <w:b/>
          <w:bCs/>
          <w:color w:val="D85A30"/>
        </w:rPr>
        <w:t xml:space="preserve">Important: </w:t>
      </w:r>
      <w:r>
        <w:rPr>
          <w:sz w:val="20"/>
          <w:szCs w:val="20"/>
        </w:rPr>
        <w:t xml:space="preserve">The JSON Schema is deliberately looser than platform validation. A script that passes schema checks in your editor can still be rejected by </w:t>
      </w:r>
      <w:r>
        <w:rPr>
          <w:rFonts w:ascii="IBM Plex Mono" w:cs="IBM Plex Mono" w:eastAsia="IBM Plex Mono" w:hAnsi="IBM Plex Mono"/>
          <w:color w:val="9A3A18"/>
          <w:sz w:val="18"/>
          <w:szCs w:val="18"/>
        </w:rPr>
        <w:t xml:space="preserve">apexctl script validate</w:t>
      </w:r>
      <w:r>
        <w:rPr>
          <w:sz w:val="20"/>
          <w:szCs w:val="20"/>
        </w:rPr>
        <w:t xml:space="preserve"> or on upload. Treat the validator's result as the admission decision.</w:t>
      </w:r>
    </w:p>
    <w:p>
      <w:pPr>
        <w:pStyle w:val="Heading2"/>
      </w:pPr>
      <w:r>
        <w:t xml:space="preserve">1.3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Convention</w:t>
            </w:r>
          </w:p>
        </w:tc>
        <w:tc>
          <w:tcPr>
            <w:tcW w:type="dxa" w:w="63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Meaning</w:t>
            </w:r>
          </w:p>
        </w:tc>
      </w:tr>
      <w:tr>
        <w:trPr>
          <w:cantSplit/>
        </w:trPr>
        <w:tc>
          <w:tcPr>
            <w:tcW w:type="dxa" w:w="30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monospace</w:t>
            </w:r>
          </w:p>
        </w:tc>
        <w:tc>
          <w:tcPr>
            <w:tcW w:type="dxa" w:w="63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 literal JSON key, value, action type, environment variable, command, or repository path.</w:t>
            </w:r>
          </w:p>
        </w:tc>
      </w:tr>
      <w:tr>
        <w:trPr>
          <w:cantSplit/>
        </w:trPr>
        <w:tc>
          <w:tcPr>
            <w:tcW w:type="dxa" w:w="30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config.http.request_timeout_ms</w:t>
            </w:r>
          </w:p>
        </w:tc>
        <w:tc>
          <w:tcPr>
            <w:tcW w:type="dxa" w:w="63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 dotted path showing where a field is nested inside the script JSON.</w:t>
            </w:r>
          </w:p>
        </w:tc>
      </w:tr>
      <w:tr>
        <w:trPr>
          <w:cantSplit/>
        </w:trPr>
        <w:tc>
          <w:tcPr>
            <w:tcW w:type="dxa" w:w="30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&lt;name&gt;</w:t>
            </w:r>
          </w:p>
        </w:tc>
        <w:tc>
          <w:tcPr>
            <w:tcW w:type="dxa" w:w="63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 placeholder you replace with your own value.</w:t>
            </w:r>
          </w:p>
        </w:tc>
      </w:tr>
      <w:tr>
        <w:trPr>
          <w:cantSplit/>
        </w:trPr>
        <w:tc>
          <w:tcPr>
            <w:tcW w:type="dxa" w:w="30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Required</w:t>
            </w:r>
          </w:p>
        </w:tc>
        <w:tc>
          <w:tcPr>
            <w:tcW w:type="dxa" w:w="63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Rejected by validation if missing.</w:t>
            </w:r>
          </w:p>
        </w:tc>
      </w:tr>
      <w:tr>
        <w:trPr>
          <w:cantSplit/>
        </w:trPr>
        <w:tc>
          <w:tcPr>
            <w:tcW w:type="dxa" w:w="30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Note callout</w:t>
            </w:r>
          </w:p>
        </w:tc>
        <w:tc>
          <w:tcPr>
            <w:tcW w:type="dxa" w:w="63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Useful context.</w:t>
            </w:r>
          </w:p>
        </w:tc>
      </w:tr>
      <w:tr>
        <w:trPr>
          <w:cantSplit/>
        </w:trPr>
        <w:tc>
          <w:tcPr>
            <w:tcW w:type="dxa" w:w="30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Important callout</w:t>
            </w:r>
          </w:p>
        </w:tc>
        <w:tc>
          <w:tcPr>
            <w:tcW w:type="dxa" w:w="63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Behavior that commonly invalidates a test result if overlooked.</w:t>
            </w:r>
          </w:p>
        </w:tc>
      </w:tr>
    </w:tbl>
    <w:p>
      <w:pPr>
        <w:spacing w:after="120"/>
      </w:pPr>
    </w:p>
    <w:p>
      <w:pPr>
        <w:spacing w:after="120"/>
      </w:pPr>
      <w:r>
        <w:t xml:space="preserve">All </w:t>
      </w:r>
      <w:r>
        <w:rPr>
          <w:rFonts w:ascii="IBM Plex Mono" w:cs="IBM Plex Mono" w:eastAsia="IBM Plex Mono" w:hAnsi="IBM Plex Mono"/>
          <w:color w:val="9A3A18"/>
          <w:sz w:val="19"/>
          <w:szCs w:val="19"/>
        </w:rPr>
        <w:t xml:space="preserve">*_ms</w:t>
      </w:r>
      <w:r>
        <w:t xml:space="preserve"> fields are milliseconds. JSON syntax rules apply throughout: double-quoted keys and strings, unquoted numbers and booleans, no trailing commas, and no comments.</w:t>
      </w:r>
    </w:p>
    <w:p>
      <w:pPr>
        <w:pStyle w:val="Heading1"/>
      </w:pPr>
      <w:r>
        <w:t xml:space="preserve">2. How the DSL Drives the Engine</w:t>
      </w:r>
    </w:p>
    <w:p>
      <w:pPr>
        <w:spacing w:after="120"/>
      </w:pPr>
      <w:r>
        <w:t xml:space="preserve">It helps to be explicit about what the DSL is not. A script is never compiled, transpiled, or turned into a generated </w:t>
      </w:r>
      <w:r>
        <w:rPr>
          <w:rFonts w:ascii="IBM Plex Mono" w:cs="IBM Plex Mono" w:eastAsia="IBM Plex Mono" w:hAnsi="IBM Plex Mono"/>
          <w:color w:val="9A3A18"/>
          <w:sz w:val="19"/>
          <w:szCs w:val="19"/>
        </w:rPr>
        <w:t xml:space="preserve">.go</w:t>
      </w:r>
      <w:r>
        <w:t xml:space="preserve"> file, and there is no per-test binary. One statically compiled engine (</w:t>
      </w:r>
      <w:r>
        <w:rPr>
          <w:rFonts w:ascii="IBM Plex Mono" w:cs="IBM Plex Mono" w:eastAsia="IBM Plex Mono" w:hAnsi="IBM Plex Mono"/>
          <w:color w:val="9A3A18"/>
          <w:sz w:val="19"/>
          <w:szCs w:val="19"/>
        </w:rPr>
        <w:t xml:space="preserve">pkg/engine</w:t>
      </w:r>
      <w:r>
        <w:t xml:space="preserve">, with every protocol linked in through </w:t>
      </w:r>
      <w:r>
        <w:rPr>
          <w:rFonts w:ascii="IBM Plex Mono" w:cs="IBM Plex Mono" w:eastAsia="IBM Plex Mono" w:hAnsi="IBM Plex Mono"/>
          <w:color w:val="9A3A18"/>
          <w:sz w:val="19"/>
          <w:szCs w:val="19"/>
        </w:rPr>
        <w:t xml:space="preserve">pkg/protocol/builtin</w:t>
      </w:r>
      <w:r>
        <w:t xml:space="preserve">) is built into the controller, the generator, and </w:t>
      </w:r>
      <w:r>
        <w:rPr>
          <w:rFonts w:ascii="IBM Plex Mono" w:cs="IBM Plex Mono" w:eastAsia="IBM Plex Mono" w:hAnsi="IBM Plex Mono"/>
          <w:color w:val="9A3A18"/>
          <w:sz w:val="19"/>
          <w:szCs w:val="19"/>
        </w:rPr>
        <w:t xml:space="preserve">apexctl</w:t>
      </w:r>
      <w:r>
        <w:t xml:space="preserve">. It reads the script JSON at run time and interprets it. The same binary runs every test; only the JSON it is handed changes.</w:t>
      </w:r>
    </w:p>
    <w:p>
      <w:pPr>
        <w:keepNext/>
        <w:spacing w:after="120"/>
      </w:pPr>
      <w:r>
        <w:t xml:space="preserve">Four consequences shape how you author and debug scripts:</w:t>
      </w:r>
    </w:p>
    <w:p>
      <w:pPr>
        <w:pStyle w:val="ListParagraph"/>
        <w:numPr>
          <w:ilvl w:val="0"/>
          <w:numId w:val="2"/>
        </w:numPr>
        <w:spacing w:after="60"/>
      </w:pPr>
      <w:r>
        <w:rPr>
          <w:b/>
          <w:bCs/>
        </w:rPr>
        <w:t xml:space="preserve">There is no generated code to inspect.</w:t>
      </w:r>
      <w:r>
        <w:t xml:space="preserve"> Debug the DSL itself with </w:t>
      </w:r>
      <w:r>
        <w:rPr>
          <w:rFonts w:ascii="IBM Plex Mono" w:cs="IBM Plex Mono" w:eastAsia="IBM Plex Mono" w:hAnsi="IBM Plex Mono"/>
          <w:color w:val="9A3A18"/>
          <w:sz w:val="19"/>
          <w:szCs w:val="19"/>
        </w:rPr>
        <w:t xml:space="preserve">apexctl script explain</w:t>
      </w:r>
      <w:r>
        <w:t xml:space="preserve">, the Replay debugger, and snapshots (§14).</w:t>
      </w:r>
    </w:p>
    <w:p>
      <w:pPr>
        <w:pStyle w:val="ListParagraph"/>
        <w:numPr>
          <w:ilvl w:val="0"/>
          <w:numId w:val="2"/>
        </w:numPr>
        <w:spacing w:after="60"/>
      </w:pPr>
      <w:r>
        <w:rPr>
          <w:b/>
          <w:bCs/>
        </w:rPr>
        <w:t xml:space="preserve">Validation and execution share code.</w:t>
      </w:r>
      <w:r>
        <w:t xml:space="preserve"> The rules in §4–§13 come from the same packages that run the test, so a validation error names the exact problem the runtime would hit.</w:t>
      </w:r>
    </w:p>
    <w:p>
      <w:pPr>
        <w:pStyle w:val="ListParagraph"/>
        <w:numPr>
          <w:ilvl w:val="0"/>
          <w:numId w:val="2"/>
        </w:numPr>
        <w:spacing w:after="60"/>
      </w:pPr>
      <w:r>
        <w:rPr>
          <w:b/>
          <w:bCs/>
        </w:rPr>
        <w:t xml:space="preserve">What a script can do depends on the build.</w:t>
      </w:r>
      <w:r>
        <w:t xml:space="preserve"> Build tags and runner policy decide whether messaging protocols reach real brokers and whether external runners exist (§13.2).</w:t>
      </w:r>
    </w:p>
    <w:p>
      <w:pPr>
        <w:pStyle w:val="ListParagraph"/>
        <w:numPr>
          <w:ilvl w:val="0"/>
          <w:numId w:val="2"/>
        </w:numPr>
        <w:spacing w:after="60"/>
      </w:pPr>
      <w:r>
        <w:rPr>
          <w:b/>
          <w:bCs/>
        </w:rPr>
        <w:t xml:space="preserve">Templates are data until the moment an action runs.</w:t>
      </w:r>
      <w:r>
        <w:t xml:space="preserve"> Nothing in </w:t>
      </w:r>
      <w:r>
        <w:rPr>
          <w:rFonts w:ascii="IBM Plex Mono" w:cs="IBM Plex Mono" w:eastAsia="IBM Plex Mono" w:hAnsi="IBM Plex Mono"/>
          <w:color w:val="9A3A18"/>
          <w:sz w:val="19"/>
          <w:szCs w:val="19"/>
        </w:rPr>
        <w:t xml:space="preserve">{{...}}</w:t>
      </w:r>
      <w:r>
        <w:t xml:space="preserve"> is resolved at parse or validation time (§7).</w:t>
      </w:r>
    </w:p>
    <w:p>
      <w:pPr>
        <w:pStyle w:val="Heading2"/>
      </w:pPr>
      <w:r>
        <w:t xml:space="preserve">2.1 Three-stage pipeline</w:t>
      </w:r>
    </w:p>
    <w:p>
      <w:pPr>
        <w:keepNext/>
        <w:spacing w:after="120"/>
      </w:pPr>
      <w:r>
        <w:t xml:space="preserve">Every script follows the same three stages, whether it was imported, recorded in the browser, or written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1900"/>
        <w:gridCol w:w="2060"/>
      </w:tblGrid>
      <w:tr>
        <w:trPr>
          <w:cantSplit/>
          <w:tblHeader/>
        </w:trPr>
        <w:tc>
          <w:tcPr>
            <w:tcW w:type="dxa" w:w="1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Stage</w:t>
            </w:r>
          </w:p>
        </w:tc>
        <w:tc>
          <w:tcPr>
            <w:tcW w:type="dxa" w:w="39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What happens</w:t>
            </w:r>
          </w:p>
        </w:tc>
        <w:tc>
          <w:tcPr>
            <w:tcW w:type="dxa" w:w="19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Where</w:t>
            </w:r>
          </w:p>
        </w:tc>
        <w:tc>
          <w:tcPr>
            <w:tcW w:type="dxa" w:w="20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What it means for authors</w:t>
            </w:r>
          </w:p>
        </w:tc>
      </w:tr>
      <w:tr>
        <w:trPr>
          <w:cantSplit/>
        </w:trPr>
        <w:tc>
          <w:tcPr>
            <w:tcW w:type="dxa" w:w="1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 Source to DSL</w:t>
            </w:r>
          </w:p>
        </w:tc>
        <w:tc>
          <w:tcPr>
            <w:tcW w:type="dxa" w:w="3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 format-specific converter (HAR, OpenAPI, JMeter, LoadRunner archives, k6, Postman, Bruno, WSDL, AsyncAPI, and others) or the browser recorder produces a </w:t>
            </w:r>
            <w:r>
              <w:rPr>
                <w:rFonts w:ascii="IBM Plex Mono" w:cs="IBM Plex Mono" w:eastAsia="IBM Plex Mono" w:hAnsi="IBM Plex Mono"/>
                <w:color w:val="9A3A18"/>
                <w:sz w:val="16"/>
                <w:szCs w:val="16"/>
              </w:rPr>
              <w:t xml:space="preserve">dsl.Script</w:t>
            </w:r>
            <w:r>
              <w:rPr>
                <w:sz w:val="18"/>
                <w:szCs w:val="18"/>
              </w:rPr>
              <w:t xml:space="preserve">, with warnings, detected correlations, and a source-traceability review. A parameterization pass then proposes correlation, data-parameter, and secret rewrites so the draft is data-driven rather than hard-coded.</w:t>
            </w:r>
          </w:p>
        </w:tc>
        <w:tc>
          <w:tcPr>
            <w:tcW w:type="dxa" w:w="1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pkg/convert/&lt;format&gt;</w:t>
            </w:r>
            <w:r>
              <w:rPr>
                <w:sz w:val="18"/>
                <w:szCs w:val="18"/>
              </w:rPr>
              <w:t xml:space="preserve">, </w:t>
            </w:r>
            <w:r>
              <w:rPr>
                <w:rFonts w:ascii="IBM Plex Mono" w:cs="IBM Plex Mono" w:eastAsia="IBM Plex Mono" w:hAnsi="IBM Plex Mono"/>
                <w:color w:val="9A3A18"/>
                <w:sz w:val="16"/>
                <w:szCs w:val="16"/>
              </w:rPr>
              <w:t xml:space="preserve">pkg/convert/paramize</w:t>
            </w:r>
          </w:p>
        </w:tc>
        <w:tc>
          <w:tcPr>
            <w:tcW w:type="dxa" w:w="2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Hand-written scripts skip this stage. For imports, resolve review findings before treating the draft as final (§14.1).</w:t>
            </w:r>
          </w:p>
        </w:tc>
      </w:tr>
      <w:tr>
        <w:trPr>
          <w:cantSplit/>
        </w:trPr>
        <w:tc>
          <w:tcPr>
            <w:tcW w:type="dxa" w:w="1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2. Parse and validate</w:t>
            </w:r>
          </w:p>
        </w:tc>
        <w:tc>
          <w:tcPr>
            <w:tcW w:type="dxa" w:w="3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The JSON is unmarshaled into typed Go structs, with templates kept as literal strings. Validation then checks structure and size limits, action types against the script's protocol, required and one-of fields, data sources and parameters, runtime limits, and messaging adapter availability in this build.</w:t>
            </w:r>
          </w:p>
        </w:tc>
        <w:tc>
          <w:tcPr>
            <w:tcW w:type="dxa" w:w="1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pkg/dsl/parser.go</w:t>
            </w:r>
            <w:r>
              <w:rPr>
                <w:sz w:val="18"/>
                <w:szCs w:val="18"/>
              </w:rPr>
              <w:t xml:space="preserve">, </w:t>
            </w:r>
            <w:r>
              <w:rPr>
                <w:rFonts w:ascii="IBM Plex Mono" w:cs="IBM Plex Mono" w:eastAsia="IBM Plex Mono" w:hAnsi="IBM Plex Mono"/>
                <w:color w:val="9A3A18"/>
                <w:sz w:val="16"/>
                <w:szCs w:val="16"/>
              </w:rPr>
              <w:t xml:space="preserve">pkg/dsl/validate.go</w:t>
            </w:r>
          </w:p>
        </w:tc>
        <w:tc>
          <w:tcPr>
            <w:tcW w:type="dxa" w:w="2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Validation is stricter than the JSON Schema (§1.2) and does not resolve templates or contact the system under test.</w:t>
            </w:r>
          </w:p>
        </w:tc>
      </w:tr>
      <w:tr>
        <w:trPr>
          <w:cantSplit/>
        </w:trPr>
        <w:tc>
          <w:tcPr>
            <w:tcW w:type="dxa" w:w="1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3. Interpreted execution</w:t>
            </w:r>
          </w:p>
        </w:tc>
        <w:tc>
          <w:tcPr>
            <w:tcW w:type="dxa" w:w="3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The engine starts one goroutine per VUser. Each walks </w:t>
            </w:r>
            <w:r>
              <w:rPr>
                <w:rFonts w:ascii="IBM Plex Mono" w:cs="IBM Plex Mono" w:eastAsia="IBM Plex Mono" w:hAnsi="IBM Plex Mono"/>
                <w:color w:val="9A3A18"/>
                <w:sz w:val="16"/>
                <w:szCs w:val="16"/>
              </w:rPr>
              <w:t xml:space="preserve">init</w:t>
            </w:r>
            <w:r>
              <w:rPr>
                <w:sz w:val="18"/>
                <w:szCs w:val="18"/>
              </w:rPr>
              <w:t xml:space="preserve">, the repeated </w:t>
            </w:r>
            <w:r>
              <w:rPr>
                <w:rFonts w:ascii="IBM Plex Mono" w:cs="IBM Plex Mono" w:eastAsia="IBM Plex Mono" w:hAnsi="IBM Plex Mono"/>
                <w:color w:val="9A3A18"/>
                <w:sz w:val="16"/>
                <w:szCs w:val="16"/>
              </w:rPr>
              <w:t xml:space="preserve">actions</w:t>
            </w:r>
            <w:r>
              <w:rPr>
                <w:sz w:val="18"/>
                <w:szCs w:val="18"/>
              </w:rPr>
              <w:t xml:space="preserve">, and </w:t>
            </w:r>
            <w:r>
              <w:rPr>
                <w:rFonts w:ascii="IBM Plex Mono" w:cs="IBM Plex Mono" w:eastAsia="IBM Plex Mono" w:hAnsi="IBM Plex Mono"/>
                <w:color w:val="9A3A18"/>
                <w:sz w:val="16"/>
                <w:szCs w:val="16"/>
              </w:rPr>
              <w:t xml:space="preserve">teardown</w:t>
            </w:r>
            <w:r>
              <w:rPr>
                <w:sz w:val="18"/>
                <w:szCs w:val="18"/>
              </w:rPr>
              <w:t xml:space="preserve">, dispatching every action by type to its protocol handler.</w:t>
            </w:r>
          </w:p>
        </w:tc>
        <w:tc>
          <w:tcPr>
            <w:tcW w:type="dxa" w:w="1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pkg/engine</w:t>
            </w:r>
            <w:r>
              <w:rPr>
                <w:sz w:val="18"/>
                <w:szCs w:val="18"/>
              </w:rPr>
              <w:t xml:space="preserve">, </w:t>
            </w:r>
            <w:r>
              <w:rPr>
                <w:rFonts w:ascii="IBM Plex Mono" w:cs="IBM Plex Mono" w:eastAsia="IBM Plex Mono" w:hAnsi="IBM Plex Mono"/>
                <w:color w:val="9A3A18"/>
                <w:sz w:val="16"/>
                <w:szCs w:val="16"/>
              </w:rPr>
              <w:t xml:space="preserve">pkg/protocol/*</w:t>
            </w:r>
          </w:p>
        </w:tc>
        <w:tc>
          <w:tcPr>
            <w:tcW w:type="dxa" w:w="2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Behavior at this stage is described action by action in §6–§13.</w:t>
            </w:r>
          </w:p>
        </w:tc>
      </w:tr>
    </w:tbl>
    <w:p>
      <w:pPr>
        <w:spacing w:after="120"/>
      </w:pPr>
    </w:p>
    <w:p>
      <w:pPr>
        <w:pStyle w:val="Heading2"/>
      </w:pPr>
      <w:r>
        <w:t xml:space="preserve">2.2 One goroutine per VUser</w:t>
      </w:r>
    </w:p>
    <w:p>
      <w:pPr>
        <w:spacing w:after="120"/>
      </w:pPr>
      <w:r>
        <w:t xml:space="preserve">A goroutine is Go's lightweight unit of concurrency. Its stack starts at a few kilobytes and grows only as needed, which is what makes thousands of VUsers per process practical. The engine starts them during ramp-up; nothing in a script refers to goroutines.</w:t>
      </w:r>
    </w:p>
    <w:p>
      <w:pPr>
        <w:spacing w:after="120"/>
      </w:pPr>
      <w:r>
        <w:t xml:space="preserve">With 100 VUsers and a three-action script, you have 100 independent journeys, not 300 simultaneous requests: each VUser normally waits for one action's response before sending the next. Other VUsers keep running while any one of them waits on a response, think time, or pacing. How often journeys start is governed by the workload model (§9.3).</w:t>
      </w:r>
    </w:p>
    <w:p>
      <w:pPr>
        <w:pStyle w:val="Heading2"/>
      </w:pPr>
      <w:r>
        <w:t xml:space="preserve">2.3 The interpreter loop</w:t>
      </w:r>
    </w:p>
    <w:p>
      <w:pPr>
        <w:keepNext/>
        <w:spacing w:after="120"/>
      </w:pPr>
      <w:r>
        <w:t xml:space="preserve">Conceptually, each VUser goroutine executes:</w:t>
      </w:r>
    </w:p>
    <w:p>
      <w:pPr>
        <w:keepNext/>
        <w:keepLines/>
        <w:pBdr>
          <w:left w:val="single" w:color="D85A30" w:sz="12" w:space="8"/>
        </w:pBdr>
        <w:shd w:fill="F5F2EF" w:color="auto" w:val="clear"/>
        <w:spacing w:after="0" w:before="120" w:line="250" w:lineRule="auto"/>
        <w:ind w:left="180" w:right="120"/>
      </w:pPr>
      <w:r>
        <w:rPr>
          <w:rFonts w:ascii="IBM Plex Mono" w:cs="IBM Plex Mono" w:eastAsia="IBM Plex Mono" w:hAnsi="IBM Plex Mono"/>
          <w:color w:val="1F1F1F"/>
          <w:sz w:val="17"/>
          <w:szCs w:val="17"/>
        </w:rPr>
        <w:t xml:space="preserve">VUser.Run(ctx):</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initialize the protocol handler              # once per VUser</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bind one row per data source; prime parameters</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run init actions                             # once</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while the run permits more work:</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if not the first pass: rebind data rows; refresh parameters</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for each action in actions:</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if control_*:</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evaluate the condition; run the branch or loop body</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(loops stop at max_iterations, default 1,000)</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else if engine action (rendezvous, error_message, cookie_clear,</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cache_clear, source_*, http_oauth2_token,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handle in the engine; no protocol dispatch</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else:</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resolve templates -&gt; fully expanded protocol.Action</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refuse if a {{param.*}}, {{secret.*}}, or {{file.*}} is unresolved</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result = protocol.Execute(action)      # retried per error_handling</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 protocol runs extractors</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 and assertions</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merge result extractions into this VUser's variables</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record a metric sample</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if the action failed and continue_on_error resolves to false:</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end this iteration</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if think_time_after: apply think time</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apply pacing</w:t>
      </w:r>
    </w:p>
    <w:p>
      <w:pPr>
        <w:keepNext w:val="false"/>
        <w:keepLines/>
        <w:pBdr>
          <w:left w:val="single" w:color="D85A30" w:sz="12" w:space="8"/>
        </w:pBdr>
        <w:shd w:fill="F5F2EF" w:color="auto" w:val="clear"/>
        <w:spacing w:after="200" w:before="0" w:line="250" w:lineRule="auto"/>
        <w:ind w:left="180" w:right="120"/>
      </w:pPr>
      <w:r>
        <w:rPr>
          <w:rFonts w:ascii="IBM Plex Mono" w:cs="IBM Plex Mono" w:eastAsia="IBM Plex Mono" w:hAnsi="IBM Plex Mono"/>
          <w:color w:val="1F1F1F"/>
          <w:sz w:val="17"/>
          <w:szCs w:val="17"/>
        </w:rPr>
        <w:t xml:space="preserve">  run teardown actions                         # once, best-effort</w:t>
      </w:r>
    </w:p>
    <w:p>
      <w:pPr>
        <w:keepNext/>
        <w:spacing w:after="120"/>
      </w:pPr>
      <w:r>
        <w:t xml:space="preserve">Every protocol implements one Go interface and registers itself by name at process start (</w:t>
      </w:r>
      <w:r>
        <w:rPr>
          <w:rFonts w:ascii="IBM Plex Mono" w:cs="IBM Plex Mono" w:eastAsia="IBM Plex Mono" w:hAnsi="IBM Plex Mono"/>
          <w:color w:val="9A3A18"/>
          <w:sz w:val="19"/>
          <w:szCs w:val="19"/>
        </w:rPr>
        <w:t xml:space="preserve">protocol.Register("http", ...)</w:t>
      </w:r>
      <w:r>
        <w:t xml:space="preserve">, </w:t>
      </w:r>
      <w:r>
        <w:rPr>
          <w:rFonts w:ascii="IBM Plex Mono" w:cs="IBM Plex Mono" w:eastAsia="IBM Plex Mono" w:hAnsi="IBM Plex Mono"/>
          <w:color w:val="9A3A18"/>
          <w:sz w:val="19"/>
          <w:szCs w:val="19"/>
        </w:rPr>
        <w:t xml:space="preserve">"jms-solace"</w:t>
      </w:r>
      <w:r>
        <w:t xml:space="preserve">, and so on). Protocols are compiled in, not loaded as plugins.</w:t>
      </w:r>
    </w:p>
    <w:p>
      <w:pPr>
        <w:keepNext/>
        <w:keepLines/>
        <w:pBdr>
          <w:left w:val="single" w:color="D85A30" w:sz="12" w:space="8"/>
        </w:pBdr>
        <w:shd w:fill="F5F2EF" w:color="auto" w:val="clear"/>
        <w:spacing w:after="0" w:before="120" w:line="250" w:lineRule="auto"/>
        <w:ind w:left="180" w:right="120"/>
      </w:pPr>
      <w:r>
        <w:rPr>
          <w:rFonts w:ascii="IBM Plex Mono" w:cs="IBM Plex Mono" w:eastAsia="IBM Plex Mono" w:hAnsi="IBM Plex Mono"/>
          <w:color w:val="1F1F1F"/>
          <w:sz w:val="17"/>
          <w:szCs w:val="17"/>
        </w:rPr>
        <w:t xml:space="preserve">type Protocol interface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Name() string</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Init(ctx context.Context, config map[string]any) error</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Execute(ctx context.Context, action *Action) (*Result, error)  // hot path</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Teardown(ctx context.Context) error</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HealthCheck(ctx context.Context) error</w:t>
      </w:r>
    </w:p>
    <w:p>
      <w:pPr>
        <w:keepNext w:val="false"/>
        <w:keepLines/>
        <w:pBdr>
          <w:left w:val="single" w:color="D85A30" w:sz="12" w:space="8"/>
        </w:pBdr>
        <w:shd w:fill="F5F2EF" w:color="auto" w:val="clear"/>
        <w:spacing w:after="200" w:before="0" w:line="250" w:lineRule="auto"/>
        <w:ind w:left="180" w:right="120"/>
      </w:pPr>
      <w:r>
        <w:rPr>
          <w:rFonts w:ascii="IBM Plex Mono" w:cs="IBM Plex Mono" w:eastAsia="IBM Plex Mono" w:hAnsi="IBM Plex Mono"/>
          <w:color w:val="1F1F1F"/>
          <w:sz w:val="17"/>
          <w:szCs w:val="17"/>
        </w:rPr>
        <w:t xml:space="preserve">}</w:t>
      </w:r>
    </w:p>
    <w:p>
      <w:pPr>
        <w:spacing w:after="120"/>
      </w:pPr>
      <w:r>
        <w:t xml:space="preserve">Protocols that emit child samples before an aggregate action completes also implement the optional </w:t>
      </w:r>
      <w:r>
        <w:rPr>
          <w:rFonts w:ascii="IBM Plex Mono" w:cs="IBM Plex Mono" w:eastAsia="IBM Plex Mono" w:hAnsi="IBM Plex Mono"/>
          <w:color w:val="9A3A18"/>
          <w:sz w:val="19"/>
          <w:szCs w:val="19"/>
        </w:rPr>
        <w:t xml:space="preserve">StreamingProtocol</w:t>
      </w:r>
      <w:r>
        <w:t xml:space="preserve"> interface (</w:t>
      </w:r>
      <w:r>
        <w:rPr>
          <w:rFonts w:ascii="IBM Plex Mono" w:cs="IBM Plex Mono" w:eastAsia="IBM Plex Mono" w:hAnsi="IBM Plex Mono"/>
          <w:color w:val="9A3A18"/>
          <w:sz w:val="19"/>
          <w:szCs w:val="19"/>
        </w:rPr>
        <w:t xml:space="preserve">ExecuteStream</w:t>
      </w:r>
      <w:r>
        <w:t xml:space="preserve">). The protocol's </w:t>
      </w:r>
      <w:r>
        <w:rPr>
          <w:rFonts w:ascii="IBM Plex Mono" w:cs="IBM Plex Mono" w:eastAsia="IBM Plex Mono" w:hAnsi="IBM Plex Mono"/>
          <w:color w:val="9A3A18"/>
          <w:sz w:val="19"/>
          <w:szCs w:val="19"/>
        </w:rPr>
        <w:t xml:space="preserve">Result</w:t>
      </w:r>
      <w:r>
        <w:t xml:space="preserve"> carries the success flag, timing, and extracted key/value pairs. The engine merges the extractions into the VUser's variables, which is how a token captured by one action resolves </w:t>
      </w:r>
      <w:r>
        <w:rPr>
          <w:rFonts w:ascii="IBM Plex Mono" w:cs="IBM Plex Mono" w:eastAsia="IBM Plex Mono" w:hAnsi="IBM Plex Mono"/>
          <w:color w:val="9A3A18"/>
          <w:sz w:val="19"/>
          <w:szCs w:val="19"/>
        </w:rPr>
        <w:t xml:space="preserve">{{var.token}}</w:t>
      </w:r>
      <w:r>
        <w:t xml:space="preserve"> in a later one.</w:t>
      </w:r>
    </w:p>
    <w:p>
      <w:pPr>
        <w:pStyle w:val="Heading2"/>
      </w:pPr>
      <w:r>
        <w:t xml:space="preserve">2.4 Metrics, pacing, and distributed execution</w:t>
      </w:r>
    </w:p>
    <w:p>
      <w:pPr>
        <w:spacing w:after="120"/>
      </w:pPr>
      <w:r>
        <w:t xml:space="preserve">Each result is recorded through a buffered channel (default capacity 10,000). Recording never blocks the request path: if the buffer is full, the sample is dropped and counted as a dropped result, so a non-zero dropped count means the generator is saturated and reported percentiles under-sample the run. Percentiles are computed with a streaming t-digest. Think time and pacing are applied by the engine, independent of protocol (§9).</w:t>
      </w:r>
    </w:p>
    <w:p>
      <w:pPr>
        <w:spacing w:after="120"/>
      </w:pPr>
      <w:r>
        <w:t xml:space="preserve">For multi-pod runs, the controller does not ship compiled code. It sends the script JSON bytes to each generator in a </w:t>
      </w:r>
      <w:r>
        <w:rPr>
          <w:rFonts w:ascii="IBM Plex Mono" w:cs="IBM Plex Mono" w:eastAsia="IBM Plex Mono" w:hAnsi="IBM Plex Mono"/>
          <w:color w:val="9A3A18"/>
          <w:sz w:val="19"/>
          <w:szCs w:val="19"/>
        </w:rPr>
        <w:t xml:space="preserve">WorkAssignment</w:t>
      </w:r>
      <w:r>
        <w:t xml:space="preserve"> over the </w:t>
      </w:r>
      <w:r>
        <w:rPr>
          <w:rFonts w:ascii="IBM Plex Mono" w:cs="IBM Plex Mono" w:eastAsia="IBM Plex Mono" w:hAnsi="IBM Plex Mono"/>
          <w:color w:val="9A3A18"/>
          <w:sz w:val="19"/>
          <w:szCs w:val="19"/>
        </w:rPr>
        <w:t xml:space="preserve">AssignWork</w:t>
      </w:r>
      <w:r>
        <w:t xml:space="preserve"> gRPC call, together with the expected script hash. The generator verifies the hash, parses the same bytes into the same </w:t>
      </w:r>
      <w:r>
        <w:rPr>
          <w:rFonts w:ascii="IBM Plex Mono" w:cs="IBM Plex Mono" w:eastAsia="IBM Plex Mono" w:hAnsi="IBM Plex Mono"/>
          <w:color w:val="9A3A18"/>
          <w:sz w:val="19"/>
          <w:szCs w:val="19"/>
        </w:rPr>
        <w:t xml:space="preserve">dsl.Script</w:t>
      </w:r>
      <w:r>
        <w:t xml:space="preserve"> type, runs the same </w:t>
      </w:r>
      <w:r>
        <w:rPr>
          <w:rFonts w:ascii="IBM Plex Mono" w:cs="IBM Plex Mono" w:eastAsia="IBM Plex Mono" w:hAnsi="IBM Plex Mono"/>
          <w:color w:val="9A3A18"/>
          <w:sz w:val="19"/>
          <w:szCs w:val="19"/>
        </w:rPr>
        <w:t xml:space="preserve">engine.NewMultiGroup</w:t>
      </w:r>
      <w:r>
        <w:t xml:space="preserve"> interpreter locally, and streams </w:t>
      </w:r>
      <w:r>
        <w:rPr>
          <w:rFonts w:ascii="IBM Plex Mono" w:cs="IBM Plex Mono" w:eastAsia="IBM Plex Mono" w:hAnsi="IBM Plex Mono"/>
          <w:color w:val="9A3A18"/>
          <w:sz w:val="19"/>
          <w:szCs w:val="19"/>
        </w:rPr>
        <w:t xml:space="preserve">MetricsBatch</w:t>
      </w:r>
      <w:r>
        <w:t xml:space="preserve"> snapshots back over </w:t>
      </w:r>
      <w:r>
        <w:rPr>
          <w:rFonts w:ascii="IBM Plex Mono" w:cs="IBM Plex Mono" w:eastAsia="IBM Plex Mono" w:hAnsi="IBM Plex Mono"/>
          <w:color w:val="9A3A18"/>
          <w:sz w:val="19"/>
          <w:szCs w:val="19"/>
        </w:rPr>
        <w:t xml:space="preserve">StreamMetrics</w:t>
      </w:r>
      <w:r>
        <w:t xml:space="preserve"> for aggregation.</w:t>
      </w:r>
    </w:p>
    <w:p>
      <w:pPr>
        <w:pBdr>
          <w:left w:val="single" w:color="D85A30" w:sz="24" w:space="8"/>
        </w:pBdr>
        <w:shd w:fill="FCEFE9" w:color="auto" w:val="clear"/>
        <w:spacing w:after="200" w:before="120"/>
        <w:ind w:left="180" w:right="120"/>
      </w:pPr>
      <w:r>
        <w:rPr>
          <w:b/>
          <w:bCs/>
          <w:color w:val="D85A30"/>
        </w:rPr>
        <w:t xml:space="preserve">Important: </w:t>
      </w:r>
      <w:r>
        <w:rPr>
          <w:sz w:val="20"/>
          <w:szCs w:val="20"/>
        </w:rPr>
        <w:t xml:space="preserve">Local and distributed runs use the same interpreter code on identical script bytes, but the builds are not guaranteed identical. Generator images can differ from the controller or your </w:t>
      </w:r>
      <w:r>
        <w:rPr>
          <w:rFonts w:ascii="IBM Plex Mono" w:cs="IBM Plex Mono" w:eastAsia="IBM Plex Mono" w:hAnsi="IBM Plex Mono"/>
          <w:color w:val="9A3A18"/>
          <w:sz w:val="18"/>
          <w:szCs w:val="18"/>
        </w:rPr>
        <w:t xml:space="preserve">apexctl</w:t>
      </w:r>
      <w:r>
        <w:rPr>
          <w:sz w:val="20"/>
          <w:szCs w:val="20"/>
        </w:rPr>
        <w:t xml:space="preserve"> in build tags and runner policy, which changes what messaging and external-runner protocols can reach. Check execution availability for the target generator pool (§13.2) rather than assuming a script that runs locally will run remotely.</w:t>
      </w:r>
    </w:p>
    <w:p>
      <w:pPr>
        <w:pStyle w:val="Heading1"/>
      </w:pPr>
      <w:r>
        <w:t xml:space="preserve">3. Quick Start</w:t>
      </w:r>
    </w:p>
    <w:p>
      <w:pPr>
        <w:pStyle w:val="Heading2"/>
      </w:pPr>
      <w:r>
        <w:t xml:space="preserve">3.1 A minimal valid script</w:t>
      </w:r>
    </w:p>
    <w:p>
      <w:pPr>
        <w:keepNext/>
        <w:spacing w:after="120"/>
      </w:pPr>
      <w:r>
        <w:t xml:space="preserve">Validation requires a </w:t>
      </w:r>
      <w:r>
        <w:rPr>
          <w:rFonts w:ascii="IBM Plex Mono" w:cs="IBM Plex Mono" w:eastAsia="IBM Plex Mono" w:hAnsi="IBM Plex Mono"/>
          <w:color w:val="9A3A18"/>
          <w:sz w:val="19"/>
          <w:szCs w:val="19"/>
        </w:rPr>
        <w:t xml:space="preserve">name</w:t>
      </w:r>
      <w:r>
        <w:t xml:space="preserve">, a </w:t>
      </w:r>
      <w:r>
        <w:rPr>
          <w:rFonts w:ascii="IBM Plex Mono" w:cs="IBM Plex Mono" w:eastAsia="IBM Plex Mono" w:hAnsi="IBM Plex Mono"/>
          <w:color w:val="9A3A18"/>
          <w:sz w:val="19"/>
          <w:szCs w:val="19"/>
        </w:rPr>
        <w:t xml:space="preserve">protocol</w:t>
      </w:r>
      <w:r>
        <w:t xml:space="preserve">, </w:t>
      </w:r>
      <w:r>
        <w:rPr>
          <w:b/>
          <w:bCs/>
        </w:rPr>
        <w:t xml:space="preserve">at least one action</w:t>
      </w:r>
      <w:r>
        <w:t xml:space="preserve">, and, for </w:t>
      </w:r>
      <w:r>
        <w:rPr>
          <w:rFonts w:ascii="IBM Plex Mono" w:cs="IBM Plex Mono" w:eastAsia="IBM Plex Mono" w:hAnsi="IBM Plex Mono"/>
          <w:color w:val="9A3A18"/>
          <w:sz w:val="19"/>
          <w:szCs w:val="19"/>
        </w:rPr>
        <w:t xml:space="preserve">http</w:t>
      </w:r>
      <w:r>
        <w:t xml:space="preserve">, </w:t>
      </w:r>
      <w:r>
        <w:rPr>
          <w:rFonts w:ascii="IBM Plex Mono" w:cs="IBM Plex Mono" w:eastAsia="IBM Plex Mono" w:hAnsi="IBM Plex Mono"/>
          <w:color w:val="9A3A18"/>
          <w:sz w:val="19"/>
          <w:szCs w:val="19"/>
        </w:rPr>
        <w:t xml:space="preserve">soap</w:t>
      </w:r>
      <w:r>
        <w:t xml:space="preserve">, </w:t>
      </w:r>
      <w:r>
        <w:rPr>
          <w:rFonts w:ascii="IBM Plex Mono" w:cs="IBM Plex Mono" w:eastAsia="IBM Plex Mono" w:hAnsi="IBM Plex Mono"/>
          <w:color w:val="9A3A18"/>
          <w:sz w:val="19"/>
          <w:szCs w:val="19"/>
        </w:rPr>
        <w:t xml:space="preserve">java_http</w:t>
      </w:r>
      <w:r>
        <w:t xml:space="preserve">, </w:t>
      </w:r>
      <w:r>
        <w:rPr>
          <w:rFonts w:ascii="IBM Plex Mono" w:cs="IBM Plex Mono" w:eastAsia="IBM Plex Mono" w:hAnsi="IBM Plex Mono"/>
          <w:color w:val="9A3A18"/>
          <w:sz w:val="19"/>
          <w:szCs w:val="19"/>
        </w:rPr>
        <w:t xml:space="preserve">websocket</w:t>
      </w:r>
      <w:r>
        <w:t xml:space="preserve">, and </w:t>
      </w:r>
      <w:r>
        <w:rPr>
          <w:rFonts w:ascii="IBM Plex Mono" w:cs="IBM Plex Mono" w:eastAsia="IBM Plex Mono" w:hAnsi="IBM Plex Mono"/>
          <w:color w:val="9A3A18"/>
          <w:sz w:val="19"/>
          <w:szCs w:val="19"/>
        </w:rPr>
        <w:t xml:space="preserve">grpc</w:t>
      </w:r>
      <w:r>
        <w:t xml:space="preserve"> scripts, </w:t>
      </w:r>
      <w:r>
        <w:rPr>
          <w:rFonts w:ascii="IBM Plex Mono" w:cs="IBM Plex Mono" w:eastAsia="IBM Plex Mono" w:hAnsi="IBM Plex Mono"/>
          <w:color w:val="9A3A18"/>
          <w:sz w:val="19"/>
          <w:szCs w:val="19"/>
        </w:rPr>
        <w:t xml:space="preserve">config.base_url</w:t>
      </w:r>
      <w:r>
        <w:t xml:space="preserve">. Each HTTP action needs a </w:t>
      </w:r>
      <w:r>
        <w:rPr>
          <w:rFonts w:ascii="IBM Plex Mono" w:cs="IBM Plex Mono" w:eastAsia="IBM Plex Mono" w:hAnsi="IBM Plex Mono"/>
          <w:color w:val="9A3A18"/>
          <w:sz w:val="19"/>
          <w:szCs w:val="19"/>
        </w:rPr>
        <w:t xml:space="preserve">name</w:t>
      </w:r>
      <w:r>
        <w:t xml:space="preserve">, a </w:t>
      </w:r>
      <w:r>
        <w:rPr>
          <w:rFonts w:ascii="IBM Plex Mono" w:cs="IBM Plex Mono" w:eastAsia="IBM Plex Mono" w:hAnsi="IBM Plex Mono"/>
          <w:color w:val="9A3A18"/>
          <w:sz w:val="19"/>
          <w:szCs w:val="19"/>
        </w:rPr>
        <w:t xml:space="preserve">type</w:t>
      </w:r>
      <w:r>
        <w:t xml:space="preserve">, and a </w:t>
      </w:r>
      <w:r>
        <w:rPr>
          <w:rFonts w:ascii="IBM Plex Mono" w:cs="IBM Plex Mono" w:eastAsia="IBM Plex Mono" w:hAnsi="IBM Plex Mono"/>
          <w:color w:val="9A3A18"/>
          <w:sz w:val="19"/>
          <w:szCs w:val="19"/>
        </w:rPr>
        <w:t xml:space="preserve">target</w:t>
      </w:r>
      <w:r>
        <w:t xml:space="preserve">:</w:t>
      </w:r>
    </w:p>
    <w:p>
      <w:pPr>
        <w:keepNext/>
        <w:keepLines/>
        <w:pBdr>
          <w:left w:val="single" w:color="D85A30" w:sz="12" w:space="8"/>
        </w:pBdr>
        <w:shd w:fill="F5F2EF" w:color="auto" w:val="clear"/>
        <w:spacing w:after="0" w:before="120" w:line="250" w:lineRule="auto"/>
        <w:ind w:left="180" w:right="120"/>
      </w:pPr>
      <w:r>
        <w:rPr>
          <w:rFonts w:ascii="IBM Plex Mono" w:cs="IBM Plex Mono" w:eastAsia="IBM Plex Mono" w:hAnsi="IBM Plex Mono"/>
          <w:color w:val="1F1F1F"/>
          <w:sz w:val="17"/>
          <w:szCs w:val="17"/>
        </w:rPr>
        <w:t xml:space="preserve">{</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"name": "Health check",</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"protocol": "http",</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"config": { "base_url": "https://api.example.com"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"actions":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 "name": "Ping", "type": "GET", "target": "/healthz"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200" w:before="0" w:line="250" w:lineRule="auto"/>
        <w:ind w:left="180" w:right="120"/>
      </w:pPr>
      <w:r>
        <w:rPr>
          <w:rFonts w:ascii="IBM Plex Mono" w:cs="IBM Plex Mono" w:eastAsia="IBM Plex Mono" w:hAnsi="IBM Plex Mono"/>
          <w:color w:val="1F1F1F"/>
          <w:sz w:val="17"/>
          <w:szCs w:val="17"/>
        </w:rPr>
        <w:t xml:space="preserve">}</w:t>
      </w:r>
    </w:p>
    <w:p>
      <w:pPr>
        <w:spacing w:after="120"/>
      </w:pPr>
      <w:r>
        <w:t xml:space="preserve">Validate it locally with </w:t>
      </w:r>
      <w:r>
        <w:rPr>
          <w:rFonts w:ascii="IBM Plex Mono" w:cs="IBM Plex Mono" w:eastAsia="IBM Plex Mono" w:hAnsi="IBM Plex Mono"/>
          <w:color w:val="9A3A18"/>
          <w:sz w:val="19"/>
          <w:szCs w:val="19"/>
        </w:rPr>
        <w:t xml:space="preserve">apexctl script validate --script health-check.json</w:t>
      </w:r>
      <w:r>
        <w:t xml:space="preserve"> (add </w:t>
      </w:r>
      <w:r>
        <w:rPr>
          <w:rFonts w:ascii="IBM Plex Mono" w:cs="IBM Plex Mono" w:eastAsia="IBM Plex Mono" w:hAnsi="IBM Plex Mono"/>
          <w:color w:val="9A3A18"/>
          <w:sz w:val="19"/>
          <w:szCs w:val="19"/>
        </w:rPr>
        <w:t xml:space="preserve">--format json</w:t>
      </w:r>
      <w:r>
        <w:t xml:space="preserve"> for machine-readable output), or print a plain-language summary with </w:t>
      </w:r>
      <w:r>
        <w:rPr>
          <w:rFonts w:ascii="IBM Plex Mono" w:cs="IBM Plex Mono" w:eastAsia="IBM Plex Mono" w:hAnsi="IBM Plex Mono"/>
          <w:color w:val="9A3A18"/>
          <w:sz w:val="19"/>
          <w:szCs w:val="19"/>
        </w:rPr>
        <w:t xml:space="preserve">apexctl script explain --script health-check.json</w:t>
      </w:r>
      <w:r>
        <w:t xml:space="preserve">.</w:t>
      </w:r>
    </w:p>
    <w:p>
      <w:pPr>
        <w:pStyle w:val="Heading2"/>
      </w:pPr>
      <w:r>
        <w:t xml:space="preserve">3.2 Making it useful: add a success criterion</w:t>
      </w:r>
    </w:p>
    <w:p>
      <w:pPr>
        <w:keepNext/>
        <w:spacing w:after="120"/>
      </w:pPr>
      <w:r>
        <w:t xml:space="preserve">The script above validates, but it has no definition of success: any HTTP status from 200 to 399 counts as a pass. A useful script is the same script plus at least one assertion. The only change is the </w:t>
      </w:r>
      <w:r>
        <w:rPr>
          <w:rFonts w:ascii="IBM Plex Mono" w:cs="IBM Plex Mono" w:eastAsia="IBM Plex Mono" w:hAnsi="IBM Plex Mono"/>
          <w:color w:val="9A3A18"/>
          <w:sz w:val="19"/>
          <w:szCs w:val="19"/>
        </w:rPr>
        <w:t xml:space="preserve">assertions</w:t>
      </w:r>
      <w:r>
        <w:t xml:space="preserve"> array on the action:</w:t>
      </w:r>
    </w:p>
    <w:p>
      <w:pPr>
        <w:keepNext/>
        <w:keepLines/>
        <w:pBdr>
          <w:left w:val="single" w:color="D85A30" w:sz="12" w:space="8"/>
        </w:pBdr>
        <w:shd w:fill="F5F2EF" w:color="auto" w:val="clear"/>
        <w:spacing w:after="0" w:before="120" w:line="250" w:lineRule="auto"/>
        <w:ind w:left="180" w:right="120"/>
      </w:pPr>
      <w:r>
        <w:rPr>
          <w:rFonts w:ascii="IBM Plex Mono" w:cs="IBM Plex Mono" w:eastAsia="IBM Plex Mono" w:hAnsi="IBM Plex Mono"/>
          <w:color w:val="1F1F1F"/>
          <w:sz w:val="17"/>
          <w:szCs w:val="17"/>
        </w:rPr>
        <w:t xml:space="preserve">{</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"name": "Health check",</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"protocol": "http",</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"config": { "base_url": "https://api.example.com"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"actions":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"name": "Ping",</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"type": "GET",</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"target": "/healthz",</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"assertions": [ { "type": "status_code", "expected": 200 }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200" w:before="0" w:line="250" w:lineRule="auto"/>
        <w:ind w:left="180" w:right="120"/>
      </w:pPr>
      <w:r>
        <w:rPr>
          <w:rFonts w:ascii="IBM Plex Mono" w:cs="IBM Plex Mono" w:eastAsia="IBM Plex Mono" w:hAnsi="IBM Plex Mono"/>
          <w:color w:val="1F1F1F"/>
          <w:sz w:val="17"/>
          <w:szCs w:val="17"/>
        </w:rPr>
        <w:t xml:space="preserve">}</w:t>
      </w:r>
    </w:p>
    <w:p>
      <w:pPr>
        <w:pStyle w:val="Heading2"/>
      </w:pPr>
      <w:r>
        <w:t xml:space="preserve">3.3 Seven rules that prevent most mistakes</w:t>
      </w:r>
    </w:p>
    <w:p>
      <w:pPr>
        <w:pStyle w:val="ListParagraph"/>
        <w:numPr>
          <w:ilvl w:val="0"/>
          <w:numId w:val="3"/>
        </w:numPr>
        <w:spacing w:after="80"/>
      </w:pPr>
      <w:r>
        <w:rPr>
          <w:b/>
          <w:bCs/>
        </w:rPr>
        <w:t xml:space="preserve">`type` decides everything about an action.</w:t>
      </w:r>
      <w:r>
        <w:t xml:space="preserve"> In HTTP-family scripts, write methods in uppercase: a lowercase or unrecognized type such as </w:t>
      </w:r>
      <w:r>
        <w:rPr>
          <w:rFonts w:ascii="IBM Plex Mono" w:cs="IBM Plex Mono" w:eastAsia="IBM Plex Mono" w:hAnsi="IBM Plex Mono"/>
          <w:color w:val="9A3A18"/>
          <w:sz w:val="19"/>
          <w:szCs w:val="19"/>
        </w:rPr>
        <w:t xml:space="preserve">request</w:t>
      </w:r>
      <w:r>
        <w:t xml:space="preserve"> is silently sent as </w:t>
      </w:r>
      <w:r>
        <w:rPr>
          <w:rFonts w:ascii="IBM Plex Mono" w:cs="IBM Plex Mono" w:eastAsia="IBM Plex Mono" w:hAnsi="IBM Plex Mono"/>
          <w:color w:val="9A3A18"/>
          <w:sz w:val="19"/>
          <w:szCs w:val="19"/>
        </w:rPr>
        <w:t xml:space="preserve">GET</w:t>
      </w:r>
      <w:r>
        <w:t xml:space="preserve"> (§6.1).</w:t>
      </w:r>
    </w:p>
    <w:p>
      <w:pPr>
        <w:pStyle w:val="ListParagraph"/>
        <w:numPr>
          <w:ilvl w:val="0"/>
          <w:numId w:val="3"/>
        </w:numPr>
        <w:spacing w:after="80"/>
      </w:pPr>
      <w:r>
        <w:rPr>
          <w:b/>
          <w:bCs/>
        </w:rPr>
        <w:t xml:space="preserve">Templates resolve at run time, per VUser, per action.</w:t>
      </w:r>
      <w:r>
        <w:t xml:space="preserve"> Validation does not prove a </w:t>
      </w:r>
      <w:r>
        <w:rPr>
          <w:rFonts w:ascii="IBM Plex Mono" w:cs="IBM Plex Mono" w:eastAsia="IBM Plex Mono" w:hAnsi="IBM Plex Mono"/>
          <w:color w:val="9A3A18"/>
          <w:sz w:val="19"/>
          <w:szCs w:val="19"/>
        </w:rPr>
        <w:t xml:space="preserve">{{...}}</w:t>
      </w:r>
      <w:r>
        <w:t xml:space="preserve"> reference will resolve, and an unresolved </w:t>
      </w:r>
      <w:r>
        <w:rPr>
          <w:rFonts w:ascii="IBM Plex Mono" w:cs="IBM Plex Mono" w:eastAsia="IBM Plex Mono" w:hAnsi="IBM Plex Mono"/>
          <w:color w:val="9A3A18"/>
          <w:sz w:val="19"/>
          <w:szCs w:val="19"/>
        </w:rPr>
        <w:t xml:space="preserve">var</w:t>
      </w:r>
      <w:r>
        <w:t xml:space="preserve">, </w:t>
      </w:r>
      <w:r>
        <w:rPr>
          <w:rFonts w:ascii="IBM Plex Mono" w:cs="IBM Plex Mono" w:eastAsia="IBM Plex Mono" w:hAnsi="IBM Plex Mono"/>
          <w:color w:val="9A3A18"/>
          <w:sz w:val="19"/>
          <w:szCs w:val="19"/>
        </w:rPr>
        <w:t xml:space="preserve">data</w:t>
      </w:r>
      <w:r>
        <w:t xml:space="preserve">, </w:t>
      </w:r>
      <w:r>
        <w:rPr>
          <w:rFonts w:ascii="IBM Plex Mono" w:cs="IBM Plex Mono" w:eastAsia="IBM Plex Mono" w:hAnsi="IBM Plex Mono"/>
          <w:color w:val="9A3A18"/>
          <w:sz w:val="19"/>
          <w:szCs w:val="19"/>
        </w:rPr>
        <w:t xml:space="preserve">env</w:t>
      </w:r>
      <w:r>
        <w:t xml:space="preserve">, or </w:t>
      </w:r>
      <w:r>
        <w:rPr>
          <w:rFonts w:ascii="IBM Plex Mono" w:cs="IBM Plex Mono" w:eastAsia="IBM Plex Mono" w:hAnsi="IBM Plex Mono"/>
          <w:color w:val="9A3A18"/>
          <w:sz w:val="19"/>
          <w:szCs w:val="19"/>
        </w:rPr>
        <w:t xml:space="preserve">fn</w:t>
      </w:r>
      <w:r>
        <w:t xml:space="preserve"> reference is sent as literal text (§7.2).</w:t>
      </w:r>
    </w:p>
    <w:p>
      <w:pPr>
        <w:pStyle w:val="ListParagraph"/>
        <w:numPr>
          <w:ilvl w:val="0"/>
          <w:numId w:val="3"/>
        </w:numPr>
        <w:spacing w:after="80"/>
      </w:pPr>
      <w:r>
        <w:rPr>
          <w:rFonts w:ascii="IBM Plex Mono" w:cs="IBM Plex Mono" w:eastAsia="IBM Plex Mono" w:hAnsi="IBM Plex Mono"/>
          <w:color w:val="9A3A18"/>
          <w:sz w:val="19"/>
          <w:szCs w:val="19"/>
        </w:rPr>
        <w:t xml:space="preserve">{{env.*}}</w:t>
      </w:r>
      <w:r>
        <w:t xml:space="preserve"> </w:t>
      </w:r>
      <w:r>
        <w:rPr>
          <w:b/>
          <w:bCs/>
        </w:rPr>
        <w:t xml:space="preserve">is empty unless an operator allowlists the key</w:t>
      </w:r>
      <w:r>
        <w:t xml:space="preserve"> in </w:t>
      </w:r>
      <w:r>
        <w:rPr>
          <w:rFonts w:ascii="IBM Plex Mono" w:cs="IBM Plex Mono" w:eastAsia="IBM Plex Mono" w:hAnsi="IBM Plex Mono"/>
          <w:color w:val="9A3A18"/>
          <w:sz w:val="19"/>
          <w:szCs w:val="19"/>
        </w:rPr>
        <w:t xml:space="preserve">APEXLOAD_SCRIPT_ENV_ALLOWLIST</w:t>
      </w:r>
      <w:r>
        <w:t xml:space="preserve"> (§7.1).</w:t>
      </w:r>
    </w:p>
    <w:p>
      <w:pPr>
        <w:pStyle w:val="ListParagraph"/>
        <w:numPr>
          <w:ilvl w:val="0"/>
          <w:numId w:val="3"/>
        </w:numPr>
        <w:spacing w:after="80"/>
      </w:pPr>
      <w:r>
        <w:rPr>
          <w:b/>
          <w:bCs/>
        </w:rPr>
        <w:t xml:space="preserve">Attach extractors to the action that produces a value,</w:t>
      </w:r>
      <w:r>
        <w:t xml:space="preserve"> not the action that consumes it (§11.1).</w:t>
      </w:r>
    </w:p>
    <w:p>
      <w:pPr>
        <w:pStyle w:val="ListParagraph"/>
        <w:numPr>
          <w:ilvl w:val="0"/>
          <w:numId w:val="3"/>
        </w:numPr>
        <w:spacing w:after="80"/>
      </w:pPr>
      <w:r>
        <w:rPr>
          <w:b/>
          <w:bCs/>
        </w:rPr>
        <w:t xml:space="preserve">The scenario, not the script, owns load and usually error policy.</w:t>
      </w:r>
      <w:r>
        <w:t xml:space="preserve"> An omitted </w:t>
      </w:r>
      <w:r>
        <w:rPr>
          <w:rFonts w:ascii="IBM Plex Mono" w:cs="IBM Plex Mono" w:eastAsia="IBM Plex Mono" w:hAnsi="IBM Plex Mono"/>
          <w:color w:val="9A3A18"/>
          <w:sz w:val="19"/>
          <w:szCs w:val="19"/>
        </w:rPr>
        <w:t xml:space="preserve">continue_on_error</w:t>
      </w:r>
      <w:r>
        <w:t xml:space="preserve"> resolves to *continue* in a scenario (§5.3).</w:t>
      </w:r>
    </w:p>
    <w:p>
      <w:pPr>
        <w:pStyle w:val="ListParagraph"/>
        <w:numPr>
          <w:ilvl w:val="0"/>
          <w:numId w:val="3"/>
        </w:numPr>
        <w:spacing w:after="80"/>
      </w:pPr>
      <w:r>
        <w:rPr>
          <w:b/>
          <w:bCs/>
        </w:rPr>
        <w:t xml:space="preserve">Every `control_loop` stops at 1,000 passes unless `max_iterations` is set,</w:t>
      </w:r>
      <w:r>
        <w:t xml:space="preserve"> including </w:t>
      </w:r>
      <w:r>
        <w:rPr>
          <w:rFonts w:ascii="IBM Plex Mono" w:cs="IBM Plex Mono" w:eastAsia="IBM Plex Mono" w:hAnsi="IBM Plex Mono"/>
          <w:color w:val="9A3A18"/>
          <w:sz w:val="19"/>
          <w:szCs w:val="19"/>
        </w:rPr>
        <w:t xml:space="preserve">count</w:t>
      </w:r>
      <w:r>
        <w:t xml:space="preserve"> and </w:t>
      </w:r>
      <w:r>
        <w:rPr>
          <w:rFonts w:ascii="IBM Plex Mono" w:cs="IBM Plex Mono" w:eastAsia="IBM Plex Mono" w:hAnsi="IBM Plex Mono"/>
          <w:color w:val="9A3A18"/>
          <w:sz w:val="19"/>
          <w:szCs w:val="19"/>
        </w:rPr>
        <w:t xml:space="preserve">for_each</w:t>
      </w:r>
      <w:r>
        <w:t xml:space="preserve"> loops (§10.3).</w:t>
      </w:r>
    </w:p>
    <w:p>
      <w:pPr>
        <w:pStyle w:val="ListParagraph"/>
        <w:numPr>
          <w:ilvl w:val="0"/>
          <w:numId w:val="3"/>
        </w:numPr>
        <w:spacing w:after="80"/>
      </w:pPr>
      <w:r>
        <w:rPr>
          <w:b/>
          <w:bCs/>
        </w:rPr>
        <w:t xml:space="preserve">Messaging scripts must say whether they are mocks.</w:t>
      </w:r>
      <w:r>
        <w:t xml:space="preserve"> Kafka, Event Hubs, and JMS scripts fail validation unless </w:t>
      </w:r>
      <w:r>
        <w:rPr>
          <w:rFonts w:ascii="IBM Plex Mono" w:cs="IBM Plex Mono" w:eastAsia="IBM Plex Mono" w:hAnsi="IBM Plex Mono"/>
          <w:color w:val="9A3A18"/>
          <w:sz w:val="19"/>
          <w:szCs w:val="19"/>
        </w:rPr>
        <w:t xml:space="preserve">mock</w:t>
      </w:r>
      <w:r>
        <w:t xml:space="preserve"> is </w:t>
      </w:r>
      <w:r>
        <w:rPr>
          <w:rFonts w:ascii="IBM Plex Mono" w:cs="IBM Plex Mono" w:eastAsia="IBM Plex Mono" w:hAnsi="IBM Plex Mono"/>
          <w:color w:val="9A3A18"/>
          <w:sz w:val="19"/>
          <w:szCs w:val="19"/>
        </w:rPr>
        <w:t xml:space="preserve">true</w:t>
      </w:r>
      <w:r>
        <w:t xml:space="preserve"> or the build includes a real adapter (§13.2).</w:t>
      </w:r>
    </w:p>
    <w:p>
      <w:pPr>
        <w:pStyle w:val="Heading1"/>
      </w:pPr>
      <w:r>
        <w:t xml:space="preserve">4. Script Structure</w:t>
      </w:r>
    </w:p>
    <w:p>
      <w:pPr>
        <w:pStyle w:val="Heading2"/>
      </w:pPr>
      <w:r>
        <w:t xml:space="preserve">4.1 Top-level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200"/>
        <w:gridCol w:w="5660"/>
      </w:tblGrid>
      <w:tr>
        <w:trPr>
          <w:cantSplit/>
          <w:tblHeader/>
        </w:trPr>
        <w:tc>
          <w:tcPr>
            <w:tcW w:type="dxa" w:w="16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Field</w:t>
            </w:r>
          </w:p>
        </w:tc>
        <w:tc>
          <w:tcPr>
            <w:tcW w:type="dxa" w:w="9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Type</w:t>
            </w:r>
          </w:p>
        </w:tc>
        <w:tc>
          <w:tcPr>
            <w:tcW w:type="dxa" w:w="12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Required</w:t>
            </w:r>
          </w:p>
        </w:tc>
        <w:tc>
          <w:tcPr>
            <w:tcW w:type="dxa" w:w="56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1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name</w:t>
            </w:r>
          </w:p>
        </w:tc>
        <w:tc>
          <w:tcPr>
            <w:tcW w:type="dxa" w:w="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string</w:t>
            </w:r>
          </w:p>
        </w:tc>
        <w:tc>
          <w:tcPr>
            <w:tcW w:type="dxa" w:w="1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Yes</w:t>
            </w:r>
          </w:p>
        </w:tc>
        <w:tc>
          <w:tcPr>
            <w:tcW w:type="dxa" w:w="56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Identifies the journey in reports and the script library.</w:t>
            </w:r>
          </w:p>
        </w:tc>
      </w:tr>
      <w:tr>
        <w:trPr>
          <w:cantSplit/>
        </w:trPr>
        <w:tc>
          <w:tcPr>
            <w:tcW w:type="dxa" w:w="1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protocol</w:t>
            </w:r>
          </w:p>
        </w:tc>
        <w:tc>
          <w:tcPr>
            <w:tcW w:type="dxa" w:w="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string</w:t>
            </w:r>
          </w:p>
        </w:tc>
        <w:tc>
          <w:tcPr>
            <w:tcW w:type="dxa" w:w="1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Yes</w:t>
            </w:r>
          </w:p>
        </w:tc>
        <w:tc>
          <w:tcPr>
            <w:tcW w:type="dxa" w:w="56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The protocol family, e.g. </w:t>
            </w:r>
            <w:r>
              <w:rPr>
                <w:rFonts w:ascii="IBM Plex Mono" w:cs="IBM Plex Mono" w:eastAsia="IBM Plex Mono" w:hAnsi="IBM Plex Mono"/>
                <w:color w:val="9A3A18"/>
                <w:sz w:val="16"/>
                <w:szCs w:val="16"/>
              </w:rPr>
              <w:t xml:space="preserve">http</w:t>
            </w:r>
            <w:r>
              <w:rPr>
                <w:sz w:val="18"/>
                <w:szCs w:val="18"/>
              </w:rPr>
              <w:t xml:space="preserve">, </w:t>
            </w:r>
            <w:r>
              <w:rPr>
                <w:rFonts w:ascii="IBM Plex Mono" w:cs="IBM Plex Mono" w:eastAsia="IBM Plex Mono" w:hAnsi="IBM Plex Mono"/>
                <w:color w:val="9A3A18"/>
                <w:sz w:val="16"/>
                <w:szCs w:val="16"/>
              </w:rPr>
              <w:t xml:space="preserve">browser</w:t>
            </w:r>
            <w:r>
              <w:rPr>
                <w:sz w:val="18"/>
                <w:szCs w:val="18"/>
              </w:rPr>
              <w:t xml:space="preserve">, </w:t>
            </w:r>
            <w:r>
              <w:rPr>
                <w:rFonts w:ascii="IBM Plex Mono" w:cs="IBM Plex Mono" w:eastAsia="IBM Plex Mono" w:hAnsi="IBM Plex Mono"/>
                <w:color w:val="9A3A18"/>
                <w:sz w:val="16"/>
                <w:szCs w:val="16"/>
              </w:rPr>
              <w:t xml:space="preserve">grpc</w:t>
            </w:r>
            <w:r>
              <w:rPr>
                <w:sz w:val="18"/>
                <w:szCs w:val="18"/>
              </w:rPr>
              <w:t xml:space="preserve">, </w:t>
            </w:r>
            <w:r>
              <w:rPr>
                <w:rFonts w:ascii="IBM Plex Mono" w:cs="IBM Plex Mono" w:eastAsia="IBM Plex Mono" w:hAnsi="IBM Plex Mono"/>
                <w:color w:val="9A3A18"/>
                <w:sz w:val="16"/>
                <w:szCs w:val="16"/>
              </w:rPr>
              <w:t xml:space="preserve">jms-solace</w:t>
            </w:r>
            <w:r>
              <w:rPr>
                <w:sz w:val="18"/>
                <w:szCs w:val="18"/>
              </w:rPr>
              <w:t xml:space="preserve">, </w:t>
            </w:r>
            <w:r>
              <w:rPr>
                <w:rFonts w:ascii="IBM Plex Mono" w:cs="IBM Plex Mono" w:eastAsia="IBM Plex Mono" w:hAnsi="IBM Plex Mono"/>
                <w:color w:val="9A3A18"/>
                <w:sz w:val="16"/>
                <w:szCs w:val="16"/>
              </w:rPr>
              <w:t xml:space="preserve">kafka</w:t>
            </w:r>
            <w:r>
              <w:rPr>
                <w:sz w:val="18"/>
                <w:szCs w:val="18"/>
              </w:rPr>
              <w:t xml:space="preserve">. See §5.2 for the full list.</w:t>
            </w:r>
          </w:p>
        </w:tc>
      </w:tr>
      <w:tr>
        <w:trPr>
          <w:cantSplit/>
        </w:trPr>
        <w:tc>
          <w:tcPr>
            <w:tcW w:type="dxa" w:w="1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actions</w:t>
            </w:r>
          </w:p>
        </w:tc>
        <w:tc>
          <w:tcPr>
            <w:tcW w:type="dxa" w:w="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array</w:t>
            </w:r>
          </w:p>
        </w:tc>
        <w:tc>
          <w:tcPr>
            <w:tcW w:type="dxa" w:w="1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Yes</w:t>
            </w:r>
          </w:p>
        </w:tc>
        <w:tc>
          <w:tcPr>
            <w:tcW w:type="dxa" w:w="56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Ordered actions run on every iteration. Validation requires at least one (the schema alone allows an empty array).</w:t>
            </w:r>
          </w:p>
        </w:tc>
      </w:tr>
      <w:tr>
        <w:trPr>
          <w:cantSplit/>
        </w:trPr>
        <w:tc>
          <w:tcPr>
            <w:tcW w:type="dxa" w:w="1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w:t>
            </w:r>
          </w:p>
        </w:tc>
        <w:tc>
          <w:tcPr>
            <w:tcW w:type="dxa" w:w="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object</w:t>
            </w:r>
          </w:p>
        </w:tc>
        <w:tc>
          <w:tcPr>
            <w:tcW w:type="dxa" w:w="1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Conditional</w:t>
            </w:r>
          </w:p>
        </w:tc>
        <w:tc>
          <w:tcPr>
            <w:tcW w:type="dxa" w:w="56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Connection defaults, protocol options, timing, error policy, and run logic (§5). </w:t>
            </w:r>
            <w:r>
              <w:rPr>
                <w:rFonts w:ascii="IBM Plex Mono" w:cs="IBM Plex Mono" w:eastAsia="IBM Plex Mono" w:hAnsi="IBM Plex Mono"/>
                <w:color w:val="9A3A18"/>
                <w:sz w:val="16"/>
                <w:szCs w:val="16"/>
              </w:rPr>
              <w:t xml:space="preserve">config.base_url</w:t>
            </w:r>
            <w:r>
              <w:rPr>
                <w:sz w:val="18"/>
                <w:szCs w:val="18"/>
              </w:rPr>
              <w:t xml:space="preserve"> is required for </w:t>
            </w:r>
            <w:r>
              <w:rPr>
                <w:rFonts w:ascii="IBM Plex Mono" w:cs="IBM Plex Mono" w:eastAsia="IBM Plex Mono" w:hAnsi="IBM Plex Mono"/>
                <w:color w:val="9A3A18"/>
                <w:sz w:val="16"/>
                <w:szCs w:val="16"/>
              </w:rPr>
              <w:t xml:space="preserve">http</w:t>
            </w:r>
            <w:r>
              <w:rPr>
                <w:sz w:val="18"/>
                <w:szCs w:val="18"/>
              </w:rPr>
              <w:t xml:space="preserve">, </w:t>
            </w:r>
            <w:r>
              <w:rPr>
                <w:rFonts w:ascii="IBM Plex Mono" w:cs="IBM Plex Mono" w:eastAsia="IBM Plex Mono" w:hAnsi="IBM Plex Mono"/>
                <w:color w:val="9A3A18"/>
                <w:sz w:val="16"/>
                <w:szCs w:val="16"/>
              </w:rPr>
              <w:t xml:space="preserve">soap</w:t>
            </w:r>
            <w:r>
              <w:rPr>
                <w:sz w:val="18"/>
                <w:szCs w:val="18"/>
              </w:rPr>
              <w:t xml:space="preserve">, </w:t>
            </w:r>
            <w:r>
              <w:rPr>
                <w:rFonts w:ascii="IBM Plex Mono" w:cs="IBM Plex Mono" w:eastAsia="IBM Plex Mono" w:hAnsi="IBM Plex Mono"/>
                <w:color w:val="9A3A18"/>
                <w:sz w:val="16"/>
                <w:szCs w:val="16"/>
              </w:rPr>
              <w:t xml:space="preserve">java_http</w:t>
            </w:r>
            <w:r>
              <w:rPr>
                <w:sz w:val="18"/>
                <w:szCs w:val="18"/>
              </w:rPr>
              <w:t xml:space="preserve">, </w:t>
            </w:r>
            <w:r>
              <w:rPr>
                <w:rFonts w:ascii="IBM Plex Mono" w:cs="IBM Plex Mono" w:eastAsia="IBM Plex Mono" w:hAnsi="IBM Plex Mono"/>
                <w:color w:val="9A3A18"/>
                <w:sz w:val="16"/>
                <w:szCs w:val="16"/>
              </w:rPr>
              <w:t xml:space="preserve">websocket</w:t>
            </w:r>
            <w:r>
              <w:rPr>
                <w:sz w:val="18"/>
                <w:szCs w:val="18"/>
              </w:rPr>
              <w:t xml:space="preserve">, and </w:t>
            </w:r>
            <w:r>
              <w:rPr>
                <w:rFonts w:ascii="IBM Plex Mono" w:cs="IBM Plex Mono" w:eastAsia="IBM Plex Mono" w:hAnsi="IBM Plex Mono"/>
                <w:color w:val="9A3A18"/>
                <w:sz w:val="16"/>
                <w:szCs w:val="16"/>
              </w:rPr>
              <w:t xml:space="preserve">grpc</w:t>
            </w:r>
            <w:r>
              <w:rPr>
                <w:sz w:val="18"/>
                <w:szCs w:val="18"/>
              </w:rPr>
              <w:t xml:space="preserve">.</w:t>
            </w:r>
          </w:p>
        </w:tc>
      </w:tr>
      <w:tr>
        <w:trPr>
          <w:cantSplit/>
        </w:trPr>
        <w:tc>
          <w:tcPr>
            <w:tcW w:type="dxa" w:w="1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version</w:t>
            </w:r>
          </w:p>
        </w:tc>
        <w:tc>
          <w:tcPr>
            <w:tcW w:type="dxa" w:w="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string</w:t>
            </w:r>
          </w:p>
        </w:tc>
        <w:tc>
          <w:tcPr>
            <w:tcW w:type="dxa" w:w="1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No</w:t>
            </w:r>
          </w:p>
        </w:tc>
        <w:tc>
          <w:tcPr>
            <w:tcW w:type="dxa" w:w="56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Free-form revision label for the script content. Not the HTTP version (</w:t>
            </w:r>
            <w:r>
              <w:rPr>
                <w:rFonts w:ascii="IBM Plex Mono" w:cs="IBM Plex Mono" w:eastAsia="IBM Plex Mono" w:hAnsi="IBM Plex Mono"/>
                <w:color w:val="9A3A18"/>
                <w:sz w:val="16"/>
                <w:szCs w:val="16"/>
              </w:rPr>
              <w:t xml:space="preserve">config.http.version</w:t>
            </w:r>
            <w:r>
              <w:rPr>
                <w:sz w:val="18"/>
                <w:szCs w:val="18"/>
              </w:rPr>
              <w:t xml:space="preserve">).</w:t>
            </w:r>
          </w:p>
        </w:tc>
      </w:tr>
      <w:tr>
        <w:trPr>
          <w:cantSplit/>
        </w:trPr>
        <w:tc>
          <w:tcPr>
            <w:tcW w:type="dxa" w:w="1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data_sources</w:t>
            </w:r>
          </w:p>
        </w:tc>
        <w:tc>
          <w:tcPr>
            <w:tcW w:type="dxa" w:w="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array</w:t>
            </w:r>
          </w:p>
        </w:tc>
        <w:tc>
          <w:tcPr>
            <w:tcW w:type="dxa" w:w="1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No</w:t>
            </w:r>
          </w:p>
        </w:tc>
        <w:tc>
          <w:tcPr>
            <w:tcW w:type="dxa" w:w="56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Named tables bound to </w:t>
            </w:r>
            <w:r>
              <w:rPr>
                <w:rFonts w:ascii="IBM Plex Mono" w:cs="IBM Plex Mono" w:eastAsia="IBM Plex Mono" w:hAnsi="IBM Plex Mono"/>
                <w:color w:val="9A3A18"/>
                <w:sz w:val="16"/>
                <w:szCs w:val="16"/>
              </w:rPr>
              <w:t xml:space="preserve">{{data.*}}</w:t>
            </w:r>
            <w:r>
              <w:rPr>
                <w:sz w:val="18"/>
                <w:szCs w:val="18"/>
              </w:rPr>
              <w:t xml:space="preserve"> (§8.2).</w:t>
            </w:r>
          </w:p>
        </w:tc>
      </w:tr>
      <w:tr>
        <w:trPr>
          <w:cantSplit/>
        </w:trPr>
        <w:tc>
          <w:tcPr>
            <w:tcW w:type="dxa" w:w="1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parameters</w:t>
            </w:r>
          </w:p>
        </w:tc>
        <w:tc>
          <w:tcPr>
            <w:tcW w:type="dxa" w:w="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array</w:t>
            </w:r>
          </w:p>
        </w:tc>
        <w:tc>
          <w:tcPr>
            <w:tcW w:type="dxa" w:w="1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No</w:t>
            </w:r>
          </w:p>
        </w:tc>
        <w:tc>
          <w:tcPr>
            <w:tcW w:type="dxa" w:w="56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Named generated or file-backed values bound to </w:t>
            </w:r>
            <w:r>
              <w:rPr>
                <w:rFonts w:ascii="IBM Plex Mono" w:cs="IBM Plex Mono" w:eastAsia="IBM Plex Mono" w:hAnsi="IBM Plex Mono"/>
                <w:color w:val="9A3A18"/>
                <w:sz w:val="16"/>
                <w:szCs w:val="16"/>
              </w:rPr>
              <w:t xml:space="preserve">{{param.*}}</w:t>
            </w:r>
            <w:r>
              <w:rPr>
                <w:sz w:val="18"/>
                <w:szCs w:val="18"/>
              </w:rPr>
              <w:t xml:space="preserve"> (§8.3).</w:t>
            </w:r>
          </w:p>
        </w:tc>
      </w:tr>
      <w:tr>
        <w:trPr>
          <w:cantSplit/>
        </w:trPr>
        <w:tc>
          <w:tcPr>
            <w:tcW w:type="dxa" w:w="1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init</w:t>
            </w:r>
          </w:p>
        </w:tc>
        <w:tc>
          <w:tcPr>
            <w:tcW w:type="dxa" w:w="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array</w:t>
            </w:r>
          </w:p>
        </w:tc>
        <w:tc>
          <w:tcPr>
            <w:tcW w:type="dxa" w:w="1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No</w:t>
            </w:r>
          </w:p>
        </w:tc>
        <w:tc>
          <w:tcPr>
            <w:tcW w:type="dxa" w:w="56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Actions run once per VUser before the first iteration (§4.2).</w:t>
            </w:r>
          </w:p>
        </w:tc>
      </w:tr>
      <w:tr>
        <w:trPr>
          <w:cantSplit/>
        </w:trPr>
        <w:tc>
          <w:tcPr>
            <w:tcW w:type="dxa" w:w="1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teardown</w:t>
            </w:r>
          </w:p>
        </w:tc>
        <w:tc>
          <w:tcPr>
            <w:tcW w:type="dxa" w:w="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array</w:t>
            </w:r>
          </w:p>
        </w:tc>
        <w:tc>
          <w:tcPr>
            <w:tcW w:type="dxa" w:w="1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No</w:t>
            </w:r>
          </w:p>
        </w:tc>
        <w:tc>
          <w:tcPr>
            <w:tcW w:type="dxa" w:w="56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Actions run once per VUser, best-effort, after its work ends (§4.2).</w:t>
            </w:r>
          </w:p>
        </w:tc>
      </w:tr>
      <w:tr>
        <w:trPr>
          <w:cantSplit/>
        </w:trPr>
        <w:tc>
          <w:tcPr>
            <w:tcW w:type="dxa" w:w="1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goal_config</w:t>
            </w:r>
          </w:p>
        </w:tc>
        <w:tc>
          <w:tcPr>
            <w:tcW w:type="dxa" w:w="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object</w:t>
            </w:r>
          </w:p>
        </w:tc>
        <w:tc>
          <w:tcPr>
            <w:tcW w:type="dxa" w:w="1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No</w:t>
            </w:r>
          </w:p>
        </w:tc>
        <w:tc>
          <w:tcPr>
            <w:tcW w:type="dxa" w:w="56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Run guardrails: </w:t>
            </w:r>
            <w:r>
              <w:rPr>
                <w:rFonts w:ascii="IBM Plex Mono" w:cs="IBM Plex Mono" w:eastAsia="IBM Plex Mono" w:hAnsi="IBM Plex Mono"/>
                <w:color w:val="9A3A18"/>
                <w:sz w:val="16"/>
                <w:szCs w:val="16"/>
              </w:rPr>
              <w:t xml:space="preserve">target_average_tps</w:t>
            </w:r>
            <w:r>
              <w:rPr>
                <w:sz w:val="18"/>
                <w:szCs w:val="18"/>
              </w:rPr>
              <w:t xml:space="preserve">, </w:t>
            </w:r>
            <w:r>
              <w:rPr>
                <w:rFonts w:ascii="IBM Plex Mono" w:cs="IBM Plex Mono" w:eastAsia="IBM Plex Mono" w:hAnsi="IBM Plex Mono"/>
                <w:color w:val="9A3A18"/>
                <w:sz w:val="16"/>
                <w:szCs w:val="16"/>
              </w:rPr>
              <w:t xml:space="preserve">p95_latency_ms</w:t>
            </w:r>
            <w:r>
              <w:rPr>
                <w:sz w:val="18"/>
                <w:szCs w:val="18"/>
              </w:rPr>
              <w:t xml:space="preserve">, </w:t>
            </w:r>
            <w:r>
              <w:rPr>
                <w:rFonts w:ascii="IBM Plex Mono" w:cs="IBM Plex Mono" w:eastAsia="IBM Plex Mono" w:hAnsi="IBM Plex Mono"/>
                <w:color w:val="9A3A18"/>
                <w:sz w:val="16"/>
                <w:szCs w:val="16"/>
              </w:rPr>
              <w:t xml:space="preserve">max_error_pct</w:t>
            </w:r>
            <w:r>
              <w:rPr>
                <w:sz w:val="18"/>
                <w:szCs w:val="18"/>
              </w:rPr>
              <w:t xml:space="preserve">, </w:t>
            </w:r>
            <w:r>
              <w:rPr>
                <w:rFonts w:ascii="IBM Plex Mono" w:cs="IBM Plex Mono" w:eastAsia="IBM Plex Mono" w:hAnsi="IBM Plex Mono"/>
                <w:color w:val="9A3A18"/>
                <w:sz w:val="16"/>
                <w:szCs w:val="16"/>
              </w:rPr>
              <w:t xml:space="preserve">max_error_count</w:t>
            </w:r>
            <w:r>
              <w:rPr>
                <w:sz w:val="18"/>
                <w:szCs w:val="18"/>
              </w:rPr>
              <w:t xml:space="preserve">, </w:t>
            </w:r>
            <w:r>
              <w:rPr>
                <w:rFonts w:ascii="IBM Plex Mono" w:cs="IBM Plex Mono" w:eastAsia="IBM Plex Mono" w:hAnsi="IBM Plex Mono"/>
                <w:color w:val="9A3A18"/>
                <w:sz w:val="16"/>
                <w:szCs w:val="16"/>
              </w:rPr>
              <w:t xml:space="preserve">min_vusers</w:t>
            </w:r>
            <w:r>
              <w:rPr>
                <w:sz w:val="18"/>
                <w:szCs w:val="18"/>
              </w:rPr>
              <w:t xml:space="preserve"> / </w:t>
            </w:r>
            <w:r>
              <w:rPr>
                <w:rFonts w:ascii="IBM Plex Mono" w:cs="IBM Plex Mono" w:eastAsia="IBM Plex Mono" w:hAnsi="IBM Plex Mono"/>
                <w:color w:val="9A3A18"/>
                <w:sz w:val="16"/>
                <w:szCs w:val="16"/>
              </w:rPr>
              <w:t xml:space="preserve">max_vusers</w:t>
            </w:r>
            <w:r>
              <w:rPr>
                <w:sz w:val="18"/>
                <w:szCs w:val="18"/>
              </w:rPr>
              <w:t xml:space="preserve">, </w:t>
            </w:r>
            <w:r>
              <w:rPr>
                <w:rFonts w:ascii="IBM Plex Mono" w:cs="IBM Plex Mono" w:eastAsia="IBM Plex Mono" w:hAnsi="IBM Plex Mono"/>
                <w:color w:val="9A3A18"/>
                <w:sz w:val="16"/>
                <w:szCs w:val="16"/>
              </w:rPr>
              <w:t xml:space="preserve">stop_on_sla_breach</w:t>
            </w:r>
            <w:r>
              <w:rPr>
                <w:sz w:val="18"/>
                <w:szCs w:val="18"/>
              </w:rPr>
              <w:t xml:space="preserve">, </w:t>
            </w:r>
            <w:r>
              <w:rPr>
                <w:rFonts w:ascii="IBM Plex Mono" w:cs="IBM Plex Mono" w:eastAsia="IBM Plex Mono" w:hAnsi="IBM Plex Mono"/>
                <w:color w:val="9A3A18"/>
                <w:sz w:val="16"/>
                <w:szCs w:val="16"/>
              </w:rPr>
              <w:t xml:space="preserve">stop_on_max_errors</w:t>
            </w:r>
            <w:r>
              <w:rPr>
                <w:sz w:val="18"/>
                <w:szCs w:val="18"/>
              </w:rPr>
              <w:t xml:space="preserve">, </w:t>
            </w:r>
            <w:r>
              <w:rPr>
                <w:rFonts w:ascii="IBM Plex Mono" w:cs="IBM Plex Mono" w:eastAsia="IBM Plex Mono" w:hAnsi="IBM Plex Mono"/>
                <w:color w:val="9A3A18"/>
                <w:sz w:val="16"/>
                <w:szCs w:val="16"/>
              </w:rPr>
              <w:t xml:space="preserve">sla_breach_window</w:t>
            </w:r>
            <w:r>
              <w:rPr>
                <w:sz w:val="18"/>
                <w:szCs w:val="18"/>
              </w:rPr>
              <w:t xml:space="preserve">, </w:t>
            </w:r>
            <w:r>
              <w:rPr>
                <w:rFonts w:ascii="IBM Plex Mono" w:cs="IBM Plex Mono" w:eastAsia="IBM Plex Mono" w:hAnsi="IBM Plex Mono"/>
                <w:color w:val="9A3A18"/>
                <w:sz w:val="16"/>
                <w:szCs w:val="16"/>
              </w:rPr>
              <w:t xml:space="preserve">transaction_rules</w:t>
            </w:r>
            <w:r>
              <w:rPr>
                <w:sz w:val="18"/>
                <w:szCs w:val="18"/>
              </w:rPr>
              <w:t xml:space="preserve">.</w:t>
            </w:r>
          </w:p>
        </w:tc>
      </w:tr>
      <w:tr>
        <w:trPr>
          <w:cantSplit/>
        </w:trPr>
        <w:tc>
          <w:tcPr>
            <w:tcW w:type="dxa" w:w="1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metadata</w:t>
            </w:r>
          </w:p>
        </w:tc>
        <w:tc>
          <w:tcPr>
            <w:tcW w:type="dxa" w:w="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object</w:t>
            </w:r>
          </w:p>
        </w:tc>
        <w:tc>
          <w:tcPr>
            <w:tcW w:type="dxa" w:w="1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No</w:t>
            </w:r>
          </w:p>
        </w:tc>
        <w:tc>
          <w:tcPr>
            <w:tcW w:type="dxa" w:w="56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Importer and runtime-policy details. Importers preserve source-tool information here.</w:t>
            </w:r>
          </w:p>
        </w:tc>
      </w:tr>
    </w:tbl>
    <w:p>
      <w:pPr>
        <w:spacing w:after="120"/>
      </w:pPr>
    </w:p>
    <w:p>
      <w:pPr>
        <w:spacing w:after="120"/>
      </w:pPr>
      <w:r>
        <w:t xml:space="preserve">The platform also manages </w:t>
      </w:r>
      <w:r>
        <w:rPr>
          <w:rFonts w:ascii="IBM Plex Mono" w:cs="IBM Plex Mono" w:eastAsia="IBM Plex Mono" w:hAnsi="IBM Plex Mono"/>
          <w:color w:val="9A3A18"/>
          <w:sz w:val="19"/>
          <w:szCs w:val="19"/>
        </w:rPr>
        <w:t xml:space="preserve">id</w:t>
      </w:r>
      <w:r>
        <w:t xml:space="preserve">, </w:t>
      </w:r>
      <w:r>
        <w:rPr>
          <w:rFonts w:ascii="IBM Plex Mono" w:cs="IBM Plex Mono" w:eastAsia="IBM Plex Mono" w:hAnsi="IBM Plex Mono"/>
          <w:color w:val="9A3A18"/>
          <w:sz w:val="19"/>
          <w:szCs w:val="19"/>
        </w:rPr>
        <w:t xml:space="preserve">ref_key</w:t>
      </w:r>
      <w:r>
        <w:t xml:space="preserve">, </w:t>
      </w:r>
      <w:r>
        <w:rPr>
          <w:rFonts w:ascii="IBM Plex Mono" w:cs="IBM Plex Mono" w:eastAsia="IBM Plex Mono" w:hAnsi="IBM Plex Mono"/>
          <w:color w:val="9A3A18"/>
          <w:sz w:val="19"/>
          <w:szCs w:val="19"/>
        </w:rPr>
        <w:t xml:space="preserve">project_id</w:t>
      </w:r>
      <w:r>
        <w:t xml:space="preserve">, </w:t>
      </w:r>
      <w:r>
        <w:rPr>
          <w:rFonts w:ascii="IBM Plex Mono" w:cs="IBM Plex Mono" w:eastAsia="IBM Plex Mono" w:hAnsi="IBM Plex Mono"/>
          <w:color w:val="9A3A18"/>
          <w:sz w:val="19"/>
          <w:szCs w:val="19"/>
        </w:rPr>
        <w:t xml:space="preserve">folder_id</w:t>
      </w:r>
      <w:r>
        <w:t xml:space="preserve">, </w:t>
      </w:r>
      <w:r>
        <w:rPr>
          <w:rFonts w:ascii="IBM Plex Mono" w:cs="IBM Plex Mono" w:eastAsia="IBM Plex Mono" w:hAnsi="IBM Plex Mono"/>
          <w:color w:val="9A3A18"/>
          <w:sz w:val="19"/>
          <w:szCs w:val="19"/>
        </w:rPr>
        <w:t xml:space="preserve">generated_by</w:t>
      </w:r>
      <w:r>
        <w:t xml:space="preserve">, </w:t>
      </w:r>
      <w:r>
        <w:rPr>
          <w:rFonts w:ascii="IBM Plex Mono" w:cs="IBM Plex Mono" w:eastAsia="IBM Plex Mono" w:hAnsi="IBM Plex Mono"/>
          <w:color w:val="9A3A18"/>
          <w:sz w:val="19"/>
          <w:szCs w:val="19"/>
        </w:rPr>
        <w:t xml:space="preserve">generated_from</w:t>
      </w:r>
      <w:r>
        <w:t xml:space="preserve">, </w:t>
      </w:r>
      <w:r>
        <w:rPr>
          <w:rFonts w:ascii="IBM Plex Mono" w:cs="IBM Plex Mono" w:eastAsia="IBM Plex Mono" w:hAnsi="IBM Plex Mono"/>
          <w:color w:val="9A3A18"/>
          <w:sz w:val="19"/>
          <w:szCs w:val="19"/>
        </w:rPr>
        <w:t xml:space="preserve">created_at</w:t>
      </w:r>
      <w:r>
        <w:t xml:space="preserve">, and </w:t>
      </w:r>
      <w:r>
        <w:rPr>
          <w:rFonts w:ascii="IBM Plex Mono" w:cs="IBM Plex Mono" w:eastAsia="IBM Plex Mono" w:hAnsi="IBM Plex Mono"/>
          <w:color w:val="9A3A18"/>
          <w:sz w:val="19"/>
          <w:szCs w:val="19"/>
        </w:rPr>
        <w:t xml:space="preserve">updated_at</w:t>
      </w:r>
      <w:r>
        <w:t xml:space="preserve">. Leave them out of hand-written scripts; they appear in scripts exported from the library.</w:t>
      </w:r>
    </w:p>
    <w:p>
      <w:pPr>
        <w:pStyle w:val="Heading2"/>
      </w:pPr>
      <w:r>
        <w:t xml:space="preserve">4.2 Lifecycle: init, actions, teardown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cantSplit/>
          <w:tblHeader/>
        </w:trPr>
        <w:tc>
          <w:tcPr>
            <w:tcW w:type="dxa" w:w="1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Section</w:t>
            </w:r>
          </w:p>
        </w:tc>
        <w:tc>
          <w:tcPr>
            <w:tcW w:type="dxa" w:w="36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Runs</w:t>
            </w:r>
          </w:p>
        </w:tc>
        <w:tc>
          <w:tcPr>
            <w:tcW w:type="dxa" w:w="42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Typical use</w:t>
            </w:r>
          </w:p>
        </w:tc>
      </w:tr>
      <w:tr>
        <w:trPr>
          <w:cantSplit/>
        </w:trPr>
        <w:tc>
          <w:tcPr>
            <w:tcW w:type="dxa" w:w="1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init</w:t>
            </w:r>
          </w:p>
        </w:tc>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Once per VUser, before its first iteration</w:t>
            </w:r>
          </w:p>
        </w:tc>
        <w:tc>
          <w:tcPr>
            <w:tcW w:type="dxa" w:w="4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Log in, fetch a session token, prime state.</w:t>
            </w:r>
          </w:p>
        </w:tc>
      </w:tr>
      <w:tr>
        <w:trPr>
          <w:cantSplit/>
        </w:trPr>
        <w:tc>
          <w:tcPr>
            <w:tcW w:type="dxa" w:w="1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actions</w:t>
            </w:r>
          </w:p>
        </w:tc>
        <w:tc>
          <w:tcPr>
            <w:tcW w:type="dxa" w:w="3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Once per iteration, repeated until the iteration count or duration is reached</w:t>
            </w:r>
          </w:p>
        </w:tc>
        <w:tc>
          <w:tcPr>
            <w:tcW w:type="dxa" w:w="42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The measured journey.</w:t>
            </w:r>
          </w:p>
        </w:tc>
      </w:tr>
      <w:tr>
        <w:trPr>
          <w:cantSplit/>
        </w:trPr>
        <w:tc>
          <w:tcPr>
            <w:tcW w:type="dxa" w:w="1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teardown</w:t>
            </w:r>
          </w:p>
        </w:tc>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Once per VUser, best-effort, after its work ends</w:t>
            </w:r>
          </w:p>
        </w:tc>
        <w:tc>
          <w:tcPr>
            <w:tcW w:type="dxa" w:w="4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Log out, release resources.</w:t>
            </w:r>
          </w:p>
        </w:tc>
      </w:tr>
    </w:tbl>
    <w:p>
      <w:pPr>
        <w:spacing w:after="120"/>
      </w:pPr>
    </w:p>
    <w:p>
      <w:pPr>
        <w:pBdr>
          <w:left w:val="single" w:color="D85A30" w:sz="24" w:space="8"/>
        </w:pBdr>
        <w:shd w:fill="FCEFE9" w:color="auto" w:val="clear"/>
        <w:spacing w:after="200" w:before="120"/>
        <w:ind w:left="180" w:right="120"/>
      </w:pPr>
      <w:r>
        <w:rPr>
          <w:b/>
          <w:bCs/>
          <w:color w:val="D85A30"/>
        </w:rPr>
        <w:t xml:space="preserve">Important: </w:t>
      </w:r>
      <w:r>
        <w:rPr>
          <w:sz w:val="20"/>
          <w:szCs w:val="20"/>
        </w:rPr>
        <w:t xml:space="preserve">A login in </w:t>
      </w:r>
      <w:r>
        <w:rPr>
          <w:rFonts w:ascii="IBM Plex Mono" w:cs="IBM Plex Mono" w:eastAsia="IBM Plex Mono" w:hAnsi="IBM Plex Mono"/>
          <w:color w:val="9A3A18"/>
          <w:sz w:val="18"/>
          <w:szCs w:val="18"/>
        </w:rPr>
        <w:t xml:space="preserve">init</w:t>
      </w:r>
      <w:r>
        <w:rPr>
          <w:sz w:val="20"/>
          <w:szCs w:val="20"/>
        </w:rPr>
        <w:t xml:space="preserve"> runs once for the VUser's whole lifetime. If every iteration must re-authenticate, put the login in </w:t>
      </w:r>
      <w:r>
        <w:rPr>
          <w:rFonts w:ascii="IBM Plex Mono" w:cs="IBM Plex Mono" w:eastAsia="IBM Plex Mono" w:hAnsi="IBM Plex Mono"/>
          <w:color w:val="9A3A18"/>
          <w:sz w:val="18"/>
          <w:szCs w:val="18"/>
        </w:rPr>
        <w:t xml:space="preserve">actions</w:t>
      </w:r>
      <w:r>
        <w:rPr>
          <w:sz w:val="20"/>
          <w:szCs w:val="20"/>
        </w:rPr>
        <w:t xml:space="preserve">. Teardown cannot guarantee server-side cleanup after a generator crash or a forced stop; use it for hygiene, never for test correctness.</w:t>
      </w:r>
    </w:p>
    <w:p>
      <w:pPr>
        <w:pStyle w:val="Heading1"/>
      </w:pPr>
      <w:r>
        <w:t xml:space="preserve">5. The config Object</w:t>
      </w:r>
    </w:p>
    <w:p>
      <w:pPr>
        <w:spacing w:after="120"/>
      </w:pPr>
      <w:r>
        <w:rPr>
          <w:rFonts w:ascii="IBM Plex Mono" w:cs="IBM Plex Mono" w:eastAsia="IBM Plex Mono" w:hAnsi="IBM Plex Mono"/>
          <w:color w:val="9A3A18"/>
          <w:sz w:val="19"/>
          <w:szCs w:val="19"/>
        </w:rPr>
        <w:t xml:space="preserve">config</w:t>
      </w:r>
      <w:r>
        <w:t xml:space="preserve"> holds everything that is not a per-action instruction.</w:t>
      </w:r>
    </w:p>
    <w:p>
      <w:pPr>
        <w:pStyle w:val="Heading2"/>
      </w:pPr>
      <w:r>
        <w:t xml:space="preserve">5.1 Script-wide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60"/>
        <w:gridCol w:w="1500"/>
      </w:tblGrid>
      <w:tr>
        <w:trPr>
          <w:cantSplit/>
          <w:tblHeader/>
        </w:trPr>
        <w:tc>
          <w:tcPr>
            <w:tcW w:type="dxa" w:w="24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Path</w:t>
            </w:r>
          </w:p>
        </w:tc>
        <w:tc>
          <w:tcPr>
            <w:tcW w:type="dxa" w:w="54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Fields and values</w:t>
            </w:r>
          </w:p>
        </w:tc>
        <w:tc>
          <w:tcPr>
            <w:tcW w:type="dxa" w:w="1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See</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config.base_url</w:t>
            </w:r>
          </w:p>
        </w:tc>
        <w:tc>
          <w:tcPr>
            <w:tcW w:type="dxa" w:w="54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Default origin that relative </w:t>
            </w:r>
            <w:r>
              <w:rPr>
                <w:rFonts w:ascii="IBM Plex Mono" w:cs="IBM Plex Mono" w:eastAsia="IBM Plex Mono" w:hAnsi="IBM Plex Mono"/>
                <w:color w:val="9A3A18"/>
                <w:sz w:val="16"/>
                <w:szCs w:val="16"/>
              </w:rPr>
              <w:t xml:space="preserve">target</w:t>
            </w:r>
            <w:r>
              <w:rPr>
                <w:sz w:val="18"/>
                <w:szCs w:val="18"/>
              </w:rPr>
              <w:t xml:space="preserve"> values resolve against. Required for </w:t>
            </w:r>
            <w:r>
              <w:rPr>
                <w:rFonts w:ascii="IBM Plex Mono" w:cs="IBM Plex Mono" w:eastAsia="IBM Plex Mono" w:hAnsi="IBM Plex Mono"/>
                <w:color w:val="9A3A18"/>
                <w:sz w:val="16"/>
                <w:szCs w:val="16"/>
              </w:rPr>
              <w:t xml:space="preserve">http</w:t>
            </w:r>
            <w:r>
              <w:rPr>
                <w:sz w:val="18"/>
                <w:szCs w:val="18"/>
              </w:rPr>
              <w:t xml:space="preserve">, </w:t>
            </w:r>
            <w:r>
              <w:rPr>
                <w:rFonts w:ascii="IBM Plex Mono" w:cs="IBM Plex Mono" w:eastAsia="IBM Plex Mono" w:hAnsi="IBM Plex Mono"/>
                <w:color w:val="9A3A18"/>
                <w:sz w:val="16"/>
                <w:szCs w:val="16"/>
              </w:rPr>
              <w:t xml:space="preserve">soap</w:t>
            </w:r>
            <w:r>
              <w:rPr>
                <w:sz w:val="18"/>
                <w:szCs w:val="18"/>
              </w:rPr>
              <w:t xml:space="preserve">, </w:t>
            </w:r>
            <w:r>
              <w:rPr>
                <w:rFonts w:ascii="IBM Plex Mono" w:cs="IBM Plex Mono" w:eastAsia="IBM Plex Mono" w:hAnsi="IBM Plex Mono"/>
                <w:color w:val="9A3A18"/>
                <w:sz w:val="16"/>
                <w:szCs w:val="16"/>
              </w:rPr>
              <w:t xml:space="preserve">java_http</w:t>
            </w:r>
            <w:r>
              <w:rPr>
                <w:sz w:val="18"/>
                <w:szCs w:val="18"/>
              </w:rPr>
              <w:t xml:space="preserve">, </w:t>
            </w:r>
            <w:r>
              <w:rPr>
                <w:rFonts w:ascii="IBM Plex Mono" w:cs="IBM Plex Mono" w:eastAsia="IBM Plex Mono" w:hAnsi="IBM Plex Mono"/>
                <w:color w:val="9A3A18"/>
                <w:sz w:val="16"/>
                <w:szCs w:val="16"/>
              </w:rPr>
              <w:t xml:space="preserve">websocket</w:t>
            </w:r>
            <w:r>
              <w:rPr>
                <w:sz w:val="18"/>
                <w:szCs w:val="18"/>
              </w:rPr>
              <w:t xml:space="preserve">, and </w:t>
            </w:r>
            <w:r>
              <w:rPr>
                <w:rFonts w:ascii="IBM Plex Mono" w:cs="IBM Plex Mono" w:eastAsia="IBM Plex Mono" w:hAnsi="IBM Plex Mono"/>
                <w:color w:val="9A3A18"/>
                <w:sz w:val="16"/>
                <w:szCs w:val="16"/>
              </w:rPr>
              <w:t xml:space="preserve">grpc</w:t>
            </w:r>
            <w:r>
              <w:rPr>
                <w:sz w:val="18"/>
                <w:szCs w:val="18"/>
              </w:rPr>
              <w:t xml:space="preserve">.</w:t>
            </w:r>
          </w:p>
        </w:tc>
        <w:tc>
          <w:tcPr>
            <w:tcW w:type="dxa" w:w="1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§13</w:t>
            </w: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config.error_handling</w:t>
            </w:r>
          </w:p>
        </w:tc>
        <w:tc>
          <w:tcPr>
            <w:tcW w:type="dxa" w:w="54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continue_on_error</w:t>
            </w:r>
            <w:r>
              <w:rPr>
                <w:sz w:val="18"/>
                <w:szCs w:val="18"/>
              </w:rPr>
              <w:t xml:space="preserve"> (tri-state), </w:t>
            </w:r>
            <w:r>
              <w:rPr>
                <w:rFonts w:ascii="IBM Plex Mono" w:cs="IBM Plex Mono" w:eastAsia="IBM Plex Mono" w:hAnsi="IBM Plex Mono"/>
                <w:color w:val="9A3A18"/>
                <w:sz w:val="16"/>
                <w:szCs w:val="16"/>
              </w:rPr>
              <w:t xml:space="preserve">max_retries</w:t>
            </w:r>
            <w:r>
              <w:rPr>
                <w:sz w:val="18"/>
                <w:szCs w:val="18"/>
              </w:rPr>
              <w:t xml:space="preserve"> (0–10, default 0), </w:t>
            </w:r>
            <w:r>
              <w:rPr>
                <w:rFonts w:ascii="IBM Plex Mono" w:cs="IBM Plex Mono" w:eastAsia="IBM Plex Mono" w:hAnsi="IBM Plex Mono"/>
                <w:color w:val="9A3A18"/>
                <w:sz w:val="16"/>
                <w:szCs w:val="16"/>
              </w:rPr>
              <w:t xml:space="preserve">retry_delay_ms</w:t>
            </w:r>
            <w:r>
              <w:rPr>
                <w:sz w:val="18"/>
                <w:szCs w:val="18"/>
              </w:rPr>
              <w:t xml:space="preserve"> (default 1000), </w:t>
            </w:r>
            <w:r>
              <w:rPr>
                <w:rFonts w:ascii="IBM Plex Mono" w:cs="IBM Plex Mono" w:eastAsia="IBM Plex Mono" w:hAnsi="IBM Plex Mono"/>
                <w:color w:val="9A3A18"/>
                <w:sz w:val="16"/>
                <w:szCs w:val="16"/>
              </w:rPr>
              <w:t xml:space="preserve">retry_backoff</w:t>
            </w:r>
            <w:r>
              <w:rPr>
                <w:sz w:val="18"/>
                <w:szCs w:val="18"/>
              </w:rPr>
              <w:t xml:space="preserve"> (</w:t>
            </w:r>
            <w:r>
              <w:rPr>
                <w:rFonts w:ascii="IBM Plex Mono" w:cs="IBM Plex Mono" w:eastAsia="IBM Plex Mono" w:hAnsi="IBM Plex Mono"/>
                <w:color w:val="9A3A18"/>
                <w:sz w:val="16"/>
                <w:szCs w:val="16"/>
              </w:rPr>
              <w:t xml:space="preserve">fixed</w:t>
            </w:r>
            <w:r>
              <w:rPr>
                <w:sz w:val="18"/>
                <w:szCs w:val="18"/>
              </w:rPr>
              <w:t xml:space="preserve"> default, </w:t>
            </w:r>
            <w:r>
              <w:rPr>
                <w:rFonts w:ascii="IBM Plex Mono" w:cs="IBM Plex Mono" w:eastAsia="IBM Plex Mono" w:hAnsi="IBM Plex Mono"/>
                <w:color w:val="9A3A18"/>
                <w:sz w:val="16"/>
                <w:szCs w:val="16"/>
              </w:rPr>
              <w:t xml:space="preserve">exponential</w:t>
            </w:r>
            <w:r>
              <w:rPr>
                <w:sz w:val="18"/>
                <w:szCs w:val="18"/>
              </w:rPr>
              <w:t xml:space="preserve">), </w:t>
            </w:r>
            <w:r>
              <w:rPr>
                <w:rFonts w:ascii="IBM Plex Mono" w:cs="IBM Plex Mono" w:eastAsia="IBM Plex Mono" w:hAnsi="IBM Plex Mono"/>
                <w:color w:val="9A3A18"/>
                <w:sz w:val="16"/>
                <w:szCs w:val="16"/>
              </w:rPr>
              <w:t xml:space="preserve">snapshot_on_error</w:t>
            </w:r>
          </w:p>
        </w:tc>
        <w:tc>
          <w:tcPr>
            <w:tcW w:type="dxa" w:w="1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§12.2</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config.pacing</w:t>
            </w:r>
          </w:p>
        </w:tc>
        <w:tc>
          <w:tcPr>
            <w:tcW w:type="dxa" w:w="54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type</w:t>
            </w:r>
            <w:r>
              <w:rPr>
                <w:sz w:val="18"/>
                <w:szCs w:val="18"/>
              </w:rPr>
              <w:t xml:space="preserve">: </w:t>
            </w:r>
            <w:r>
              <w:rPr>
                <w:rFonts w:ascii="IBM Plex Mono" w:cs="IBM Plex Mono" w:eastAsia="IBM Plex Mono" w:hAnsi="IBM Plex Mono"/>
                <w:color w:val="9A3A18"/>
                <w:sz w:val="16"/>
                <w:szCs w:val="16"/>
              </w:rPr>
              <w:t xml:space="preserve">none</w:t>
            </w:r>
            <w:r>
              <w:rPr>
                <w:sz w:val="18"/>
                <w:szCs w:val="18"/>
              </w:rPr>
              <w:t xml:space="preserve">, </w:t>
            </w:r>
            <w:r>
              <w:rPr>
                <w:rFonts w:ascii="IBM Plex Mono" w:cs="IBM Plex Mono" w:eastAsia="IBM Plex Mono" w:hAnsi="IBM Plex Mono"/>
                <w:color w:val="9A3A18"/>
                <w:sz w:val="16"/>
                <w:szCs w:val="16"/>
              </w:rPr>
              <w:t xml:space="preserve">fixed_delay</w:t>
            </w:r>
            <w:r>
              <w:rPr>
                <w:sz w:val="18"/>
                <w:szCs w:val="18"/>
              </w:rPr>
              <w:t xml:space="preserve">, </w:t>
            </w:r>
            <w:r>
              <w:rPr>
                <w:rFonts w:ascii="IBM Plex Mono" w:cs="IBM Plex Mono" w:eastAsia="IBM Plex Mono" w:hAnsi="IBM Plex Mono"/>
                <w:color w:val="9A3A18"/>
                <w:sz w:val="16"/>
                <w:szCs w:val="16"/>
              </w:rPr>
              <w:t xml:space="preserve">random_delay</w:t>
            </w:r>
            <w:r>
              <w:rPr>
                <w:sz w:val="18"/>
                <w:szCs w:val="18"/>
              </w:rPr>
              <w:t xml:space="preserve">, </w:t>
            </w:r>
            <w:r>
              <w:rPr>
                <w:rFonts w:ascii="IBM Plex Mono" w:cs="IBM Plex Mono" w:eastAsia="IBM Plex Mono" w:hAnsi="IBM Plex Mono"/>
                <w:color w:val="9A3A18"/>
                <w:sz w:val="16"/>
                <w:szCs w:val="16"/>
              </w:rPr>
              <w:t xml:space="preserve">fixed_interval</w:t>
            </w:r>
            <w:r>
              <w:rPr>
                <w:sz w:val="18"/>
                <w:szCs w:val="18"/>
              </w:rPr>
              <w:t xml:space="preserve">, </w:t>
            </w:r>
            <w:r>
              <w:rPr>
                <w:rFonts w:ascii="IBM Plex Mono" w:cs="IBM Plex Mono" w:eastAsia="IBM Plex Mono" w:hAnsi="IBM Plex Mono"/>
                <w:color w:val="9A3A18"/>
                <w:sz w:val="16"/>
                <w:szCs w:val="16"/>
              </w:rPr>
              <w:t xml:space="preserve">random_interval</w:t>
            </w:r>
            <w:r>
              <w:rPr>
                <w:sz w:val="18"/>
                <w:szCs w:val="18"/>
              </w:rPr>
              <w:t xml:space="preserve">, </w:t>
            </w:r>
            <w:r>
              <w:rPr>
                <w:rFonts w:ascii="IBM Plex Mono" w:cs="IBM Plex Mono" w:eastAsia="IBM Plex Mono" w:hAnsi="IBM Plex Mono"/>
                <w:color w:val="9A3A18"/>
                <w:sz w:val="16"/>
                <w:szCs w:val="16"/>
              </w:rPr>
              <w:t xml:space="preserve">tps</w:t>
            </w:r>
            <w:r>
              <w:rPr>
                <w:sz w:val="18"/>
                <w:szCs w:val="18"/>
              </w:rPr>
              <w:t xml:space="preserve">, plus the matching fields</w:t>
            </w:r>
          </w:p>
        </w:tc>
        <w:tc>
          <w:tcPr>
            <w:tcW w:type="dxa" w:w="1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§9.2</w:t>
            </w: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config.think_time</w:t>
            </w:r>
          </w:p>
        </w:tc>
        <w:tc>
          <w:tcPr>
            <w:tcW w:type="dxa" w:w="54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Default distribution for actions with </w:t>
            </w:r>
            <w:r>
              <w:rPr>
                <w:rFonts w:ascii="IBM Plex Mono" w:cs="IBM Plex Mono" w:eastAsia="IBM Plex Mono" w:hAnsi="IBM Plex Mono"/>
                <w:color w:val="9A3A18"/>
                <w:sz w:val="16"/>
                <w:szCs w:val="16"/>
              </w:rPr>
              <w:t xml:space="preserve">think_time_after: true</w:t>
            </w:r>
          </w:p>
        </w:tc>
        <w:tc>
          <w:tcPr>
            <w:tcW w:type="dxa" w:w="1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§9.1</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config.run_logic</w:t>
            </w:r>
          </w:p>
        </w:tc>
        <w:tc>
          <w:tcPr>
            <w:tcW w:type="dxa" w:w="54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iterations</w:t>
            </w:r>
            <w:r>
              <w:rPr>
                <w:sz w:val="18"/>
                <w:szCs w:val="18"/>
              </w:rPr>
              <w:t xml:space="preserve"> (0 = until duration, default), </w:t>
            </w:r>
            <w:r>
              <w:rPr>
                <w:rFonts w:ascii="IBM Plex Mono" w:cs="IBM Plex Mono" w:eastAsia="IBM Plex Mono" w:hAnsi="IBM Plex Mono"/>
                <w:color w:val="9A3A18"/>
                <w:sz w:val="16"/>
                <w:szCs w:val="16"/>
              </w:rPr>
              <w:t xml:space="preserve">global_iterations</w:t>
            </w:r>
            <w:r>
              <w:rPr>
                <w:sz w:val="18"/>
                <w:szCs w:val="18"/>
              </w:rPr>
              <w:t xml:space="preserve">, </w:t>
            </w:r>
            <w:r>
              <w:rPr>
                <w:rFonts w:ascii="IBM Plex Mono" w:cs="IBM Plex Mono" w:eastAsia="IBM Plex Mono" w:hAnsi="IBM Plex Mono"/>
                <w:color w:val="9A3A18"/>
                <w:sz w:val="16"/>
                <w:szCs w:val="16"/>
              </w:rPr>
              <w:t xml:space="preserve">max_transactions</w:t>
            </w:r>
            <w:r>
              <w:rPr>
                <w:sz w:val="18"/>
                <w:szCs w:val="18"/>
              </w:rPr>
              <w:t xml:space="preserve">, </w:t>
            </w:r>
            <w:r>
              <w:rPr>
                <w:rFonts w:ascii="IBM Plex Mono" w:cs="IBM Plex Mono" w:eastAsia="IBM Plex Mono" w:hAnsi="IBM Plex Mono"/>
                <w:color w:val="9A3A18"/>
                <w:sz w:val="16"/>
                <w:szCs w:val="16"/>
              </w:rPr>
              <w:t xml:space="preserve">workload_model</w:t>
            </w:r>
            <w:r>
              <w:rPr>
                <w:sz w:val="18"/>
                <w:szCs w:val="18"/>
              </w:rPr>
              <w:t xml:space="preserve"> (</w:t>
            </w:r>
            <w:r>
              <w:rPr>
                <w:rFonts w:ascii="IBM Plex Mono" w:cs="IBM Plex Mono" w:eastAsia="IBM Plex Mono" w:hAnsi="IBM Plex Mono"/>
                <w:color w:val="9A3A18"/>
                <w:sz w:val="16"/>
                <w:szCs w:val="16"/>
              </w:rPr>
              <w:t xml:space="preserve">closed</w:t>
            </w:r>
            <w:r>
              <w:rPr>
                <w:sz w:val="18"/>
                <w:szCs w:val="18"/>
              </w:rPr>
              <w:t xml:space="preserve"> default, </w:t>
            </w:r>
            <w:r>
              <w:rPr>
                <w:rFonts w:ascii="IBM Plex Mono" w:cs="IBM Plex Mono" w:eastAsia="IBM Plex Mono" w:hAnsi="IBM Plex Mono"/>
                <w:color w:val="9A3A18"/>
                <w:sz w:val="16"/>
                <w:szCs w:val="16"/>
              </w:rPr>
              <w:t xml:space="preserve">open</w:t>
            </w:r>
            <w:r>
              <w:rPr>
                <w:sz w:val="18"/>
                <w:szCs w:val="18"/>
              </w:rPr>
              <w:t xml:space="preserve">), </w:t>
            </w:r>
            <w:r>
              <w:rPr>
                <w:rFonts w:ascii="IBM Plex Mono" w:cs="IBM Plex Mono" w:eastAsia="IBM Plex Mono" w:hAnsi="IBM Plex Mono"/>
                <w:color w:val="9A3A18"/>
                <w:sz w:val="16"/>
                <w:szCs w:val="16"/>
              </w:rPr>
              <w:t xml:space="preserve">max_in_flight</w:t>
            </w:r>
            <w:r>
              <w:rPr>
                <w:sz w:val="18"/>
                <w:szCs w:val="18"/>
              </w:rPr>
              <w:t xml:space="preserve">, </w:t>
            </w:r>
            <w:r>
              <w:rPr>
                <w:rFonts w:ascii="IBM Plex Mono" w:cs="IBM Plex Mono" w:eastAsia="IBM Plex Mono" w:hAnsi="IBM Plex Mono"/>
                <w:color w:val="9A3A18"/>
                <w:sz w:val="16"/>
                <w:szCs w:val="16"/>
              </w:rPr>
              <w:t xml:space="preserve">auto_transactions</w:t>
            </w:r>
            <w:r>
              <w:rPr>
                <w:sz w:val="18"/>
                <w:szCs w:val="18"/>
              </w:rPr>
              <w:t xml:space="preserve"> (</w:t>
            </w:r>
            <w:r>
              <w:rPr>
                <w:rFonts w:ascii="IBM Plex Mono" w:cs="IBM Plex Mono" w:eastAsia="IBM Plex Mono" w:hAnsi="IBM Plex Mono"/>
                <w:color w:val="9A3A18"/>
                <w:sz w:val="16"/>
                <w:szCs w:val="16"/>
              </w:rPr>
              <w:t xml:space="preserve">none</w:t>
            </w:r>
            <w:r>
              <w:rPr>
                <w:sz w:val="18"/>
                <w:szCs w:val="18"/>
              </w:rPr>
              <w:t xml:space="preserve"> default, </w:t>
            </w:r>
            <w:r>
              <w:rPr>
                <w:rFonts w:ascii="IBM Plex Mono" w:cs="IBM Plex Mono" w:eastAsia="IBM Plex Mono" w:hAnsi="IBM Plex Mono"/>
                <w:color w:val="9A3A18"/>
                <w:sz w:val="16"/>
                <w:szCs w:val="16"/>
              </w:rPr>
              <w:t xml:space="preserve">per_action</w:t>
            </w:r>
            <w:r>
              <w:rPr>
                <w:sz w:val="18"/>
                <w:szCs w:val="18"/>
              </w:rPr>
              <w:t xml:space="preserve">, </w:t>
            </w:r>
            <w:r>
              <w:rPr>
                <w:rFonts w:ascii="IBM Plex Mono" w:cs="IBM Plex Mono" w:eastAsia="IBM Plex Mono" w:hAnsi="IBM Plex Mono"/>
                <w:color w:val="9A3A18"/>
                <w:sz w:val="16"/>
                <w:szCs w:val="16"/>
              </w:rPr>
              <w:t xml:space="preserve">per_iteration</w:t>
            </w:r>
            <w:r>
              <w:rPr>
                <w:sz w:val="18"/>
                <w:szCs w:val="18"/>
              </w:rPr>
              <w:t xml:space="preserve">), </w:t>
            </w:r>
            <w:r>
              <w:rPr>
                <w:rFonts w:ascii="IBM Plex Mono" w:cs="IBM Plex Mono" w:eastAsia="IBM Plex Mono" w:hAnsi="IBM Plex Mono"/>
                <w:color w:val="9A3A18"/>
                <w:sz w:val="16"/>
                <w:szCs w:val="16"/>
              </w:rPr>
              <w:t xml:space="preserve">block_scheduling</w:t>
            </w:r>
            <w:r>
              <w:rPr>
                <w:sz w:val="18"/>
                <w:szCs w:val="18"/>
              </w:rPr>
              <w:t xml:space="preserve"> (</w:t>
            </w:r>
            <w:r>
              <w:rPr>
                <w:rFonts w:ascii="IBM Plex Mono" w:cs="IBM Plex Mono" w:eastAsia="IBM Plex Mono" w:hAnsi="IBM Plex Mono"/>
                <w:color w:val="9A3A18"/>
                <w:sz w:val="16"/>
                <w:szCs w:val="16"/>
              </w:rPr>
              <w:t xml:space="preserve">sequential</w:t>
            </w:r>
            <w:r>
              <w:rPr>
                <w:sz w:val="18"/>
                <w:szCs w:val="18"/>
              </w:rPr>
              <w:t xml:space="preserve">, </w:t>
            </w:r>
            <w:r>
              <w:rPr>
                <w:rFonts w:ascii="IBM Plex Mono" w:cs="IBM Plex Mono" w:eastAsia="IBM Plex Mono" w:hAnsi="IBM Plex Mono"/>
                <w:color w:val="9A3A18"/>
                <w:sz w:val="16"/>
                <w:szCs w:val="16"/>
              </w:rPr>
              <w:t xml:space="preserve">random</w:t>
            </w:r>
            <w:r>
              <w:rPr>
                <w:sz w:val="18"/>
                <w:szCs w:val="18"/>
              </w:rPr>
              <w:t xml:space="preserve">, </w:t>
            </w:r>
            <w:r>
              <w:rPr>
                <w:rFonts w:ascii="IBM Plex Mono" w:cs="IBM Plex Mono" w:eastAsia="IBM Plex Mono" w:hAnsi="IBM Plex Mono"/>
                <w:color w:val="9A3A18"/>
                <w:sz w:val="16"/>
                <w:szCs w:val="16"/>
              </w:rPr>
              <w:t xml:space="preserve">percentage</w:t>
            </w:r>
            <w:r>
              <w:rPr>
                <w:sz w:val="18"/>
                <w:szCs w:val="18"/>
              </w:rPr>
              <w:t xml:space="preserve">), </w:t>
            </w:r>
            <w:r>
              <w:rPr>
                <w:rFonts w:ascii="IBM Plex Mono" w:cs="IBM Plex Mono" w:eastAsia="IBM Plex Mono" w:hAnsi="IBM Plex Mono"/>
                <w:color w:val="9A3A18"/>
                <w:sz w:val="16"/>
                <w:szCs w:val="16"/>
              </w:rPr>
              <w:t xml:space="preserve">action_sequence</w:t>
            </w:r>
          </w:p>
        </w:tc>
        <w:tc>
          <w:tcPr>
            <w:tcW w:type="dxa" w:w="1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§9.3, §12.1</w:t>
            </w: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config.log</w:t>
            </w:r>
          </w:p>
        </w:tc>
        <w:tc>
          <w:tcPr>
            <w:tcW w:type="dxa" w:w="54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level</w:t>
            </w:r>
            <w:r>
              <w:rPr>
                <w:sz w:val="18"/>
                <w:szCs w:val="18"/>
              </w:rPr>
              <w:t xml:space="preserve"> (</w:t>
            </w:r>
            <w:r>
              <w:rPr>
                <w:rFonts w:ascii="IBM Plex Mono" w:cs="IBM Plex Mono" w:eastAsia="IBM Plex Mono" w:hAnsi="IBM Plex Mono"/>
                <w:color w:val="9A3A18"/>
                <w:sz w:val="16"/>
                <w:szCs w:val="16"/>
              </w:rPr>
              <w:t xml:space="preserve">disabled</w:t>
            </w:r>
            <w:r>
              <w:rPr>
                <w:sz w:val="18"/>
                <w:szCs w:val="18"/>
              </w:rPr>
              <w:t xml:space="preserve">, </w:t>
            </w:r>
            <w:r>
              <w:rPr>
                <w:rFonts w:ascii="IBM Plex Mono" w:cs="IBM Plex Mono" w:eastAsia="IBM Plex Mono" w:hAnsi="IBM Plex Mono"/>
                <w:color w:val="9A3A18"/>
                <w:sz w:val="16"/>
                <w:szCs w:val="16"/>
              </w:rPr>
              <w:t xml:space="preserve">standard</w:t>
            </w:r>
            <w:r>
              <w:rPr>
                <w:sz w:val="18"/>
                <w:szCs w:val="18"/>
              </w:rPr>
              <w:t xml:space="preserve"> default, </w:t>
            </w:r>
            <w:r>
              <w:rPr>
                <w:rFonts w:ascii="IBM Plex Mono" w:cs="IBM Plex Mono" w:eastAsia="IBM Plex Mono" w:hAnsi="IBM Plex Mono"/>
                <w:color w:val="9A3A18"/>
                <w:sz w:val="16"/>
                <w:szCs w:val="16"/>
              </w:rPr>
              <w:t xml:space="preserve">extended</w:t>
            </w:r>
            <w:r>
              <w:rPr>
                <w:sz w:val="18"/>
                <w:szCs w:val="18"/>
              </w:rPr>
              <w:t xml:space="preserve">), </w:t>
            </w:r>
            <w:r>
              <w:rPr>
                <w:rFonts w:ascii="IBM Plex Mono" w:cs="IBM Plex Mono" w:eastAsia="IBM Plex Mono" w:hAnsi="IBM Plex Mono"/>
                <w:color w:val="9A3A18"/>
                <w:sz w:val="16"/>
                <w:szCs w:val="16"/>
              </w:rPr>
              <w:t xml:space="preserve">on_error_only</w:t>
            </w:r>
            <w:r>
              <w:rPr>
                <w:sz w:val="18"/>
                <w:szCs w:val="18"/>
              </w:rPr>
              <w:t xml:space="preserve">, </w:t>
            </w:r>
            <w:r>
              <w:rPr>
                <w:rFonts w:ascii="IBM Plex Mono" w:cs="IBM Plex Mono" w:eastAsia="IBM Plex Mono" w:hAnsi="IBM Plex Mono"/>
                <w:color w:val="9A3A18"/>
                <w:sz w:val="16"/>
                <w:szCs w:val="16"/>
              </w:rPr>
              <w:t xml:space="preserve">extended_options</w:t>
            </w:r>
            <w:r>
              <w:rPr>
                <w:sz w:val="18"/>
                <w:szCs w:val="18"/>
              </w:rPr>
              <w:t xml:space="preserve"> (</w:t>
            </w:r>
            <w:r>
              <w:rPr>
                <w:rFonts w:ascii="IBM Plex Mono" w:cs="IBM Plex Mono" w:eastAsia="IBM Plex Mono" w:hAnsi="IBM Plex Mono"/>
                <w:color w:val="9A3A18"/>
                <w:sz w:val="16"/>
                <w:szCs w:val="16"/>
              </w:rPr>
              <w:t xml:space="preserve">parameter_substitution</w:t>
            </w:r>
            <w:r>
              <w:rPr>
                <w:sz w:val="18"/>
                <w:szCs w:val="18"/>
              </w:rPr>
              <w:t xml:space="preserve">, </w:t>
            </w:r>
            <w:r>
              <w:rPr>
                <w:rFonts w:ascii="IBM Plex Mono" w:cs="IBM Plex Mono" w:eastAsia="IBM Plex Mono" w:hAnsi="IBM Plex Mono"/>
                <w:color w:val="9A3A18"/>
                <w:sz w:val="16"/>
                <w:szCs w:val="16"/>
              </w:rPr>
              <w:t xml:space="preserve">data_returned</w:t>
            </w:r>
            <w:r>
              <w:rPr>
                <w:sz w:val="18"/>
                <w:szCs w:val="18"/>
              </w:rPr>
              <w:t xml:space="preserve">, </w:t>
            </w:r>
            <w:r>
              <w:rPr>
                <w:rFonts w:ascii="IBM Plex Mono" w:cs="IBM Plex Mono" w:eastAsia="IBM Plex Mono" w:hAnsi="IBM Plex Mono"/>
                <w:color w:val="9A3A18"/>
                <w:sz w:val="16"/>
                <w:szCs w:val="16"/>
              </w:rPr>
              <w:t xml:space="preserve">advanced_trace</w:t>
            </w:r>
            <w:r>
              <w:rPr>
                <w:sz w:val="18"/>
                <w:szCs w:val="18"/>
              </w:rPr>
              <w:t xml:space="preserve">), </w:t>
            </w:r>
            <w:r>
              <w:rPr>
                <w:rFonts w:ascii="IBM Plex Mono" w:cs="IBM Plex Mono" w:eastAsia="IBM Plex Mono" w:hAnsi="IBM Plex Mono"/>
                <w:color w:val="9A3A18"/>
                <w:sz w:val="16"/>
                <w:szCs w:val="16"/>
              </w:rPr>
              <w:t xml:space="preserve">redact_run_evidence</w:t>
            </w:r>
          </w:p>
        </w:tc>
        <w:tc>
          <w:tcPr>
            <w:tcW w:type="dxa" w:w="1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config.observability</w:t>
            </w:r>
          </w:p>
        </w:tc>
        <w:tc>
          <w:tcPr>
            <w:tcW w:type="dxa" w:w="54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external_metrics</w:t>
            </w:r>
          </w:p>
        </w:tc>
        <w:tc>
          <w:tcPr>
            <w:tcW w:type="dxa" w:w="1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config.results</w:t>
            </w:r>
          </w:p>
        </w:tc>
        <w:tc>
          <w:tcPr>
            <w:tcW w:type="dxa" w:w="54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message_detail</w:t>
            </w:r>
          </w:p>
        </w:tc>
        <w:tc>
          <w:tcPr>
            <w:tcW w:type="dxa" w:w="1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config.web_runtime</w:t>
            </w:r>
          </w:p>
        </w:tc>
        <w:tc>
          <w:tcPr>
            <w:tcW w:type="dxa" w:w="54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Web runtime emulation: </w:t>
            </w:r>
            <w:r>
              <w:rPr>
                <w:rFonts w:ascii="IBM Plex Mono" w:cs="IBM Plex Mono" w:eastAsia="IBM Plex Mono" w:hAnsi="IBM Plex Mono"/>
                <w:color w:val="9A3A18"/>
                <w:sz w:val="16"/>
                <w:szCs w:val="16"/>
              </w:rPr>
              <w:t xml:space="preserve">content_checks</w:t>
            </w:r>
            <w:r>
              <w:rPr>
                <w:sz w:val="18"/>
                <w:szCs w:val="18"/>
              </w:rPr>
              <w:t xml:space="preserve">, </w:t>
            </w:r>
            <w:r>
              <w:rPr>
                <w:rFonts w:ascii="IBM Plex Mono" w:cs="IBM Plex Mono" w:eastAsia="IBM Plex Mono" w:hAnsi="IBM Plex Mono"/>
                <w:color w:val="9A3A18"/>
                <w:sz w:val="16"/>
                <w:szCs w:val="16"/>
              </w:rPr>
              <w:t xml:space="preserve">data_formatting</w:t>
            </w:r>
            <w:r>
              <w:rPr>
                <w:sz w:val="18"/>
                <w:szCs w:val="18"/>
              </w:rPr>
              <w:t xml:space="preserve">, </w:t>
            </w:r>
            <w:r>
              <w:rPr>
                <w:rFonts w:ascii="IBM Plex Mono" w:cs="IBM Plex Mono" w:eastAsia="IBM Plex Mono" w:hAnsi="IBM Plex Mono"/>
                <w:color w:val="9A3A18"/>
                <w:sz w:val="16"/>
                <w:szCs w:val="16"/>
              </w:rPr>
              <w:t xml:space="preserve">download_filters</w:t>
            </w:r>
            <w:r>
              <w:rPr>
                <w:sz w:val="18"/>
                <w:szCs w:val="18"/>
              </w:rPr>
              <w:t xml:space="preserve">, </w:t>
            </w:r>
            <w:r>
              <w:rPr>
                <w:rFonts w:ascii="IBM Plex Mono" w:cs="IBM Plex Mono" w:eastAsia="IBM Plex Mono" w:hAnsi="IBM Plex Mono"/>
                <w:color w:val="9A3A18"/>
                <w:sz w:val="16"/>
                <w:szCs w:val="16"/>
              </w:rPr>
              <w:t xml:space="preserve">network_profiles</w:t>
            </w:r>
            <w:r>
              <w:rPr>
                <w:sz w:val="18"/>
                <w:szCs w:val="18"/>
              </w:rPr>
              <w:t xml:space="preserve">, </w:t>
            </w:r>
            <w:r>
              <w:rPr>
                <w:rFonts w:ascii="IBM Plex Mono" w:cs="IBM Plex Mono" w:eastAsia="IBM Plex Mono" w:hAnsi="IBM Plex Mono"/>
                <w:color w:val="9A3A18"/>
                <w:sz w:val="16"/>
                <w:szCs w:val="16"/>
              </w:rPr>
              <w:t xml:space="preserve">network_simulation</w:t>
            </w:r>
            <w:r>
              <w:rPr>
                <w:sz w:val="18"/>
                <w:szCs w:val="18"/>
              </w:rPr>
              <w:t xml:space="preserve">, </w:t>
            </w:r>
            <w:r>
              <w:rPr>
                <w:rFonts w:ascii="IBM Plex Mono" w:cs="IBM Plex Mono" w:eastAsia="IBM Plex Mono" w:hAnsi="IBM Plex Mono"/>
                <w:color w:val="9A3A18"/>
                <w:sz w:val="16"/>
                <w:szCs w:val="16"/>
              </w:rPr>
              <w:t xml:space="preserve">source_ips</w:t>
            </w:r>
            <w:r>
              <w:rPr>
                <w:sz w:val="18"/>
                <w:szCs w:val="18"/>
              </w:rPr>
              <w:t xml:space="preserve">, </w:t>
            </w:r>
            <w:r>
              <w:rPr>
                <w:rFonts w:ascii="IBM Plex Mono" w:cs="IBM Plex Mono" w:eastAsia="IBM Plex Mono" w:hAnsi="IBM Plex Mono"/>
                <w:color w:val="9A3A18"/>
                <w:sz w:val="16"/>
                <w:szCs w:val="16"/>
              </w:rPr>
              <w:t xml:space="preserve">streaming</w:t>
            </w:r>
            <w:r>
              <w:rPr>
                <w:sz w:val="18"/>
                <w:szCs w:val="18"/>
              </w:rPr>
              <w:t xml:space="preserve">, </w:t>
            </w:r>
            <w:r>
              <w:rPr>
                <w:rFonts w:ascii="IBM Plex Mono" w:cs="IBM Plex Mono" w:eastAsia="IBM Plex Mono" w:hAnsi="IBM Plex Mono"/>
                <w:color w:val="9A3A18"/>
                <w:sz w:val="16"/>
                <w:szCs w:val="16"/>
              </w:rPr>
              <w:t xml:space="preserve">additional_attributes</w:t>
            </w:r>
          </w:p>
        </w:tc>
        <w:tc>
          <w:tcPr>
            <w:tcW w:type="dxa" w:w="1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Schema</w:t>
            </w: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config.browser_emulation</w:t>
            </w:r>
          </w:p>
        </w:tc>
        <w:tc>
          <w:tcPr>
            <w:tcW w:type="dxa" w:w="54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HTTP browser emulation: </w:t>
            </w:r>
            <w:r>
              <w:rPr>
                <w:rFonts w:ascii="IBM Plex Mono" w:cs="IBM Plex Mono" w:eastAsia="IBM Plex Mono" w:hAnsi="IBM Plex Mono"/>
                <w:color w:val="9A3A18"/>
                <w:sz w:val="16"/>
                <w:szCs w:val="16"/>
              </w:rPr>
              <w:t xml:space="preserve">mode</w:t>
            </w:r>
            <w:r>
              <w:rPr>
                <w:sz w:val="18"/>
                <w:szCs w:val="18"/>
              </w:rPr>
              <w:t xml:space="preserve">, </w:t>
            </w:r>
            <w:r>
              <w:rPr>
                <w:rFonts w:ascii="IBM Plex Mono" w:cs="IBM Plex Mono" w:eastAsia="IBM Plex Mono" w:hAnsi="IBM Plex Mono"/>
                <w:color w:val="9A3A18"/>
                <w:sz w:val="16"/>
                <w:szCs w:val="16"/>
              </w:rPr>
              <w:t xml:space="preserve">browser_type</w:t>
            </w:r>
            <w:r>
              <w:rPr>
                <w:sz w:val="18"/>
                <w:szCs w:val="18"/>
              </w:rPr>
              <w:t xml:space="preserve">, </w:t>
            </w:r>
            <w:r>
              <w:rPr>
                <w:rFonts w:ascii="IBM Plex Mono" w:cs="IBM Plex Mono" w:eastAsia="IBM Plex Mono" w:hAnsi="IBM Plex Mono"/>
                <w:color w:val="9A3A18"/>
                <w:sz w:val="16"/>
                <w:szCs w:val="16"/>
              </w:rPr>
              <w:t xml:space="preserve">browser_version</w:t>
            </w:r>
            <w:r>
              <w:rPr>
                <w:sz w:val="18"/>
                <w:szCs w:val="18"/>
              </w:rPr>
              <w:t xml:space="preserve">, </w:t>
            </w:r>
            <w:r>
              <w:rPr>
                <w:rFonts w:ascii="IBM Plex Mono" w:cs="IBM Plex Mono" w:eastAsia="IBM Plex Mono" w:hAnsi="IBM Plex Mono"/>
                <w:color w:val="9A3A18"/>
                <w:sz w:val="16"/>
                <w:szCs w:val="16"/>
              </w:rPr>
              <w:t xml:space="preserve">platform</w:t>
            </w:r>
            <w:r>
              <w:rPr>
                <w:sz w:val="18"/>
                <w:szCs w:val="18"/>
              </w:rPr>
              <w:t xml:space="preserve">, </w:t>
            </w:r>
            <w:r>
              <w:rPr>
                <w:rFonts w:ascii="IBM Plex Mono" w:cs="IBM Plex Mono" w:eastAsia="IBM Plex Mono" w:hAnsi="IBM Plex Mono"/>
                <w:color w:val="9A3A18"/>
                <w:sz w:val="16"/>
                <w:szCs w:val="16"/>
              </w:rPr>
              <w:t xml:space="preserve">language</w:t>
            </w:r>
            <w:r>
              <w:rPr>
                <w:sz w:val="18"/>
                <w:szCs w:val="18"/>
              </w:rPr>
              <w:t xml:space="preserve">, </w:t>
            </w:r>
            <w:r>
              <w:rPr>
                <w:rFonts w:ascii="IBM Plex Mono" w:cs="IBM Plex Mono" w:eastAsia="IBM Plex Mono" w:hAnsi="IBM Plex Mono"/>
                <w:color w:val="9A3A18"/>
                <w:sz w:val="16"/>
                <w:szCs w:val="16"/>
              </w:rPr>
              <w:t xml:space="preserve">custom_user_agent</w:t>
            </w:r>
            <w:r>
              <w:rPr>
                <w:sz w:val="18"/>
                <w:szCs w:val="18"/>
              </w:rPr>
              <w:t xml:space="preserve">, </w:t>
            </w:r>
            <w:r>
              <w:rPr>
                <w:rFonts w:ascii="IBM Plex Mono" w:cs="IBM Plex Mono" w:eastAsia="IBM Plex Mono" w:hAnsi="IBM Plex Mono"/>
                <w:color w:val="9A3A18"/>
                <w:sz w:val="16"/>
                <w:szCs w:val="16"/>
              </w:rPr>
              <w:t xml:space="preserve">cache</w:t>
            </w:r>
            <w:r>
              <w:rPr>
                <w:sz w:val="18"/>
                <w:szCs w:val="18"/>
              </w:rPr>
              <w:t xml:space="preserve">. When omitted, the </w:t>
            </w:r>
            <w:r>
              <w:rPr>
                <w:rFonts w:ascii="IBM Plex Mono" w:cs="IBM Plex Mono" w:eastAsia="IBM Plex Mono" w:hAnsi="IBM Plex Mono"/>
                <w:color w:val="9A3A18"/>
                <w:sz w:val="16"/>
                <w:szCs w:val="16"/>
              </w:rPr>
              <w:t xml:space="preserve">config.http</w:t>
            </w:r>
            <w:r>
              <w:rPr>
                <w:sz w:val="18"/>
                <w:szCs w:val="18"/>
              </w:rPr>
              <w:t xml:space="preserve"> user agent, language, and cache fields apply.</w:t>
            </w:r>
          </w:p>
        </w:tc>
        <w:tc>
          <w:tcPr>
            <w:tcW w:type="dxa" w:w="1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Schema</w:t>
            </w:r>
          </w:p>
        </w:tc>
      </w:tr>
    </w:tbl>
    <w:p>
      <w:pPr>
        <w:spacing w:after="120"/>
      </w:pPr>
    </w:p>
    <w:p>
      <w:pPr>
        <w:pStyle w:val="Heading2"/>
      </w:pPr>
      <w:r>
        <w:t xml:space="preserve">5.2 Protocol values and config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360"/>
      </w:tblGrid>
      <w:tr>
        <w:trPr>
          <w:cantSplit/>
          <w:tblHeader/>
        </w:trPr>
        <w:tc>
          <w:tcPr>
            <w:tcW w:type="dxa" w:w="36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rFonts w:ascii="IBM Plex Mono" w:cs="IBM Plex Mono" w:eastAsia="IBM Plex Mono" w:hAnsi="IBM Plex Mono"/>
                <w:b/>
                <w:bCs/>
                <w:color w:val="FFFFFF"/>
                <w:sz w:val="16"/>
                <w:szCs w:val="16"/>
              </w:rPr>
              <w:t xml:space="preserve">protocol</w:t>
            </w:r>
            <w:r>
              <w:rPr>
                <w:b/>
                <w:bCs/>
                <w:color w:val="FFFFFF"/>
                <w:sz w:val="18"/>
                <w:szCs w:val="18"/>
              </w:rPr>
              <w:t xml:space="preserve"> value</w:t>
            </w:r>
          </w:p>
        </w:tc>
        <w:tc>
          <w:tcPr>
            <w:tcW w:type="dxa" w:w="34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Config section</w:t>
            </w:r>
          </w:p>
        </w:tc>
        <w:tc>
          <w:tcPr>
            <w:tcW w:type="dxa" w:w="23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Reference</w:t>
            </w:r>
          </w:p>
        </w:tc>
      </w:tr>
      <w:tr>
        <w:trPr>
          <w:cantSplit/>
        </w:trPr>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http</w:t>
            </w:r>
          </w:p>
        </w:tc>
        <w:tc>
          <w:tcPr>
            <w:tcW w:type="dxa" w:w="3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config.http</w:t>
            </w:r>
          </w:p>
        </w:tc>
        <w:tc>
          <w:tcPr>
            <w:tcW w:type="dxa" w:w="23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§13.4</w:t>
            </w:r>
          </w:p>
        </w:tc>
      </w:tr>
      <w:tr>
        <w:trPr>
          <w:cantSplit/>
        </w:trPr>
        <w:tc>
          <w:tcPr>
            <w:tcW w:type="dxa" w:w="3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soap</w:t>
            </w:r>
          </w:p>
        </w:tc>
        <w:tc>
          <w:tcPr>
            <w:tcW w:type="dxa" w:w="3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config.soap</w:t>
            </w:r>
          </w:p>
        </w:tc>
        <w:tc>
          <w:tcPr>
            <w:tcW w:type="dxa" w:w="23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§13.5</w:t>
            </w:r>
          </w:p>
        </w:tc>
      </w:tr>
      <w:tr>
        <w:trPr>
          <w:cantSplit/>
        </w:trPr>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java_http</w:t>
            </w:r>
          </w:p>
        </w:tc>
        <w:tc>
          <w:tcPr>
            <w:tcW w:type="dxa" w:w="3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config.java_http</w:t>
            </w:r>
          </w:p>
        </w:tc>
        <w:tc>
          <w:tcPr>
            <w:tcW w:type="dxa" w:w="23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§13.6</w:t>
            </w:r>
          </w:p>
        </w:tc>
      </w:tr>
      <w:tr>
        <w:trPr>
          <w:cantSplit/>
        </w:trPr>
        <w:tc>
          <w:tcPr>
            <w:tcW w:type="dxa" w:w="3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java_vuser</w:t>
            </w:r>
          </w:p>
        </w:tc>
        <w:tc>
          <w:tcPr>
            <w:tcW w:type="dxa" w:w="3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config.java_vuser</w:t>
            </w:r>
          </w:p>
        </w:tc>
        <w:tc>
          <w:tcPr>
            <w:tcW w:type="dxa" w:w="23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§13.7</w:t>
            </w:r>
          </w:p>
        </w:tc>
      </w:tr>
      <w:tr>
        <w:trPr>
          <w:cantSplit/>
        </w:trPr>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browser</w:t>
            </w:r>
          </w:p>
        </w:tc>
        <w:tc>
          <w:tcPr>
            <w:tcW w:type="dxa" w:w="3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config.browser</w:t>
            </w:r>
          </w:p>
        </w:tc>
        <w:tc>
          <w:tcPr>
            <w:tcW w:type="dxa" w:w="23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§13.8</w:t>
            </w:r>
          </w:p>
        </w:tc>
      </w:tr>
      <w:tr>
        <w:trPr>
          <w:cantSplit/>
        </w:trPr>
        <w:tc>
          <w:tcPr>
            <w:tcW w:type="dxa" w:w="3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bruno</w:t>
            </w:r>
          </w:p>
        </w:tc>
        <w:tc>
          <w:tcPr>
            <w:tcW w:type="dxa" w:w="3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config.bruno</w:t>
            </w:r>
          </w:p>
        </w:tc>
        <w:tc>
          <w:tcPr>
            <w:tcW w:type="dxa" w:w="23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§13.9</w:t>
            </w:r>
          </w:p>
        </w:tc>
      </w:tr>
      <w:tr>
        <w:trPr>
          <w:cantSplit/>
        </w:trPr>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websocket</w:t>
            </w:r>
          </w:p>
        </w:tc>
        <w:tc>
          <w:tcPr>
            <w:tcW w:type="dxa" w:w="3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config.websocket</w:t>
            </w:r>
          </w:p>
        </w:tc>
        <w:tc>
          <w:tcPr>
            <w:tcW w:type="dxa" w:w="23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§13.10</w:t>
            </w:r>
          </w:p>
        </w:tc>
      </w:tr>
      <w:tr>
        <w:trPr>
          <w:cantSplit/>
        </w:trPr>
        <w:tc>
          <w:tcPr>
            <w:tcW w:type="dxa" w:w="3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grpc</w:t>
            </w:r>
          </w:p>
        </w:tc>
        <w:tc>
          <w:tcPr>
            <w:tcW w:type="dxa" w:w="3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config.grpc</w:t>
            </w:r>
          </w:p>
        </w:tc>
        <w:tc>
          <w:tcPr>
            <w:tcW w:type="dxa" w:w="23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§13.11</w:t>
            </w:r>
          </w:p>
        </w:tc>
      </w:tr>
      <w:tr>
        <w:trPr>
          <w:cantSplit/>
        </w:trPr>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jms-solace</w:t>
            </w:r>
            <w:r>
              <w:rPr>
                <w:sz w:val="18"/>
                <w:szCs w:val="18"/>
              </w:rPr>
              <w:t xml:space="preserve">, </w:t>
            </w:r>
            <w:r>
              <w:rPr>
                <w:rFonts w:ascii="IBM Plex Mono" w:cs="IBM Plex Mono" w:eastAsia="IBM Plex Mono" w:hAnsi="IBM Plex Mono"/>
                <w:color w:val="9A3A18"/>
                <w:sz w:val="16"/>
                <w:szCs w:val="16"/>
              </w:rPr>
              <w:t xml:space="preserve">jms-ibmmq</w:t>
            </w:r>
            <w:r>
              <w:rPr>
                <w:sz w:val="18"/>
                <w:szCs w:val="18"/>
              </w:rPr>
              <w:t xml:space="preserve">, </w:t>
            </w:r>
            <w:r>
              <w:rPr>
                <w:rFonts w:ascii="IBM Plex Mono" w:cs="IBM Plex Mono" w:eastAsia="IBM Plex Mono" w:hAnsi="IBM Plex Mono"/>
                <w:color w:val="9A3A18"/>
                <w:sz w:val="16"/>
                <w:szCs w:val="16"/>
              </w:rPr>
              <w:t xml:space="preserve">jms-servicebus</w:t>
            </w:r>
          </w:p>
        </w:tc>
        <w:tc>
          <w:tcPr>
            <w:tcW w:type="dxa" w:w="3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config.jms</w:t>
            </w:r>
          </w:p>
        </w:tc>
        <w:tc>
          <w:tcPr>
            <w:tcW w:type="dxa" w:w="23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§13.12</w:t>
            </w:r>
          </w:p>
        </w:tc>
      </w:tr>
      <w:tr>
        <w:trPr>
          <w:cantSplit/>
        </w:trPr>
        <w:tc>
          <w:tcPr>
            <w:tcW w:type="dxa" w:w="3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kafka</w:t>
            </w:r>
          </w:p>
        </w:tc>
        <w:tc>
          <w:tcPr>
            <w:tcW w:type="dxa" w:w="3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config.kafka</w:t>
            </w:r>
          </w:p>
        </w:tc>
        <w:tc>
          <w:tcPr>
            <w:tcW w:type="dxa" w:w="23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§13.13</w:t>
            </w:r>
          </w:p>
        </w:tc>
      </w:tr>
      <w:tr>
        <w:trPr>
          <w:cantSplit/>
        </w:trPr>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eventhubs</w:t>
            </w:r>
          </w:p>
        </w:tc>
        <w:tc>
          <w:tcPr>
            <w:tcW w:type="dxa" w:w="3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config.eventhubs</w:t>
            </w:r>
          </w:p>
        </w:tc>
        <w:tc>
          <w:tcPr>
            <w:tcW w:type="dxa" w:w="23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§13.14</w:t>
            </w:r>
          </w:p>
        </w:tc>
      </w:tr>
      <w:tr>
        <w:trPr>
          <w:cantSplit/>
        </w:trPr>
        <w:tc>
          <w:tcPr>
            <w:tcW w:type="dxa" w:w="3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database</w:t>
            </w:r>
          </w:p>
        </w:tc>
        <w:tc>
          <w:tcPr>
            <w:tcW w:type="dxa" w:w="3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config.database</w:t>
            </w:r>
          </w:p>
        </w:tc>
        <w:tc>
          <w:tcPr>
            <w:tcW w:type="dxa" w:w="23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§13.15</w:t>
            </w:r>
          </w:p>
        </w:tc>
      </w:tr>
      <w:tr>
        <w:trPr>
          <w:cantSplit/>
        </w:trPr>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network</w:t>
            </w:r>
          </w:p>
        </w:tc>
        <w:tc>
          <w:tcPr>
            <w:tcW w:type="dxa" w:w="3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config.network</w:t>
            </w:r>
          </w:p>
        </w:tc>
        <w:tc>
          <w:tcPr>
            <w:tcW w:type="dxa" w:w="23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§13.16</w:t>
            </w:r>
          </w:p>
        </w:tc>
      </w:tr>
      <w:tr>
        <w:trPr>
          <w:cantSplit/>
        </w:trPr>
        <w:tc>
          <w:tcPr>
            <w:tcW w:type="dxa" w:w="3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sap_gui</w:t>
            </w:r>
          </w:p>
        </w:tc>
        <w:tc>
          <w:tcPr>
            <w:tcW w:type="dxa" w:w="3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config.sapgui</w:t>
            </w:r>
            <w:r>
              <w:rPr>
                <w:sz w:val="18"/>
                <w:szCs w:val="18"/>
              </w:rPr>
              <w:t xml:space="preserve"> (no underscore)</w:t>
            </w:r>
          </w:p>
        </w:tc>
        <w:tc>
          <w:tcPr>
            <w:tcW w:type="dxa" w:w="23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§13.17</w:t>
            </w:r>
          </w:p>
        </w:tc>
      </w:tr>
    </w:tbl>
    <w:p>
      <w:pPr>
        <w:spacing w:after="120"/>
      </w:pPr>
    </w:p>
    <w:p>
      <w:pPr>
        <w:pBdr>
          <w:left w:val="single" w:color="D85A30" w:sz="24" w:space="8"/>
        </w:pBdr>
        <w:shd w:fill="FCEFE9" w:color="auto" w:val="clear"/>
        <w:spacing w:after="200" w:before="120"/>
        <w:ind w:left="180" w:right="120"/>
      </w:pPr>
      <w:r>
        <w:rPr>
          <w:b/>
          <w:bCs/>
          <w:color w:val="D85A30"/>
        </w:rPr>
        <w:t xml:space="preserve">Important: </w:t>
      </w:r>
      <w:r>
        <w:rPr>
          <w:sz w:val="20"/>
          <w:szCs w:val="20"/>
        </w:rPr>
        <w:t xml:space="preserve">A bare </w:t>
      </w:r>
      <w:r>
        <w:rPr>
          <w:rFonts w:ascii="IBM Plex Mono" w:cs="IBM Plex Mono" w:eastAsia="IBM Plex Mono" w:hAnsi="IBM Plex Mono"/>
          <w:color w:val="9A3A18"/>
          <w:sz w:val="18"/>
          <w:szCs w:val="18"/>
        </w:rPr>
        <w:t xml:space="preserve">"protocol": "jms"</w:t>
      </w:r>
      <w:r>
        <w:rPr>
          <w:sz w:val="20"/>
          <w:szCs w:val="20"/>
        </w:rPr>
        <w:t xml:space="preserve"> fails validation. Choose the provider-specific value and set a matching </w:t>
      </w:r>
      <w:r>
        <w:rPr>
          <w:rFonts w:ascii="IBM Plex Mono" w:cs="IBM Plex Mono" w:eastAsia="IBM Plex Mono" w:hAnsi="IBM Plex Mono"/>
          <w:color w:val="9A3A18"/>
          <w:sz w:val="18"/>
          <w:szCs w:val="18"/>
        </w:rPr>
        <w:t xml:space="preserve">config.jms.provider</w:t>
      </w:r>
      <w:r>
        <w:rPr>
          <w:sz w:val="20"/>
          <w:szCs w:val="20"/>
        </w:rPr>
        <w:t xml:space="preserve">.</w:t>
      </w:r>
    </w:p>
    <w:p>
      <w:pPr>
        <w:pStyle w:val="Heading2"/>
      </w:pPr>
      <w:r>
        <w:t xml:space="preserve">5.3 Script settings vs. effective runtime settings</w:t>
      </w:r>
    </w:p>
    <w:p>
      <w:pPr>
        <w:spacing w:after="120"/>
      </w:pPr>
      <w:r>
        <w:t xml:space="preserve">A script's settings are defaults. When the script runs in a scenario, the scenario's load model owns concurrency, ramp-up, duration, and usually the iteration cap, and the controller layers group and scenario runtime settings over the script. The result is the </w:t>
      </w:r>
      <w:r>
        <w:rPr>
          <w:b/>
          <w:bCs/>
        </w:rPr>
        <w:t xml:space="preserve">effective runtime settings</w:t>
      </w:r>
      <w:r>
        <w:t xml:space="preserve"> for the launched test.</w:t>
      </w:r>
    </w:p>
    <w:p>
      <w:pPr>
        <w:keepNext/>
        <w:spacing w:after="120"/>
      </w:pPr>
      <w:r>
        <w:t xml:space="preserve">Continue-on-error shows why this matters. </w:t>
      </w:r>
      <w:r>
        <w:rPr>
          <w:rFonts w:ascii="IBM Plex Mono" w:cs="IBM Plex Mono" w:eastAsia="IBM Plex Mono" w:hAnsi="IBM Plex Mono"/>
          <w:color w:val="9A3A18"/>
          <w:sz w:val="19"/>
          <w:szCs w:val="19"/>
        </w:rPr>
        <w:t xml:space="preserve">config.error_handling.continue_on_error</w:t>
      </w:r>
      <w:r>
        <w:t xml:space="preserve"> is tri-state: omitted means "no opinion at this layer." The controller resolves it per script group, most specific layer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cantSplit/>
          <w:tblHeader/>
        </w:trPr>
        <w:tc>
          <w:tcPr>
            <w:tcW w:type="dxa" w:w="9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Order</w:t>
            </w:r>
          </w:p>
        </w:tc>
        <w:tc>
          <w:tcPr>
            <w:tcW w:type="dxa" w:w="34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Layer</w:t>
            </w:r>
          </w:p>
        </w:tc>
        <w:tc>
          <w:tcPr>
            <w:tcW w:type="dxa" w:w="50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Wins when</w:t>
            </w:r>
          </w:p>
        </w:tc>
      </w:tr>
      <w:tr>
        <w:trPr>
          <w:cantSplit/>
        </w:trPr>
        <w:tc>
          <w:tcPr>
            <w:tcW w:type="dxa" w:w="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w:t>
            </w:r>
          </w:p>
        </w:tc>
        <w:tc>
          <w:tcPr>
            <w:tcW w:type="dxa" w:w="3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Script group runtime settings</w:t>
            </w:r>
          </w:p>
        </w:tc>
        <w:tc>
          <w:tcPr>
            <w:tcW w:type="dxa" w:w="5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The group sets </w:t>
            </w:r>
            <w:r>
              <w:rPr>
                <w:rFonts w:ascii="IBM Plex Mono" w:cs="IBM Plex Mono" w:eastAsia="IBM Plex Mono" w:hAnsi="IBM Plex Mono"/>
                <w:color w:val="9A3A18"/>
                <w:sz w:val="16"/>
                <w:szCs w:val="16"/>
              </w:rPr>
              <w:t xml:space="preserve">continue_on_error</w:t>
            </w:r>
            <w:r>
              <w:rPr>
                <w:sz w:val="18"/>
                <w:szCs w:val="18"/>
              </w:rPr>
              <w:t xml:space="preserve"> explicitly.</w:t>
            </w:r>
          </w:p>
        </w:tc>
      </w:tr>
      <w:tr>
        <w:trPr>
          <w:cantSplit/>
        </w:trPr>
        <w:tc>
          <w:tcPr>
            <w:tcW w:type="dxa" w:w="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2</w:t>
            </w:r>
          </w:p>
        </w:tc>
        <w:tc>
          <w:tcPr>
            <w:tcW w:type="dxa" w:w="3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Scenario runtime settings</w:t>
            </w:r>
          </w:p>
        </w:tc>
        <w:tc>
          <w:tcPr>
            <w:tcW w:type="dxa" w:w="5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The scenario sets it explicitly.</w:t>
            </w:r>
          </w:p>
        </w:tc>
      </w:tr>
      <w:tr>
        <w:trPr>
          <w:cantSplit/>
        </w:trPr>
        <w:tc>
          <w:tcPr>
            <w:tcW w:type="dxa" w:w="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3</w:t>
            </w:r>
          </w:p>
        </w:tc>
        <w:tc>
          <w:tcPr>
            <w:tcW w:type="dxa" w:w="3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Script </w:t>
            </w:r>
            <w:r>
              <w:rPr>
                <w:rFonts w:ascii="IBM Plex Mono" w:cs="IBM Plex Mono" w:eastAsia="IBM Plex Mono" w:hAnsi="IBM Plex Mono"/>
                <w:color w:val="9A3A18"/>
                <w:sz w:val="16"/>
                <w:szCs w:val="16"/>
              </w:rPr>
              <w:t xml:space="preserve">config.error_handling</w:t>
            </w:r>
          </w:p>
        </w:tc>
        <w:tc>
          <w:tcPr>
            <w:tcW w:type="dxa" w:w="5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The script sets it explicitly (true or false).</w:t>
            </w:r>
          </w:p>
        </w:tc>
      </w:tr>
      <w:tr>
        <w:trPr>
          <w:cantSplit/>
        </w:trPr>
        <w:tc>
          <w:tcPr>
            <w:tcW w:type="dxa" w:w="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4</w:t>
            </w:r>
          </w:p>
        </w:tc>
        <w:tc>
          <w:tcPr>
            <w:tcW w:type="dxa" w:w="3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Scenario default</w:t>
            </w:r>
          </w:p>
        </w:tc>
        <w:tc>
          <w:tcPr>
            <w:tcW w:type="dxa" w:w="5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Nothing above sets it. The value is </w:t>
            </w:r>
            <w:r>
              <w:rPr>
                <w:b/>
                <w:bCs/>
                <w:sz w:val="18"/>
                <w:szCs w:val="18"/>
              </w:rPr>
              <w:t xml:space="preserve">enabled</w:t>
            </w:r>
            <w:r>
              <w:rPr>
                <w:sz w:val="18"/>
                <w:szCs w:val="18"/>
              </w:rPr>
              <w:t xml:space="preserve"> (continue).</w:t>
            </w:r>
          </w:p>
        </w:tc>
      </w:tr>
    </w:tbl>
    <w:p>
      <w:pPr>
        <w:spacing w:after="120"/>
      </w:pPr>
    </w:p>
    <w:p>
      <w:pPr>
        <w:pBdr>
          <w:left w:val="single" w:color="D85A30" w:sz="24" w:space="8"/>
        </w:pBdr>
        <w:shd w:fill="FCEFE9" w:color="auto" w:val="clear"/>
        <w:spacing w:after="200" w:before="120"/>
        <w:ind w:left="180" w:right="120"/>
      </w:pPr>
      <w:r>
        <w:rPr>
          <w:b/>
          <w:bCs/>
          <w:color w:val="D85A30"/>
        </w:rPr>
        <w:t xml:space="preserve">Important: </w:t>
      </w:r>
      <w:r>
        <w:rPr>
          <w:sz w:val="20"/>
          <w:szCs w:val="20"/>
        </w:rPr>
        <w:t xml:space="preserve">A script that omits </w:t>
      </w:r>
      <w:r>
        <w:rPr>
          <w:rFonts w:ascii="IBM Plex Mono" w:cs="IBM Plex Mono" w:eastAsia="IBM Plex Mono" w:hAnsi="IBM Plex Mono"/>
          <w:color w:val="9A3A18"/>
          <w:sz w:val="18"/>
          <w:szCs w:val="18"/>
        </w:rPr>
        <w:t xml:space="preserve">continue_on_error</w:t>
      </w:r>
      <w:r>
        <w:rPr>
          <w:sz w:val="20"/>
          <w:szCs w:val="20"/>
        </w:rPr>
        <w:t xml:space="preserve"> stops the iteration on failure in standalone engine runs but </w:t>
      </w:r>
      <w:r>
        <w:rPr>
          <w:b/>
          <w:bCs/>
          <w:sz w:val="20"/>
          <w:szCs w:val="20"/>
        </w:rPr>
        <w:t xml:space="preserve">continues</w:t>
      </w:r>
      <w:r>
        <w:rPr>
          <w:sz w:val="20"/>
          <w:szCs w:val="20"/>
        </w:rPr>
        <w:t xml:space="preserve"> past failures in a scenario. If later actions depend on earlier ones, set </w:t>
      </w:r>
      <w:r>
        <w:rPr>
          <w:rFonts w:ascii="IBM Plex Mono" w:cs="IBM Plex Mono" w:eastAsia="IBM Plex Mono" w:hAnsi="IBM Plex Mono"/>
          <w:color w:val="9A3A18"/>
          <w:sz w:val="18"/>
          <w:szCs w:val="18"/>
        </w:rPr>
        <w:t xml:space="preserve">"continue_on_error": false</w:t>
      </w:r>
      <w:r>
        <w:rPr>
          <w:sz w:val="20"/>
          <w:szCs w:val="20"/>
        </w:rPr>
        <w:t xml:space="preserve"> explicitly. A group </w:t>
      </w:r>
      <w:r>
        <w:rPr>
          <w:rFonts w:ascii="IBM Plex Mono" w:cs="IBM Plex Mono" w:eastAsia="IBM Plex Mono" w:hAnsi="IBM Plex Mono"/>
          <w:color w:val="9A3A18"/>
          <w:sz w:val="18"/>
          <w:szCs w:val="18"/>
        </w:rPr>
        <w:t xml:space="preserve">error_handling</w:t>
      </w:r>
      <w:r>
        <w:rPr>
          <w:sz w:val="20"/>
          <w:szCs w:val="20"/>
        </w:rPr>
        <w:t xml:space="preserve"> override replaces that section as a whole. Review the resolved values with </w:t>
      </w:r>
      <w:r>
        <w:rPr>
          <w:rFonts w:ascii="IBM Plex Mono" w:cs="IBM Plex Mono" w:eastAsia="IBM Plex Mono" w:hAnsi="IBM Plex Mono"/>
          <w:color w:val="9A3A18"/>
          <w:sz w:val="18"/>
          <w:szCs w:val="18"/>
        </w:rPr>
        <w:t xml:space="preserve">GET /api/v1/scenarios/{id}/runtime-settings/report</w:t>
      </w:r>
      <w:r>
        <w:rPr>
          <w:sz w:val="20"/>
          <w:szCs w:val="20"/>
        </w:rPr>
        <w:t xml:space="preserve"> (JSON or CSV); </w:t>
      </w:r>
      <w:r>
        <w:rPr>
          <w:rFonts w:ascii="IBM Plex Mono" w:cs="IBM Plex Mono" w:eastAsia="IBM Plex Mono" w:hAnsi="IBM Plex Mono"/>
          <w:color w:val="9A3A18"/>
          <w:sz w:val="18"/>
          <w:szCs w:val="18"/>
        </w:rPr>
        <w:t xml:space="preserve">docs/RUNTIME_SETTINGS_PARITY.md</w:t>
      </w:r>
      <w:r>
        <w:rPr>
          <w:sz w:val="20"/>
          <w:szCs w:val="20"/>
        </w:rPr>
        <w:t xml:space="preserve"> documents every setting's support status.</w:t>
      </w:r>
    </w:p>
    <w:p>
      <w:pPr>
        <w:pStyle w:val="Heading1"/>
      </w:pPr>
      <w:r>
        <w:t xml:space="preserve">6. Anatomy of an Action</w:t>
      </w:r>
    </w:p>
    <w:p>
      <w:pPr>
        <w:spacing w:after="120"/>
      </w:pPr>
      <w:r>
        <w:t xml:space="preserve">Every entry in </w:t>
      </w:r>
      <w:r>
        <w:rPr>
          <w:rFonts w:ascii="IBM Plex Mono" w:cs="IBM Plex Mono" w:eastAsia="IBM Plex Mono" w:hAnsi="IBM Plex Mono"/>
          <w:color w:val="9A3A18"/>
          <w:sz w:val="19"/>
          <w:szCs w:val="19"/>
        </w:rPr>
        <w:t xml:space="preserve">init</w:t>
      </w:r>
      <w:r>
        <w:t xml:space="preserve">, </w:t>
      </w:r>
      <w:r>
        <w:rPr>
          <w:rFonts w:ascii="IBM Plex Mono" w:cs="IBM Plex Mono" w:eastAsia="IBM Plex Mono" w:hAnsi="IBM Plex Mono"/>
          <w:color w:val="9A3A18"/>
          <w:sz w:val="19"/>
          <w:szCs w:val="19"/>
        </w:rPr>
        <w:t xml:space="preserve">actions</w:t>
      </w:r>
      <w:r>
        <w:t xml:space="preserve">, </w:t>
      </w:r>
      <w:r>
        <w:rPr>
          <w:rFonts w:ascii="IBM Plex Mono" w:cs="IBM Plex Mono" w:eastAsia="IBM Plex Mono" w:hAnsi="IBM Plex Mono"/>
          <w:color w:val="9A3A18"/>
          <w:sz w:val="19"/>
          <w:szCs w:val="19"/>
        </w:rPr>
        <w:t xml:space="preserve">teardown</w:t>
      </w:r>
      <w:r>
        <w:t xml:space="preserve">, or a nested control-flow list is an action object. Validation always requires </w:t>
      </w:r>
      <w:r>
        <w:rPr>
          <w:rFonts w:ascii="IBM Plex Mono" w:cs="IBM Plex Mono" w:eastAsia="IBM Plex Mono" w:hAnsi="IBM Plex Mono"/>
          <w:color w:val="9A3A18"/>
          <w:sz w:val="19"/>
          <w:szCs w:val="19"/>
        </w:rPr>
        <w:t xml:space="preserve">name</w:t>
      </w:r>
      <w:r>
        <w:t xml:space="preserve"> and </w:t>
      </w:r>
      <w:r>
        <w:rPr>
          <w:rFonts w:ascii="IBM Plex Mono" w:cs="IBM Plex Mono" w:eastAsia="IBM Plex Mono" w:hAnsi="IBM Plex Mono"/>
          <w:color w:val="9A3A18"/>
          <w:sz w:val="19"/>
          <w:szCs w:val="19"/>
        </w:rPr>
        <w:t xml:space="preserve">type</w:t>
      </w:r>
      <w:r>
        <w:t xml:space="preserve">; the action catalog adds requirements based on </w:t>
      </w:r>
      <w:r>
        <w:rPr>
          <w:rFonts w:ascii="IBM Plex Mono" w:cs="IBM Plex Mono" w:eastAsia="IBM Plex Mono" w:hAnsi="IBM Plex Mono"/>
          <w:color w:val="9A3A18"/>
          <w:sz w:val="19"/>
          <w:szCs w:val="19"/>
        </w:rPr>
        <w:t xml:space="preserve">type</w:t>
      </w:r>
      <w:r>
        <w:t xml:space="preserve"> and the script's protocol.</w:t>
      </w:r>
    </w:p>
    <w:p>
      <w:pPr>
        <w:pStyle w:val="Heading2"/>
      </w:pPr>
      <w:r>
        <w:t xml:space="preserve">6.1 The type discriminator</w:t>
      </w:r>
    </w:p>
    <w:p>
      <w:pPr>
        <w:spacing w:after="120"/>
      </w:pPr>
      <w:r>
        <w:rPr>
          <w:rFonts w:ascii="IBM Plex Mono" w:cs="IBM Plex Mono" w:eastAsia="IBM Plex Mono" w:hAnsi="IBM Plex Mono"/>
          <w:color w:val="9A3A18"/>
          <w:sz w:val="19"/>
          <w:szCs w:val="19"/>
        </w:rPr>
        <w:t xml:space="preserve">type</w:t>
      </w:r>
      <w:r>
        <w:t xml:space="preserve"> selects how the action is validated and executed. Engine actions (§13.1) are valid in any script. Every other type is checked against the script's protocol: a non-HTTP script rejects a type its protocol does not define, and a </w:t>
      </w:r>
      <w:r>
        <w:rPr>
          <w:rFonts w:ascii="IBM Plex Mono" w:cs="IBM Plex Mono" w:eastAsia="IBM Plex Mono" w:hAnsi="IBM Plex Mono"/>
          <w:color w:val="9A3A18"/>
          <w:sz w:val="19"/>
          <w:szCs w:val="19"/>
        </w:rPr>
        <w:t xml:space="preserve">jms-*</w:t>
      </w:r>
      <w:r>
        <w:t xml:space="preserve">, </w:t>
      </w:r>
      <w:r>
        <w:rPr>
          <w:rFonts w:ascii="IBM Plex Mono" w:cs="IBM Plex Mono" w:eastAsia="IBM Plex Mono" w:hAnsi="IBM Plex Mono"/>
          <w:color w:val="9A3A18"/>
          <w:sz w:val="19"/>
          <w:szCs w:val="19"/>
        </w:rPr>
        <w:t xml:space="preserve">kafka</w:t>
      </w:r>
      <w:r>
        <w:t xml:space="preserve">, or </w:t>
      </w:r>
      <w:r>
        <w:rPr>
          <w:rFonts w:ascii="IBM Plex Mono" w:cs="IBM Plex Mono" w:eastAsia="IBM Plex Mono" w:hAnsi="IBM Plex Mono"/>
          <w:color w:val="9A3A18"/>
          <w:sz w:val="19"/>
          <w:szCs w:val="19"/>
        </w:rPr>
        <w:t xml:space="preserve">eventhubs</w:t>
      </w:r>
      <w:r>
        <w:t xml:space="preserve"> script names the unsupported type in the error.</w:t>
      </w:r>
    </w:p>
    <w:p>
      <w:pPr>
        <w:pBdr>
          <w:left w:val="single" w:color="D85A30" w:sz="24" w:space="8"/>
        </w:pBdr>
        <w:shd w:fill="FCEFE9" w:color="auto" w:val="clear"/>
        <w:spacing w:after="200" w:before="120"/>
        <w:ind w:left="180" w:right="120"/>
      </w:pPr>
      <w:r>
        <w:rPr>
          <w:b/>
          <w:bCs/>
          <w:color w:val="D85A30"/>
        </w:rPr>
        <w:t xml:space="preserve">Important: </w:t>
      </w:r>
      <w:r>
        <w:rPr>
          <w:sz w:val="20"/>
          <w:szCs w:val="20"/>
        </w:rPr>
        <w:t xml:space="preserve">HTTP-family scripts (</w:t>
      </w:r>
      <w:r>
        <w:rPr>
          <w:rFonts w:ascii="IBM Plex Mono" w:cs="IBM Plex Mono" w:eastAsia="IBM Plex Mono" w:hAnsi="IBM Plex Mono"/>
          <w:color w:val="9A3A18"/>
          <w:sz w:val="18"/>
          <w:szCs w:val="18"/>
        </w:rPr>
        <w:t xml:space="preserve">http</w:t>
      </w:r>
      <w:r>
        <w:rPr>
          <w:sz w:val="20"/>
          <w:szCs w:val="20"/>
        </w:rPr>
        <w:t xml:space="preserve">, </w:t>
      </w:r>
      <w:r>
        <w:rPr>
          <w:rFonts w:ascii="IBM Plex Mono" w:cs="IBM Plex Mono" w:eastAsia="IBM Plex Mono" w:hAnsi="IBM Plex Mono"/>
          <w:color w:val="9A3A18"/>
          <w:sz w:val="18"/>
          <w:szCs w:val="18"/>
        </w:rPr>
        <w:t xml:space="preserve">soap</w:t>
      </w:r>
      <w:r>
        <w:rPr>
          <w:sz w:val="20"/>
          <w:szCs w:val="20"/>
        </w:rPr>
        <w:t xml:space="preserve">, </w:t>
      </w:r>
      <w:r>
        <w:rPr>
          <w:rFonts w:ascii="IBM Plex Mono" w:cs="IBM Plex Mono" w:eastAsia="IBM Plex Mono" w:hAnsi="IBM Plex Mono"/>
          <w:color w:val="9A3A18"/>
          <w:sz w:val="18"/>
          <w:szCs w:val="18"/>
        </w:rPr>
        <w:t xml:space="preserve">java_http</w:t>
      </w:r>
      <w:r>
        <w:rPr>
          <w:sz w:val="20"/>
          <w:szCs w:val="20"/>
        </w:rPr>
        <w:t xml:space="preserve">) resolve the method from </w:t>
      </w:r>
      <w:r>
        <w:rPr>
          <w:rFonts w:ascii="IBM Plex Mono" w:cs="IBM Plex Mono" w:eastAsia="IBM Plex Mono" w:hAnsi="IBM Plex Mono"/>
          <w:color w:val="9A3A18"/>
          <w:sz w:val="18"/>
          <w:szCs w:val="18"/>
        </w:rPr>
        <w:t xml:space="preserve">method</w:t>
      </w:r>
      <w:r>
        <w:rPr>
          <w:sz w:val="20"/>
          <w:szCs w:val="20"/>
        </w:rPr>
        <w:t xml:space="preserve"> if set, otherwise from </w:t>
      </w:r>
      <w:r>
        <w:rPr>
          <w:rFonts w:ascii="IBM Plex Mono" w:cs="IBM Plex Mono" w:eastAsia="IBM Plex Mono" w:hAnsi="IBM Plex Mono"/>
          <w:color w:val="9A3A18"/>
          <w:sz w:val="18"/>
          <w:szCs w:val="18"/>
        </w:rPr>
        <w:t xml:space="preserve">type</w:t>
      </w:r>
      <w:r>
        <w:rPr>
          <w:sz w:val="20"/>
          <w:szCs w:val="20"/>
        </w:rPr>
        <w:t xml:space="preserve">. An uppercase unsupported method (e.g. </w:t>
      </w:r>
      <w:r>
        <w:rPr>
          <w:rFonts w:ascii="IBM Plex Mono" w:cs="IBM Plex Mono" w:eastAsia="IBM Plex Mono" w:hAnsi="IBM Plex Mono"/>
          <w:color w:val="9A3A18"/>
          <w:sz w:val="18"/>
          <w:szCs w:val="18"/>
        </w:rPr>
        <w:t xml:space="preserve">TRACE</w:t>
      </w:r>
      <w:r>
        <w:rPr>
          <w:sz w:val="20"/>
          <w:szCs w:val="20"/>
        </w:rPr>
        <w:t xml:space="preserve">) is rejected, but a type that is not uppercase and not a method, such as </w:t>
      </w:r>
      <w:r>
        <w:rPr>
          <w:rFonts w:ascii="IBM Plex Mono" w:cs="IBM Plex Mono" w:eastAsia="IBM Plex Mono" w:hAnsi="IBM Plex Mono"/>
          <w:color w:val="9A3A18"/>
          <w:sz w:val="18"/>
          <w:szCs w:val="18"/>
        </w:rPr>
        <w:t xml:space="preserve">request</w:t>
      </w:r>
      <w:r>
        <w:rPr>
          <w:sz w:val="20"/>
          <w:szCs w:val="20"/>
        </w:rPr>
        <w:t xml:space="preserve"> or a mistyped </w:t>
      </w:r>
      <w:r>
        <w:rPr>
          <w:rFonts w:ascii="IBM Plex Mono" w:cs="IBM Plex Mono" w:eastAsia="IBM Plex Mono" w:hAnsi="IBM Plex Mono"/>
          <w:color w:val="9A3A18"/>
          <w:sz w:val="18"/>
          <w:szCs w:val="18"/>
        </w:rPr>
        <w:t xml:space="preserve">db_query</w:t>
      </w:r>
      <w:r>
        <w:rPr>
          <w:sz w:val="20"/>
          <w:szCs w:val="20"/>
        </w:rPr>
        <w:t xml:space="preserve">, </w:t>
      </w:r>
      <w:r>
        <w:rPr>
          <w:b/>
          <w:bCs/>
          <w:sz w:val="20"/>
          <w:szCs w:val="20"/>
        </w:rPr>
        <w:t xml:space="preserve">falls back to `GET` in both validation and execution</w:t>
      </w:r>
      <w:r>
        <w:rPr>
          <w:sz w:val="20"/>
          <w:szCs w:val="20"/>
        </w:rPr>
        <w:t xml:space="preserve">. Lowercase method names (</w:t>
      </w:r>
      <w:r>
        <w:rPr>
          <w:rFonts w:ascii="IBM Plex Mono" w:cs="IBM Plex Mono" w:eastAsia="IBM Plex Mono" w:hAnsi="IBM Plex Mono"/>
          <w:color w:val="9A3A18"/>
          <w:sz w:val="18"/>
          <w:szCs w:val="18"/>
        </w:rPr>
        <w:t xml:space="preserve">get</w:t>
      </w:r>
      <w:r>
        <w:rPr>
          <w:sz w:val="20"/>
          <w:szCs w:val="20"/>
        </w:rPr>
        <w:t xml:space="preserve">) are normalized to uppercase. Always write HTTP types as </w:t>
      </w:r>
      <w:r>
        <w:rPr>
          <w:rFonts w:ascii="IBM Plex Mono" w:cs="IBM Plex Mono" w:eastAsia="IBM Plex Mono" w:hAnsi="IBM Plex Mono"/>
          <w:color w:val="9A3A18"/>
          <w:sz w:val="18"/>
          <w:szCs w:val="18"/>
        </w:rPr>
        <w:t xml:space="preserve">GET</w:t>
      </w:r>
      <w:r>
        <w:rPr>
          <w:sz w:val="20"/>
          <w:szCs w:val="20"/>
        </w:rPr>
        <w:t xml:space="preserve">, </w:t>
      </w:r>
      <w:r>
        <w:rPr>
          <w:rFonts w:ascii="IBM Plex Mono" w:cs="IBM Plex Mono" w:eastAsia="IBM Plex Mono" w:hAnsi="IBM Plex Mono"/>
          <w:color w:val="9A3A18"/>
          <w:sz w:val="18"/>
          <w:szCs w:val="18"/>
        </w:rPr>
        <w:t xml:space="preserve">POST</w:t>
      </w:r>
      <w:r>
        <w:rPr>
          <w:sz w:val="20"/>
          <w:szCs w:val="20"/>
        </w:rPr>
        <w:t xml:space="preserve">, </w:t>
      </w:r>
      <w:r>
        <w:rPr>
          <w:rFonts w:ascii="IBM Plex Mono" w:cs="IBM Plex Mono" w:eastAsia="IBM Plex Mono" w:hAnsi="IBM Plex Mono"/>
          <w:color w:val="9A3A18"/>
          <w:sz w:val="18"/>
          <w:szCs w:val="18"/>
        </w:rPr>
        <w:t xml:space="preserve">PUT</w:t>
      </w:r>
      <w:r>
        <w:rPr>
          <w:sz w:val="20"/>
          <w:szCs w:val="20"/>
        </w:rPr>
        <w:t xml:space="preserve">, </w:t>
      </w:r>
      <w:r>
        <w:rPr>
          <w:rFonts w:ascii="IBM Plex Mono" w:cs="IBM Plex Mono" w:eastAsia="IBM Plex Mono" w:hAnsi="IBM Plex Mono"/>
          <w:color w:val="9A3A18"/>
          <w:sz w:val="18"/>
          <w:szCs w:val="18"/>
        </w:rPr>
        <w:t xml:space="preserve">PATCH</w:t>
      </w:r>
      <w:r>
        <w:rPr>
          <w:sz w:val="20"/>
          <w:szCs w:val="20"/>
        </w:rPr>
        <w:t xml:space="preserve">, </w:t>
      </w:r>
      <w:r>
        <w:rPr>
          <w:rFonts w:ascii="IBM Plex Mono" w:cs="IBM Plex Mono" w:eastAsia="IBM Plex Mono" w:hAnsi="IBM Plex Mono"/>
          <w:color w:val="9A3A18"/>
          <w:sz w:val="18"/>
          <w:szCs w:val="18"/>
        </w:rPr>
        <w:t xml:space="preserve">DELETE</w:t>
      </w:r>
      <w:r>
        <w:rPr>
          <w:sz w:val="20"/>
          <w:szCs w:val="20"/>
        </w:rPr>
        <w:t xml:space="preserve">, </w:t>
      </w:r>
      <w:r>
        <w:rPr>
          <w:rFonts w:ascii="IBM Plex Mono" w:cs="IBM Plex Mono" w:eastAsia="IBM Plex Mono" w:hAnsi="IBM Plex Mono"/>
          <w:color w:val="9A3A18"/>
          <w:sz w:val="18"/>
          <w:szCs w:val="18"/>
        </w:rPr>
        <w:t xml:space="preserve">HEAD</w:t>
      </w:r>
      <w:r>
        <w:rPr>
          <w:sz w:val="20"/>
          <w:szCs w:val="20"/>
        </w:rPr>
        <w:t xml:space="preserve">, or </w:t>
      </w:r>
      <w:r>
        <w:rPr>
          <w:rFonts w:ascii="IBM Plex Mono" w:cs="IBM Plex Mono" w:eastAsia="IBM Plex Mono" w:hAnsi="IBM Plex Mono"/>
          <w:color w:val="9A3A18"/>
          <w:sz w:val="18"/>
          <w:szCs w:val="18"/>
        </w:rPr>
        <w:t xml:space="preserve">OPTIONS</w:t>
      </w:r>
      <w:r>
        <w:rPr>
          <w:sz w:val="20"/>
          <w:szCs w:val="20"/>
        </w:rPr>
        <w:t xml:space="preserve">.</w:t>
      </w:r>
    </w:p>
    <w:p>
      <w:pPr>
        <w:pStyle w:val="Heading2"/>
      </w:pPr>
      <w:r>
        <w:t xml:space="preserve">6.2 Fields available on every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cantSplit/>
          <w:tblHeader/>
        </w:trPr>
        <w:tc>
          <w:tcPr>
            <w:tcW w:type="dxa" w:w="19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Field</w:t>
            </w:r>
          </w:p>
        </w:tc>
        <w:tc>
          <w:tcPr>
            <w:tcW w:type="dxa" w:w="19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Type</w:t>
            </w:r>
          </w:p>
        </w:tc>
        <w:tc>
          <w:tcPr>
            <w:tcW w:type="dxa" w:w="55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1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name</w:t>
            </w:r>
          </w:p>
        </w:tc>
        <w:tc>
          <w:tcPr>
            <w:tcW w:type="dxa" w:w="1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string, required</w:t>
            </w:r>
          </w:p>
        </w:tc>
        <w:tc>
          <w:tcPr>
            <w:tcW w:type="dxa" w:w="5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Step name used in transaction reporting and issue labels. Validation does not enforce uniqueness; keep names unique and stable (§12.1).</w:t>
            </w:r>
          </w:p>
        </w:tc>
      </w:tr>
      <w:tr>
        <w:trPr>
          <w:cantSplit/>
        </w:trPr>
        <w:tc>
          <w:tcPr>
            <w:tcW w:type="dxa" w:w="1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type</w:t>
            </w:r>
          </w:p>
        </w:tc>
        <w:tc>
          <w:tcPr>
            <w:tcW w:type="dxa" w:w="1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string, required</w:t>
            </w:r>
          </w:p>
        </w:tc>
        <w:tc>
          <w:tcPr>
            <w:tcW w:type="dxa" w:w="55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Action-type discriminator.</w:t>
            </w:r>
          </w:p>
        </w:tc>
      </w:tr>
      <w:tr>
        <w:trPr>
          <w:cantSplit/>
        </w:trPr>
        <w:tc>
          <w:tcPr>
            <w:tcW w:type="dxa" w:w="1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think_time</w:t>
            </w:r>
          </w:p>
        </w:tc>
        <w:tc>
          <w:tcPr>
            <w:tcW w:type="dxa" w:w="1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object</w:t>
            </w:r>
          </w:p>
        </w:tc>
        <w:tc>
          <w:tcPr>
            <w:tcW w:type="dxa" w:w="5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Per-action think-time distribution (§9.1).</w:t>
            </w:r>
          </w:p>
        </w:tc>
      </w:tr>
      <w:tr>
        <w:trPr>
          <w:cantSplit/>
        </w:trPr>
        <w:tc>
          <w:tcPr>
            <w:tcW w:type="dxa" w:w="1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think_time_after</w:t>
            </w:r>
          </w:p>
        </w:tc>
        <w:tc>
          <w:tcPr>
            <w:tcW w:type="dxa" w:w="1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boolean</w:t>
            </w:r>
          </w:p>
        </w:tc>
        <w:tc>
          <w:tcPr>
            <w:tcW w:type="dxa" w:w="55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Pause after this action completes. Without it, no think time is applied.</w:t>
            </w:r>
          </w:p>
        </w:tc>
      </w:tr>
      <w:tr>
        <w:trPr>
          <w:cantSplit/>
        </w:trPr>
        <w:tc>
          <w:tcPr>
            <w:tcW w:type="dxa" w:w="1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extractors</w:t>
            </w:r>
          </w:p>
        </w:tc>
        <w:tc>
          <w:tcPr>
            <w:tcW w:type="dxa" w:w="1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array (max 256)</w:t>
            </w:r>
          </w:p>
        </w:tc>
        <w:tc>
          <w:tcPr>
            <w:tcW w:type="dxa" w:w="5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Capture response values into </w:t>
            </w:r>
            <w:r>
              <w:rPr>
                <w:rFonts w:ascii="IBM Plex Mono" w:cs="IBM Plex Mono" w:eastAsia="IBM Plex Mono" w:hAnsi="IBM Plex Mono"/>
                <w:color w:val="9A3A18"/>
                <w:sz w:val="16"/>
                <w:szCs w:val="16"/>
              </w:rPr>
              <w:t xml:space="preserve">{{var.*}}</w:t>
            </w:r>
            <w:r>
              <w:rPr>
                <w:sz w:val="18"/>
                <w:szCs w:val="18"/>
              </w:rPr>
              <w:t xml:space="preserve"> (§11.1).</w:t>
            </w:r>
          </w:p>
        </w:tc>
      </w:tr>
      <w:tr>
        <w:trPr>
          <w:cantSplit/>
        </w:trPr>
        <w:tc>
          <w:tcPr>
            <w:tcW w:type="dxa" w:w="1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assertions</w:t>
            </w:r>
          </w:p>
        </w:tc>
        <w:tc>
          <w:tcPr>
            <w:tcW w:type="dxa" w:w="1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array (max 256)</w:t>
            </w:r>
          </w:p>
        </w:tc>
        <w:tc>
          <w:tcPr>
            <w:tcW w:type="dxa" w:w="55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Pass/fail checks on the result (§11.2).</w:t>
            </w:r>
          </w:p>
        </w:tc>
      </w:tr>
      <w:tr>
        <w:trPr>
          <w:cantSplit/>
        </w:trPr>
        <w:tc>
          <w:tcPr>
            <w:tcW w:type="dxa" w:w="1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timeout_ms</w:t>
            </w:r>
          </w:p>
        </w:tc>
        <w:tc>
          <w:tcPr>
            <w:tcW w:type="dxa" w:w="1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integer, 0–3,600,000</w:t>
            </w:r>
          </w:p>
        </w:tc>
        <w:tc>
          <w:tcPr>
            <w:tcW w:type="dxa" w:w="5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Per-action timeout override. 0 inherits the protocol default.</w:t>
            </w:r>
          </w:p>
        </w:tc>
      </w:tr>
      <w:tr>
        <w:trPr>
          <w:cantSplit/>
        </w:trPr>
        <w:tc>
          <w:tcPr>
            <w:tcW w:type="dxa" w:w="1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auth</w:t>
            </w:r>
          </w:p>
        </w:tc>
        <w:tc>
          <w:tcPr>
            <w:tcW w:type="dxa" w:w="1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object</w:t>
            </w:r>
          </w:p>
        </w:tc>
        <w:tc>
          <w:tcPr>
            <w:tcW w:type="dxa" w:w="55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Per-action auth override: </w:t>
            </w:r>
            <w:r>
              <w:rPr>
                <w:rFonts w:ascii="IBM Plex Mono" w:cs="IBM Plex Mono" w:eastAsia="IBM Plex Mono" w:hAnsi="IBM Plex Mono"/>
                <w:color w:val="9A3A18"/>
                <w:sz w:val="16"/>
                <w:szCs w:val="16"/>
              </w:rPr>
              <w:t xml:space="preserve">type</w:t>
            </w:r>
            <w:r>
              <w:rPr>
                <w:sz w:val="18"/>
                <w:szCs w:val="18"/>
              </w:rPr>
              <w:t xml:space="preserve">, </w:t>
            </w:r>
            <w:r>
              <w:rPr>
                <w:rFonts w:ascii="IBM Plex Mono" w:cs="IBM Plex Mono" w:eastAsia="IBM Plex Mono" w:hAnsi="IBM Plex Mono"/>
                <w:color w:val="9A3A18"/>
                <w:sz w:val="16"/>
                <w:szCs w:val="16"/>
              </w:rPr>
              <w:t xml:space="preserve">username</w:t>
            </w:r>
            <w:r>
              <w:rPr>
                <w:sz w:val="18"/>
                <w:szCs w:val="18"/>
              </w:rPr>
              <w:t xml:space="preserve">, </w:t>
            </w:r>
            <w:r>
              <w:rPr>
                <w:rFonts w:ascii="IBM Plex Mono" w:cs="IBM Plex Mono" w:eastAsia="IBM Plex Mono" w:hAnsi="IBM Plex Mono"/>
                <w:color w:val="9A3A18"/>
                <w:sz w:val="16"/>
                <w:szCs w:val="16"/>
              </w:rPr>
              <w:t xml:space="preserve">password</w:t>
            </w:r>
            <w:r>
              <w:rPr>
                <w:sz w:val="18"/>
                <w:szCs w:val="18"/>
              </w:rPr>
              <w:t xml:space="preserve">, </w:t>
            </w:r>
            <w:r>
              <w:rPr>
                <w:rFonts w:ascii="IBM Plex Mono" w:cs="IBM Plex Mono" w:eastAsia="IBM Plex Mono" w:hAnsi="IBM Plex Mono"/>
                <w:color w:val="9A3A18"/>
                <w:sz w:val="16"/>
                <w:szCs w:val="16"/>
              </w:rPr>
              <w:t xml:space="preserve">token</w:t>
            </w:r>
            <w:r>
              <w:rPr>
                <w:sz w:val="18"/>
                <w:szCs w:val="18"/>
              </w:rPr>
              <w:t xml:space="preserve">, </w:t>
            </w:r>
            <w:r>
              <w:rPr>
                <w:rFonts w:ascii="IBM Plex Mono" w:cs="IBM Plex Mono" w:eastAsia="IBM Plex Mono" w:hAnsi="IBM Plex Mono"/>
                <w:color w:val="9A3A18"/>
                <w:sz w:val="16"/>
                <w:szCs w:val="16"/>
              </w:rPr>
              <w:t xml:space="preserve">domain</w:t>
            </w:r>
            <w:r>
              <w:rPr>
                <w:sz w:val="18"/>
                <w:szCs w:val="18"/>
              </w:rPr>
              <w:t xml:space="preserve">. Use </w:t>
            </w:r>
            <w:r>
              <w:rPr>
                <w:rFonts w:ascii="IBM Plex Mono" w:cs="IBM Plex Mono" w:eastAsia="IBM Plex Mono" w:hAnsi="IBM Plex Mono"/>
                <w:color w:val="9A3A18"/>
                <w:sz w:val="16"/>
                <w:szCs w:val="16"/>
              </w:rPr>
              <w:t xml:space="preserve">{{secret.*}}</w:t>
            </w:r>
            <w:r>
              <w:rPr>
                <w:sz w:val="18"/>
                <w:szCs w:val="18"/>
              </w:rPr>
              <w:t xml:space="preserve"> for credentials.</w:t>
            </w:r>
          </w:p>
        </w:tc>
      </w:tr>
      <w:tr>
        <w:trPr>
          <w:cantSplit/>
        </w:trPr>
        <w:tc>
          <w:tcPr>
            <w:tcW w:type="dxa" w:w="1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attribution</w:t>
            </w:r>
          </w:p>
        </w:tc>
        <w:tc>
          <w:tcPr>
            <w:tcW w:type="dxa" w:w="19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object</w:t>
            </w:r>
          </w:p>
        </w:tc>
        <w:tc>
          <w:tcPr>
            <w:tcW w:type="dxa" w:w="5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Analytics grouping: </w:t>
            </w:r>
            <w:r>
              <w:rPr>
                <w:rFonts w:ascii="IBM Plex Mono" w:cs="IBM Plex Mono" w:eastAsia="IBM Plex Mono" w:hAnsi="IBM Plex Mono"/>
                <w:color w:val="9A3A18"/>
                <w:sz w:val="16"/>
                <w:szCs w:val="16"/>
              </w:rPr>
              <w:t xml:space="preserve">hierarchy_path</w:t>
            </w:r>
            <w:r>
              <w:rPr>
                <w:sz w:val="18"/>
                <w:szCs w:val="18"/>
              </w:rPr>
              <w:t xml:space="preserve"> (≤2,048 bytes), </w:t>
            </w:r>
            <w:r>
              <w:rPr>
                <w:rFonts w:ascii="IBM Plex Mono" w:cs="IBM Plex Mono" w:eastAsia="IBM Plex Mono" w:hAnsi="IBM Plex Mono"/>
                <w:color w:val="9A3A18"/>
                <w:sz w:val="16"/>
                <w:szCs w:val="16"/>
              </w:rPr>
              <w:t xml:space="preserve">page_name</w:t>
            </w:r>
            <w:r>
              <w:rPr>
                <w:sz w:val="18"/>
                <w:szCs w:val="18"/>
              </w:rPr>
              <w:t xml:space="preserve"> (≤512 bytes).</w:t>
            </w:r>
          </w:p>
        </w:tc>
      </w:tr>
      <w:tr>
        <w:trPr>
          <w:cantSplit/>
        </w:trPr>
        <w:tc>
          <w:tcPr>
            <w:tcW w:type="dxa" w:w="1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metadata</w:t>
            </w:r>
          </w:p>
        </w:tc>
        <w:tc>
          <w:tcPr>
            <w:tcW w:type="dxa" w:w="19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object</w:t>
            </w:r>
          </w:p>
        </w:tc>
        <w:tc>
          <w:tcPr>
            <w:tcW w:type="dxa" w:w="55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Free-form. Importers preserve source-tool details here.</w:t>
            </w:r>
          </w:p>
        </w:tc>
      </w:tr>
    </w:tbl>
    <w:p>
      <w:pPr>
        <w:spacing w:after="120"/>
      </w:pPr>
    </w:p>
    <w:p>
      <w:pPr>
        <w:pStyle w:val="Heading2"/>
      </w:pPr>
      <w:r>
        <w:t xml:space="preserve">6.3 Target, payload, and option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2400"/>
      </w:tblGrid>
      <w:tr>
        <w:trPr>
          <w:cantSplit/>
          <w:tblHeader/>
        </w:trPr>
        <w:tc>
          <w:tcPr>
            <w:tcW w:type="dxa" w:w="23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Field</w:t>
            </w:r>
          </w:p>
        </w:tc>
        <w:tc>
          <w:tcPr>
            <w:tcW w:type="dxa" w:w="46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Meaning</w:t>
            </w:r>
          </w:p>
        </w:tc>
        <w:tc>
          <w:tcPr>
            <w:tcW w:type="dxa" w:w="24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Used by</w:t>
            </w:r>
          </w:p>
        </w:tc>
      </w:tr>
      <w:tr>
        <w:trPr>
          <w:cantSplit/>
        </w:trPr>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target</w:t>
            </w:r>
          </w:p>
        </w:tc>
        <w:tc>
          <w:tcPr>
            <w:tcW w:type="dxa" w:w="46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The destination: URL or path, topic, queue, selector, gRPC method, SQL statement, or hostname</w:t>
            </w:r>
          </w:p>
        </w:tc>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Most protocols; required for HTTP verb actions</w:t>
            </w:r>
          </w:p>
        </w:tc>
      </w:tr>
      <w:tr>
        <w:trPr>
          <w:cantSplit/>
        </w:trPr>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method</w:t>
            </w:r>
          </w:p>
        </w:tc>
        <w:tc>
          <w:tcPr>
            <w:tcW w:type="dxa" w:w="46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Explicit HTTP method, overriding </w:t>
            </w:r>
            <w:r>
              <w:rPr>
                <w:rFonts w:ascii="IBM Plex Mono" w:cs="IBM Plex Mono" w:eastAsia="IBM Plex Mono" w:hAnsi="IBM Plex Mono"/>
                <w:color w:val="9A3A18"/>
                <w:sz w:val="16"/>
                <w:szCs w:val="16"/>
              </w:rPr>
              <w:t xml:space="preserve">type</w:t>
            </w:r>
          </w:p>
        </w:tc>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HTTP-family</w:t>
            </w:r>
          </w:p>
        </w:tc>
      </w:tr>
      <w:tr>
        <w:trPr>
          <w:cantSplit/>
        </w:trPr>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body</w:t>
            </w:r>
            <w:r>
              <w:rPr>
                <w:sz w:val="18"/>
                <w:szCs w:val="18"/>
              </w:rPr>
              <w:t xml:space="preserve"> / </w:t>
            </w:r>
            <w:r>
              <w:rPr>
                <w:rFonts w:ascii="IBM Plex Mono" w:cs="IBM Plex Mono" w:eastAsia="IBM Plex Mono" w:hAnsi="IBM Plex Mono"/>
                <w:color w:val="9A3A18"/>
                <w:sz w:val="16"/>
                <w:szCs w:val="16"/>
              </w:rPr>
              <w:t xml:space="preserve">body_file</w:t>
            </w:r>
          </w:p>
        </w:tc>
        <w:tc>
          <w:tcPr>
            <w:tcW w:type="dxa" w:w="46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Payload. </w:t>
            </w:r>
            <w:r>
              <w:rPr>
                <w:rFonts w:ascii="IBM Plex Mono" w:cs="IBM Plex Mono" w:eastAsia="IBM Plex Mono" w:hAnsi="IBM Plex Mono"/>
                <w:color w:val="9A3A18"/>
                <w:sz w:val="16"/>
                <w:szCs w:val="16"/>
              </w:rPr>
              <w:t xml:space="preserve">body</w:t>
            </w:r>
            <w:r>
              <w:rPr>
                <w:sz w:val="18"/>
                <w:szCs w:val="18"/>
              </w:rPr>
              <w:t xml:space="preserve"> is template-expanded at run time. </w:t>
            </w:r>
            <w:r>
              <w:rPr>
                <w:rFonts w:ascii="IBM Plex Mono" w:cs="IBM Plex Mono" w:eastAsia="IBM Plex Mono" w:hAnsi="IBM Plex Mono"/>
                <w:color w:val="9A3A18"/>
                <w:sz w:val="16"/>
                <w:szCs w:val="16"/>
              </w:rPr>
              <w:t xml:space="preserve">body_file</w:t>
            </w:r>
            <w:r>
              <w:rPr>
                <w:sz w:val="18"/>
                <w:szCs w:val="18"/>
              </w:rPr>
              <w:t xml:space="preserve"> cannot be combined with </w:t>
            </w:r>
            <w:r>
              <w:rPr>
                <w:rFonts w:ascii="IBM Plex Mono" w:cs="IBM Plex Mono" w:eastAsia="IBM Plex Mono" w:hAnsi="IBM Plex Mono"/>
                <w:color w:val="9A3A18"/>
                <w:sz w:val="16"/>
                <w:szCs w:val="16"/>
              </w:rPr>
              <w:t xml:space="preserve">body</w:t>
            </w:r>
            <w:r>
              <w:rPr>
                <w:sz w:val="18"/>
                <w:szCs w:val="18"/>
              </w:rPr>
              <w:t xml:space="preserve"> and works only for scripts loaded from a local file; API uploads need an inline </w:t>
            </w:r>
            <w:r>
              <w:rPr>
                <w:rFonts w:ascii="IBM Plex Mono" w:cs="IBM Plex Mono" w:eastAsia="IBM Plex Mono" w:hAnsi="IBM Plex Mono"/>
                <w:color w:val="9A3A18"/>
                <w:sz w:val="16"/>
                <w:szCs w:val="16"/>
              </w:rPr>
              <w:t xml:space="preserve">body</w:t>
            </w:r>
          </w:p>
        </w:tc>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Payload-carrying actions</w:t>
            </w:r>
          </w:p>
        </w:tc>
      </w:tr>
      <w:tr>
        <w:trPr>
          <w:cantSplit/>
        </w:trPr>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body_encoding</w:t>
            </w:r>
          </w:p>
        </w:tc>
        <w:tc>
          <w:tcPr>
            <w:tcW w:type="dxa" w:w="46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Payload encoding, e.g. </w:t>
            </w:r>
            <w:r>
              <w:rPr>
                <w:rFonts w:ascii="IBM Plex Mono" w:cs="IBM Plex Mono" w:eastAsia="IBM Plex Mono" w:hAnsi="IBM Plex Mono"/>
                <w:color w:val="9A3A18"/>
                <w:sz w:val="16"/>
                <w:szCs w:val="16"/>
              </w:rPr>
              <w:t xml:space="preserve">base64</w:t>
            </w:r>
            <w:r>
              <w:rPr>
                <w:sz w:val="18"/>
                <w:szCs w:val="18"/>
              </w:rPr>
              <w:t xml:space="preserve"> (templates inside are resolved after decoding)</w:t>
            </w:r>
          </w:p>
        </w:tc>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HTTP-family</w:t>
            </w:r>
          </w:p>
        </w:tc>
      </w:tr>
      <w:tr>
        <w:trPr>
          <w:cantSplit/>
        </w:trPr>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headers</w:t>
            </w:r>
            <w:r>
              <w:rPr>
                <w:sz w:val="18"/>
                <w:szCs w:val="18"/>
              </w:rPr>
              <w:t xml:space="preserve"> / </w:t>
            </w:r>
            <w:r>
              <w:rPr>
                <w:rFonts w:ascii="IBM Plex Mono" w:cs="IBM Plex Mono" w:eastAsia="IBM Plex Mono" w:hAnsi="IBM Plex Mono"/>
                <w:color w:val="9A3A18"/>
                <w:sz w:val="16"/>
                <w:szCs w:val="16"/>
              </w:rPr>
              <w:t xml:space="preserve">header_list</w:t>
            </w:r>
          </w:p>
        </w:tc>
        <w:tc>
          <w:tcPr>
            <w:tcW w:type="dxa" w:w="46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header_list</w:t>
            </w:r>
            <w:r>
              <w:rPr>
                <w:sz w:val="18"/>
                <w:szCs w:val="18"/>
              </w:rPr>
              <w:t xml:space="preserve"> preserves order and duplicates; </w:t>
            </w:r>
            <w:r>
              <w:rPr>
                <w:rFonts w:ascii="IBM Plex Mono" w:cs="IBM Plex Mono" w:eastAsia="IBM Plex Mono" w:hAnsi="IBM Plex Mono"/>
                <w:color w:val="9A3A18"/>
                <w:sz w:val="16"/>
                <w:szCs w:val="16"/>
              </w:rPr>
              <w:t xml:space="preserve">headers</w:t>
            </w:r>
            <w:r>
              <w:rPr>
                <w:sz w:val="18"/>
                <w:szCs w:val="18"/>
              </w:rPr>
              <w:t xml:space="preserve"> is a legacy single-value map merged underneath, and </w:t>
            </w:r>
            <w:r>
              <w:rPr>
                <w:rFonts w:ascii="IBM Plex Mono" w:cs="IBM Plex Mono" w:eastAsia="IBM Plex Mono" w:hAnsi="IBM Plex Mono"/>
                <w:color w:val="9A3A18"/>
                <w:sz w:val="16"/>
                <w:szCs w:val="16"/>
              </w:rPr>
              <w:t xml:space="preserve">header_list</w:t>
            </w:r>
            <w:r>
              <w:rPr>
                <w:sz w:val="18"/>
                <w:szCs w:val="18"/>
              </w:rPr>
              <w:t xml:space="preserve"> wins on collision</w:t>
            </w:r>
          </w:p>
        </w:tc>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HTTP-family</w:t>
            </w:r>
          </w:p>
        </w:tc>
      </w:tr>
      <w:tr>
        <w:trPr>
          <w:cantSplit/>
        </w:trPr>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max_redirects</w:t>
            </w:r>
          </w:p>
        </w:tc>
        <w:tc>
          <w:tcPr>
            <w:tcW w:type="dxa" w:w="46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Redirect limit, -1 to 50 (-1 disables)</w:t>
            </w:r>
          </w:p>
        </w:tc>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HTTP-family</w:t>
            </w:r>
          </w:p>
        </w:tc>
      </w:tr>
      <w:tr>
        <w:trPr>
          <w:cantSplit/>
        </w:trPr>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selector</w:t>
            </w:r>
            <w:r>
              <w:rPr>
                <w:sz w:val="18"/>
                <w:szCs w:val="18"/>
              </w:rPr>
              <w:t xml:space="preserve">, </w:t>
            </w:r>
            <w:r>
              <w:rPr>
                <w:rFonts w:ascii="IBM Plex Mono" w:cs="IBM Plex Mono" w:eastAsia="IBM Plex Mono" w:hAnsi="IBM Plex Mono"/>
                <w:color w:val="9A3A18"/>
                <w:sz w:val="16"/>
                <w:szCs w:val="16"/>
              </w:rPr>
              <w:t xml:space="preserve">object_ref</w:t>
            </w:r>
            <w:r>
              <w:rPr>
                <w:sz w:val="18"/>
                <w:szCs w:val="18"/>
              </w:rPr>
              <w:t xml:space="preserve">, </w:t>
            </w:r>
            <w:r>
              <w:rPr>
                <w:rFonts w:ascii="IBM Plex Mono" w:cs="IBM Plex Mono" w:eastAsia="IBM Plex Mono" w:hAnsi="IBM Plex Mono"/>
                <w:color w:val="9A3A18"/>
                <w:sz w:val="16"/>
                <w:szCs w:val="16"/>
              </w:rPr>
              <w:t xml:space="preserve">value</w:t>
            </w:r>
            <w:r>
              <w:rPr>
                <w:sz w:val="18"/>
                <w:szCs w:val="18"/>
              </w:rPr>
              <w:t xml:space="preserve">, </w:t>
            </w:r>
            <w:r>
              <w:rPr>
                <w:rFonts w:ascii="IBM Plex Mono" w:cs="IBM Plex Mono" w:eastAsia="IBM Plex Mono" w:hAnsi="IBM Plex Mono"/>
                <w:color w:val="9A3A18"/>
                <w:sz w:val="16"/>
                <w:szCs w:val="16"/>
              </w:rPr>
              <w:t xml:space="preserve">wait_for</w:t>
            </w:r>
            <w:r>
              <w:rPr>
                <w:sz w:val="18"/>
                <w:szCs w:val="18"/>
              </w:rPr>
              <w:t xml:space="preserve">, </w:t>
            </w:r>
            <w:r>
              <w:rPr>
                <w:rFonts w:ascii="IBM Plex Mono" w:cs="IBM Plex Mono" w:eastAsia="IBM Plex Mono" w:hAnsi="IBM Plex Mono"/>
                <w:color w:val="9A3A18"/>
                <w:sz w:val="16"/>
                <w:szCs w:val="16"/>
              </w:rPr>
              <w:t xml:space="preserve">sync</w:t>
            </w:r>
            <w:r>
              <w:rPr>
                <w:sz w:val="18"/>
                <w:szCs w:val="18"/>
              </w:rPr>
              <w:t xml:space="preserve">, </w:t>
            </w:r>
            <w:r>
              <w:rPr>
                <w:rFonts w:ascii="IBM Plex Mono" w:cs="IBM Plex Mono" w:eastAsia="IBM Plex Mono" w:hAnsi="IBM Plex Mono"/>
                <w:color w:val="9A3A18"/>
                <w:sz w:val="16"/>
                <w:szCs w:val="16"/>
              </w:rPr>
              <w:t xml:space="preserve">capture</w:t>
            </w:r>
          </w:p>
        </w:tc>
        <w:tc>
          <w:tcPr>
            <w:tcW w:type="dxa" w:w="46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Element location, input value, and synchronization</w:t>
            </w:r>
          </w:p>
        </w:tc>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Browser (§13.8); </w:t>
            </w:r>
            <w:r>
              <w:rPr>
                <w:rFonts w:ascii="IBM Plex Mono" w:cs="IBM Plex Mono" w:eastAsia="IBM Plex Mono" w:hAnsi="IBM Plex Mono"/>
                <w:color w:val="9A3A18"/>
                <w:sz w:val="16"/>
                <w:szCs w:val="16"/>
              </w:rPr>
              <w:t xml:space="preserve">value</w:t>
            </w:r>
            <w:r>
              <w:rPr>
                <w:sz w:val="18"/>
                <w:szCs w:val="18"/>
              </w:rPr>
              <w:t xml:space="preserve"> also by FTP and </w:t>
            </w:r>
            <w:r>
              <w:rPr>
                <w:rFonts w:ascii="IBM Plex Mono" w:cs="IBM Plex Mono" w:eastAsia="IBM Plex Mono" w:hAnsi="IBM Plex Mono"/>
                <w:color w:val="9A3A18"/>
                <w:sz w:val="16"/>
                <w:szCs w:val="16"/>
              </w:rPr>
              <w:t xml:space="preserve">error_message</w:t>
            </w:r>
          </w:p>
        </w:tc>
      </w:tr>
      <w:tr>
        <w:trPr>
          <w:cantSplit/>
        </w:trPr>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soap</w:t>
            </w:r>
          </w:p>
        </w:tc>
        <w:tc>
          <w:tcPr>
            <w:tcW w:type="dxa" w:w="46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 action, operation, body_mode }</w:t>
            </w:r>
          </w:p>
        </w:tc>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SOAP (§13.5)</w:t>
            </w:r>
          </w:p>
        </w:tc>
      </w:tr>
      <w:tr>
        <w:trPr>
          <w:cantSplit/>
        </w:trPr>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params</w:t>
            </w:r>
          </w:p>
        </w:tc>
        <w:tc>
          <w:tcPr>
            <w:tcW w:type="dxa" w:w="46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Protocol- and action-specific options</w:t>
            </w:r>
          </w:p>
        </w:tc>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See the action reference</w:t>
            </w:r>
          </w:p>
        </w:tc>
      </w:tr>
      <w:tr>
        <w:trPr>
          <w:cantSplit/>
        </w:trPr>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control</w:t>
            </w:r>
          </w:p>
        </w:tc>
        <w:tc>
          <w:tcPr>
            <w:tcW w:type="dxa" w:w="46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Control-flow definition</w:t>
            </w:r>
          </w:p>
        </w:tc>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control_*</w:t>
            </w:r>
            <w:r>
              <w:rPr>
                <w:sz w:val="18"/>
                <w:szCs w:val="18"/>
              </w:rPr>
              <w:t xml:space="preserve"> actions (§10)</w:t>
            </w:r>
          </w:p>
        </w:tc>
      </w:tr>
    </w:tbl>
    <w:p>
      <w:pPr>
        <w:spacing w:after="120"/>
      </w:pPr>
    </w:p>
    <w:p>
      <w:pPr>
        <w:pStyle w:val="Heading2"/>
      </w:pPr>
      <w:r>
        <w:t xml:space="preserve">6.4 "Requires one of" groups</w:t>
      </w:r>
    </w:p>
    <w:p>
      <w:pPr>
        <w:spacing w:after="120"/>
      </w:pPr>
      <w:r>
        <w:t xml:space="preserve">Some actions accept several ways to supply the same input, for example </w:t>
      </w:r>
      <w:r>
        <w:rPr>
          <w:rFonts w:ascii="IBM Plex Mono" w:cs="IBM Plex Mono" w:eastAsia="IBM Plex Mono" w:hAnsi="IBM Plex Mono"/>
          <w:color w:val="9A3A18"/>
          <w:sz w:val="19"/>
          <w:szCs w:val="19"/>
        </w:rPr>
        <w:t xml:space="preserve">db_query</w:t>
      </w:r>
      <w:r>
        <w:t xml:space="preserve"> takes its SQL from </w:t>
      </w:r>
      <w:r>
        <w:rPr>
          <w:rFonts w:ascii="IBM Plex Mono" w:cs="IBM Plex Mono" w:eastAsia="IBM Plex Mono" w:hAnsi="IBM Plex Mono"/>
          <w:color w:val="9A3A18"/>
          <w:sz w:val="19"/>
          <w:szCs w:val="19"/>
        </w:rPr>
        <w:t xml:space="preserve">target</w:t>
      </w:r>
      <w:r>
        <w:t xml:space="preserve">, </w:t>
      </w:r>
      <w:r>
        <w:rPr>
          <w:rFonts w:ascii="IBM Plex Mono" w:cs="IBM Plex Mono" w:eastAsia="IBM Plex Mono" w:hAnsi="IBM Plex Mono"/>
          <w:color w:val="9A3A18"/>
          <w:sz w:val="19"/>
          <w:szCs w:val="19"/>
        </w:rPr>
        <w:t xml:space="preserve">body</w:t>
      </w:r>
      <w:r>
        <w:t xml:space="preserve">, or </w:t>
      </w:r>
      <w:r>
        <w:rPr>
          <w:rFonts w:ascii="IBM Plex Mono" w:cs="IBM Plex Mono" w:eastAsia="IBM Plex Mono" w:hAnsi="IBM Plex Mono"/>
          <w:color w:val="9A3A18"/>
          <w:sz w:val="19"/>
          <w:szCs w:val="19"/>
        </w:rPr>
        <w:t xml:space="preserve">body_file</w:t>
      </w:r>
      <w:r>
        <w:t xml:space="preserve">. The catalog requires </w:t>
      </w:r>
      <w:r>
        <w:rPr>
          <w:b/>
          <w:bCs/>
        </w:rPr>
        <w:t xml:space="preserve">at least one</w:t>
      </w:r>
      <w:r>
        <w:t xml:space="preserve"> field in each group; the action reference labels each group "Requires one of: ...". Independently, </w:t>
      </w:r>
      <w:r>
        <w:rPr>
          <w:rFonts w:ascii="IBM Plex Mono" w:cs="IBM Plex Mono" w:eastAsia="IBM Plex Mono" w:hAnsi="IBM Plex Mono"/>
          <w:color w:val="9A3A18"/>
          <w:sz w:val="19"/>
          <w:szCs w:val="19"/>
        </w:rPr>
        <w:t xml:space="preserve">body</w:t>
      </w:r>
      <w:r>
        <w:t xml:space="preserve"> and </w:t>
      </w:r>
      <w:r>
        <w:rPr>
          <w:rFonts w:ascii="IBM Plex Mono" w:cs="IBM Plex Mono" w:eastAsia="IBM Plex Mono" w:hAnsi="IBM Plex Mono"/>
          <w:color w:val="9A3A18"/>
          <w:sz w:val="19"/>
          <w:szCs w:val="19"/>
        </w:rPr>
        <w:t xml:space="preserve">body_file</w:t>
      </w:r>
      <w:r>
        <w:t xml:space="preserve"> may never both be set.</w:t>
      </w:r>
    </w:p>
    <w:p>
      <w:pPr>
        <w:pStyle w:val="Heading2"/>
      </w:pPr>
      <w:r>
        <w:t xml:space="preserve">6.5 Worked example</w:t>
      </w:r>
    </w:p>
    <w:p>
      <w:pPr>
        <w:keepNext/>
        <w:keepLines/>
        <w:pBdr>
          <w:left w:val="single" w:color="D85A30" w:sz="12" w:space="8"/>
        </w:pBdr>
        <w:shd w:fill="F5F2EF" w:color="auto" w:val="clear"/>
        <w:spacing w:after="0" w:before="120" w:line="250" w:lineRule="auto"/>
        <w:ind w:left="180" w:right="120"/>
      </w:pPr>
      <w:r>
        <w:rPr>
          <w:rFonts w:ascii="IBM Plex Mono" w:cs="IBM Plex Mono" w:eastAsia="IBM Plex Mono" w:hAnsi="IBM Plex Mono"/>
          <w:color w:val="1F1F1F"/>
          <w:sz w:val="17"/>
          <w:szCs w:val="17"/>
        </w:rPr>
        <w:t xml:space="preserve">{</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"name": "Read product",</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"type": "GET",</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"target": "/api/products/{{data.products.sku}}",</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"extractors":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 "name": "product_id", "source": "body", "type": "jsonpath",</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"expression": "$.id", "on_miss": "fail"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"assertions": [ { "type": "status_code", "expected": 200 }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"think_time": { "type": "fixed", "mean_ms": 1000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"think_time_after": true</w:t>
      </w:r>
    </w:p>
    <w:p>
      <w:pPr>
        <w:keepNext w:val="false"/>
        <w:keepLines/>
        <w:pBdr>
          <w:left w:val="single" w:color="D85A30" w:sz="12" w:space="8"/>
        </w:pBdr>
        <w:shd w:fill="F5F2EF" w:color="auto" w:val="clear"/>
        <w:spacing w:after="200" w:before="0" w:line="250" w:lineRule="auto"/>
        <w:ind w:left="180" w:right="120"/>
      </w:pPr>
      <w:r>
        <w:rPr>
          <w:rFonts w:ascii="IBM Plex Mono" w:cs="IBM Plex Mono" w:eastAsia="IBM Plex Mono" w:hAnsi="IBM Plex Mono"/>
          <w:color w:val="1F1F1F"/>
          <w:sz w:val="17"/>
          <w:szCs w:val="17"/>
        </w:rPr>
        <w:t xml:space="preserve">}</w:t>
      </w:r>
    </w:p>
    <w:p>
      <w:pPr>
        <w:spacing w:after="120"/>
      </w:pPr>
      <w:r>
        <w:t xml:space="preserve">Request a product using the SKU from the bound data row; capture </w:t>
      </w:r>
      <w:r>
        <w:rPr>
          <w:rFonts w:ascii="IBM Plex Mono" w:cs="IBM Plex Mono" w:eastAsia="IBM Plex Mono" w:hAnsi="IBM Plex Mono"/>
          <w:color w:val="9A3A18"/>
          <w:sz w:val="19"/>
          <w:szCs w:val="19"/>
        </w:rPr>
        <w:t xml:space="preserve">$.id</w:t>
      </w:r>
      <w:r>
        <w:t xml:space="preserve"> into </w:t>
      </w:r>
      <w:r>
        <w:rPr>
          <w:rFonts w:ascii="IBM Plex Mono" w:cs="IBM Plex Mono" w:eastAsia="IBM Plex Mono" w:hAnsi="IBM Plex Mono"/>
          <w:color w:val="9A3A18"/>
          <w:sz w:val="19"/>
          <w:szCs w:val="19"/>
        </w:rPr>
        <w:t xml:space="preserve">{{var.product_id}}</w:t>
      </w:r>
      <w:r>
        <w:t xml:space="preserve"> and fail the request if it is missing; require HTTP 200; then pause one second.</w:t>
      </w:r>
    </w:p>
    <w:p>
      <w:pPr>
        <w:pStyle w:val="Heading1"/>
      </w:pPr>
      <w:r>
        <w:t xml:space="preserve">7. Templates and Variable Namespaces</w:t>
      </w:r>
    </w:p>
    <w:p>
      <w:pPr>
        <w:spacing w:after="120"/>
      </w:pPr>
      <w:r>
        <w:t xml:space="preserve">String fields (</w:t>
      </w:r>
      <w:r>
        <w:rPr>
          <w:rFonts w:ascii="IBM Plex Mono" w:cs="IBM Plex Mono" w:eastAsia="IBM Plex Mono" w:hAnsi="IBM Plex Mono"/>
          <w:color w:val="9A3A18"/>
          <w:sz w:val="19"/>
          <w:szCs w:val="19"/>
        </w:rPr>
        <w:t xml:space="preserve">target</w:t>
      </w:r>
      <w:r>
        <w:t xml:space="preserve">, header names and values, </w:t>
      </w:r>
      <w:r>
        <w:rPr>
          <w:rFonts w:ascii="IBM Plex Mono" w:cs="IBM Plex Mono" w:eastAsia="IBM Plex Mono" w:hAnsi="IBM Plex Mono"/>
          <w:color w:val="9A3A18"/>
          <w:sz w:val="19"/>
          <w:szCs w:val="19"/>
        </w:rPr>
        <w:t xml:space="preserve">body</w:t>
      </w:r>
      <w:r>
        <w:t xml:space="preserve">, </w:t>
      </w:r>
      <w:r>
        <w:rPr>
          <w:rFonts w:ascii="IBM Plex Mono" w:cs="IBM Plex Mono" w:eastAsia="IBM Plex Mono" w:hAnsi="IBM Plex Mono"/>
          <w:color w:val="9A3A18"/>
          <w:sz w:val="19"/>
          <w:szCs w:val="19"/>
        </w:rPr>
        <w:t xml:space="preserve">auth</w:t>
      </w:r>
      <w:r>
        <w:t xml:space="preserve">, </w:t>
      </w:r>
      <w:r>
        <w:rPr>
          <w:rFonts w:ascii="IBM Plex Mono" w:cs="IBM Plex Mono" w:eastAsia="IBM Plex Mono" w:hAnsi="IBM Plex Mono"/>
          <w:color w:val="9A3A18"/>
          <w:sz w:val="19"/>
          <w:szCs w:val="19"/>
        </w:rPr>
        <w:t xml:space="preserve">soap</w:t>
      </w:r>
      <w:r>
        <w:t xml:space="preserve">, and most of </w:t>
      </w:r>
      <w:r>
        <w:rPr>
          <w:rFonts w:ascii="IBM Plex Mono" w:cs="IBM Plex Mono" w:eastAsia="IBM Plex Mono" w:hAnsi="IBM Plex Mono"/>
          <w:color w:val="9A3A18"/>
          <w:sz w:val="19"/>
          <w:szCs w:val="19"/>
        </w:rPr>
        <w:t xml:space="preserve">params</w:t>
      </w:r>
      <w:r>
        <w:t xml:space="preserve">) support </w:t>
      </w:r>
      <w:r>
        <w:rPr>
          <w:rFonts w:ascii="IBM Plex Mono" w:cs="IBM Plex Mono" w:eastAsia="IBM Plex Mono" w:hAnsi="IBM Plex Mono"/>
          <w:color w:val="9A3A18"/>
          <w:sz w:val="19"/>
          <w:szCs w:val="19"/>
        </w:rPr>
        <w:t xml:space="preserve">{{namespace.name}}</w:t>
      </w:r>
      <w:r>
        <w:t xml:space="preserve"> templates. Templates are kept as literal text at parse time and resolved at run time, each time an action executes, for each VUser.</w:t>
      </w:r>
    </w:p>
    <w:p>
      <w:pPr>
        <w:pStyle w:val="Heading2"/>
      </w:pPr>
      <w:r>
        <w:t xml:space="preserve">7.1 Namespaces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60"/>
        <w:gridCol w:w="2600"/>
      </w:tblGrid>
      <w:tr>
        <w:trPr>
          <w:cantSplit/>
          <w:tblHeader/>
        </w:trPr>
        <w:tc>
          <w:tcPr>
            <w:tcW w:type="dxa" w:w="2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Template</w:t>
            </w:r>
          </w:p>
        </w:tc>
        <w:tc>
          <w:tcPr>
            <w:tcW w:type="dxa" w:w="42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Resolves to</w:t>
            </w:r>
          </w:p>
        </w:tc>
        <w:tc>
          <w:tcPr>
            <w:tcW w:type="dxa" w:w="26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If it cannot resolve</w:t>
            </w:r>
          </w:p>
        </w:tc>
      </w:tr>
      <w:tr>
        <w:trPr>
          <w:cantSplit/>
        </w:trPr>
        <w:tc>
          <w:tcPr>
            <w:tcW w:type="dxa" w:w="2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{{data.&lt;source&gt;.&lt;column&gt;}}</w:t>
            </w:r>
          </w:p>
        </w:tc>
        <w:tc>
          <w:tcPr>
            <w:tcW w:type="dxa" w:w="4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 column of the row currently bound from a data source (§8.2)</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Sent as literal text</w:t>
            </w:r>
          </w:p>
        </w:tc>
      </w:tr>
      <w:tr>
        <w:trPr>
          <w:cantSplit/>
        </w:trPr>
        <w:tc>
          <w:tcPr>
            <w:tcW w:type="dxa" w:w="2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{{var.&lt;name&gt;}}</w:t>
            </w:r>
          </w:p>
        </w:tc>
        <w:tc>
          <w:tcPr>
            <w:tcW w:type="dxa" w:w="42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 value captured by an extractor, a </w:t>
            </w:r>
            <w:r>
              <w:rPr>
                <w:rFonts w:ascii="IBM Plex Mono" w:cs="IBM Plex Mono" w:eastAsia="IBM Plex Mono" w:hAnsi="IBM Plex Mono"/>
                <w:color w:val="9A3A18"/>
                <w:sz w:val="16"/>
                <w:szCs w:val="16"/>
              </w:rPr>
              <w:t xml:space="preserve">for_each</w:t>
            </w:r>
            <w:r>
              <w:rPr>
                <w:sz w:val="18"/>
                <w:szCs w:val="18"/>
              </w:rPr>
              <w:t xml:space="preserve"> row (</w:t>
            </w:r>
            <w:r>
              <w:rPr>
                <w:rFonts w:ascii="IBM Plex Mono" w:cs="IBM Plex Mono" w:eastAsia="IBM Plex Mono" w:hAnsi="IBM Plex Mono"/>
                <w:color w:val="9A3A18"/>
                <w:sz w:val="16"/>
                <w:szCs w:val="16"/>
              </w:rPr>
              <w:t xml:space="preserve">{{var.&lt;var&gt;.&lt;col&gt;}}</w:t>
            </w:r>
            <w:r>
              <w:rPr>
                <w:sz w:val="18"/>
                <w:szCs w:val="18"/>
              </w:rPr>
              <w:t xml:space="preserve">), or </w:t>
            </w:r>
            <w:r>
              <w:rPr>
                <w:rFonts w:ascii="IBM Plex Mono" w:cs="IBM Plex Mono" w:eastAsia="IBM Plex Mono" w:hAnsi="IBM Plex Mono"/>
                <w:color w:val="9A3A18"/>
                <w:sz w:val="16"/>
                <w:szCs w:val="16"/>
              </w:rPr>
              <w:t xml:space="preserve">loop_index</w:t>
            </w:r>
            <w:r>
              <w:rPr>
                <w:sz w:val="18"/>
                <w:szCs w:val="18"/>
              </w:rPr>
              <w:t xml:space="preserve">. Falls back to a parameter of the same name</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Sent as literal text</w:t>
            </w:r>
          </w:p>
        </w:tc>
      </w:tr>
      <w:tr>
        <w:trPr>
          <w:cantSplit/>
        </w:trPr>
        <w:tc>
          <w:tcPr>
            <w:tcW w:type="dxa" w:w="2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{{param.&lt;name&gt;}}</w:t>
            </w:r>
          </w:p>
        </w:tc>
        <w:tc>
          <w:tcPr>
            <w:tcW w:type="dxa" w:w="4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 declared parameter (§8.3)</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b/>
                <w:bCs/>
                <w:sz w:val="18"/>
                <w:szCs w:val="18"/>
              </w:rPr>
              <w:t xml:space="preserve">Action refused</w:t>
            </w:r>
          </w:p>
        </w:tc>
      </w:tr>
      <w:tr>
        <w:trPr>
          <w:cantSplit/>
        </w:trPr>
        <w:tc>
          <w:tcPr>
            <w:tcW w:type="dxa" w:w="2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{{secret.&lt;NAME&gt;}}</w:t>
            </w:r>
          </w:p>
        </w:tc>
        <w:tc>
          <w:tcPr>
            <w:tcW w:type="dxa" w:w="42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The project secret store</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b/>
                <w:bCs/>
                <w:sz w:val="18"/>
                <w:szCs w:val="18"/>
              </w:rPr>
              <w:t xml:space="preserve">Action refused</w:t>
            </w:r>
            <w:r>
              <w:rPr>
                <w:sz w:val="18"/>
                <w:szCs w:val="18"/>
              </w:rPr>
              <w:t xml:space="preserve"> (override: </w:t>
            </w:r>
            <w:r>
              <w:rPr>
                <w:rFonts w:ascii="IBM Plex Mono" w:cs="IBM Plex Mono" w:eastAsia="IBM Plex Mono" w:hAnsi="IBM Plex Mono"/>
                <w:color w:val="9A3A18"/>
                <w:sz w:val="16"/>
                <w:szCs w:val="16"/>
              </w:rPr>
              <w:t xml:space="preserve">APEXLOAD_ALLOW_UNRESOLVED_SECRETS=true</w:t>
            </w:r>
            <w:r>
              <w:rPr>
                <w:sz w:val="18"/>
                <w:szCs w:val="18"/>
              </w:rPr>
              <w:t xml:space="preserve">)</w:t>
            </w:r>
          </w:p>
        </w:tc>
      </w:tr>
      <w:tr>
        <w:trPr>
          <w:cantSplit/>
        </w:trPr>
        <w:tc>
          <w:tcPr>
            <w:tcW w:type="dxa" w:w="2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{{file.&lt;name&gt;}}</w:t>
            </w:r>
          </w:p>
        </w:tc>
        <w:tc>
          <w:tcPr>
            <w:tcW w:type="dxa" w:w="4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The content of a </w:t>
            </w:r>
            <w:r>
              <w:rPr>
                <w:rFonts w:ascii="IBM Plex Mono" w:cs="IBM Plex Mono" w:eastAsia="IBM Plex Mono" w:hAnsi="IBM Plex Mono"/>
                <w:color w:val="9A3A18"/>
                <w:sz w:val="16"/>
                <w:szCs w:val="16"/>
              </w:rPr>
              <w:t xml:space="preserve">file</w:t>
            </w:r>
            <w:r>
              <w:rPr>
                <w:sz w:val="18"/>
                <w:szCs w:val="18"/>
              </w:rPr>
              <w:t xml:space="preserve">-type data source</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b/>
                <w:bCs/>
                <w:sz w:val="18"/>
                <w:szCs w:val="18"/>
              </w:rPr>
              <w:t xml:space="preserve">Action refused</w:t>
            </w:r>
            <w:r>
              <w:rPr>
                <w:sz w:val="18"/>
                <w:szCs w:val="18"/>
              </w:rPr>
              <w:t xml:space="preserve"> (override: </w:t>
            </w:r>
            <w:r>
              <w:rPr>
                <w:rFonts w:ascii="IBM Plex Mono" w:cs="IBM Plex Mono" w:eastAsia="IBM Plex Mono" w:hAnsi="IBM Plex Mono"/>
                <w:color w:val="9A3A18"/>
                <w:sz w:val="16"/>
                <w:szCs w:val="16"/>
              </w:rPr>
              <w:t xml:space="preserve">APEXLOAD_ALLOW_UNRESOLVED_FILES=true</w:t>
            </w:r>
            <w:r>
              <w:rPr>
                <w:sz w:val="18"/>
                <w:szCs w:val="18"/>
              </w:rPr>
              <w:t xml:space="preserve">)</w:t>
            </w:r>
          </w:p>
        </w:tc>
      </w:tr>
      <w:tr>
        <w:trPr>
          <w:cantSplit/>
        </w:trPr>
        <w:tc>
          <w:tcPr>
            <w:tcW w:type="dxa" w:w="2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{{env.&lt;KEY&gt;}}</w:t>
            </w:r>
          </w:p>
        </w:tc>
        <w:tc>
          <w:tcPr>
            <w:tcW w:type="dxa" w:w="42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An allowlisted environment variable on the executing host</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Sent as literal text</w:t>
            </w:r>
          </w:p>
        </w:tc>
      </w:tr>
      <w:tr>
        <w:trPr>
          <w:cantSplit/>
        </w:trPr>
        <w:tc>
          <w:tcPr>
            <w:tcW w:type="dxa" w:w="2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{{fn.*}}</w:t>
            </w:r>
            <w:r>
              <w:rPr>
                <w:sz w:val="18"/>
                <w:szCs w:val="18"/>
              </w:rPr>
              <w:t xml:space="preserve">, </w:t>
            </w:r>
            <w:r>
              <w:rPr>
                <w:rFonts w:ascii="IBM Plex Mono" w:cs="IBM Plex Mono" w:eastAsia="IBM Plex Mono" w:hAnsi="IBM Plex Mono"/>
                <w:color w:val="9A3A18"/>
                <w:sz w:val="16"/>
                <w:szCs w:val="16"/>
              </w:rPr>
              <w:t xml:space="preserve">{{fake.*}}</w:t>
            </w:r>
          </w:p>
        </w:tc>
        <w:tc>
          <w:tcPr>
            <w:tcW w:type="dxa" w:w="4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Built-in generators (table below)</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Sent as literal text</w:t>
            </w:r>
          </w:p>
        </w:tc>
      </w:tr>
    </w:tbl>
    <w:p>
      <w:pPr>
        <w:spacing w:after="120"/>
      </w:pPr>
    </w:p>
    <w:p>
      <w:pPr>
        <w:pBdr>
          <w:left w:val="single" w:color="D85A30" w:sz="24" w:space="8"/>
        </w:pBdr>
        <w:shd w:fill="FCEFE9" w:color="auto" w:val="clear"/>
        <w:spacing w:after="200" w:before="120"/>
        <w:ind w:left="180" w:right="120"/>
      </w:pPr>
      <w:r>
        <w:rPr>
          <w:b/>
          <w:bCs/>
          <w:color w:val="D85A30"/>
        </w:rPr>
        <w:t xml:space="preserve">Important: </w:t>
      </w:r>
      <w:r>
        <w:rPr>
          <w:rFonts w:ascii="IBM Plex Mono" w:cs="IBM Plex Mono" w:eastAsia="IBM Plex Mono" w:hAnsi="IBM Plex Mono"/>
          <w:color w:val="9A3A18"/>
          <w:sz w:val="18"/>
          <w:szCs w:val="18"/>
        </w:rPr>
        <w:t xml:space="preserve">{{env.*}}</w:t>
      </w:r>
      <w:r>
        <w:rPr>
          <w:sz w:val="20"/>
          <w:szCs w:val="20"/>
        </w:rPr>
        <w:t xml:space="preserve"> is </w:t>
      </w:r>
      <w:r>
        <w:rPr>
          <w:b/>
          <w:bCs/>
          <w:sz w:val="20"/>
          <w:szCs w:val="20"/>
        </w:rPr>
        <w:t xml:space="preserve">default-deny</w:t>
      </w:r>
      <w:r>
        <w:rPr>
          <w:sz w:val="20"/>
          <w:szCs w:val="20"/>
        </w:rPr>
        <w:t xml:space="preserve">. A key resolves only if the operator lists it in </w:t>
      </w:r>
      <w:r>
        <w:rPr>
          <w:rFonts w:ascii="IBM Plex Mono" w:cs="IBM Plex Mono" w:eastAsia="IBM Plex Mono" w:hAnsi="IBM Plex Mono"/>
          <w:color w:val="9A3A18"/>
          <w:sz w:val="18"/>
          <w:szCs w:val="18"/>
        </w:rPr>
        <w:t xml:space="preserve">APEXLOAD_SCRIPT_ENV_ALLOWLIST</w:t>
      </w:r>
      <w:r>
        <w:rPr>
          <w:sz w:val="20"/>
          <w:szCs w:val="20"/>
        </w:rPr>
        <w:t xml:space="preserve"> (comma-separated) on the executing host. Keys starting with </w:t>
      </w:r>
      <w:r>
        <w:rPr>
          <w:rFonts w:ascii="IBM Plex Mono" w:cs="IBM Plex Mono" w:eastAsia="IBM Plex Mono" w:hAnsi="IBM Plex Mono"/>
          <w:color w:val="9A3A18"/>
          <w:sz w:val="18"/>
          <w:szCs w:val="18"/>
        </w:rPr>
        <w:t xml:space="preserve">APEXLOAD_SECRET_</w:t>
      </w:r>
      <w:r>
        <w:rPr>
          <w:sz w:val="20"/>
          <w:szCs w:val="20"/>
        </w:rPr>
        <w:t xml:space="preserve">, </w:t>
      </w:r>
      <w:r>
        <w:rPr>
          <w:rFonts w:ascii="IBM Plex Mono" w:cs="IBM Plex Mono" w:eastAsia="IBM Plex Mono" w:hAnsi="IBM Plex Mono"/>
          <w:color w:val="9A3A18"/>
          <w:sz w:val="18"/>
          <w:szCs w:val="18"/>
        </w:rPr>
        <w:t xml:space="preserve">AWS_</w:t>
      </w:r>
      <w:r>
        <w:rPr>
          <w:sz w:val="20"/>
          <w:szCs w:val="20"/>
        </w:rPr>
        <w:t xml:space="preserve">, </w:t>
      </w:r>
      <w:r>
        <w:rPr>
          <w:rFonts w:ascii="IBM Plex Mono" w:cs="IBM Plex Mono" w:eastAsia="IBM Plex Mono" w:hAnsi="IBM Plex Mono"/>
          <w:color w:val="9A3A18"/>
          <w:sz w:val="18"/>
          <w:szCs w:val="18"/>
        </w:rPr>
        <w:t xml:space="preserve">AZURE_</w:t>
      </w:r>
      <w:r>
        <w:rPr>
          <w:sz w:val="20"/>
          <w:szCs w:val="20"/>
        </w:rPr>
        <w:t xml:space="preserve">, </w:t>
      </w:r>
      <w:r>
        <w:rPr>
          <w:rFonts w:ascii="IBM Plex Mono" w:cs="IBM Plex Mono" w:eastAsia="IBM Plex Mono" w:hAnsi="IBM Plex Mono"/>
          <w:color w:val="9A3A18"/>
          <w:sz w:val="18"/>
          <w:szCs w:val="18"/>
        </w:rPr>
        <w:t xml:space="preserve">GOOGLE_</w:t>
      </w:r>
      <w:r>
        <w:rPr>
          <w:sz w:val="20"/>
          <w:szCs w:val="20"/>
        </w:rPr>
        <w:t xml:space="preserve">, </w:t>
      </w:r>
      <w:r>
        <w:rPr>
          <w:rFonts w:ascii="IBM Plex Mono" w:cs="IBM Plex Mono" w:eastAsia="IBM Plex Mono" w:hAnsi="IBM Plex Mono"/>
          <w:color w:val="9A3A18"/>
          <w:sz w:val="18"/>
          <w:szCs w:val="18"/>
        </w:rPr>
        <w:t xml:space="preserve">GCP_</w:t>
      </w:r>
      <w:r>
        <w:rPr>
          <w:sz w:val="20"/>
          <w:szCs w:val="20"/>
        </w:rPr>
        <w:t xml:space="preserve">, </w:t>
      </w:r>
      <w:r>
        <w:rPr>
          <w:rFonts w:ascii="IBM Plex Mono" w:cs="IBM Plex Mono" w:eastAsia="IBM Plex Mono" w:hAnsi="IBM Plex Mono"/>
          <w:color w:val="9A3A18"/>
          <w:sz w:val="18"/>
          <w:szCs w:val="18"/>
        </w:rPr>
        <w:t xml:space="preserve">OCI_</w:t>
      </w:r>
      <w:r>
        <w:rPr>
          <w:sz w:val="20"/>
          <w:szCs w:val="20"/>
        </w:rPr>
        <w:t xml:space="preserve">, or </w:t>
      </w:r>
      <w:r>
        <w:rPr>
          <w:rFonts w:ascii="IBM Plex Mono" w:cs="IBM Plex Mono" w:eastAsia="IBM Plex Mono" w:hAnsi="IBM Plex Mono"/>
          <w:color w:val="9A3A18"/>
          <w:sz w:val="18"/>
          <w:szCs w:val="18"/>
        </w:rPr>
        <w:t xml:space="preserve">KUBERNETES_</w:t>
      </w:r>
      <w:r>
        <w:rPr>
          <w:sz w:val="20"/>
          <w:szCs w:val="20"/>
        </w:rPr>
        <w:t xml:space="preserve">, or containing </w:t>
      </w:r>
      <w:r>
        <w:rPr>
          <w:rFonts w:ascii="IBM Plex Mono" w:cs="IBM Plex Mono" w:eastAsia="IBM Plex Mono" w:hAnsi="IBM Plex Mono"/>
          <w:color w:val="9A3A18"/>
          <w:sz w:val="18"/>
          <w:szCs w:val="18"/>
        </w:rPr>
        <w:t xml:space="preserve">TOKEN</w:t>
      </w:r>
      <w:r>
        <w:rPr>
          <w:sz w:val="20"/>
          <w:szCs w:val="20"/>
        </w:rPr>
        <w:t xml:space="preserve">, </w:t>
      </w:r>
      <w:r>
        <w:rPr>
          <w:rFonts w:ascii="IBM Plex Mono" w:cs="IBM Plex Mono" w:eastAsia="IBM Plex Mono" w:hAnsi="IBM Plex Mono"/>
          <w:color w:val="9A3A18"/>
          <w:sz w:val="18"/>
          <w:szCs w:val="18"/>
        </w:rPr>
        <w:t xml:space="preserve">PASSWORD</w:t>
      </w:r>
      <w:r>
        <w:rPr>
          <w:sz w:val="20"/>
          <w:szCs w:val="20"/>
        </w:rPr>
        <w:t xml:space="preserve">, </w:t>
      </w:r>
      <w:r>
        <w:rPr>
          <w:rFonts w:ascii="IBM Plex Mono" w:cs="IBM Plex Mono" w:eastAsia="IBM Plex Mono" w:hAnsi="IBM Plex Mono"/>
          <w:color w:val="9A3A18"/>
          <w:sz w:val="18"/>
          <w:szCs w:val="18"/>
        </w:rPr>
        <w:t xml:space="preserve">PASSWD</w:t>
      </w:r>
      <w:r>
        <w:rPr>
          <w:sz w:val="20"/>
          <w:szCs w:val="20"/>
        </w:rPr>
        <w:t xml:space="preserve">, </w:t>
      </w:r>
      <w:r>
        <w:rPr>
          <w:rFonts w:ascii="IBM Plex Mono" w:cs="IBM Plex Mono" w:eastAsia="IBM Plex Mono" w:hAnsi="IBM Plex Mono"/>
          <w:color w:val="9A3A18"/>
          <w:sz w:val="18"/>
          <w:szCs w:val="18"/>
        </w:rPr>
        <w:t xml:space="preserve">SECRET</w:t>
      </w:r>
      <w:r>
        <w:rPr>
          <w:sz w:val="20"/>
          <w:szCs w:val="20"/>
        </w:rPr>
        <w:t xml:space="preserve">, </w:t>
      </w:r>
      <w:r>
        <w:rPr>
          <w:rFonts w:ascii="IBM Plex Mono" w:cs="IBM Plex Mono" w:eastAsia="IBM Plex Mono" w:hAnsi="IBM Plex Mono"/>
          <w:color w:val="9A3A18"/>
          <w:sz w:val="18"/>
          <w:szCs w:val="18"/>
        </w:rPr>
        <w:t xml:space="preserve">API_KEY</w:t>
      </w:r>
      <w:r>
        <w:rPr>
          <w:sz w:val="20"/>
          <w:szCs w:val="20"/>
        </w:rPr>
        <w:t xml:space="preserve">, </w:t>
      </w:r>
      <w:r>
        <w:rPr>
          <w:rFonts w:ascii="IBM Plex Mono" w:cs="IBM Plex Mono" w:eastAsia="IBM Plex Mono" w:hAnsi="IBM Plex Mono"/>
          <w:color w:val="9A3A18"/>
          <w:sz w:val="18"/>
          <w:szCs w:val="18"/>
        </w:rPr>
        <w:t xml:space="preserve">PRIVATE_KEY</w:t>
      </w:r>
      <w:r>
        <w:rPr>
          <w:sz w:val="20"/>
          <w:szCs w:val="20"/>
        </w:rPr>
        <w:t xml:space="preserve">, or </w:t>
      </w:r>
      <w:r>
        <w:rPr>
          <w:rFonts w:ascii="IBM Plex Mono" w:cs="IBM Plex Mono" w:eastAsia="IBM Plex Mono" w:hAnsi="IBM Plex Mono"/>
          <w:color w:val="9A3A18"/>
          <w:sz w:val="18"/>
          <w:szCs w:val="18"/>
        </w:rPr>
        <w:t xml:space="preserve">CREDENTIAL</w:t>
      </w:r>
      <w:r>
        <w:rPr>
          <w:sz w:val="20"/>
          <w:szCs w:val="20"/>
        </w:rPr>
        <w:t xml:space="preserve">, are always blocked. The same rules apply to </w:t>
      </w:r>
      <w:r>
        <w:rPr>
          <w:rFonts w:ascii="IBM Plex Mono" w:cs="IBM Plex Mono" w:eastAsia="IBM Plex Mono" w:hAnsi="IBM Plex Mono"/>
          <w:color w:val="9A3A18"/>
          <w:sz w:val="18"/>
          <w:szCs w:val="18"/>
        </w:rPr>
        <w:t xml:space="preserve">env</w:t>
      </w:r>
      <w:r>
        <w:rPr>
          <w:sz w:val="20"/>
          <w:szCs w:val="20"/>
        </w:rPr>
        <w:t xml:space="preserve"> in CEL conditions. Use </w:t>
      </w:r>
      <w:r>
        <w:rPr>
          <w:rFonts w:ascii="IBM Plex Mono" w:cs="IBM Plex Mono" w:eastAsia="IBM Plex Mono" w:hAnsi="IBM Plex Mono"/>
          <w:color w:val="9A3A18"/>
          <w:sz w:val="18"/>
          <w:szCs w:val="18"/>
        </w:rPr>
        <w:t xml:space="preserve">{{secret.*}}</w:t>
      </w:r>
      <w:r>
        <w:rPr>
          <w:sz w:val="20"/>
          <w:szCs w:val="20"/>
        </w:rPr>
        <w:t xml:space="preserve"> for credentials.</w:t>
      </w:r>
    </w:p>
    <w:p>
      <w:pPr>
        <w:keepNext/>
        <w:spacing w:after="120"/>
      </w:pPr>
      <w:r>
        <w:t xml:space="preserve">Built-in generators accept exactly these spellings: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cantSplit/>
          <w:tblHeader/>
        </w:trPr>
        <w:tc>
          <w:tcPr>
            <w:tcW w:type="dxa" w:w="44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Expression</w:t>
            </w:r>
          </w:p>
        </w:tc>
        <w:tc>
          <w:tcPr>
            <w:tcW w:type="dxa" w:w="49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Produces</w:t>
            </w:r>
          </w:p>
        </w:tc>
      </w:tr>
      <w:tr>
        <w:trPr>
          <w:cantSplit/>
        </w:trPr>
        <w:tc>
          <w:tcPr>
            <w:tcW w:type="dxa" w:w="4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fn.uuid()</w:t>
            </w:r>
            <w:r>
              <w:rPr>
                <w:sz w:val="18"/>
                <w:szCs w:val="18"/>
              </w:rPr>
              <w:t xml:space="preserve">, </w:t>
            </w:r>
            <w:r>
              <w:rPr>
                <w:rFonts w:ascii="IBM Plex Mono" w:cs="IBM Plex Mono" w:eastAsia="IBM Plex Mono" w:hAnsi="IBM Plex Mono"/>
                <w:color w:val="9A3A18"/>
                <w:sz w:val="16"/>
                <w:szCs w:val="16"/>
              </w:rPr>
              <w:t xml:space="preserve">fn.uuid</w:t>
            </w:r>
            <w:r>
              <w:rPr>
                <w:sz w:val="18"/>
                <w:szCs w:val="18"/>
              </w:rPr>
              <w:t xml:space="preserve">, </w:t>
            </w:r>
            <w:r>
              <w:rPr>
                <w:rFonts w:ascii="IBM Plex Mono" w:cs="IBM Plex Mono" w:eastAsia="IBM Plex Mono" w:hAnsi="IBM Plex Mono"/>
                <w:color w:val="9A3A18"/>
                <w:sz w:val="16"/>
                <w:szCs w:val="16"/>
              </w:rPr>
              <w:t xml:space="preserve">fn.uuid.v4</w:t>
            </w:r>
            <w:r>
              <w:rPr>
                <w:sz w:val="18"/>
                <w:szCs w:val="18"/>
              </w:rPr>
              <w:t xml:space="preserve">, </w:t>
            </w:r>
            <w:r>
              <w:rPr>
                <w:rFonts w:ascii="IBM Plex Mono" w:cs="IBM Plex Mono" w:eastAsia="IBM Plex Mono" w:hAnsi="IBM Plex Mono"/>
                <w:color w:val="9A3A18"/>
                <w:sz w:val="16"/>
                <w:szCs w:val="16"/>
              </w:rPr>
              <w:t xml:space="preserve">fake.uuid</w:t>
            </w:r>
            <w:r>
              <w:rPr>
                <w:sz w:val="18"/>
                <w:szCs w:val="18"/>
              </w:rPr>
              <w:t xml:space="preserve">, </w:t>
            </w:r>
            <w:r>
              <w:rPr>
                <w:rFonts w:ascii="IBM Plex Mono" w:cs="IBM Plex Mono" w:eastAsia="IBM Plex Mono" w:hAnsi="IBM Plex Mono"/>
                <w:color w:val="9A3A18"/>
                <w:sz w:val="16"/>
                <w:szCs w:val="16"/>
              </w:rPr>
              <w:t xml:space="preserve">fake.uuid()</w:t>
            </w:r>
          </w:p>
        </w:tc>
        <w:tc>
          <w:tcPr>
            <w:tcW w:type="dxa" w:w="4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 random UUID v4</w:t>
            </w:r>
          </w:p>
        </w:tc>
      </w:tr>
      <w:tr>
        <w:trPr>
          <w:cantSplit/>
        </w:trPr>
        <w:tc>
          <w:tcPr>
            <w:tcW w:type="dxa" w:w="4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fn.timestamp.unix</w:t>
            </w:r>
          </w:p>
        </w:tc>
        <w:tc>
          <w:tcPr>
            <w:tcW w:type="dxa" w:w="49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Unix seconds</w:t>
            </w:r>
          </w:p>
        </w:tc>
      </w:tr>
      <w:tr>
        <w:trPr>
          <w:cantSplit/>
        </w:trPr>
        <w:tc>
          <w:tcPr>
            <w:tcW w:type="dxa" w:w="4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fn.timestamp.unix_ms</w:t>
            </w:r>
          </w:p>
        </w:tc>
        <w:tc>
          <w:tcPr>
            <w:tcW w:type="dxa" w:w="4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Unix milliseconds</w:t>
            </w:r>
          </w:p>
        </w:tc>
      </w:tr>
      <w:tr>
        <w:trPr>
          <w:cantSplit/>
        </w:trPr>
        <w:tc>
          <w:tcPr>
            <w:tcW w:type="dxa" w:w="4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fn.timestamp.iso8601</w:t>
            </w:r>
            <w:r>
              <w:rPr>
                <w:sz w:val="18"/>
                <w:szCs w:val="18"/>
              </w:rPr>
              <w:t xml:space="preserve">, </w:t>
            </w:r>
            <w:r>
              <w:rPr>
                <w:rFonts w:ascii="IBM Plex Mono" w:cs="IBM Plex Mono" w:eastAsia="IBM Plex Mono" w:hAnsi="IBM Plex Mono"/>
                <w:color w:val="9A3A18"/>
                <w:sz w:val="16"/>
                <w:szCs w:val="16"/>
              </w:rPr>
              <w:t xml:space="preserve">fn.timestamp.rfc3339</w:t>
            </w:r>
          </w:p>
        </w:tc>
        <w:tc>
          <w:tcPr>
            <w:tcW w:type="dxa" w:w="49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RFC 3339 timestamp. No parentheses: </w:t>
            </w:r>
            <w:r>
              <w:rPr>
                <w:rFonts w:ascii="IBM Plex Mono" w:cs="IBM Plex Mono" w:eastAsia="IBM Plex Mono" w:hAnsi="IBM Plex Mono"/>
                <w:color w:val="9A3A18"/>
                <w:sz w:val="16"/>
                <w:szCs w:val="16"/>
              </w:rPr>
              <w:t xml:space="preserve">fn.timestamp.iso8601()</w:t>
            </w:r>
            <w:r>
              <w:rPr>
                <w:sz w:val="18"/>
                <w:szCs w:val="18"/>
              </w:rPr>
              <w:t xml:space="preserve"> does not resolve</w:t>
            </w:r>
          </w:p>
        </w:tc>
      </w:tr>
      <w:tr>
        <w:trPr>
          <w:cantSplit/>
        </w:trPr>
        <w:tc>
          <w:tcPr>
            <w:tcW w:type="dxa" w:w="4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fn.random(&lt;min&gt;,&lt;max&gt;)</w:t>
            </w:r>
          </w:p>
        </w:tc>
        <w:tc>
          <w:tcPr>
            <w:tcW w:type="dxa" w:w="4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Random integer, inclusive</w:t>
            </w:r>
          </w:p>
        </w:tc>
      </w:tr>
      <w:tr>
        <w:trPr>
          <w:cantSplit/>
        </w:trPr>
        <w:tc>
          <w:tcPr>
            <w:tcW w:type="dxa" w:w="4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fn.random_string(&lt;length&gt;)</w:t>
            </w:r>
          </w:p>
        </w:tc>
        <w:tc>
          <w:tcPr>
            <w:tcW w:type="dxa" w:w="49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Random string (length ≤ 1 MiB)</w:t>
            </w:r>
          </w:p>
        </w:tc>
      </w:tr>
      <w:tr>
        <w:trPr>
          <w:cantSplit/>
        </w:trPr>
        <w:tc>
          <w:tcPr>
            <w:tcW w:type="dxa" w:w="4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fake.email</w:t>
            </w:r>
            <w:r>
              <w:rPr>
                <w:sz w:val="18"/>
                <w:szCs w:val="18"/>
              </w:rPr>
              <w:t xml:space="preserve">, </w:t>
            </w:r>
            <w:r>
              <w:rPr>
                <w:rFonts w:ascii="IBM Plex Mono" w:cs="IBM Plex Mono" w:eastAsia="IBM Plex Mono" w:hAnsi="IBM Plex Mono"/>
                <w:color w:val="9A3A18"/>
                <w:sz w:val="16"/>
                <w:szCs w:val="16"/>
              </w:rPr>
              <w:t xml:space="preserve">fake.email()</w:t>
            </w:r>
          </w:p>
        </w:tc>
        <w:tc>
          <w:tcPr>
            <w:tcW w:type="dxa" w:w="4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Random </w:t>
            </w:r>
            <w:r>
              <w:rPr>
                <w:rFonts w:ascii="IBM Plex Mono" w:cs="IBM Plex Mono" w:eastAsia="IBM Plex Mono" w:hAnsi="IBM Plex Mono"/>
                <w:color w:val="9A3A18"/>
                <w:sz w:val="16"/>
                <w:szCs w:val="16"/>
              </w:rPr>
              <w:t xml:space="preserve">&lt;12 chars&gt;@example.test</w:t>
            </w:r>
            <w:r>
              <w:rPr>
                <w:sz w:val="18"/>
                <w:szCs w:val="18"/>
              </w:rPr>
              <w:t xml:space="preserve"> address</w:t>
            </w:r>
          </w:p>
        </w:tc>
      </w:tr>
    </w:tbl>
    <w:p>
      <w:pPr>
        <w:spacing w:after="120"/>
      </w:pPr>
    </w:p>
    <w:p>
      <w:pPr>
        <w:pStyle w:val="Heading2"/>
      </w:pPr>
      <w:r>
        <w:t xml:space="preserve">7.2 Resolution rules</w:t>
      </w:r>
    </w:p>
    <w:p>
      <w:pPr>
        <w:pStyle w:val="ListParagraph"/>
        <w:numPr>
          <w:ilvl w:val="0"/>
          <w:numId w:val="2"/>
        </w:numPr>
        <w:spacing w:after="60"/>
      </w:pPr>
      <w:r>
        <w:t xml:space="preserve">Each occurrence of </w:t>
      </w:r>
      <w:r>
        <w:rPr>
          <w:rFonts w:ascii="IBM Plex Mono" w:cs="IBM Plex Mono" w:eastAsia="IBM Plex Mono" w:hAnsi="IBM Plex Mono"/>
          <w:color w:val="9A3A18"/>
          <w:sz w:val="19"/>
          <w:szCs w:val="19"/>
        </w:rPr>
        <w:t xml:space="preserve">{{fn.uuid()}}</w:t>
      </w:r>
      <w:r>
        <w:t xml:space="preserve"> generates a new value. When several actions must share one value, declare a parameter (§8.3).</w:t>
      </w:r>
    </w:p>
    <w:p>
      <w:pPr>
        <w:pStyle w:val="ListParagraph"/>
        <w:numPr>
          <w:ilvl w:val="0"/>
          <w:numId w:val="2"/>
        </w:numPr>
        <w:spacing w:after="60"/>
      </w:pPr>
      <w:r>
        <w:rPr>
          <w:rFonts w:ascii="IBM Plex Mono" w:cs="IBM Plex Mono" w:eastAsia="IBM Plex Mono" w:hAnsi="IBM Plex Mono"/>
          <w:color w:val="9A3A18"/>
          <w:sz w:val="19"/>
          <w:szCs w:val="19"/>
        </w:rPr>
        <w:t xml:space="preserve">{{var.*}}</w:t>
      </w:r>
      <w:r>
        <w:t xml:space="preserve"> values exist only after the producing action has run on this VUser. Before that, the reference is sent as literal </w:t>
      </w:r>
      <w:r>
        <w:rPr>
          <w:rFonts w:ascii="IBM Plex Mono" w:cs="IBM Plex Mono" w:eastAsia="IBM Plex Mono" w:hAnsi="IBM Plex Mono"/>
          <w:color w:val="9A3A18"/>
          <w:sz w:val="19"/>
          <w:szCs w:val="19"/>
        </w:rPr>
        <w:t xml:space="preserve">{{var.name}}</w:t>
      </w:r>
      <w:r>
        <w:t xml:space="preserve"> text, which typically surfaces as a 4xx from the server rather than a validation error.</w:t>
      </w:r>
    </w:p>
    <w:p>
      <w:pPr>
        <w:pStyle w:val="ListParagraph"/>
        <w:numPr>
          <w:ilvl w:val="0"/>
          <w:numId w:val="2"/>
        </w:numPr>
        <w:spacing w:after="60"/>
      </w:pPr>
      <w:r>
        <w:t xml:space="preserve">Unresolved </w:t>
      </w:r>
      <w:r>
        <w:rPr>
          <w:rFonts w:ascii="IBM Plex Mono" w:cs="IBM Plex Mono" w:eastAsia="IBM Plex Mono" w:hAnsi="IBM Plex Mono"/>
          <w:color w:val="9A3A18"/>
          <w:sz w:val="19"/>
          <w:szCs w:val="19"/>
        </w:rPr>
        <w:t xml:space="preserve">{{param.*}}</w:t>
      </w:r>
      <w:r>
        <w:t xml:space="preserve">, </w:t>
      </w:r>
      <w:r>
        <w:rPr>
          <w:rFonts w:ascii="IBM Plex Mono" w:cs="IBM Plex Mono" w:eastAsia="IBM Plex Mono" w:hAnsi="IBM Plex Mono"/>
          <w:color w:val="9A3A18"/>
          <w:sz w:val="19"/>
          <w:szCs w:val="19"/>
        </w:rPr>
        <w:t xml:space="preserve">{{secret.*}}</w:t>
      </w:r>
      <w:r>
        <w:t xml:space="preserve">, and </w:t>
      </w:r>
      <w:r>
        <w:rPr>
          <w:rFonts w:ascii="IBM Plex Mono" w:cs="IBM Plex Mono" w:eastAsia="IBM Plex Mono" w:hAnsi="IBM Plex Mono"/>
          <w:color w:val="9A3A18"/>
          <w:sz w:val="19"/>
          <w:szCs w:val="19"/>
        </w:rPr>
        <w:t xml:space="preserve">{{file.*}}</w:t>
      </w:r>
      <w:r>
        <w:t xml:space="preserve"> references stop the action with an error naming the reference, so placeholders are never sent.</w:t>
      </w:r>
    </w:p>
    <w:p>
      <w:pPr>
        <w:pStyle w:val="ListParagraph"/>
        <w:numPr>
          <w:ilvl w:val="0"/>
          <w:numId w:val="2"/>
        </w:numPr>
        <w:spacing w:after="60"/>
      </w:pPr>
      <w:r>
        <w:rPr>
          <w:rFonts w:ascii="IBM Plex Mono" w:cs="IBM Plex Mono" w:eastAsia="IBM Plex Mono" w:hAnsi="IBM Plex Mono"/>
          <w:color w:val="9A3A18"/>
          <w:sz w:val="19"/>
          <w:szCs w:val="19"/>
        </w:rPr>
        <w:t xml:space="preserve">{{env.*}}</w:t>
      </w:r>
      <w:r>
        <w:t xml:space="preserve"> resolves on the host executing the VUser: the generator pod in distributed runs.</w:t>
      </w:r>
    </w:p>
    <w:p>
      <w:pPr>
        <w:pStyle w:val="Heading2"/>
      </w:pPr>
      <w:r>
        <w:t xml:space="preserve">7.3 Encoding</w:t>
      </w:r>
    </w:p>
    <w:p>
      <w:pPr>
        <w:spacing w:after="120"/>
      </w:pPr>
      <w:r>
        <w:t xml:space="preserve">Template expansion is plain text substitution. It does not JSON-escape or URL-encode the inserted value.</w:t>
      </w:r>
    </w:p>
    <w:p>
      <w:pPr>
        <w:pStyle w:val="ListParagraph"/>
        <w:numPr>
          <w:ilvl w:val="0"/>
          <w:numId w:val="2"/>
        </w:numPr>
        <w:spacing w:after="60"/>
      </w:pPr>
      <w:r>
        <w:t xml:space="preserve">A JSON </w:t>
      </w:r>
      <w:r>
        <w:rPr>
          <w:rFonts w:ascii="IBM Plex Mono" w:cs="IBM Plex Mono" w:eastAsia="IBM Plex Mono" w:hAnsi="IBM Plex Mono"/>
          <w:color w:val="9A3A18"/>
          <w:sz w:val="19"/>
          <w:szCs w:val="19"/>
        </w:rPr>
        <w:t xml:space="preserve">body</w:t>
      </w:r>
      <w:r>
        <w:t xml:space="preserve"> is a JSON string inside the script, so its quotes must be escaped: </w:t>
      </w:r>
      <w:r>
        <w:rPr>
          <w:rFonts w:ascii="IBM Plex Mono" w:cs="IBM Plex Mono" w:eastAsia="IBM Plex Mono" w:hAnsi="IBM Plex Mono"/>
          <w:color w:val="9A3A18"/>
          <w:sz w:val="19"/>
          <w:szCs w:val="19"/>
        </w:rPr>
        <w:t xml:space="preserve">"body": "{\"sku\":\"{{data.products.sku}}\"}"</w:t>
      </w:r>
      <w:r>
        <w:t xml:space="preserve">. An inserted value that contains a quote breaks the payload.</w:t>
      </w:r>
    </w:p>
    <w:p>
      <w:pPr>
        <w:pStyle w:val="ListParagraph"/>
        <w:numPr>
          <w:ilvl w:val="0"/>
          <w:numId w:val="2"/>
        </w:numPr>
        <w:spacing w:after="60"/>
      </w:pPr>
      <w:r>
        <w:t xml:space="preserve">For a captured value reused in a URL, encode it once with the extractor's </w:t>
      </w:r>
      <w:r>
        <w:rPr>
          <w:rFonts w:ascii="IBM Plex Mono" w:cs="IBM Plex Mono" w:eastAsia="IBM Plex Mono" w:hAnsi="IBM Plex Mono"/>
          <w:color w:val="9A3A18"/>
          <w:sz w:val="19"/>
          <w:szCs w:val="19"/>
        </w:rPr>
        <w:t xml:space="preserve">convert: "url_encode"</w:t>
      </w:r>
      <w:r>
        <w:t xml:space="preserve"> (§11.1).</w:t>
      </w:r>
    </w:p>
    <w:p>
      <w:pPr>
        <w:pStyle w:val="ListParagraph"/>
        <w:numPr>
          <w:ilvl w:val="0"/>
          <w:numId w:val="2"/>
        </w:numPr>
        <w:spacing w:after="60"/>
      </w:pPr>
      <w:r>
        <w:t xml:space="preserve">Exception: form-encoded bodies produced by importers carry metadata that makes each template value query-escaped on insertion. Do not pre-encode values used in those bodies.</w:t>
      </w:r>
    </w:p>
    <w:p>
      <w:pPr>
        <w:keepNext/>
        <w:keepLines/>
        <w:pBdr>
          <w:left w:val="single" w:color="D85A30" w:sz="12" w:space="8"/>
        </w:pBdr>
        <w:shd w:fill="F5F2EF" w:color="auto" w:val="clear"/>
        <w:spacing w:after="0" w:before="120" w:line="250" w:lineRule="auto"/>
        <w:ind w:left="180" w:right="120"/>
      </w:pPr>
      <w:r>
        <w:rPr>
          <w:rFonts w:ascii="IBM Plex Mono" w:cs="IBM Plex Mono" w:eastAsia="IBM Plex Mono" w:hAnsi="IBM Plex Mono"/>
          <w:color w:val="1F1F1F"/>
          <w:sz w:val="17"/>
          <w:szCs w:val="17"/>
        </w:rPr>
        <w:t xml:space="preserve">{</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"name": "Create order",</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"type": "POST",</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"target": "/api/orders",</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"headers": { "Authorization": "Bearer {{secret.SHOP_API_TOKEN}}",</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"Content-Type": "application/json"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"body": "{\"sku\":\"{{data.products.sku}}\",\"request_id\":\"{{param.request_id}}\"}"</w:t>
      </w:r>
    </w:p>
    <w:p>
      <w:pPr>
        <w:keepNext w:val="false"/>
        <w:keepLines/>
        <w:pBdr>
          <w:left w:val="single" w:color="D85A30" w:sz="12" w:space="8"/>
        </w:pBdr>
        <w:shd w:fill="F5F2EF" w:color="auto" w:val="clear"/>
        <w:spacing w:after="200" w:before="0" w:line="250" w:lineRule="auto"/>
        <w:ind w:left="180" w:right="120"/>
      </w:pPr>
      <w:r>
        <w:rPr>
          <w:rFonts w:ascii="IBM Plex Mono" w:cs="IBM Plex Mono" w:eastAsia="IBM Plex Mono" w:hAnsi="IBM Plex Mono"/>
          <w:color w:val="1F1F1F"/>
          <w:sz w:val="17"/>
          <w:szCs w:val="17"/>
        </w:rPr>
        <w:t xml:space="preserve">}</w:t>
      </w:r>
    </w:p>
    <w:p>
      <w:pPr>
        <w:pStyle w:val="Heading1"/>
      </w:pPr>
      <w:r>
        <w:t xml:space="preserve">8. Data Sources and Parameters</w:t>
      </w:r>
    </w:p>
    <w:p>
      <w:pPr>
        <w:spacing w:after="120"/>
      </w:pPr>
      <w:r>
        <w:rPr>
          <w:b/>
          <w:bCs/>
        </w:rPr>
        <w:t xml:space="preserve">Parameterization</w:t>
      </w:r>
      <w:r>
        <w:t xml:space="preserve"> supplies input you already have, such as a CSV of accounts. </w:t>
      </w:r>
      <w:r>
        <w:rPr>
          <w:b/>
          <w:bCs/>
        </w:rPr>
        <w:t xml:space="preserve">Correlation</w:t>
      </w:r>
      <w:r>
        <w:t xml:space="preserve"> captures input the server creates, such as a session token. Data sources and parameters handle the first; extractors (§11.1) handle the second.</w:t>
      </w:r>
    </w:p>
    <w:p>
      <w:pPr>
        <w:pStyle w:val="Heading2"/>
      </w:pPr>
      <w:r>
        <w:t xml:space="preserve">8.1 Choosing a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cantSplit/>
          <w:tblHeader/>
        </w:trPr>
        <w:tc>
          <w:tcPr>
            <w:tcW w:type="dxa" w:w="44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Need</w:t>
            </w:r>
          </w:p>
        </w:tc>
        <w:tc>
          <w:tcPr>
            <w:tcW w:type="dxa" w:w="49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Use</w:t>
            </w:r>
          </w:p>
        </w:tc>
      </w:tr>
      <w:tr>
        <w:trPr>
          <w:cantSplit/>
        </w:trPr>
        <w:tc>
          <w:tcPr>
            <w:tcW w:type="dxa" w:w="4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Rows of existing input bound together (account + password)</w:t>
            </w:r>
          </w:p>
        </w:tc>
        <w:tc>
          <w:tcPr>
            <w:tcW w:type="dxa" w:w="4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data_sources</w:t>
            </w:r>
            <w:r>
              <w:rPr>
                <w:sz w:val="18"/>
                <w:szCs w:val="18"/>
              </w:rPr>
              <w:t xml:space="preserve">, read with </w:t>
            </w:r>
            <w:r>
              <w:rPr>
                <w:rFonts w:ascii="IBM Plex Mono" w:cs="IBM Plex Mono" w:eastAsia="IBM Plex Mono" w:hAnsi="IBM Plex Mono"/>
                <w:color w:val="9A3A18"/>
                <w:sz w:val="16"/>
                <w:szCs w:val="16"/>
              </w:rPr>
              <w:t xml:space="preserve">{{data.*}}</w:t>
            </w:r>
          </w:p>
        </w:tc>
      </w:tr>
      <w:tr>
        <w:trPr>
          <w:cantSplit/>
        </w:trPr>
        <w:tc>
          <w:tcPr>
            <w:tcW w:type="dxa" w:w="4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One column with its own selection and exhaustion policy</w:t>
            </w:r>
          </w:p>
        </w:tc>
        <w:tc>
          <w:tcPr>
            <w:tcW w:type="dxa" w:w="49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 </w:t>
            </w:r>
            <w:r>
              <w:rPr>
                <w:rFonts w:ascii="IBM Plex Mono" w:cs="IBM Plex Mono" w:eastAsia="IBM Plex Mono" w:hAnsi="IBM Plex Mono"/>
                <w:color w:val="9A3A18"/>
                <w:sz w:val="16"/>
                <w:szCs w:val="16"/>
              </w:rPr>
              <w:t xml:space="preserve">file</w:t>
            </w:r>
            <w:r>
              <w:rPr>
                <w:sz w:val="18"/>
                <w:szCs w:val="18"/>
              </w:rPr>
              <w:t xml:space="preserve"> parameter, read with </w:t>
            </w:r>
            <w:r>
              <w:rPr>
                <w:rFonts w:ascii="IBM Plex Mono" w:cs="IBM Plex Mono" w:eastAsia="IBM Plex Mono" w:hAnsi="IBM Plex Mono"/>
                <w:color w:val="9A3A18"/>
                <w:sz w:val="16"/>
                <w:szCs w:val="16"/>
              </w:rPr>
              <w:t xml:space="preserve">{{param.*}}</w:t>
            </w:r>
          </w:p>
        </w:tc>
      </w:tr>
      <w:tr>
        <w:trPr>
          <w:cantSplit/>
        </w:trPr>
        <w:tc>
          <w:tcPr>
            <w:tcW w:type="dxa" w:w="4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 generated value shared by several actions</w:t>
            </w:r>
          </w:p>
        </w:tc>
        <w:tc>
          <w:tcPr>
            <w:tcW w:type="dxa" w:w="4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 parameter with an </w:t>
            </w:r>
            <w:r>
              <w:rPr>
                <w:rFonts w:ascii="IBM Plex Mono" w:cs="IBM Plex Mono" w:eastAsia="IBM Plex Mono" w:hAnsi="IBM Plex Mono"/>
                <w:color w:val="9A3A18"/>
                <w:sz w:val="16"/>
                <w:szCs w:val="16"/>
              </w:rPr>
              <w:t xml:space="preserve">update</w:t>
            </w:r>
            <w:r>
              <w:rPr>
                <w:sz w:val="18"/>
                <w:szCs w:val="18"/>
              </w:rPr>
              <w:t xml:space="preserve"> rule</w:t>
            </w:r>
          </w:p>
        </w:tc>
      </w:tr>
      <w:tr>
        <w:trPr>
          <w:cantSplit/>
        </w:trPr>
        <w:tc>
          <w:tcPr>
            <w:tcW w:type="dxa" w:w="4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 fresh generated value at each use</w:t>
            </w:r>
          </w:p>
        </w:tc>
        <w:tc>
          <w:tcPr>
            <w:tcW w:type="dxa" w:w="49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{{fn.*}}</w:t>
            </w:r>
            <w:r>
              <w:rPr>
                <w:sz w:val="18"/>
                <w:szCs w:val="18"/>
              </w:rPr>
              <w:t xml:space="preserve"> or </w:t>
            </w:r>
            <w:r>
              <w:rPr>
                <w:rFonts w:ascii="IBM Plex Mono" w:cs="IBM Plex Mono" w:eastAsia="IBM Plex Mono" w:hAnsi="IBM Plex Mono"/>
                <w:color w:val="9A3A18"/>
                <w:sz w:val="16"/>
                <w:szCs w:val="16"/>
              </w:rPr>
              <w:t xml:space="preserve">{{fake.*}}</w:t>
            </w:r>
            <w:r>
              <w:rPr>
                <w:sz w:val="18"/>
                <w:szCs w:val="18"/>
              </w:rPr>
              <w:t xml:space="preserve"> inline</w:t>
            </w:r>
          </w:p>
        </w:tc>
      </w:tr>
      <w:tr>
        <w:trPr>
          <w:cantSplit/>
        </w:trPr>
        <w:tc>
          <w:tcPr>
            <w:tcW w:type="dxa" w:w="4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 value the server issues</w:t>
            </w:r>
          </w:p>
        </w:tc>
        <w:tc>
          <w:tcPr>
            <w:tcW w:type="dxa" w:w="4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An extractor, read with </w:t>
            </w:r>
            <w:r>
              <w:rPr>
                <w:rFonts w:ascii="IBM Plex Mono" w:cs="IBM Plex Mono" w:eastAsia="IBM Plex Mono" w:hAnsi="IBM Plex Mono"/>
                <w:color w:val="9A3A18"/>
                <w:sz w:val="16"/>
                <w:szCs w:val="16"/>
              </w:rPr>
              <w:t xml:space="preserve">{{var.*}}</w:t>
            </w:r>
          </w:p>
        </w:tc>
      </w:tr>
      <w:tr>
        <w:trPr>
          <w:cantSplit/>
        </w:trPr>
        <w:tc>
          <w:tcPr>
            <w:tcW w:type="dxa" w:w="4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Iterating over every row inside one iteration</w:t>
            </w:r>
          </w:p>
        </w:tc>
        <w:tc>
          <w:tcPr>
            <w:tcW w:type="dxa" w:w="49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control_loop</w:t>
            </w:r>
            <w:r>
              <w:rPr>
                <w:sz w:val="18"/>
                <w:szCs w:val="18"/>
              </w:rPr>
              <w:t xml:space="preserve"> with </w:t>
            </w:r>
            <w:r>
              <w:rPr>
                <w:rFonts w:ascii="IBM Plex Mono" w:cs="IBM Plex Mono" w:eastAsia="IBM Plex Mono" w:hAnsi="IBM Plex Mono"/>
                <w:color w:val="9A3A18"/>
                <w:sz w:val="16"/>
                <w:szCs w:val="16"/>
              </w:rPr>
              <w:t xml:space="preserve">for_each</w:t>
            </w:r>
            <w:r>
              <w:rPr>
                <w:sz w:val="18"/>
                <w:szCs w:val="18"/>
              </w:rPr>
              <w:t xml:space="preserve"> (§10.3)</w:t>
            </w:r>
          </w:p>
        </w:tc>
      </w:tr>
      <w:tr>
        <w:trPr>
          <w:cantSplit/>
        </w:trPr>
        <w:tc>
          <w:tcPr>
            <w:tcW w:type="dxa" w:w="4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 credential</w:t>
            </w:r>
          </w:p>
        </w:tc>
        <w:tc>
          <w:tcPr>
            <w:tcW w:type="dxa" w:w="4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{{secret.*}}</w:t>
            </w:r>
          </w:p>
        </w:tc>
      </w:tr>
    </w:tbl>
    <w:p>
      <w:pPr>
        <w:spacing w:after="120"/>
      </w:pPr>
    </w:p>
    <w:p>
      <w:pPr>
        <w:pStyle w:val="Heading2"/>
      </w:pPr>
      <w:r>
        <w:t xml:space="preserve">8.2 data_sources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Field</w:t>
            </w:r>
          </w:p>
        </w:tc>
        <w:tc>
          <w:tcPr>
            <w:tcW w:type="dxa" w:w="69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name</w:t>
            </w:r>
          </w:p>
        </w:tc>
        <w:tc>
          <w:tcPr>
            <w:tcW w:type="dxa" w:w="6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Required; unique within the script. Used in </w:t>
            </w:r>
            <w:r>
              <w:rPr>
                <w:rFonts w:ascii="IBM Plex Mono" w:cs="IBM Plex Mono" w:eastAsia="IBM Plex Mono" w:hAnsi="IBM Plex Mono"/>
                <w:color w:val="9A3A18"/>
                <w:sz w:val="16"/>
                <w:szCs w:val="16"/>
              </w:rPr>
              <w:t xml:space="preserve">{{data.&lt;name&gt;.&lt;column&gt;}}</w:t>
            </w:r>
            <w:r>
              <w:rPr>
                <w:sz w:val="18"/>
                <w:szCs w:val="18"/>
              </w:rPr>
              <w:t xml:space="preserve">.</w:t>
            </w: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type</w:t>
            </w:r>
          </w:p>
        </w:tc>
        <w:tc>
          <w:tcPr>
            <w:tcW w:type="dxa" w:w="69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csv</w:t>
            </w:r>
            <w:r>
              <w:rPr>
                <w:sz w:val="18"/>
                <w:szCs w:val="18"/>
              </w:rPr>
              <w:t xml:space="preserve"> (default), </w:t>
            </w:r>
            <w:r>
              <w:rPr>
                <w:rFonts w:ascii="IBM Plex Mono" w:cs="IBM Plex Mono" w:eastAsia="IBM Plex Mono" w:hAnsi="IBM Plex Mono"/>
                <w:color w:val="9A3A18"/>
                <w:sz w:val="16"/>
                <w:szCs w:val="16"/>
              </w:rPr>
              <w:t xml:space="preserve">dat</w:t>
            </w:r>
            <w:r>
              <w:rPr>
                <w:sz w:val="18"/>
                <w:szCs w:val="18"/>
              </w:rPr>
              <w:t xml:space="preserve">, or </w:t>
            </w:r>
            <w:r>
              <w:rPr>
                <w:rFonts w:ascii="IBM Plex Mono" w:cs="IBM Plex Mono" w:eastAsia="IBM Plex Mono" w:hAnsi="IBM Plex Mono"/>
                <w:color w:val="9A3A18"/>
                <w:sz w:val="16"/>
                <w:szCs w:val="16"/>
              </w:rPr>
              <w:t xml:space="preserve">file</w:t>
            </w:r>
            <w:r>
              <w:rPr>
                <w:sz w:val="18"/>
                <w:szCs w:val="18"/>
              </w:rPr>
              <w:t xml:space="preserve">. A </w:t>
            </w:r>
            <w:r>
              <w:rPr>
                <w:rFonts w:ascii="IBM Plex Mono" w:cs="IBM Plex Mono" w:eastAsia="IBM Plex Mono" w:hAnsi="IBM Plex Mono"/>
                <w:color w:val="9A3A18"/>
                <w:sz w:val="16"/>
                <w:szCs w:val="16"/>
              </w:rPr>
              <w:t xml:space="preserve">file</w:t>
            </w:r>
            <w:r>
              <w:rPr>
                <w:sz w:val="18"/>
                <w:szCs w:val="18"/>
              </w:rPr>
              <w:t xml:space="preserve"> source is read whole through </w:t>
            </w:r>
            <w:r>
              <w:rPr>
                <w:rFonts w:ascii="IBM Plex Mono" w:cs="IBM Plex Mono" w:eastAsia="IBM Plex Mono" w:hAnsi="IBM Plex Mono"/>
                <w:color w:val="9A3A18"/>
                <w:sz w:val="16"/>
                <w:szCs w:val="16"/>
              </w:rPr>
              <w:t xml:space="preserve">{{file.&lt;name&gt;}}</w:t>
            </w:r>
            <w:r>
              <w:rPr>
                <w:sz w:val="18"/>
                <w:szCs w:val="18"/>
              </w:rPr>
              <w:t xml:space="preserve">.</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inline_data</w:t>
            </w:r>
          </w:p>
        </w:tc>
        <w:tc>
          <w:tcPr>
            <w:tcW w:type="dxa" w:w="6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Content embedded in the script. Use </w:t>
            </w:r>
            <w:r>
              <w:rPr>
                <w:rFonts w:ascii="IBM Plex Mono" w:cs="IBM Plex Mono" w:eastAsia="IBM Plex Mono" w:hAnsi="IBM Plex Mono"/>
                <w:color w:val="9A3A18"/>
                <w:sz w:val="16"/>
                <w:szCs w:val="16"/>
              </w:rPr>
              <w:t xml:space="preserve">\n</w:t>
            </w:r>
            <w:r>
              <w:rPr>
                <w:sz w:val="18"/>
                <w:szCs w:val="18"/>
              </w:rPr>
              <w:t xml:space="preserve"> for row breaks.</w:t>
            </w: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path</w:t>
            </w:r>
            <w:r>
              <w:rPr>
                <w:sz w:val="18"/>
                <w:szCs w:val="18"/>
              </w:rPr>
              <w:t xml:space="preserve"> / </w:t>
            </w:r>
            <w:r>
              <w:rPr>
                <w:rFonts w:ascii="IBM Plex Mono" w:cs="IBM Plex Mono" w:eastAsia="IBM Plex Mono" w:hAnsi="IBM Plex Mono"/>
                <w:color w:val="9A3A18"/>
                <w:sz w:val="16"/>
                <w:szCs w:val="16"/>
              </w:rPr>
              <w:t xml:space="preserve">storage_ref</w:t>
            </w:r>
          </w:p>
        </w:tc>
        <w:tc>
          <w:tcPr>
            <w:tcW w:type="dxa" w:w="69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 governed project file asset. Paths outside the project's allowed assets fail validation.</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delimiter</w:t>
            </w:r>
          </w:p>
        </w:tc>
        <w:tc>
          <w:tcPr>
            <w:tcW w:type="dxa" w:w="6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w:t>
            </w:r>
            <w:r>
              <w:rPr>
                <w:sz w:val="18"/>
                <w:szCs w:val="18"/>
              </w:rPr>
              <w:t xml:space="preserve"> (default), </w:t>
            </w:r>
            <w:r>
              <w:rPr>
                <w:rFonts w:ascii="IBM Plex Mono" w:cs="IBM Plex Mono" w:eastAsia="IBM Plex Mono" w:hAnsi="IBM Plex Mono"/>
                <w:color w:val="9A3A18"/>
                <w:sz w:val="16"/>
                <w:szCs w:val="16"/>
              </w:rPr>
              <w:t xml:space="preserve">auto</w:t>
            </w:r>
            <w:r>
              <w:rPr>
                <w:sz w:val="18"/>
                <w:szCs w:val="18"/>
              </w:rPr>
              <w:t xml:space="preserve">, </w:t>
            </w:r>
            <w:r>
              <w:rPr>
                <w:rFonts w:ascii="IBM Plex Mono" w:cs="IBM Plex Mono" w:eastAsia="IBM Plex Mono" w:hAnsi="IBM Plex Mono"/>
                <w:color w:val="9A3A18"/>
                <w:sz w:val="16"/>
                <w:szCs w:val="16"/>
              </w:rPr>
              <w:t xml:space="preserve">comma</w:t>
            </w:r>
            <w:r>
              <w:rPr>
                <w:sz w:val="18"/>
                <w:szCs w:val="18"/>
              </w:rPr>
              <w:t xml:space="preserve">, or </w:t>
            </w:r>
            <w:r>
              <w:rPr>
                <w:rFonts w:ascii="IBM Plex Mono" w:cs="IBM Plex Mono" w:eastAsia="IBM Plex Mono" w:hAnsi="IBM Plex Mono"/>
                <w:color w:val="9A3A18"/>
                <w:sz w:val="16"/>
                <w:szCs w:val="16"/>
              </w:rPr>
              <w:t xml:space="preserve">tab</w:t>
            </w:r>
            <w:r>
              <w:rPr>
                <w:sz w:val="18"/>
                <w:szCs w:val="18"/>
              </w:rPr>
              <w:t xml:space="preserve">.</w:t>
            </w: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first_row_header</w:t>
            </w:r>
          </w:p>
        </w:tc>
        <w:tc>
          <w:tcPr>
            <w:tcW w:type="dxa" w:w="69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Treat the first row as column names.</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columns</w:t>
            </w:r>
          </w:p>
        </w:tc>
        <w:tc>
          <w:tcPr>
            <w:tcW w:type="dxa" w:w="6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Column names when there is no header row.</w:t>
            </w: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encoding</w:t>
            </w:r>
          </w:p>
        </w:tc>
        <w:tc>
          <w:tcPr>
            <w:tcW w:type="dxa" w:w="69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file</w:t>
            </w:r>
            <w:r>
              <w:rPr>
                <w:sz w:val="18"/>
                <w:szCs w:val="18"/>
              </w:rPr>
              <w:t xml:space="preserve"> sources with </w:t>
            </w:r>
            <w:r>
              <w:rPr>
                <w:rFonts w:ascii="IBM Plex Mono" w:cs="IBM Plex Mono" w:eastAsia="IBM Plex Mono" w:hAnsi="IBM Plex Mono"/>
                <w:color w:val="9A3A18"/>
                <w:sz w:val="16"/>
                <w:szCs w:val="16"/>
              </w:rPr>
              <w:t xml:space="preserve">inline_data</w:t>
            </w:r>
            <w:r>
              <w:rPr>
                <w:sz w:val="18"/>
                <w:szCs w:val="18"/>
              </w:rPr>
              <w:t xml:space="preserve">: </w:t>
            </w:r>
            <w:r>
              <w:rPr>
                <w:rFonts w:ascii="IBM Plex Mono" w:cs="IBM Plex Mono" w:eastAsia="IBM Plex Mono" w:hAnsi="IBM Plex Mono"/>
                <w:color w:val="9A3A18"/>
                <w:sz w:val="16"/>
                <w:szCs w:val="16"/>
              </w:rPr>
              <w:t xml:space="preserve">text</w:t>
            </w:r>
            <w:r>
              <w:rPr>
                <w:sz w:val="18"/>
                <w:szCs w:val="18"/>
              </w:rPr>
              <w:t xml:space="preserve"> (default) or </w:t>
            </w:r>
            <w:r>
              <w:rPr>
                <w:rFonts w:ascii="IBM Plex Mono" w:cs="IBM Plex Mono" w:eastAsia="IBM Plex Mono" w:hAnsi="IBM Plex Mono"/>
                <w:color w:val="9A3A18"/>
                <w:sz w:val="16"/>
                <w:szCs w:val="16"/>
              </w:rPr>
              <w:t xml:space="preserve">base64</w:t>
            </w:r>
            <w:r>
              <w:rPr>
                <w:sz w:val="18"/>
                <w:szCs w:val="18"/>
              </w:rPr>
              <w:t xml:space="preserve">.</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strategy</w:t>
            </w:r>
          </w:p>
        </w:tc>
        <w:tc>
          <w:tcPr>
            <w:tcW w:type="dxa" w:w="6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Row selection (below). Default </w:t>
            </w:r>
            <w:r>
              <w:rPr>
                <w:rFonts w:ascii="IBM Plex Mono" w:cs="IBM Plex Mono" w:eastAsia="IBM Plex Mono" w:hAnsi="IBM Plex Mono"/>
                <w:color w:val="9A3A18"/>
                <w:sz w:val="16"/>
                <w:szCs w:val="16"/>
              </w:rPr>
              <w:t xml:space="preserve">sequential</w:t>
            </w:r>
            <w:r>
              <w:rPr>
                <w:sz w:val="18"/>
                <w:szCs w:val="18"/>
              </w:rPr>
              <w:t xml:space="preserve">.</w:t>
            </w:r>
          </w:p>
        </w:tc>
      </w:tr>
    </w:tbl>
    <w:p>
      <w:pPr>
        <w:spacing w:after="120"/>
      </w:pPr>
    </w:p>
    <w:p>
      <w:pPr>
        <w:spacing w:after="120"/>
      </w:pPr>
      <w:r>
        <w:rPr>
          <w:b/>
          <w:bCs/>
        </w:rPr>
        <w:t xml:space="preserve">When rows bind:</w:t>
      </w:r>
      <w:r>
        <w:t xml:space="preserve"> every data source binds one row when the VUser starts (so </w:t>
      </w:r>
      <w:r>
        <w:rPr>
          <w:rFonts w:ascii="IBM Plex Mono" w:cs="IBM Plex Mono" w:eastAsia="IBM Plex Mono" w:hAnsi="IBM Plex Mono"/>
          <w:color w:val="9A3A18"/>
          <w:sz w:val="19"/>
          <w:szCs w:val="19"/>
        </w:rPr>
        <w:t xml:space="preserve">init</w:t>
      </w:r>
      <w:r>
        <w:t xml:space="preserve"> can use it) and again at the start of each later iteration. A </w:t>
      </w:r>
      <w:r>
        <w:rPr>
          <w:rFonts w:ascii="IBM Plex Mono" w:cs="IBM Plex Mono" w:eastAsia="IBM Plex Mono" w:hAnsi="IBM Plex Mono"/>
          <w:color w:val="9A3A18"/>
          <w:sz w:val="19"/>
          <w:szCs w:val="19"/>
        </w:rPr>
        <w:t xml:space="preserve">for_each</w:t>
      </w:r>
      <w:r>
        <w:t xml:space="preserve"> loop binds its rows under </w:t>
      </w:r>
      <w:r>
        <w:rPr>
          <w:rFonts w:ascii="IBM Plex Mono" w:cs="IBM Plex Mono" w:eastAsia="IBM Plex Mono" w:hAnsi="IBM Plex Mono"/>
          <w:color w:val="9A3A18"/>
          <w:sz w:val="19"/>
          <w:szCs w:val="19"/>
        </w:rPr>
        <w:t xml:space="preserve">{{var.*}}</w:t>
      </w:r>
      <w:r>
        <w:t xml:space="preserve"> instead and does not advance this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cantSplit/>
          <w:tblHeader/>
        </w:trPr>
        <w:tc>
          <w:tcPr>
            <w:tcW w:type="dxa" w:w="14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Strategy</w:t>
            </w:r>
          </w:p>
        </w:tc>
        <w:tc>
          <w:tcPr>
            <w:tcW w:type="dxa" w:w="42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Row selection</w:t>
            </w:r>
          </w:p>
        </w:tc>
        <w:tc>
          <w:tcPr>
            <w:tcW w:type="dxa" w:w="37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Exhaustion and reuse</w:t>
            </w:r>
          </w:p>
        </w:tc>
      </w:tr>
      <w:tr>
        <w:trPr>
          <w:cantSplit/>
        </w:trPr>
        <w:tc>
          <w:tcPr>
            <w:tcW w:type="dxa" w:w="1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sequential</w:t>
            </w:r>
          </w:p>
        </w:tc>
        <w:tc>
          <w:tcPr>
            <w:tcW w:type="dxa" w:w="4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Next row on each bind, shared across VUsers on the generator</w:t>
            </w:r>
          </w:p>
        </w:tc>
        <w:tc>
          <w:tcPr>
            <w:tcW w:type="dxa" w:w="3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Wraps around.</w:t>
            </w:r>
          </w:p>
        </w:tc>
      </w:tr>
      <w:tr>
        <w:trPr>
          <w:cantSplit/>
        </w:trPr>
        <w:tc>
          <w:tcPr>
            <w:tcW w:type="dxa" w:w="1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random</w:t>
            </w:r>
          </w:p>
        </w:tc>
        <w:tc>
          <w:tcPr>
            <w:tcW w:type="dxa" w:w="4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Random row on each bind</w:t>
            </w:r>
          </w:p>
        </w:tc>
        <w:tc>
          <w:tcPr>
            <w:tcW w:type="dxa" w:w="37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Rows can repeat.</w:t>
            </w:r>
          </w:p>
        </w:tc>
      </w:tr>
      <w:tr>
        <w:trPr>
          <w:cantSplit/>
        </w:trPr>
        <w:tc>
          <w:tcPr>
            <w:tcW w:type="dxa" w:w="1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unique</w:t>
            </w:r>
          </w:p>
        </w:tc>
        <w:tc>
          <w:tcPr>
            <w:tcW w:type="dxa" w:w="4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Row index = VUser ID modulo the rows in this generator's partition. </w:t>
            </w:r>
            <w:r>
              <w:rPr>
                <w:b/>
                <w:bCs/>
                <w:sz w:val="18"/>
                <w:szCs w:val="18"/>
              </w:rPr>
              <w:t xml:space="preserve">The same row every iteration</w:t>
            </w:r>
            <w:r>
              <w:rPr>
                <w:sz w:val="18"/>
                <w:szCs w:val="18"/>
              </w:rPr>
              <w:t xml:space="preserve"> for a given VUser</w:t>
            </w:r>
          </w:p>
        </w:tc>
        <w:tc>
          <w:tcPr>
            <w:tcW w:type="dxa" w:w="3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Unique across VUsers only while rows ≥ VUsers; otherwise rows are shared.</w:t>
            </w:r>
          </w:p>
        </w:tc>
      </w:tr>
      <w:tr>
        <w:trPr>
          <w:cantSplit/>
        </w:trPr>
        <w:tc>
          <w:tcPr>
            <w:tcW w:type="dxa" w:w="1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pop</w:t>
            </w:r>
          </w:p>
        </w:tc>
        <w:tc>
          <w:tcPr>
            <w:tcW w:type="dxa" w:w="4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Consumes the next row in order</w:t>
            </w:r>
          </w:p>
        </w:tc>
        <w:tc>
          <w:tcPr>
            <w:tcW w:type="dxa" w:w="37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After exhaustion no new row binds; </w:t>
            </w:r>
            <w:r>
              <w:rPr>
                <w:b/>
                <w:bCs/>
                <w:sz w:val="18"/>
                <w:szCs w:val="18"/>
              </w:rPr>
              <w:t xml:space="preserve">the VUser keeps its previous row</w:t>
            </w:r>
            <w:r>
              <w:rPr>
                <w:sz w:val="18"/>
                <w:szCs w:val="18"/>
              </w:rPr>
              <w:t xml:space="preserve">, and a VUser that never received one sends literal </w:t>
            </w:r>
            <w:r>
              <w:rPr>
                <w:rFonts w:ascii="IBM Plex Mono" w:cs="IBM Plex Mono" w:eastAsia="IBM Plex Mono" w:hAnsi="IBM Plex Mono"/>
                <w:color w:val="9A3A18"/>
                <w:sz w:val="16"/>
                <w:szCs w:val="16"/>
              </w:rPr>
              <w:t xml:space="preserve">{{data.*}}</w:t>
            </w:r>
            <w:r>
              <w:rPr>
                <w:sz w:val="18"/>
                <w:szCs w:val="18"/>
              </w:rPr>
              <w:t xml:space="preserve"> text.</w:t>
            </w:r>
          </w:p>
        </w:tc>
      </w:tr>
    </w:tbl>
    <w:p>
      <w:pPr>
        <w:spacing w:after="120"/>
      </w:pPr>
    </w:p>
    <w:p>
      <w:pPr>
        <w:pBdr>
          <w:left w:val="single" w:color="D85A30" w:sz="24" w:space="8"/>
        </w:pBdr>
        <w:shd w:fill="FCEFE9" w:color="auto" w:val="clear"/>
        <w:spacing w:after="200" w:before="120"/>
        <w:ind w:left="180" w:right="120"/>
      </w:pPr>
      <w:r>
        <w:rPr>
          <w:b/>
          <w:bCs/>
          <w:color w:val="D85A30"/>
        </w:rPr>
        <w:t xml:space="preserve">Important: </w:t>
      </w:r>
      <w:r>
        <w:rPr>
          <w:sz w:val="20"/>
          <w:szCs w:val="20"/>
        </w:rPr>
        <w:t xml:space="preserve">Rows are partitioned across generators, so size data per generator, not per test. Shared data pools are snapshotted per run: consuming rows does not delete them from the repository. If running out of data must fail the test, use a </w:t>
      </w:r>
      <w:r>
        <w:rPr>
          <w:rFonts w:ascii="IBM Plex Mono" w:cs="IBM Plex Mono" w:eastAsia="IBM Plex Mono" w:hAnsi="IBM Plex Mono"/>
          <w:color w:val="9A3A18"/>
          <w:sz w:val="18"/>
          <w:szCs w:val="18"/>
        </w:rPr>
        <w:t xml:space="preserve">file</w:t>
      </w:r>
      <w:r>
        <w:rPr>
          <w:sz w:val="20"/>
          <w:szCs w:val="20"/>
        </w:rPr>
        <w:t xml:space="preserve"> parameter with </w:t>
      </w:r>
      <w:r>
        <w:rPr>
          <w:rFonts w:ascii="IBM Plex Mono" w:cs="IBM Plex Mono" w:eastAsia="IBM Plex Mono" w:hAnsi="IBM Plex Mono"/>
          <w:color w:val="9A3A18"/>
          <w:sz w:val="18"/>
          <w:szCs w:val="18"/>
        </w:rPr>
        <w:t xml:space="preserve">on_exhaustion: "error"</w:t>
      </w:r>
      <w:r>
        <w:rPr>
          <w:sz w:val="20"/>
          <w:szCs w:val="20"/>
        </w:rPr>
        <w:t xml:space="preserve"> instead of </w:t>
      </w:r>
      <w:r>
        <w:rPr>
          <w:rFonts w:ascii="IBM Plex Mono" w:cs="IBM Plex Mono" w:eastAsia="IBM Plex Mono" w:hAnsi="IBM Plex Mono"/>
          <w:color w:val="9A3A18"/>
          <w:sz w:val="18"/>
          <w:szCs w:val="18"/>
        </w:rPr>
        <w:t xml:space="preserve">pop</w:t>
      </w:r>
      <w:r>
        <w:rPr>
          <w:sz w:val="20"/>
          <w:szCs w:val="20"/>
        </w:rPr>
        <w:t xml:space="preserve">.</w:t>
      </w:r>
    </w:p>
    <w:p>
      <w:pPr>
        <w:pStyle w:val="Heading2"/>
      </w:pPr>
      <w:r>
        <w:t xml:space="preserve">8.3 parameters</w:t>
      </w:r>
    </w:p>
    <w:p>
      <w:pPr>
        <w:keepNext/>
        <w:keepLines/>
        <w:pBdr>
          <w:left w:val="single" w:color="D85A30" w:sz="12" w:space="8"/>
        </w:pBdr>
        <w:shd w:fill="F5F2EF" w:color="auto" w:val="clear"/>
        <w:spacing w:after="0" w:before="120" w:line="250" w:lineRule="auto"/>
        <w:ind w:left="180" w:right="120"/>
      </w:pPr>
      <w:r>
        <w:rPr>
          <w:rFonts w:ascii="IBM Plex Mono" w:cs="IBM Plex Mono" w:eastAsia="IBM Plex Mono" w:hAnsi="IBM Plex Mono"/>
          <w:color w:val="1F1F1F"/>
          <w:sz w:val="17"/>
          <w:szCs w:val="17"/>
        </w:rPr>
        <w:t xml:space="preserve">"parameters":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 "name": "request_id", "type": "uuid", "update": "each_iteration"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 "name": "account", "type": "file", "data_source": "accounts",</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"column": "user", "selection": "unique", "on_exhaustion": "error" }</w:t>
      </w:r>
    </w:p>
    <w:p>
      <w:pPr>
        <w:keepNext w:val="false"/>
        <w:keepLines/>
        <w:pBdr>
          <w:left w:val="single" w:color="D85A30" w:sz="12" w:space="8"/>
        </w:pBdr>
        <w:shd w:fill="F5F2EF" w:color="auto" w:val="clear"/>
        <w:spacing w:after="200" w:before="0" w:line="250" w:lineRule="auto"/>
        <w:ind w:left="180" w:right="120"/>
      </w:pPr>
      <w:r>
        <w:rPr>
          <w:rFonts w:ascii="IBM Plex Mono" w:cs="IBM Plex Mono" w:eastAsia="IBM Plex Mono" w:hAnsi="IBM Plex Mono"/>
          <w:color w:val="1F1F1F"/>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cantSplit/>
          <w:tblHeader/>
        </w:trPr>
        <w:tc>
          <w:tcPr>
            <w:tcW w:type="dxa" w:w="17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Field</w:t>
            </w:r>
          </w:p>
        </w:tc>
        <w:tc>
          <w:tcPr>
            <w:tcW w:type="dxa" w:w="33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Values</w:t>
            </w:r>
          </w:p>
        </w:tc>
        <w:tc>
          <w:tcPr>
            <w:tcW w:type="dxa" w:w="43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Meaning</w:t>
            </w:r>
          </w:p>
        </w:tc>
      </w:tr>
      <w:tr>
        <w:trPr>
          <w:cantSplit/>
        </w:trPr>
        <w:tc>
          <w:tcPr>
            <w:tcW w:type="dxa" w:w="17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name</w:t>
            </w:r>
          </w:p>
        </w:tc>
        <w:tc>
          <w:tcPr>
            <w:tcW w:type="dxa" w:w="3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string, required</w:t>
            </w:r>
          </w:p>
        </w:tc>
        <w:tc>
          <w:tcPr>
            <w:tcW w:type="dxa" w:w="43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Unique (case-insensitive). Used in </w:t>
            </w:r>
            <w:r>
              <w:rPr>
                <w:rFonts w:ascii="IBM Plex Mono" w:cs="IBM Plex Mono" w:eastAsia="IBM Plex Mono" w:hAnsi="IBM Plex Mono"/>
                <w:color w:val="9A3A18"/>
                <w:sz w:val="16"/>
                <w:szCs w:val="16"/>
              </w:rPr>
              <w:t xml:space="preserve">{{param.&lt;name&gt;}}</w:t>
            </w:r>
            <w:r>
              <w:rPr>
                <w:sz w:val="18"/>
                <w:szCs w:val="18"/>
              </w:rPr>
              <w:t xml:space="preserve">.</w:t>
            </w:r>
          </w:p>
        </w:tc>
      </w:tr>
      <w:tr>
        <w:trPr>
          <w:cantSplit/>
        </w:trPr>
        <w:tc>
          <w:tcPr>
            <w:tcW w:type="dxa" w:w="17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type</w:t>
            </w:r>
          </w:p>
        </w:tc>
        <w:tc>
          <w:tcPr>
            <w:tcW w:type="dxa" w:w="3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required, see below</w:t>
            </w:r>
          </w:p>
        </w:tc>
        <w:tc>
          <w:tcPr>
            <w:tcW w:type="dxa" w:w="43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How the value is produced.</w:t>
            </w:r>
          </w:p>
        </w:tc>
      </w:tr>
      <w:tr>
        <w:trPr>
          <w:cantSplit/>
        </w:trPr>
        <w:tc>
          <w:tcPr>
            <w:tcW w:type="dxa" w:w="17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update</w:t>
            </w:r>
          </w:p>
        </w:tc>
        <w:tc>
          <w:tcPr>
            <w:tcW w:type="dxa" w:w="3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once</w:t>
            </w:r>
            <w:r>
              <w:rPr>
                <w:sz w:val="18"/>
                <w:szCs w:val="18"/>
              </w:rPr>
              <w:t xml:space="preserve">, </w:t>
            </w:r>
            <w:r>
              <w:rPr>
                <w:rFonts w:ascii="IBM Plex Mono" w:cs="IBM Plex Mono" w:eastAsia="IBM Plex Mono" w:hAnsi="IBM Plex Mono"/>
                <w:color w:val="9A3A18"/>
                <w:sz w:val="16"/>
                <w:szCs w:val="16"/>
              </w:rPr>
              <w:t xml:space="preserve">each_iteration</w:t>
            </w:r>
            <w:r>
              <w:rPr>
                <w:sz w:val="18"/>
                <w:szCs w:val="18"/>
              </w:rPr>
              <w:t xml:space="preserve">, </w:t>
            </w:r>
            <w:r>
              <w:rPr>
                <w:rFonts w:ascii="IBM Plex Mono" w:cs="IBM Plex Mono" w:eastAsia="IBM Plex Mono" w:hAnsi="IBM Plex Mono"/>
                <w:color w:val="9A3A18"/>
                <w:sz w:val="16"/>
                <w:szCs w:val="16"/>
              </w:rPr>
              <w:t xml:space="preserve">each_occurrence</w:t>
            </w:r>
          </w:p>
        </w:tc>
        <w:tc>
          <w:tcPr>
            <w:tcW w:type="dxa" w:w="43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once</w:t>
            </w:r>
            <w:r>
              <w:rPr>
                <w:sz w:val="18"/>
                <w:szCs w:val="18"/>
              </w:rPr>
              <w:t xml:space="preserve">: one value for the VUser's lifetime. </w:t>
            </w:r>
            <w:r>
              <w:rPr>
                <w:rFonts w:ascii="IBM Plex Mono" w:cs="IBM Plex Mono" w:eastAsia="IBM Plex Mono" w:hAnsi="IBM Plex Mono"/>
                <w:color w:val="9A3A18"/>
                <w:sz w:val="16"/>
                <w:szCs w:val="16"/>
              </w:rPr>
              <w:t xml:space="preserve">each_iteration</w:t>
            </w:r>
            <w:r>
              <w:rPr>
                <w:sz w:val="18"/>
                <w:szCs w:val="18"/>
              </w:rPr>
              <w:t xml:space="preserve">: new value per iteration. </w:t>
            </w:r>
            <w:r>
              <w:rPr>
                <w:rFonts w:ascii="IBM Plex Mono" w:cs="IBM Plex Mono" w:eastAsia="IBM Plex Mono" w:hAnsi="IBM Plex Mono"/>
                <w:color w:val="9A3A18"/>
                <w:sz w:val="16"/>
                <w:szCs w:val="16"/>
              </w:rPr>
              <w:t xml:space="preserve">each_occurrence</w:t>
            </w:r>
            <w:r>
              <w:rPr>
                <w:sz w:val="18"/>
                <w:szCs w:val="18"/>
              </w:rPr>
              <w:t xml:space="preserve">: new value every time the template resolves.</w:t>
            </w:r>
          </w:p>
        </w:tc>
      </w:tr>
      <w:tr>
        <w:trPr>
          <w:cantSplit/>
        </w:trPr>
        <w:tc>
          <w:tcPr>
            <w:tcW w:type="dxa" w:w="17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selection</w:t>
            </w:r>
          </w:p>
        </w:tc>
        <w:tc>
          <w:tcPr>
            <w:tcW w:type="dxa" w:w="3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sequential</w:t>
            </w:r>
            <w:r>
              <w:rPr>
                <w:sz w:val="18"/>
                <w:szCs w:val="18"/>
              </w:rPr>
              <w:t xml:space="preserve">, </w:t>
            </w:r>
            <w:r>
              <w:rPr>
                <w:rFonts w:ascii="IBM Plex Mono" w:cs="IBM Plex Mono" w:eastAsia="IBM Plex Mono" w:hAnsi="IBM Plex Mono"/>
                <w:color w:val="9A3A18"/>
                <w:sz w:val="16"/>
                <w:szCs w:val="16"/>
              </w:rPr>
              <w:t xml:space="preserve">random</w:t>
            </w:r>
            <w:r>
              <w:rPr>
                <w:sz w:val="18"/>
                <w:szCs w:val="18"/>
              </w:rPr>
              <w:t xml:space="preserve">, </w:t>
            </w:r>
            <w:r>
              <w:rPr>
                <w:rFonts w:ascii="IBM Plex Mono" w:cs="IBM Plex Mono" w:eastAsia="IBM Plex Mono" w:hAnsi="IBM Plex Mono"/>
                <w:color w:val="9A3A18"/>
                <w:sz w:val="16"/>
                <w:szCs w:val="16"/>
              </w:rPr>
              <w:t xml:space="preserve">unique</w:t>
            </w:r>
          </w:p>
        </w:tc>
        <w:tc>
          <w:tcPr>
            <w:tcW w:type="dxa" w:w="43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file</w:t>
            </w:r>
            <w:r>
              <w:rPr>
                <w:sz w:val="18"/>
                <w:szCs w:val="18"/>
              </w:rPr>
              <w:t xml:space="preserve"> and </w:t>
            </w:r>
            <w:r>
              <w:rPr>
                <w:rFonts w:ascii="IBM Plex Mono" w:cs="IBM Plex Mono" w:eastAsia="IBM Plex Mono" w:hAnsi="IBM Plex Mono"/>
                <w:color w:val="9A3A18"/>
                <w:sz w:val="16"/>
                <w:szCs w:val="16"/>
              </w:rPr>
              <w:t xml:space="preserve">list</w:t>
            </w:r>
            <w:r>
              <w:rPr>
                <w:sz w:val="18"/>
                <w:szCs w:val="18"/>
              </w:rPr>
              <w:t xml:space="preserve"> types.</w:t>
            </w:r>
          </w:p>
        </w:tc>
      </w:tr>
      <w:tr>
        <w:trPr>
          <w:cantSplit/>
        </w:trPr>
        <w:tc>
          <w:tcPr>
            <w:tcW w:type="dxa" w:w="17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on_exhaustion</w:t>
            </w:r>
          </w:p>
        </w:tc>
        <w:tc>
          <w:tcPr>
            <w:tcW w:type="dxa" w:w="3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wrap</w:t>
            </w:r>
            <w:r>
              <w:rPr>
                <w:sz w:val="18"/>
                <w:szCs w:val="18"/>
              </w:rPr>
              <w:t xml:space="preserve">, </w:t>
            </w:r>
            <w:r>
              <w:rPr>
                <w:rFonts w:ascii="IBM Plex Mono" w:cs="IBM Plex Mono" w:eastAsia="IBM Plex Mono" w:hAnsi="IBM Plex Mono"/>
                <w:color w:val="9A3A18"/>
                <w:sz w:val="16"/>
                <w:szCs w:val="16"/>
              </w:rPr>
              <w:t xml:space="preserve">empty</w:t>
            </w:r>
            <w:r>
              <w:rPr>
                <w:sz w:val="18"/>
                <w:szCs w:val="18"/>
              </w:rPr>
              <w:t xml:space="preserve">, </w:t>
            </w:r>
            <w:r>
              <w:rPr>
                <w:rFonts w:ascii="IBM Plex Mono" w:cs="IBM Plex Mono" w:eastAsia="IBM Plex Mono" w:hAnsi="IBM Plex Mono"/>
                <w:color w:val="9A3A18"/>
                <w:sz w:val="16"/>
                <w:szCs w:val="16"/>
              </w:rPr>
              <w:t xml:space="preserve">error</w:t>
            </w:r>
            <w:r>
              <w:rPr>
                <w:sz w:val="18"/>
                <w:szCs w:val="18"/>
              </w:rPr>
              <w:t xml:space="preserve">, </w:t>
            </w:r>
            <w:r>
              <w:rPr>
                <w:rFonts w:ascii="IBM Plex Mono" w:cs="IBM Plex Mono" w:eastAsia="IBM Plex Mono" w:hAnsi="IBM Plex Mono"/>
                <w:color w:val="9A3A18"/>
                <w:sz w:val="16"/>
                <w:szCs w:val="16"/>
              </w:rPr>
              <w:t xml:space="preserve">last</w:t>
            </w:r>
          </w:p>
        </w:tc>
        <w:tc>
          <w:tcPr>
            <w:tcW w:type="dxa" w:w="43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file</w:t>
            </w:r>
            <w:r>
              <w:rPr>
                <w:sz w:val="18"/>
                <w:szCs w:val="18"/>
              </w:rPr>
              <w:t xml:space="preserve"> and </w:t>
            </w:r>
            <w:r>
              <w:rPr>
                <w:rFonts w:ascii="IBM Plex Mono" w:cs="IBM Plex Mono" w:eastAsia="IBM Plex Mono" w:hAnsi="IBM Plex Mono"/>
                <w:color w:val="9A3A18"/>
                <w:sz w:val="16"/>
                <w:szCs w:val="16"/>
              </w:rPr>
              <w:t xml:space="preserve">list</w:t>
            </w:r>
            <w:r>
              <w:rPr>
                <w:sz w:val="18"/>
                <w:szCs w:val="18"/>
              </w:rPr>
              <w:t xml:space="preserve"> types.</w:t>
            </w:r>
          </w:p>
        </w:tc>
      </w:tr>
      <w:tr>
        <w:trPr>
          <w:cantSplit/>
        </w:trPr>
        <w:tc>
          <w:tcPr>
            <w:tcW w:type="dxa" w:w="17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same_line_as</w:t>
            </w:r>
          </w:p>
        </w:tc>
        <w:tc>
          <w:tcPr>
            <w:tcW w:type="dxa" w:w="3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parameter name</w:t>
            </w:r>
          </w:p>
        </w:tc>
        <w:tc>
          <w:tcPr>
            <w:tcW w:type="dxa" w:w="43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Take the value from the same row as another </w:t>
            </w:r>
            <w:r>
              <w:rPr>
                <w:rFonts w:ascii="IBM Plex Mono" w:cs="IBM Plex Mono" w:eastAsia="IBM Plex Mono" w:hAnsi="IBM Plex Mono"/>
                <w:color w:val="9A3A18"/>
                <w:sz w:val="16"/>
                <w:szCs w:val="16"/>
              </w:rPr>
              <w:t xml:space="preserve">file</w:t>
            </w:r>
            <w:r>
              <w:rPr>
                <w:sz w:val="18"/>
                <w:szCs w:val="18"/>
              </w:rPr>
              <w:t xml:space="preserve">/</w:t>
            </w:r>
            <w:r>
              <w:rPr>
                <w:rFonts w:ascii="IBM Plex Mono" w:cs="IBM Plex Mono" w:eastAsia="IBM Plex Mono" w:hAnsi="IBM Plex Mono"/>
                <w:color w:val="9A3A18"/>
                <w:sz w:val="16"/>
                <w:szCs w:val="16"/>
              </w:rPr>
              <w:t xml:space="preserve">list</w:t>
            </w:r>
            <w:r>
              <w:rPr>
                <w:sz w:val="18"/>
                <w:szCs w:val="18"/>
              </w:rPr>
              <w:t xml:space="preserve"> parameter on the same data source.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Type</w:t>
            </w:r>
          </w:p>
        </w:tc>
        <w:tc>
          <w:tcPr>
            <w:tcW w:type="dxa" w:w="67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Validated fields</w:t>
            </w:r>
          </w:p>
        </w:tc>
      </w:tr>
      <w:tr>
        <w:trPr>
          <w:cantSplit/>
        </w:trPr>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file</w:t>
            </w:r>
          </w:p>
        </w:tc>
        <w:tc>
          <w:tcPr>
            <w:tcW w:type="dxa" w:w="6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data_source</w:t>
            </w:r>
            <w:r>
              <w:rPr>
                <w:sz w:val="18"/>
                <w:szCs w:val="18"/>
              </w:rPr>
              <w:t xml:space="preserve"> and </w:t>
            </w:r>
            <w:r>
              <w:rPr>
                <w:rFonts w:ascii="IBM Plex Mono" w:cs="IBM Plex Mono" w:eastAsia="IBM Plex Mono" w:hAnsi="IBM Plex Mono"/>
                <w:color w:val="9A3A18"/>
                <w:sz w:val="16"/>
                <w:szCs w:val="16"/>
              </w:rPr>
              <w:t xml:space="preserve">column</w:t>
            </w:r>
            <w:r>
              <w:rPr>
                <w:sz w:val="18"/>
                <w:szCs w:val="18"/>
              </w:rPr>
              <w:t xml:space="preserve"> (both required; the data source must exist)</w:t>
            </w:r>
          </w:p>
        </w:tc>
      </w:tr>
      <w:tr>
        <w:trPr>
          <w:cantSplit/>
        </w:trPr>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list</w:t>
            </w:r>
          </w:p>
        </w:tc>
        <w:tc>
          <w:tcPr>
            <w:tcW w:type="dxa" w:w="67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values</w:t>
            </w:r>
            <w:r>
              <w:rPr>
                <w:sz w:val="18"/>
                <w:szCs w:val="18"/>
              </w:rPr>
              <w:t xml:space="preserve">, or </w:t>
            </w:r>
            <w:r>
              <w:rPr>
                <w:rFonts w:ascii="IBM Plex Mono" w:cs="IBM Plex Mono" w:eastAsia="IBM Plex Mono" w:hAnsi="IBM Plex Mono"/>
                <w:color w:val="9A3A18"/>
                <w:sz w:val="16"/>
                <w:szCs w:val="16"/>
              </w:rPr>
              <w:t xml:space="preserve">data_source</w:t>
            </w:r>
            <w:r>
              <w:rPr>
                <w:sz w:val="18"/>
                <w:szCs w:val="18"/>
              </w:rPr>
              <w:t xml:space="preserve"> + </w:t>
            </w:r>
            <w:r>
              <w:rPr>
                <w:rFonts w:ascii="IBM Plex Mono" w:cs="IBM Plex Mono" w:eastAsia="IBM Plex Mono" w:hAnsi="IBM Plex Mono"/>
                <w:color w:val="9A3A18"/>
                <w:sz w:val="16"/>
                <w:szCs w:val="16"/>
              </w:rPr>
              <w:t xml:space="preserve">column</w:t>
            </w:r>
          </w:p>
        </w:tc>
      </w:tr>
      <w:tr>
        <w:trPr>
          <w:cantSplit/>
        </w:trPr>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random_number</w:t>
            </w:r>
          </w:p>
        </w:tc>
        <w:tc>
          <w:tcPr>
            <w:tcW w:type="dxa" w:w="6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min</w:t>
            </w:r>
            <w:r>
              <w:rPr>
                <w:sz w:val="18"/>
                <w:szCs w:val="18"/>
              </w:rPr>
              <w:t xml:space="preserve">, </w:t>
            </w:r>
            <w:r>
              <w:rPr>
                <w:rFonts w:ascii="IBM Plex Mono" w:cs="IBM Plex Mono" w:eastAsia="IBM Plex Mono" w:hAnsi="IBM Plex Mono"/>
                <w:color w:val="9A3A18"/>
                <w:sz w:val="16"/>
                <w:szCs w:val="16"/>
              </w:rPr>
              <w:t xml:space="preserve">max</w:t>
            </w:r>
            <w:r>
              <w:rPr>
                <w:sz w:val="18"/>
                <w:szCs w:val="18"/>
              </w:rPr>
              <w:t xml:space="preserve"> (min must not exceed max)</w:t>
            </w:r>
          </w:p>
        </w:tc>
      </w:tr>
      <w:tr>
        <w:trPr>
          <w:cantSplit/>
        </w:trPr>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counter</w:t>
            </w:r>
          </w:p>
        </w:tc>
        <w:tc>
          <w:tcPr>
            <w:tcW w:type="dxa" w:w="67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step</w:t>
            </w:r>
            <w:r>
              <w:rPr>
                <w:sz w:val="18"/>
                <w:szCs w:val="18"/>
              </w:rPr>
              <w:t xml:space="preserve"> (required, non-zero), with </w:t>
            </w:r>
            <w:r>
              <w:rPr>
                <w:rFonts w:ascii="IBM Plex Mono" w:cs="IBM Plex Mono" w:eastAsia="IBM Plex Mono" w:hAnsi="IBM Plex Mono"/>
                <w:color w:val="9A3A18"/>
                <w:sz w:val="16"/>
                <w:szCs w:val="16"/>
              </w:rPr>
              <w:t xml:space="preserve">start</w:t>
            </w:r>
            <w:r>
              <w:rPr>
                <w:sz w:val="18"/>
                <w:szCs w:val="18"/>
              </w:rPr>
              <w:t xml:space="preserve"> and </w:t>
            </w:r>
            <w:r>
              <w:rPr>
                <w:rFonts w:ascii="IBM Plex Mono" w:cs="IBM Plex Mono" w:eastAsia="IBM Plex Mono" w:hAnsi="IBM Plex Mono"/>
                <w:color w:val="9A3A18"/>
                <w:sz w:val="16"/>
                <w:szCs w:val="16"/>
              </w:rPr>
              <w:t xml:space="preserve">end</w:t>
            </w:r>
          </w:p>
        </w:tc>
      </w:tr>
      <w:tr>
        <w:trPr>
          <w:cantSplit/>
        </w:trPr>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random_string</w:t>
            </w:r>
          </w:p>
        </w:tc>
        <w:tc>
          <w:tcPr>
            <w:tcW w:type="dxa" w:w="6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length</w:t>
            </w:r>
            <w:r>
              <w:rPr>
                <w:sz w:val="18"/>
                <w:szCs w:val="18"/>
              </w:rPr>
              <w:t xml:space="preserve"> (required, &gt; 0), </w:t>
            </w:r>
            <w:r>
              <w:rPr>
                <w:rFonts w:ascii="IBM Plex Mono" w:cs="IBM Plex Mono" w:eastAsia="IBM Plex Mono" w:hAnsi="IBM Plex Mono"/>
                <w:color w:val="9A3A18"/>
                <w:sz w:val="16"/>
                <w:szCs w:val="16"/>
              </w:rPr>
              <w:t xml:space="preserve">charset</w:t>
            </w:r>
          </w:p>
        </w:tc>
      </w:tr>
      <w:tr>
        <w:trPr>
          <w:cantSplit/>
        </w:trPr>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timestamp</w:t>
            </w:r>
          </w:p>
        </w:tc>
        <w:tc>
          <w:tcPr>
            <w:tcW w:type="dxa" w:w="67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format</w:t>
            </w:r>
            <w:r>
              <w:rPr>
                <w:sz w:val="18"/>
                <w:szCs w:val="18"/>
              </w:rPr>
              <w:t xml:space="preserve">: </w:t>
            </w:r>
            <w:r>
              <w:rPr>
                <w:rFonts w:ascii="IBM Plex Mono" w:cs="IBM Plex Mono" w:eastAsia="IBM Plex Mono" w:hAnsi="IBM Plex Mono"/>
                <w:color w:val="9A3A18"/>
                <w:sz w:val="16"/>
                <w:szCs w:val="16"/>
              </w:rPr>
              <w:t xml:space="preserve">unix</w:t>
            </w:r>
            <w:r>
              <w:rPr>
                <w:sz w:val="18"/>
                <w:szCs w:val="18"/>
              </w:rPr>
              <w:t xml:space="preserve">, </w:t>
            </w:r>
            <w:r>
              <w:rPr>
                <w:rFonts w:ascii="IBM Plex Mono" w:cs="IBM Plex Mono" w:eastAsia="IBM Plex Mono" w:hAnsi="IBM Plex Mono"/>
                <w:color w:val="9A3A18"/>
                <w:sz w:val="16"/>
                <w:szCs w:val="16"/>
              </w:rPr>
              <w:t xml:space="preserve">unix_ms</w:t>
            </w:r>
            <w:r>
              <w:rPr>
                <w:sz w:val="18"/>
                <w:szCs w:val="18"/>
              </w:rPr>
              <w:t xml:space="preserve">, </w:t>
            </w:r>
            <w:r>
              <w:rPr>
                <w:rFonts w:ascii="IBM Plex Mono" w:cs="IBM Plex Mono" w:eastAsia="IBM Plex Mono" w:hAnsi="IBM Plex Mono"/>
                <w:color w:val="9A3A18"/>
                <w:sz w:val="16"/>
                <w:szCs w:val="16"/>
              </w:rPr>
              <w:t xml:space="preserve">iso8601</w:t>
            </w:r>
            <w:r>
              <w:rPr>
                <w:sz w:val="18"/>
                <w:szCs w:val="18"/>
              </w:rPr>
              <w:t xml:space="preserve">, </w:t>
            </w:r>
            <w:r>
              <w:rPr>
                <w:rFonts w:ascii="IBM Plex Mono" w:cs="IBM Plex Mono" w:eastAsia="IBM Plex Mono" w:hAnsi="IBM Plex Mono"/>
                <w:color w:val="9A3A18"/>
                <w:sz w:val="16"/>
                <w:szCs w:val="16"/>
              </w:rPr>
              <w:t xml:space="preserve">rfc3339</w:t>
            </w:r>
            <w:r>
              <w:rPr>
                <w:sz w:val="18"/>
                <w:szCs w:val="18"/>
              </w:rPr>
              <w:t xml:space="preserve">, </w:t>
            </w:r>
            <w:r>
              <w:rPr>
                <w:rFonts w:ascii="IBM Plex Mono" w:cs="IBM Plex Mono" w:eastAsia="IBM Plex Mono" w:hAnsi="IBM Plex Mono"/>
                <w:color w:val="9A3A18"/>
                <w:sz w:val="16"/>
                <w:szCs w:val="16"/>
              </w:rPr>
              <w:t xml:space="preserve">rfc3339_nano</w:t>
            </w:r>
            <w:r>
              <w:rPr>
                <w:sz w:val="18"/>
                <w:szCs w:val="18"/>
              </w:rPr>
              <w:t xml:space="preserve">; </w:t>
            </w:r>
            <w:r>
              <w:rPr>
                <w:rFonts w:ascii="IBM Plex Mono" w:cs="IBM Plex Mono" w:eastAsia="IBM Plex Mono" w:hAnsi="IBM Plex Mono"/>
                <w:color w:val="9A3A18"/>
                <w:sz w:val="16"/>
                <w:szCs w:val="16"/>
              </w:rPr>
              <w:t xml:space="preserve">timezone</w:t>
            </w:r>
          </w:p>
        </w:tc>
      </w:tr>
      <w:tr>
        <w:trPr>
          <w:cantSplit/>
        </w:trPr>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date_time</w:t>
            </w:r>
            <w:r>
              <w:rPr>
                <w:sz w:val="18"/>
                <w:szCs w:val="18"/>
              </w:rPr>
              <w:t xml:space="preserve">, </w:t>
            </w:r>
            <w:r>
              <w:rPr>
                <w:rFonts w:ascii="IBM Plex Mono" w:cs="IBM Plex Mono" w:eastAsia="IBM Plex Mono" w:hAnsi="IBM Plex Mono"/>
                <w:color w:val="9A3A18"/>
                <w:sz w:val="16"/>
                <w:szCs w:val="16"/>
              </w:rPr>
              <w:t xml:space="preserve">time</w:t>
            </w:r>
          </w:p>
        </w:tc>
        <w:tc>
          <w:tcPr>
            <w:tcW w:type="dxa" w:w="6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timezone</w:t>
            </w:r>
          </w:p>
        </w:tc>
      </w:tr>
      <w:tr>
        <w:trPr>
          <w:cantSplit/>
        </w:trPr>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uuid</w:t>
            </w:r>
            <w:r>
              <w:rPr>
                <w:sz w:val="18"/>
                <w:szCs w:val="18"/>
              </w:rPr>
              <w:t xml:space="preserve">, </w:t>
            </w:r>
            <w:r>
              <w:rPr>
                <w:rFonts w:ascii="IBM Plex Mono" w:cs="IBM Plex Mono" w:eastAsia="IBM Plex Mono" w:hAnsi="IBM Plex Mono"/>
                <w:color w:val="9A3A18"/>
                <w:sz w:val="16"/>
                <w:szCs w:val="16"/>
              </w:rPr>
              <w:t xml:space="preserve">current_iteration</w:t>
            </w:r>
            <w:r>
              <w:rPr>
                <w:sz w:val="18"/>
                <w:szCs w:val="18"/>
              </w:rPr>
              <w:t xml:space="preserve">, </w:t>
            </w:r>
            <w:r>
              <w:rPr>
                <w:rFonts w:ascii="IBM Plex Mono" w:cs="IBM Plex Mono" w:eastAsia="IBM Plex Mono" w:hAnsi="IBM Plex Mono"/>
                <w:color w:val="9A3A18"/>
                <w:sz w:val="16"/>
                <w:szCs w:val="16"/>
              </w:rPr>
              <w:t xml:space="preserve">vuser_id</w:t>
            </w:r>
            <w:r>
              <w:rPr>
                <w:sz w:val="18"/>
                <w:szCs w:val="18"/>
              </w:rPr>
              <w:t xml:space="preserve">, </w:t>
            </w:r>
            <w:r>
              <w:rPr>
                <w:rFonts w:ascii="IBM Plex Mono" w:cs="IBM Plex Mono" w:eastAsia="IBM Plex Mono" w:hAnsi="IBM Plex Mono"/>
                <w:color w:val="9A3A18"/>
                <w:sz w:val="16"/>
                <w:szCs w:val="16"/>
              </w:rPr>
              <w:t xml:space="preserve">host</w:t>
            </w:r>
          </w:p>
        </w:tc>
        <w:tc>
          <w:tcPr>
            <w:tcW w:type="dxa" w:w="67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None</w:t>
            </w:r>
          </w:p>
        </w:tc>
      </w:tr>
    </w:tbl>
    <w:p>
      <w:pPr>
        <w:spacing w:after="120"/>
      </w:pPr>
    </w:p>
    <w:p>
      <w:pPr>
        <w:spacing w:after="120"/>
      </w:pPr>
      <w:r>
        <w:t xml:space="preserve">The schema also defines </w:t>
      </w:r>
      <w:r>
        <w:rPr>
          <w:rFonts w:ascii="IBM Plex Mono" w:cs="IBM Plex Mono" w:eastAsia="IBM Plex Mono" w:hAnsi="IBM Plex Mono"/>
          <w:color w:val="9A3A18"/>
          <w:sz w:val="19"/>
          <w:szCs w:val="19"/>
        </w:rPr>
        <w:t xml:space="preserve">format</w:t>
      </w:r>
      <w:r>
        <w:t xml:space="preserve">, </w:t>
      </w:r>
      <w:r>
        <w:rPr>
          <w:rFonts w:ascii="IBM Plex Mono" w:cs="IBM Plex Mono" w:eastAsia="IBM Plex Mono" w:hAnsi="IBM Plex Mono"/>
          <w:color w:val="9A3A18"/>
          <w:sz w:val="19"/>
          <w:szCs w:val="19"/>
        </w:rPr>
        <w:t xml:space="preserve">offset_seconds</w:t>
      </w:r>
      <w:r>
        <w:t xml:space="preserve">, </w:t>
      </w:r>
      <w:r>
        <w:rPr>
          <w:rFonts w:ascii="IBM Plex Mono" w:cs="IBM Plex Mono" w:eastAsia="IBM Plex Mono" w:hAnsi="IBM Plex Mono"/>
          <w:color w:val="9A3A18"/>
          <w:sz w:val="19"/>
          <w:szCs w:val="19"/>
        </w:rPr>
        <w:t xml:space="preserve">start_row</w:t>
      </w:r>
      <w:r>
        <w:t xml:space="preserve">, </w:t>
      </w:r>
      <w:r>
        <w:rPr>
          <w:rFonts w:ascii="IBM Plex Mono" w:cs="IBM Plex Mono" w:eastAsia="IBM Plex Mono" w:hAnsi="IBM Plex Mono"/>
          <w:color w:val="9A3A18"/>
          <w:sz w:val="19"/>
          <w:szCs w:val="19"/>
        </w:rPr>
        <w:t xml:space="preserve">block_size</w:t>
      </w:r>
      <w:r>
        <w:t xml:space="preserve">, </w:t>
      </w:r>
      <w:r>
        <w:rPr>
          <w:rFonts w:ascii="IBM Plex Mono" w:cs="IBM Plex Mono" w:eastAsia="IBM Plex Mono" w:hAnsi="IBM Plex Mono"/>
          <w:color w:val="9A3A18"/>
          <w:sz w:val="19"/>
          <w:szCs w:val="19"/>
        </w:rPr>
        <w:t xml:space="preserve">value_for_each_vuser</w:t>
      </w:r>
      <w:r>
        <w:t xml:space="preserve">, </w:t>
      </w:r>
      <w:r>
        <w:rPr>
          <w:rFonts w:ascii="IBM Plex Mono" w:cs="IBM Plex Mono" w:eastAsia="IBM Plex Mono" w:hAnsi="IBM Plex Mono"/>
          <w:color w:val="9A3A18"/>
          <w:sz w:val="19"/>
          <w:szCs w:val="19"/>
        </w:rPr>
        <w:t xml:space="preserve">pad_width</w:t>
      </w:r>
      <w:r>
        <w:t xml:space="preserve">, </w:t>
      </w:r>
      <w:r>
        <w:rPr>
          <w:rFonts w:ascii="IBM Plex Mono" w:cs="IBM Plex Mono" w:eastAsia="IBM Plex Mono" w:hAnsi="IBM Plex Mono"/>
          <w:color w:val="9A3A18"/>
          <w:sz w:val="19"/>
          <w:szCs w:val="19"/>
        </w:rPr>
        <w:t xml:space="preserve">pad_char</w:t>
      </w:r>
      <w:r>
        <w:t xml:space="preserve">, and </w:t>
      </w:r>
      <w:r>
        <w:rPr>
          <w:rFonts w:ascii="IBM Plex Mono" w:cs="IBM Plex Mono" w:eastAsia="IBM Plex Mono" w:hAnsi="IBM Plex Mono"/>
          <w:color w:val="9A3A18"/>
          <w:sz w:val="19"/>
          <w:szCs w:val="19"/>
        </w:rPr>
        <w:t xml:space="preserve">seed</w:t>
      </w:r>
      <w:r>
        <w:t xml:space="preserve"> for formatting and row-allocation control; see </w:t>
      </w:r>
      <w:r>
        <w:rPr>
          <w:rFonts w:ascii="IBM Plex Mono" w:cs="IBM Plex Mono" w:eastAsia="IBM Plex Mono" w:hAnsi="IBM Plex Mono"/>
          <w:color w:val="9A3A18"/>
          <w:sz w:val="19"/>
          <w:szCs w:val="19"/>
        </w:rPr>
        <w:t xml:space="preserve">docs/dsl.schema.json</w:t>
      </w:r>
      <w:r>
        <w:t xml:space="preserve">.</w:t>
      </w:r>
    </w:p>
    <w:p>
      <w:pPr>
        <w:pStyle w:val="Heading1"/>
      </w:pPr>
      <w:r>
        <w:t xml:space="preserve">9. Think Time, Pacing, and Workload</w:t>
      </w:r>
    </w:p>
    <w:p>
      <w:pPr>
        <w:spacing w:after="120"/>
      </w:pPr>
      <w:r>
        <w:rPr>
          <w:b/>
          <w:bCs/>
        </w:rPr>
        <w:t xml:space="preserve">Think time</w:t>
      </w:r>
      <w:r>
        <w:t xml:space="preserve"> pauses between actions within an iteration. </w:t>
      </w:r>
      <w:r>
        <w:rPr>
          <w:b/>
          <w:bCs/>
        </w:rPr>
        <w:t xml:space="preserve">Pacing</w:t>
      </w:r>
      <w:r>
        <w:t xml:space="preserve"> spaces iterations apart. </w:t>
      </w:r>
      <w:r>
        <w:rPr>
          <w:b/>
          <w:bCs/>
        </w:rPr>
        <w:t xml:space="preserve">The workload model</w:t>
      </w:r>
      <w:r>
        <w:t xml:space="preserve"> and the scenario's ramp-up determine how work arrives.</w:t>
      </w:r>
    </w:p>
    <w:p>
      <w:pPr>
        <w:pStyle w:val="Heading2"/>
      </w:pPr>
      <w:r>
        <w:t xml:space="preserve">9.1 Think time</w:t>
      </w:r>
    </w:p>
    <w:p>
      <w:pPr>
        <w:spacing w:after="120"/>
      </w:pPr>
      <w:r>
        <w:t xml:space="preserve">Think time is applied only after actions with </w:t>
      </w:r>
      <w:r>
        <w:rPr>
          <w:rFonts w:ascii="IBM Plex Mono" w:cs="IBM Plex Mono" w:eastAsia="IBM Plex Mono" w:hAnsi="IBM Plex Mono"/>
          <w:color w:val="9A3A18"/>
          <w:sz w:val="19"/>
          <w:szCs w:val="19"/>
        </w:rPr>
        <w:t xml:space="preserve">think_time_after: true</w:t>
      </w:r>
      <w:r>
        <w:t xml:space="preserve">. The distribution comes from the action's </w:t>
      </w:r>
      <w:r>
        <w:rPr>
          <w:rFonts w:ascii="IBM Plex Mono" w:cs="IBM Plex Mono" w:eastAsia="IBM Plex Mono" w:hAnsi="IBM Plex Mono"/>
          <w:color w:val="9A3A18"/>
          <w:sz w:val="19"/>
          <w:szCs w:val="19"/>
        </w:rPr>
        <w:t xml:space="preserve">think_time</w:t>
      </w:r>
      <w:r>
        <w:t xml:space="preserve"> if it sets a </w:t>
      </w:r>
      <w:r>
        <w:rPr>
          <w:rFonts w:ascii="IBM Plex Mono" w:cs="IBM Plex Mono" w:eastAsia="IBM Plex Mono" w:hAnsi="IBM Plex Mono"/>
          <w:color w:val="9A3A18"/>
          <w:sz w:val="19"/>
          <w:szCs w:val="19"/>
        </w:rPr>
        <w:t xml:space="preserve">type</w:t>
      </w:r>
      <w:r>
        <w:t xml:space="preserve">, otherwise from </w:t>
      </w:r>
      <w:r>
        <w:rPr>
          <w:rFonts w:ascii="IBM Plex Mono" w:cs="IBM Plex Mono" w:eastAsia="IBM Plex Mono" w:hAnsi="IBM Plex Mono"/>
          <w:color w:val="9A3A18"/>
          <w:sz w:val="19"/>
          <w:szCs w:val="19"/>
        </w:rPr>
        <w:t xml:space="preserve">config.think_time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cantSplit/>
          <w:tblHeader/>
        </w:trPr>
        <w:tc>
          <w:tcPr>
            <w:tcW w:type="dxa" w:w="24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rFonts w:ascii="IBM Plex Mono" w:cs="IBM Plex Mono" w:eastAsia="IBM Plex Mono" w:hAnsi="IBM Plex Mono"/>
                <w:b/>
                <w:bCs/>
                <w:color w:val="FFFFFF"/>
                <w:sz w:val="16"/>
                <w:szCs w:val="16"/>
              </w:rPr>
              <w:t xml:space="preserve">type</w:t>
            </w:r>
          </w:p>
        </w:tc>
        <w:tc>
          <w:tcPr>
            <w:tcW w:type="dxa" w:w="37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Fields</w:t>
            </w:r>
          </w:p>
        </w:tc>
        <w:tc>
          <w:tcPr>
            <w:tcW w:type="dxa" w:w="32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Delay</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fixed</w:t>
            </w:r>
            <w:r>
              <w:rPr>
                <w:sz w:val="18"/>
                <w:szCs w:val="18"/>
              </w:rPr>
              <w:t xml:space="preserve"> (alias </w:t>
            </w:r>
            <w:r>
              <w:rPr>
                <w:rFonts w:ascii="IBM Plex Mono" w:cs="IBM Plex Mono" w:eastAsia="IBM Plex Mono" w:hAnsi="IBM Plex Mono"/>
                <w:color w:val="9A3A18"/>
                <w:sz w:val="16"/>
                <w:szCs w:val="16"/>
              </w:rPr>
              <w:t xml:space="preserve">recorded</w:t>
            </w:r>
            <w:r>
              <w:rPr>
                <w:sz w:val="18"/>
                <w:szCs w:val="18"/>
              </w:rPr>
              <w:t xml:space="preserve">)</w:t>
            </w:r>
          </w:p>
        </w:tc>
        <w:tc>
          <w:tcPr>
            <w:tcW w:type="dxa" w:w="37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mean_ms</w:t>
            </w:r>
          </w:p>
        </w:tc>
        <w:tc>
          <w:tcPr>
            <w:tcW w:type="dxa" w:w="3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Exactly </w:t>
            </w:r>
            <w:r>
              <w:rPr>
                <w:rFonts w:ascii="IBM Plex Mono" w:cs="IBM Plex Mono" w:eastAsia="IBM Plex Mono" w:hAnsi="IBM Plex Mono"/>
                <w:color w:val="9A3A18"/>
                <w:sz w:val="16"/>
                <w:szCs w:val="16"/>
              </w:rPr>
              <w:t xml:space="preserve">mean_ms</w:t>
            </w:r>
            <w:r>
              <w:rPr>
                <w:sz w:val="18"/>
                <w:szCs w:val="18"/>
              </w:rPr>
              <w:t xml:space="preserve">.</w:t>
            </w: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gaussian</w:t>
            </w:r>
            <w:r>
              <w:rPr>
                <w:sz w:val="18"/>
                <w:szCs w:val="18"/>
              </w:rPr>
              <w:t xml:space="preserve"> (alias </w:t>
            </w:r>
            <w:r>
              <w:rPr>
                <w:rFonts w:ascii="IBM Plex Mono" w:cs="IBM Plex Mono" w:eastAsia="IBM Plex Mono" w:hAnsi="IBM Plex Mono"/>
                <w:color w:val="9A3A18"/>
                <w:sz w:val="16"/>
                <w:szCs w:val="16"/>
              </w:rPr>
              <w:t xml:space="preserve">normal</w:t>
            </w:r>
            <w:r>
              <w:rPr>
                <w:sz w:val="18"/>
                <w:szCs w:val="18"/>
              </w:rPr>
              <w:t xml:space="preserve">)</w:t>
            </w:r>
          </w:p>
        </w:tc>
        <w:tc>
          <w:tcPr>
            <w:tcW w:type="dxa" w:w="37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mean_ms</w:t>
            </w:r>
            <w:r>
              <w:rPr>
                <w:sz w:val="18"/>
                <w:szCs w:val="18"/>
              </w:rPr>
              <w:t xml:space="preserve">, </w:t>
            </w:r>
            <w:r>
              <w:rPr>
                <w:rFonts w:ascii="IBM Plex Mono" w:cs="IBM Plex Mono" w:eastAsia="IBM Plex Mono" w:hAnsi="IBM Plex Mono"/>
                <w:color w:val="9A3A18"/>
                <w:sz w:val="16"/>
                <w:szCs w:val="16"/>
              </w:rPr>
              <w:t xml:space="preserve">std_ms</w:t>
            </w:r>
            <w:r>
              <w:rPr>
                <w:sz w:val="18"/>
                <w:szCs w:val="18"/>
              </w:rPr>
              <w:t xml:space="preserve">, optional </w:t>
            </w:r>
            <w:r>
              <w:rPr>
                <w:rFonts w:ascii="IBM Plex Mono" w:cs="IBM Plex Mono" w:eastAsia="IBM Plex Mono" w:hAnsi="IBM Plex Mono"/>
                <w:color w:val="9A3A18"/>
                <w:sz w:val="16"/>
                <w:szCs w:val="16"/>
              </w:rPr>
              <w:t xml:space="preserve">min_ms</w:t>
            </w:r>
            <w:r>
              <w:rPr>
                <w:sz w:val="18"/>
                <w:szCs w:val="18"/>
              </w:rPr>
              <w:t xml:space="preserve"> / </w:t>
            </w:r>
            <w:r>
              <w:rPr>
                <w:rFonts w:ascii="IBM Plex Mono" w:cs="IBM Plex Mono" w:eastAsia="IBM Plex Mono" w:hAnsi="IBM Plex Mono"/>
                <w:color w:val="9A3A18"/>
                <w:sz w:val="16"/>
                <w:szCs w:val="16"/>
              </w:rPr>
              <w:t xml:space="preserve">max_ms</w:t>
            </w:r>
            <w:r>
              <w:rPr>
                <w:sz w:val="18"/>
                <w:szCs w:val="18"/>
              </w:rPr>
              <w:t xml:space="preserve"> clamps</w:t>
            </w:r>
          </w:p>
        </w:tc>
        <w:tc>
          <w:tcPr>
            <w:tcW w:type="dxa" w:w="32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Normally distributed, clamped.</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uniform</w:t>
            </w:r>
          </w:p>
        </w:tc>
        <w:tc>
          <w:tcPr>
            <w:tcW w:type="dxa" w:w="37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min_ms</w:t>
            </w:r>
            <w:r>
              <w:rPr>
                <w:sz w:val="18"/>
                <w:szCs w:val="18"/>
              </w:rPr>
              <w:t xml:space="preserve">, </w:t>
            </w:r>
            <w:r>
              <w:rPr>
                <w:rFonts w:ascii="IBM Plex Mono" w:cs="IBM Plex Mono" w:eastAsia="IBM Plex Mono" w:hAnsi="IBM Plex Mono"/>
                <w:color w:val="9A3A18"/>
                <w:sz w:val="16"/>
                <w:szCs w:val="16"/>
              </w:rPr>
              <w:t xml:space="preserve">max_ms</w:t>
            </w:r>
          </w:p>
        </w:tc>
        <w:tc>
          <w:tcPr>
            <w:tcW w:type="dxa" w:w="3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Uniform between the bounds.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Modifier</w:t>
            </w:r>
          </w:p>
        </w:tc>
        <w:tc>
          <w:tcPr>
            <w:tcW w:type="dxa" w:w="73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Effect</w:t>
            </w:r>
          </w:p>
        </w:tc>
      </w:tr>
      <w:tr>
        <w:trPr>
          <w:cantSplit/>
        </w:trPr>
        <w:tc>
          <w:tcPr>
            <w:tcW w:type="dxa" w:w="20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multiplier</w:t>
            </w:r>
          </w:p>
        </w:tc>
        <w:tc>
          <w:tcPr>
            <w:tcW w:type="dxa" w:w="73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Scales the delay (0 or omitted = 1; authored values must be &gt; 0, max 100). An action's </w:t>
            </w:r>
            <w:r>
              <w:rPr>
                <w:rFonts w:ascii="IBM Plex Mono" w:cs="IBM Plex Mono" w:eastAsia="IBM Plex Mono" w:hAnsi="IBM Plex Mono"/>
                <w:color w:val="9A3A18"/>
                <w:sz w:val="16"/>
                <w:szCs w:val="16"/>
              </w:rPr>
              <w:t xml:space="preserve">think_time</w:t>
            </w:r>
            <w:r>
              <w:rPr>
                <w:sz w:val="18"/>
                <w:szCs w:val="18"/>
              </w:rPr>
              <w:t xml:space="preserve"> inherits the script multiplier when it omits one.</w:t>
            </w:r>
          </w:p>
        </w:tc>
      </w:tr>
      <w:tr>
        <w:trPr>
          <w:cantSplit/>
        </w:trPr>
        <w:tc>
          <w:tcPr>
            <w:tcW w:type="dxa" w:w="20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limit_ms</w:t>
            </w:r>
          </w:p>
        </w:tc>
        <w:tc>
          <w:tcPr>
            <w:tcW w:type="dxa" w:w="73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Caps the delay. Inherited from the script when the action omits it.</w:t>
            </w:r>
          </w:p>
        </w:tc>
      </w:tr>
      <w:tr>
        <w:trPr>
          <w:cantSplit/>
        </w:trPr>
        <w:tc>
          <w:tcPr>
            <w:tcW w:type="dxa" w:w="20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ignore</w:t>
            </w:r>
          </w:p>
        </w:tc>
        <w:tc>
          <w:tcPr>
            <w:tcW w:type="dxa" w:w="73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Skips think time. </w:t>
            </w:r>
            <w:r>
              <w:rPr>
                <w:rFonts w:ascii="IBM Plex Mono" w:cs="IBM Plex Mono" w:eastAsia="IBM Plex Mono" w:hAnsi="IBM Plex Mono"/>
                <w:color w:val="9A3A18"/>
                <w:sz w:val="16"/>
                <w:szCs w:val="16"/>
              </w:rPr>
              <w:t xml:space="preserve">config.think_time.ignore: true</w:t>
            </w:r>
            <w:r>
              <w:rPr>
                <w:sz w:val="18"/>
                <w:szCs w:val="18"/>
              </w:rPr>
              <w:t xml:space="preserve"> overrides every action.</w:t>
            </w:r>
          </w:p>
        </w:tc>
      </w:tr>
    </w:tbl>
    <w:p>
      <w:pPr>
        <w:spacing w:after="120"/>
      </w:pPr>
    </w:p>
    <w:p>
      <w:pPr>
        <w:spacing w:after="120"/>
      </w:pPr>
      <w:r>
        <w:rPr>
          <w:rFonts w:ascii="IBM Plex Mono" w:cs="IBM Plex Mono" w:eastAsia="IBM Plex Mono" w:hAnsi="IBM Plex Mono"/>
          <w:color w:val="9A3A18"/>
          <w:sz w:val="19"/>
          <w:szCs w:val="19"/>
        </w:rPr>
        <w:t xml:space="preserve">type</w:t>
      </w:r>
      <w:r>
        <w:t xml:space="preserve"> may also be </w:t>
      </w:r>
      <w:r>
        <w:rPr>
          <w:rFonts w:ascii="IBM Plex Mono" w:cs="IBM Plex Mono" w:eastAsia="IBM Plex Mono" w:hAnsi="IBM Plex Mono"/>
          <w:color w:val="9A3A18"/>
          <w:sz w:val="19"/>
          <w:szCs w:val="19"/>
        </w:rPr>
        <w:t xml:space="preserve">none</w:t>
      </w:r>
      <w:r>
        <w:t xml:space="preserve"> (no delay). Validation rejects any other value, and checks that every timing field is between 0 and 3,600,000 and that </w:t>
      </w:r>
      <w:r>
        <w:rPr>
          <w:rFonts w:ascii="IBM Plex Mono" w:cs="IBM Plex Mono" w:eastAsia="IBM Plex Mono" w:hAnsi="IBM Plex Mono"/>
          <w:color w:val="9A3A18"/>
          <w:sz w:val="19"/>
          <w:szCs w:val="19"/>
        </w:rPr>
        <w:t xml:space="preserve">min_ms</w:t>
      </w:r>
      <w:r>
        <w:t xml:space="preserve"> does not exceed </w:t>
      </w:r>
      <w:r>
        <w:rPr>
          <w:rFonts w:ascii="IBM Plex Mono" w:cs="IBM Plex Mono" w:eastAsia="IBM Plex Mono" w:hAnsi="IBM Plex Mono"/>
          <w:color w:val="9A3A18"/>
          <w:sz w:val="19"/>
          <w:szCs w:val="19"/>
        </w:rPr>
        <w:t xml:space="preserve">max_ms</w:t>
      </w:r>
      <w:r>
        <w:t xml:space="preserve">.</w:t>
      </w:r>
    </w:p>
    <w:p>
      <w:pPr>
        <w:pBdr>
          <w:left w:val="single" w:color="D85A30" w:sz="24" w:space="8"/>
        </w:pBdr>
        <w:shd w:fill="FCEFE9" w:color="auto" w:val="clear"/>
        <w:spacing w:after="200" w:before="120"/>
        <w:ind w:left="180" w:right="120"/>
      </w:pPr>
      <w:r>
        <w:rPr>
          <w:b/>
          <w:bCs/>
          <w:color w:val="D85A30"/>
        </w:rPr>
        <w:t xml:space="preserve">Important: </w:t>
      </w:r>
      <w:r>
        <w:rPr>
          <w:sz w:val="20"/>
          <w:szCs w:val="20"/>
        </w:rPr>
        <w:t xml:space="preserve">Setting </w:t>
      </w:r>
      <w:r>
        <w:rPr>
          <w:rFonts w:ascii="IBM Plex Mono" w:cs="IBM Plex Mono" w:eastAsia="IBM Plex Mono" w:hAnsi="IBM Plex Mono"/>
          <w:color w:val="9A3A18"/>
          <w:sz w:val="18"/>
          <w:szCs w:val="18"/>
        </w:rPr>
        <w:t xml:space="preserve">config.think_time</w:t>
      </w:r>
      <w:r>
        <w:rPr>
          <w:sz w:val="20"/>
          <w:szCs w:val="20"/>
        </w:rPr>
        <w:t xml:space="preserve"> alone does nothing: each action must opt in with </w:t>
      </w:r>
      <w:r>
        <w:rPr>
          <w:rFonts w:ascii="IBM Plex Mono" w:cs="IBM Plex Mono" w:eastAsia="IBM Plex Mono" w:hAnsi="IBM Plex Mono"/>
          <w:color w:val="9A3A18"/>
          <w:sz w:val="18"/>
          <w:szCs w:val="18"/>
        </w:rPr>
        <w:t xml:space="preserve">think_time_after: true</w:t>
      </w:r>
      <w:r>
        <w:rPr>
          <w:sz w:val="20"/>
          <w:szCs w:val="20"/>
        </w:rPr>
        <w:t xml:space="preserve">. Omitting it is the most common cause of unexpectedly high throughput.</w:t>
      </w:r>
    </w:p>
    <w:p>
      <w:pPr>
        <w:pStyle w:val="Heading2"/>
      </w:pPr>
      <w:r>
        <w:t xml:space="preserve">9.2 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4460"/>
      </w:tblGrid>
      <w:tr>
        <w:trPr>
          <w:cantSplit/>
          <w:tblHeader/>
        </w:trPr>
        <w:tc>
          <w:tcPr>
            <w:tcW w:type="dxa" w:w="21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rFonts w:ascii="IBM Plex Mono" w:cs="IBM Plex Mono" w:eastAsia="IBM Plex Mono" w:hAnsi="IBM Plex Mono"/>
                <w:b/>
                <w:bCs/>
                <w:color w:val="FFFFFF"/>
                <w:sz w:val="16"/>
                <w:szCs w:val="16"/>
              </w:rPr>
              <w:t xml:space="preserve">config.pacing.type</w:t>
            </w:r>
          </w:p>
        </w:tc>
        <w:tc>
          <w:tcPr>
            <w:tcW w:type="dxa" w:w="28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Fields</w:t>
            </w:r>
          </w:p>
        </w:tc>
        <w:tc>
          <w:tcPr>
            <w:tcW w:type="dxa" w:w="44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Effect (example: iteration work takes 2 s)</w:t>
            </w:r>
          </w:p>
        </w:tc>
      </w:tr>
      <w:tr>
        <w:trPr>
          <w:cantSplit/>
        </w:trPr>
        <w:tc>
          <w:tcPr>
            <w:tcW w:type="dxa" w:w="21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none</w:t>
            </w:r>
            <w:r>
              <w:rPr>
                <w:sz w:val="18"/>
                <w:szCs w:val="18"/>
              </w:rPr>
              <w:t xml:space="preserve"> (default)</w:t>
            </w:r>
          </w:p>
        </w:tc>
        <w:tc>
          <w:tcPr>
            <w:tcW w:type="dxa" w:w="2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none</w:t>
            </w:r>
          </w:p>
        </w:tc>
        <w:tc>
          <w:tcPr>
            <w:tcW w:type="dxa" w:w="44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Next iteration starts immediately.</w:t>
            </w:r>
          </w:p>
        </w:tc>
      </w:tr>
      <w:tr>
        <w:trPr>
          <w:cantSplit/>
        </w:trPr>
        <w:tc>
          <w:tcPr>
            <w:tcW w:type="dxa" w:w="21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fixed_delay</w:t>
            </w:r>
          </w:p>
        </w:tc>
        <w:tc>
          <w:tcPr>
            <w:tcW w:type="dxa" w:w="2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delay_ms</w:t>
            </w:r>
          </w:p>
        </w:tc>
        <w:tc>
          <w:tcPr>
            <w:tcW w:type="dxa" w:w="44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Waits after each iteration. With </w:t>
            </w:r>
            <w:r>
              <w:rPr>
                <w:rFonts w:ascii="IBM Plex Mono" w:cs="IBM Plex Mono" w:eastAsia="IBM Plex Mono" w:hAnsi="IBM Plex Mono"/>
                <w:color w:val="9A3A18"/>
                <w:sz w:val="16"/>
                <w:szCs w:val="16"/>
              </w:rPr>
              <w:t xml:space="preserve">delay_ms: 5000</w:t>
            </w:r>
            <w:r>
              <w:rPr>
                <w:sz w:val="18"/>
                <w:szCs w:val="18"/>
              </w:rPr>
              <w:t xml:space="preserve">, starts are about 7 s apart.</w:t>
            </w:r>
          </w:p>
        </w:tc>
      </w:tr>
      <w:tr>
        <w:trPr>
          <w:cantSplit/>
        </w:trPr>
        <w:tc>
          <w:tcPr>
            <w:tcW w:type="dxa" w:w="21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random_delay</w:t>
            </w:r>
          </w:p>
        </w:tc>
        <w:tc>
          <w:tcPr>
            <w:tcW w:type="dxa" w:w="2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min_delay_ms</w:t>
            </w:r>
            <w:r>
              <w:rPr>
                <w:sz w:val="18"/>
                <w:szCs w:val="18"/>
              </w:rPr>
              <w:t xml:space="preserve">, </w:t>
            </w:r>
            <w:r>
              <w:rPr>
                <w:rFonts w:ascii="IBM Plex Mono" w:cs="IBM Plex Mono" w:eastAsia="IBM Plex Mono" w:hAnsi="IBM Plex Mono"/>
                <w:color w:val="9A3A18"/>
                <w:sz w:val="16"/>
                <w:szCs w:val="16"/>
              </w:rPr>
              <w:t xml:space="preserve">max_delay_ms</w:t>
            </w:r>
          </w:p>
        </w:tc>
        <w:tc>
          <w:tcPr>
            <w:tcW w:type="dxa" w:w="44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As </w:t>
            </w:r>
            <w:r>
              <w:rPr>
                <w:rFonts w:ascii="IBM Plex Mono" w:cs="IBM Plex Mono" w:eastAsia="IBM Plex Mono" w:hAnsi="IBM Plex Mono"/>
                <w:color w:val="9A3A18"/>
                <w:sz w:val="16"/>
                <w:szCs w:val="16"/>
              </w:rPr>
              <w:t xml:space="preserve">fixed_delay</w:t>
            </w:r>
            <w:r>
              <w:rPr>
                <w:sz w:val="18"/>
                <w:szCs w:val="18"/>
              </w:rPr>
              <w:t xml:space="preserve">, randomized within the bounds.</w:t>
            </w:r>
          </w:p>
        </w:tc>
      </w:tr>
      <w:tr>
        <w:trPr>
          <w:cantSplit/>
        </w:trPr>
        <w:tc>
          <w:tcPr>
            <w:tcW w:type="dxa" w:w="21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fixed_interval</w:t>
            </w:r>
          </w:p>
        </w:tc>
        <w:tc>
          <w:tcPr>
            <w:tcW w:type="dxa" w:w="2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interval_ms</w:t>
            </w:r>
          </w:p>
        </w:tc>
        <w:tc>
          <w:tcPr>
            <w:tcW w:type="dxa" w:w="44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Holds start-to-start spacing. With </w:t>
            </w:r>
            <w:r>
              <w:rPr>
                <w:rFonts w:ascii="IBM Plex Mono" w:cs="IBM Plex Mono" w:eastAsia="IBM Plex Mono" w:hAnsi="IBM Plex Mono"/>
                <w:color w:val="9A3A18"/>
                <w:sz w:val="16"/>
                <w:szCs w:val="16"/>
              </w:rPr>
              <w:t xml:space="preserve">interval_ms: 5000</w:t>
            </w:r>
            <w:r>
              <w:rPr>
                <w:sz w:val="18"/>
                <w:szCs w:val="18"/>
              </w:rPr>
              <w:t xml:space="preserve">, waits about 3 s. If work exceeds the interval, the next iteration starts immediately, with no overlap and no catch-up.</w:t>
            </w:r>
          </w:p>
        </w:tc>
      </w:tr>
      <w:tr>
        <w:trPr>
          <w:cantSplit/>
        </w:trPr>
        <w:tc>
          <w:tcPr>
            <w:tcW w:type="dxa" w:w="21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random_interval</w:t>
            </w:r>
          </w:p>
        </w:tc>
        <w:tc>
          <w:tcPr>
            <w:tcW w:type="dxa" w:w="2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min_interval_ms</w:t>
            </w:r>
            <w:r>
              <w:rPr>
                <w:sz w:val="18"/>
                <w:szCs w:val="18"/>
              </w:rPr>
              <w:t xml:space="preserve">, </w:t>
            </w:r>
            <w:r>
              <w:rPr>
                <w:rFonts w:ascii="IBM Plex Mono" w:cs="IBM Plex Mono" w:eastAsia="IBM Plex Mono" w:hAnsi="IBM Plex Mono"/>
                <w:color w:val="9A3A18"/>
                <w:sz w:val="16"/>
                <w:szCs w:val="16"/>
              </w:rPr>
              <w:t xml:space="preserve">max_interval_ms</w:t>
            </w:r>
          </w:p>
        </w:tc>
        <w:tc>
          <w:tcPr>
            <w:tcW w:type="dxa" w:w="44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As </w:t>
            </w:r>
            <w:r>
              <w:rPr>
                <w:rFonts w:ascii="IBM Plex Mono" w:cs="IBM Plex Mono" w:eastAsia="IBM Plex Mono" w:hAnsi="IBM Plex Mono"/>
                <w:color w:val="9A3A18"/>
                <w:sz w:val="16"/>
                <w:szCs w:val="16"/>
              </w:rPr>
              <w:t xml:space="preserve">fixed_interval</w:t>
            </w:r>
            <w:r>
              <w:rPr>
                <w:sz w:val="18"/>
                <w:szCs w:val="18"/>
              </w:rPr>
              <w:t xml:space="preserve">, with a random target each iteration.</w:t>
            </w:r>
          </w:p>
        </w:tc>
      </w:tr>
      <w:tr>
        <w:trPr>
          <w:cantSplit/>
        </w:trPr>
        <w:tc>
          <w:tcPr>
            <w:tcW w:type="dxa" w:w="21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tps</w:t>
            </w:r>
          </w:p>
        </w:tc>
        <w:tc>
          <w:tcPr>
            <w:tcW w:type="dxa" w:w="2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tps</w:t>
            </w:r>
            <w:r>
              <w:rPr>
                <w:sz w:val="18"/>
                <w:szCs w:val="18"/>
              </w:rPr>
              <w:t xml:space="preserve"> (max 1,000,000)</w:t>
            </w:r>
          </w:p>
        </w:tc>
        <w:tc>
          <w:tcPr>
            <w:tcW w:type="dxa" w:w="44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Target arrival rate for the run (§9.3). An aim, not a guarantee; verify achieved throughput.</w:t>
            </w:r>
          </w:p>
        </w:tc>
      </w:tr>
    </w:tbl>
    <w:p>
      <w:pPr>
        <w:spacing w:after="120"/>
      </w:pPr>
    </w:p>
    <w:p>
      <w:pPr>
        <w:spacing w:after="120"/>
      </w:pPr>
      <w:r>
        <w:t xml:space="preserve">All delay and interval fields accept 0 to 3,600,000.</w:t>
      </w:r>
    </w:p>
    <w:p>
      <w:pPr>
        <w:pStyle w:val="Heading2"/>
      </w:pPr>
      <w:r>
        <w:t xml:space="preserve">9.3 Workload models</w:t>
      </w:r>
    </w:p>
    <w:p>
      <w:pPr>
        <w:spacing w:after="120"/>
      </w:pPr>
      <w:r>
        <w:rPr>
          <w:rFonts w:ascii="IBM Plex Mono" w:cs="IBM Plex Mono" w:eastAsia="IBM Plex Mono" w:hAnsi="IBM Plex Mono"/>
          <w:color w:val="9A3A18"/>
          <w:sz w:val="19"/>
          <w:szCs w:val="19"/>
        </w:rPr>
        <w:t xml:space="preserve">config.run_logic.workload_model</w:t>
      </w:r>
      <w:r>
        <w:t xml:space="preserve"> defaults to </w:t>
      </w:r>
      <w:r>
        <w:rPr>
          <w:rFonts w:ascii="IBM Plex Mono" w:cs="IBM Plex Mono" w:eastAsia="IBM Plex Mono" w:hAnsi="IBM Plex Mono"/>
          <w:color w:val="9A3A18"/>
          <w:sz w:val="19"/>
          <w:szCs w:val="19"/>
        </w:rPr>
        <w:t xml:space="preserve">closed</w:t>
      </w:r>
      <w:r>
        <w:t xml:space="preserve">: a fixed VUser population loops, so slower responses reduce how often each VUser completes an iteration. With </w:t>
      </w:r>
      <w:r>
        <w:rPr>
          <w:rFonts w:ascii="IBM Plex Mono" w:cs="IBM Plex Mono" w:eastAsia="IBM Plex Mono" w:hAnsi="IBM Plex Mono"/>
          <w:color w:val="9A3A18"/>
          <w:sz w:val="19"/>
          <w:szCs w:val="19"/>
        </w:rPr>
        <w:t xml:space="preserve">open</w:t>
      </w:r>
      <w:r>
        <w:t xml:space="preserve">, arrivals are scheduled at the configured </w:t>
      </w:r>
      <w:r>
        <w:rPr>
          <w:rFonts w:ascii="IBM Plex Mono" w:cs="IBM Plex Mono" w:eastAsia="IBM Plex Mono" w:hAnsi="IBM Plex Mono"/>
          <w:color w:val="9A3A18"/>
          <w:sz w:val="19"/>
          <w:szCs w:val="19"/>
        </w:rPr>
        <w:t xml:space="preserve">tps</w:t>
      </w:r>
      <w:r>
        <w:t xml:space="preserve"> independently of response time, and </w:t>
      </w:r>
      <w:r>
        <w:rPr>
          <w:rFonts w:ascii="IBM Plex Mono" w:cs="IBM Plex Mono" w:eastAsia="IBM Plex Mono" w:hAnsi="IBM Plex Mono"/>
          <w:color w:val="9A3A18"/>
          <w:sz w:val="19"/>
          <w:szCs w:val="19"/>
        </w:rPr>
        <w:t xml:space="preserve">max_in_flight</w:t>
      </w:r>
      <w:r>
        <w:t xml:space="preserve"> caps concurrent arrival workers (0 derives a safe default from </w:t>
      </w:r>
      <w:r>
        <w:rPr>
          <w:rFonts w:ascii="IBM Plex Mono" w:cs="IBM Plex Mono" w:eastAsia="IBM Plex Mono" w:hAnsi="IBM Plex Mono"/>
          <w:color w:val="9A3A18"/>
          <w:sz w:val="19"/>
          <w:szCs w:val="19"/>
        </w:rPr>
        <w:t xml:space="preserve">tps</w:t>
      </w:r>
      <w:r>
        <w:t xml:space="preserve">; max 100,000). When the system under test cannot keep up, the open model </w:t>
      </w:r>
      <w:r>
        <w:rPr>
          <w:b/>
          <w:bCs/>
        </w:rPr>
        <w:t xml:space="preserve">sheds</w:t>
      </w:r>
      <w:r>
        <w:t xml:space="preserve"> arrivals rather than queueing them without bound and logs a warning; check achieved arrivals after the run.</w:t>
      </w:r>
    </w:p>
    <w:p>
      <w:pPr>
        <w:pBdr>
          <w:left w:val="single" w:color="5F6B7A" w:sz="24" w:space="8"/>
        </w:pBdr>
        <w:shd w:fill="F2F4F7" w:color="auto" w:val="clear"/>
        <w:spacing w:after="200" w:before="120"/>
        <w:ind w:left="180" w:right="120"/>
      </w:pPr>
      <w:r>
        <w:rPr>
          <w:b/>
          <w:bCs/>
          <w:color w:val="5F6B7A"/>
        </w:rPr>
        <w:t xml:space="preserve">Note: </w:t>
      </w:r>
      <w:r>
        <w:rPr>
          <w:sz w:val="20"/>
          <w:szCs w:val="20"/>
        </w:rPr>
        <w:t xml:space="preserve">With 100 VUsers and a three-action script you have 100 independent journeys, not 300 simultaneous requests: each VUser waits for one response before sending the next request. Adding </w:t>
      </w:r>
      <w:r>
        <w:rPr>
          <w:rFonts w:ascii="IBM Plex Mono" w:cs="IBM Plex Mono" w:eastAsia="IBM Plex Mono" w:hAnsi="IBM Plex Mono"/>
          <w:color w:val="9A3A18"/>
          <w:sz w:val="18"/>
          <w:szCs w:val="18"/>
        </w:rPr>
        <w:t xml:space="preserve">control_parallel</w:t>
      </w:r>
      <w:r>
        <w:rPr>
          <w:sz w:val="20"/>
          <w:szCs w:val="20"/>
        </w:rPr>
        <w:t xml:space="preserve"> does not turn a closed workload into an open one.</w:t>
      </w:r>
    </w:p>
    <w:p>
      <w:pPr>
        <w:pStyle w:val="Heading1"/>
      </w:pPr>
      <w:r>
        <w:t xml:space="preserve">10. Control Flow</w:t>
      </w:r>
    </w:p>
    <w:p>
      <w:pPr>
        <w:spacing w:after="120"/>
      </w:pPr>
      <w:r>
        <w:t xml:space="preserve">Control-flow actions are engine actions, valid in every script. Their definition lives in the action's </w:t>
      </w:r>
      <w:r>
        <w:rPr>
          <w:rFonts w:ascii="IBM Plex Mono" w:cs="IBM Plex Mono" w:eastAsia="IBM Plex Mono" w:hAnsi="IBM Plex Mono"/>
          <w:color w:val="9A3A18"/>
          <w:sz w:val="19"/>
          <w:szCs w:val="19"/>
        </w:rPr>
        <w:t xml:space="preserve">control</w:t>
      </w:r>
      <w:r>
        <w:t xml:space="preserve"> object.</w:t>
      </w:r>
    </w:p>
    <w:p>
      <w:pPr>
        <w:pStyle w:val="Heading2"/>
      </w:pPr>
      <w:r>
        <w:t xml:space="preserve">10.1 Control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60"/>
        <w:gridCol w:w="3100"/>
      </w:tblGrid>
      <w:tr>
        <w:trPr>
          <w:cantSplit/>
          <w:tblHeader/>
        </w:trPr>
        <w:tc>
          <w:tcPr>
            <w:tcW w:type="dxa" w:w="18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Action</w:t>
            </w:r>
          </w:p>
        </w:tc>
        <w:tc>
          <w:tcPr>
            <w:tcW w:type="dxa" w:w="44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Behavior</w:t>
            </w:r>
          </w:p>
        </w:tc>
        <w:tc>
          <w:tcPr>
            <w:tcW w:type="dxa" w:w="31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Accepted </w:t>
            </w:r>
            <w:r>
              <w:rPr>
                <w:rFonts w:ascii="IBM Plex Mono" w:cs="IBM Plex Mono" w:eastAsia="IBM Plex Mono" w:hAnsi="IBM Plex Mono"/>
                <w:b/>
                <w:bCs/>
                <w:color w:val="FFFFFF"/>
                <w:sz w:val="16"/>
                <w:szCs w:val="16"/>
              </w:rPr>
              <w:t xml:space="preserve">control</w:t>
            </w:r>
            <w:r>
              <w:rPr>
                <w:b/>
                <w:bCs/>
                <w:color w:val="FFFFFF"/>
                <w:sz w:val="18"/>
                <w:szCs w:val="18"/>
              </w:rPr>
              <w:t xml:space="preserve"> fields</w:t>
            </w:r>
          </w:p>
        </w:tc>
      </w:tr>
      <w:tr>
        <w:trPr>
          <w:cantSplit/>
        </w:trPr>
        <w:tc>
          <w:tcPr>
            <w:tcW w:type="dxa" w:w="1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control_if</w:t>
            </w:r>
          </w:p>
        </w:tc>
        <w:tc>
          <w:tcPr>
            <w:tcW w:type="dxa" w:w="44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Runs </w:t>
            </w:r>
            <w:r>
              <w:rPr>
                <w:rFonts w:ascii="IBM Plex Mono" w:cs="IBM Plex Mono" w:eastAsia="IBM Plex Mono" w:hAnsi="IBM Plex Mono"/>
                <w:color w:val="9A3A18"/>
                <w:sz w:val="16"/>
                <w:szCs w:val="16"/>
              </w:rPr>
              <w:t xml:space="preserve">steps</w:t>
            </w:r>
            <w:r>
              <w:rPr>
                <w:sz w:val="18"/>
                <w:szCs w:val="18"/>
              </w:rPr>
              <w:t xml:space="preserve"> when </w:t>
            </w:r>
            <w:r>
              <w:rPr>
                <w:rFonts w:ascii="IBM Plex Mono" w:cs="IBM Plex Mono" w:eastAsia="IBM Plex Mono" w:hAnsi="IBM Plex Mono"/>
                <w:color w:val="9A3A18"/>
                <w:sz w:val="16"/>
                <w:szCs w:val="16"/>
              </w:rPr>
              <w:t xml:space="preserve">condition</w:t>
            </w:r>
            <w:r>
              <w:rPr>
                <w:sz w:val="18"/>
                <w:szCs w:val="18"/>
              </w:rPr>
              <w:t xml:space="preserve"> holds, otherwise </w:t>
            </w:r>
            <w:r>
              <w:rPr>
                <w:rFonts w:ascii="IBM Plex Mono" w:cs="IBM Plex Mono" w:eastAsia="IBM Plex Mono" w:hAnsi="IBM Plex Mono"/>
                <w:color w:val="9A3A18"/>
                <w:sz w:val="16"/>
                <w:szCs w:val="16"/>
              </w:rPr>
              <w:t xml:space="preserve">else</w:t>
            </w:r>
            <w:r>
              <w:rPr>
                <w:sz w:val="18"/>
                <w:szCs w:val="18"/>
              </w:rPr>
              <w:t xml:space="preserve">. A missing condition counts as true. Requires </w:t>
            </w:r>
            <w:r>
              <w:rPr>
                <w:rFonts w:ascii="IBM Plex Mono" w:cs="IBM Plex Mono" w:eastAsia="IBM Plex Mono" w:hAnsi="IBM Plex Mono"/>
                <w:color w:val="9A3A18"/>
                <w:sz w:val="16"/>
                <w:szCs w:val="16"/>
              </w:rPr>
              <w:t xml:space="preserve">steps</w:t>
            </w:r>
            <w:r>
              <w:rPr>
                <w:sz w:val="18"/>
                <w:szCs w:val="18"/>
              </w:rPr>
              <w:t xml:space="preserve"> or </w:t>
            </w:r>
            <w:r>
              <w:rPr>
                <w:rFonts w:ascii="IBM Plex Mono" w:cs="IBM Plex Mono" w:eastAsia="IBM Plex Mono" w:hAnsi="IBM Plex Mono"/>
                <w:color w:val="9A3A18"/>
                <w:sz w:val="16"/>
                <w:szCs w:val="16"/>
              </w:rPr>
              <w:t xml:space="preserve">else</w:t>
            </w:r>
            <w:r>
              <w:rPr>
                <w:sz w:val="18"/>
                <w:szCs w:val="18"/>
              </w:rPr>
              <w:t xml:space="preserve">.</w:t>
            </w:r>
          </w:p>
        </w:tc>
        <w:tc>
          <w:tcPr>
            <w:tcW w:type="dxa" w:w="31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condition</w:t>
            </w:r>
            <w:r>
              <w:rPr>
                <w:sz w:val="18"/>
                <w:szCs w:val="18"/>
              </w:rPr>
              <w:t xml:space="preserve">, </w:t>
            </w:r>
            <w:r>
              <w:rPr>
                <w:rFonts w:ascii="IBM Plex Mono" w:cs="IBM Plex Mono" w:eastAsia="IBM Plex Mono" w:hAnsi="IBM Plex Mono"/>
                <w:color w:val="9A3A18"/>
                <w:sz w:val="16"/>
                <w:szCs w:val="16"/>
              </w:rPr>
              <w:t xml:space="preserve">steps</w:t>
            </w:r>
            <w:r>
              <w:rPr>
                <w:sz w:val="18"/>
                <w:szCs w:val="18"/>
              </w:rPr>
              <w:t xml:space="preserve">, </w:t>
            </w:r>
            <w:r>
              <w:rPr>
                <w:rFonts w:ascii="IBM Plex Mono" w:cs="IBM Plex Mono" w:eastAsia="IBM Plex Mono" w:hAnsi="IBM Plex Mono"/>
                <w:color w:val="9A3A18"/>
                <w:sz w:val="16"/>
                <w:szCs w:val="16"/>
              </w:rPr>
              <w:t xml:space="preserve">else</w:t>
            </w:r>
          </w:p>
        </w:tc>
      </w:tr>
      <w:tr>
        <w:trPr>
          <w:cantSplit/>
        </w:trPr>
        <w:tc>
          <w:tcPr>
            <w:tcW w:type="dxa" w:w="1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control_switch</w:t>
            </w:r>
          </w:p>
        </w:tc>
        <w:tc>
          <w:tcPr>
            <w:tcW w:type="dxa" w:w="44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Runs the first case whose condition holds, otherwise </w:t>
            </w:r>
            <w:r>
              <w:rPr>
                <w:rFonts w:ascii="IBM Plex Mono" w:cs="IBM Plex Mono" w:eastAsia="IBM Plex Mono" w:hAnsi="IBM Plex Mono"/>
                <w:color w:val="9A3A18"/>
                <w:sz w:val="16"/>
                <w:szCs w:val="16"/>
              </w:rPr>
              <w:t xml:space="preserve">default</w:t>
            </w:r>
            <w:r>
              <w:rPr>
                <w:sz w:val="18"/>
                <w:szCs w:val="18"/>
              </w:rPr>
              <w:t xml:space="preserve">. Every case needs a condition and non-empty </w:t>
            </w:r>
            <w:r>
              <w:rPr>
                <w:rFonts w:ascii="IBM Plex Mono" w:cs="IBM Plex Mono" w:eastAsia="IBM Plex Mono" w:hAnsi="IBM Plex Mono"/>
                <w:color w:val="9A3A18"/>
                <w:sz w:val="16"/>
                <w:szCs w:val="16"/>
              </w:rPr>
              <w:t xml:space="preserve">steps</w:t>
            </w:r>
            <w:r>
              <w:rPr>
                <w:sz w:val="18"/>
                <w:szCs w:val="18"/>
              </w:rPr>
              <w:t xml:space="preserve">.</w:t>
            </w:r>
          </w:p>
        </w:tc>
        <w:tc>
          <w:tcPr>
            <w:tcW w:type="dxa" w:w="31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cases</w:t>
            </w:r>
            <w:r>
              <w:rPr>
                <w:sz w:val="18"/>
                <w:szCs w:val="18"/>
              </w:rPr>
              <w:t xml:space="preserve">, </w:t>
            </w:r>
            <w:r>
              <w:rPr>
                <w:rFonts w:ascii="IBM Plex Mono" w:cs="IBM Plex Mono" w:eastAsia="IBM Plex Mono" w:hAnsi="IBM Plex Mono"/>
                <w:color w:val="9A3A18"/>
                <w:sz w:val="16"/>
                <w:szCs w:val="16"/>
              </w:rPr>
              <w:t xml:space="preserve">default</w:t>
            </w:r>
            <w:r>
              <w:rPr>
                <w:sz w:val="18"/>
                <w:szCs w:val="18"/>
              </w:rPr>
              <w:t xml:space="preserve"> only</w:t>
            </w:r>
          </w:p>
        </w:tc>
      </w:tr>
      <w:tr>
        <w:trPr>
          <w:cantSplit/>
        </w:trPr>
        <w:tc>
          <w:tcPr>
            <w:tcW w:type="dxa" w:w="1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control_loop</w:t>
            </w:r>
          </w:p>
        </w:tc>
        <w:tc>
          <w:tcPr>
            <w:tcW w:type="dxa" w:w="44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Repeats </w:t>
            </w:r>
            <w:r>
              <w:rPr>
                <w:rFonts w:ascii="IBM Plex Mono" w:cs="IBM Plex Mono" w:eastAsia="IBM Plex Mono" w:hAnsi="IBM Plex Mono"/>
                <w:color w:val="9A3A18"/>
                <w:sz w:val="16"/>
                <w:szCs w:val="16"/>
              </w:rPr>
              <w:t xml:space="preserve">steps</w:t>
            </w:r>
            <w:r>
              <w:rPr>
                <w:sz w:val="18"/>
                <w:szCs w:val="18"/>
              </w:rPr>
              <w:t xml:space="preserve"> per data-source row, a fixed number of times, or while a condition holds. Precedence: </w:t>
            </w:r>
            <w:r>
              <w:rPr>
                <w:rFonts w:ascii="IBM Plex Mono" w:cs="IBM Plex Mono" w:eastAsia="IBM Plex Mono" w:hAnsi="IBM Plex Mono"/>
                <w:color w:val="9A3A18"/>
                <w:sz w:val="16"/>
                <w:szCs w:val="16"/>
              </w:rPr>
              <w:t xml:space="preserve">for_each</w:t>
            </w:r>
            <w:r>
              <w:rPr>
                <w:sz w:val="18"/>
                <w:szCs w:val="18"/>
              </w:rPr>
              <w:t xml:space="preserve">, then </w:t>
            </w:r>
            <w:r>
              <w:rPr>
                <w:rFonts w:ascii="IBM Plex Mono" w:cs="IBM Plex Mono" w:eastAsia="IBM Plex Mono" w:hAnsi="IBM Plex Mono"/>
                <w:color w:val="9A3A18"/>
                <w:sz w:val="16"/>
                <w:szCs w:val="16"/>
              </w:rPr>
              <w:t xml:space="preserve">count</w:t>
            </w:r>
            <w:r>
              <w:rPr>
                <w:sz w:val="18"/>
                <w:szCs w:val="18"/>
              </w:rPr>
              <w:t xml:space="preserve">, then </w:t>
            </w:r>
            <w:r>
              <w:rPr>
                <w:rFonts w:ascii="IBM Plex Mono" w:cs="IBM Plex Mono" w:eastAsia="IBM Plex Mono" w:hAnsi="IBM Plex Mono"/>
                <w:color w:val="9A3A18"/>
                <w:sz w:val="16"/>
                <w:szCs w:val="16"/>
              </w:rPr>
              <w:t xml:space="preserve">condition</w:t>
            </w:r>
            <w:r>
              <w:rPr>
                <w:sz w:val="18"/>
                <w:szCs w:val="18"/>
              </w:rPr>
              <w:t xml:space="preserve">. Requires one of them.</w:t>
            </w:r>
          </w:p>
        </w:tc>
        <w:tc>
          <w:tcPr>
            <w:tcW w:type="dxa" w:w="31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for_each</w:t>
            </w:r>
            <w:r>
              <w:rPr>
                <w:sz w:val="18"/>
                <w:szCs w:val="18"/>
              </w:rPr>
              <w:t xml:space="preserve">, </w:t>
            </w:r>
            <w:r>
              <w:rPr>
                <w:rFonts w:ascii="IBM Plex Mono" w:cs="IBM Plex Mono" w:eastAsia="IBM Plex Mono" w:hAnsi="IBM Plex Mono"/>
                <w:color w:val="9A3A18"/>
                <w:sz w:val="16"/>
                <w:szCs w:val="16"/>
              </w:rPr>
              <w:t xml:space="preserve">count</w:t>
            </w:r>
            <w:r>
              <w:rPr>
                <w:sz w:val="18"/>
                <w:szCs w:val="18"/>
              </w:rPr>
              <w:t xml:space="preserve">, </w:t>
            </w:r>
            <w:r>
              <w:rPr>
                <w:rFonts w:ascii="IBM Plex Mono" w:cs="IBM Plex Mono" w:eastAsia="IBM Plex Mono" w:hAnsi="IBM Plex Mono"/>
                <w:color w:val="9A3A18"/>
                <w:sz w:val="16"/>
                <w:szCs w:val="16"/>
              </w:rPr>
              <w:t xml:space="preserve">condition</w:t>
            </w:r>
            <w:r>
              <w:rPr>
                <w:sz w:val="18"/>
                <w:szCs w:val="18"/>
              </w:rPr>
              <w:t xml:space="preserve">, </w:t>
            </w:r>
            <w:r>
              <w:rPr>
                <w:rFonts w:ascii="IBM Plex Mono" w:cs="IBM Plex Mono" w:eastAsia="IBM Plex Mono" w:hAnsi="IBM Plex Mono"/>
                <w:color w:val="9A3A18"/>
                <w:sz w:val="16"/>
                <w:szCs w:val="16"/>
              </w:rPr>
              <w:t xml:space="preserve">do_while</w:t>
            </w:r>
            <w:r>
              <w:rPr>
                <w:sz w:val="18"/>
                <w:szCs w:val="18"/>
              </w:rPr>
              <w:t xml:space="preserve">, </w:t>
            </w:r>
            <w:r>
              <w:rPr>
                <w:rFonts w:ascii="IBM Plex Mono" w:cs="IBM Plex Mono" w:eastAsia="IBM Plex Mono" w:hAnsi="IBM Plex Mono"/>
                <w:color w:val="9A3A18"/>
                <w:sz w:val="16"/>
                <w:szCs w:val="16"/>
              </w:rPr>
              <w:t xml:space="preserve">max_iterations</w:t>
            </w:r>
            <w:r>
              <w:rPr>
                <w:sz w:val="18"/>
                <w:szCs w:val="18"/>
              </w:rPr>
              <w:t xml:space="preserve">, </w:t>
            </w:r>
            <w:r>
              <w:rPr>
                <w:rFonts w:ascii="IBM Plex Mono" w:cs="IBM Plex Mono" w:eastAsia="IBM Plex Mono" w:hAnsi="IBM Plex Mono"/>
                <w:color w:val="9A3A18"/>
                <w:sz w:val="16"/>
                <w:szCs w:val="16"/>
              </w:rPr>
              <w:t xml:space="preserve">steps</w:t>
            </w:r>
          </w:p>
        </w:tc>
      </w:tr>
      <w:tr>
        <w:trPr>
          <w:cantSplit/>
        </w:trPr>
        <w:tc>
          <w:tcPr>
            <w:tcW w:type="dxa" w:w="1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control_parallel</w:t>
            </w:r>
          </w:p>
        </w:tc>
        <w:tc>
          <w:tcPr>
            <w:tcW w:type="dxa" w:w="44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Runs two or more isolated, named branches concurrently.</w:t>
            </w:r>
          </w:p>
        </w:tc>
        <w:tc>
          <w:tcPr>
            <w:tcW w:type="dxa" w:w="31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branches</w:t>
            </w:r>
            <w:r>
              <w:rPr>
                <w:sz w:val="18"/>
                <w:szCs w:val="18"/>
              </w:rPr>
              <w:t xml:space="preserve">, </w:t>
            </w:r>
            <w:r>
              <w:rPr>
                <w:rFonts w:ascii="IBM Plex Mono" w:cs="IBM Plex Mono" w:eastAsia="IBM Plex Mono" w:hAnsi="IBM Plex Mono"/>
                <w:color w:val="9A3A18"/>
                <w:sz w:val="16"/>
                <w:szCs w:val="16"/>
              </w:rPr>
              <w:t xml:space="preserve">concurrency</w:t>
            </w:r>
            <w:r>
              <w:rPr>
                <w:sz w:val="18"/>
                <w:szCs w:val="18"/>
              </w:rPr>
              <w:t xml:space="preserve"> (0–16, default 4), </w:t>
            </w:r>
            <w:r>
              <w:rPr>
                <w:rFonts w:ascii="IBM Plex Mono" w:cs="IBM Plex Mono" w:eastAsia="IBM Plex Mono" w:hAnsi="IBM Plex Mono"/>
                <w:color w:val="9A3A18"/>
                <w:sz w:val="16"/>
                <w:szCs w:val="16"/>
              </w:rPr>
              <w:t xml:space="preserve">fail_fast</w:t>
            </w:r>
            <w:r>
              <w:rPr>
                <w:sz w:val="18"/>
                <w:szCs w:val="18"/>
              </w:rPr>
              <w:t xml:space="preserve"> only</w:t>
            </w:r>
          </w:p>
        </w:tc>
      </w:tr>
      <w:tr>
        <w:trPr>
          <w:cantSplit/>
        </w:trPr>
        <w:tc>
          <w:tcPr>
            <w:tcW w:type="dxa" w:w="1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control_break</w:t>
            </w:r>
          </w:p>
        </w:tc>
        <w:tc>
          <w:tcPr>
            <w:tcW w:type="dxa" w:w="44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Exits the nearest enclosing loop. No effect outside a loop.</w:t>
            </w:r>
          </w:p>
        </w:tc>
        <w:tc>
          <w:tcPr>
            <w:tcW w:type="dxa" w:w="31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none</w:t>
            </w:r>
          </w:p>
        </w:tc>
      </w:tr>
      <w:tr>
        <w:trPr>
          <w:cantSplit/>
        </w:trPr>
        <w:tc>
          <w:tcPr>
            <w:tcW w:type="dxa" w:w="1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control_continue</w:t>
            </w:r>
          </w:p>
        </w:tc>
        <w:tc>
          <w:tcPr>
            <w:tcW w:type="dxa" w:w="44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Skips to the next pass of the nearest enclosing loop. No effect outside a loop.</w:t>
            </w:r>
          </w:p>
        </w:tc>
        <w:tc>
          <w:tcPr>
            <w:tcW w:type="dxa" w:w="31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none</w:t>
            </w:r>
          </w:p>
        </w:tc>
      </w:tr>
    </w:tbl>
    <w:p>
      <w:pPr>
        <w:spacing w:after="120"/>
      </w:pPr>
    </w:p>
    <w:p>
      <w:pPr>
        <w:pStyle w:val="Heading2"/>
      </w:pPr>
      <w:r>
        <w:t xml:space="preserve">10.2 Conditions</w:t>
      </w:r>
    </w:p>
    <w:p>
      <w:pPr>
        <w:spacing w:after="120"/>
      </w:pPr>
      <w:r>
        <w:t xml:space="preserve">A </w:t>
      </w:r>
      <w:r>
        <w:rPr>
          <w:rFonts w:ascii="IBM Plex Mono" w:cs="IBM Plex Mono" w:eastAsia="IBM Plex Mono" w:hAnsi="IBM Plex Mono"/>
          <w:color w:val="9A3A18"/>
          <w:sz w:val="19"/>
          <w:szCs w:val="19"/>
        </w:rPr>
        <w:t xml:space="preserve">condition</w:t>
      </w:r>
      <w:r>
        <w:t xml:space="preserve"> object takes one of two forms. If </w:t>
      </w:r>
      <w:r>
        <w:rPr>
          <w:rFonts w:ascii="IBM Plex Mono" w:cs="IBM Plex Mono" w:eastAsia="IBM Plex Mono" w:hAnsi="IBM Plex Mono"/>
          <w:color w:val="9A3A18"/>
          <w:sz w:val="19"/>
          <w:szCs w:val="19"/>
        </w:rPr>
        <w:t xml:space="preserve">expr</w:t>
      </w:r>
      <w:r>
        <w:t xml:space="preserve"> is set, it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6260"/>
      </w:tblGrid>
      <w:tr>
        <w:trPr>
          <w:cantSplit/>
          <w:tblHeader/>
        </w:trPr>
        <w:tc>
          <w:tcPr>
            <w:tcW w:type="dxa" w:w="1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Form</w:t>
            </w:r>
          </w:p>
        </w:tc>
        <w:tc>
          <w:tcPr>
            <w:tcW w:type="dxa" w:w="16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Fields</w:t>
            </w:r>
          </w:p>
        </w:tc>
        <w:tc>
          <w:tcPr>
            <w:tcW w:type="dxa" w:w="62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Notes</w:t>
            </w:r>
          </w:p>
        </w:tc>
      </w:tr>
      <w:tr>
        <w:trPr>
          <w:cantSplit/>
        </w:trPr>
        <w:tc>
          <w:tcPr>
            <w:tcW w:type="dxa" w:w="1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Comparison</w:t>
            </w:r>
          </w:p>
        </w:tc>
        <w:tc>
          <w:tcPr>
            <w:tcW w:type="dxa" w:w="1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left</w:t>
            </w:r>
            <w:r>
              <w:rPr>
                <w:sz w:val="18"/>
                <w:szCs w:val="18"/>
              </w:rPr>
              <w:t xml:space="preserve">, </w:t>
            </w:r>
            <w:r>
              <w:rPr>
                <w:rFonts w:ascii="IBM Plex Mono" w:cs="IBM Plex Mono" w:eastAsia="IBM Plex Mono" w:hAnsi="IBM Plex Mono"/>
                <w:color w:val="9A3A18"/>
                <w:sz w:val="16"/>
                <w:szCs w:val="16"/>
              </w:rPr>
              <w:t xml:space="preserve">op</w:t>
            </w:r>
            <w:r>
              <w:rPr>
                <w:sz w:val="18"/>
                <w:szCs w:val="18"/>
              </w:rPr>
              <w:t xml:space="preserve">, </w:t>
            </w:r>
            <w:r>
              <w:rPr>
                <w:rFonts w:ascii="IBM Plex Mono" w:cs="IBM Plex Mono" w:eastAsia="IBM Plex Mono" w:hAnsi="IBM Plex Mono"/>
                <w:color w:val="9A3A18"/>
                <w:sz w:val="16"/>
                <w:szCs w:val="16"/>
              </w:rPr>
              <w:t xml:space="preserve">right</w:t>
            </w:r>
          </w:p>
        </w:tc>
        <w:tc>
          <w:tcPr>
            <w:tcW w:type="dxa" w:w="6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Operands are template-expanded strings; </w:t>
            </w:r>
            <w:r>
              <w:rPr>
                <w:rFonts w:ascii="IBM Plex Mono" w:cs="IBM Plex Mono" w:eastAsia="IBM Plex Mono" w:hAnsi="IBM Plex Mono"/>
                <w:color w:val="9A3A18"/>
                <w:sz w:val="16"/>
                <w:szCs w:val="16"/>
              </w:rPr>
              <w:t xml:space="preserve">left</w:t>
            </w:r>
            <w:r>
              <w:rPr>
                <w:sz w:val="18"/>
                <w:szCs w:val="18"/>
              </w:rPr>
              <w:t xml:space="preserve"> is required. </w:t>
            </w:r>
            <w:r>
              <w:rPr>
                <w:rFonts w:ascii="IBM Plex Mono" w:cs="IBM Plex Mono" w:eastAsia="IBM Plex Mono" w:hAnsi="IBM Plex Mono"/>
                <w:color w:val="9A3A18"/>
                <w:sz w:val="16"/>
                <w:szCs w:val="16"/>
              </w:rPr>
              <w:t xml:space="preserve">op</w:t>
            </w:r>
            <w:r>
              <w:rPr>
                <w:sz w:val="18"/>
                <w:szCs w:val="18"/>
              </w:rPr>
              <w:t xml:space="preserve"> defaults to </w:t>
            </w:r>
            <w:r>
              <w:rPr>
                <w:rFonts w:ascii="IBM Plex Mono" w:cs="IBM Plex Mono" w:eastAsia="IBM Plex Mono" w:hAnsi="IBM Plex Mono"/>
                <w:color w:val="9A3A18"/>
                <w:sz w:val="16"/>
                <w:szCs w:val="16"/>
              </w:rPr>
              <w:t xml:space="preserve">eq</w:t>
            </w:r>
            <w:r>
              <w:rPr>
                <w:sz w:val="18"/>
                <w:szCs w:val="18"/>
              </w:rPr>
              <w:t xml:space="preserve">. Operators: </w:t>
            </w:r>
            <w:r>
              <w:rPr>
                <w:rFonts w:ascii="IBM Plex Mono" w:cs="IBM Plex Mono" w:eastAsia="IBM Plex Mono" w:hAnsi="IBM Plex Mono"/>
                <w:color w:val="9A3A18"/>
                <w:sz w:val="16"/>
                <w:szCs w:val="16"/>
              </w:rPr>
              <w:t xml:space="preserve">eq</w:t>
            </w:r>
            <w:r>
              <w:rPr>
                <w:sz w:val="18"/>
                <w:szCs w:val="18"/>
              </w:rPr>
              <w:t xml:space="preserve"> / </w:t>
            </w:r>
            <w:r>
              <w:rPr>
                <w:rFonts w:ascii="IBM Plex Mono" w:cs="IBM Plex Mono" w:eastAsia="IBM Plex Mono" w:hAnsi="IBM Plex Mono"/>
                <w:color w:val="9A3A18"/>
                <w:sz w:val="16"/>
                <w:szCs w:val="16"/>
              </w:rPr>
              <w:t xml:space="preserve">==</w:t>
            </w:r>
            <w:r>
              <w:rPr>
                <w:sz w:val="18"/>
                <w:szCs w:val="18"/>
              </w:rPr>
              <w:t xml:space="preserve"> / </w:t>
            </w:r>
            <w:r>
              <w:rPr>
                <w:rFonts w:ascii="IBM Plex Mono" w:cs="IBM Plex Mono" w:eastAsia="IBM Plex Mono" w:hAnsi="IBM Plex Mono"/>
                <w:color w:val="9A3A18"/>
                <w:sz w:val="16"/>
                <w:szCs w:val="16"/>
              </w:rPr>
              <w:t xml:space="preserve">equals</w:t>
            </w:r>
            <w:r>
              <w:rPr>
                <w:sz w:val="18"/>
                <w:szCs w:val="18"/>
              </w:rPr>
              <w:t xml:space="preserve">, </w:t>
            </w:r>
            <w:r>
              <w:rPr>
                <w:rFonts w:ascii="IBM Plex Mono" w:cs="IBM Plex Mono" w:eastAsia="IBM Plex Mono" w:hAnsi="IBM Plex Mono"/>
                <w:color w:val="9A3A18"/>
                <w:sz w:val="16"/>
                <w:szCs w:val="16"/>
              </w:rPr>
              <w:t xml:space="preserve">ne</w:t>
            </w:r>
            <w:r>
              <w:rPr>
                <w:sz w:val="18"/>
                <w:szCs w:val="18"/>
              </w:rPr>
              <w:t xml:space="preserve"> / </w:t>
            </w:r>
            <w:r>
              <w:rPr>
                <w:rFonts w:ascii="IBM Plex Mono" w:cs="IBM Plex Mono" w:eastAsia="IBM Plex Mono" w:hAnsi="IBM Plex Mono"/>
                <w:color w:val="9A3A18"/>
                <w:sz w:val="16"/>
                <w:szCs w:val="16"/>
              </w:rPr>
              <w:t xml:space="preserve">!=</w:t>
            </w:r>
            <w:r>
              <w:rPr>
                <w:sz w:val="18"/>
                <w:szCs w:val="18"/>
              </w:rPr>
              <w:t xml:space="preserve"> / </w:t>
            </w:r>
            <w:r>
              <w:rPr>
                <w:rFonts w:ascii="IBM Plex Mono" w:cs="IBM Plex Mono" w:eastAsia="IBM Plex Mono" w:hAnsi="IBM Plex Mono"/>
                <w:color w:val="9A3A18"/>
                <w:sz w:val="16"/>
                <w:szCs w:val="16"/>
              </w:rPr>
              <w:t xml:space="preserve">not_equals</w:t>
            </w:r>
            <w:r>
              <w:rPr>
                <w:sz w:val="18"/>
                <w:szCs w:val="18"/>
              </w:rPr>
              <w:t xml:space="preserve">, </w:t>
            </w:r>
            <w:r>
              <w:rPr>
                <w:rFonts w:ascii="IBM Plex Mono" w:cs="IBM Plex Mono" w:eastAsia="IBM Plex Mono" w:hAnsi="IBM Plex Mono"/>
                <w:color w:val="9A3A18"/>
                <w:sz w:val="16"/>
                <w:szCs w:val="16"/>
              </w:rPr>
              <w:t xml:space="preserve">contains</w:t>
            </w:r>
            <w:r>
              <w:rPr>
                <w:sz w:val="18"/>
                <w:szCs w:val="18"/>
              </w:rPr>
              <w:t xml:space="preserve">, </w:t>
            </w:r>
            <w:r>
              <w:rPr>
                <w:rFonts w:ascii="IBM Plex Mono" w:cs="IBM Plex Mono" w:eastAsia="IBM Plex Mono" w:hAnsi="IBM Plex Mono"/>
                <w:color w:val="9A3A18"/>
                <w:sz w:val="16"/>
                <w:szCs w:val="16"/>
              </w:rPr>
              <w:t xml:space="preserve">not_contains</w:t>
            </w:r>
            <w:r>
              <w:rPr>
                <w:sz w:val="18"/>
                <w:szCs w:val="18"/>
              </w:rPr>
              <w:t xml:space="preserve">, </w:t>
            </w:r>
            <w:r>
              <w:rPr>
                <w:rFonts w:ascii="IBM Plex Mono" w:cs="IBM Plex Mono" w:eastAsia="IBM Plex Mono" w:hAnsi="IBM Plex Mono"/>
                <w:color w:val="9A3A18"/>
                <w:sz w:val="16"/>
                <w:szCs w:val="16"/>
              </w:rPr>
              <w:t xml:space="preserve">gt</w:t>
            </w:r>
            <w:r>
              <w:rPr>
                <w:sz w:val="18"/>
                <w:szCs w:val="18"/>
              </w:rPr>
              <w:t xml:space="preserve"> / </w:t>
            </w:r>
            <w:r>
              <w:rPr>
                <w:rFonts w:ascii="IBM Plex Mono" w:cs="IBM Plex Mono" w:eastAsia="IBM Plex Mono" w:hAnsi="IBM Plex Mono"/>
                <w:color w:val="9A3A18"/>
                <w:sz w:val="16"/>
                <w:szCs w:val="16"/>
              </w:rPr>
              <w:t xml:space="preserve">&gt;</w:t>
            </w:r>
            <w:r>
              <w:rPr>
                <w:sz w:val="18"/>
                <w:szCs w:val="18"/>
              </w:rPr>
              <w:t xml:space="preserve">, </w:t>
            </w:r>
            <w:r>
              <w:rPr>
                <w:rFonts w:ascii="IBM Plex Mono" w:cs="IBM Plex Mono" w:eastAsia="IBM Plex Mono" w:hAnsi="IBM Plex Mono"/>
                <w:color w:val="9A3A18"/>
                <w:sz w:val="16"/>
                <w:szCs w:val="16"/>
              </w:rPr>
              <w:t xml:space="preserve">lt</w:t>
            </w:r>
            <w:r>
              <w:rPr>
                <w:sz w:val="18"/>
                <w:szCs w:val="18"/>
              </w:rPr>
              <w:t xml:space="preserve"> / </w:t>
            </w:r>
            <w:r>
              <w:rPr>
                <w:rFonts w:ascii="IBM Plex Mono" w:cs="IBM Plex Mono" w:eastAsia="IBM Plex Mono" w:hAnsi="IBM Plex Mono"/>
                <w:color w:val="9A3A18"/>
                <w:sz w:val="16"/>
                <w:szCs w:val="16"/>
              </w:rPr>
              <w:t xml:space="preserve">&lt;</w:t>
            </w:r>
            <w:r>
              <w:rPr>
                <w:sz w:val="18"/>
                <w:szCs w:val="18"/>
              </w:rPr>
              <w:t xml:space="preserve">, </w:t>
            </w:r>
            <w:r>
              <w:rPr>
                <w:rFonts w:ascii="IBM Plex Mono" w:cs="IBM Plex Mono" w:eastAsia="IBM Plex Mono" w:hAnsi="IBM Plex Mono"/>
                <w:color w:val="9A3A18"/>
                <w:sz w:val="16"/>
                <w:szCs w:val="16"/>
              </w:rPr>
              <w:t xml:space="preserve">gte</w:t>
            </w:r>
            <w:r>
              <w:rPr>
                <w:sz w:val="18"/>
                <w:szCs w:val="18"/>
              </w:rPr>
              <w:t xml:space="preserve"> / </w:t>
            </w:r>
            <w:r>
              <w:rPr>
                <w:rFonts w:ascii="IBM Plex Mono" w:cs="IBM Plex Mono" w:eastAsia="IBM Plex Mono" w:hAnsi="IBM Plex Mono"/>
                <w:color w:val="9A3A18"/>
                <w:sz w:val="16"/>
                <w:szCs w:val="16"/>
              </w:rPr>
              <w:t xml:space="preserve">&gt;=</w:t>
            </w:r>
            <w:r>
              <w:rPr>
                <w:sz w:val="18"/>
                <w:szCs w:val="18"/>
              </w:rPr>
              <w:t xml:space="preserve">, </w:t>
            </w:r>
            <w:r>
              <w:rPr>
                <w:rFonts w:ascii="IBM Plex Mono" w:cs="IBM Plex Mono" w:eastAsia="IBM Plex Mono" w:hAnsi="IBM Plex Mono"/>
                <w:color w:val="9A3A18"/>
                <w:sz w:val="16"/>
                <w:szCs w:val="16"/>
              </w:rPr>
              <w:t xml:space="preserve">lte</w:t>
            </w:r>
            <w:r>
              <w:rPr>
                <w:sz w:val="18"/>
                <w:szCs w:val="18"/>
              </w:rPr>
              <w:t xml:space="preserve"> / </w:t>
            </w:r>
            <w:r>
              <w:rPr>
                <w:rFonts w:ascii="IBM Plex Mono" w:cs="IBM Plex Mono" w:eastAsia="IBM Plex Mono" w:hAnsi="IBM Plex Mono"/>
                <w:color w:val="9A3A18"/>
                <w:sz w:val="16"/>
                <w:szCs w:val="16"/>
              </w:rPr>
              <w:t xml:space="preserve">&lt;=</w:t>
            </w:r>
            <w:r>
              <w:rPr>
                <w:sz w:val="18"/>
                <w:szCs w:val="18"/>
              </w:rPr>
              <w:t xml:space="preserve"> (numeric), and the unary </w:t>
            </w:r>
            <w:r>
              <w:rPr>
                <w:rFonts w:ascii="IBM Plex Mono" w:cs="IBM Plex Mono" w:eastAsia="IBM Plex Mono" w:hAnsi="IBM Plex Mono"/>
                <w:color w:val="9A3A18"/>
                <w:sz w:val="16"/>
                <w:szCs w:val="16"/>
              </w:rPr>
              <w:t xml:space="preserve">exists</w:t>
            </w:r>
            <w:r>
              <w:rPr>
                <w:sz w:val="18"/>
                <w:szCs w:val="18"/>
              </w:rPr>
              <w:t xml:space="preserve">, </w:t>
            </w:r>
            <w:r>
              <w:rPr>
                <w:rFonts w:ascii="IBM Plex Mono" w:cs="IBM Plex Mono" w:eastAsia="IBM Plex Mono" w:hAnsi="IBM Plex Mono"/>
                <w:color w:val="9A3A18"/>
                <w:sz w:val="16"/>
                <w:szCs w:val="16"/>
              </w:rPr>
              <w:t xml:space="preserve">not_exists</w:t>
            </w:r>
            <w:r>
              <w:rPr>
                <w:sz w:val="18"/>
                <w:szCs w:val="18"/>
              </w:rPr>
              <w:t xml:space="preserve">, </w:t>
            </w:r>
            <w:r>
              <w:rPr>
                <w:rFonts w:ascii="IBM Plex Mono" w:cs="IBM Plex Mono" w:eastAsia="IBM Plex Mono" w:hAnsi="IBM Plex Mono"/>
                <w:color w:val="9A3A18"/>
                <w:sz w:val="16"/>
                <w:szCs w:val="16"/>
              </w:rPr>
              <w:t xml:space="preserve">truthy</w:t>
            </w:r>
            <w:r>
              <w:rPr>
                <w:sz w:val="18"/>
                <w:szCs w:val="18"/>
              </w:rPr>
              <w:t xml:space="preserve">, </w:t>
            </w:r>
            <w:r>
              <w:rPr>
                <w:rFonts w:ascii="IBM Plex Mono" w:cs="IBM Plex Mono" w:eastAsia="IBM Plex Mono" w:hAnsi="IBM Plex Mono"/>
                <w:color w:val="9A3A18"/>
                <w:sz w:val="16"/>
                <w:szCs w:val="16"/>
              </w:rPr>
              <w:t xml:space="preserve">falsy</w:t>
            </w:r>
            <w:r>
              <w:rPr>
                <w:sz w:val="18"/>
                <w:szCs w:val="18"/>
              </w:rPr>
              <w:t xml:space="preserve">, </w:t>
            </w:r>
            <w:r>
              <w:rPr>
                <w:rFonts w:ascii="IBM Plex Mono" w:cs="IBM Plex Mono" w:eastAsia="IBM Plex Mono" w:hAnsi="IBM Plex Mono"/>
                <w:color w:val="9A3A18"/>
                <w:sz w:val="16"/>
                <w:szCs w:val="16"/>
              </w:rPr>
              <w:t xml:space="preserve">empty</w:t>
            </w:r>
            <w:r>
              <w:rPr>
                <w:sz w:val="18"/>
                <w:szCs w:val="18"/>
              </w:rPr>
              <w:t xml:space="preserve">.</w:t>
            </w:r>
          </w:p>
        </w:tc>
      </w:tr>
      <w:tr>
        <w:trPr>
          <w:cantSplit/>
        </w:trPr>
        <w:tc>
          <w:tcPr>
            <w:tcW w:type="dxa" w:w="1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CEL</w:t>
            </w:r>
          </w:p>
        </w:tc>
        <w:tc>
          <w:tcPr>
            <w:tcW w:type="dxa" w:w="1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expr</w:t>
            </w:r>
          </w:p>
        </w:tc>
        <w:tc>
          <w:tcPr>
            <w:tcW w:type="dxa" w:w="62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 CEL expression that must return a boolean (≤4,096 bytes). Variables: </w:t>
            </w:r>
            <w:r>
              <w:rPr>
                <w:rFonts w:ascii="IBM Plex Mono" w:cs="IBM Plex Mono" w:eastAsia="IBM Plex Mono" w:hAnsi="IBM Plex Mono"/>
                <w:color w:val="9A3A18"/>
                <w:sz w:val="16"/>
                <w:szCs w:val="16"/>
              </w:rPr>
              <w:t xml:space="preserve">var</w:t>
            </w:r>
            <w:r>
              <w:rPr>
                <w:sz w:val="18"/>
                <w:szCs w:val="18"/>
              </w:rPr>
              <w:t xml:space="preserve">, </w:t>
            </w:r>
            <w:r>
              <w:rPr>
                <w:rFonts w:ascii="IBM Plex Mono" w:cs="IBM Plex Mono" w:eastAsia="IBM Plex Mono" w:hAnsi="IBM Plex Mono"/>
                <w:color w:val="9A3A18"/>
                <w:sz w:val="16"/>
                <w:szCs w:val="16"/>
              </w:rPr>
              <w:t xml:space="preserve">data</w:t>
            </w:r>
            <w:r>
              <w:rPr>
                <w:sz w:val="18"/>
                <w:szCs w:val="18"/>
              </w:rPr>
              <w:t xml:space="preserve">, </w:t>
            </w:r>
            <w:r>
              <w:rPr>
                <w:rFonts w:ascii="IBM Plex Mono" w:cs="IBM Plex Mono" w:eastAsia="IBM Plex Mono" w:hAnsi="IBM Plex Mono"/>
                <w:color w:val="9A3A18"/>
                <w:sz w:val="16"/>
                <w:szCs w:val="16"/>
              </w:rPr>
              <w:t xml:space="preserve">env</w:t>
            </w:r>
            <w:r>
              <w:rPr>
                <w:sz w:val="18"/>
                <w:szCs w:val="18"/>
              </w:rPr>
              <w:t xml:space="preserve"> (allowlisted keys only). </w:t>
            </w:r>
            <w:r>
              <w:rPr>
                <w:rFonts w:ascii="IBM Plex Mono" w:cs="IBM Plex Mono" w:eastAsia="IBM Plex Mono" w:hAnsi="IBM Plex Mono"/>
                <w:color w:val="9A3A18"/>
                <w:sz w:val="16"/>
                <w:szCs w:val="16"/>
              </w:rPr>
              <w:t xml:space="preserve">param</w:t>
            </w:r>
            <w:r>
              <w:rPr>
                <w:sz w:val="18"/>
                <w:szCs w:val="18"/>
              </w:rPr>
              <w:t xml:space="preserve"> is not available. Values are strings, so convert before arithmetic, e.g. </w:t>
            </w:r>
            <w:r>
              <w:rPr>
                <w:rFonts w:ascii="IBM Plex Mono" w:cs="IBM Plex Mono" w:eastAsia="IBM Plex Mono" w:hAnsi="IBM Plex Mono"/>
                <w:color w:val="9A3A18"/>
                <w:sz w:val="16"/>
                <w:szCs w:val="16"/>
              </w:rPr>
              <w:t xml:space="preserve">int(var.loop_index) &lt;= 3</w:t>
            </w:r>
            <w:r>
              <w:rPr>
                <w:sz w:val="18"/>
                <w:szCs w:val="18"/>
              </w:rPr>
              <w:t xml:space="preserve">.</w:t>
            </w:r>
          </w:p>
        </w:tc>
      </w:tr>
    </w:tbl>
    <w:p>
      <w:pPr>
        <w:spacing w:after="120"/>
      </w:pPr>
    </w:p>
    <w:p>
      <w:pPr>
        <w:keepNext/>
        <w:keepLines/>
        <w:pBdr>
          <w:left w:val="single" w:color="D85A30" w:sz="12" w:space="8"/>
        </w:pBdr>
        <w:shd w:fill="F5F2EF" w:color="auto" w:val="clear"/>
        <w:spacing w:after="0" w:before="120" w:line="250" w:lineRule="auto"/>
        <w:ind w:left="180" w:right="120"/>
      </w:pPr>
      <w:r>
        <w:rPr>
          <w:rFonts w:ascii="IBM Plex Mono" w:cs="IBM Plex Mono" w:eastAsia="IBM Plex Mono" w:hAnsi="IBM Plex Mono"/>
          <w:color w:val="1F1F1F"/>
          <w:sz w:val="17"/>
          <w:szCs w:val="17"/>
        </w:rPr>
        <w:t xml:space="preserve">{</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"name": "Branch on account tier",</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"type": "control_if",</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"control":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"condition": { "left": "{{var.tier}}", "op": "eq", "right": "gold"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"steps": [ { "name": "Read rewards", "type": "GET", "target": "/api/rewards" }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"else":  [ { "name": "Read offers",  "type": "GET", "target": "/api/offers" }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200" w:before="0" w:line="250" w:lineRule="auto"/>
        <w:ind w:left="180" w:right="120"/>
      </w:pPr>
      <w:r>
        <w:rPr>
          <w:rFonts w:ascii="IBM Plex Mono" w:cs="IBM Plex Mono" w:eastAsia="IBM Plex Mono" w:hAnsi="IBM Plex Mono"/>
          <w:color w:val="1F1F1F"/>
          <w:sz w:val="17"/>
          <w:szCs w:val="17"/>
        </w:rPr>
        <w:t xml:space="preserve">}</w:t>
      </w:r>
    </w:p>
    <w:p>
      <w:pPr>
        <w:spacing w:after="120"/>
      </w:pPr>
      <w:r>
        <w:t xml:space="preserve">The same test as CEL: </w:t>
      </w:r>
      <w:r>
        <w:rPr>
          <w:rFonts w:ascii="IBM Plex Mono" w:cs="IBM Plex Mono" w:eastAsia="IBM Plex Mono" w:hAnsi="IBM Plex Mono"/>
          <w:color w:val="9A3A18"/>
          <w:sz w:val="19"/>
          <w:szCs w:val="19"/>
        </w:rPr>
        <w:t xml:space="preserve">"condition": { "expr": "var.tier == 'gold'" }</w:t>
      </w:r>
      <w:r>
        <w:t xml:space="preserve">.</w:t>
      </w:r>
    </w:p>
    <w:p>
      <w:pPr>
        <w:pStyle w:val="Heading2"/>
      </w:pPr>
      <w:r>
        <w:t xml:space="preserve">10.3 Loops</w:t>
      </w:r>
    </w:p>
    <w:p>
      <w:pPr>
        <w:spacing w:after="120"/>
      </w:pPr>
      <w:r>
        <w:t xml:space="preserve">Each pass sets </w:t>
      </w:r>
      <w:r>
        <w:rPr>
          <w:rFonts w:ascii="IBM Plex Mono" w:cs="IBM Plex Mono" w:eastAsia="IBM Plex Mono" w:hAnsi="IBM Plex Mono"/>
          <w:color w:val="9A3A18"/>
          <w:sz w:val="19"/>
          <w:szCs w:val="19"/>
        </w:rPr>
        <w:t xml:space="preserve">{{var.loop_index}}</w:t>
      </w:r>
      <w:r>
        <w:t xml:space="preserve"> (1-based) for the body and the condition; the outer value is restored afterwards. </w:t>
      </w:r>
      <w:r>
        <w:rPr>
          <w:rFonts w:ascii="IBM Plex Mono" w:cs="IBM Plex Mono" w:eastAsia="IBM Plex Mono" w:hAnsi="IBM Plex Mono"/>
          <w:color w:val="9A3A18"/>
          <w:sz w:val="19"/>
          <w:szCs w:val="19"/>
        </w:rPr>
        <w:t xml:space="preserve">do_while: true</w:t>
      </w:r>
      <w:r>
        <w:t xml:space="preserve"> runs a condition loop's body once before the first test; it is ignored for </w:t>
      </w:r>
      <w:r>
        <w:rPr>
          <w:rFonts w:ascii="IBM Plex Mono" w:cs="IBM Plex Mono" w:eastAsia="IBM Plex Mono" w:hAnsi="IBM Plex Mono"/>
          <w:color w:val="9A3A18"/>
          <w:sz w:val="19"/>
          <w:szCs w:val="19"/>
        </w:rPr>
        <w:t xml:space="preserve">count</w:t>
      </w:r>
      <w:r>
        <w:t xml:space="preserve"> and </w:t>
      </w:r>
      <w:r>
        <w:rPr>
          <w:rFonts w:ascii="IBM Plex Mono" w:cs="IBM Plex Mono" w:eastAsia="IBM Plex Mono" w:hAnsi="IBM Plex Mono"/>
          <w:color w:val="9A3A18"/>
          <w:sz w:val="19"/>
          <w:szCs w:val="19"/>
        </w:rPr>
        <w:t xml:space="preserve">for_each</w:t>
      </w:r>
      <w:r>
        <w:t xml:space="preserve">. A </w:t>
      </w:r>
      <w:r>
        <w:rPr>
          <w:rFonts w:ascii="IBM Plex Mono" w:cs="IBM Plex Mono" w:eastAsia="IBM Plex Mono" w:hAnsi="IBM Plex Mono"/>
          <w:color w:val="9A3A18"/>
          <w:sz w:val="19"/>
          <w:szCs w:val="19"/>
        </w:rPr>
        <w:t xml:space="preserve">for_each</w:t>
      </w:r>
      <w:r>
        <w:t xml:space="preserve"> loop takes </w:t>
      </w:r>
      <w:r>
        <w:rPr>
          <w:rFonts w:ascii="IBM Plex Mono" w:cs="IBM Plex Mono" w:eastAsia="IBM Plex Mono" w:hAnsi="IBM Plex Mono"/>
          <w:color w:val="9A3A18"/>
          <w:sz w:val="19"/>
          <w:szCs w:val="19"/>
        </w:rPr>
        <w:t xml:space="preserve">{ source, var, condition }</w:t>
      </w:r>
      <w:r>
        <w:t xml:space="preserve">: </w:t>
      </w:r>
      <w:r>
        <w:rPr>
          <w:rFonts w:ascii="IBM Plex Mono" w:cs="IBM Plex Mono" w:eastAsia="IBM Plex Mono" w:hAnsi="IBM Plex Mono"/>
          <w:color w:val="9A3A18"/>
          <w:sz w:val="19"/>
          <w:szCs w:val="19"/>
        </w:rPr>
        <w:t xml:space="preserve">source</w:t>
      </w:r>
      <w:r>
        <w:t xml:space="preserve"> (required) names a data source, each row binds as </w:t>
      </w:r>
      <w:r>
        <w:rPr>
          <w:rFonts w:ascii="IBM Plex Mono" w:cs="IBM Plex Mono" w:eastAsia="IBM Plex Mono" w:hAnsi="IBM Plex Mono"/>
          <w:color w:val="9A3A18"/>
          <w:sz w:val="19"/>
          <w:szCs w:val="19"/>
        </w:rPr>
        <w:t xml:space="preserve">{{var.&lt;var&gt;.&lt;column&gt;}}</w:t>
      </w:r>
      <w:r>
        <w:t xml:space="preserve">, and the optional </w:t>
      </w:r>
      <w:r>
        <w:rPr>
          <w:rFonts w:ascii="IBM Plex Mono" w:cs="IBM Plex Mono" w:eastAsia="IBM Plex Mono" w:hAnsi="IBM Plex Mono"/>
          <w:color w:val="9A3A18"/>
          <w:sz w:val="19"/>
          <w:szCs w:val="19"/>
        </w:rPr>
        <w:t xml:space="preserve">condition</w:t>
      </w:r>
      <w:r>
        <w:t xml:space="preserve"> stops the loop at the first row where it is false.</w:t>
      </w:r>
    </w:p>
    <w:p>
      <w:pPr>
        <w:pBdr>
          <w:left w:val="single" w:color="D85A30" w:sz="24" w:space="8"/>
        </w:pBdr>
        <w:shd w:fill="FCEFE9" w:color="auto" w:val="clear"/>
        <w:spacing w:after="200" w:before="120"/>
        <w:ind w:left="180" w:right="120"/>
      </w:pPr>
      <w:r>
        <w:rPr>
          <w:b/>
          <w:bCs/>
          <w:color w:val="D85A30"/>
        </w:rPr>
        <w:t xml:space="preserve">Important: </w:t>
      </w:r>
      <w:r>
        <w:rPr>
          <w:sz w:val="20"/>
          <w:szCs w:val="20"/>
        </w:rPr>
        <w:t xml:space="preserve">Every loop is capped at </w:t>
      </w:r>
      <w:r>
        <w:rPr>
          <w:rFonts w:ascii="IBM Plex Mono" w:cs="IBM Plex Mono" w:eastAsia="IBM Plex Mono" w:hAnsi="IBM Plex Mono"/>
          <w:color w:val="9A3A18"/>
          <w:sz w:val="18"/>
          <w:szCs w:val="18"/>
        </w:rPr>
        <w:t xml:space="preserve">max_iterations</w:t>
      </w:r>
      <w:r>
        <w:rPr>
          <w:sz w:val="20"/>
          <w:szCs w:val="20"/>
        </w:rPr>
        <w:t xml:space="preserve"> passes, which defaults to </w:t>
      </w:r>
      <w:r>
        <w:rPr>
          <w:b/>
          <w:bCs/>
          <w:sz w:val="20"/>
          <w:szCs w:val="20"/>
        </w:rPr>
        <w:t xml:space="preserve">1,000</w:t>
      </w:r>
      <w:r>
        <w:rPr>
          <w:sz w:val="20"/>
          <w:szCs w:val="20"/>
        </w:rPr>
        <w:t xml:space="preserve"> when omitted, </w:t>
      </w:r>
      <w:r>
        <w:rPr>
          <w:b/>
          <w:bCs/>
          <w:sz w:val="20"/>
          <w:szCs w:val="20"/>
        </w:rPr>
        <w:t xml:space="preserve">including `count` and `for_each` loops</w:t>
      </w:r>
      <w:r>
        <w:rPr>
          <w:sz w:val="20"/>
          <w:szCs w:val="20"/>
        </w:rPr>
        <w:t xml:space="preserve">. A </w:t>
      </w:r>
      <w:r>
        <w:rPr>
          <w:rFonts w:ascii="IBM Plex Mono" w:cs="IBM Plex Mono" w:eastAsia="IBM Plex Mono" w:hAnsi="IBM Plex Mono"/>
          <w:color w:val="9A3A18"/>
          <w:sz w:val="18"/>
          <w:szCs w:val="18"/>
        </w:rPr>
        <w:t xml:space="preserve">count: 5000</w:t>
      </w:r>
      <w:r>
        <w:rPr>
          <w:sz w:val="20"/>
          <w:szCs w:val="20"/>
        </w:rPr>
        <w:t xml:space="preserve"> loop silently runs 1,000 passes (the engine logs a one-time warning). Set </w:t>
      </w:r>
      <w:r>
        <w:rPr>
          <w:rFonts w:ascii="IBM Plex Mono" w:cs="IBM Plex Mono" w:eastAsia="IBM Plex Mono" w:hAnsi="IBM Plex Mono"/>
          <w:color w:val="9A3A18"/>
          <w:sz w:val="18"/>
          <w:szCs w:val="18"/>
        </w:rPr>
        <w:t xml:space="preserve">max_iterations</w:t>
      </w:r>
      <w:r>
        <w:rPr>
          <w:sz w:val="20"/>
          <w:szCs w:val="20"/>
        </w:rPr>
        <w:t xml:space="preserve"> explicitly for larger loops; the ceiling for both </w:t>
      </w:r>
      <w:r>
        <w:rPr>
          <w:rFonts w:ascii="IBM Plex Mono" w:cs="IBM Plex Mono" w:eastAsia="IBM Plex Mono" w:hAnsi="IBM Plex Mono"/>
          <w:color w:val="9A3A18"/>
          <w:sz w:val="18"/>
          <w:szCs w:val="18"/>
        </w:rPr>
        <w:t xml:space="preserve">count</w:t>
      </w:r>
      <w:r>
        <w:rPr>
          <w:sz w:val="20"/>
          <w:szCs w:val="20"/>
        </w:rPr>
        <w:t xml:space="preserve"> and </w:t>
      </w:r>
      <w:r>
        <w:rPr>
          <w:rFonts w:ascii="IBM Plex Mono" w:cs="IBM Plex Mono" w:eastAsia="IBM Plex Mono" w:hAnsi="IBM Plex Mono"/>
          <w:color w:val="9A3A18"/>
          <w:sz w:val="18"/>
          <w:szCs w:val="18"/>
        </w:rPr>
        <w:t xml:space="preserve">max_iterations</w:t>
      </w:r>
      <w:r>
        <w:rPr>
          <w:sz w:val="20"/>
          <w:szCs w:val="20"/>
        </w:rPr>
        <w:t xml:space="preserve"> is 1,000,000. Validation also limits nesting to 64 levels and 10,000 total actions; keep runtime nesting under 32 levels, the engine's control-depth bound.</w:t>
      </w:r>
    </w:p>
    <w:p>
      <w:pPr>
        <w:keepNext/>
        <w:keepLines/>
        <w:pBdr>
          <w:left w:val="single" w:color="D85A30" w:sz="12" w:space="8"/>
        </w:pBdr>
        <w:shd w:fill="F5F2EF" w:color="auto" w:val="clear"/>
        <w:spacing w:after="0" w:before="120" w:line="250" w:lineRule="auto"/>
        <w:ind w:left="180" w:right="120"/>
      </w:pPr>
      <w:r>
        <w:rPr>
          <w:rFonts w:ascii="IBM Plex Mono" w:cs="IBM Plex Mono" w:eastAsia="IBM Plex Mono" w:hAnsi="IBM Plex Mono"/>
          <w:color w:val="1F1F1F"/>
          <w:sz w:val="17"/>
          <w:szCs w:val="17"/>
        </w:rPr>
        <w:t xml:space="preserve">{</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"name": "Check each order",</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"type": "control_loop",</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"control":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"for_each": { "source": "orders", "var": "row"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"max_iterations": 5000,</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"steps":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 "name": "Read order", "type": "GET",</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"target": "/api/orders/{{var.row.order_id}}",</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"assertions": [ { "type": "status_code", "expected": 200 } ]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200" w:before="0" w:line="250" w:lineRule="auto"/>
        <w:ind w:left="180" w:right="120"/>
      </w:pPr>
      <w:r>
        <w:rPr>
          <w:rFonts w:ascii="IBM Plex Mono" w:cs="IBM Plex Mono" w:eastAsia="IBM Plex Mono" w:hAnsi="IBM Plex Mono"/>
          <w:color w:val="1F1F1F"/>
          <w:sz w:val="17"/>
          <w:szCs w:val="17"/>
        </w:rPr>
        <w:t xml:space="preserve">}</w:t>
      </w:r>
    </w:p>
    <w:p>
      <w:pPr>
        <w:pStyle w:val="Heading2"/>
      </w:pPr>
      <w:r>
        <w:t xml:space="preserve">10.4 Parallel branches</w:t>
      </w:r>
    </w:p>
    <w:p>
      <w:pPr>
        <w:spacing w:after="120"/>
      </w:pPr>
      <w:r>
        <w:t xml:space="preserve">Each branch needs a non-empty </w:t>
      </w:r>
      <w:r>
        <w:rPr>
          <w:rFonts w:ascii="IBM Plex Mono" w:cs="IBM Plex Mono" w:eastAsia="IBM Plex Mono" w:hAnsi="IBM Plex Mono"/>
          <w:color w:val="9A3A18"/>
          <w:sz w:val="19"/>
          <w:szCs w:val="19"/>
        </w:rPr>
        <w:t xml:space="preserve">name</w:t>
      </w:r>
      <w:r>
        <w:t xml:space="preserve"> (≤128 bytes, unique case-insensitively) and non-empty </w:t>
      </w:r>
      <w:r>
        <w:rPr>
          <w:rFonts w:ascii="IBM Plex Mono" w:cs="IBM Plex Mono" w:eastAsia="IBM Plex Mono" w:hAnsi="IBM Plex Mono"/>
          <w:color w:val="9A3A18"/>
          <w:sz w:val="19"/>
          <w:szCs w:val="19"/>
        </w:rPr>
        <w:t xml:space="preserve">steps</w:t>
      </w:r>
      <w:r>
        <w:t xml:space="preserve">. Variables a branch extracts are merged back as </w:t>
      </w:r>
      <w:r>
        <w:rPr>
          <w:rFonts w:ascii="IBM Plex Mono" w:cs="IBM Plex Mono" w:eastAsia="IBM Plex Mono" w:hAnsi="IBM Plex Mono"/>
          <w:color w:val="9A3A18"/>
          <w:sz w:val="19"/>
          <w:szCs w:val="19"/>
        </w:rPr>
        <w:t xml:space="preserve">{{var.parallel.&lt;branch&gt;.&lt;name&gt;}}</w:t>
      </w:r>
      <w:r>
        <w:t xml:space="preserve">. With </w:t>
      </w:r>
      <w:r>
        <w:rPr>
          <w:rFonts w:ascii="IBM Plex Mono" w:cs="IBM Plex Mono" w:eastAsia="IBM Plex Mono" w:hAnsi="IBM Plex Mono"/>
          <w:color w:val="9A3A18"/>
          <w:sz w:val="19"/>
          <w:szCs w:val="19"/>
        </w:rPr>
        <w:t xml:space="preserve">fail_fast: true</w:t>
      </w:r>
      <w:r>
        <w:t xml:space="preserve">, the first failing branch cancels its siblings.</w:t>
      </w:r>
    </w:p>
    <w:p>
      <w:pPr>
        <w:pBdr>
          <w:left w:val="single" w:color="D85A30" w:sz="24" w:space="8"/>
        </w:pBdr>
        <w:shd w:fill="FCEFE9" w:color="auto" w:val="clear"/>
        <w:spacing w:after="200" w:before="120"/>
        <w:ind w:left="180" w:right="120"/>
      </w:pPr>
      <w:r>
        <w:rPr>
          <w:b/>
          <w:bCs/>
          <w:color w:val="D85A30"/>
        </w:rPr>
        <w:t xml:space="preserve">Important: </w:t>
      </w:r>
      <w:r>
        <w:rPr>
          <w:sz w:val="20"/>
          <w:szCs w:val="20"/>
        </w:rPr>
        <w:t xml:space="preserve">Branches are initialized independently and do not inherit the parent's logged-in session or other protocol state. Keep a login-then-request sequence sequential unless the branch logs in itself. Validation rejects </w:t>
      </w:r>
      <w:r>
        <w:rPr>
          <w:rFonts w:ascii="IBM Plex Mono" w:cs="IBM Plex Mono" w:eastAsia="IBM Plex Mono" w:hAnsi="IBM Plex Mono"/>
          <w:color w:val="9A3A18"/>
          <w:sz w:val="18"/>
          <w:szCs w:val="18"/>
        </w:rPr>
        <w:t xml:space="preserve">rendezvous</w:t>
      </w:r>
      <w:r>
        <w:rPr>
          <w:sz w:val="20"/>
          <w:szCs w:val="20"/>
        </w:rPr>
        <w:t xml:space="preserve">, </w:t>
      </w:r>
      <w:r>
        <w:rPr>
          <w:rFonts w:ascii="IBM Plex Mono" w:cs="IBM Plex Mono" w:eastAsia="IBM Plex Mono" w:hAnsi="IBM Plex Mono"/>
          <w:color w:val="9A3A18"/>
          <w:sz w:val="18"/>
          <w:szCs w:val="18"/>
        </w:rPr>
        <w:t xml:space="preserve">control_break</w:t>
      </w:r>
      <w:r>
        <w:rPr>
          <w:sz w:val="20"/>
          <w:szCs w:val="20"/>
        </w:rPr>
        <w:t xml:space="preserve">, </w:t>
      </w:r>
      <w:r>
        <w:rPr>
          <w:rFonts w:ascii="IBM Plex Mono" w:cs="IBM Plex Mono" w:eastAsia="IBM Plex Mono" w:hAnsi="IBM Plex Mono"/>
          <w:color w:val="9A3A18"/>
          <w:sz w:val="18"/>
          <w:szCs w:val="18"/>
        </w:rPr>
        <w:t xml:space="preserve">control_continue</w:t>
      </w:r>
      <w:r>
        <w:rPr>
          <w:sz w:val="20"/>
          <w:szCs w:val="20"/>
        </w:rPr>
        <w:t xml:space="preserve">, and nested </w:t>
      </w:r>
      <w:r>
        <w:rPr>
          <w:rFonts w:ascii="IBM Plex Mono" w:cs="IBM Plex Mono" w:eastAsia="IBM Plex Mono" w:hAnsi="IBM Plex Mono"/>
          <w:color w:val="9A3A18"/>
          <w:sz w:val="18"/>
          <w:szCs w:val="18"/>
        </w:rPr>
        <w:t xml:space="preserve">control_parallel</w:t>
      </w:r>
      <w:r>
        <w:rPr>
          <w:sz w:val="20"/>
          <w:szCs w:val="20"/>
        </w:rPr>
        <w:t xml:space="preserve"> anywhere inside a branch.</w:t>
      </w:r>
    </w:p>
    <w:p>
      <w:pPr>
        <w:pStyle w:val="Heading1"/>
      </w:pPr>
      <w:r>
        <w:t xml:space="preserve">11. Correlation and Assertions</w:t>
      </w:r>
    </w:p>
    <w:p>
      <w:pPr>
        <w:pStyle w:val="Heading2"/>
      </w:pPr>
      <w:r>
        <w:t xml:space="preserve">11.1 Extractors</w:t>
      </w:r>
    </w:p>
    <w:p>
      <w:pPr>
        <w:spacing w:after="120"/>
      </w:pPr>
      <w:r>
        <w:t xml:space="preserve">An extractor belongs on the action whose response contains the value (unlike LoadRunner, where registration precedes the request). The captured value becomes </w:t>
      </w:r>
      <w:r>
        <w:rPr>
          <w:rFonts w:ascii="IBM Plex Mono" w:cs="IBM Plex Mono" w:eastAsia="IBM Plex Mono" w:hAnsi="IBM Plex Mono"/>
          <w:color w:val="9A3A18"/>
          <w:sz w:val="19"/>
          <w:szCs w:val="19"/>
        </w:rPr>
        <w:t xml:space="preserve">{{var.&lt;name&gt;}}</w:t>
      </w:r>
      <w:r>
        <w:t xml:space="preserve"> for later actions in that VUser's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3260"/>
      </w:tblGrid>
      <w:tr>
        <w:trPr>
          <w:cantSplit/>
          <w:tblHeader/>
        </w:trPr>
        <w:tc>
          <w:tcPr>
            <w:tcW w:type="dxa" w:w="20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Field</w:t>
            </w:r>
          </w:p>
        </w:tc>
        <w:tc>
          <w:tcPr>
            <w:tcW w:type="dxa" w:w="41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Values</w:t>
            </w:r>
          </w:p>
        </w:tc>
        <w:tc>
          <w:tcPr>
            <w:tcW w:type="dxa" w:w="32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Notes</w:t>
            </w:r>
          </w:p>
        </w:tc>
      </w:tr>
      <w:tr>
        <w:trPr>
          <w:cantSplit/>
        </w:trPr>
        <w:tc>
          <w:tcPr>
            <w:tcW w:type="dxa" w:w="20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name</w:t>
            </w:r>
          </w:p>
        </w:tc>
        <w:tc>
          <w:tcPr>
            <w:tcW w:type="dxa" w:w="41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string</w:t>
            </w:r>
          </w:p>
        </w:tc>
        <w:tc>
          <w:tcPr>
            <w:tcW w:type="dxa" w:w="3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Variable name.</w:t>
            </w:r>
          </w:p>
        </w:tc>
      </w:tr>
      <w:tr>
        <w:trPr>
          <w:cantSplit/>
        </w:trPr>
        <w:tc>
          <w:tcPr>
            <w:tcW w:type="dxa" w:w="20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source</w:t>
            </w:r>
          </w:p>
        </w:tc>
        <w:tc>
          <w:tcPr>
            <w:tcW w:type="dxa" w:w="41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HTTP family: </w:t>
            </w:r>
            <w:r>
              <w:rPr>
                <w:rFonts w:ascii="IBM Plex Mono" w:cs="IBM Plex Mono" w:eastAsia="IBM Plex Mono" w:hAnsi="IBM Plex Mono"/>
                <w:color w:val="9A3A18"/>
                <w:sz w:val="16"/>
                <w:szCs w:val="16"/>
              </w:rPr>
              <w:t xml:space="preserve">body</w:t>
            </w:r>
            <w:r>
              <w:rPr>
                <w:sz w:val="18"/>
                <w:szCs w:val="18"/>
              </w:rPr>
              <w:t xml:space="preserve"> (default) or </w:t>
            </w:r>
            <w:r>
              <w:rPr>
                <w:rFonts w:ascii="IBM Plex Mono" w:cs="IBM Plex Mono" w:eastAsia="IBM Plex Mono" w:hAnsi="IBM Plex Mono"/>
                <w:color w:val="9A3A18"/>
                <w:sz w:val="16"/>
                <w:szCs w:val="16"/>
              </w:rPr>
              <w:t xml:space="preserve">header</w:t>
            </w:r>
          </w:p>
        </w:tc>
        <w:tc>
          <w:tcPr>
            <w:tcW w:type="dxa" w:w="32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Other protocols have their own sources (table below).</w:t>
            </w:r>
          </w:p>
        </w:tc>
      </w:tr>
      <w:tr>
        <w:trPr>
          <w:cantSplit/>
        </w:trPr>
        <w:tc>
          <w:tcPr>
            <w:tcW w:type="dxa" w:w="20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type</w:t>
            </w:r>
          </w:p>
        </w:tc>
        <w:tc>
          <w:tcPr>
            <w:tcW w:type="dxa" w:w="41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HTTP </w:t>
            </w:r>
            <w:r>
              <w:rPr>
                <w:rFonts w:ascii="IBM Plex Mono" w:cs="IBM Plex Mono" w:eastAsia="IBM Plex Mono" w:hAnsi="IBM Plex Mono"/>
                <w:color w:val="9A3A18"/>
                <w:sz w:val="16"/>
                <w:szCs w:val="16"/>
              </w:rPr>
              <w:t xml:space="preserve">body</w:t>
            </w:r>
            <w:r>
              <w:rPr>
                <w:sz w:val="18"/>
                <w:szCs w:val="18"/>
              </w:rPr>
              <w:t xml:space="preserve">: </w:t>
            </w:r>
            <w:r>
              <w:rPr>
                <w:rFonts w:ascii="IBM Plex Mono" w:cs="IBM Plex Mono" w:eastAsia="IBM Plex Mono" w:hAnsi="IBM Plex Mono"/>
                <w:color w:val="9A3A18"/>
                <w:sz w:val="16"/>
                <w:szCs w:val="16"/>
              </w:rPr>
              <w:t xml:space="preserve">jsonpath</w:t>
            </w:r>
            <w:r>
              <w:rPr>
                <w:sz w:val="18"/>
                <w:szCs w:val="18"/>
              </w:rPr>
              <w:t xml:space="preserve"> (</w:t>
            </w:r>
            <w:r>
              <w:rPr>
                <w:rFonts w:ascii="IBM Plex Mono" w:cs="IBM Plex Mono" w:eastAsia="IBM Plex Mono" w:hAnsi="IBM Plex Mono"/>
                <w:color w:val="9A3A18"/>
                <w:sz w:val="16"/>
                <w:szCs w:val="16"/>
              </w:rPr>
              <w:t xml:space="preserve">json_path</w:t>
            </w:r>
            <w:r>
              <w:rPr>
                <w:sz w:val="18"/>
                <w:szCs w:val="18"/>
              </w:rPr>
              <w:t xml:space="preserve">), </w:t>
            </w:r>
            <w:r>
              <w:rPr>
                <w:rFonts w:ascii="IBM Plex Mono" w:cs="IBM Plex Mono" w:eastAsia="IBM Plex Mono" w:hAnsi="IBM Plex Mono"/>
                <w:color w:val="9A3A18"/>
                <w:sz w:val="16"/>
                <w:szCs w:val="16"/>
              </w:rPr>
              <w:t xml:space="preserve">jmespath</w:t>
            </w:r>
            <w:r>
              <w:rPr>
                <w:sz w:val="18"/>
                <w:szCs w:val="18"/>
              </w:rPr>
              <w:t xml:space="preserve">, </w:t>
            </w:r>
            <w:r>
              <w:rPr>
                <w:rFonts w:ascii="IBM Plex Mono" w:cs="IBM Plex Mono" w:eastAsia="IBM Plex Mono" w:hAnsi="IBM Plex Mono"/>
                <w:color w:val="9A3A18"/>
                <w:sz w:val="16"/>
                <w:szCs w:val="16"/>
              </w:rPr>
              <w:t xml:space="preserve">css</w:t>
            </w:r>
            <w:r>
              <w:rPr>
                <w:sz w:val="18"/>
                <w:szCs w:val="18"/>
              </w:rPr>
              <w:t xml:space="preserve">, </w:t>
            </w:r>
            <w:r>
              <w:rPr>
                <w:rFonts w:ascii="IBM Plex Mono" w:cs="IBM Plex Mono" w:eastAsia="IBM Plex Mono" w:hAnsi="IBM Plex Mono"/>
                <w:color w:val="9A3A18"/>
                <w:sz w:val="16"/>
                <w:szCs w:val="16"/>
              </w:rPr>
              <w:t xml:space="preserve">xpath</w:t>
            </w:r>
            <w:r>
              <w:rPr>
                <w:sz w:val="18"/>
                <w:szCs w:val="18"/>
              </w:rPr>
              <w:t xml:space="preserve">, </w:t>
            </w:r>
            <w:r>
              <w:rPr>
                <w:rFonts w:ascii="IBM Plex Mono" w:cs="IBM Plex Mono" w:eastAsia="IBM Plex Mono" w:hAnsi="IBM Plex Mono"/>
                <w:color w:val="9A3A18"/>
                <w:sz w:val="16"/>
                <w:szCs w:val="16"/>
              </w:rPr>
              <w:t xml:space="preserve">regex</w:t>
            </w:r>
            <w:r>
              <w:rPr>
                <w:sz w:val="18"/>
                <w:szCs w:val="18"/>
              </w:rPr>
              <w:t xml:space="preserve">, </w:t>
            </w:r>
            <w:r>
              <w:rPr>
                <w:rFonts w:ascii="IBM Plex Mono" w:cs="IBM Plex Mono" w:eastAsia="IBM Plex Mono" w:hAnsi="IBM Plex Mono"/>
                <w:color w:val="9A3A18"/>
                <w:sz w:val="16"/>
                <w:szCs w:val="16"/>
              </w:rPr>
              <w:t xml:space="preserve">regex_count</w:t>
            </w:r>
            <w:r>
              <w:rPr>
                <w:sz w:val="18"/>
                <w:szCs w:val="18"/>
              </w:rPr>
              <w:t xml:space="preserve">, </w:t>
            </w:r>
            <w:r>
              <w:rPr>
                <w:rFonts w:ascii="IBM Plex Mono" w:cs="IBM Plex Mono" w:eastAsia="IBM Plex Mono" w:hAnsi="IBM Plex Mono"/>
                <w:color w:val="9A3A18"/>
                <w:sz w:val="16"/>
                <w:szCs w:val="16"/>
              </w:rPr>
              <w:t xml:space="preserve">regex_ordinal</w:t>
            </w:r>
            <w:r>
              <w:rPr>
                <w:sz w:val="18"/>
                <w:szCs w:val="18"/>
              </w:rPr>
              <w:t xml:space="preserve">, </w:t>
            </w:r>
            <w:r>
              <w:rPr>
                <w:rFonts w:ascii="IBM Plex Mono" w:cs="IBM Plex Mono" w:eastAsia="IBM Plex Mono" w:hAnsi="IBM Plex Mono"/>
                <w:color w:val="9A3A18"/>
                <w:sz w:val="16"/>
                <w:szCs w:val="16"/>
              </w:rPr>
              <w:t xml:space="preserve">boundary</w:t>
            </w:r>
            <w:r>
              <w:rPr>
                <w:sz w:val="18"/>
                <w:szCs w:val="18"/>
              </w:rPr>
              <w:t xml:space="preserve">, </w:t>
            </w:r>
            <w:r>
              <w:rPr>
                <w:rFonts w:ascii="IBM Plex Mono" w:cs="IBM Plex Mono" w:eastAsia="IBM Plex Mono" w:hAnsi="IBM Plex Mono"/>
                <w:color w:val="9A3A18"/>
                <w:sz w:val="16"/>
                <w:szCs w:val="16"/>
              </w:rPr>
              <w:t xml:space="preserve">sse_concat</w:t>
            </w:r>
            <w:r>
              <w:rPr>
                <w:sz w:val="18"/>
                <w:szCs w:val="18"/>
              </w:rPr>
              <w:t xml:space="preserve">, </w:t>
            </w:r>
            <w:r>
              <w:rPr>
                <w:rFonts w:ascii="IBM Plex Mono" w:cs="IBM Plex Mono" w:eastAsia="IBM Plex Mono" w:hAnsi="IBM Plex Mono"/>
                <w:color w:val="9A3A18"/>
                <w:sz w:val="16"/>
                <w:szCs w:val="16"/>
              </w:rPr>
              <w:t xml:space="preserve">sse_event</w:t>
            </w:r>
            <w:r>
              <w:rPr>
                <w:sz w:val="18"/>
                <w:szCs w:val="18"/>
              </w:rPr>
              <w:t xml:space="preserve">. HTTP </w:t>
            </w:r>
            <w:r>
              <w:rPr>
                <w:rFonts w:ascii="IBM Plex Mono" w:cs="IBM Plex Mono" w:eastAsia="IBM Plex Mono" w:hAnsi="IBM Plex Mono"/>
                <w:color w:val="9A3A18"/>
                <w:sz w:val="16"/>
                <w:szCs w:val="16"/>
              </w:rPr>
              <w:t xml:space="preserve">header</w:t>
            </w:r>
            <w:r>
              <w:rPr>
                <w:sz w:val="18"/>
                <w:szCs w:val="18"/>
              </w:rPr>
              <w:t xml:space="preserve">: </w:t>
            </w:r>
            <w:r>
              <w:rPr>
                <w:rFonts w:ascii="IBM Plex Mono" w:cs="IBM Plex Mono" w:eastAsia="IBM Plex Mono" w:hAnsi="IBM Plex Mono"/>
                <w:color w:val="9A3A18"/>
                <w:sz w:val="16"/>
                <w:szCs w:val="16"/>
              </w:rPr>
              <w:t xml:space="preserve">header</w:t>
            </w:r>
            <w:r>
              <w:rPr>
                <w:sz w:val="18"/>
                <w:szCs w:val="18"/>
              </w:rPr>
              <w:t xml:space="preserve"> (default), </w:t>
            </w:r>
            <w:r>
              <w:rPr>
                <w:rFonts w:ascii="IBM Plex Mono" w:cs="IBM Plex Mono" w:eastAsia="IBM Plex Mono" w:hAnsi="IBM Plex Mono"/>
                <w:color w:val="9A3A18"/>
                <w:sz w:val="16"/>
                <w:szCs w:val="16"/>
              </w:rPr>
              <w:t xml:space="preserve">regex</w:t>
            </w:r>
            <w:r>
              <w:rPr>
                <w:sz w:val="18"/>
                <w:szCs w:val="18"/>
              </w:rPr>
              <w:t xml:space="preserve">, </w:t>
            </w:r>
            <w:r>
              <w:rPr>
                <w:rFonts w:ascii="IBM Plex Mono" w:cs="IBM Plex Mono" w:eastAsia="IBM Plex Mono" w:hAnsi="IBM Plex Mono"/>
                <w:color w:val="9A3A18"/>
                <w:sz w:val="16"/>
                <w:szCs w:val="16"/>
              </w:rPr>
              <w:t xml:space="preserve">boundary</w:t>
            </w:r>
          </w:p>
        </w:tc>
        <w:tc>
          <w:tcPr>
            <w:tcW w:type="dxa" w:w="3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regex</w:t>
            </w:r>
            <w:r>
              <w:rPr>
                <w:sz w:val="18"/>
                <w:szCs w:val="18"/>
              </w:rPr>
              <w:t xml:space="preserve"> is Go RE2: no backreferences or lookaround.</w:t>
            </w:r>
          </w:p>
        </w:tc>
      </w:tr>
      <w:tr>
        <w:trPr>
          <w:cantSplit/>
        </w:trPr>
        <w:tc>
          <w:tcPr>
            <w:tcW w:type="dxa" w:w="20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expression</w:t>
            </w:r>
          </w:p>
        </w:tc>
        <w:tc>
          <w:tcPr>
            <w:tcW w:type="dxa" w:w="41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string</w:t>
            </w:r>
          </w:p>
        </w:tc>
        <w:tc>
          <w:tcPr>
            <w:tcW w:type="dxa" w:w="32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Path, selector, pattern, or header name.</w:t>
            </w:r>
          </w:p>
        </w:tc>
      </w:tr>
      <w:tr>
        <w:trPr>
          <w:cantSplit/>
        </w:trPr>
        <w:tc>
          <w:tcPr>
            <w:tcW w:type="dxa" w:w="20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on_miss</w:t>
            </w:r>
          </w:p>
        </w:tc>
        <w:tc>
          <w:tcPr>
            <w:tcW w:type="dxa" w:w="41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ignore</w:t>
            </w:r>
            <w:r>
              <w:rPr>
                <w:sz w:val="18"/>
                <w:szCs w:val="18"/>
              </w:rPr>
              <w:t xml:space="preserve"> (default; same as omitted), </w:t>
            </w:r>
            <w:r>
              <w:rPr>
                <w:rFonts w:ascii="IBM Plex Mono" w:cs="IBM Plex Mono" w:eastAsia="IBM Plex Mono" w:hAnsi="IBM Plex Mono"/>
                <w:color w:val="9A3A18"/>
                <w:sz w:val="16"/>
                <w:szCs w:val="16"/>
              </w:rPr>
              <w:t xml:space="preserve">empty</w:t>
            </w:r>
            <w:r>
              <w:rPr>
                <w:sz w:val="18"/>
                <w:szCs w:val="18"/>
              </w:rPr>
              <w:t xml:space="preserve">, </w:t>
            </w:r>
            <w:r>
              <w:rPr>
                <w:rFonts w:ascii="IBM Plex Mono" w:cs="IBM Plex Mono" w:eastAsia="IBM Plex Mono" w:hAnsi="IBM Plex Mono"/>
                <w:color w:val="9A3A18"/>
                <w:sz w:val="16"/>
                <w:szCs w:val="16"/>
              </w:rPr>
              <w:t xml:space="preserve">fail</w:t>
            </w:r>
          </w:p>
        </w:tc>
        <w:tc>
          <w:tcPr>
            <w:tcW w:type="dxa" w:w="3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ignore</w:t>
            </w:r>
            <w:r>
              <w:rPr>
                <w:sz w:val="18"/>
                <w:szCs w:val="18"/>
              </w:rPr>
              <w:t xml:space="preserve"> leaves the variable unset, so later references are sent as literal text. </w:t>
            </w:r>
            <w:r>
              <w:rPr>
                <w:rFonts w:ascii="IBM Plex Mono" w:cs="IBM Plex Mono" w:eastAsia="IBM Plex Mono" w:hAnsi="IBM Plex Mono"/>
                <w:color w:val="9A3A18"/>
                <w:sz w:val="16"/>
                <w:szCs w:val="16"/>
              </w:rPr>
              <w:t xml:space="preserve">empty</w:t>
            </w:r>
            <w:r>
              <w:rPr>
                <w:sz w:val="18"/>
                <w:szCs w:val="18"/>
              </w:rPr>
              <w:t xml:space="preserve"> assigns an empty string. </w:t>
            </w:r>
            <w:r>
              <w:rPr>
                <w:rFonts w:ascii="IBM Plex Mono" w:cs="IBM Plex Mono" w:eastAsia="IBM Plex Mono" w:hAnsi="IBM Plex Mono"/>
                <w:color w:val="9A3A18"/>
                <w:sz w:val="16"/>
                <w:szCs w:val="16"/>
              </w:rPr>
              <w:t xml:space="preserve">fail</w:t>
            </w:r>
            <w:r>
              <w:rPr>
                <w:sz w:val="18"/>
                <w:szCs w:val="18"/>
              </w:rPr>
              <w:t xml:space="preserve"> fails the request.</w:t>
            </w:r>
          </w:p>
        </w:tc>
      </w:tr>
      <w:tr>
        <w:trPr>
          <w:cantSplit/>
        </w:trPr>
        <w:tc>
          <w:tcPr>
            <w:tcW w:type="dxa" w:w="20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mode</w:t>
            </w:r>
          </w:p>
        </w:tc>
        <w:tc>
          <w:tcPr>
            <w:tcW w:type="dxa" w:w="41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all</w:t>
            </w:r>
          </w:p>
        </w:tc>
        <w:tc>
          <w:tcPr>
            <w:tcW w:type="dxa" w:w="32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HTTP family only. Saves every match as </w:t>
            </w:r>
            <w:r>
              <w:rPr>
                <w:rFonts w:ascii="IBM Plex Mono" w:cs="IBM Plex Mono" w:eastAsia="IBM Plex Mono" w:hAnsi="IBM Plex Mono"/>
                <w:color w:val="9A3A18"/>
                <w:sz w:val="16"/>
                <w:szCs w:val="16"/>
              </w:rPr>
              <w:t xml:space="preserve">&lt;name&gt;_1</w:t>
            </w:r>
            <w:r>
              <w:rPr>
                <w:sz w:val="18"/>
                <w:szCs w:val="18"/>
              </w:rPr>
              <w:t xml:space="preserve"> ... </w:t>
            </w:r>
            <w:r>
              <w:rPr>
                <w:rFonts w:ascii="IBM Plex Mono" w:cs="IBM Plex Mono" w:eastAsia="IBM Plex Mono" w:hAnsi="IBM Plex Mono"/>
                <w:color w:val="9A3A18"/>
                <w:sz w:val="16"/>
                <w:szCs w:val="16"/>
              </w:rPr>
              <w:t xml:space="preserve">&lt;name&gt;_N</w:t>
            </w:r>
            <w:r>
              <w:rPr>
                <w:sz w:val="18"/>
                <w:szCs w:val="18"/>
              </w:rPr>
              <w:t xml:space="preserve"> plus </w:t>
            </w:r>
            <w:r>
              <w:rPr>
                <w:rFonts w:ascii="IBM Plex Mono" w:cs="IBM Plex Mono" w:eastAsia="IBM Plex Mono" w:hAnsi="IBM Plex Mono"/>
                <w:color w:val="9A3A18"/>
                <w:sz w:val="16"/>
                <w:szCs w:val="16"/>
              </w:rPr>
              <w:t xml:space="preserve">&lt;name&gt;_count</w:t>
            </w:r>
            <w:r>
              <w:rPr>
                <w:sz w:val="18"/>
                <w:szCs w:val="18"/>
              </w:rPr>
              <w:t xml:space="preserve">; zero matches count as a miss.</w:t>
            </w:r>
          </w:p>
        </w:tc>
      </w:tr>
      <w:tr>
        <w:trPr>
          <w:cantSplit/>
        </w:trPr>
        <w:tc>
          <w:tcPr>
            <w:tcW w:type="dxa" w:w="20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save_offset</w:t>
            </w:r>
            <w:r>
              <w:rPr>
                <w:sz w:val="18"/>
                <w:szCs w:val="18"/>
              </w:rPr>
              <w:t xml:space="preserve">, </w:t>
            </w:r>
            <w:r>
              <w:rPr>
                <w:rFonts w:ascii="IBM Plex Mono" w:cs="IBM Plex Mono" w:eastAsia="IBM Plex Mono" w:hAnsi="IBM Plex Mono"/>
                <w:color w:val="9A3A18"/>
                <w:sz w:val="16"/>
                <w:szCs w:val="16"/>
              </w:rPr>
              <w:t xml:space="preserve">save_length</w:t>
            </w:r>
          </w:p>
        </w:tc>
        <w:tc>
          <w:tcPr>
            <w:tcW w:type="dxa" w:w="41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integers ≥ 0</w:t>
            </w:r>
          </w:p>
        </w:tc>
        <w:tc>
          <w:tcPr>
            <w:tcW w:type="dxa" w:w="3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Skip leading bytes, then keep at most this many (0 = rest).</w:t>
            </w:r>
          </w:p>
        </w:tc>
      </w:tr>
      <w:tr>
        <w:trPr>
          <w:cantSplit/>
        </w:trPr>
        <w:tc>
          <w:tcPr>
            <w:tcW w:type="dxa" w:w="20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convert</w:t>
            </w:r>
          </w:p>
        </w:tc>
        <w:tc>
          <w:tcPr>
            <w:tcW w:type="dxa" w:w="41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url_encode</w:t>
            </w:r>
            <w:r>
              <w:rPr>
                <w:sz w:val="18"/>
                <w:szCs w:val="18"/>
              </w:rPr>
              <w:t xml:space="preserve">, </w:t>
            </w:r>
            <w:r>
              <w:rPr>
                <w:rFonts w:ascii="IBM Plex Mono" w:cs="IBM Plex Mono" w:eastAsia="IBM Plex Mono" w:hAnsi="IBM Plex Mono"/>
                <w:color w:val="9A3A18"/>
                <w:sz w:val="16"/>
                <w:szCs w:val="16"/>
              </w:rPr>
              <w:t xml:space="preserve">url_decode</w:t>
            </w:r>
            <w:r>
              <w:rPr>
                <w:sz w:val="18"/>
                <w:szCs w:val="18"/>
              </w:rPr>
              <w:t xml:space="preserve">, </w:t>
            </w:r>
            <w:r>
              <w:rPr>
                <w:rFonts w:ascii="IBM Plex Mono" w:cs="IBM Plex Mono" w:eastAsia="IBM Plex Mono" w:hAnsi="IBM Plex Mono"/>
                <w:color w:val="9A3A18"/>
                <w:sz w:val="16"/>
                <w:szCs w:val="16"/>
              </w:rPr>
              <w:t xml:space="preserve">html_decode</w:t>
            </w:r>
            <w:r>
              <w:rPr>
                <w:sz w:val="18"/>
                <w:szCs w:val="18"/>
              </w:rPr>
              <w:t xml:space="preserve">, </w:t>
            </w:r>
            <w:r>
              <w:rPr>
                <w:rFonts w:ascii="IBM Plex Mono" w:cs="IBM Plex Mono" w:eastAsia="IBM Plex Mono" w:hAnsi="IBM Plex Mono"/>
                <w:color w:val="9A3A18"/>
                <w:sz w:val="16"/>
                <w:szCs w:val="16"/>
              </w:rPr>
              <w:t xml:space="preserve">html_url_encode</w:t>
            </w:r>
          </w:p>
        </w:tc>
        <w:tc>
          <w:tcPr>
            <w:tcW w:type="dxa" w:w="32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Applied once to each captured value.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Protocol</w:t>
            </w:r>
          </w:p>
        </w:tc>
        <w:tc>
          <w:tcPr>
            <w:tcW w:type="dxa" w:w="75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Extractor sources and types</w:t>
            </w:r>
          </w:p>
        </w:tc>
      </w:tr>
      <w:tr>
        <w:trPr>
          <w:cantSplit/>
        </w:trPr>
        <w:tc>
          <w:tcPr>
            <w:tcW w:type="dxa" w:w="1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gRPC</w:t>
            </w:r>
          </w:p>
        </w:tc>
        <w:tc>
          <w:tcPr>
            <w:tcW w:type="dxa" w:w="7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Source </w:t>
            </w:r>
            <w:r>
              <w:rPr>
                <w:rFonts w:ascii="IBM Plex Mono" w:cs="IBM Plex Mono" w:eastAsia="IBM Plex Mono" w:hAnsi="IBM Plex Mono"/>
                <w:color w:val="9A3A18"/>
                <w:sz w:val="16"/>
                <w:szCs w:val="16"/>
              </w:rPr>
              <w:t xml:space="preserve">body</w:t>
            </w:r>
            <w:r>
              <w:rPr>
                <w:sz w:val="18"/>
                <w:szCs w:val="18"/>
              </w:rPr>
              <w:t xml:space="preserve">; types </w:t>
            </w:r>
            <w:r>
              <w:rPr>
                <w:rFonts w:ascii="IBM Plex Mono" w:cs="IBM Plex Mono" w:eastAsia="IBM Plex Mono" w:hAnsi="IBM Plex Mono"/>
                <w:color w:val="9A3A18"/>
                <w:sz w:val="16"/>
                <w:szCs w:val="16"/>
              </w:rPr>
              <w:t xml:space="preserve">json</w:t>
            </w:r>
            <w:r>
              <w:rPr>
                <w:sz w:val="18"/>
                <w:szCs w:val="18"/>
              </w:rPr>
              <w:t xml:space="preserve"> / </w:t>
            </w:r>
            <w:r>
              <w:rPr>
                <w:rFonts w:ascii="IBM Plex Mono" w:cs="IBM Plex Mono" w:eastAsia="IBM Plex Mono" w:hAnsi="IBM Plex Mono"/>
                <w:color w:val="9A3A18"/>
                <w:sz w:val="16"/>
                <w:szCs w:val="16"/>
              </w:rPr>
              <w:t xml:space="preserve">jsonpath</w:t>
            </w:r>
            <w:r>
              <w:rPr>
                <w:sz w:val="18"/>
                <w:szCs w:val="18"/>
              </w:rPr>
              <w:t xml:space="preserve">, </w:t>
            </w:r>
            <w:r>
              <w:rPr>
                <w:rFonts w:ascii="IBM Plex Mono" w:cs="IBM Plex Mono" w:eastAsia="IBM Plex Mono" w:hAnsi="IBM Plex Mono"/>
                <w:color w:val="9A3A18"/>
                <w:sz w:val="16"/>
                <w:szCs w:val="16"/>
              </w:rPr>
              <w:t xml:space="preserve">jmespath</w:t>
            </w:r>
          </w:p>
        </w:tc>
      </w:tr>
      <w:tr>
        <w:trPr>
          <w:cantSplit/>
        </w:trPr>
        <w:tc>
          <w:tcPr>
            <w:tcW w:type="dxa" w:w="1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WebSocket</w:t>
            </w:r>
          </w:p>
        </w:tc>
        <w:tc>
          <w:tcPr>
            <w:tcW w:type="dxa" w:w="75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Source </w:t>
            </w:r>
            <w:r>
              <w:rPr>
                <w:rFonts w:ascii="IBM Plex Mono" w:cs="IBM Plex Mono" w:eastAsia="IBM Plex Mono" w:hAnsi="IBM Plex Mono"/>
                <w:color w:val="9A3A18"/>
                <w:sz w:val="16"/>
                <w:szCs w:val="16"/>
              </w:rPr>
              <w:t xml:space="preserve">body</w:t>
            </w:r>
            <w:r>
              <w:rPr>
                <w:sz w:val="18"/>
                <w:szCs w:val="18"/>
              </w:rPr>
              <w:t xml:space="preserve"> or </w:t>
            </w:r>
            <w:r>
              <w:rPr>
                <w:rFonts w:ascii="IBM Plex Mono" w:cs="IBM Plex Mono" w:eastAsia="IBM Plex Mono" w:hAnsi="IBM Plex Mono"/>
                <w:color w:val="9A3A18"/>
                <w:sz w:val="16"/>
                <w:szCs w:val="16"/>
              </w:rPr>
              <w:t xml:space="preserve">message</w:t>
            </w:r>
            <w:r>
              <w:rPr>
                <w:sz w:val="18"/>
                <w:szCs w:val="18"/>
              </w:rPr>
              <w:t xml:space="preserve">; types </w:t>
            </w:r>
            <w:r>
              <w:rPr>
                <w:rFonts w:ascii="IBM Plex Mono" w:cs="IBM Plex Mono" w:eastAsia="IBM Plex Mono" w:hAnsi="IBM Plex Mono"/>
                <w:color w:val="9A3A18"/>
                <w:sz w:val="16"/>
                <w:szCs w:val="16"/>
              </w:rPr>
              <w:t xml:space="preserve">json</w:t>
            </w:r>
            <w:r>
              <w:rPr>
                <w:sz w:val="18"/>
                <w:szCs w:val="18"/>
              </w:rPr>
              <w:t xml:space="preserve"> / </w:t>
            </w:r>
            <w:r>
              <w:rPr>
                <w:rFonts w:ascii="IBM Plex Mono" w:cs="IBM Plex Mono" w:eastAsia="IBM Plex Mono" w:hAnsi="IBM Plex Mono"/>
                <w:color w:val="9A3A18"/>
                <w:sz w:val="16"/>
                <w:szCs w:val="16"/>
              </w:rPr>
              <w:t xml:space="preserve">jsonpath</w:t>
            </w:r>
            <w:r>
              <w:rPr>
                <w:sz w:val="18"/>
                <w:szCs w:val="18"/>
              </w:rPr>
              <w:t xml:space="preserve">, </w:t>
            </w:r>
            <w:r>
              <w:rPr>
                <w:rFonts w:ascii="IBM Plex Mono" w:cs="IBM Plex Mono" w:eastAsia="IBM Plex Mono" w:hAnsi="IBM Plex Mono"/>
                <w:color w:val="9A3A18"/>
                <w:sz w:val="16"/>
                <w:szCs w:val="16"/>
              </w:rPr>
              <w:t xml:space="preserve">jmespath</w:t>
            </w:r>
            <w:r>
              <w:rPr>
                <w:sz w:val="18"/>
                <w:szCs w:val="18"/>
              </w:rPr>
              <w:t xml:space="preserve">, </w:t>
            </w:r>
            <w:r>
              <w:rPr>
                <w:rFonts w:ascii="IBM Plex Mono" w:cs="IBM Plex Mono" w:eastAsia="IBM Plex Mono" w:hAnsi="IBM Plex Mono"/>
                <w:color w:val="9A3A18"/>
                <w:sz w:val="16"/>
                <w:szCs w:val="16"/>
              </w:rPr>
              <w:t xml:space="preserve">regex</w:t>
            </w:r>
            <w:r>
              <w:rPr>
                <w:sz w:val="18"/>
                <w:szCs w:val="18"/>
              </w:rPr>
              <w:t xml:space="preserve">, </w:t>
            </w:r>
            <w:r>
              <w:rPr>
                <w:rFonts w:ascii="IBM Plex Mono" w:cs="IBM Plex Mono" w:eastAsia="IBM Plex Mono" w:hAnsi="IBM Plex Mono"/>
                <w:color w:val="9A3A18"/>
                <w:sz w:val="16"/>
                <w:szCs w:val="16"/>
              </w:rPr>
              <w:t xml:space="preserve">boundary</w:t>
            </w:r>
          </w:p>
        </w:tc>
      </w:tr>
      <w:tr>
        <w:trPr>
          <w:cantSplit/>
        </w:trPr>
        <w:tc>
          <w:tcPr>
            <w:tcW w:type="dxa" w:w="1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Kafka</w:t>
            </w:r>
          </w:p>
        </w:tc>
        <w:tc>
          <w:tcPr>
            <w:tcW w:type="dxa" w:w="7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Sources </w:t>
            </w:r>
            <w:r>
              <w:rPr>
                <w:rFonts w:ascii="IBM Plex Mono" w:cs="IBM Plex Mono" w:eastAsia="IBM Plex Mono" w:hAnsi="IBM Plex Mono"/>
                <w:color w:val="9A3A18"/>
                <w:sz w:val="16"/>
                <w:szCs w:val="16"/>
              </w:rPr>
              <w:t xml:space="preserve">body</w:t>
            </w:r>
            <w:r>
              <w:rPr>
                <w:sz w:val="18"/>
                <w:szCs w:val="18"/>
              </w:rPr>
              <w:t xml:space="preserve"> (types </w:t>
            </w:r>
            <w:r>
              <w:rPr>
                <w:rFonts w:ascii="IBM Plex Mono" w:cs="IBM Plex Mono" w:eastAsia="IBM Plex Mono" w:hAnsi="IBM Plex Mono"/>
                <w:color w:val="9A3A18"/>
                <w:sz w:val="16"/>
                <w:szCs w:val="16"/>
              </w:rPr>
              <w:t xml:space="preserve">jsonpath</w:t>
            </w:r>
            <w:r>
              <w:rPr>
                <w:sz w:val="18"/>
                <w:szCs w:val="18"/>
              </w:rPr>
              <w:t xml:space="preserve">, </w:t>
            </w:r>
            <w:r>
              <w:rPr>
                <w:rFonts w:ascii="IBM Plex Mono" w:cs="IBM Plex Mono" w:eastAsia="IBM Plex Mono" w:hAnsi="IBM Plex Mono"/>
                <w:color w:val="9A3A18"/>
                <w:sz w:val="16"/>
                <w:szCs w:val="16"/>
              </w:rPr>
              <w:t xml:space="preserve">regex</w:t>
            </w:r>
            <w:r>
              <w:rPr>
                <w:sz w:val="18"/>
                <w:szCs w:val="18"/>
              </w:rPr>
              <w:t xml:space="preserve">), </w:t>
            </w:r>
            <w:r>
              <w:rPr>
                <w:rFonts w:ascii="IBM Plex Mono" w:cs="IBM Plex Mono" w:eastAsia="IBM Plex Mono" w:hAnsi="IBM Plex Mono"/>
                <w:color w:val="9A3A18"/>
                <w:sz w:val="16"/>
                <w:szCs w:val="16"/>
              </w:rPr>
              <w:t xml:space="preserve">header</w:t>
            </w:r>
            <w:r>
              <w:rPr>
                <w:sz w:val="18"/>
                <w:szCs w:val="18"/>
              </w:rPr>
              <w:t xml:space="preserve"> (expression = header name), </w:t>
            </w:r>
            <w:r>
              <w:rPr>
                <w:rFonts w:ascii="IBM Plex Mono" w:cs="IBM Plex Mono" w:eastAsia="IBM Plex Mono" w:hAnsi="IBM Plex Mono"/>
                <w:color w:val="9A3A18"/>
                <w:sz w:val="16"/>
                <w:szCs w:val="16"/>
              </w:rPr>
              <w:t xml:space="preserve">key</w:t>
            </w:r>
            <w:r>
              <w:rPr>
                <w:sz w:val="18"/>
                <w:szCs w:val="18"/>
              </w:rPr>
              <w:t xml:space="preserve">, </w:t>
            </w:r>
            <w:r>
              <w:rPr>
                <w:rFonts w:ascii="IBM Plex Mono" w:cs="IBM Plex Mono" w:eastAsia="IBM Plex Mono" w:hAnsi="IBM Plex Mono"/>
                <w:color w:val="9A3A18"/>
                <w:sz w:val="16"/>
                <w:szCs w:val="16"/>
              </w:rPr>
              <w:t xml:space="preserve">partition</w:t>
            </w:r>
            <w:r>
              <w:rPr>
                <w:sz w:val="18"/>
                <w:szCs w:val="18"/>
              </w:rPr>
              <w:t xml:space="preserve">, </w:t>
            </w:r>
            <w:r>
              <w:rPr>
                <w:rFonts w:ascii="IBM Plex Mono" w:cs="IBM Plex Mono" w:eastAsia="IBM Plex Mono" w:hAnsi="IBM Plex Mono"/>
                <w:color w:val="9A3A18"/>
                <w:sz w:val="16"/>
                <w:szCs w:val="16"/>
              </w:rPr>
              <w:t xml:space="preserve">offset</w:t>
            </w:r>
            <w:r>
              <w:rPr>
                <w:sz w:val="18"/>
                <w:szCs w:val="18"/>
              </w:rPr>
              <w:t xml:space="preserve">, </w:t>
            </w:r>
            <w:r>
              <w:rPr>
                <w:rFonts w:ascii="IBM Plex Mono" w:cs="IBM Plex Mono" w:eastAsia="IBM Plex Mono" w:hAnsi="IBM Plex Mono"/>
                <w:color w:val="9A3A18"/>
                <w:sz w:val="16"/>
                <w:szCs w:val="16"/>
              </w:rPr>
              <w:t xml:space="preserve">correlation_id</w:t>
            </w:r>
          </w:p>
        </w:tc>
      </w:tr>
      <w:tr>
        <w:trPr>
          <w:cantSplit/>
        </w:trPr>
        <w:tc>
          <w:tcPr>
            <w:tcW w:type="dxa" w:w="1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JMS</w:t>
            </w:r>
          </w:p>
        </w:tc>
        <w:tc>
          <w:tcPr>
            <w:tcW w:type="dxa" w:w="75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Sources </w:t>
            </w:r>
            <w:r>
              <w:rPr>
                <w:rFonts w:ascii="IBM Plex Mono" w:cs="IBM Plex Mono" w:eastAsia="IBM Plex Mono" w:hAnsi="IBM Plex Mono"/>
                <w:color w:val="9A3A18"/>
                <w:sz w:val="16"/>
                <w:szCs w:val="16"/>
              </w:rPr>
              <w:t xml:space="preserve">body</w:t>
            </w:r>
            <w:r>
              <w:rPr>
                <w:sz w:val="18"/>
                <w:szCs w:val="18"/>
              </w:rPr>
              <w:t xml:space="preserve"> (types </w:t>
            </w:r>
            <w:r>
              <w:rPr>
                <w:rFonts w:ascii="IBM Plex Mono" w:cs="IBM Plex Mono" w:eastAsia="IBM Plex Mono" w:hAnsi="IBM Plex Mono"/>
                <w:color w:val="9A3A18"/>
                <w:sz w:val="16"/>
                <w:szCs w:val="16"/>
              </w:rPr>
              <w:t xml:space="preserve">jsonpath</w:t>
            </w:r>
            <w:r>
              <w:rPr>
                <w:sz w:val="18"/>
                <w:szCs w:val="18"/>
              </w:rPr>
              <w:t xml:space="preserve">, </w:t>
            </w:r>
            <w:r>
              <w:rPr>
                <w:rFonts w:ascii="IBM Plex Mono" w:cs="IBM Plex Mono" w:eastAsia="IBM Plex Mono" w:hAnsi="IBM Plex Mono"/>
                <w:color w:val="9A3A18"/>
                <w:sz w:val="16"/>
                <w:szCs w:val="16"/>
              </w:rPr>
              <w:t xml:space="preserve">regex</w:t>
            </w:r>
            <w:r>
              <w:rPr>
                <w:sz w:val="18"/>
                <w:szCs w:val="18"/>
              </w:rPr>
              <w:t xml:space="preserve">), </w:t>
            </w:r>
            <w:r>
              <w:rPr>
                <w:rFonts w:ascii="IBM Plex Mono" w:cs="IBM Plex Mono" w:eastAsia="IBM Plex Mono" w:hAnsi="IBM Plex Mono"/>
                <w:color w:val="9A3A18"/>
                <w:sz w:val="16"/>
                <w:szCs w:val="16"/>
              </w:rPr>
              <w:t xml:space="preserve">header</w:t>
            </w:r>
            <w:r>
              <w:rPr>
                <w:sz w:val="18"/>
                <w:szCs w:val="18"/>
              </w:rPr>
              <w:t xml:space="preserve">, </w:t>
            </w:r>
            <w:r>
              <w:rPr>
                <w:rFonts w:ascii="IBM Plex Mono" w:cs="IBM Plex Mono" w:eastAsia="IBM Plex Mono" w:hAnsi="IBM Plex Mono"/>
                <w:color w:val="9A3A18"/>
                <w:sz w:val="16"/>
                <w:szCs w:val="16"/>
              </w:rPr>
              <w:t xml:space="preserve">property</w:t>
            </w:r>
            <w:r>
              <w:rPr>
                <w:sz w:val="18"/>
                <w:szCs w:val="18"/>
              </w:rPr>
              <w:t xml:space="preserve">, </w:t>
            </w:r>
            <w:r>
              <w:rPr>
                <w:rFonts w:ascii="IBM Plex Mono" w:cs="IBM Plex Mono" w:eastAsia="IBM Plex Mono" w:hAnsi="IBM Plex Mono"/>
                <w:color w:val="9A3A18"/>
                <w:sz w:val="16"/>
                <w:szCs w:val="16"/>
              </w:rPr>
              <w:t xml:space="preserve">message_id</w:t>
            </w:r>
            <w:r>
              <w:rPr>
                <w:sz w:val="18"/>
                <w:szCs w:val="18"/>
              </w:rPr>
              <w:t xml:space="preserve">, </w:t>
            </w:r>
            <w:r>
              <w:rPr>
                <w:rFonts w:ascii="IBM Plex Mono" w:cs="IBM Plex Mono" w:eastAsia="IBM Plex Mono" w:hAnsi="IBM Plex Mono"/>
                <w:color w:val="9A3A18"/>
                <w:sz w:val="16"/>
                <w:szCs w:val="16"/>
              </w:rPr>
              <w:t xml:space="preserve">correlation_id</w:t>
            </w:r>
          </w:p>
        </w:tc>
      </w:tr>
      <w:tr>
        <w:trPr>
          <w:cantSplit/>
        </w:trPr>
        <w:tc>
          <w:tcPr>
            <w:tcW w:type="dxa" w:w="1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Event Hubs</w:t>
            </w:r>
          </w:p>
        </w:tc>
        <w:tc>
          <w:tcPr>
            <w:tcW w:type="dxa" w:w="7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Sources </w:t>
            </w:r>
            <w:r>
              <w:rPr>
                <w:rFonts w:ascii="IBM Plex Mono" w:cs="IBM Plex Mono" w:eastAsia="IBM Plex Mono" w:hAnsi="IBM Plex Mono"/>
                <w:color w:val="9A3A18"/>
                <w:sz w:val="16"/>
                <w:szCs w:val="16"/>
              </w:rPr>
              <w:t xml:space="preserve">body</w:t>
            </w:r>
            <w:r>
              <w:rPr>
                <w:sz w:val="18"/>
                <w:szCs w:val="18"/>
              </w:rPr>
              <w:t xml:space="preserve">, </w:t>
            </w:r>
            <w:r>
              <w:rPr>
                <w:rFonts w:ascii="IBM Plex Mono" w:cs="IBM Plex Mono" w:eastAsia="IBM Plex Mono" w:hAnsi="IBM Plex Mono"/>
                <w:color w:val="9A3A18"/>
                <w:sz w:val="16"/>
                <w:szCs w:val="16"/>
              </w:rPr>
              <w:t xml:space="preserve">property</w:t>
            </w:r>
          </w:p>
        </w:tc>
      </w:tr>
      <w:tr>
        <w:trPr>
          <w:cantSplit/>
        </w:trPr>
        <w:tc>
          <w:tcPr>
            <w:tcW w:type="dxa" w:w="1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Database</w:t>
            </w:r>
          </w:p>
        </w:tc>
        <w:tc>
          <w:tcPr>
            <w:tcW w:type="dxa" w:w="75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Sources </w:t>
            </w:r>
            <w:r>
              <w:rPr>
                <w:rFonts w:ascii="IBM Plex Mono" w:cs="IBM Plex Mono" w:eastAsia="IBM Plex Mono" w:hAnsi="IBM Plex Mono"/>
                <w:color w:val="9A3A18"/>
                <w:sz w:val="16"/>
                <w:szCs w:val="16"/>
              </w:rPr>
              <w:t xml:space="preserve">body</w:t>
            </w:r>
            <w:r>
              <w:rPr>
                <w:sz w:val="18"/>
                <w:szCs w:val="18"/>
              </w:rPr>
              <w:t xml:space="preserve"> / </w:t>
            </w:r>
            <w:r>
              <w:rPr>
                <w:rFonts w:ascii="IBM Plex Mono" w:cs="IBM Plex Mono" w:eastAsia="IBM Plex Mono" w:hAnsi="IBM Plex Mono"/>
                <w:color w:val="9A3A18"/>
                <w:sz w:val="16"/>
                <w:szCs w:val="16"/>
              </w:rPr>
              <w:t xml:space="preserve">result</w:t>
            </w:r>
            <w:r>
              <w:rPr>
                <w:sz w:val="18"/>
                <w:szCs w:val="18"/>
              </w:rPr>
              <w:t xml:space="preserve"> / </w:t>
            </w:r>
            <w:r>
              <w:rPr>
                <w:rFonts w:ascii="IBM Plex Mono" w:cs="IBM Plex Mono" w:eastAsia="IBM Plex Mono" w:hAnsi="IBM Plex Mono"/>
                <w:color w:val="9A3A18"/>
                <w:sz w:val="16"/>
                <w:szCs w:val="16"/>
              </w:rPr>
              <w:t xml:space="preserve">rows</w:t>
            </w:r>
            <w:r>
              <w:rPr>
                <w:sz w:val="18"/>
                <w:szCs w:val="18"/>
              </w:rPr>
              <w:t xml:space="preserve">, </w:t>
            </w:r>
            <w:r>
              <w:rPr>
                <w:rFonts w:ascii="IBM Plex Mono" w:cs="IBM Plex Mono" w:eastAsia="IBM Plex Mono" w:hAnsi="IBM Plex Mono"/>
                <w:color w:val="9A3A18"/>
                <w:sz w:val="16"/>
                <w:szCs w:val="16"/>
              </w:rPr>
              <w:t xml:space="preserve">scalar</w:t>
            </w:r>
            <w:r>
              <w:rPr>
                <w:sz w:val="18"/>
                <w:szCs w:val="18"/>
              </w:rPr>
              <w:t xml:space="preserve">, </w:t>
            </w:r>
            <w:r>
              <w:rPr>
                <w:rFonts w:ascii="IBM Plex Mono" w:cs="IBM Plex Mono" w:eastAsia="IBM Plex Mono" w:hAnsi="IBM Plex Mono"/>
                <w:color w:val="9A3A18"/>
                <w:sz w:val="16"/>
                <w:szCs w:val="16"/>
              </w:rPr>
              <w:t xml:space="preserve">row_count</w:t>
            </w:r>
            <w:r>
              <w:rPr>
                <w:sz w:val="18"/>
                <w:szCs w:val="18"/>
              </w:rPr>
              <w:t xml:space="preserve">, </w:t>
            </w:r>
            <w:r>
              <w:rPr>
                <w:rFonts w:ascii="IBM Plex Mono" w:cs="IBM Plex Mono" w:eastAsia="IBM Plex Mono" w:hAnsi="IBM Plex Mono"/>
                <w:color w:val="9A3A18"/>
                <w:sz w:val="16"/>
                <w:szCs w:val="16"/>
              </w:rPr>
              <w:t xml:space="preserve">rows_affected</w:t>
            </w:r>
            <w:r>
              <w:rPr>
                <w:sz w:val="18"/>
                <w:szCs w:val="18"/>
              </w:rPr>
              <w:t xml:space="preserve">, </w:t>
            </w:r>
            <w:r>
              <w:rPr>
                <w:rFonts w:ascii="IBM Plex Mono" w:cs="IBM Plex Mono" w:eastAsia="IBM Plex Mono" w:hAnsi="IBM Plex Mono"/>
                <w:color w:val="9A3A18"/>
                <w:sz w:val="16"/>
                <w:szCs w:val="16"/>
              </w:rPr>
              <w:t xml:space="preserve">last_insert_id</w:t>
            </w:r>
            <w:r>
              <w:rPr>
                <w:sz w:val="18"/>
                <w:szCs w:val="18"/>
              </w:rPr>
              <w:t xml:space="preserve">; types </w:t>
            </w:r>
            <w:r>
              <w:rPr>
                <w:rFonts w:ascii="IBM Plex Mono" w:cs="IBM Plex Mono" w:eastAsia="IBM Plex Mono" w:hAnsi="IBM Plex Mono"/>
                <w:color w:val="9A3A18"/>
                <w:sz w:val="16"/>
                <w:szCs w:val="16"/>
              </w:rPr>
              <w:t xml:space="preserve">json</w:t>
            </w:r>
            <w:r>
              <w:rPr>
                <w:sz w:val="18"/>
                <w:szCs w:val="18"/>
              </w:rPr>
              <w:t xml:space="preserve"> / </w:t>
            </w:r>
            <w:r>
              <w:rPr>
                <w:rFonts w:ascii="IBM Plex Mono" w:cs="IBM Plex Mono" w:eastAsia="IBM Plex Mono" w:hAnsi="IBM Plex Mono"/>
                <w:color w:val="9A3A18"/>
                <w:sz w:val="16"/>
                <w:szCs w:val="16"/>
              </w:rPr>
              <w:t xml:space="preserve">jsonpath</w:t>
            </w:r>
            <w:r>
              <w:rPr>
                <w:sz w:val="18"/>
                <w:szCs w:val="18"/>
              </w:rPr>
              <w:t xml:space="preserve">, </w:t>
            </w:r>
            <w:r>
              <w:rPr>
                <w:rFonts w:ascii="IBM Plex Mono" w:cs="IBM Plex Mono" w:eastAsia="IBM Plex Mono" w:hAnsi="IBM Plex Mono"/>
                <w:color w:val="9A3A18"/>
                <w:sz w:val="16"/>
                <w:szCs w:val="16"/>
              </w:rPr>
              <w:t xml:space="preserve">jmespath</w:t>
            </w:r>
            <w:r>
              <w:rPr>
                <w:sz w:val="18"/>
                <w:szCs w:val="18"/>
              </w:rPr>
              <w:t xml:space="preserve">, </w:t>
            </w:r>
            <w:r>
              <w:rPr>
                <w:rFonts w:ascii="IBM Plex Mono" w:cs="IBM Plex Mono" w:eastAsia="IBM Plex Mono" w:hAnsi="IBM Plex Mono"/>
                <w:color w:val="9A3A18"/>
                <w:sz w:val="16"/>
                <w:szCs w:val="16"/>
              </w:rPr>
              <w:t xml:space="preserve">regex</w:t>
            </w:r>
            <w:r>
              <w:rPr>
                <w:sz w:val="18"/>
                <w:szCs w:val="18"/>
              </w:rPr>
              <w:t xml:space="preserve">, </w:t>
            </w:r>
            <w:r>
              <w:rPr>
                <w:rFonts w:ascii="IBM Plex Mono" w:cs="IBM Plex Mono" w:eastAsia="IBM Plex Mono" w:hAnsi="IBM Plex Mono"/>
                <w:color w:val="9A3A18"/>
                <w:sz w:val="16"/>
                <w:szCs w:val="16"/>
              </w:rPr>
              <w:t xml:space="preserve">boundary</w:t>
            </w:r>
          </w:p>
        </w:tc>
      </w:tr>
      <w:tr>
        <w:trPr>
          <w:cantSplit/>
        </w:trPr>
        <w:tc>
          <w:tcPr>
            <w:tcW w:type="dxa" w:w="1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Network</w:t>
            </w:r>
          </w:p>
        </w:tc>
        <w:tc>
          <w:tcPr>
            <w:tcW w:type="dxa" w:w="7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Sources </w:t>
            </w:r>
            <w:r>
              <w:rPr>
                <w:rFonts w:ascii="IBM Plex Mono" w:cs="IBM Plex Mono" w:eastAsia="IBM Plex Mono" w:hAnsi="IBM Plex Mono"/>
                <w:color w:val="9A3A18"/>
                <w:sz w:val="16"/>
                <w:szCs w:val="16"/>
              </w:rPr>
              <w:t xml:space="preserve">body</w:t>
            </w:r>
            <w:r>
              <w:rPr>
                <w:sz w:val="18"/>
                <w:szCs w:val="18"/>
              </w:rPr>
              <w:t xml:space="preserve"> / </w:t>
            </w:r>
            <w:r>
              <w:rPr>
                <w:rFonts w:ascii="IBM Plex Mono" w:cs="IBM Plex Mono" w:eastAsia="IBM Plex Mono" w:hAnsi="IBM Plex Mono"/>
                <w:color w:val="9A3A18"/>
                <w:sz w:val="16"/>
                <w:szCs w:val="16"/>
              </w:rPr>
              <w:t xml:space="preserve">records</w:t>
            </w:r>
            <w:r>
              <w:rPr>
                <w:sz w:val="18"/>
                <w:szCs w:val="18"/>
              </w:rPr>
              <w:t xml:space="preserve">, </w:t>
            </w:r>
            <w:r>
              <w:rPr>
                <w:rFonts w:ascii="IBM Plex Mono" w:cs="IBM Plex Mono" w:eastAsia="IBM Plex Mono" w:hAnsi="IBM Plex Mono"/>
                <w:color w:val="9A3A18"/>
                <w:sz w:val="16"/>
                <w:szCs w:val="16"/>
              </w:rPr>
              <w:t xml:space="preserve">response</w:t>
            </w:r>
            <w:r>
              <w:rPr>
                <w:sz w:val="18"/>
                <w:szCs w:val="18"/>
              </w:rPr>
              <w:t xml:space="preserve">, </w:t>
            </w:r>
            <w:r>
              <w:rPr>
                <w:rFonts w:ascii="IBM Plex Mono" w:cs="IBM Plex Mono" w:eastAsia="IBM Plex Mono" w:hAnsi="IBM Plex Mono"/>
                <w:color w:val="9A3A18"/>
                <w:sz w:val="16"/>
                <w:szCs w:val="16"/>
              </w:rPr>
              <w:t xml:space="preserve">target</w:t>
            </w:r>
            <w:r>
              <w:rPr>
                <w:sz w:val="18"/>
                <w:szCs w:val="18"/>
              </w:rPr>
              <w:t xml:space="preserve">, </w:t>
            </w:r>
            <w:r>
              <w:rPr>
                <w:rFonts w:ascii="IBM Plex Mono" w:cs="IBM Plex Mono" w:eastAsia="IBM Plex Mono" w:hAnsi="IBM Plex Mono"/>
                <w:color w:val="9A3A18"/>
                <w:sz w:val="16"/>
                <w:szCs w:val="16"/>
              </w:rPr>
              <w:t xml:space="preserve">record_count</w:t>
            </w:r>
            <w:r>
              <w:rPr>
                <w:sz w:val="18"/>
                <w:szCs w:val="18"/>
              </w:rPr>
              <w:t xml:space="preserve">, </w:t>
            </w:r>
            <w:r>
              <w:rPr>
                <w:rFonts w:ascii="IBM Plex Mono" w:cs="IBM Plex Mono" w:eastAsia="IBM Plex Mono" w:hAnsi="IBM Plex Mono"/>
                <w:color w:val="9A3A18"/>
                <w:sz w:val="16"/>
                <w:szCs w:val="16"/>
              </w:rPr>
              <w:t xml:space="preserve">entry_count</w:t>
            </w:r>
            <w:r>
              <w:rPr>
                <w:sz w:val="18"/>
                <w:szCs w:val="18"/>
              </w:rPr>
              <w:t xml:space="preserve">; types as Database</w:t>
            </w:r>
          </w:p>
        </w:tc>
      </w:tr>
    </w:tbl>
    <w:p>
      <w:pPr>
        <w:spacing w:after="120"/>
      </w:pPr>
    </w:p>
    <w:p>
      <w:pPr>
        <w:pBdr>
          <w:left w:val="single" w:color="D85A30" w:sz="24" w:space="8"/>
        </w:pBdr>
        <w:shd w:fill="FCEFE9" w:color="auto" w:val="clear"/>
        <w:spacing w:after="200" w:before="120"/>
        <w:ind w:left="180" w:right="120"/>
      </w:pPr>
      <w:r>
        <w:rPr>
          <w:b/>
          <w:bCs/>
          <w:color w:val="D85A30"/>
        </w:rPr>
        <w:t xml:space="preserve">Important: </w:t>
      </w:r>
      <w:r>
        <w:rPr>
          <w:sz w:val="20"/>
          <w:szCs w:val="20"/>
        </w:rPr>
        <w:t xml:space="preserve">A required correlation value should always use </w:t>
      </w:r>
      <w:r>
        <w:rPr>
          <w:rFonts w:ascii="IBM Plex Mono" w:cs="IBM Plex Mono" w:eastAsia="IBM Plex Mono" w:hAnsi="IBM Plex Mono"/>
          <w:color w:val="9A3A18"/>
          <w:sz w:val="18"/>
          <w:szCs w:val="18"/>
        </w:rPr>
        <w:t xml:space="preserve">on_miss: "fail"</w:t>
      </w:r>
      <w:r>
        <w:rPr>
          <w:sz w:val="20"/>
          <w:szCs w:val="20"/>
        </w:rPr>
        <w:t xml:space="preserve">. The default silently leaves the variable unset, and the next request sends the literal text </w:t>
      </w:r>
      <w:r>
        <w:rPr>
          <w:rFonts w:ascii="IBM Plex Mono" w:cs="IBM Plex Mono" w:eastAsia="IBM Plex Mono" w:hAnsi="IBM Plex Mono"/>
          <w:color w:val="9A3A18"/>
          <w:sz w:val="18"/>
          <w:szCs w:val="18"/>
        </w:rPr>
        <w:t xml:space="preserve">{{var.name}}</w:t>
      </w:r>
      <w:r>
        <w:rPr>
          <w:sz w:val="20"/>
          <w:szCs w:val="20"/>
        </w:rPr>
        <w:t xml:space="preserve">.</w:t>
      </w:r>
    </w:p>
    <w:p>
      <w:pPr>
        <w:pStyle w:val="Heading2"/>
      </w:pPr>
      <w:r>
        <w:t xml:space="preserve">11.2 Assertions</w:t>
      </w:r>
    </w:p>
    <w:p>
      <w:pPr>
        <w:spacing w:after="120"/>
      </w:pPr>
      <w:r>
        <w:t xml:space="preserve">By default an HTTP response fails when its status is outside 200–399. If the action has a status assertion (</w:t>
      </w:r>
      <w:r>
        <w:rPr>
          <w:rFonts w:ascii="IBM Plex Mono" w:cs="IBM Plex Mono" w:eastAsia="IBM Plex Mono" w:hAnsi="IBM Plex Mono"/>
          <w:color w:val="9A3A18"/>
          <w:sz w:val="19"/>
          <w:szCs w:val="19"/>
        </w:rPr>
        <w:t xml:space="preserve">status_code</w:t>
      </w:r>
      <w:r>
        <w:t xml:space="preserve">, </w:t>
      </w:r>
      <w:r>
        <w:rPr>
          <w:rFonts w:ascii="IBM Plex Mono" w:cs="IBM Plex Mono" w:eastAsia="IBM Plex Mono" w:hAnsi="IBM Plex Mono"/>
          <w:color w:val="9A3A18"/>
          <w:sz w:val="19"/>
          <w:szCs w:val="19"/>
        </w:rPr>
        <w:t xml:space="preserve">status_code_not</w:t>
      </w:r>
      <w:r>
        <w:t xml:space="preserve">, or </w:t>
      </w:r>
      <w:r>
        <w:rPr>
          <w:rFonts w:ascii="IBM Plex Mono" w:cs="IBM Plex Mono" w:eastAsia="IBM Plex Mono" w:hAnsi="IBM Plex Mono"/>
          <w:color w:val="9A3A18"/>
          <w:sz w:val="19"/>
          <w:szCs w:val="19"/>
        </w:rPr>
        <w:t xml:space="preserve">status_code_range</w:t>
      </w:r>
      <w:r>
        <w:t xml:space="preserve">) and every such assertion passes, the default check is overridden: </w:t>
      </w:r>
      <w:r>
        <w:rPr>
          <w:rFonts w:ascii="IBM Plex Mono" w:cs="IBM Plex Mono" w:eastAsia="IBM Plex Mono" w:hAnsi="IBM Plex Mono"/>
          <w:color w:val="9A3A18"/>
          <w:sz w:val="19"/>
          <w:szCs w:val="19"/>
        </w:rPr>
        <w:t xml:space="preserve">{ "type": "status_code", "expected": 404 }</w:t>
      </w:r>
      <w:r>
        <w:t xml:space="preserve"> makes a 404 a pass. A 200 response can still be a business failure, so add content assertions deliberately.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rPr>
          <w:cantSplit/>
          <w:tblHeader/>
        </w:trPr>
        <w:tc>
          <w:tcPr>
            <w:tcW w:type="dxa" w:w="24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HTTP assertion type</w:t>
            </w:r>
          </w:p>
        </w:tc>
        <w:tc>
          <w:tcPr>
            <w:tcW w:type="dxa" w:w="23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Fields</w:t>
            </w:r>
          </w:p>
        </w:tc>
        <w:tc>
          <w:tcPr>
            <w:tcW w:type="dxa" w:w="46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Passes when</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status_code</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expected</w:t>
            </w:r>
            <w:r>
              <w:rPr>
                <w:sz w:val="18"/>
                <w:szCs w:val="18"/>
              </w:rPr>
              <w:t xml:space="preserve"> (integer)</w:t>
            </w:r>
          </w:p>
        </w:tc>
        <w:tc>
          <w:tcPr>
            <w:tcW w:type="dxa" w:w="46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Status equals </w:t>
            </w:r>
            <w:r>
              <w:rPr>
                <w:rFonts w:ascii="IBM Plex Mono" w:cs="IBM Plex Mono" w:eastAsia="IBM Plex Mono" w:hAnsi="IBM Plex Mono"/>
                <w:color w:val="9A3A18"/>
                <w:sz w:val="16"/>
                <w:szCs w:val="16"/>
              </w:rPr>
              <w:t xml:space="preserve">expected</w:t>
            </w:r>
            <w:r>
              <w:rPr>
                <w:sz w:val="18"/>
                <w:szCs w:val="18"/>
              </w:rPr>
              <w:t xml:space="preserve">.</w:t>
            </w: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status_code_not</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expected</w:t>
            </w:r>
            <w:r>
              <w:rPr>
                <w:sz w:val="18"/>
                <w:szCs w:val="18"/>
              </w:rPr>
              <w:t xml:space="preserve"> (integer)</w:t>
            </w:r>
          </w:p>
        </w:tc>
        <w:tc>
          <w:tcPr>
            <w:tcW w:type="dxa" w:w="46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Status differs from </w:t>
            </w:r>
            <w:r>
              <w:rPr>
                <w:rFonts w:ascii="IBM Plex Mono" w:cs="IBM Plex Mono" w:eastAsia="IBM Plex Mono" w:hAnsi="IBM Plex Mono"/>
                <w:color w:val="9A3A18"/>
                <w:sz w:val="16"/>
                <w:szCs w:val="16"/>
              </w:rPr>
              <w:t xml:space="preserve">expected</w:t>
            </w:r>
            <w:r>
              <w:rPr>
                <w:sz w:val="18"/>
                <w:szCs w:val="18"/>
              </w:rPr>
              <w:t xml:space="preserve">.</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status_code_range</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min</w:t>
            </w:r>
            <w:r>
              <w:rPr>
                <w:sz w:val="18"/>
                <w:szCs w:val="18"/>
              </w:rPr>
              <w:t xml:space="preserve">, </w:t>
            </w:r>
            <w:r>
              <w:rPr>
                <w:rFonts w:ascii="IBM Plex Mono" w:cs="IBM Plex Mono" w:eastAsia="IBM Plex Mono" w:hAnsi="IBM Plex Mono"/>
                <w:color w:val="9A3A18"/>
                <w:sz w:val="16"/>
                <w:szCs w:val="16"/>
              </w:rPr>
              <w:t xml:space="preserve">max</w:t>
            </w:r>
            <w:r>
              <w:rPr>
                <w:sz w:val="18"/>
                <w:szCs w:val="18"/>
              </w:rPr>
              <w:t xml:space="preserve"> (one may be omitted)</w:t>
            </w:r>
          </w:p>
        </w:tc>
        <w:tc>
          <w:tcPr>
            <w:tcW w:type="dxa" w:w="46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Status is within the range.</w:t>
            </w: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body_contains</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value</w:t>
            </w:r>
          </w:p>
        </w:tc>
        <w:tc>
          <w:tcPr>
            <w:tcW w:type="dxa" w:w="46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Body contains </w:t>
            </w:r>
            <w:r>
              <w:rPr>
                <w:rFonts w:ascii="IBM Plex Mono" w:cs="IBM Plex Mono" w:eastAsia="IBM Plex Mono" w:hAnsi="IBM Plex Mono"/>
                <w:color w:val="9A3A18"/>
                <w:sz w:val="16"/>
                <w:szCs w:val="16"/>
              </w:rPr>
              <w:t xml:space="preserve">value</w:t>
            </w:r>
            <w:r>
              <w:rPr>
                <w:sz w:val="18"/>
                <w:szCs w:val="18"/>
              </w:rPr>
              <w:t xml:space="preserve"> (literal).</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body_not_contains</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value</w:t>
            </w:r>
          </w:p>
        </w:tc>
        <w:tc>
          <w:tcPr>
            <w:tcW w:type="dxa" w:w="46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Body does not contain </w:t>
            </w:r>
            <w:r>
              <w:rPr>
                <w:rFonts w:ascii="IBM Plex Mono" w:cs="IBM Plex Mono" w:eastAsia="IBM Plex Mono" w:hAnsi="IBM Plex Mono"/>
                <w:color w:val="9A3A18"/>
                <w:sz w:val="16"/>
                <w:szCs w:val="16"/>
              </w:rPr>
              <w:t xml:space="preserve">value</w:t>
            </w:r>
            <w:r>
              <w:rPr>
                <w:sz w:val="18"/>
                <w:szCs w:val="18"/>
              </w:rPr>
              <w:t xml:space="preserve">.</w:t>
            </w: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response_time_ms</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max</w:t>
            </w:r>
          </w:p>
        </w:tc>
        <w:tc>
          <w:tcPr>
            <w:tcW w:type="dxa" w:w="46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This action's response time ≤ </w:t>
            </w:r>
            <w:r>
              <w:rPr>
                <w:rFonts w:ascii="IBM Plex Mono" w:cs="IBM Plex Mono" w:eastAsia="IBM Plex Mono" w:hAnsi="IBM Plex Mono"/>
                <w:color w:val="9A3A18"/>
                <w:sz w:val="16"/>
                <w:szCs w:val="16"/>
              </w:rPr>
              <w:t xml:space="preserve">max</w:t>
            </w:r>
            <w:r>
              <w:rPr>
                <w:sz w:val="18"/>
                <w:szCs w:val="18"/>
              </w:rPr>
              <w:t xml:space="preserve">. A per-request limit, not an aggregate SLA (use </w:t>
            </w:r>
            <w:r>
              <w:rPr>
                <w:rFonts w:ascii="IBM Plex Mono" w:cs="IBM Plex Mono" w:eastAsia="IBM Plex Mono" w:hAnsi="IBM Plex Mono"/>
                <w:color w:val="9A3A18"/>
                <w:sz w:val="16"/>
                <w:szCs w:val="16"/>
              </w:rPr>
              <w:t xml:space="preserve">goal_config</w:t>
            </w:r>
            <w:r>
              <w:rPr>
                <w:sz w:val="18"/>
                <w:szCs w:val="18"/>
              </w:rPr>
              <w:t xml:space="preserve"> for that).</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header_contains</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value</w:t>
            </w:r>
            <w:r>
              <w:rPr>
                <w:sz w:val="18"/>
                <w:szCs w:val="18"/>
              </w:rPr>
              <w:t xml:space="preserve">, </w:t>
            </w:r>
            <w:r>
              <w:rPr>
                <w:rFonts w:ascii="IBM Plex Mono" w:cs="IBM Plex Mono" w:eastAsia="IBM Plex Mono" w:hAnsi="IBM Plex Mono"/>
                <w:color w:val="9A3A18"/>
                <w:sz w:val="16"/>
                <w:szCs w:val="16"/>
              </w:rPr>
              <w:t xml:space="preserve">expected</w:t>
            </w:r>
            <w:r>
              <w:rPr>
                <w:sz w:val="18"/>
                <w:szCs w:val="18"/>
              </w:rPr>
              <w:t xml:space="preserve"> (string)</w:t>
            </w:r>
          </w:p>
        </w:tc>
        <w:tc>
          <w:tcPr>
            <w:tcW w:type="dxa" w:w="46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The header named </w:t>
            </w:r>
            <w:r>
              <w:rPr>
                <w:rFonts w:ascii="IBM Plex Mono" w:cs="IBM Plex Mono" w:eastAsia="IBM Plex Mono" w:hAnsi="IBM Plex Mono"/>
                <w:color w:val="9A3A18"/>
                <w:sz w:val="16"/>
                <w:szCs w:val="16"/>
              </w:rPr>
              <w:t xml:space="preserve">value</w:t>
            </w:r>
            <w:r>
              <w:rPr>
                <w:sz w:val="18"/>
                <w:szCs w:val="18"/>
              </w:rPr>
              <w:t xml:space="preserve"> (case-insensitive) contains </w:t>
            </w:r>
            <w:r>
              <w:rPr>
                <w:rFonts w:ascii="IBM Plex Mono" w:cs="IBM Plex Mono" w:eastAsia="IBM Plex Mono" w:hAnsi="IBM Plex Mono"/>
                <w:color w:val="9A3A18"/>
                <w:sz w:val="16"/>
                <w:szCs w:val="16"/>
              </w:rPr>
              <w:t xml:space="preserve">expected</w:t>
            </w:r>
            <w:r>
              <w:rPr>
                <w:sz w:val="18"/>
                <w:szCs w:val="18"/>
              </w:rPr>
              <w:t xml:space="preserve"> (case-sensitive).</w:t>
            </w: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body_regex_capture_equals</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value</w:t>
            </w:r>
            <w:r>
              <w:rPr>
                <w:sz w:val="18"/>
                <w:szCs w:val="18"/>
              </w:rPr>
              <w:t xml:space="preserve">, </w:t>
            </w:r>
            <w:r>
              <w:rPr>
                <w:rFonts w:ascii="IBM Plex Mono" w:cs="IBM Plex Mono" w:eastAsia="IBM Plex Mono" w:hAnsi="IBM Plex Mono"/>
                <w:color w:val="9A3A18"/>
                <w:sz w:val="16"/>
                <w:szCs w:val="16"/>
              </w:rPr>
              <w:t xml:space="preserve">expected</w:t>
            </w:r>
            <w:r>
              <w:rPr>
                <w:sz w:val="18"/>
                <w:szCs w:val="18"/>
              </w:rPr>
              <w:t xml:space="preserve"> (string)</w:t>
            </w:r>
          </w:p>
        </w:tc>
        <w:tc>
          <w:tcPr>
            <w:tcW w:type="dxa" w:w="46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RE2 pattern </w:t>
            </w:r>
            <w:r>
              <w:rPr>
                <w:rFonts w:ascii="IBM Plex Mono" w:cs="IBM Plex Mono" w:eastAsia="IBM Plex Mono" w:hAnsi="IBM Plex Mono"/>
                <w:color w:val="9A3A18"/>
                <w:sz w:val="16"/>
                <w:szCs w:val="16"/>
              </w:rPr>
              <w:t xml:space="preserve">value</w:t>
            </w:r>
            <w:r>
              <w:rPr>
                <w:sz w:val="18"/>
                <w:szCs w:val="18"/>
              </w:rPr>
              <w:t xml:space="preserve"> (≤4 KiB) matches, and its first capture group (or the whole match) equals </w:t>
            </w:r>
            <w:r>
              <w:rPr>
                <w:rFonts w:ascii="IBM Plex Mono" w:cs="IBM Plex Mono" w:eastAsia="IBM Plex Mono" w:hAnsi="IBM Plex Mono"/>
                <w:color w:val="9A3A18"/>
                <w:sz w:val="16"/>
                <w:szCs w:val="16"/>
              </w:rPr>
              <w:t xml:space="preserve">expected</w:t>
            </w:r>
            <w:r>
              <w:rPr>
                <w:sz w:val="18"/>
                <w:szCs w:val="18"/>
              </w:rPr>
              <w:t xml:space="preserve">.</w:t>
            </w:r>
          </w:p>
        </w:tc>
      </w:tr>
    </w:tbl>
    <w:p>
      <w:pPr>
        <w:spacing w:after="120"/>
      </w:pPr>
    </w:p>
    <w:p>
      <w:pPr>
        <w:keepNext/>
        <w:spacing w:after="120"/>
      </w:pPr>
      <w:r>
        <w:t xml:space="preserve">The meaning of </w:t>
      </w:r>
      <w:r>
        <w:rPr>
          <w:rFonts w:ascii="IBM Plex Mono" w:cs="IBM Plex Mono" w:eastAsia="IBM Plex Mono" w:hAnsi="IBM Plex Mono"/>
          <w:color w:val="9A3A18"/>
          <w:sz w:val="19"/>
          <w:szCs w:val="19"/>
        </w:rPr>
        <w:t xml:space="preserve">value</w:t>
      </w:r>
      <w:r>
        <w:t xml:space="preserve"> depends on the type: a substring, a header name, or a pattern. Other protocols validate against their own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Protocol</w:t>
            </w:r>
          </w:p>
        </w:tc>
        <w:tc>
          <w:tcPr>
            <w:tcW w:type="dxa" w:w="75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Assertion types</w:t>
            </w:r>
          </w:p>
        </w:tc>
      </w:tr>
      <w:tr>
        <w:trPr>
          <w:cantSplit/>
        </w:trPr>
        <w:tc>
          <w:tcPr>
            <w:tcW w:type="dxa" w:w="1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gRPC</w:t>
            </w:r>
          </w:p>
        </w:tc>
        <w:tc>
          <w:tcPr>
            <w:tcW w:type="dxa" w:w="7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grpc_status</w:t>
            </w:r>
            <w:r>
              <w:rPr>
                <w:sz w:val="18"/>
                <w:szCs w:val="18"/>
              </w:rPr>
              <w:t xml:space="preserve"> (</w:t>
            </w:r>
            <w:r>
              <w:rPr>
                <w:rFonts w:ascii="IBM Plex Mono" w:cs="IBM Plex Mono" w:eastAsia="IBM Plex Mono" w:hAnsi="IBM Plex Mono"/>
                <w:color w:val="9A3A18"/>
                <w:sz w:val="16"/>
                <w:szCs w:val="16"/>
              </w:rPr>
              <w:t xml:space="preserve">expected</w:t>
            </w:r>
            <w:r>
              <w:rPr>
                <w:sz w:val="18"/>
                <w:szCs w:val="18"/>
              </w:rPr>
              <w:t xml:space="preserve"> integer), </w:t>
            </w:r>
            <w:r>
              <w:rPr>
                <w:rFonts w:ascii="IBM Plex Mono" w:cs="IBM Plex Mono" w:eastAsia="IBM Plex Mono" w:hAnsi="IBM Plex Mono"/>
                <w:color w:val="9A3A18"/>
                <w:sz w:val="16"/>
                <w:szCs w:val="16"/>
              </w:rPr>
              <w:t xml:space="preserve">body_contains</w:t>
            </w:r>
            <w:r>
              <w:rPr>
                <w:sz w:val="18"/>
                <w:szCs w:val="18"/>
              </w:rPr>
              <w:t xml:space="preserve">, </w:t>
            </w:r>
            <w:r>
              <w:rPr>
                <w:rFonts w:ascii="IBM Plex Mono" w:cs="IBM Plex Mono" w:eastAsia="IBM Plex Mono" w:hAnsi="IBM Plex Mono"/>
                <w:color w:val="9A3A18"/>
                <w:sz w:val="16"/>
                <w:szCs w:val="16"/>
              </w:rPr>
              <w:t xml:space="preserve">body_not_contains</w:t>
            </w:r>
          </w:p>
        </w:tc>
      </w:tr>
      <w:tr>
        <w:trPr>
          <w:cantSplit/>
        </w:trPr>
        <w:tc>
          <w:tcPr>
            <w:tcW w:type="dxa" w:w="1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WebSocket</w:t>
            </w:r>
          </w:p>
        </w:tc>
        <w:tc>
          <w:tcPr>
            <w:tcW w:type="dxa" w:w="75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message_received</w:t>
            </w:r>
            <w:r>
              <w:rPr>
                <w:sz w:val="18"/>
                <w:szCs w:val="18"/>
              </w:rPr>
              <w:t xml:space="preserve">, </w:t>
            </w:r>
            <w:r>
              <w:rPr>
                <w:rFonts w:ascii="IBM Plex Mono" w:cs="IBM Plex Mono" w:eastAsia="IBM Plex Mono" w:hAnsi="IBM Plex Mono"/>
                <w:color w:val="9A3A18"/>
                <w:sz w:val="16"/>
                <w:szCs w:val="16"/>
              </w:rPr>
              <w:t xml:space="preserve">body_contains</w:t>
            </w:r>
            <w:r>
              <w:rPr>
                <w:sz w:val="18"/>
                <w:szCs w:val="18"/>
              </w:rPr>
              <w:t xml:space="preserve"> / </w:t>
            </w:r>
            <w:r>
              <w:rPr>
                <w:rFonts w:ascii="IBM Plex Mono" w:cs="IBM Plex Mono" w:eastAsia="IBM Plex Mono" w:hAnsi="IBM Plex Mono"/>
                <w:color w:val="9A3A18"/>
                <w:sz w:val="16"/>
                <w:szCs w:val="16"/>
              </w:rPr>
              <w:t xml:space="preserve">message_contains</w:t>
            </w:r>
            <w:r>
              <w:rPr>
                <w:sz w:val="18"/>
                <w:szCs w:val="18"/>
              </w:rPr>
              <w:t xml:space="preserve">, </w:t>
            </w:r>
            <w:r>
              <w:rPr>
                <w:rFonts w:ascii="IBM Plex Mono" w:cs="IBM Plex Mono" w:eastAsia="IBM Plex Mono" w:hAnsi="IBM Plex Mono"/>
                <w:color w:val="9A3A18"/>
                <w:sz w:val="16"/>
                <w:szCs w:val="16"/>
              </w:rPr>
              <w:t xml:space="preserve">body_not_contains</w:t>
            </w:r>
            <w:r>
              <w:rPr>
                <w:sz w:val="18"/>
                <w:szCs w:val="18"/>
              </w:rPr>
              <w:t xml:space="preserve"> / </w:t>
            </w:r>
            <w:r>
              <w:rPr>
                <w:rFonts w:ascii="IBM Plex Mono" w:cs="IBM Plex Mono" w:eastAsia="IBM Plex Mono" w:hAnsi="IBM Plex Mono"/>
                <w:color w:val="9A3A18"/>
                <w:sz w:val="16"/>
                <w:szCs w:val="16"/>
              </w:rPr>
              <w:t xml:space="preserve">message_not_contains</w:t>
            </w:r>
            <w:r>
              <w:rPr>
                <w:sz w:val="18"/>
                <w:szCs w:val="18"/>
              </w:rPr>
              <w:t xml:space="preserve">, </w:t>
            </w:r>
            <w:r>
              <w:rPr>
                <w:rFonts w:ascii="IBM Plex Mono" w:cs="IBM Plex Mono" w:eastAsia="IBM Plex Mono" w:hAnsi="IBM Plex Mono"/>
                <w:color w:val="9A3A18"/>
                <w:sz w:val="16"/>
                <w:szCs w:val="16"/>
              </w:rPr>
              <w:t xml:space="preserve">response_time_ms</w:t>
            </w:r>
          </w:p>
        </w:tc>
      </w:tr>
      <w:tr>
        <w:trPr>
          <w:cantSplit/>
        </w:trPr>
        <w:tc>
          <w:tcPr>
            <w:tcW w:type="dxa" w:w="1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Kafka</w:t>
            </w:r>
          </w:p>
        </w:tc>
        <w:tc>
          <w:tcPr>
            <w:tcW w:type="dxa" w:w="7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message_received</w:t>
            </w:r>
            <w:r>
              <w:rPr>
                <w:sz w:val="18"/>
                <w:szCs w:val="18"/>
              </w:rPr>
              <w:t xml:space="preserve">, </w:t>
            </w:r>
            <w:r>
              <w:rPr>
                <w:rFonts w:ascii="IBM Plex Mono" w:cs="IBM Plex Mono" w:eastAsia="IBM Plex Mono" w:hAnsi="IBM Plex Mono"/>
                <w:color w:val="9A3A18"/>
                <w:sz w:val="16"/>
                <w:szCs w:val="16"/>
              </w:rPr>
              <w:t xml:space="preserve">body_contains</w:t>
            </w:r>
            <w:r>
              <w:rPr>
                <w:sz w:val="18"/>
                <w:szCs w:val="18"/>
              </w:rPr>
              <w:t xml:space="preserve">, </w:t>
            </w:r>
            <w:r>
              <w:rPr>
                <w:rFonts w:ascii="IBM Plex Mono" w:cs="IBM Plex Mono" w:eastAsia="IBM Plex Mono" w:hAnsi="IBM Plex Mono"/>
                <w:color w:val="9A3A18"/>
                <w:sz w:val="16"/>
                <w:szCs w:val="16"/>
              </w:rPr>
              <w:t xml:space="preserve">header_equals</w:t>
            </w:r>
            <w:r>
              <w:rPr>
                <w:sz w:val="18"/>
                <w:szCs w:val="18"/>
              </w:rPr>
              <w:t xml:space="preserve"> / </w:t>
            </w:r>
            <w:r>
              <w:rPr>
                <w:rFonts w:ascii="IBM Plex Mono" w:cs="IBM Plex Mono" w:eastAsia="IBM Plex Mono" w:hAnsi="IBM Plex Mono"/>
                <w:color w:val="9A3A18"/>
                <w:sz w:val="16"/>
                <w:szCs w:val="16"/>
              </w:rPr>
              <w:t xml:space="preserve">key_equals</w:t>
            </w:r>
            <w:r>
              <w:rPr>
                <w:sz w:val="18"/>
                <w:szCs w:val="18"/>
              </w:rPr>
              <w:t xml:space="preserve"> / </w:t>
            </w:r>
            <w:r>
              <w:rPr>
                <w:rFonts w:ascii="IBM Plex Mono" w:cs="IBM Plex Mono" w:eastAsia="IBM Plex Mono" w:hAnsi="IBM Plex Mono"/>
                <w:color w:val="9A3A18"/>
                <w:sz w:val="16"/>
                <w:szCs w:val="16"/>
              </w:rPr>
              <w:t xml:space="preserve">partition_equals</w:t>
            </w:r>
            <w:r>
              <w:rPr>
                <w:sz w:val="18"/>
                <w:szCs w:val="18"/>
              </w:rPr>
              <w:t xml:space="preserve"> (</w:t>
            </w:r>
            <w:r>
              <w:rPr>
                <w:rFonts w:ascii="IBM Plex Mono" w:cs="IBM Plex Mono" w:eastAsia="IBM Plex Mono" w:hAnsi="IBM Plex Mono"/>
                <w:color w:val="9A3A18"/>
                <w:sz w:val="16"/>
                <w:szCs w:val="16"/>
              </w:rPr>
              <w:t xml:space="preserve">value</w:t>
            </w:r>
            <w:r>
              <w:rPr>
                <w:sz w:val="18"/>
                <w:szCs w:val="18"/>
              </w:rPr>
              <w:t xml:space="preserve"> = name, </w:t>
            </w:r>
            <w:r>
              <w:rPr>
                <w:rFonts w:ascii="IBM Plex Mono" w:cs="IBM Plex Mono" w:eastAsia="IBM Plex Mono" w:hAnsi="IBM Plex Mono"/>
                <w:color w:val="9A3A18"/>
                <w:sz w:val="16"/>
                <w:szCs w:val="16"/>
              </w:rPr>
              <w:t xml:space="preserve">expected</w:t>
            </w:r>
            <w:r>
              <w:rPr>
                <w:sz w:val="18"/>
                <w:szCs w:val="18"/>
              </w:rPr>
              <w:t xml:space="preserve">), </w:t>
            </w:r>
            <w:r>
              <w:rPr>
                <w:rFonts w:ascii="IBM Plex Mono" w:cs="IBM Plex Mono" w:eastAsia="IBM Plex Mono" w:hAnsi="IBM Plex Mono"/>
                <w:color w:val="9A3A18"/>
                <w:sz w:val="16"/>
                <w:szCs w:val="16"/>
              </w:rPr>
              <w:t xml:space="preserve">offset_advanced</w:t>
            </w:r>
            <w:r>
              <w:rPr>
                <w:sz w:val="18"/>
                <w:szCs w:val="18"/>
              </w:rPr>
              <w:t xml:space="preserve">, </w:t>
            </w:r>
            <w:r>
              <w:rPr>
                <w:rFonts w:ascii="IBM Plex Mono" w:cs="IBM Plex Mono" w:eastAsia="IBM Plex Mono" w:hAnsi="IBM Plex Mono"/>
                <w:color w:val="9A3A18"/>
                <w:sz w:val="16"/>
                <w:szCs w:val="16"/>
              </w:rPr>
              <w:t xml:space="preserve">correlation_match</w:t>
            </w:r>
            <w:r>
              <w:rPr>
                <w:sz w:val="18"/>
                <w:szCs w:val="18"/>
              </w:rPr>
              <w:t xml:space="preserve">, </w:t>
            </w:r>
            <w:r>
              <w:rPr>
                <w:rFonts w:ascii="IBM Plex Mono" w:cs="IBM Plex Mono" w:eastAsia="IBM Plex Mono" w:hAnsi="IBM Plex Mono"/>
                <w:color w:val="9A3A18"/>
                <w:sz w:val="16"/>
                <w:szCs w:val="16"/>
              </w:rPr>
              <w:t xml:space="preserve">consumer_lag_below</w:t>
            </w:r>
            <w:r>
              <w:rPr>
                <w:sz w:val="18"/>
                <w:szCs w:val="18"/>
              </w:rPr>
              <w:t xml:space="preserve"> (</w:t>
            </w:r>
            <w:r>
              <w:rPr>
                <w:rFonts w:ascii="IBM Plex Mono" w:cs="IBM Plex Mono" w:eastAsia="IBM Plex Mono" w:hAnsi="IBM Plex Mono"/>
                <w:color w:val="9A3A18"/>
                <w:sz w:val="16"/>
                <w:szCs w:val="16"/>
              </w:rPr>
              <w:t xml:space="preserve">max</w:t>
            </w:r>
            <w:r>
              <w:rPr>
                <w:sz w:val="18"/>
                <w:szCs w:val="18"/>
              </w:rPr>
              <w:t xml:space="preserve">), </w:t>
            </w:r>
            <w:r>
              <w:rPr>
                <w:rFonts w:ascii="IBM Plex Mono" w:cs="IBM Plex Mono" w:eastAsia="IBM Plex Mono" w:hAnsi="IBM Plex Mono"/>
                <w:color w:val="9A3A18"/>
                <w:sz w:val="16"/>
                <w:szCs w:val="16"/>
              </w:rPr>
              <w:t xml:space="preserve">response_time_ms</w:t>
            </w:r>
          </w:p>
        </w:tc>
      </w:tr>
      <w:tr>
        <w:trPr>
          <w:cantSplit/>
        </w:trPr>
        <w:tc>
          <w:tcPr>
            <w:tcW w:type="dxa" w:w="1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JMS</w:t>
            </w:r>
          </w:p>
        </w:tc>
        <w:tc>
          <w:tcPr>
            <w:tcW w:type="dxa" w:w="75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message_received</w:t>
            </w:r>
            <w:r>
              <w:rPr>
                <w:sz w:val="18"/>
                <w:szCs w:val="18"/>
              </w:rPr>
              <w:t xml:space="preserve">, </w:t>
            </w:r>
            <w:r>
              <w:rPr>
                <w:rFonts w:ascii="IBM Plex Mono" w:cs="IBM Plex Mono" w:eastAsia="IBM Plex Mono" w:hAnsi="IBM Plex Mono"/>
                <w:color w:val="9A3A18"/>
                <w:sz w:val="16"/>
                <w:szCs w:val="16"/>
              </w:rPr>
              <w:t xml:space="preserve">body_contains</w:t>
            </w:r>
            <w:r>
              <w:rPr>
                <w:sz w:val="18"/>
                <w:szCs w:val="18"/>
              </w:rPr>
              <w:t xml:space="preserve">, </w:t>
            </w:r>
            <w:r>
              <w:rPr>
                <w:rFonts w:ascii="IBM Plex Mono" w:cs="IBM Plex Mono" w:eastAsia="IBM Plex Mono" w:hAnsi="IBM Plex Mono"/>
                <w:color w:val="9A3A18"/>
                <w:sz w:val="16"/>
                <w:szCs w:val="16"/>
              </w:rPr>
              <w:t xml:space="preserve">property_equals</w:t>
            </w:r>
            <w:r>
              <w:rPr>
                <w:sz w:val="18"/>
                <w:szCs w:val="18"/>
              </w:rPr>
              <w:t xml:space="preserve">, </w:t>
            </w:r>
            <w:r>
              <w:rPr>
                <w:rFonts w:ascii="IBM Plex Mono" w:cs="IBM Plex Mono" w:eastAsia="IBM Plex Mono" w:hAnsi="IBM Plex Mono"/>
                <w:color w:val="9A3A18"/>
                <w:sz w:val="16"/>
                <w:szCs w:val="16"/>
              </w:rPr>
              <w:t xml:space="preserve">header_equals</w:t>
            </w:r>
            <w:r>
              <w:rPr>
                <w:sz w:val="18"/>
                <w:szCs w:val="18"/>
              </w:rPr>
              <w:t xml:space="preserve">, </w:t>
            </w:r>
            <w:r>
              <w:rPr>
                <w:rFonts w:ascii="IBM Plex Mono" w:cs="IBM Plex Mono" w:eastAsia="IBM Plex Mono" w:hAnsi="IBM Plex Mono"/>
                <w:color w:val="9A3A18"/>
                <w:sz w:val="16"/>
                <w:szCs w:val="16"/>
              </w:rPr>
              <w:t xml:space="preserve">correlation_match</w:t>
            </w:r>
            <w:r>
              <w:rPr>
                <w:sz w:val="18"/>
                <w:szCs w:val="18"/>
              </w:rPr>
              <w:t xml:space="preserve">, </w:t>
            </w:r>
            <w:r>
              <w:rPr>
                <w:rFonts w:ascii="IBM Plex Mono" w:cs="IBM Plex Mono" w:eastAsia="IBM Plex Mono" w:hAnsi="IBM Plex Mono"/>
                <w:color w:val="9A3A18"/>
                <w:sz w:val="16"/>
                <w:szCs w:val="16"/>
              </w:rPr>
              <w:t xml:space="preserve">response_time_ms</w:t>
            </w:r>
          </w:p>
        </w:tc>
      </w:tr>
      <w:tr>
        <w:trPr>
          <w:cantSplit/>
        </w:trPr>
        <w:tc>
          <w:tcPr>
            <w:tcW w:type="dxa" w:w="1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Event Hubs</w:t>
            </w:r>
          </w:p>
        </w:tc>
        <w:tc>
          <w:tcPr>
            <w:tcW w:type="dxa" w:w="7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message_received</w:t>
            </w:r>
            <w:r>
              <w:rPr>
                <w:sz w:val="18"/>
                <w:szCs w:val="18"/>
              </w:rPr>
              <w:t xml:space="preserve">, </w:t>
            </w:r>
            <w:r>
              <w:rPr>
                <w:rFonts w:ascii="IBM Plex Mono" w:cs="IBM Plex Mono" w:eastAsia="IBM Plex Mono" w:hAnsi="IBM Plex Mono"/>
                <w:color w:val="9A3A18"/>
                <w:sz w:val="16"/>
                <w:szCs w:val="16"/>
              </w:rPr>
              <w:t xml:space="preserve">body_contains</w:t>
            </w:r>
            <w:r>
              <w:rPr>
                <w:sz w:val="18"/>
                <w:szCs w:val="18"/>
              </w:rPr>
              <w:t xml:space="preserve">, </w:t>
            </w:r>
            <w:r>
              <w:rPr>
                <w:rFonts w:ascii="IBM Plex Mono" w:cs="IBM Plex Mono" w:eastAsia="IBM Plex Mono" w:hAnsi="IBM Plex Mono"/>
                <w:color w:val="9A3A18"/>
                <w:sz w:val="16"/>
                <w:szCs w:val="16"/>
              </w:rPr>
              <w:t xml:space="preserve">property_equals</w:t>
            </w:r>
            <w:r>
              <w:rPr>
                <w:sz w:val="18"/>
                <w:szCs w:val="18"/>
              </w:rPr>
              <w:t xml:space="preserve">, </w:t>
            </w:r>
            <w:r>
              <w:rPr>
                <w:rFonts w:ascii="IBM Plex Mono" w:cs="IBM Plex Mono" w:eastAsia="IBM Plex Mono" w:hAnsi="IBM Plex Mono"/>
                <w:color w:val="9A3A18"/>
                <w:sz w:val="16"/>
                <w:szCs w:val="16"/>
              </w:rPr>
              <w:t xml:space="preserve">response_time_ms</w:t>
            </w:r>
          </w:p>
        </w:tc>
      </w:tr>
      <w:tr>
        <w:trPr>
          <w:cantSplit/>
        </w:trPr>
        <w:tc>
          <w:tcPr>
            <w:tcW w:type="dxa" w:w="1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Database</w:t>
            </w:r>
          </w:p>
        </w:tc>
        <w:tc>
          <w:tcPr>
            <w:tcW w:type="dxa" w:w="75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row_count</w:t>
            </w:r>
            <w:r>
              <w:rPr>
                <w:sz w:val="18"/>
                <w:szCs w:val="18"/>
              </w:rPr>
              <w:t xml:space="preserve">, </w:t>
            </w:r>
            <w:r>
              <w:rPr>
                <w:rFonts w:ascii="IBM Plex Mono" w:cs="IBM Plex Mono" w:eastAsia="IBM Plex Mono" w:hAnsi="IBM Plex Mono"/>
                <w:color w:val="9A3A18"/>
                <w:sz w:val="16"/>
                <w:szCs w:val="16"/>
              </w:rPr>
              <w:t xml:space="preserve">rows_affected</w:t>
            </w:r>
            <w:r>
              <w:rPr>
                <w:sz w:val="18"/>
                <w:szCs w:val="18"/>
              </w:rPr>
              <w:t xml:space="preserve">, </w:t>
            </w:r>
            <w:r>
              <w:rPr>
                <w:rFonts w:ascii="IBM Plex Mono" w:cs="IBM Plex Mono" w:eastAsia="IBM Plex Mono" w:hAnsi="IBM Plex Mono"/>
                <w:color w:val="9A3A18"/>
                <w:sz w:val="16"/>
                <w:szCs w:val="16"/>
              </w:rPr>
              <w:t xml:space="preserve">scalar_equals</w:t>
            </w:r>
            <w:r>
              <w:rPr>
                <w:sz w:val="18"/>
                <w:szCs w:val="18"/>
              </w:rPr>
              <w:t xml:space="preserve">, </w:t>
            </w:r>
            <w:r>
              <w:rPr>
                <w:rFonts w:ascii="IBM Plex Mono" w:cs="IBM Plex Mono" w:eastAsia="IBM Plex Mono" w:hAnsi="IBM Plex Mono"/>
                <w:color w:val="9A3A18"/>
                <w:sz w:val="16"/>
                <w:szCs w:val="16"/>
              </w:rPr>
              <w:t xml:space="preserve">body_contains</w:t>
            </w:r>
            <w:r>
              <w:rPr>
                <w:sz w:val="18"/>
                <w:szCs w:val="18"/>
              </w:rPr>
              <w:t xml:space="preserve">, </w:t>
            </w:r>
            <w:r>
              <w:rPr>
                <w:rFonts w:ascii="IBM Plex Mono" w:cs="IBM Plex Mono" w:eastAsia="IBM Plex Mono" w:hAnsi="IBM Plex Mono"/>
                <w:color w:val="9A3A18"/>
                <w:sz w:val="16"/>
                <w:szCs w:val="16"/>
              </w:rPr>
              <w:t xml:space="preserve">body_not_contains</w:t>
            </w:r>
            <w:r>
              <w:rPr>
                <w:sz w:val="18"/>
                <w:szCs w:val="18"/>
              </w:rPr>
              <w:t xml:space="preserve">, </w:t>
            </w:r>
            <w:r>
              <w:rPr>
                <w:rFonts w:ascii="IBM Plex Mono" w:cs="IBM Plex Mono" w:eastAsia="IBM Plex Mono" w:hAnsi="IBM Plex Mono"/>
                <w:color w:val="9A3A18"/>
                <w:sz w:val="16"/>
                <w:szCs w:val="16"/>
              </w:rPr>
              <w:t xml:space="preserve">response_time_ms</w:t>
            </w:r>
          </w:p>
        </w:tc>
      </w:tr>
      <w:tr>
        <w:trPr>
          <w:cantSplit/>
        </w:trPr>
        <w:tc>
          <w:tcPr>
            <w:tcW w:type="dxa" w:w="1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Network</w:t>
            </w:r>
          </w:p>
        </w:tc>
        <w:tc>
          <w:tcPr>
            <w:tcW w:type="dxa" w:w="75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record_count</w:t>
            </w:r>
            <w:r>
              <w:rPr>
                <w:sz w:val="18"/>
                <w:szCs w:val="18"/>
              </w:rPr>
              <w:t xml:space="preserve">, </w:t>
            </w:r>
            <w:r>
              <w:rPr>
                <w:rFonts w:ascii="IBM Plex Mono" w:cs="IBM Plex Mono" w:eastAsia="IBM Plex Mono" w:hAnsi="IBM Plex Mono"/>
                <w:color w:val="9A3A18"/>
                <w:sz w:val="16"/>
                <w:szCs w:val="16"/>
              </w:rPr>
              <w:t xml:space="preserve">entry_count</w:t>
            </w:r>
            <w:r>
              <w:rPr>
                <w:sz w:val="18"/>
                <w:szCs w:val="18"/>
              </w:rPr>
              <w:t xml:space="preserve">, </w:t>
            </w:r>
            <w:r>
              <w:rPr>
                <w:rFonts w:ascii="IBM Plex Mono" w:cs="IBM Plex Mono" w:eastAsia="IBM Plex Mono" w:hAnsi="IBM Plex Mono"/>
                <w:color w:val="9A3A18"/>
                <w:sz w:val="16"/>
                <w:szCs w:val="16"/>
              </w:rPr>
              <w:t xml:space="preserve">messages_received</w:t>
            </w:r>
            <w:r>
              <w:rPr>
                <w:sz w:val="18"/>
                <w:szCs w:val="18"/>
              </w:rPr>
              <w:t xml:space="preserve">, </w:t>
            </w:r>
            <w:r>
              <w:rPr>
                <w:rFonts w:ascii="IBM Plex Mono" w:cs="IBM Plex Mono" w:eastAsia="IBM Plex Mono" w:hAnsi="IBM Plex Mono"/>
                <w:color w:val="9A3A18"/>
                <w:sz w:val="16"/>
                <w:szCs w:val="16"/>
              </w:rPr>
              <w:t xml:space="preserve">status_code</w:t>
            </w:r>
            <w:r>
              <w:rPr>
                <w:sz w:val="18"/>
                <w:szCs w:val="18"/>
              </w:rPr>
              <w:t xml:space="preserve">, </w:t>
            </w:r>
            <w:r>
              <w:rPr>
                <w:rFonts w:ascii="IBM Plex Mono" w:cs="IBM Plex Mono" w:eastAsia="IBM Plex Mono" w:hAnsi="IBM Plex Mono"/>
                <w:color w:val="9A3A18"/>
                <w:sz w:val="16"/>
                <w:szCs w:val="16"/>
              </w:rPr>
              <w:t xml:space="preserve">body_contains</w:t>
            </w:r>
            <w:r>
              <w:rPr>
                <w:sz w:val="18"/>
                <w:szCs w:val="18"/>
              </w:rPr>
              <w:t xml:space="preserve">, </w:t>
            </w:r>
            <w:r>
              <w:rPr>
                <w:rFonts w:ascii="IBM Plex Mono" w:cs="IBM Plex Mono" w:eastAsia="IBM Plex Mono" w:hAnsi="IBM Plex Mono"/>
                <w:color w:val="9A3A18"/>
                <w:sz w:val="16"/>
                <w:szCs w:val="16"/>
              </w:rPr>
              <w:t xml:space="preserve">body_not_contains</w:t>
            </w:r>
            <w:r>
              <w:rPr>
                <w:sz w:val="18"/>
                <w:szCs w:val="18"/>
              </w:rPr>
              <w:t xml:space="preserve">, </w:t>
            </w:r>
            <w:r>
              <w:rPr>
                <w:rFonts w:ascii="IBM Plex Mono" w:cs="IBM Plex Mono" w:eastAsia="IBM Plex Mono" w:hAnsi="IBM Plex Mono"/>
                <w:color w:val="9A3A18"/>
                <w:sz w:val="16"/>
                <w:szCs w:val="16"/>
              </w:rPr>
              <w:t xml:space="preserve">response_time_ms</w:t>
            </w:r>
          </w:p>
        </w:tc>
      </w:tr>
      <w:tr>
        <w:trPr>
          <w:cantSplit/>
        </w:trPr>
        <w:tc>
          <w:tcPr>
            <w:tcW w:type="dxa" w:w="1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Browser</w:t>
            </w:r>
          </w:p>
        </w:tc>
        <w:tc>
          <w:tcPr>
            <w:tcW w:type="dxa" w:w="75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page_title</w:t>
            </w:r>
            <w:r>
              <w:rPr>
                <w:sz w:val="18"/>
                <w:szCs w:val="18"/>
              </w:rPr>
              <w:t xml:space="preserve">, </w:t>
            </w:r>
            <w:r>
              <w:rPr>
                <w:rFonts w:ascii="IBM Plex Mono" w:cs="IBM Plex Mono" w:eastAsia="IBM Plex Mono" w:hAnsi="IBM Plex Mono"/>
                <w:color w:val="9A3A18"/>
                <w:sz w:val="16"/>
                <w:szCs w:val="16"/>
              </w:rPr>
              <w:t xml:space="preserve">url_contains</w:t>
            </w:r>
            <w:r>
              <w:rPr>
                <w:sz w:val="18"/>
                <w:szCs w:val="18"/>
              </w:rPr>
              <w:t xml:space="preserve">, </w:t>
            </w:r>
            <w:r>
              <w:rPr>
                <w:rFonts w:ascii="IBM Plex Mono" w:cs="IBM Plex Mono" w:eastAsia="IBM Plex Mono" w:hAnsi="IBM Plex Mono"/>
                <w:color w:val="9A3A18"/>
                <w:sz w:val="16"/>
                <w:szCs w:val="16"/>
              </w:rPr>
              <w:t xml:space="preserve">element_visible</w:t>
            </w:r>
            <w:r>
              <w:rPr>
                <w:sz w:val="18"/>
                <w:szCs w:val="18"/>
              </w:rPr>
              <w:t xml:space="preserve">, </w:t>
            </w:r>
            <w:r>
              <w:rPr>
                <w:rFonts w:ascii="IBM Plex Mono" w:cs="IBM Plex Mono" w:eastAsia="IBM Plex Mono" w:hAnsi="IBM Plex Mono"/>
                <w:color w:val="9A3A18"/>
                <w:sz w:val="16"/>
                <w:szCs w:val="16"/>
              </w:rPr>
              <w:t xml:space="preserve">element_text_equals</w:t>
            </w:r>
            <w:r>
              <w:rPr>
                <w:sz w:val="18"/>
                <w:szCs w:val="18"/>
              </w:rPr>
              <w:t xml:space="preserve">, </w:t>
            </w:r>
            <w:r>
              <w:rPr>
                <w:rFonts w:ascii="IBM Plex Mono" w:cs="IBM Plex Mono" w:eastAsia="IBM Plex Mono" w:hAnsi="IBM Plex Mono"/>
                <w:color w:val="9A3A18"/>
                <w:sz w:val="16"/>
                <w:szCs w:val="16"/>
              </w:rPr>
              <w:t xml:space="preserve">element_text_contains</w:t>
            </w:r>
            <w:r>
              <w:rPr>
                <w:sz w:val="18"/>
                <w:szCs w:val="18"/>
              </w:rPr>
              <w:t xml:space="preserve">, </w:t>
            </w:r>
            <w:r>
              <w:rPr>
                <w:rFonts w:ascii="IBM Plex Mono" w:cs="IBM Plex Mono" w:eastAsia="IBM Plex Mono" w:hAnsi="IBM Plex Mono"/>
                <w:color w:val="9A3A18"/>
                <w:sz w:val="16"/>
                <w:szCs w:val="16"/>
              </w:rPr>
              <w:t xml:space="preserve">body_contains</w:t>
            </w:r>
            <w:r>
              <w:rPr>
                <w:sz w:val="18"/>
                <w:szCs w:val="18"/>
              </w:rPr>
              <w:t xml:space="preserve">, </w:t>
            </w:r>
            <w:r>
              <w:rPr>
                <w:rFonts w:ascii="IBM Plex Mono" w:cs="IBM Plex Mono" w:eastAsia="IBM Plex Mono" w:hAnsi="IBM Plex Mono"/>
                <w:color w:val="9A3A18"/>
                <w:sz w:val="16"/>
                <w:szCs w:val="16"/>
              </w:rPr>
              <w:t xml:space="preserve">body_not_contains</w:t>
            </w:r>
            <w:r>
              <w:rPr>
                <w:sz w:val="18"/>
                <w:szCs w:val="18"/>
              </w:rPr>
              <w:t xml:space="preserve">, </w:t>
            </w:r>
            <w:r>
              <w:rPr>
                <w:rFonts w:ascii="IBM Plex Mono" w:cs="IBM Plex Mono" w:eastAsia="IBM Plex Mono" w:hAnsi="IBM Plex Mono"/>
                <w:color w:val="9A3A18"/>
                <w:sz w:val="16"/>
                <w:szCs w:val="16"/>
              </w:rPr>
              <w:t xml:space="preserve">response_time_ms</w:t>
            </w:r>
          </w:p>
        </w:tc>
      </w:tr>
    </w:tbl>
    <w:p>
      <w:pPr>
        <w:spacing w:after="120"/>
      </w:pPr>
    </w:p>
    <w:p>
      <w:pPr>
        <w:pStyle w:val="Heading1"/>
      </w:pPr>
      <w:r>
        <w:t xml:space="preserve">12. Transactions, Naming, and Error Policy</w:t>
      </w:r>
    </w:p>
    <w:p>
      <w:pPr>
        <w:pStyle w:val="Heading2"/>
      </w:pPr>
      <w:r>
        <w:t xml:space="preserve">12.1 Naming and transactions</w:t>
      </w:r>
    </w:p>
    <w:p>
      <w:pPr>
        <w:spacing w:after="120"/>
      </w:pPr>
      <w:r>
        <w:t xml:space="preserve">Give actions stable, business-meaningful names ("Read product", not a name containing an account ID or timestamp). Validation does not check action names for uniqueness, so keeping them unique is the author's responsibility.</w:t>
      </w:r>
    </w:p>
    <w:p>
      <w:pPr>
        <w:spacing w:after="120"/>
      </w:pPr>
      <w:r>
        <w:rPr>
          <w:rFonts w:ascii="IBM Plex Mono" w:cs="IBM Plex Mono" w:eastAsia="IBM Plex Mono" w:hAnsi="IBM Plex Mono"/>
          <w:color w:val="9A3A18"/>
          <w:sz w:val="19"/>
          <w:szCs w:val="19"/>
        </w:rPr>
        <w:t xml:space="preserve">config.run_logic.auto_transactions</w:t>
      </w:r>
      <w:r>
        <w:t xml:space="preserve"> sets automatic transaction scope: </w:t>
      </w:r>
      <w:r>
        <w:rPr>
          <w:rFonts w:ascii="IBM Plex Mono" w:cs="IBM Plex Mono" w:eastAsia="IBM Plex Mono" w:hAnsi="IBM Plex Mono"/>
          <w:color w:val="9A3A18"/>
          <w:sz w:val="19"/>
          <w:szCs w:val="19"/>
        </w:rPr>
        <w:t xml:space="preserve">none</w:t>
      </w:r>
      <w:r>
        <w:t xml:space="preserve"> (default), </w:t>
      </w:r>
      <w:r>
        <w:rPr>
          <w:rFonts w:ascii="IBM Plex Mono" w:cs="IBM Plex Mono" w:eastAsia="IBM Plex Mono" w:hAnsi="IBM Plex Mono"/>
          <w:color w:val="9A3A18"/>
          <w:sz w:val="19"/>
          <w:szCs w:val="19"/>
        </w:rPr>
        <w:t xml:space="preserve">per_action</w:t>
      </w:r>
      <w:r>
        <w:t xml:space="preserve">, or </w:t>
      </w:r>
      <w:r>
        <w:rPr>
          <w:rFonts w:ascii="IBM Plex Mono" w:cs="IBM Plex Mono" w:eastAsia="IBM Plex Mono" w:hAnsi="IBM Plex Mono"/>
          <w:color w:val="9A3A18"/>
          <w:sz w:val="19"/>
          <w:szCs w:val="19"/>
        </w:rPr>
        <w:t xml:space="preserve">per_iteration</w:t>
      </w:r>
      <w:r>
        <w:t xml:space="preserve">. There is no action type named </w:t>
      </w:r>
      <w:r>
        <w:rPr>
          <w:rFonts w:ascii="IBM Plex Mono" w:cs="IBM Plex Mono" w:eastAsia="IBM Plex Mono" w:hAnsi="IBM Plex Mono"/>
          <w:color w:val="9A3A18"/>
          <w:sz w:val="19"/>
          <w:szCs w:val="19"/>
        </w:rPr>
        <w:t xml:space="preserve">transaction</w:t>
      </w:r>
      <w:r>
        <w:t xml:space="preserve">; imported </w:t>
      </w:r>
      <w:r>
        <w:rPr>
          <w:rFonts w:ascii="IBM Plex Mono" w:cs="IBM Plex Mono" w:eastAsia="IBM Plex Mono" w:hAnsi="IBM Plex Mono"/>
          <w:color w:val="9A3A18"/>
          <w:sz w:val="19"/>
          <w:szCs w:val="19"/>
        </w:rPr>
        <w:t xml:space="preserve">source_transaction</w:t>
      </w:r>
      <w:r>
        <w:t xml:space="preserve"> markers preserve explicit transaction boundaries from the source script.</w:t>
      </w:r>
    </w:p>
    <w:p>
      <w:pPr>
        <w:pStyle w:val="Heading2"/>
      </w:pPr>
      <w:r>
        <w:t xml:space="preserve">12.2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2960"/>
      </w:tblGrid>
      <w:tr>
        <w:trPr>
          <w:cantSplit/>
          <w:tblHeader/>
        </w:trPr>
        <w:tc>
          <w:tcPr>
            <w:tcW w:type="dxa" w:w="31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Setting</w:t>
            </w:r>
          </w:p>
        </w:tc>
        <w:tc>
          <w:tcPr>
            <w:tcW w:type="dxa" w:w="33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Effect</w:t>
            </w:r>
          </w:p>
        </w:tc>
        <w:tc>
          <w:tcPr>
            <w:tcW w:type="dxa" w:w="29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Guidance</w:t>
            </w:r>
          </w:p>
        </w:tc>
      </w:tr>
      <w:tr>
        <w:trPr>
          <w:cantSplit/>
        </w:trPr>
        <w:tc>
          <w:tcPr>
            <w:tcW w:type="dxa" w:w="31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continue_on_error: false</w:t>
            </w:r>
          </w:p>
        </w:tc>
        <w:tc>
          <w:tcPr>
            <w:tcW w:type="dxa" w:w="3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An action failure stops the current iteration (not the test).</w:t>
            </w:r>
          </w:p>
        </w:tc>
        <w:tc>
          <w:tcPr>
            <w:tcW w:type="dxa" w:w="2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Set explicitly whenever later actions depend on earlier ones.</w:t>
            </w:r>
          </w:p>
        </w:tc>
      </w:tr>
      <w:tr>
        <w:trPr>
          <w:cantSplit/>
        </w:trPr>
        <w:tc>
          <w:tcPr>
            <w:tcW w:type="dxa" w:w="31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continue_on_error: true</w:t>
            </w:r>
          </w:p>
        </w:tc>
        <w:tc>
          <w:tcPr>
            <w:tcW w:type="dxa" w:w="3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Later actions run after a failure.</w:t>
            </w:r>
          </w:p>
        </w:tc>
        <w:tc>
          <w:tcPr>
            <w:tcW w:type="dxa" w:w="29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Use only when their inputs remain valid.</w:t>
            </w:r>
          </w:p>
        </w:tc>
      </w:tr>
      <w:tr>
        <w:trPr>
          <w:cantSplit/>
        </w:trPr>
        <w:tc>
          <w:tcPr>
            <w:tcW w:type="dxa" w:w="31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continue_on_error</w:t>
            </w:r>
            <w:r>
              <w:rPr>
                <w:sz w:val="18"/>
                <w:szCs w:val="18"/>
              </w:rPr>
              <w:t xml:space="preserve"> omitted</w:t>
            </w:r>
          </w:p>
        </w:tc>
        <w:tc>
          <w:tcPr>
            <w:tcW w:type="dxa" w:w="3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Resolved by the layers in §5.3: </w:t>
            </w:r>
            <w:r>
              <w:rPr>
                <w:b/>
                <w:bCs/>
                <w:sz w:val="18"/>
                <w:szCs w:val="18"/>
              </w:rPr>
              <w:t xml:space="preserve">continue</w:t>
            </w:r>
            <w:r>
              <w:rPr>
                <w:sz w:val="18"/>
                <w:szCs w:val="18"/>
              </w:rPr>
              <w:t xml:space="preserve"> in a scenario unless a group or scenario says otherwise.</w:t>
            </w:r>
          </w:p>
        </w:tc>
        <w:tc>
          <w:tcPr>
            <w:tcW w:type="dxa" w:w="2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Do not rely on the omission.</w:t>
            </w:r>
          </w:p>
        </w:tc>
      </w:tr>
      <w:tr>
        <w:trPr>
          <w:cantSplit/>
        </w:trPr>
        <w:tc>
          <w:tcPr>
            <w:tcW w:type="dxa" w:w="31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max_retries</w:t>
            </w:r>
            <w:r>
              <w:rPr>
                <w:sz w:val="18"/>
                <w:szCs w:val="18"/>
              </w:rPr>
              <w:t xml:space="preserve"> (0–10), </w:t>
            </w:r>
            <w:r>
              <w:rPr>
                <w:rFonts w:ascii="IBM Plex Mono" w:cs="IBM Plex Mono" w:eastAsia="IBM Plex Mono" w:hAnsi="IBM Plex Mono"/>
                <w:color w:val="9A3A18"/>
                <w:sz w:val="16"/>
                <w:szCs w:val="16"/>
              </w:rPr>
              <w:t xml:space="preserve">retry_delay_ms</w:t>
            </w:r>
            <w:r>
              <w:rPr>
                <w:sz w:val="18"/>
                <w:szCs w:val="18"/>
              </w:rPr>
              <w:t xml:space="preserve"> (default 1000), </w:t>
            </w:r>
            <w:r>
              <w:rPr>
                <w:rFonts w:ascii="IBM Plex Mono" w:cs="IBM Plex Mono" w:eastAsia="IBM Plex Mono" w:hAnsi="IBM Plex Mono"/>
                <w:color w:val="9A3A18"/>
                <w:sz w:val="16"/>
                <w:szCs w:val="16"/>
              </w:rPr>
              <w:t xml:space="preserve">retry_backoff</w:t>
            </w:r>
            <w:r>
              <w:rPr>
                <w:sz w:val="18"/>
                <w:szCs w:val="18"/>
              </w:rPr>
              <w:t xml:space="preserve"> (</w:t>
            </w:r>
            <w:r>
              <w:rPr>
                <w:rFonts w:ascii="IBM Plex Mono" w:cs="IBM Plex Mono" w:eastAsia="IBM Plex Mono" w:hAnsi="IBM Plex Mono"/>
                <w:color w:val="9A3A18"/>
                <w:sz w:val="16"/>
                <w:szCs w:val="16"/>
              </w:rPr>
              <w:t xml:space="preserve">fixed</w:t>
            </w:r>
            <w:r>
              <w:rPr>
                <w:sz w:val="18"/>
                <w:szCs w:val="18"/>
              </w:rPr>
              <w:t xml:space="preserve"> or </w:t>
            </w:r>
            <w:r>
              <w:rPr>
                <w:rFonts w:ascii="IBM Plex Mono" w:cs="IBM Plex Mono" w:eastAsia="IBM Plex Mono" w:hAnsi="IBM Plex Mono"/>
                <w:color w:val="9A3A18"/>
                <w:sz w:val="16"/>
                <w:szCs w:val="16"/>
              </w:rPr>
              <w:t xml:space="preserve">exponential</w:t>
            </w:r>
            <w:r>
              <w:rPr>
                <w:sz w:val="18"/>
                <w:szCs w:val="18"/>
              </w:rPr>
              <w:t xml:space="preserve">)</w:t>
            </w:r>
          </w:p>
        </w:tc>
        <w:tc>
          <w:tcPr>
            <w:tcW w:type="dxa" w:w="3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Retries the failed action.</w:t>
            </w:r>
          </w:p>
        </w:tc>
        <w:tc>
          <w:tcPr>
            <w:tcW w:type="dxa" w:w="29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Retries repeat side effects and inflate request counts.</w:t>
            </w:r>
          </w:p>
        </w:tc>
      </w:tr>
      <w:tr>
        <w:trPr>
          <w:cantSplit/>
        </w:trPr>
        <w:tc>
          <w:tcPr>
            <w:tcW w:type="dxa" w:w="31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snapshot_on_error</w:t>
            </w:r>
          </w:p>
        </w:tc>
        <w:tc>
          <w:tcPr>
            <w:tcW w:type="dxa" w:w="3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Captures request/response evidence on failure.</w:t>
            </w:r>
          </w:p>
        </w:tc>
        <w:tc>
          <w:tcPr>
            <w:tcW w:type="dxa" w:w="2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Inspect it during replay.</w:t>
            </w:r>
          </w:p>
        </w:tc>
      </w:tr>
    </w:tbl>
    <w:p>
      <w:pPr>
        <w:spacing w:after="120"/>
      </w:pPr>
    </w:p>
    <w:p>
      <w:pPr>
        <w:pStyle w:val="Heading1"/>
      </w:pPr>
      <w:r>
        <w:t xml:space="preserve">13. Protocol Reference</w:t>
      </w:r>
    </w:p>
    <w:p>
      <w:pPr>
        <w:pStyle w:val="Heading2"/>
      </w:pPr>
      <w:r>
        <w:t xml:space="preserve">13.1 How protocol selection works</w:t>
      </w:r>
    </w:p>
    <w:p>
      <w:pPr>
        <w:spacing w:after="120"/>
      </w:pPr>
      <w:r>
        <w:t xml:space="preserve">A script declares one protocol with the top-level </w:t>
      </w:r>
      <w:r>
        <w:rPr>
          <w:rFonts w:ascii="IBM Plex Mono" w:cs="IBM Plex Mono" w:eastAsia="IBM Plex Mono" w:hAnsi="IBM Plex Mono"/>
          <w:color w:val="9A3A18"/>
          <w:sz w:val="19"/>
          <w:szCs w:val="19"/>
        </w:rPr>
        <w:t xml:space="preserve">protocol</w:t>
      </w:r>
      <w:r>
        <w:t xml:space="preserve"> field. The protocol determines its configuration section, which action types validate, and whether the script can execute in a given build (§13.2). Actions of another protocol cannot be mixed into a script; put infrastructure checks such as DNS or database probes in their own script within the same scenario.</w:t>
      </w:r>
    </w:p>
    <w:p>
      <w:pPr>
        <w:keepNext/>
        <w:spacing w:after="120"/>
      </w:pPr>
      <w:r>
        <w:rPr>
          <w:b/>
          <w:bCs/>
        </w:rPr>
        <w:t xml:space="preserve">Engine actions</w:t>
      </w:r>
      <w:r>
        <w:t xml:space="preserve"> are the exception: they are valid in every script and run in the common engine lifecycle rather than protocol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Group</w:t>
            </w:r>
          </w:p>
        </w:tc>
        <w:tc>
          <w:tcPr>
            <w:tcW w:type="dxa" w:w="69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Actions</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Control flow</w:t>
            </w:r>
          </w:p>
        </w:tc>
        <w:tc>
          <w:tcPr>
            <w:tcW w:type="dxa" w:w="6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control_if</w:t>
            </w:r>
            <w:r>
              <w:rPr>
                <w:sz w:val="18"/>
                <w:szCs w:val="18"/>
              </w:rPr>
              <w:t xml:space="preserve">, </w:t>
            </w:r>
            <w:r>
              <w:rPr>
                <w:rFonts w:ascii="IBM Plex Mono" w:cs="IBM Plex Mono" w:eastAsia="IBM Plex Mono" w:hAnsi="IBM Plex Mono"/>
                <w:color w:val="9A3A18"/>
                <w:sz w:val="16"/>
                <w:szCs w:val="16"/>
              </w:rPr>
              <w:t xml:space="preserve">control_switch</w:t>
            </w:r>
            <w:r>
              <w:rPr>
                <w:sz w:val="18"/>
                <w:szCs w:val="18"/>
              </w:rPr>
              <w:t xml:space="preserve">, </w:t>
            </w:r>
            <w:r>
              <w:rPr>
                <w:rFonts w:ascii="IBM Plex Mono" w:cs="IBM Plex Mono" w:eastAsia="IBM Plex Mono" w:hAnsi="IBM Plex Mono"/>
                <w:color w:val="9A3A18"/>
                <w:sz w:val="16"/>
                <w:szCs w:val="16"/>
              </w:rPr>
              <w:t xml:space="preserve">control_loop</w:t>
            </w:r>
            <w:r>
              <w:rPr>
                <w:sz w:val="18"/>
                <w:szCs w:val="18"/>
              </w:rPr>
              <w:t xml:space="preserve">, </w:t>
            </w:r>
            <w:r>
              <w:rPr>
                <w:rFonts w:ascii="IBM Plex Mono" w:cs="IBM Plex Mono" w:eastAsia="IBM Plex Mono" w:hAnsi="IBM Plex Mono"/>
                <w:color w:val="9A3A18"/>
                <w:sz w:val="16"/>
                <w:szCs w:val="16"/>
              </w:rPr>
              <w:t xml:space="preserve">control_parallel</w:t>
            </w:r>
            <w:r>
              <w:rPr>
                <w:sz w:val="18"/>
                <w:szCs w:val="18"/>
              </w:rPr>
              <w:t xml:space="preserve">, </w:t>
            </w:r>
            <w:r>
              <w:rPr>
                <w:rFonts w:ascii="IBM Plex Mono" w:cs="IBM Plex Mono" w:eastAsia="IBM Plex Mono" w:hAnsi="IBM Plex Mono"/>
                <w:color w:val="9A3A18"/>
                <w:sz w:val="16"/>
                <w:szCs w:val="16"/>
              </w:rPr>
              <w:t xml:space="preserve">control_break</w:t>
            </w:r>
            <w:r>
              <w:rPr>
                <w:sz w:val="18"/>
                <w:szCs w:val="18"/>
              </w:rPr>
              <w:t xml:space="preserve">, </w:t>
            </w:r>
            <w:r>
              <w:rPr>
                <w:rFonts w:ascii="IBM Plex Mono" w:cs="IBM Plex Mono" w:eastAsia="IBM Plex Mono" w:hAnsi="IBM Plex Mono"/>
                <w:color w:val="9A3A18"/>
                <w:sz w:val="16"/>
                <w:szCs w:val="16"/>
              </w:rPr>
              <w:t xml:space="preserve">control_continue</w:t>
            </w: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Synchronization and messages</w:t>
            </w:r>
          </w:p>
        </w:tc>
        <w:tc>
          <w:tcPr>
            <w:tcW w:type="dxa" w:w="69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rendezvous</w:t>
            </w:r>
            <w:r>
              <w:rPr>
                <w:sz w:val="18"/>
                <w:szCs w:val="18"/>
              </w:rPr>
              <w:t xml:space="preserve"> (</w:t>
            </w:r>
            <w:r>
              <w:rPr>
                <w:rFonts w:ascii="IBM Plex Mono" w:cs="IBM Plex Mono" w:eastAsia="IBM Plex Mono" w:hAnsi="IBM Plex Mono"/>
                <w:color w:val="9A3A18"/>
                <w:sz w:val="16"/>
                <w:szCs w:val="16"/>
              </w:rPr>
              <w:t xml:space="preserve">params.count</w:t>
            </w:r>
            <w:r>
              <w:rPr>
                <w:sz w:val="18"/>
                <w:szCs w:val="18"/>
              </w:rPr>
              <w:t xml:space="preserve">, </w:t>
            </w:r>
            <w:r>
              <w:rPr>
                <w:rFonts w:ascii="IBM Plex Mono" w:cs="IBM Plex Mono" w:eastAsia="IBM Plex Mono" w:hAnsi="IBM Plex Mono"/>
                <w:color w:val="9A3A18"/>
                <w:sz w:val="16"/>
                <w:szCs w:val="16"/>
              </w:rPr>
              <w:t xml:space="preserve">params.timeout_ms</w:t>
            </w:r>
            <w:r>
              <w:rPr>
                <w:sz w:val="18"/>
                <w:szCs w:val="18"/>
              </w:rPr>
              <w:t xml:space="preserve">), </w:t>
            </w:r>
            <w:r>
              <w:rPr>
                <w:rFonts w:ascii="IBM Plex Mono" w:cs="IBM Plex Mono" w:eastAsia="IBM Plex Mono" w:hAnsi="IBM Plex Mono"/>
                <w:color w:val="9A3A18"/>
                <w:sz w:val="16"/>
                <w:szCs w:val="16"/>
              </w:rPr>
              <w:t xml:space="preserve">error_message</w:t>
            </w:r>
            <w:r>
              <w:rPr>
                <w:sz w:val="18"/>
                <w:szCs w:val="18"/>
              </w:rPr>
              <w:t xml:space="preserve"> (requires </w:t>
            </w:r>
            <w:r>
              <w:rPr>
                <w:rFonts w:ascii="IBM Plex Mono" w:cs="IBM Plex Mono" w:eastAsia="IBM Plex Mono" w:hAnsi="IBM Plex Mono"/>
                <w:color w:val="9A3A18"/>
                <w:sz w:val="16"/>
                <w:szCs w:val="16"/>
              </w:rPr>
              <w:t xml:space="preserve">value</w:t>
            </w:r>
            <w:r>
              <w:rPr>
                <w:sz w:val="18"/>
                <w:szCs w:val="18"/>
              </w:rPr>
              <w:t xml:space="preserve"> or </w:t>
            </w:r>
            <w:r>
              <w:rPr>
                <w:rFonts w:ascii="IBM Plex Mono" w:cs="IBM Plex Mono" w:eastAsia="IBM Plex Mono" w:hAnsi="IBM Plex Mono"/>
                <w:color w:val="9A3A18"/>
                <w:sz w:val="16"/>
                <w:szCs w:val="16"/>
              </w:rPr>
              <w:t xml:space="preserve">params.format</w:t>
            </w:r>
            <w:r>
              <w:rPr>
                <w:sz w:val="18"/>
                <w:szCs w:val="18"/>
              </w:rPr>
              <w:t xml:space="preserve">)</w:t>
            </w:r>
          </w:p>
        </w:tc>
      </w:tr>
      <w:tr>
        <w:trPr>
          <w:cantSplit/>
        </w:trPr>
        <w:tc>
          <w:tcPr>
            <w:tcW w:type="dxa" w:w="24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Session maintenance</w:t>
            </w:r>
          </w:p>
        </w:tc>
        <w:tc>
          <w:tcPr>
            <w:tcW w:type="dxa" w:w="69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cookie_clear</w:t>
            </w:r>
            <w:r>
              <w:rPr>
                <w:sz w:val="18"/>
                <w:szCs w:val="18"/>
              </w:rPr>
              <w:t xml:space="preserve">, </w:t>
            </w:r>
            <w:r>
              <w:rPr>
                <w:rFonts w:ascii="IBM Plex Mono" w:cs="IBM Plex Mono" w:eastAsia="IBM Plex Mono" w:hAnsi="IBM Plex Mono"/>
                <w:color w:val="9A3A18"/>
                <w:sz w:val="16"/>
                <w:szCs w:val="16"/>
              </w:rPr>
              <w:t xml:space="preserve">cache_clear</w:t>
            </w:r>
            <w:r>
              <w:rPr>
                <w:sz w:val="18"/>
                <w:szCs w:val="18"/>
              </w:rPr>
              <w:t xml:space="preserve">, </w:t>
            </w:r>
            <w:r>
              <w:rPr>
                <w:rFonts w:ascii="IBM Plex Mono" w:cs="IBM Plex Mono" w:eastAsia="IBM Plex Mono" w:hAnsi="IBM Plex Mono"/>
                <w:color w:val="9A3A18"/>
                <w:sz w:val="16"/>
                <w:szCs w:val="16"/>
              </w:rPr>
              <w:t xml:space="preserve">http_connections_close</w:t>
            </w:r>
            <w:r>
              <w:rPr>
                <w:sz w:val="18"/>
                <w:szCs w:val="18"/>
              </w:rPr>
              <w:t xml:space="preserve"> (no-ops for protocols without that state)</w:t>
            </w:r>
          </w:p>
        </w:tc>
      </w:tr>
      <w:tr>
        <w:trPr>
          <w:cantSplit/>
        </w:trPr>
        <w:tc>
          <w:tcPr>
            <w:tcW w:type="dxa" w:w="24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Import placeholders</w:t>
            </w:r>
          </w:p>
        </w:tc>
        <w:tc>
          <w:tcPr>
            <w:tcW w:type="dxa" w:w="69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custom_call</w:t>
            </w:r>
            <w:r>
              <w:rPr>
                <w:sz w:val="18"/>
                <w:szCs w:val="18"/>
              </w:rPr>
              <w:t xml:space="preserve">, </w:t>
            </w:r>
            <w:r>
              <w:rPr>
                <w:rFonts w:ascii="IBM Plex Mono" w:cs="IBM Plex Mono" w:eastAsia="IBM Plex Mono" w:hAnsi="IBM Plex Mono"/>
                <w:color w:val="9A3A18"/>
                <w:sz w:val="16"/>
                <w:szCs w:val="16"/>
              </w:rPr>
              <w:t xml:space="preserve">review_required</w:t>
            </w:r>
            <w:r>
              <w:rPr>
                <w:sz w:val="18"/>
                <w:szCs w:val="18"/>
              </w:rPr>
              <w:t xml:space="preserve">, and </w:t>
            </w:r>
            <w:r>
              <w:rPr>
                <w:rFonts w:ascii="IBM Plex Mono" w:cs="IBM Plex Mono" w:eastAsia="IBM Plex Mono" w:hAnsi="IBM Plex Mono"/>
                <w:color w:val="9A3A18"/>
                <w:sz w:val="16"/>
                <w:szCs w:val="16"/>
              </w:rPr>
              <w:t xml:space="preserve">source_database</w:t>
            </w:r>
            <w:r>
              <w:rPr>
                <w:sz w:val="18"/>
                <w:szCs w:val="18"/>
              </w:rPr>
              <w:t xml:space="preserve">, </w:t>
            </w:r>
            <w:r>
              <w:rPr>
                <w:rFonts w:ascii="IBM Plex Mono" w:cs="IBM Plex Mono" w:eastAsia="IBM Plex Mono" w:hAnsi="IBM Plex Mono"/>
                <w:color w:val="9A3A18"/>
                <w:sz w:val="16"/>
                <w:szCs w:val="16"/>
              </w:rPr>
              <w:t xml:space="preserve">source_external</w:t>
            </w:r>
            <w:r>
              <w:rPr>
                <w:sz w:val="18"/>
                <w:szCs w:val="18"/>
              </w:rPr>
              <w:t xml:space="preserve">, </w:t>
            </w:r>
            <w:r>
              <w:rPr>
                <w:rFonts w:ascii="IBM Plex Mono" w:cs="IBM Plex Mono" w:eastAsia="IBM Plex Mono" w:hAnsi="IBM Plex Mono"/>
                <w:color w:val="9A3A18"/>
                <w:sz w:val="16"/>
                <w:szCs w:val="16"/>
              </w:rPr>
              <w:t xml:space="preserve">source_json</w:t>
            </w:r>
            <w:r>
              <w:rPr>
                <w:sz w:val="18"/>
                <w:szCs w:val="18"/>
              </w:rPr>
              <w:t xml:space="preserve">, </w:t>
            </w:r>
            <w:r>
              <w:rPr>
                <w:rFonts w:ascii="IBM Plex Mono" w:cs="IBM Plex Mono" w:eastAsia="IBM Plex Mono" w:hAnsi="IBM Plex Mono"/>
                <w:color w:val="9A3A18"/>
                <w:sz w:val="16"/>
                <w:szCs w:val="16"/>
              </w:rPr>
              <w:t xml:space="preserve">source_message</w:t>
            </w:r>
            <w:r>
              <w:rPr>
                <w:sz w:val="18"/>
                <w:szCs w:val="18"/>
              </w:rPr>
              <w:t xml:space="preserve">, </w:t>
            </w:r>
            <w:r>
              <w:rPr>
                <w:rFonts w:ascii="IBM Plex Mono" w:cs="IBM Plex Mono" w:eastAsia="IBM Plex Mono" w:hAnsi="IBM Plex Mono"/>
                <w:color w:val="9A3A18"/>
                <w:sz w:val="16"/>
                <w:szCs w:val="16"/>
              </w:rPr>
              <w:t xml:space="preserve">source_metric</w:t>
            </w:r>
            <w:r>
              <w:rPr>
                <w:sz w:val="18"/>
                <w:szCs w:val="18"/>
              </w:rPr>
              <w:t xml:space="preserve">, </w:t>
            </w:r>
            <w:r>
              <w:rPr>
                <w:rFonts w:ascii="IBM Plex Mono" w:cs="IBM Plex Mono" w:eastAsia="IBM Plex Mono" w:hAnsi="IBM Plex Mono"/>
                <w:color w:val="9A3A18"/>
                <w:sz w:val="16"/>
                <w:szCs w:val="16"/>
              </w:rPr>
              <w:t xml:space="preserve">source_parameter</w:t>
            </w:r>
            <w:r>
              <w:rPr>
                <w:sz w:val="18"/>
                <w:szCs w:val="18"/>
              </w:rPr>
              <w:t xml:space="preserve">, </w:t>
            </w:r>
            <w:r>
              <w:rPr>
                <w:rFonts w:ascii="IBM Plex Mono" w:cs="IBM Plex Mono" w:eastAsia="IBM Plex Mono" w:hAnsi="IBM Plex Mono"/>
                <w:color w:val="9A3A18"/>
                <w:sz w:val="16"/>
                <w:szCs w:val="16"/>
              </w:rPr>
              <w:t xml:space="preserve">source_review</w:t>
            </w:r>
            <w:r>
              <w:rPr>
                <w:sz w:val="18"/>
                <w:szCs w:val="18"/>
              </w:rPr>
              <w:t xml:space="preserve">, </w:t>
            </w:r>
            <w:r>
              <w:rPr>
                <w:rFonts w:ascii="IBM Plex Mono" w:cs="IBM Plex Mono" w:eastAsia="IBM Plex Mono" w:hAnsi="IBM Plex Mono"/>
                <w:color w:val="9A3A18"/>
                <w:sz w:val="16"/>
                <w:szCs w:val="16"/>
              </w:rPr>
              <w:t xml:space="preserve">source_runtime</w:t>
            </w:r>
            <w:r>
              <w:rPr>
                <w:sz w:val="18"/>
                <w:szCs w:val="18"/>
              </w:rPr>
              <w:t xml:space="preserve">, </w:t>
            </w:r>
            <w:r>
              <w:rPr>
                <w:rFonts w:ascii="IBM Plex Mono" w:cs="IBM Plex Mono" w:eastAsia="IBM Plex Mono" w:hAnsi="IBM Plex Mono"/>
                <w:color w:val="9A3A18"/>
                <w:sz w:val="16"/>
                <w:szCs w:val="16"/>
              </w:rPr>
              <w:t xml:space="preserve">source_secret</w:t>
            </w:r>
            <w:r>
              <w:rPr>
                <w:sz w:val="18"/>
                <w:szCs w:val="18"/>
              </w:rPr>
              <w:t xml:space="preserve">, </w:t>
            </w:r>
            <w:r>
              <w:rPr>
                <w:rFonts w:ascii="IBM Plex Mono" w:cs="IBM Plex Mono" w:eastAsia="IBM Plex Mono" w:hAnsi="IBM Plex Mono"/>
                <w:color w:val="9A3A18"/>
                <w:sz w:val="16"/>
                <w:szCs w:val="16"/>
              </w:rPr>
              <w:t xml:space="preserve">source_timer</w:t>
            </w:r>
            <w:r>
              <w:rPr>
                <w:sz w:val="18"/>
                <w:szCs w:val="18"/>
              </w:rPr>
              <w:t xml:space="preserve">, </w:t>
            </w:r>
            <w:r>
              <w:rPr>
                <w:rFonts w:ascii="IBM Plex Mono" w:cs="IBM Plex Mono" w:eastAsia="IBM Plex Mono" w:hAnsi="IBM Plex Mono"/>
                <w:color w:val="9A3A18"/>
                <w:sz w:val="16"/>
                <w:szCs w:val="16"/>
              </w:rPr>
              <w:t xml:space="preserve">source_transaction</w:t>
            </w:r>
            <w:r>
              <w:rPr>
                <w:sz w:val="18"/>
                <w:szCs w:val="18"/>
              </w:rPr>
              <w:t xml:space="preserve">, </w:t>
            </w:r>
            <w:r>
              <w:rPr>
                <w:rFonts w:ascii="IBM Plex Mono" w:cs="IBM Plex Mono" w:eastAsia="IBM Plex Mono" w:hAnsi="IBM Plex Mono"/>
                <w:color w:val="9A3A18"/>
                <w:sz w:val="16"/>
                <w:szCs w:val="16"/>
              </w:rPr>
              <w:t xml:space="preserve">source_xml</w:t>
            </w:r>
            <w:r>
              <w:rPr>
                <w:sz w:val="18"/>
                <w:szCs w:val="18"/>
              </w:rPr>
              <w:t xml:space="preserve">. Legacy </w:t>
            </w:r>
            <w:r>
              <w:rPr>
                <w:rFonts w:ascii="IBM Plex Mono" w:cs="IBM Plex Mono" w:eastAsia="IBM Plex Mono" w:hAnsi="IBM Plex Mono"/>
                <w:color w:val="9A3A18"/>
                <w:sz w:val="16"/>
                <w:szCs w:val="16"/>
              </w:rPr>
              <w:t xml:space="preserve">loadrunner_*</w:t>
            </w:r>
            <w:r>
              <w:rPr>
                <w:sz w:val="18"/>
                <w:szCs w:val="18"/>
              </w:rPr>
              <w:t xml:space="preserve"> spellings resolve to </w:t>
            </w:r>
            <w:r>
              <w:rPr>
                <w:rFonts w:ascii="IBM Plex Mono" w:cs="IBM Plex Mono" w:eastAsia="IBM Plex Mono" w:hAnsi="IBM Plex Mono"/>
                <w:color w:val="9A3A18"/>
                <w:sz w:val="16"/>
                <w:szCs w:val="16"/>
              </w:rPr>
              <w:t xml:space="preserve">source_*</w:t>
            </w:r>
            <w:r>
              <w:rPr>
                <w:sz w:val="18"/>
                <w:szCs w:val="18"/>
              </w:rPr>
              <w:t xml:space="preserve">.</w:t>
            </w:r>
          </w:p>
        </w:tc>
      </w:tr>
    </w:tbl>
    <w:p>
      <w:pPr>
        <w:spacing w:after="120"/>
      </w:pPr>
    </w:p>
    <w:p>
      <w:pPr>
        <w:spacing w:after="120"/>
      </w:pPr>
      <w:r>
        <w:rPr>
          <w:rFonts w:ascii="IBM Plex Mono" w:cs="IBM Plex Mono" w:eastAsia="IBM Plex Mono" w:hAnsi="IBM Plex Mono"/>
          <w:color w:val="9A3A18"/>
          <w:sz w:val="19"/>
          <w:szCs w:val="19"/>
        </w:rPr>
        <w:t xml:space="preserve">http_oauth2_token</w:t>
      </w:r>
      <w:r>
        <w:t xml:space="preserve"> and </w:t>
      </w:r>
      <w:r>
        <w:rPr>
          <w:rFonts w:ascii="IBM Plex Mono" w:cs="IBM Plex Mono" w:eastAsia="IBM Plex Mono" w:hAnsi="IBM Plex Mono"/>
          <w:color w:val="9A3A18"/>
          <w:sz w:val="19"/>
          <w:szCs w:val="19"/>
        </w:rPr>
        <w:t xml:space="preserve">http_sequence</w:t>
      </w:r>
      <w:r>
        <w:t xml:space="preserve"> are executed by the engine but are catalogued for the </w:t>
      </w:r>
      <w:r>
        <w:rPr>
          <w:rFonts w:ascii="IBM Plex Mono" w:cs="IBM Plex Mono" w:eastAsia="IBM Plex Mono" w:hAnsi="IBM Plex Mono"/>
          <w:color w:val="9A3A18"/>
          <w:sz w:val="19"/>
          <w:szCs w:val="19"/>
        </w:rPr>
        <w:t xml:space="preserve">http</w:t>
      </w:r>
      <w:r>
        <w:t xml:space="preserve"> protocol only, so they are not valid in other scripts.</w:t>
      </w:r>
    </w:p>
    <w:p>
      <w:pPr>
        <w:pStyle w:val="Heading2"/>
      </w:pPr>
      <w:r>
        <w:t xml:space="preserve">13.2 Execution availability</w:t>
      </w:r>
    </w:p>
    <w:p>
      <w:pPr>
        <w:spacing w:after="120"/>
      </w:pPr>
      <w:r>
        <w:t xml:space="preserve">Validation runs against the capabilities of the build performing it. Messaging protocols </w:t>
      </w:r>
      <w:r>
        <w:rPr>
          <w:b/>
          <w:bCs/>
        </w:rPr>
        <w:t xml:space="preserve">fail closed</w:t>
      </w:r>
      <w:r>
        <w:t xml:space="preserve">: a script with </w:t>
      </w:r>
      <w:r>
        <w:rPr>
          <w:rFonts w:ascii="IBM Plex Mono" w:cs="IBM Plex Mono" w:eastAsia="IBM Plex Mono" w:hAnsi="IBM Plex Mono"/>
          <w:color w:val="9A3A18"/>
          <w:sz w:val="19"/>
          <w:szCs w:val="19"/>
        </w:rPr>
        <w:t xml:space="preserve">mock</w:t>
      </w:r>
      <w:r>
        <w:t xml:space="preserve"> unset or </w:t>
      </w:r>
      <w:r>
        <w:rPr>
          <w:rFonts w:ascii="IBM Plex Mono" w:cs="IBM Plex Mono" w:eastAsia="IBM Plex Mono" w:hAnsi="IBM Plex Mono"/>
          <w:color w:val="9A3A18"/>
          <w:sz w:val="19"/>
          <w:szCs w:val="19"/>
        </w:rPr>
        <w:t xml:space="preserve">false</w:t>
      </w:r>
      <w:r>
        <w:t xml:space="preserve"> is rejected when that build has no real adapter, with an error naming 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4260"/>
      </w:tblGrid>
      <w:tr>
        <w:trPr>
          <w:cantSplit/>
          <w:tblHeader/>
        </w:trPr>
        <w:tc>
          <w:tcPr>
            <w:tcW w:type="dxa" w:w="28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Protocol</w:t>
            </w:r>
          </w:p>
        </w:tc>
        <w:tc>
          <w:tcPr>
            <w:tcW w:type="dxa" w:w="23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Default build</w:t>
            </w:r>
          </w:p>
        </w:tc>
        <w:tc>
          <w:tcPr>
            <w:tcW w:type="dxa" w:w="42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To run against a real backend</w:t>
            </w:r>
          </w:p>
        </w:tc>
      </w:tr>
      <w:tr>
        <w:trPr>
          <w:cantSplit/>
        </w:trPr>
        <w:tc>
          <w:tcPr>
            <w:tcW w:type="dxa" w:w="2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http</w:t>
            </w:r>
            <w:r>
              <w:rPr>
                <w:sz w:val="18"/>
                <w:szCs w:val="18"/>
              </w:rPr>
              <w:t xml:space="preserve">, </w:t>
            </w:r>
            <w:r>
              <w:rPr>
                <w:rFonts w:ascii="IBM Plex Mono" w:cs="IBM Plex Mono" w:eastAsia="IBM Plex Mono" w:hAnsi="IBM Plex Mono"/>
                <w:color w:val="9A3A18"/>
                <w:sz w:val="16"/>
                <w:szCs w:val="16"/>
              </w:rPr>
              <w:t xml:space="preserve">soap</w:t>
            </w:r>
            <w:r>
              <w:rPr>
                <w:sz w:val="18"/>
                <w:szCs w:val="18"/>
              </w:rPr>
              <w:t xml:space="preserve">, </w:t>
            </w:r>
            <w:r>
              <w:rPr>
                <w:rFonts w:ascii="IBM Plex Mono" w:cs="IBM Plex Mono" w:eastAsia="IBM Plex Mono" w:hAnsi="IBM Plex Mono"/>
                <w:color w:val="9A3A18"/>
                <w:sz w:val="16"/>
                <w:szCs w:val="16"/>
              </w:rPr>
              <w:t xml:space="preserve">java_http</w:t>
            </w:r>
            <w:r>
              <w:rPr>
                <w:sz w:val="18"/>
                <w:szCs w:val="18"/>
              </w:rPr>
              <w:t xml:space="preserve">, </w:t>
            </w:r>
            <w:r>
              <w:rPr>
                <w:rFonts w:ascii="IBM Plex Mono" w:cs="IBM Plex Mono" w:eastAsia="IBM Plex Mono" w:hAnsi="IBM Plex Mono"/>
                <w:color w:val="9A3A18"/>
                <w:sz w:val="16"/>
                <w:szCs w:val="16"/>
              </w:rPr>
              <w:t xml:space="preserve">websocket</w:t>
            </w:r>
            <w:r>
              <w:rPr>
                <w:sz w:val="18"/>
                <w:szCs w:val="18"/>
              </w:rPr>
              <w:t xml:space="preserve">, </w:t>
            </w:r>
            <w:r>
              <w:rPr>
                <w:rFonts w:ascii="IBM Plex Mono" w:cs="IBM Plex Mono" w:eastAsia="IBM Plex Mono" w:hAnsi="IBM Plex Mono"/>
                <w:color w:val="9A3A18"/>
                <w:sz w:val="16"/>
                <w:szCs w:val="16"/>
              </w:rPr>
              <w:t xml:space="preserve">grpc</w:t>
            </w:r>
            <w:r>
              <w:rPr>
                <w:sz w:val="18"/>
                <w:szCs w:val="18"/>
              </w:rPr>
              <w:t xml:space="preserve">, </w:t>
            </w:r>
            <w:r>
              <w:rPr>
                <w:rFonts w:ascii="IBM Plex Mono" w:cs="IBM Plex Mono" w:eastAsia="IBM Plex Mono" w:hAnsi="IBM Plex Mono"/>
                <w:color w:val="9A3A18"/>
                <w:sz w:val="16"/>
                <w:szCs w:val="16"/>
              </w:rPr>
              <w:t xml:space="preserve">database</w:t>
            </w:r>
            <w:r>
              <w:rPr>
                <w:sz w:val="18"/>
                <w:szCs w:val="18"/>
              </w:rPr>
              <w:t xml:space="preserve">, </w:t>
            </w:r>
            <w:r>
              <w:rPr>
                <w:rFonts w:ascii="IBM Plex Mono" w:cs="IBM Plex Mono" w:eastAsia="IBM Plex Mono" w:hAnsi="IBM Plex Mono"/>
                <w:color w:val="9A3A18"/>
                <w:sz w:val="16"/>
                <w:szCs w:val="16"/>
              </w:rPr>
              <w:t xml:space="preserve">network</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Real endpoints</w:t>
            </w:r>
          </w:p>
        </w:tc>
        <w:tc>
          <w:tcPr>
            <w:tcW w:type="dxa" w:w="4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Nothing further. Outbound hosts may be restricted by the project's target-host policy.</w:t>
            </w:r>
          </w:p>
        </w:tc>
      </w:tr>
      <w:tr>
        <w:trPr>
          <w:cantSplit/>
        </w:trPr>
        <w:tc>
          <w:tcPr>
            <w:tcW w:type="dxa" w:w="2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browser</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Needs the Playwright browser runtime on the host</w:t>
            </w:r>
          </w:p>
        </w:tc>
        <w:tc>
          <w:tcPr>
            <w:tcW w:type="dxa" w:w="42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 host permitted to run browsers, with Playwright assets for the chosen engine.</w:t>
            </w:r>
          </w:p>
        </w:tc>
      </w:tr>
      <w:tr>
        <w:trPr>
          <w:cantSplit/>
        </w:trPr>
        <w:tc>
          <w:tcPr>
            <w:tcW w:type="dxa" w:w="2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kafka</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Mock only</w:t>
            </w:r>
          </w:p>
        </w:tc>
        <w:tc>
          <w:tcPr>
            <w:tcW w:type="dxa" w:w="4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Build with </w:t>
            </w:r>
            <w:r>
              <w:rPr>
                <w:rFonts w:ascii="IBM Plex Mono" w:cs="IBM Plex Mono" w:eastAsia="IBM Plex Mono" w:hAnsi="IBM Plex Mono"/>
                <w:color w:val="9A3A18"/>
                <w:sz w:val="16"/>
                <w:szCs w:val="16"/>
              </w:rPr>
              <w:t xml:space="preserve">-tags kafka_real</w:t>
            </w:r>
            <w:r>
              <w:rPr>
                <w:sz w:val="18"/>
                <w:szCs w:val="18"/>
              </w:rPr>
              <w:t xml:space="preserve">; set </w:t>
            </w:r>
            <w:r>
              <w:rPr>
                <w:rFonts w:ascii="IBM Plex Mono" w:cs="IBM Plex Mono" w:eastAsia="IBM Plex Mono" w:hAnsi="IBM Plex Mono"/>
                <w:color w:val="9A3A18"/>
                <w:sz w:val="16"/>
                <w:szCs w:val="16"/>
              </w:rPr>
              <w:t xml:space="preserve">config.kafka.brokers</w:t>
            </w:r>
            <w:r>
              <w:rPr>
                <w:sz w:val="18"/>
                <w:szCs w:val="18"/>
              </w:rPr>
              <w:t xml:space="preserve">.</w:t>
            </w:r>
          </w:p>
        </w:tc>
      </w:tr>
      <w:tr>
        <w:trPr>
          <w:cantSplit/>
        </w:trPr>
        <w:tc>
          <w:tcPr>
            <w:tcW w:type="dxa" w:w="2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eventhubs</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Mock only</w:t>
            </w:r>
          </w:p>
        </w:tc>
        <w:tc>
          <w:tcPr>
            <w:tcW w:type="dxa" w:w="42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Build with </w:t>
            </w:r>
            <w:r>
              <w:rPr>
                <w:rFonts w:ascii="IBM Plex Mono" w:cs="IBM Plex Mono" w:eastAsia="IBM Plex Mono" w:hAnsi="IBM Plex Mono"/>
                <w:color w:val="9A3A18"/>
                <w:sz w:val="16"/>
                <w:szCs w:val="16"/>
              </w:rPr>
              <w:t xml:space="preserve">-tags eventhubs_real</w:t>
            </w:r>
            <w:r>
              <w:rPr>
                <w:sz w:val="18"/>
                <w:szCs w:val="18"/>
              </w:rPr>
              <w:t xml:space="preserve">; set a namespace or connection string.</w:t>
            </w:r>
          </w:p>
        </w:tc>
      </w:tr>
      <w:tr>
        <w:trPr>
          <w:cantSplit/>
        </w:trPr>
        <w:tc>
          <w:tcPr>
            <w:tcW w:type="dxa" w:w="2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jms-solace</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Mock only</w:t>
            </w:r>
          </w:p>
        </w:tc>
        <w:tc>
          <w:tcPr>
            <w:tcW w:type="dxa" w:w="4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Build with </w:t>
            </w:r>
            <w:r>
              <w:rPr>
                <w:rFonts w:ascii="IBM Plex Mono" w:cs="IBM Plex Mono" w:eastAsia="IBM Plex Mono" w:hAnsi="IBM Plex Mono"/>
                <w:color w:val="9A3A18"/>
                <w:sz w:val="16"/>
                <w:szCs w:val="16"/>
              </w:rPr>
              <w:t xml:space="preserve">-tags jms_solace_real</w:t>
            </w:r>
            <w:r>
              <w:rPr>
                <w:sz w:val="18"/>
                <w:szCs w:val="18"/>
              </w:rPr>
              <w:t xml:space="preserve">, or use the sidecar adapter (</w:t>
            </w:r>
            <w:r>
              <w:rPr>
                <w:rFonts w:ascii="IBM Plex Mono" w:cs="IBM Plex Mono" w:eastAsia="IBM Plex Mono" w:hAnsi="IBM Plex Mono"/>
                <w:color w:val="9A3A18"/>
                <w:sz w:val="16"/>
                <w:szCs w:val="16"/>
              </w:rPr>
              <w:t xml:space="preserve">config.jms.properties.adapter: "sidecar"</w:t>
            </w:r>
            <w:r>
              <w:rPr>
                <w:sz w:val="18"/>
                <w:szCs w:val="18"/>
              </w:rPr>
              <w:t xml:space="preserve">); set </w:t>
            </w:r>
            <w:r>
              <w:rPr>
                <w:rFonts w:ascii="IBM Plex Mono" w:cs="IBM Plex Mono" w:eastAsia="IBM Plex Mono" w:hAnsi="IBM Plex Mono"/>
                <w:color w:val="9A3A18"/>
                <w:sz w:val="16"/>
                <w:szCs w:val="16"/>
              </w:rPr>
              <w:t xml:space="preserve">broker_url</w:t>
            </w:r>
            <w:r>
              <w:rPr>
                <w:sz w:val="18"/>
                <w:szCs w:val="18"/>
              </w:rPr>
              <w:t xml:space="preserve">.</w:t>
            </w:r>
          </w:p>
        </w:tc>
      </w:tr>
      <w:tr>
        <w:trPr>
          <w:cantSplit/>
        </w:trPr>
        <w:tc>
          <w:tcPr>
            <w:tcW w:type="dxa" w:w="2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jms-servicebus</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Mock only</w:t>
            </w:r>
          </w:p>
        </w:tc>
        <w:tc>
          <w:tcPr>
            <w:tcW w:type="dxa" w:w="42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Build with </w:t>
            </w:r>
            <w:r>
              <w:rPr>
                <w:rFonts w:ascii="IBM Plex Mono" w:cs="IBM Plex Mono" w:eastAsia="IBM Plex Mono" w:hAnsi="IBM Plex Mono"/>
                <w:color w:val="9A3A18"/>
                <w:sz w:val="16"/>
                <w:szCs w:val="16"/>
              </w:rPr>
              <w:t xml:space="preserve">-tags jms_servicebus_real</w:t>
            </w:r>
            <w:r>
              <w:rPr>
                <w:sz w:val="18"/>
                <w:szCs w:val="18"/>
              </w:rPr>
              <w:t xml:space="preserve">; set </w:t>
            </w:r>
            <w:r>
              <w:rPr>
                <w:rFonts w:ascii="IBM Plex Mono" w:cs="IBM Plex Mono" w:eastAsia="IBM Plex Mono" w:hAnsi="IBM Plex Mono"/>
                <w:color w:val="9A3A18"/>
                <w:sz w:val="16"/>
                <w:szCs w:val="16"/>
              </w:rPr>
              <w:t xml:space="preserve">broker_url</w:t>
            </w:r>
            <w:r>
              <w:rPr>
                <w:sz w:val="18"/>
                <w:szCs w:val="18"/>
              </w:rPr>
              <w:t xml:space="preserve">.</w:t>
            </w:r>
          </w:p>
        </w:tc>
      </w:tr>
      <w:tr>
        <w:trPr>
          <w:cantSplit/>
        </w:trPr>
        <w:tc>
          <w:tcPr>
            <w:tcW w:type="dxa" w:w="2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jms-ibmmq</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Mock only</w:t>
            </w:r>
          </w:p>
        </w:tc>
        <w:tc>
          <w:tcPr>
            <w:tcW w:type="dxa" w:w="4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b/>
                <w:bCs/>
                <w:sz w:val="18"/>
                <w:szCs w:val="18"/>
              </w:rPr>
              <w:t xml:space="preserve">No real adapter in any build.</w:t>
            </w:r>
            <w:r>
              <w:rPr>
                <w:sz w:val="18"/>
                <w:szCs w:val="18"/>
              </w:rPr>
              <w:t xml:space="preserve"> Only </w:t>
            </w:r>
            <w:r>
              <w:rPr>
                <w:rFonts w:ascii="IBM Plex Mono" w:cs="IBM Plex Mono" w:eastAsia="IBM Plex Mono" w:hAnsi="IBM Plex Mono"/>
                <w:color w:val="9A3A18"/>
                <w:sz w:val="16"/>
                <w:szCs w:val="16"/>
              </w:rPr>
              <w:t xml:space="preserve">mock: true</w:t>
            </w:r>
            <w:r>
              <w:rPr>
                <w:sz w:val="18"/>
                <w:szCs w:val="18"/>
              </w:rPr>
              <w:t xml:space="preserve"> scripts validate.</w:t>
            </w:r>
          </w:p>
        </w:tc>
      </w:tr>
      <w:tr>
        <w:trPr>
          <w:cantSplit/>
        </w:trPr>
        <w:tc>
          <w:tcPr>
            <w:tcW w:type="dxa" w:w="2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java_vuser</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Disabled</w:t>
            </w:r>
          </w:p>
        </w:tc>
        <w:tc>
          <w:tcPr>
            <w:tcW w:type="dxa" w:w="42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 governed generator-java runner pool, enabled by the operator with </w:t>
            </w:r>
            <w:r>
              <w:rPr>
                <w:rFonts w:ascii="IBM Plex Mono" w:cs="IBM Plex Mono" w:eastAsia="IBM Plex Mono" w:hAnsi="IBM Plex Mono"/>
                <w:color w:val="9A3A18"/>
                <w:sz w:val="16"/>
                <w:szCs w:val="16"/>
              </w:rPr>
              <w:t xml:space="preserve">APEXLOAD_JAVA_VUSER_RUNNER_ENABLED=true</w:t>
            </w:r>
            <w:r>
              <w:rPr>
                <w:sz w:val="18"/>
                <w:szCs w:val="18"/>
              </w:rPr>
              <w:t xml:space="preserve"> and the </w:t>
            </w:r>
            <w:r>
              <w:rPr>
                <w:rFonts w:ascii="IBM Plex Mono" w:cs="IBM Plex Mono" w:eastAsia="IBM Plex Mono" w:hAnsi="IBM Plex Mono"/>
                <w:color w:val="9A3A18"/>
                <w:sz w:val="16"/>
                <w:szCs w:val="16"/>
              </w:rPr>
              <w:t xml:space="preserve">APEXLOAD_JAVA_VUSER_*</w:t>
            </w:r>
            <w:r>
              <w:rPr>
                <w:sz w:val="18"/>
                <w:szCs w:val="18"/>
              </w:rPr>
              <w:t xml:space="preserve"> runner settings.</w:t>
            </w:r>
          </w:p>
        </w:tc>
      </w:tr>
      <w:tr>
        <w:trPr>
          <w:cantSplit/>
        </w:trPr>
        <w:tc>
          <w:tcPr>
            <w:tcW w:type="dxa" w:w="28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bruno</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Disabled</w:t>
            </w:r>
          </w:p>
        </w:tc>
        <w:tc>
          <w:tcPr>
            <w:tcW w:type="dxa" w:w="42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Configured runner policy. Distributed runs also need </w:t>
            </w:r>
            <w:r>
              <w:rPr>
                <w:rFonts w:ascii="IBM Plex Mono" w:cs="IBM Plex Mono" w:eastAsia="IBM Plex Mono" w:hAnsi="IBM Plex Mono"/>
                <w:color w:val="9A3A18"/>
                <w:sz w:val="16"/>
                <w:szCs w:val="16"/>
              </w:rPr>
              <w:t xml:space="preserve">APEXLOAD_BRUNO_DISTRIBUTED_EXECUTION_ENABLED</w:t>
            </w:r>
            <w:r>
              <w:rPr>
                <w:sz w:val="18"/>
                <w:szCs w:val="18"/>
              </w:rPr>
              <w:t xml:space="preserve"> and a governed egress broker.</w:t>
            </w:r>
          </w:p>
        </w:tc>
      </w:tr>
      <w:tr>
        <w:trPr>
          <w:cantSplit/>
        </w:trPr>
        <w:tc>
          <w:tcPr>
            <w:tcW w:type="dxa" w:w="28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sap_gui</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Not executable</w:t>
            </w:r>
          </w:p>
        </w:tc>
        <w:tc>
          <w:tcPr>
            <w:tcW w:type="dxa" w:w="42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sapgui_*</w:t>
            </w:r>
            <w:r>
              <w:rPr>
                <w:sz w:val="18"/>
                <w:szCs w:val="18"/>
              </w:rPr>
              <w:t xml:space="preserve"> actions validate, but no runtime is registered for </w:t>
            </w:r>
            <w:r>
              <w:rPr>
                <w:rFonts w:ascii="IBM Plex Mono" w:cs="IBM Plex Mono" w:eastAsia="IBM Plex Mono" w:hAnsi="IBM Plex Mono"/>
                <w:color w:val="9A3A18"/>
                <w:sz w:val="16"/>
                <w:szCs w:val="16"/>
              </w:rPr>
              <w:t xml:space="preserve">sap_gui</w:t>
            </w:r>
            <w:r>
              <w:rPr>
                <w:sz w:val="18"/>
                <w:szCs w:val="18"/>
              </w:rPr>
              <w:t xml:space="preserve">.</w:t>
            </w:r>
          </w:p>
        </w:tc>
      </w:tr>
    </w:tbl>
    <w:p>
      <w:pPr>
        <w:spacing w:after="120"/>
      </w:pPr>
    </w:p>
    <w:p>
      <w:pPr>
        <w:pBdr>
          <w:left w:val="single" w:color="D85A30" w:sz="24" w:space="8"/>
        </w:pBdr>
        <w:shd w:fill="FCEFE9" w:color="auto" w:val="clear"/>
        <w:spacing w:after="200" w:before="120"/>
        <w:ind w:left="180" w:right="120"/>
      </w:pPr>
      <w:r>
        <w:rPr>
          <w:b/>
          <w:bCs/>
          <w:color w:val="D85A30"/>
        </w:rPr>
        <w:t xml:space="preserve">Important: </w:t>
      </w:r>
      <w:r>
        <w:rPr>
          <w:rFonts w:ascii="IBM Plex Mono" w:cs="IBM Plex Mono" w:eastAsia="IBM Plex Mono" w:hAnsi="IBM Plex Mono"/>
          <w:color w:val="9A3A18"/>
          <w:sz w:val="18"/>
          <w:szCs w:val="18"/>
        </w:rPr>
        <w:t xml:space="preserve">mock: true</w:t>
      </w:r>
      <w:r>
        <w:rPr>
          <w:sz w:val="20"/>
          <w:szCs w:val="20"/>
        </w:rPr>
        <w:t xml:space="preserve"> is how a messaging script validates on a default build, and a mock run produces plausible metrics that say nothing about the real broker. Before a real test, confirm </w:t>
      </w:r>
      <w:r>
        <w:rPr>
          <w:rFonts w:ascii="IBM Plex Mono" w:cs="IBM Plex Mono" w:eastAsia="IBM Plex Mono" w:hAnsi="IBM Plex Mono"/>
          <w:color w:val="9A3A18"/>
          <w:sz w:val="18"/>
          <w:szCs w:val="18"/>
        </w:rPr>
        <w:t xml:space="preserve">mock</w:t>
      </w:r>
      <w:r>
        <w:rPr>
          <w:sz w:val="20"/>
          <w:szCs w:val="20"/>
        </w:rPr>
        <w:t xml:space="preserve"> is </w:t>
      </w:r>
      <w:r>
        <w:rPr>
          <w:rFonts w:ascii="IBM Plex Mono" w:cs="IBM Plex Mono" w:eastAsia="IBM Plex Mono" w:hAnsi="IBM Plex Mono"/>
          <w:color w:val="9A3A18"/>
          <w:sz w:val="18"/>
          <w:szCs w:val="18"/>
        </w:rPr>
        <w:t xml:space="preserve">false</w:t>
      </w:r>
      <w:r>
        <w:rPr>
          <w:sz w:val="20"/>
          <w:szCs w:val="20"/>
        </w:rPr>
        <w:t xml:space="preserve"> and that the controller and generator images were built with the required tag. Because validation reflects the validating build, a script accepted by a tagged </w:t>
      </w:r>
      <w:r>
        <w:rPr>
          <w:rFonts w:ascii="IBM Plex Mono" w:cs="IBM Plex Mono" w:eastAsia="IBM Plex Mono" w:hAnsi="IBM Plex Mono"/>
          <w:color w:val="9A3A18"/>
          <w:sz w:val="18"/>
          <w:szCs w:val="18"/>
        </w:rPr>
        <w:t xml:space="preserve">apexctl</w:t>
      </w:r>
      <w:r>
        <w:rPr>
          <w:sz w:val="20"/>
          <w:szCs w:val="20"/>
        </w:rPr>
        <w:t xml:space="preserve"> can still fail on an untagged controller.</w:t>
      </w:r>
    </w:p>
    <w:p>
      <w:pPr>
        <w:pStyle w:val="Heading2"/>
      </w:pPr>
      <w:r>
        <w:t xml:space="preserve">13.3 Protocols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300"/>
        <w:gridCol w:w="2060"/>
      </w:tblGrid>
      <w:tr>
        <w:trPr>
          <w:cantSplit/>
          <w:tblHeader/>
        </w:trPr>
        <w:tc>
          <w:tcPr>
            <w:tcW w:type="dxa" w:w="13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Protocol</w:t>
            </w:r>
          </w:p>
        </w:tc>
        <w:tc>
          <w:tcPr>
            <w:tcW w:type="dxa" w:w="37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Action types</w:t>
            </w:r>
          </w:p>
        </w:tc>
        <w:tc>
          <w:tcPr>
            <w:tcW w:type="dxa" w:w="23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rFonts w:ascii="IBM Plex Mono" w:cs="IBM Plex Mono" w:eastAsia="IBM Plex Mono" w:hAnsi="IBM Plex Mono"/>
                <w:b/>
                <w:bCs/>
                <w:color w:val="FFFFFF"/>
                <w:sz w:val="16"/>
                <w:szCs w:val="16"/>
              </w:rPr>
              <w:t xml:space="preserve">target</w:t>
            </w:r>
            <w:r>
              <w:rPr>
                <w:b/>
                <w:bCs/>
                <w:color w:val="FFFFFF"/>
                <w:sz w:val="18"/>
                <w:szCs w:val="18"/>
              </w:rPr>
              <w:t xml:space="preserve"> means</w:t>
            </w:r>
          </w:p>
        </w:tc>
        <w:tc>
          <w:tcPr>
            <w:tcW w:type="dxa" w:w="20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Model</w:t>
            </w:r>
          </w:p>
        </w:tc>
      </w:tr>
      <w:tr>
        <w:trPr>
          <w:cantSplit/>
        </w:trPr>
        <w:tc>
          <w:tcPr>
            <w:tcW w:type="dxa" w:w="1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http</w:t>
            </w:r>
          </w:p>
        </w:tc>
        <w:tc>
          <w:tcPr>
            <w:tcW w:type="dxa" w:w="37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GET</w:t>
            </w:r>
            <w:r>
              <w:rPr>
                <w:sz w:val="18"/>
                <w:szCs w:val="18"/>
              </w:rPr>
              <w:t xml:space="preserve">, </w:t>
            </w:r>
            <w:r>
              <w:rPr>
                <w:rFonts w:ascii="IBM Plex Mono" w:cs="IBM Plex Mono" w:eastAsia="IBM Plex Mono" w:hAnsi="IBM Plex Mono"/>
                <w:color w:val="9A3A18"/>
                <w:sz w:val="16"/>
                <w:szCs w:val="16"/>
              </w:rPr>
              <w:t xml:space="preserve">POST</w:t>
            </w:r>
            <w:r>
              <w:rPr>
                <w:sz w:val="18"/>
                <w:szCs w:val="18"/>
              </w:rPr>
              <w:t xml:space="preserve">, </w:t>
            </w:r>
            <w:r>
              <w:rPr>
                <w:rFonts w:ascii="IBM Plex Mono" w:cs="IBM Plex Mono" w:eastAsia="IBM Plex Mono" w:hAnsi="IBM Plex Mono"/>
                <w:color w:val="9A3A18"/>
                <w:sz w:val="16"/>
                <w:szCs w:val="16"/>
              </w:rPr>
              <w:t xml:space="preserve">PUT</w:t>
            </w:r>
            <w:r>
              <w:rPr>
                <w:sz w:val="18"/>
                <w:szCs w:val="18"/>
              </w:rPr>
              <w:t xml:space="preserve">, </w:t>
            </w:r>
            <w:r>
              <w:rPr>
                <w:rFonts w:ascii="IBM Plex Mono" w:cs="IBM Plex Mono" w:eastAsia="IBM Plex Mono" w:hAnsi="IBM Plex Mono"/>
                <w:color w:val="9A3A18"/>
                <w:sz w:val="16"/>
                <w:szCs w:val="16"/>
              </w:rPr>
              <w:t xml:space="preserve">PATCH</w:t>
            </w:r>
            <w:r>
              <w:rPr>
                <w:sz w:val="18"/>
                <w:szCs w:val="18"/>
              </w:rPr>
              <w:t xml:space="preserve">, </w:t>
            </w:r>
            <w:r>
              <w:rPr>
                <w:rFonts w:ascii="IBM Plex Mono" w:cs="IBM Plex Mono" w:eastAsia="IBM Plex Mono" w:hAnsi="IBM Plex Mono"/>
                <w:color w:val="9A3A18"/>
                <w:sz w:val="16"/>
                <w:szCs w:val="16"/>
              </w:rPr>
              <w:t xml:space="preserve">DELETE</w:t>
            </w:r>
            <w:r>
              <w:rPr>
                <w:sz w:val="18"/>
                <w:szCs w:val="18"/>
              </w:rPr>
              <w:t xml:space="preserve">, </w:t>
            </w:r>
            <w:r>
              <w:rPr>
                <w:rFonts w:ascii="IBM Plex Mono" w:cs="IBM Plex Mono" w:eastAsia="IBM Plex Mono" w:hAnsi="IBM Plex Mono"/>
                <w:color w:val="9A3A18"/>
                <w:sz w:val="16"/>
                <w:szCs w:val="16"/>
              </w:rPr>
              <w:t xml:space="preserve">HEAD</w:t>
            </w:r>
            <w:r>
              <w:rPr>
                <w:sz w:val="18"/>
                <w:szCs w:val="18"/>
              </w:rPr>
              <w:t xml:space="preserve">, </w:t>
            </w:r>
            <w:r>
              <w:rPr>
                <w:rFonts w:ascii="IBM Plex Mono" w:cs="IBM Plex Mono" w:eastAsia="IBM Plex Mono" w:hAnsi="IBM Plex Mono"/>
                <w:color w:val="9A3A18"/>
                <w:sz w:val="16"/>
                <w:szCs w:val="16"/>
              </w:rPr>
              <w:t xml:space="preserve">OPTIONS</w:t>
            </w:r>
            <w:r>
              <w:rPr>
                <w:sz w:val="18"/>
                <w:szCs w:val="18"/>
              </w:rPr>
              <w:t xml:space="preserve">, </w:t>
            </w:r>
            <w:r>
              <w:rPr>
                <w:rFonts w:ascii="IBM Plex Mono" w:cs="IBM Plex Mono" w:eastAsia="IBM Plex Mono" w:hAnsi="IBM Plex Mono"/>
                <w:color w:val="9A3A18"/>
                <w:sz w:val="16"/>
                <w:szCs w:val="16"/>
              </w:rPr>
              <w:t xml:space="preserve">http_oauth2_token</w:t>
            </w:r>
            <w:r>
              <w:rPr>
                <w:sz w:val="18"/>
                <w:szCs w:val="18"/>
              </w:rPr>
              <w:t xml:space="preserve">, </w:t>
            </w:r>
            <w:r>
              <w:rPr>
                <w:rFonts w:ascii="IBM Plex Mono" w:cs="IBM Plex Mono" w:eastAsia="IBM Plex Mono" w:hAnsi="IBM Plex Mono"/>
                <w:color w:val="9A3A18"/>
                <w:sz w:val="16"/>
                <w:szCs w:val="16"/>
              </w:rPr>
              <w:t xml:space="preserve">http_sequence</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Path or absolute URL</w:t>
            </w:r>
          </w:p>
        </w:tc>
        <w:tc>
          <w:tcPr>
            <w:tcW w:type="dxa" w:w="2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Request/response</w:t>
            </w:r>
          </w:p>
        </w:tc>
      </w:tr>
      <w:tr>
        <w:trPr>
          <w:cantSplit/>
        </w:trPr>
        <w:tc>
          <w:tcPr>
            <w:tcW w:type="dxa" w:w="1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soap</w:t>
            </w:r>
          </w:p>
        </w:tc>
        <w:tc>
          <w:tcPr>
            <w:tcW w:type="dxa" w:w="37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HTTP verbs + </w:t>
            </w:r>
            <w:r>
              <w:rPr>
                <w:rFonts w:ascii="IBM Plex Mono" w:cs="IBM Plex Mono" w:eastAsia="IBM Plex Mono" w:hAnsi="IBM Plex Mono"/>
                <w:color w:val="9A3A18"/>
                <w:sz w:val="16"/>
                <w:szCs w:val="16"/>
              </w:rPr>
              <w:t xml:space="preserve">soap</w:t>
            </w:r>
            <w:r>
              <w:rPr>
                <w:sz w:val="18"/>
                <w:szCs w:val="18"/>
              </w:rPr>
              <w:t xml:space="preserve"> block</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Path or absolute URL</w:t>
            </w:r>
          </w:p>
        </w:tc>
        <w:tc>
          <w:tcPr>
            <w:tcW w:type="dxa" w:w="2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Request/response with envelope</w:t>
            </w:r>
          </w:p>
        </w:tc>
      </w:tr>
      <w:tr>
        <w:trPr>
          <w:cantSplit/>
        </w:trPr>
        <w:tc>
          <w:tcPr>
            <w:tcW w:type="dxa" w:w="1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java_http</w:t>
            </w:r>
          </w:p>
        </w:tc>
        <w:tc>
          <w:tcPr>
            <w:tcW w:type="dxa" w:w="37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HTTP verbs</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Path or absolute URL</w:t>
            </w:r>
          </w:p>
        </w:tc>
        <w:tc>
          <w:tcPr>
            <w:tcW w:type="dxa" w:w="2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Request/response with serialized-object codec</w:t>
            </w:r>
          </w:p>
        </w:tc>
      </w:tr>
      <w:tr>
        <w:trPr>
          <w:cantSplit/>
        </w:trPr>
        <w:tc>
          <w:tcPr>
            <w:tcW w:type="dxa" w:w="1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java_vuser</w:t>
            </w:r>
          </w:p>
        </w:tc>
        <w:tc>
          <w:tcPr>
            <w:tcW w:type="dxa" w:w="37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java_vuser_run</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Java class name</w:t>
            </w:r>
          </w:p>
        </w:tc>
        <w:tc>
          <w:tcPr>
            <w:tcW w:type="dxa" w:w="2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External JVM lifecycle</w:t>
            </w:r>
          </w:p>
        </w:tc>
      </w:tr>
      <w:tr>
        <w:trPr>
          <w:cantSplit/>
        </w:trPr>
        <w:tc>
          <w:tcPr>
            <w:tcW w:type="dxa" w:w="1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browser</w:t>
            </w:r>
          </w:p>
        </w:tc>
        <w:tc>
          <w:tcPr>
            <w:tcW w:type="dxa" w:w="37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browser_*</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Selector (or </w:t>
            </w:r>
            <w:r>
              <w:rPr>
                <w:rFonts w:ascii="IBM Plex Mono" w:cs="IBM Plex Mono" w:eastAsia="IBM Plex Mono" w:hAnsi="IBM Plex Mono"/>
                <w:color w:val="9A3A18"/>
                <w:sz w:val="16"/>
                <w:szCs w:val="16"/>
              </w:rPr>
              <w:t xml:space="preserve">selector</w:t>
            </w:r>
            <w:r>
              <w:rPr>
                <w:sz w:val="18"/>
                <w:szCs w:val="18"/>
              </w:rPr>
              <w:t xml:space="preserve"> / </w:t>
            </w:r>
            <w:r>
              <w:rPr>
                <w:rFonts w:ascii="IBM Plex Mono" w:cs="IBM Plex Mono" w:eastAsia="IBM Plex Mono" w:hAnsi="IBM Plex Mono"/>
                <w:color w:val="9A3A18"/>
                <w:sz w:val="16"/>
                <w:szCs w:val="16"/>
              </w:rPr>
              <w:t xml:space="preserve">object_ref</w:t>
            </w:r>
            <w:r>
              <w:rPr>
                <w:sz w:val="18"/>
                <w:szCs w:val="18"/>
              </w:rPr>
              <w:t xml:space="preserve">)</w:t>
            </w:r>
          </w:p>
        </w:tc>
        <w:tc>
          <w:tcPr>
            <w:tcW w:type="dxa" w:w="2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UI step with post-step sync</w:t>
            </w:r>
          </w:p>
        </w:tc>
      </w:tr>
      <w:tr>
        <w:trPr>
          <w:cantSplit/>
        </w:trPr>
        <w:tc>
          <w:tcPr>
            <w:tcW w:type="dxa" w:w="1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bruno</w:t>
            </w:r>
          </w:p>
        </w:tc>
        <w:tc>
          <w:tcPr>
            <w:tcW w:type="dxa" w:w="37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bruno_run</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Selection in </w:t>
            </w:r>
            <w:r>
              <w:rPr>
                <w:rFonts w:ascii="IBM Plex Mono" w:cs="IBM Plex Mono" w:eastAsia="IBM Plex Mono" w:hAnsi="IBM Plex Mono"/>
                <w:color w:val="9A3A18"/>
                <w:sz w:val="16"/>
                <w:szCs w:val="16"/>
              </w:rPr>
              <w:t xml:space="preserve">params</w:t>
            </w:r>
          </w:p>
        </w:tc>
        <w:tc>
          <w:tcPr>
            <w:tcW w:type="dxa" w:w="2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Delegated collection run</w:t>
            </w:r>
          </w:p>
        </w:tc>
      </w:tr>
      <w:tr>
        <w:trPr>
          <w:cantSplit/>
        </w:trPr>
        <w:tc>
          <w:tcPr>
            <w:tcW w:type="dxa" w:w="1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websocket</w:t>
            </w:r>
          </w:p>
        </w:tc>
        <w:tc>
          <w:tcPr>
            <w:tcW w:type="dxa" w:w="37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ws_connect</w:t>
            </w:r>
            <w:r>
              <w:rPr>
                <w:sz w:val="18"/>
                <w:szCs w:val="18"/>
              </w:rPr>
              <w:t xml:space="preserve">, </w:t>
            </w:r>
            <w:r>
              <w:rPr>
                <w:rFonts w:ascii="IBM Plex Mono" w:cs="IBM Plex Mono" w:eastAsia="IBM Plex Mono" w:hAnsi="IBM Plex Mono"/>
                <w:color w:val="9A3A18"/>
                <w:sz w:val="16"/>
                <w:szCs w:val="16"/>
              </w:rPr>
              <w:t xml:space="preserve">ws_send</w:t>
            </w:r>
            <w:r>
              <w:rPr>
                <w:sz w:val="18"/>
                <w:szCs w:val="18"/>
              </w:rPr>
              <w:t xml:space="preserve">, </w:t>
            </w:r>
            <w:r>
              <w:rPr>
                <w:rFonts w:ascii="IBM Plex Mono" w:cs="IBM Plex Mono" w:eastAsia="IBM Plex Mono" w:hAnsi="IBM Plex Mono"/>
                <w:color w:val="9A3A18"/>
                <w:sz w:val="16"/>
                <w:szCs w:val="16"/>
              </w:rPr>
              <w:t xml:space="preserve">ws_receive</w:t>
            </w:r>
            <w:r>
              <w:rPr>
                <w:sz w:val="18"/>
                <w:szCs w:val="18"/>
              </w:rPr>
              <w:t xml:space="preserve">, </w:t>
            </w:r>
            <w:r>
              <w:rPr>
                <w:rFonts w:ascii="IBM Plex Mono" w:cs="IBM Plex Mono" w:eastAsia="IBM Plex Mono" w:hAnsi="IBM Plex Mono"/>
                <w:color w:val="9A3A18"/>
                <w:sz w:val="16"/>
                <w:szCs w:val="16"/>
              </w:rPr>
              <w:t xml:space="preserve">ws_ping</w:t>
            </w:r>
            <w:r>
              <w:rPr>
                <w:sz w:val="18"/>
                <w:szCs w:val="18"/>
              </w:rPr>
              <w:t xml:space="preserve">, </w:t>
            </w:r>
            <w:r>
              <w:rPr>
                <w:rFonts w:ascii="IBM Plex Mono" w:cs="IBM Plex Mono" w:eastAsia="IBM Plex Mono" w:hAnsi="IBM Plex Mono"/>
                <w:color w:val="9A3A18"/>
                <w:sz w:val="16"/>
                <w:szCs w:val="16"/>
              </w:rPr>
              <w:t xml:space="preserve">ws_close</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ws(s)://</w:t>
            </w:r>
            <w:r>
              <w:rPr>
                <w:sz w:val="18"/>
                <w:szCs w:val="18"/>
              </w:rPr>
              <w:t xml:space="preserve"> URL or path</w:t>
            </w:r>
          </w:p>
        </w:tc>
        <w:tc>
          <w:tcPr>
            <w:tcW w:type="dxa" w:w="2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Explicit connect/send/receive</w:t>
            </w:r>
          </w:p>
        </w:tc>
      </w:tr>
      <w:tr>
        <w:trPr>
          <w:cantSplit/>
        </w:trPr>
        <w:tc>
          <w:tcPr>
            <w:tcW w:type="dxa" w:w="1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grpc</w:t>
            </w:r>
          </w:p>
        </w:tc>
        <w:tc>
          <w:tcPr>
            <w:tcW w:type="dxa" w:w="37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grpc_unary</w:t>
            </w:r>
            <w:r>
              <w:rPr>
                <w:sz w:val="18"/>
                <w:szCs w:val="18"/>
              </w:rPr>
              <w:t xml:space="preserve">, </w:t>
            </w:r>
            <w:r>
              <w:rPr>
                <w:rFonts w:ascii="IBM Plex Mono" w:cs="IBM Plex Mono" w:eastAsia="IBM Plex Mono" w:hAnsi="IBM Plex Mono"/>
                <w:color w:val="9A3A18"/>
                <w:sz w:val="16"/>
                <w:szCs w:val="16"/>
              </w:rPr>
              <w:t xml:space="preserve">grpc_server_stream</w:t>
            </w:r>
            <w:r>
              <w:rPr>
                <w:sz w:val="18"/>
                <w:szCs w:val="18"/>
              </w:rPr>
              <w:t xml:space="preserve">, </w:t>
            </w:r>
            <w:r>
              <w:rPr>
                <w:rFonts w:ascii="IBM Plex Mono" w:cs="IBM Plex Mono" w:eastAsia="IBM Plex Mono" w:hAnsi="IBM Plex Mono"/>
                <w:color w:val="9A3A18"/>
                <w:sz w:val="16"/>
                <w:szCs w:val="16"/>
              </w:rPr>
              <w:t xml:space="preserve">grpc_client_stream</w:t>
            </w:r>
            <w:r>
              <w:rPr>
                <w:sz w:val="18"/>
                <w:szCs w:val="18"/>
              </w:rPr>
              <w:t xml:space="preserve">, </w:t>
            </w:r>
            <w:r>
              <w:rPr>
                <w:rFonts w:ascii="IBM Plex Mono" w:cs="IBM Plex Mono" w:eastAsia="IBM Plex Mono" w:hAnsi="IBM Plex Mono"/>
                <w:color w:val="9A3A18"/>
                <w:sz w:val="16"/>
                <w:szCs w:val="16"/>
              </w:rPr>
              <w:t xml:space="preserve">grpc_bidi_stream</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service/method</w:t>
            </w:r>
          </w:p>
        </w:tc>
        <w:tc>
          <w:tcPr>
            <w:tcW w:type="dxa" w:w="2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Unary and streaming</w:t>
            </w:r>
          </w:p>
        </w:tc>
      </w:tr>
      <w:tr>
        <w:trPr>
          <w:cantSplit/>
        </w:trPr>
        <w:tc>
          <w:tcPr>
            <w:tcW w:type="dxa" w:w="1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jms-*</w:t>
            </w:r>
          </w:p>
        </w:tc>
        <w:tc>
          <w:tcPr>
            <w:tcW w:type="dxa" w:w="37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jms_*</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Queue or topic</w:t>
            </w:r>
          </w:p>
        </w:tc>
        <w:tc>
          <w:tcPr>
            <w:tcW w:type="dxa" w:w="2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Publish, consume, request-reply</w:t>
            </w:r>
          </w:p>
        </w:tc>
      </w:tr>
      <w:tr>
        <w:trPr>
          <w:cantSplit/>
        </w:trPr>
        <w:tc>
          <w:tcPr>
            <w:tcW w:type="dxa" w:w="1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kafka</w:t>
            </w:r>
          </w:p>
        </w:tc>
        <w:tc>
          <w:tcPr>
            <w:tcW w:type="dxa" w:w="37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kafka_*</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Topic</w:t>
            </w:r>
          </w:p>
        </w:tc>
        <w:tc>
          <w:tcPr>
            <w:tcW w:type="dxa" w:w="2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Produce, consume, request-reply</w:t>
            </w:r>
          </w:p>
        </w:tc>
      </w:tr>
      <w:tr>
        <w:trPr>
          <w:cantSplit/>
        </w:trPr>
        <w:tc>
          <w:tcPr>
            <w:tcW w:type="dxa" w:w="1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eventhubs</w:t>
            </w:r>
          </w:p>
        </w:tc>
        <w:tc>
          <w:tcPr>
            <w:tcW w:type="dxa" w:w="37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eventhubs_produce</w:t>
            </w:r>
            <w:r>
              <w:rPr>
                <w:sz w:val="18"/>
                <w:szCs w:val="18"/>
              </w:rPr>
              <w:t xml:space="preserve">, </w:t>
            </w:r>
            <w:r>
              <w:rPr>
                <w:rFonts w:ascii="IBM Plex Mono" w:cs="IBM Plex Mono" w:eastAsia="IBM Plex Mono" w:hAnsi="IBM Plex Mono"/>
                <w:color w:val="9A3A18"/>
                <w:sz w:val="16"/>
                <w:szCs w:val="16"/>
              </w:rPr>
              <w:t xml:space="preserve">eventhubs_consume</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See action reference</w:t>
            </w:r>
          </w:p>
        </w:tc>
        <w:tc>
          <w:tcPr>
            <w:tcW w:type="dxa" w:w="2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Produce with observer consume</w:t>
            </w:r>
          </w:p>
        </w:tc>
      </w:tr>
      <w:tr>
        <w:trPr>
          <w:cantSplit/>
        </w:trPr>
        <w:tc>
          <w:tcPr>
            <w:tcW w:type="dxa" w:w="1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database</w:t>
            </w:r>
          </w:p>
        </w:tc>
        <w:tc>
          <w:tcPr>
            <w:tcW w:type="dxa" w:w="37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db_*</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SQL statement</w:t>
            </w:r>
          </w:p>
        </w:tc>
        <w:tc>
          <w:tcPr>
            <w:tcW w:type="dxa" w:w="2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Query, exec, procedure, transaction</w:t>
            </w:r>
          </w:p>
        </w:tc>
      </w:tr>
      <w:tr>
        <w:trPr>
          <w:cantSplit/>
        </w:trPr>
        <w:tc>
          <w:tcPr>
            <w:tcW w:type="dxa" w:w="1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network</w:t>
            </w:r>
          </w:p>
        </w:tc>
        <w:tc>
          <w:tcPr>
            <w:tcW w:type="dxa" w:w="37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dns_query</w:t>
            </w:r>
            <w:r>
              <w:rPr>
                <w:sz w:val="18"/>
                <w:szCs w:val="18"/>
              </w:rPr>
              <w:t xml:space="preserve">, </w:t>
            </w:r>
            <w:r>
              <w:rPr>
                <w:rFonts w:ascii="IBM Plex Mono" w:cs="IBM Plex Mono" w:eastAsia="IBM Plex Mono" w:hAnsi="IBM Plex Mono"/>
                <w:color w:val="9A3A18"/>
                <w:sz w:val="16"/>
                <w:szCs w:val="16"/>
              </w:rPr>
              <w:t xml:space="preserve">tcp_request</w:t>
            </w:r>
            <w:r>
              <w:rPr>
                <w:sz w:val="18"/>
                <w:szCs w:val="18"/>
              </w:rPr>
              <w:t xml:space="preserve">, </w:t>
            </w:r>
            <w:r>
              <w:rPr>
                <w:rFonts w:ascii="IBM Plex Mono" w:cs="IBM Plex Mono" w:eastAsia="IBM Plex Mono" w:hAnsi="IBM Plex Mono"/>
                <w:color w:val="9A3A18"/>
                <w:sz w:val="16"/>
                <w:szCs w:val="16"/>
              </w:rPr>
              <w:t xml:space="preserve">udp_request</w:t>
            </w:r>
            <w:r>
              <w:rPr>
                <w:sz w:val="18"/>
                <w:szCs w:val="18"/>
              </w:rPr>
              <w:t xml:space="preserve">, </w:t>
            </w:r>
            <w:r>
              <w:rPr>
                <w:rFonts w:ascii="IBM Plex Mono" w:cs="IBM Plex Mono" w:eastAsia="IBM Plex Mono" w:hAnsi="IBM Plex Mono"/>
                <w:color w:val="9A3A18"/>
                <w:sz w:val="16"/>
                <w:szCs w:val="16"/>
              </w:rPr>
              <w:t xml:space="preserve">ftp_*</w:t>
            </w:r>
            <w:r>
              <w:rPr>
                <w:sz w:val="18"/>
                <w:szCs w:val="18"/>
              </w:rPr>
              <w:t xml:space="preserve">, </w:t>
            </w:r>
            <w:r>
              <w:rPr>
                <w:rFonts w:ascii="IBM Plex Mono" w:cs="IBM Plex Mono" w:eastAsia="IBM Plex Mono" w:hAnsi="IBM Plex Mono"/>
                <w:color w:val="9A3A18"/>
                <w:sz w:val="16"/>
                <w:szCs w:val="16"/>
              </w:rPr>
              <w:t xml:space="preserve">smtp_send</w:t>
            </w:r>
            <w:r>
              <w:rPr>
                <w:sz w:val="18"/>
                <w:szCs w:val="18"/>
              </w:rPr>
              <w:t xml:space="preserve">, </w:t>
            </w:r>
            <w:r>
              <w:rPr>
                <w:rFonts w:ascii="IBM Plex Mono" w:cs="IBM Plex Mono" w:eastAsia="IBM Plex Mono" w:hAnsi="IBM Plex Mono"/>
                <w:color w:val="9A3A18"/>
                <w:sz w:val="16"/>
                <w:szCs w:val="16"/>
              </w:rPr>
              <w:t xml:space="preserve">pop3_command</w:t>
            </w:r>
            <w:r>
              <w:rPr>
                <w:sz w:val="18"/>
                <w:szCs w:val="18"/>
              </w:rPr>
              <w:t xml:space="preserve">, </w:t>
            </w:r>
            <w:r>
              <w:rPr>
                <w:rFonts w:ascii="IBM Plex Mono" w:cs="IBM Plex Mono" w:eastAsia="IBM Plex Mono" w:hAnsi="IBM Plex Mono"/>
                <w:color w:val="9A3A18"/>
                <w:sz w:val="16"/>
                <w:szCs w:val="16"/>
              </w:rPr>
              <w:t xml:space="preserve">imap_command</w:t>
            </w:r>
            <w:r>
              <w:rPr>
                <w:sz w:val="18"/>
                <w:szCs w:val="18"/>
              </w:rPr>
              <w:t xml:space="preserve">, </w:t>
            </w:r>
            <w:r>
              <w:rPr>
                <w:rFonts w:ascii="IBM Plex Mono" w:cs="IBM Plex Mono" w:eastAsia="IBM Plex Mono" w:hAnsi="IBM Plex Mono"/>
                <w:color w:val="9A3A18"/>
                <w:sz w:val="16"/>
                <w:szCs w:val="16"/>
              </w:rPr>
              <w:t xml:space="preserve">ldap_bind</w:t>
            </w:r>
            <w:r>
              <w:rPr>
                <w:sz w:val="18"/>
                <w:szCs w:val="18"/>
              </w:rPr>
              <w:t xml:space="preserve">, </w:t>
            </w:r>
            <w:r>
              <w:rPr>
                <w:rFonts w:ascii="IBM Plex Mono" w:cs="IBM Plex Mono" w:eastAsia="IBM Plex Mono" w:hAnsi="IBM Plex Mono"/>
                <w:color w:val="9A3A18"/>
                <w:sz w:val="16"/>
                <w:szCs w:val="16"/>
              </w:rPr>
              <w:t xml:space="preserve">ldap_search</w:t>
            </w:r>
            <w:r>
              <w:rPr>
                <w:sz w:val="18"/>
                <w:szCs w:val="18"/>
              </w:rPr>
              <w:t xml:space="preserve">, </w:t>
            </w:r>
            <w:r>
              <w:rPr>
                <w:rFonts w:ascii="IBM Plex Mono" w:cs="IBM Plex Mono" w:eastAsia="IBM Plex Mono" w:hAnsi="IBM Plex Mono"/>
                <w:color w:val="9A3A18"/>
                <w:sz w:val="16"/>
                <w:szCs w:val="16"/>
              </w:rPr>
              <w:t xml:space="preserve">network_health</w:t>
            </w:r>
          </w:p>
        </w:tc>
        <w:tc>
          <w:tcPr>
            <w:tcW w:type="dxa" w:w="2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Hostname or address</w:t>
            </w:r>
          </w:p>
        </w:tc>
        <w:tc>
          <w:tcPr>
            <w:tcW w:type="dxa" w:w="2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Connectivity and legacy protocols</w:t>
            </w:r>
          </w:p>
        </w:tc>
      </w:tr>
      <w:tr>
        <w:trPr>
          <w:cantSplit/>
        </w:trPr>
        <w:tc>
          <w:tcPr>
            <w:tcW w:type="dxa" w:w="1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sap_gui</w:t>
            </w:r>
          </w:p>
        </w:tc>
        <w:tc>
          <w:tcPr>
            <w:tcW w:type="dxa" w:w="37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sapgui_*</w:t>
            </w:r>
          </w:p>
        </w:tc>
        <w:tc>
          <w:tcPr>
            <w:tcW w:type="dxa" w:w="2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Control ID</w:t>
            </w:r>
          </w:p>
        </w:tc>
        <w:tc>
          <w:tcPr>
            <w:tcW w:type="dxa" w:w="2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Not executable</w:t>
            </w:r>
          </w:p>
        </w:tc>
      </w:tr>
    </w:tbl>
    <w:p>
      <w:pPr>
        <w:spacing w:after="120"/>
      </w:pPr>
    </w:p>
    <w:p>
      <w:pPr>
        <w:pStyle w:val="Heading2"/>
      </w:pPr>
      <w:r>
        <w:t xml:space="preserve">13.4 HTTP (protocol: "http")</w:t>
      </w:r>
    </w:p>
    <w:p>
      <w:pPr>
        <w:spacing w:after="120"/>
      </w:pPr>
      <w:r>
        <w:t xml:space="preserve">The default and most complete protocol. </w:t>
      </w:r>
      <w:r>
        <w:rPr>
          <w:rFonts w:ascii="IBM Plex Mono" w:cs="IBM Plex Mono" w:eastAsia="IBM Plex Mono" w:hAnsi="IBM Plex Mono"/>
          <w:color w:val="9A3A18"/>
          <w:sz w:val="19"/>
          <w:szCs w:val="19"/>
        </w:rPr>
        <w:t xml:space="preserve">target</w:t>
      </w:r>
      <w:r>
        <w:t xml:space="preserve"> is a path resolved against </w:t>
      </w:r>
      <w:r>
        <w:rPr>
          <w:rFonts w:ascii="IBM Plex Mono" w:cs="IBM Plex Mono" w:eastAsia="IBM Plex Mono" w:hAnsi="IBM Plex Mono"/>
          <w:color w:val="9A3A18"/>
          <w:sz w:val="19"/>
          <w:szCs w:val="19"/>
        </w:rPr>
        <w:t xml:space="preserve">config.base_url</w:t>
      </w:r>
      <w:r>
        <w:t xml:space="preserve"> (required), or an absolute URL.</w:t>
      </w:r>
    </w:p>
    <w:p>
      <w:pPr>
        <w:pStyle w:val="Heading3"/>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Path</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config.base_url</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Default origin for relative targets. Required.</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config.http.default_headers</w:t>
            </w:r>
            <w:r>
              <w:rPr>
                <w:sz w:val="18"/>
                <w:szCs w:val="18"/>
              </w:rPr>
              <w:t xml:space="preserve"> / </w:t>
            </w:r>
            <w:r>
              <w:rPr>
                <w:rFonts w:ascii="IBM Plex Mono" w:cs="IBM Plex Mono" w:eastAsia="IBM Plex Mono" w:hAnsi="IBM Plex Mono"/>
                <w:color w:val="9A3A18"/>
                <w:sz w:val="16"/>
                <w:szCs w:val="16"/>
              </w:rPr>
              <w:t xml:space="preserve">default_header_list</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Headers merged under each request's own.</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config.http.user_agent</w:t>
            </w:r>
            <w:r>
              <w:rPr>
                <w:sz w:val="18"/>
                <w:szCs w:val="18"/>
              </w:rPr>
              <w:t xml:space="preserve"> / </w:t>
            </w:r>
            <w:r>
              <w:rPr>
                <w:rFonts w:ascii="IBM Plex Mono" w:cs="IBM Plex Mono" w:eastAsia="IBM Plex Mono" w:hAnsi="IBM Plex Mono"/>
                <w:color w:val="9A3A18"/>
                <w:sz w:val="16"/>
                <w:szCs w:val="16"/>
              </w:rPr>
              <w:t xml:space="preserve">accept_language</w:t>
            </w:r>
            <w:r>
              <w:rPr>
                <w:sz w:val="18"/>
                <w:szCs w:val="18"/>
              </w:rPr>
              <w:t xml:space="preserve"> / </w:t>
            </w:r>
            <w:r>
              <w:rPr>
                <w:rFonts w:ascii="IBM Plex Mono" w:cs="IBM Plex Mono" w:eastAsia="IBM Plex Mono" w:hAnsi="IBM Plex Mono"/>
                <w:color w:val="9A3A18"/>
                <w:sz w:val="16"/>
                <w:szCs w:val="16"/>
              </w:rPr>
              <w:t xml:space="preserve">accept_encoding</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Client identity and content negotiation defaults.</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config.http.request_timeout_ms</w:t>
            </w:r>
            <w:r>
              <w:rPr>
                <w:sz w:val="18"/>
                <w:szCs w:val="18"/>
              </w:rPr>
              <w:t xml:space="preserve"> / </w:t>
            </w:r>
            <w:r>
              <w:rPr>
                <w:rFonts w:ascii="IBM Plex Mono" w:cs="IBM Plex Mono" w:eastAsia="IBM Plex Mono" w:hAnsi="IBM Plex Mono"/>
                <w:color w:val="9A3A18"/>
                <w:sz w:val="16"/>
                <w:szCs w:val="16"/>
              </w:rPr>
              <w:t xml:space="preserve">connect_timeout_ms</w:t>
            </w:r>
            <w:r>
              <w:rPr>
                <w:sz w:val="18"/>
                <w:szCs w:val="18"/>
              </w:rPr>
              <w:t xml:space="preserve"> / </w:t>
            </w:r>
            <w:r>
              <w:rPr>
                <w:rFonts w:ascii="IBM Plex Mono" w:cs="IBM Plex Mono" w:eastAsia="IBM Plex Mono" w:hAnsi="IBM Plex Mono"/>
                <w:color w:val="9A3A18"/>
                <w:sz w:val="16"/>
                <w:szCs w:val="16"/>
              </w:rPr>
              <w:t xml:space="preserve">idle_timeout_ms</w:t>
            </w:r>
            <w:r>
              <w:rPr>
                <w:sz w:val="18"/>
                <w:szCs w:val="18"/>
              </w:rPr>
              <w:t xml:space="preserve"> / </w:t>
            </w:r>
            <w:r>
              <w:rPr>
                <w:rFonts w:ascii="IBM Plex Mono" w:cs="IBM Plex Mono" w:eastAsia="IBM Plex Mono" w:hAnsi="IBM Plex Mono"/>
                <w:color w:val="9A3A18"/>
                <w:sz w:val="16"/>
                <w:szCs w:val="16"/>
              </w:rPr>
              <w:t xml:space="preserve">tls_timeout_ms</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Per-phase timeout budgets.</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config.http.keep_alive</w:t>
            </w:r>
            <w:r>
              <w:rPr>
                <w:sz w:val="18"/>
                <w:szCs w:val="18"/>
              </w:rPr>
              <w:t xml:space="preserve"> / </w:t>
            </w:r>
            <w:r>
              <w:rPr>
                <w:rFonts w:ascii="IBM Plex Mono" w:cs="IBM Plex Mono" w:eastAsia="IBM Plex Mono" w:hAnsi="IBM Plex Mono"/>
                <w:color w:val="9A3A18"/>
                <w:sz w:val="16"/>
                <w:szCs w:val="16"/>
              </w:rPr>
              <w:t xml:space="preserve">max_conns_per_host</w:t>
            </w:r>
            <w:r>
              <w:rPr>
                <w:sz w:val="18"/>
                <w:szCs w:val="18"/>
              </w:rPr>
              <w:t xml:space="preserve"> / </w:t>
            </w:r>
            <w:r>
              <w:rPr>
                <w:rFonts w:ascii="IBM Plex Mono" w:cs="IBM Plex Mono" w:eastAsia="IBM Plex Mono" w:hAnsi="IBM Plex Mono"/>
                <w:color w:val="9A3A18"/>
                <w:sz w:val="16"/>
                <w:szCs w:val="16"/>
              </w:rPr>
              <w:t xml:space="preserve">max_idle_conns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Connection pooling.</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config.http.cookies_enabled</w:t>
            </w:r>
            <w:r>
              <w:rPr>
                <w:sz w:val="18"/>
                <w:szCs w:val="18"/>
              </w:rPr>
              <w:t xml:space="preserve"> / </w:t>
            </w:r>
            <w:r>
              <w:rPr>
                <w:rFonts w:ascii="IBM Plex Mono" w:cs="IBM Plex Mono" w:eastAsia="IBM Plex Mono" w:hAnsi="IBM Plex Mono"/>
                <w:color w:val="9A3A18"/>
                <w:sz w:val="16"/>
                <w:szCs w:val="16"/>
              </w:rPr>
              <w:t xml:space="preserve">clear_cookies_per_iteration</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Session cookie handling.</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config.http.cache_enabled</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Simulated response cache, cleared by </w:t>
            </w:r>
            <w:r>
              <w:rPr>
                <w:rFonts w:ascii="IBM Plex Mono" w:cs="IBM Plex Mono" w:eastAsia="IBM Plex Mono" w:hAnsi="IBM Plex Mono"/>
                <w:color w:val="9A3A18"/>
                <w:sz w:val="16"/>
                <w:szCs w:val="16"/>
              </w:rPr>
              <w:t xml:space="preserve">cache_clear</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config.http.max_redirects</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Default redirect limit; overridable per action.</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config.http.proxy_mode</w:t>
            </w:r>
            <w:r>
              <w:rPr>
                <w:sz w:val="18"/>
                <w:szCs w:val="18"/>
              </w:rPr>
              <w:t xml:space="preserve"> / </w:t>
            </w:r>
            <w:r>
              <w:rPr>
                <w:rFonts w:ascii="IBM Plex Mono" w:cs="IBM Plex Mono" w:eastAsia="IBM Plex Mono" w:hAnsi="IBM Plex Mono"/>
                <w:color w:val="9A3A18"/>
                <w:sz w:val="16"/>
                <w:szCs w:val="16"/>
              </w:rPr>
              <w:t xml:space="preserve">proxy</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none</w:t>
            </w:r>
            <w:r>
              <w:rPr>
                <w:sz w:val="18"/>
                <w:szCs w:val="18"/>
              </w:rPr>
              <w:t xml:space="preserve">, </w:t>
            </w:r>
            <w:r>
              <w:rPr>
                <w:rFonts w:ascii="IBM Plex Mono" w:cs="IBM Plex Mono" w:eastAsia="IBM Plex Mono" w:hAnsi="IBM Plex Mono"/>
                <w:color w:val="9A3A18"/>
                <w:sz w:val="16"/>
                <w:szCs w:val="16"/>
              </w:rPr>
              <w:t xml:space="preserve">system</w:t>
            </w:r>
            <w:r>
              <w:rPr>
                <w:sz w:val="18"/>
                <w:szCs w:val="18"/>
              </w:rPr>
              <w:t xml:space="preserve">, or </w:t>
            </w:r>
            <w:r>
              <w:rPr>
                <w:rFonts w:ascii="IBM Plex Mono" w:cs="IBM Plex Mono" w:eastAsia="IBM Plex Mono" w:hAnsi="IBM Plex Mono"/>
                <w:color w:val="9A3A18"/>
                <w:sz w:val="16"/>
                <w:szCs w:val="16"/>
              </w:rPr>
              <w:t xml:space="preserve">custom</w:t>
            </w:r>
            <w:r>
              <w:rPr>
                <w:sz w:val="18"/>
                <w:szCs w:val="18"/>
              </w:rPr>
              <w:t xml:space="preserve">; </w:t>
            </w:r>
            <w:r>
              <w:rPr>
                <w:rFonts w:ascii="IBM Plex Mono" w:cs="IBM Plex Mono" w:eastAsia="IBM Plex Mono" w:hAnsi="IBM Plex Mono"/>
                <w:color w:val="9A3A18"/>
                <w:sz w:val="16"/>
                <w:szCs w:val="16"/>
              </w:rPr>
              <w:t xml:space="preserve">proxy</w:t>
            </w:r>
            <w:r>
              <w:rPr>
                <w:sz w:val="18"/>
                <w:szCs w:val="18"/>
              </w:rPr>
              <w:t xml:space="preserve"> is </w:t>
            </w:r>
            <w:r>
              <w:rPr>
                <w:rFonts w:ascii="IBM Plex Mono" w:cs="IBM Plex Mono" w:eastAsia="IBM Plex Mono" w:hAnsi="IBM Plex Mono"/>
                <w:color w:val="9A3A18"/>
                <w:sz w:val="16"/>
                <w:szCs w:val="16"/>
              </w:rPr>
              <w:t xml:space="preserve">{ url, username, password, no_proxy }</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config.http.tls</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 min_version, max_version, ca_cert_file, client_cert_file, client_key_file, insecure_skip_verify }</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config.http.version</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Omitted: negotiate HTTP/1.1 or HTTP/2. </w:t>
            </w:r>
            <w:r>
              <w:rPr>
                <w:rFonts w:ascii="IBM Plex Mono" w:cs="IBM Plex Mono" w:eastAsia="IBM Plex Mono" w:hAnsi="IBM Plex Mono"/>
                <w:color w:val="9A3A18"/>
                <w:sz w:val="16"/>
                <w:szCs w:val="16"/>
              </w:rPr>
              <w:t xml:space="preserve">"1.1"</w:t>
            </w:r>
            <w:r>
              <w:rPr>
                <w:sz w:val="18"/>
                <w:szCs w:val="18"/>
              </w:rPr>
              <w:t xml:space="preserve">: exactly 1.1. </w:t>
            </w:r>
            <w:r>
              <w:rPr>
                <w:rFonts w:ascii="IBM Plex Mono" w:cs="IBM Plex Mono" w:eastAsia="IBM Plex Mono" w:hAnsi="IBM Plex Mono"/>
                <w:color w:val="9A3A18"/>
                <w:sz w:val="16"/>
                <w:szCs w:val="16"/>
              </w:rPr>
              <w:t xml:space="preserve">"2"</w:t>
            </w:r>
            <w:r>
              <w:rPr>
                <w:sz w:val="18"/>
                <w:szCs w:val="18"/>
              </w:rPr>
              <w:t xml:space="preserve">: HTTP/2 required, no fallback.</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config.http.traceparent</w:t>
            </w:r>
            <w:r>
              <w:rPr>
                <w:sz w:val="18"/>
                <w:szCs w:val="18"/>
              </w:rPr>
              <w:t xml:space="preserve"> / </w:t>
            </w:r>
            <w:r>
              <w:rPr>
                <w:rFonts w:ascii="IBM Plex Mono" w:cs="IBM Plex Mono" w:eastAsia="IBM Plex Mono" w:hAnsi="IBM Plex Mono"/>
                <w:color w:val="9A3A18"/>
                <w:sz w:val="16"/>
                <w:szCs w:val="16"/>
              </w:rPr>
              <w:t xml:space="preserve">traceparent_sampled</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W3C trace-context propagation.</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config.http.auth</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Script-level default auth; overridable per action.</w:t>
            </w:r>
          </w:p>
        </w:tc>
      </w:tr>
    </w:tbl>
    <w:p>
      <w:pPr>
        <w:spacing w:after="120"/>
      </w:pPr>
    </w:p>
    <w:p>
      <w:pPr>
        <w:pStyle w:val="Heading3"/>
      </w:pPr>
      <w: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Action</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GET</w:t>
            </w:r>
            <w:r>
              <w:rPr>
                <w:sz w:val="18"/>
                <w:szCs w:val="18"/>
              </w:rPr>
              <w:t xml:space="preserve"> / </w:t>
            </w:r>
            <w:r>
              <w:rPr>
                <w:rFonts w:ascii="IBM Plex Mono" w:cs="IBM Plex Mono" w:eastAsia="IBM Plex Mono" w:hAnsi="IBM Plex Mono"/>
                <w:color w:val="9A3A18"/>
                <w:sz w:val="16"/>
                <w:szCs w:val="16"/>
              </w:rPr>
              <w:t xml:space="preserve">POST</w:t>
            </w:r>
            <w:r>
              <w:rPr>
                <w:sz w:val="18"/>
                <w:szCs w:val="18"/>
              </w:rPr>
              <w:t xml:space="preserve"> / </w:t>
            </w:r>
            <w:r>
              <w:rPr>
                <w:rFonts w:ascii="IBM Plex Mono" w:cs="IBM Plex Mono" w:eastAsia="IBM Plex Mono" w:hAnsi="IBM Plex Mono"/>
                <w:color w:val="9A3A18"/>
                <w:sz w:val="16"/>
                <w:szCs w:val="16"/>
              </w:rPr>
              <w:t xml:space="preserve">PUT</w:t>
            </w:r>
            <w:r>
              <w:rPr>
                <w:sz w:val="18"/>
                <w:szCs w:val="18"/>
              </w:rPr>
              <w:t xml:space="preserve"> / </w:t>
            </w:r>
            <w:r>
              <w:rPr>
                <w:rFonts w:ascii="IBM Plex Mono" w:cs="IBM Plex Mono" w:eastAsia="IBM Plex Mono" w:hAnsi="IBM Plex Mono"/>
                <w:color w:val="9A3A18"/>
                <w:sz w:val="16"/>
                <w:szCs w:val="16"/>
              </w:rPr>
              <w:t xml:space="preserve">PATCH</w:t>
            </w:r>
            <w:r>
              <w:rPr>
                <w:sz w:val="18"/>
                <w:szCs w:val="18"/>
              </w:rPr>
              <w:t xml:space="preserve"> / </w:t>
            </w:r>
            <w:r>
              <w:rPr>
                <w:rFonts w:ascii="IBM Plex Mono" w:cs="IBM Plex Mono" w:eastAsia="IBM Plex Mono" w:hAnsi="IBM Plex Mono"/>
                <w:color w:val="9A3A18"/>
                <w:sz w:val="16"/>
                <w:szCs w:val="16"/>
              </w:rPr>
              <w:t xml:space="preserve">DELETE</w:t>
            </w:r>
            <w:r>
              <w:rPr>
                <w:sz w:val="18"/>
                <w:szCs w:val="18"/>
              </w:rPr>
              <w:t xml:space="preserve"> / </w:t>
            </w:r>
            <w:r>
              <w:rPr>
                <w:rFonts w:ascii="IBM Plex Mono" w:cs="IBM Plex Mono" w:eastAsia="IBM Plex Mono" w:hAnsi="IBM Plex Mono"/>
                <w:color w:val="9A3A18"/>
                <w:sz w:val="16"/>
                <w:szCs w:val="16"/>
              </w:rPr>
              <w:t xml:space="preserve">HEAD</w:t>
            </w:r>
            <w:r>
              <w:rPr>
                <w:sz w:val="18"/>
                <w:szCs w:val="18"/>
              </w:rPr>
              <w:t xml:space="preserve"> / </w:t>
            </w:r>
            <w:r>
              <w:rPr>
                <w:rFonts w:ascii="IBM Plex Mono" w:cs="IBM Plex Mono" w:eastAsia="IBM Plex Mono" w:hAnsi="IBM Plex Mono"/>
                <w:color w:val="9A3A18"/>
                <w:sz w:val="16"/>
                <w:szCs w:val="16"/>
              </w:rPr>
              <w:t xml:space="preserve">OPTIONS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HTTP requests. Require </w:t>
            </w:r>
            <w:r>
              <w:rPr>
                <w:rFonts w:ascii="IBM Plex Mono" w:cs="IBM Plex Mono" w:eastAsia="IBM Plex Mono" w:hAnsi="IBM Plex Mono"/>
                <w:color w:val="9A3A18"/>
                <w:sz w:val="16"/>
                <w:szCs w:val="16"/>
              </w:rPr>
              <w:t xml:space="preserve">target</w:t>
            </w:r>
            <w:r>
              <w:rPr>
                <w:sz w:val="18"/>
                <w:szCs w:val="18"/>
              </w:rPr>
              <w:t xml:space="preserve">. See §6.1 on type spelling.</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http_oauth2_token</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Fetches and caches an OAuth2 token. Requires </w:t>
            </w:r>
            <w:r>
              <w:rPr>
                <w:rFonts w:ascii="IBM Plex Mono" w:cs="IBM Plex Mono" w:eastAsia="IBM Plex Mono" w:hAnsi="IBM Plex Mono"/>
                <w:color w:val="9A3A18"/>
                <w:sz w:val="16"/>
                <w:szCs w:val="16"/>
              </w:rPr>
              <w:t xml:space="preserve">params.token_url</w:t>
            </w:r>
            <w:r>
              <w:rPr>
                <w:sz w:val="18"/>
                <w:szCs w:val="18"/>
              </w:rPr>
              <w:t xml:space="preserve">, </w:t>
            </w:r>
            <w:r>
              <w:rPr>
                <w:rFonts w:ascii="IBM Plex Mono" w:cs="IBM Plex Mono" w:eastAsia="IBM Plex Mono" w:hAnsi="IBM Plex Mono"/>
                <w:color w:val="9A3A18"/>
                <w:sz w:val="16"/>
                <w:szCs w:val="16"/>
              </w:rPr>
              <w:t xml:space="preserve">params.grant_type</w:t>
            </w:r>
            <w:r>
              <w:rPr>
                <w:sz w:val="18"/>
                <w:szCs w:val="18"/>
              </w:rPr>
              <w:t xml:space="preserve"> (</w:t>
            </w:r>
            <w:r>
              <w:rPr>
                <w:rFonts w:ascii="IBM Plex Mono" w:cs="IBM Plex Mono" w:eastAsia="IBM Plex Mono" w:hAnsi="IBM Plex Mono"/>
                <w:color w:val="9A3A18"/>
                <w:sz w:val="16"/>
                <w:szCs w:val="16"/>
              </w:rPr>
              <w:t xml:space="preserve">client_credentials</w:t>
            </w:r>
            <w:r>
              <w:rPr>
                <w:sz w:val="18"/>
                <w:szCs w:val="18"/>
              </w:rPr>
              <w:t xml:space="preserve">, </w:t>
            </w:r>
            <w:r>
              <w:rPr>
                <w:rFonts w:ascii="IBM Plex Mono" w:cs="IBM Plex Mono" w:eastAsia="IBM Plex Mono" w:hAnsi="IBM Plex Mono"/>
                <w:color w:val="9A3A18"/>
                <w:sz w:val="16"/>
                <w:szCs w:val="16"/>
              </w:rPr>
              <w:t xml:space="preserve">jwt_bearer</w:t>
            </w:r>
            <w:r>
              <w:rPr>
                <w:sz w:val="18"/>
                <w:szCs w:val="18"/>
              </w:rPr>
              <w:t xml:space="preserve">, </w:t>
            </w:r>
            <w:r>
              <w:rPr>
                <w:rFonts w:ascii="IBM Plex Mono" w:cs="IBM Plex Mono" w:eastAsia="IBM Plex Mono" w:hAnsi="IBM Plex Mono"/>
                <w:color w:val="9A3A18"/>
                <w:sz w:val="16"/>
                <w:szCs w:val="16"/>
              </w:rPr>
              <w:t xml:space="preserve">refresh_token</w:t>
            </w:r>
            <w:r>
              <w:rPr>
                <w:sz w:val="18"/>
                <w:szCs w:val="18"/>
              </w:rPr>
              <w:t xml:space="preserve">, </w:t>
            </w:r>
            <w:r>
              <w:rPr>
                <w:rFonts w:ascii="IBM Plex Mono" w:cs="IBM Plex Mono" w:eastAsia="IBM Plex Mono" w:hAnsi="IBM Plex Mono"/>
                <w:color w:val="9A3A18"/>
                <w:sz w:val="16"/>
                <w:szCs w:val="16"/>
              </w:rPr>
              <w:t xml:space="preserve">password</w:t>
            </w:r>
            <w:r>
              <w:rPr>
                <w:sz w:val="18"/>
                <w:szCs w:val="18"/>
              </w:rPr>
              <w:t xml:space="preserve">), and </w:t>
            </w:r>
            <w:r>
              <w:rPr>
                <w:rFonts w:ascii="IBM Plex Mono" w:cs="IBM Plex Mono" w:eastAsia="IBM Plex Mono" w:hAnsi="IBM Plex Mono"/>
                <w:color w:val="9A3A18"/>
                <w:sz w:val="16"/>
                <w:szCs w:val="16"/>
              </w:rPr>
              <w:t xml:space="preserve">params.client_id</w:t>
            </w:r>
            <w:r>
              <w:rPr>
                <w:sz w:val="18"/>
                <w:szCs w:val="18"/>
              </w:rPr>
              <w:t xml:space="preserve">. The token is saved as </w:t>
            </w:r>
            <w:r>
              <w:rPr>
                <w:rFonts w:ascii="IBM Plex Mono" w:cs="IBM Plex Mono" w:eastAsia="IBM Plex Mono" w:hAnsi="IBM Plex Mono"/>
                <w:color w:val="9A3A18"/>
                <w:sz w:val="16"/>
                <w:szCs w:val="16"/>
              </w:rPr>
              <w:t xml:space="preserve">{{var.access_token}}</w:t>
            </w:r>
            <w:r>
              <w:rPr>
                <w:sz w:val="18"/>
                <w:szCs w:val="18"/>
              </w:rPr>
              <w:t xml:space="preserve"> unless </w:t>
            </w:r>
            <w:r>
              <w:rPr>
                <w:rFonts w:ascii="IBM Plex Mono" w:cs="IBM Plex Mono" w:eastAsia="IBM Plex Mono" w:hAnsi="IBM Plex Mono"/>
                <w:color w:val="9A3A18"/>
                <w:sz w:val="16"/>
                <w:szCs w:val="16"/>
              </w:rPr>
              <w:t xml:space="preserve">params.save_as</w:t>
            </w:r>
            <w:r>
              <w:rPr>
                <w:sz w:val="18"/>
                <w:szCs w:val="18"/>
              </w:rPr>
              <w:t xml:space="preserve"> names another variable. Supply </w:t>
            </w:r>
            <w:r>
              <w:rPr>
                <w:rFonts w:ascii="IBM Plex Mono" w:cs="IBM Plex Mono" w:eastAsia="IBM Plex Mono" w:hAnsi="IBM Plex Mono"/>
                <w:color w:val="9A3A18"/>
                <w:sz w:val="16"/>
                <w:szCs w:val="16"/>
              </w:rPr>
              <w:t xml:space="preserve">client_secret</w:t>
            </w:r>
            <w:r>
              <w:rPr>
                <w:sz w:val="18"/>
                <w:szCs w:val="18"/>
              </w:rPr>
              <w:t xml:space="preserve">, </w:t>
            </w:r>
            <w:r>
              <w:rPr>
                <w:rFonts w:ascii="IBM Plex Mono" w:cs="IBM Plex Mono" w:eastAsia="IBM Plex Mono" w:hAnsi="IBM Plex Mono"/>
                <w:color w:val="9A3A18"/>
                <w:sz w:val="16"/>
                <w:szCs w:val="16"/>
              </w:rPr>
              <w:t xml:space="preserve">private_key</w:t>
            </w:r>
            <w:r>
              <w:rPr>
                <w:sz w:val="18"/>
                <w:szCs w:val="18"/>
              </w:rPr>
              <w:t xml:space="preserve">, </w:t>
            </w:r>
            <w:r>
              <w:rPr>
                <w:rFonts w:ascii="IBM Plex Mono" w:cs="IBM Plex Mono" w:eastAsia="IBM Plex Mono" w:hAnsi="IBM Plex Mono"/>
                <w:color w:val="9A3A18"/>
                <w:sz w:val="16"/>
                <w:szCs w:val="16"/>
              </w:rPr>
              <w:t xml:space="preserve">refresh_token</w:t>
            </w:r>
            <w:r>
              <w:rPr>
                <w:sz w:val="18"/>
                <w:szCs w:val="18"/>
              </w:rPr>
              <w:t xml:space="preserve">, and </w:t>
            </w:r>
            <w:r>
              <w:rPr>
                <w:rFonts w:ascii="IBM Plex Mono" w:cs="IBM Plex Mono" w:eastAsia="IBM Plex Mono" w:hAnsi="IBM Plex Mono"/>
                <w:color w:val="9A3A18"/>
                <w:sz w:val="16"/>
                <w:szCs w:val="16"/>
              </w:rPr>
              <w:t xml:space="preserve">password</w:t>
            </w:r>
            <w:r>
              <w:rPr>
                <w:sz w:val="18"/>
                <w:szCs w:val="18"/>
              </w:rPr>
              <w:t xml:space="preserve"> through </w:t>
            </w:r>
            <w:r>
              <w:rPr>
                <w:rFonts w:ascii="IBM Plex Mono" w:cs="IBM Plex Mono" w:eastAsia="IBM Plex Mono" w:hAnsi="IBM Plex Mono"/>
                <w:color w:val="9A3A18"/>
                <w:sz w:val="16"/>
                <w:szCs w:val="16"/>
              </w:rPr>
              <w:t xml:space="preserve">{{secret.*}}</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http_sequence</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Issues </w:t>
            </w:r>
            <w:r>
              <w:rPr>
                <w:rFonts w:ascii="IBM Plex Mono" w:cs="IBM Plex Mono" w:eastAsia="IBM Plex Mono" w:hAnsi="IBM Plex Mono"/>
                <w:color w:val="9A3A18"/>
                <w:sz w:val="16"/>
                <w:szCs w:val="16"/>
              </w:rPr>
              <w:t xml:space="preserve">params.requests</w:t>
            </w:r>
            <w:r>
              <w:rPr>
                <w:sz w:val="18"/>
                <w:szCs w:val="18"/>
              </w:rPr>
              <w:t xml:space="preserve"> (at least one </w:t>
            </w:r>
            <w:r>
              <w:rPr>
                <w:rFonts w:ascii="IBM Plex Mono" w:cs="IBM Plex Mono" w:eastAsia="IBM Plex Mono" w:hAnsi="IBM Plex Mono"/>
                <w:color w:val="9A3A18"/>
                <w:sz w:val="16"/>
                <w:szCs w:val="16"/>
              </w:rPr>
              <w:t xml:space="preserve">{ name, method, target, headers, header_list, body }</w:t>
            </w:r>
            <w:r>
              <w:rPr>
                <w:sz w:val="18"/>
                <w:szCs w:val="18"/>
              </w:rPr>
              <w:t xml:space="preserve">) as one reported unit.</w:t>
            </w:r>
          </w:p>
        </w:tc>
      </w:tr>
    </w:tbl>
    <w:p>
      <w:pPr>
        <w:spacing w:after="120"/>
      </w:pPr>
    </w:p>
    <w:p>
      <w:pPr>
        <w:pStyle w:val="Heading2"/>
      </w:pPr>
      <w:r>
        <w:t xml:space="preserve">13.5 SOAP (protocol: "soap")</w:t>
      </w:r>
    </w:p>
    <w:p>
      <w:pPr>
        <w:spacing w:after="120"/>
      </w:pPr>
      <w:r>
        <w:t xml:space="preserve">Uses the HTTP verbs and transport, plus a </w:t>
      </w:r>
      <w:r>
        <w:rPr>
          <w:rFonts w:ascii="IBM Plex Mono" w:cs="IBM Plex Mono" w:eastAsia="IBM Plex Mono" w:hAnsi="IBM Plex Mono"/>
          <w:color w:val="9A3A18"/>
          <w:sz w:val="19"/>
          <w:szCs w:val="19"/>
        </w:rPr>
        <w:t xml:space="preserve">soap</w:t>
      </w:r>
      <w:r>
        <w:t xml:space="preserve"> object on the action: </w:t>
      </w:r>
      <w:r>
        <w:rPr>
          <w:rFonts w:ascii="IBM Plex Mono" w:cs="IBM Plex Mono" w:eastAsia="IBM Plex Mono" w:hAnsi="IBM Plex Mono"/>
          <w:color w:val="9A3A18"/>
          <w:sz w:val="19"/>
          <w:szCs w:val="19"/>
        </w:rPr>
        <w:t xml:space="preserve">{ action, operation, body_mode }</w:t>
      </w:r>
      <w:r>
        <w:t xml:space="preserve">. With </w:t>
      </w:r>
      <w:r>
        <w:rPr>
          <w:rFonts w:ascii="IBM Plex Mono" w:cs="IBM Plex Mono" w:eastAsia="IBM Plex Mono" w:hAnsi="IBM Plex Mono"/>
          <w:color w:val="9A3A18"/>
          <w:sz w:val="19"/>
          <w:szCs w:val="19"/>
        </w:rPr>
        <w:t xml:space="preserve">body_mode: "raw_xml"</w:t>
      </w:r>
      <w:r>
        <w:t xml:space="preserve"> you supply the envelope; with </w:t>
      </w:r>
      <w:r>
        <w:rPr>
          <w:rFonts w:ascii="IBM Plex Mono" w:cs="IBM Plex Mono" w:eastAsia="IBM Plex Mono" w:hAnsi="IBM Plex Mono"/>
          <w:color w:val="9A3A18"/>
          <w:sz w:val="19"/>
          <w:szCs w:val="19"/>
        </w:rPr>
        <w:t xml:space="preserve">generated</w:t>
      </w:r>
      <w:r>
        <w:t xml:space="preserve"> the platform builds it. SOAP scripts usually come from WSDL import.</w:t>
      </w:r>
    </w:p>
    <w:p>
      <w:pPr>
        <w:pStyle w:val="Heading3"/>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Path</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config.soap.version</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SOAP version.</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config.soap.namespaces</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XML namespace bindings for generated envelopes.</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config.soap.ws_security</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 timestamp, username_token }</w:t>
            </w:r>
            <w:r>
              <w:rPr>
                <w:sz w:val="18"/>
                <w:szCs w:val="18"/>
              </w:rPr>
              <w:t xml:space="preserve"> for generated envelopes.</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config.soap.fault_handling</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 fail_on_fault }</w:t>
            </w:r>
            <w:r>
              <w:rPr>
                <w:sz w:val="18"/>
                <w:szCs w:val="18"/>
              </w:rPr>
              <w:t xml:space="preserve">.</w:t>
            </w:r>
          </w:p>
        </w:tc>
      </w:tr>
    </w:tbl>
    <w:p>
      <w:pPr>
        <w:spacing w:after="120"/>
      </w:pPr>
    </w:p>
    <w:p>
      <w:pPr>
        <w:pStyle w:val="Heading2"/>
      </w:pPr>
      <w:r>
        <w:t xml:space="preserve">13.6 Java over HTTP (protocol: "java_http")</w:t>
      </w:r>
    </w:p>
    <w:p>
      <w:pPr>
        <w:spacing w:after="120"/>
      </w:pPr>
      <w:r>
        <w:t xml:space="preserve">A bounded codec for LoadRunner Java-over-HTTP traffic. It reuses the HTTP verbs with a </w:t>
      </w:r>
      <w:r>
        <w:rPr>
          <w:rFonts w:ascii="IBM Plex Mono" w:cs="IBM Plex Mono" w:eastAsia="IBM Plex Mono" w:hAnsi="IBM Plex Mono"/>
          <w:color w:val="9A3A18"/>
          <w:sz w:val="19"/>
          <w:szCs w:val="19"/>
        </w:rPr>
        <w:t xml:space="preserve">java_serialized_object_base64</w:t>
      </w:r>
      <w:r>
        <w:t xml:space="preserve"> codec. Imports are limited to raw HTTP or cURL bodies that already contain base64-encoded serialized Java objects; it is not a general Java marshaling engine.</w:t>
      </w:r>
    </w:p>
    <w:p>
      <w:pPr>
        <w:pStyle w:val="Heading3"/>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Path</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config.java_http.codec</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Serialization codec.</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config.java_http.content_type</w:t>
            </w:r>
            <w:r>
              <w:rPr>
                <w:sz w:val="18"/>
                <w:szCs w:val="18"/>
              </w:rPr>
              <w:t xml:space="preserve"> / </w:t>
            </w:r>
            <w:r>
              <w:rPr>
                <w:rFonts w:ascii="IBM Plex Mono" w:cs="IBM Plex Mono" w:eastAsia="IBM Plex Mono" w:hAnsi="IBM Plex Mono"/>
                <w:color w:val="9A3A18"/>
                <w:sz w:val="16"/>
                <w:szCs w:val="16"/>
              </w:rPr>
              <w:t xml:space="preserve">accept</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Content negotiation.</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config.java_http.object_schema</w:t>
            </w:r>
            <w:r>
              <w:rPr>
                <w:sz w:val="18"/>
                <w:szCs w:val="18"/>
              </w:rPr>
              <w:t xml:space="preserve"> / </w:t>
            </w:r>
            <w:r>
              <w:rPr>
                <w:rFonts w:ascii="IBM Plex Mono" w:cs="IBM Plex Mono" w:eastAsia="IBM Plex Mono" w:hAnsi="IBM Plex Mono"/>
                <w:color w:val="9A3A18"/>
                <w:sz w:val="16"/>
                <w:szCs w:val="16"/>
              </w:rPr>
              <w:t xml:space="preserve">request_mapping</w:t>
            </w:r>
            <w:r>
              <w:rPr>
                <w:sz w:val="18"/>
                <w:szCs w:val="18"/>
              </w:rPr>
              <w:t xml:space="preserve"> / </w:t>
            </w:r>
            <w:r>
              <w:rPr>
                <w:rFonts w:ascii="IBM Plex Mono" w:cs="IBM Plex Mono" w:eastAsia="IBM Plex Mono" w:hAnsi="IBM Plex Mono"/>
                <w:color w:val="9A3A18"/>
                <w:sz w:val="16"/>
                <w:szCs w:val="16"/>
              </w:rPr>
              <w:t xml:space="preserve">response_mapping</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How bytes map to the object shape.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config.java_http.helper_mode</w:t>
            </w:r>
            <w:r>
              <w:rPr>
                <w:sz w:val="18"/>
                <w:szCs w:val="18"/>
              </w:rPr>
              <w:t xml:space="preserve"> / </w:t>
            </w:r>
            <w:r>
              <w:rPr>
                <w:rFonts w:ascii="IBM Plex Mono" w:cs="IBM Plex Mono" w:eastAsia="IBM Plex Mono" w:hAnsi="IBM Plex Mono"/>
                <w:color w:val="9A3A18"/>
                <w:sz w:val="16"/>
                <w:szCs w:val="16"/>
              </w:rPr>
              <w:t xml:space="preserve">extractor_type</w:t>
            </w:r>
            <w:r>
              <w:rPr>
                <w:sz w:val="18"/>
                <w:szCs w:val="18"/>
              </w:rPr>
              <w:t xml:space="preserve"> / </w:t>
            </w:r>
            <w:r>
              <w:rPr>
                <w:rFonts w:ascii="IBM Plex Mono" w:cs="IBM Plex Mono" w:eastAsia="IBM Plex Mono" w:hAnsi="IBM Plex Mono"/>
                <w:color w:val="9A3A18"/>
                <w:sz w:val="16"/>
                <w:szCs w:val="16"/>
              </w:rPr>
              <w:t xml:space="preserve">preserve_binary_result</w:t>
            </w:r>
            <w:r>
              <w:rPr>
                <w:sz w:val="18"/>
                <w:szCs w:val="18"/>
              </w:rPr>
              <w:t xml:space="preserve"> / </w:t>
            </w:r>
            <w:r>
              <w:rPr>
                <w:rFonts w:ascii="IBM Plex Mono" w:cs="IBM Plex Mono" w:eastAsia="IBM Plex Mono" w:hAnsi="IBM Plex Mono"/>
                <w:color w:val="9A3A18"/>
                <w:sz w:val="16"/>
                <w:szCs w:val="16"/>
              </w:rPr>
              <w:t xml:space="preserve">body_encoding</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Codec and extraction tuning.</w:t>
            </w:r>
          </w:p>
        </w:tc>
      </w:tr>
    </w:tbl>
    <w:p>
      <w:pPr>
        <w:spacing w:after="120"/>
      </w:pPr>
    </w:p>
    <w:p>
      <w:pPr>
        <w:pStyle w:val="Heading2"/>
      </w:pPr>
      <w:r>
        <w:t xml:space="preserve">13.7 Java Vuser (protocol: "java_vuser")</w:t>
      </w:r>
    </w:p>
    <w:p>
      <w:pPr>
        <w:spacing w:after="120"/>
      </w:pPr>
      <w:r>
        <w:t xml:space="preserve">Runs an imported LoadRunner Java Vuser lifecycle (</w:t>
      </w:r>
      <w:r>
        <w:rPr>
          <w:rFonts w:ascii="IBM Plex Mono" w:cs="IBM Plex Mono" w:eastAsia="IBM Plex Mono" w:hAnsi="IBM Plex Mono"/>
          <w:color w:val="9A3A18"/>
          <w:sz w:val="19"/>
          <w:szCs w:val="19"/>
        </w:rPr>
        <w:t xml:space="preserve">vuser_init</w:t>
      </w:r>
      <w:r>
        <w:t xml:space="preserve">, </w:t>
      </w:r>
      <w:r>
        <w:rPr>
          <w:rFonts w:ascii="IBM Plex Mono" w:cs="IBM Plex Mono" w:eastAsia="IBM Plex Mono" w:hAnsi="IBM Plex Mono"/>
          <w:color w:val="9A3A18"/>
          <w:sz w:val="19"/>
          <w:szCs w:val="19"/>
        </w:rPr>
        <w:t xml:space="preserve">Action</w:t>
      </w:r>
      <w:r>
        <w:t xml:space="preserve">, </w:t>
      </w:r>
      <w:r>
        <w:rPr>
          <w:rFonts w:ascii="IBM Plex Mono" w:cs="IBM Plex Mono" w:eastAsia="IBM Plex Mono" w:hAnsi="IBM Plex Mono"/>
          <w:color w:val="9A3A18"/>
          <w:sz w:val="19"/>
          <w:szCs w:val="19"/>
        </w:rPr>
        <w:t xml:space="preserve">vuser_end</w:t>
      </w:r>
      <w:r>
        <w:t xml:space="preserve">) in a governed external JVM runner. Scripts import and validate regardless of runner availability but execute only where the operator has enabled the runner pool (§13.2).</w:t>
      </w:r>
    </w:p>
    <w:p>
      <w:pPr>
        <w:pStyle w:val="Heading3"/>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Path</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config.java_vuser.enabled</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Master switch for the runner.</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config.java_vuser.classpath</w:t>
            </w:r>
            <w:r>
              <w:rPr>
                <w:sz w:val="18"/>
                <w:szCs w:val="18"/>
              </w:rPr>
              <w:t xml:space="preserve"> / </w:t>
            </w:r>
            <w:r>
              <w:rPr>
                <w:rFonts w:ascii="IBM Plex Mono" w:cs="IBM Plex Mono" w:eastAsia="IBM Plex Mono" w:hAnsi="IBM Plex Mono"/>
                <w:color w:val="9A3A18"/>
                <w:sz w:val="16"/>
                <w:szCs w:val="16"/>
              </w:rPr>
              <w:t xml:space="preserve">classpath_assets</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JAR search path and uploaded classpath assets.</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config.java_vuser.harness_jar</w:t>
            </w:r>
            <w:r>
              <w:rPr>
                <w:sz w:val="18"/>
                <w:szCs w:val="18"/>
              </w:rPr>
              <w:t xml:space="preserve"> / </w:t>
            </w:r>
            <w:r>
              <w:rPr>
                <w:rFonts w:ascii="IBM Plex Mono" w:cs="IBM Plex Mono" w:eastAsia="IBM Plex Mono" w:hAnsi="IBM Plex Mono"/>
                <w:color w:val="9A3A18"/>
                <w:sz w:val="16"/>
                <w:szCs w:val="16"/>
              </w:rPr>
              <w:t xml:space="preserve">runner_command</w:t>
            </w:r>
            <w:r>
              <w:rPr>
                <w:sz w:val="18"/>
                <w:szCs w:val="18"/>
              </w:rPr>
              <w:t xml:space="preserve"> / </w:t>
            </w:r>
            <w:r>
              <w:rPr>
                <w:rFonts w:ascii="IBM Plex Mono" w:cs="IBM Plex Mono" w:eastAsia="IBM Plex Mono" w:hAnsi="IBM Plex Mono"/>
                <w:color w:val="9A3A18"/>
                <w:sz w:val="16"/>
                <w:szCs w:val="16"/>
              </w:rPr>
              <w:t xml:space="preserve">jdk_home</w:t>
            </w:r>
            <w:r>
              <w:rPr>
                <w:sz w:val="18"/>
                <w:szCs w:val="18"/>
              </w:rPr>
              <w:t xml:space="preserve"> / </w:t>
            </w:r>
            <w:r>
              <w:rPr>
                <w:rFonts w:ascii="IBM Plex Mono" w:cs="IBM Plex Mono" w:eastAsia="IBM Plex Mono" w:hAnsi="IBM Plex Mono"/>
                <w:color w:val="9A3A18"/>
                <w:sz w:val="16"/>
                <w:szCs w:val="16"/>
              </w:rPr>
              <w:t xml:space="preserve">jdk_selection</w:t>
            </w:r>
            <w:r>
              <w:rPr>
                <w:sz w:val="18"/>
                <w:szCs w:val="18"/>
              </w:rPr>
              <w:t xml:space="preserve"> / </w:t>
            </w:r>
            <w:r>
              <w:rPr>
                <w:rFonts w:ascii="IBM Plex Mono" w:cs="IBM Plex Mono" w:eastAsia="IBM Plex Mono" w:hAnsi="IBM Plex Mono"/>
                <w:color w:val="9A3A18"/>
                <w:sz w:val="16"/>
                <w:szCs w:val="16"/>
              </w:rPr>
              <w:t xml:space="preserve">additional_vm_parameters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Runner invocation and JVM selection.</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config.java_vuser.dedicated_class_loader</w:t>
            </w:r>
            <w:r>
              <w:rPr>
                <w:sz w:val="18"/>
                <w:szCs w:val="18"/>
              </w:rPr>
              <w:t xml:space="preserve"> / </w:t>
            </w:r>
            <w:r>
              <w:rPr>
                <w:rFonts w:ascii="IBM Plex Mono" w:cs="IBM Plex Mono" w:eastAsia="IBM Plex Mono" w:hAnsi="IBM Plex Mono"/>
                <w:color w:val="9A3A18"/>
                <w:sz w:val="16"/>
                <w:szCs w:val="16"/>
              </w:rPr>
              <w:t xml:space="preserve">use_xbootclasspath</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Class-loading isolation.</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config.java_vuser.startup_timeout_ms</w:t>
            </w:r>
            <w:r>
              <w:rPr>
                <w:sz w:val="18"/>
                <w:szCs w:val="18"/>
              </w:rPr>
              <w:t xml:space="preserve"> / </w:t>
            </w:r>
            <w:r>
              <w:rPr>
                <w:rFonts w:ascii="IBM Plex Mono" w:cs="IBM Plex Mono" w:eastAsia="IBM Plex Mono" w:hAnsi="IBM Plex Mono"/>
                <w:color w:val="9A3A18"/>
                <w:sz w:val="16"/>
                <w:szCs w:val="16"/>
              </w:rPr>
              <w:t xml:space="preserve">action_timeout_ms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Runner startup and per-action budgets.</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config.java_vuser.max_processes</w:t>
            </w:r>
            <w:r>
              <w:rPr>
                <w:sz w:val="18"/>
                <w:szCs w:val="18"/>
              </w:rPr>
              <w:t xml:space="preserve"> / </w:t>
            </w:r>
            <w:r>
              <w:rPr>
                <w:rFonts w:ascii="IBM Plex Mono" w:cs="IBM Plex Mono" w:eastAsia="IBM Plex Mono" w:hAnsi="IBM Plex Mono"/>
                <w:color w:val="9A3A18"/>
                <w:sz w:val="16"/>
                <w:szCs w:val="16"/>
              </w:rPr>
              <w:t xml:space="preserve">work_dir</w:t>
            </w:r>
            <w:r>
              <w:rPr>
                <w:sz w:val="18"/>
                <w:szCs w:val="18"/>
              </w:rPr>
              <w:t xml:space="preserve"> / </w:t>
            </w:r>
            <w:r>
              <w:rPr>
                <w:rFonts w:ascii="IBM Plex Mono" w:cs="IBM Plex Mono" w:eastAsia="IBM Plex Mono" w:hAnsi="IBM Plex Mono"/>
                <w:color w:val="9A3A18"/>
                <w:sz w:val="16"/>
                <w:szCs w:val="16"/>
              </w:rPr>
              <w:t xml:space="preserve">skip_parameter_evaluation</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Process pool, scratch directory, parameter evaluation.</w:t>
            </w:r>
          </w:p>
        </w:tc>
      </w:tr>
    </w:tbl>
    <w:p>
      <w:pPr>
        <w:spacing w:after="120"/>
      </w:pPr>
    </w:p>
    <w:p>
      <w:pPr>
        <w:pStyle w:val="Heading3"/>
      </w:pPr>
      <w: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Action</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java_vuser_run</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Loads the class in </w:t>
            </w:r>
            <w:r>
              <w:rPr>
                <w:rFonts w:ascii="IBM Plex Mono" w:cs="IBM Plex Mono" w:eastAsia="IBM Plex Mono" w:hAnsi="IBM Plex Mono"/>
                <w:color w:val="9A3A18"/>
                <w:sz w:val="16"/>
                <w:szCs w:val="16"/>
              </w:rPr>
              <w:t xml:space="preserve">target</w:t>
            </w:r>
            <w:r>
              <w:rPr>
                <w:sz w:val="18"/>
                <w:szCs w:val="18"/>
              </w:rPr>
              <w:t xml:space="preserve"> (usually </w:t>
            </w:r>
            <w:r>
              <w:rPr>
                <w:rFonts w:ascii="IBM Plex Mono" w:cs="IBM Plex Mono" w:eastAsia="IBM Plex Mono" w:hAnsi="IBM Plex Mono"/>
                <w:color w:val="9A3A18"/>
                <w:sz w:val="16"/>
                <w:szCs w:val="16"/>
              </w:rPr>
              <w:t xml:space="preserve">Actions</w:t>
            </w:r>
            <w:r>
              <w:rPr>
                <w:sz w:val="18"/>
                <w:szCs w:val="18"/>
              </w:rPr>
              <w:t xml:space="preserve">) and invokes </w:t>
            </w:r>
            <w:r>
              <w:rPr>
                <w:rFonts w:ascii="IBM Plex Mono" w:cs="IBM Plex Mono" w:eastAsia="IBM Plex Mono" w:hAnsi="IBM Plex Mono"/>
                <w:color w:val="9A3A18"/>
                <w:sz w:val="16"/>
                <w:szCs w:val="16"/>
              </w:rPr>
              <w:t xml:space="preserve">params.method</w:t>
            </w:r>
            <w:r>
              <w:rPr>
                <w:sz w:val="18"/>
                <w:szCs w:val="18"/>
              </w:rPr>
              <w:t xml:space="preserve"> (</w:t>
            </w:r>
            <w:r>
              <w:rPr>
                <w:rFonts w:ascii="IBM Plex Mono" w:cs="IBM Plex Mono" w:eastAsia="IBM Plex Mono" w:hAnsi="IBM Plex Mono"/>
                <w:color w:val="9A3A18"/>
                <w:sz w:val="16"/>
                <w:szCs w:val="16"/>
              </w:rPr>
              <w:t xml:space="preserve">init</w:t>
            </w:r>
            <w:r>
              <w:rPr>
                <w:sz w:val="18"/>
                <w:szCs w:val="18"/>
              </w:rPr>
              <w:t xml:space="preserve">, </w:t>
            </w:r>
            <w:r>
              <w:rPr>
                <w:rFonts w:ascii="IBM Plex Mono" w:cs="IBM Plex Mono" w:eastAsia="IBM Plex Mono" w:hAnsi="IBM Plex Mono"/>
                <w:color w:val="9A3A18"/>
                <w:sz w:val="16"/>
                <w:szCs w:val="16"/>
              </w:rPr>
              <w:t xml:space="preserve">action</w:t>
            </w:r>
            <w:r>
              <w:rPr>
                <w:sz w:val="18"/>
                <w:szCs w:val="18"/>
              </w:rPr>
              <w:t xml:space="preserve">, </w:t>
            </w:r>
            <w:r>
              <w:rPr>
                <w:rFonts w:ascii="IBM Plex Mono" w:cs="IBM Plex Mono" w:eastAsia="IBM Plex Mono" w:hAnsi="IBM Plex Mono"/>
                <w:color w:val="9A3A18"/>
                <w:sz w:val="16"/>
                <w:szCs w:val="16"/>
              </w:rPr>
              <w:t xml:space="preserve">end</w:t>
            </w:r>
            <w:r>
              <w:rPr>
                <w:sz w:val="18"/>
                <w:szCs w:val="18"/>
              </w:rPr>
              <w:t xml:space="preserve">, </w:t>
            </w:r>
            <w:r>
              <w:rPr>
                <w:rFonts w:ascii="IBM Plex Mono" w:cs="IBM Plex Mono" w:eastAsia="IBM Plex Mono" w:hAnsi="IBM Plex Mono"/>
                <w:color w:val="9A3A18"/>
                <w:sz w:val="16"/>
                <w:szCs w:val="16"/>
              </w:rPr>
              <w:t xml:space="preserve">full_lifecycle</w:t>
            </w:r>
            <w:r>
              <w:rPr>
                <w:sz w:val="18"/>
                <w:szCs w:val="18"/>
              </w:rPr>
              <w:t xml:space="preserve">, ...). </w:t>
            </w:r>
            <w:r>
              <w:rPr>
                <w:rFonts w:ascii="IBM Plex Mono" w:cs="IBM Plex Mono" w:eastAsia="IBM Plex Mono" w:hAnsi="IBM Plex Mono"/>
                <w:color w:val="9A3A18"/>
                <w:sz w:val="16"/>
                <w:szCs w:val="16"/>
              </w:rPr>
              <w:t xml:space="preserve">params.lr_parameters</w:t>
            </w:r>
            <w:r>
              <w:rPr>
                <w:sz w:val="18"/>
                <w:szCs w:val="18"/>
              </w:rPr>
              <w:t xml:space="preserve"> seeds LoadRunner-style parameters read by </w:t>
            </w:r>
            <w:r>
              <w:rPr>
                <w:rFonts w:ascii="IBM Plex Mono" w:cs="IBM Plex Mono" w:eastAsia="IBM Plex Mono" w:hAnsi="IBM Plex Mono"/>
                <w:color w:val="9A3A18"/>
                <w:sz w:val="16"/>
                <w:szCs w:val="16"/>
              </w:rPr>
              <w:t xml:space="preserve">lrapi.lr.eval_string</w:t>
            </w:r>
            <w:r>
              <w:rPr>
                <w:sz w:val="18"/>
                <w:szCs w:val="18"/>
              </w:rPr>
              <w:t xml:space="preserve">.</w:t>
            </w:r>
          </w:p>
        </w:tc>
      </w:tr>
    </w:tbl>
    <w:p>
      <w:pPr>
        <w:spacing w:after="120"/>
      </w:pPr>
    </w:p>
    <w:p>
      <w:pPr>
        <w:pStyle w:val="Heading2"/>
      </w:pPr>
      <w:r>
        <w:t xml:space="preserve">13.8 Browser (protocol: "browser")</w:t>
      </w:r>
    </w:p>
    <w:p>
      <w:pPr>
        <w:spacing w:after="120"/>
      </w:pPr>
      <w:r>
        <w:t xml:space="preserve">Drives a real browser through an embedded Playwright-based runtime for UI journey replay, visual evidence, and client-side metrics. Locate elements with </w:t>
      </w:r>
      <w:r>
        <w:rPr>
          <w:rFonts w:ascii="IBM Plex Mono" w:cs="IBM Plex Mono" w:eastAsia="IBM Plex Mono" w:hAnsi="IBM Plex Mono"/>
          <w:color w:val="9A3A18"/>
          <w:sz w:val="19"/>
          <w:szCs w:val="19"/>
        </w:rPr>
        <w:t xml:space="preserve">target</w:t>
      </w:r>
      <w:r>
        <w:t xml:space="preserve"> or </w:t>
      </w:r>
      <w:r>
        <w:rPr>
          <w:rFonts w:ascii="IBM Plex Mono" w:cs="IBM Plex Mono" w:eastAsia="IBM Plex Mono" w:hAnsi="IBM Plex Mono"/>
          <w:color w:val="9A3A18"/>
          <w:sz w:val="19"/>
          <w:szCs w:val="19"/>
        </w:rPr>
        <w:t xml:space="preserve">selector</w:t>
      </w:r>
      <w:r>
        <w:t xml:space="preserve"> (CSS or XPath), or </w:t>
      </w:r>
      <w:r>
        <w:rPr>
          <w:rFonts w:ascii="IBM Plex Mono" w:cs="IBM Plex Mono" w:eastAsia="IBM Plex Mono" w:hAnsi="IBM Plex Mono"/>
          <w:color w:val="9A3A18"/>
          <w:sz w:val="19"/>
          <w:szCs w:val="19"/>
        </w:rPr>
        <w:t xml:space="preserve">object_ref</w:t>
      </w:r>
      <w:r>
        <w:t xml:space="preserve"> (a repository-managed logical object resolved by the controller into a selector with ranked fallbacks; </w:t>
      </w:r>
      <w:r>
        <w:rPr>
          <w:rFonts w:ascii="IBM Plex Mono" w:cs="IBM Plex Mono" w:eastAsia="IBM Plex Mono" w:hAnsi="IBM Plex Mono"/>
          <w:color w:val="9A3A18"/>
          <w:sz w:val="19"/>
          <w:szCs w:val="19"/>
        </w:rPr>
        <w:t xml:space="preserve">repoID:logicalName</w:t>
      </w:r>
      <w:r>
        <w:t xml:space="preserve"> pins one repository).</w:t>
      </w:r>
    </w:p>
    <w:p>
      <w:pPr>
        <w:pStyle w:val="Heading3"/>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Path</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config.browser.engine</w:t>
            </w:r>
            <w:r>
              <w:rPr>
                <w:sz w:val="18"/>
                <w:szCs w:val="18"/>
              </w:rPr>
              <w:t xml:space="preserve"> / </w:t>
            </w:r>
            <w:r>
              <w:rPr>
                <w:rFonts w:ascii="IBM Plex Mono" w:cs="IBM Plex Mono" w:eastAsia="IBM Plex Mono" w:hAnsi="IBM Plex Mono"/>
                <w:color w:val="9A3A18"/>
                <w:sz w:val="16"/>
                <w:szCs w:val="16"/>
              </w:rPr>
              <w:t xml:space="preserve">headless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Browser engine (</w:t>
            </w:r>
            <w:r>
              <w:rPr>
                <w:rFonts w:ascii="IBM Plex Mono" w:cs="IBM Plex Mono" w:eastAsia="IBM Plex Mono" w:hAnsi="IBM Plex Mono"/>
                <w:color w:val="9A3A18"/>
                <w:sz w:val="16"/>
                <w:szCs w:val="16"/>
              </w:rPr>
              <w:t xml:space="preserve">chromium</w:t>
            </w:r>
            <w:r>
              <w:rPr>
                <w:sz w:val="18"/>
                <w:szCs w:val="18"/>
              </w:rPr>
              <w:t xml:space="preserve"> or </w:t>
            </w:r>
            <w:r>
              <w:rPr>
                <w:rFonts w:ascii="IBM Plex Mono" w:cs="IBM Plex Mono" w:eastAsia="IBM Plex Mono" w:hAnsi="IBM Plex Mono"/>
                <w:color w:val="9A3A18"/>
                <w:sz w:val="16"/>
                <w:szCs w:val="16"/>
              </w:rPr>
              <w:t xml:space="preserve">webkit</w:t>
            </w:r>
            <w:r>
              <w:rPr>
                <w:sz w:val="18"/>
                <w:szCs w:val="18"/>
              </w:rPr>
              <w:t xml:space="preserve">) and headless mode.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config.browser.device_profile</w:t>
            </w:r>
            <w:r>
              <w:rPr>
                <w:sz w:val="18"/>
                <w:szCs w:val="18"/>
              </w:rPr>
              <w:t xml:space="preserve"> / </w:t>
            </w:r>
            <w:r>
              <w:rPr>
                <w:rFonts w:ascii="IBM Plex Mono" w:cs="IBM Plex Mono" w:eastAsia="IBM Plex Mono" w:hAnsi="IBM Plex Mono"/>
                <w:color w:val="9A3A18"/>
                <w:sz w:val="16"/>
                <w:szCs w:val="16"/>
              </w:rPr>
              <w:t xml:space="preserve">touch_mode</w:t>
            </w:r>
            <w:r>
              <w:rPr>
                <w:sz w:val="18"/>
                <w:szCs w:val="18"/>
              </w:rPr>
              <w:t xml:space="preserve"> / </w:t>
            </w:r>
            <w:r>
              <w:rPr>
                <w:rFonts w:ascii="IBM Plex Mono" w:cs="IBM Plex Mono" w:eastAsia="IBM Plex Mono" w:hAnsi="IBM Plex Mono"/>
                <w:color w:val="9A3A18"/>
                <w:sz w:val="16"/>
                <w:szCs w:val="16"/>
              </w:rPr>
              <w:t xml:space="preserve">orientation</w:t>
            </w:r>
            <w:r>
              <w:rPr>
                <w:sz w:val="18"/>
                <w:szCs w:val="18"/>
              </w:rPr>
              <w:t xml:space="preserve"> / </w:t>
            </w:r>
            <w:r>
              <w:rPr>
                <w:rFonts w:ascii="IBM Plex Mono" w:cs="IBM Plex Mono" w:eastAsia="IBM Plex Mono" w:hAnsi="IBM Plex Mono"/>
                <w:color w:val="9A3A18"/>
                <w:sz w:val="16"/>
                <w:szCs w:val="16"/>
              </w:rPr>
              <w:t xml:space="preserve">viewport</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Device emulation, e.g. </w:t>
            </w:r>
            <w:r>
              <w:rPr>
                <w:rFonts w:ascii="IBM Plex Mono" w:cs="IBM Plex Mono" w:eastAsia="IBM Plex Mono" w:hAnsi="IBM Plex Mono"/>
                <w:color w:val="9A3A18"/>
                <w:sz w:val="16"/>
                <w:szCs w:val="16"/>
              </w:rPr>
              <w:t xml:space="preserve">pixel_8</w:t>
            </w:r>
            <w:r>
              <w:rPr>
                <w:sz w:val="18"/>
                <w:szCs w:val="18"/>
              </w:rPr>
              <w:t xml:space="preserve">, </w:t>
            </w:r>
            <w:r>
              <w:rPr>
                <w:rFonts w:ascii="IBM Plex Mono" w:cs="IBM Plex Mono" w:eastAsia="IBM Plex Mono" w:hAnsi="IBM Plex Mono"/>
                <w:color w:val="9A3A18"/>
                <w:sz w:val="16"/>
                <w:szCs w:val="16"/>
              </w:rPr>
              <w:t xml:space="preserve">iphone_15_pro</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config.browser.locale</w:t>
            </w:r>
            <w:r>
              <w:rPr>
                <w:sz w:val="18"/>
                <w:szCs w:val="18"/>
              </w:rPr>
              <w:t xml:space="preserve"> / </w:t>
            </w:r>
            <w:r>
              <w:rPr>
                <w:rFonts w:ascii="IBM Plex Mono" w:cs="IBM Plex Mono" w:eastAsia="IBM Plex Mono" w:hAnsi="IBM Plex Mono"/>
                <w:color w:val="9A3A18"/>
                <w:sz w:val="16"/>
                <w:szCs w:val="16"/>
              </w:rPr>
              <w:t xml:space="preserve">timezone</w:t>
            </w:r>
            <w:r>
              <w:rPr>
                <w:sz w:val="18"/>
                <w:szCs w:val="18"/>
              </w:rPr>
              <w:t xml:space="preserve"> / </w:t>
            </w:r>
            <w:r>
              <w:rPr>
                <w:rFonts w:ascii="IBM Plex Mono" w:cs="IBM Plex Mono" w:eastAsia="IBM Plex Mono" w:hAnsi="IBM Plex Mono"/>
                <w:color w:val="9A3A18"/>
                <w:sz w:val="16"/>
                <w:szCs w:val="16"/>
              </w:rPr>
              <w:t xml:space="preserve">user_agent</w:t>
            </w:r>
            <w:r>
              <w:rPr>
                <w:sz w:val="18"/>
                <w:szCs w:val="18"/>
              </w:rPr>
              <w:t xml:space="preserve"> / </w:t>
            </w:r>
            <w:r>
              <w:rPr>
                <w:rFonts w:ascii="IBM Plex Mono" w:cs="IBM Plex Mono" w:eastAsia="IBM Plex Mono" w:hAnsi="IBM Plex Mono"/>
                <w:color w:val="9A3A18"/>
                <w:sz w:val="16"/>
                <w:szCs w:val="16"/>
              </w:rPr>
              <w:t xml:space="preserve">geolocation</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Client environment.</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config.browser.new_user_per_iteration</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Reset browser state at each iteration.</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config.browser.cache_enabled</w:t>
            </w:r>
            <w:r>
              <w:rPr>
                <w:sz w:val="18"/>
                <w:szCs w:val="18"/>
              </w:rPr>
              <w:t xml:space="preserve"> / </w:t>
            </w:r>
            <w:r>
              <w:rPr>
                <w:rFonts w:ascii="IBM Plex Mono" w:cs="IBM Plex Mono" w:eastAsia="IBM Plex Mono" w:hAnsi="IBM Plex Mono"/>
                <w:color w:val="9A3A18"/>
                <w:sz w:val="16"/>
                <w:szCs w:val="16"/>
              </w:rPr>
              <w:t xml:space="preserve">cache_content_urls</w:t>
            </w:r>
            <w:r>
              <w:rPr>
                <w:sz w:val="18"/>
                <w:szCs w:val="18"/>
              </w:rPr>
              <w:t xml:space="preserve"> / </w:t>
            </w:r>
            <w:r>
              <w:rPr>
                <w:rFonts w:ascii="IBM Plex Mono" w:cs="IBM Plex Mono" w:eastAsia="IBM Plex Mono" w:hAnsi="IBM Plex Mono"/>
                <w:color w:val="9A3A18"/>
                <w:sz w:val="16"/>
                <w:szCs w:val="16"/>
              </w:rPr>
              <w:t xml:space="preserve">download_resources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Caching and resource download behavior.</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config.browser.client_metrics</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Captures FCP, LCP, CLS, INP, and long tasks.</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config.browser.capture_screenshots</w:t>
            </w:r>
            <w:r>
              <w:rPr>
                <w:sz w:val="18"/>
                <w:szCs w:val="18"/>
              </w:rPr>
              <w:t xml:space="preserve"> / </w:t>
            </w:r>
            <w:r>
              <w:rPr>
                <w:rFonts w:ascii="IBM Plex Mono" w:cs="IBM Plex Mono" w:eastAsia="IBM Plex Mono" w:hAnsi="IBM Plex Mono"/>
                <w:color w:val="9A3A18"/>
                <w:sz w:val="16"/>
                <w:szCs w:val="16"/>
              </w:rPr>
              <w:t xml:space="preserve">har_capture</w:t>
            </w:r>
            <w:r>
              <w:rPr>
                <w:sz w:val="18"/>
                <w:szCs w:val="18"/>
              </w:rPr>
              <w:t xml:space="preserve"> / </w:t>
            </w:r>
            <w:r>
              <w:rPr>
                <w:rFonts w:ascii="IBM Plex Mono" w:cs="IBM Plex Mono" w:eastAsia="IBM Plex Mono" w:hAnsi="IBM Plex Mono"/>
                <w:color w:val="9A3A18"/>
                <w:sz w:val="16"/>
                <w:szCs w:val="16"/>
              </w:rPr>
              <w:t xml:space="preserve">har_capture_policy</w:t>
            </w:r>
            <w:r>
              <w:rPr>
                <w:sz w:val="18"/>
                <w:szCs w:val="18"/>
              </w:rPr>
              <w:t xml:space="preserve"> / </w:t>
            </w:r>
            <w:r>
              <w:rPr>
                <w:rFonts w:ascii="IBM Plex Mono" w:cs="IBM Plex Mono" w:eastAsia="IBM Plex Mono" w:hAnsi="IBM Plex Mono"/>
                <w:color w:val="9A3A18"/>
                <w:sz w:val="16"/>
                <w:szCs w:val="16"/>
              </w:rPr>
              <w:t xml:space="preserve">har_artifact_dir</w:t>
            </w:r>
            <w:r>
              <w:rPr>
                <w:sz w:val="18"/>
                <w:szCs w:val="18"/>
              </w:rPr>
              <w:t xml:space="preserve"> / </w:t>
            </w:r>
            <w:r>
              <w:rPr>
                <w:rFonts w:ascii="IBM Plex Mono" w:cs="IBM Plex Mono" w:eastAsia="IBM Plex Mono" w:hAnsi="IBM Plex Mono"/>
                <w:color w:val="9A3A18"/>
                <w:sz w:val="16"/>
                <w:szCs w:val="16"/>
              </w:rPr>
              <w:t xml:space="preserve">har_sla_threshold_ms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Evidence capture.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config.browser.proxy</w:t>
            </w:r>
            <w:r>
              <w:rPr>
                <w:sz w:val="18"/>
                <w:szCs w:val="18"/>
              </w:rPr>
              <w:t xml:space="preserve"> / </w:t>
            </w:r>
            <w:r>
              <w:rPr>
                <w:rFonts w:ascii="IBM Plex Mono" w:cs="IBM Plex Mono" w:eastAsia="IBM Plex Mono" w:hAnsi="IBM Plex Mono"/>
                <w:color w:val="9A3A18"/>
                <w:sz w:val="16"/>
                <w:szCs w:val="16"/>
              </w:rPr>
              <w:t xml:space="preserve">http_credentials</w:t>
            </w:r>
            <w:r>
              <w:rPr>
                <w:sz w:val="18"/>
                <w:szCs w:val="18"/>
              </w:rPr>
              <w:t xml:space="preserve"> / </w:t>
            </w:r>
            <w:r>
              <w:rPr>
                <w:rFonts w:ascii="IBM Plex Mono" w:cs="IBM Plex Mono" w:eastAsia="IBM Plex Mono" w:hAnsi="IBM Plex Mono"/>
                <w:color w:val="9A3A18"/>
                <w:sz w:val="16"/>
                <w:szCs w:val="16"/>
              </w:rPr>
              <w:t xml:space="preserve">client_certificates</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Network identity.</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config.browser.review_policy</w:t>
            </w:r>
            <w:r>
              <w:rPr>
                <w:sz w:val="18"/>
                <w:szCs w:val="18"/>
              </w:rPr>
              <w:t xml:space="preserve"> / </w:t>
            </w:r>
            <w:r>
              <w:rPr>
                <w:rFonts w:ascii="IBM Plex Mono" w:cs="IBM Plex Mono" w:eastAsia="IBM Plex Mono" w:hAnsi="IBM Plex Mono"/>
                <w:color w:val="9A3A18"/>
                <w:sz w:val="16"/>
                <w:szCs w:val="16"/>
              </w:rPr>
              <w:t xml:space="preserve">experience_canary</w:t>
            </w:r>
            <w:r>
              <w:rPr>
                <w:sz w:val="18"/>
                <w:szCs w:val="18"/>
              </w:rPr>
              <w:t xml:space="preserve"> / </w:t>
            </w:r>
            <w:r>
              <w:rPr>
                <w:rFonts w:ascii="IBM Plex Mono" w:cs="IBM Plex Mono" w:eastAsia="IBM Plex Mono" w:hAnsi="IBM Plex Mono"/>
                <w:color w:val="9A3A18"/>
                <w:sz w:val="16"/>
                <w:szCs w:val="16"/>
              </w:rPr>
              <w:t xml:space="preserve">slow_mo_ms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JavaScript review policy, canary mode, debug slow-motion.</w:t>
            </w:r>
          </w:p>
        </w:tc>
      </w:tr>
    </w:tbl>
    <w:p>
      <w:pPr>
        <w:spacing w:after="120"/>
      </w:pPr>
    </w:p>
    <w:p>
      <w:pPr>
        <w:pStyle w:val="Heading3"/>
      </w:pPr>
      <w: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Action</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browser_navigate</w:t>
            </w:r>
            <w:r>
              <w:rPr>
                <w:sz w:val="18"/>
                <w:szCs w:val="18"/>
              </w:rPr>
              <w:t xml:space="preserve"> / </w:t>
            </w:r>
            <w:r>
              <w:rPr>
                <w:rFonts w:ascii="IBM Plex Mono" w:cs="IBM Plex Mono" w:eastAsia="IBM Plex Mono" w:hAnsi="IBM Plex Mono"/>
                <w:color w:val="9A3A18"/>
                <w:sz w:val="16"/>
                <w:szCs w:val="16"/>
              </w:rPr>
              <w:t xml:space="preserve">browser_back</w:t>
            </w:r>
            <w:r>
              <w:rPr>
                <w:sz w:val="18"/>
                <w:szCs w:val="18"/>
              </w:rPr>
              <w:t xml:space="preserve"> / </w:t>
            </w:r>
            <w:r>
              <w:rPr>
                <w:rFonts w:ascii="IBM Plex Mono" w:cs="IBM Plex Mono" w:eastAsia="IBM Plex Mono" w:hAnsi="IBM Plex Mono"/>
                <w:color w:val="9A3A18"/>
                <w:sz w:val="16"/>
                <w:szCs w:val="16"/>
              </w:rPr>
              <w:t xml:space="preserve">browser_forward</w:t>
            </w:r>
            <w:r>
              <w:rPr>
                <w:sz w:val="18"/>
                <w:szCs w:val="18"/>
              </w:rPr>
              <w:t xml:space="preserve"> / </w:t>
            </w:r>
            <w:r>
              <w:rPr>
                <w:rFonts w:ascii="IBM Plex Mono" w:cs="IBM Plex Mono" w:eastAsia="IBM Plex Mono" w:hAnsi="IBM Plex Mono"/>
                <w:color w:val="9A3A18"/>
                <w:sz w:val="16"/>
                <w:szCs w:val="16"/>
              </w:rPr>
              <w:t xml:space="preserve">browser_reload</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Navigation.</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browser_click</w:t>
            </w:r>
            <w:r>
              <w:rPr>
                <w:sz w:val="18"/>
                <w:szCs w:val="18"/>
              </w:rPr>
              <w:t xml:space="preserve"> / </w:t>
            </w:r>
            <w:r>
              <w:rPr>
                <w:rFonts w:ascii="IBM Plex Mono" w:cs="IBM Plex Mono" w:eastAsia="IBM Plex Mono" w:hAnsi="IBM Plex Mono"/>
                <w:color w:val="9A3A18"/>
                <w:sz w:val="16"/>
                <w:szCs w:val="16"/>
              </w:rPr>
              <w:t xml:space="preserve">browser_dblclick</w:t>
            </w:r>
            <w:r>
              <w:rPr>
                <w:sz w:val="18"/>
                <w:szCs w:val="18"/>
              </w:rPr>
              <w:t xml:space="preserve"> / </w:t>
            </w:r>
            <w:r>
              <w:rPr>
                <w:rFonts w:ascii="IBM Plex Mono" w:cs="IBM Plex Mono" w:eastAsia="IBM Plex Mono" w:hAnsi="IBM Plex Mono"/>
                <w:color w:val="9A3A18"/>
                <w:sz w:val="16"/>
                <w:szCs w:val="16"/>
              </w:rPr>
              <w:t xml:space="preserve">browser_hover</w:t>
            </w:r>
            <w:r>
              <w:rPr>
                <w:sz w:val="18"/>
                <w:szCs w:val="18"/>
              </w:rPr>
              <w:t xml:space="preserve"> / </w:t>
            </w:r>
            <w:r>
              <w:rPr>
                <w:rFonts w:ascii="IBM Plex Mono" w:cs="IBM Plex Mono" w:eastAsia="IBM Plex Mono" w:hAnsi="IBM Plex Mono"/>
                <w:color w:val="9A3A18"/>
                <w:sz w:val="16"/>
                <w:szCs w:val="16"/>
              </w:rPr>
              <w:t xml:space="preserve">browser_fill</w:t>
            </w:r>
            <w:r>
              <w:rPr>
                <w:sz w:val="18"/>
                <w:szCs w:val="18"/>
              </w:rPr>
              <w:t xml:space="preserve"> / </w:t>
            </w:r>
            <w:r>
              <w:rPr>
                <w:rFonts w:ascii="IBM Plex Mono" w:cs="IBM Plex Mono" w:eastAsia="IBM Plex Mono" w:hAnsi="IBM Plex Mono"/>
                <w:color w:val="9A3A18"/>
                <w:sz w:val="16"/>
                <w:szCs w:val="16"/>
              </w:rPr>
              <w:t xml:space="preserve">browser_select</w:t>
            </w:r>
            <w:r>
              <w:rPr>
                <w:sz w:val="18"/>
                <w:szCs w:val="18"/>
              </w:rPr>
              <w:t xml:space="preserve"> / </w:t>
            </w:r>
            <w:r>
              <w:rPr>
                <w:rFonts w:ascii="IBM Plex Mono" w:cs="IBM Plex Mono" w:eastAsia="IBM Plex Mono" w:hAnsi="IBM Plex Mono"/>
                <w:color w:val="9A3A18"/>
                <w:sz w:val="16"/>
                <w:szCs w:val="16"/>
              </w:rPr>
              <w:t xml:space="preserve">browser_check</w:t>
            </w:r>
            <w:r>
              <w:rPr>
                <w:sz w:val="18"/>
                <w:szCs w:val="18"/>
              </w:rPr>
              <w:t xml:space="preserve"> / </w:t>
            </w:r>
            <w:r>
              <w:rPr>
                <w:rFonts w:ascii="IBM Plex Mono" w:cs="IBM Plex Mono" w:eastAsia="IBM Plex Mono" w:hAnsi="IBM Plex Mono"/>
                <w:color w:val="9A3A18"/>
                <w:sz w:val="16"/>
                <w:szCs w:val="16"/>
              </w:rPr>
              <w:t xml:space="preserve">browser_press_key</w:t>
            </w:r>
            <w:r>
              <w:rPr>
                <w:sz w:val="18"/>
                <w:szCs w:val="18"/>
              </w:rPr>
              <w:t xml:space="preserve"> / </w:t>
            </w:r>
            <w:r>
              <w:rPr>
                <w:rFonts w:ascii="IBM Plex Mono" w:cs="IBM Plex Mono" w:eastAsia="IBM Plex Mono" w:hAnsi="IBM Plex Mono"/>
                <w:color w:val="9A3A18"/>
                <w:sz w:val="16"/>
                <w:szCs w:val="16"/>
              </w:rPr>
              <w:t xml:space="preserve">browser_scroll</w:t>
            </w:r>
            <w:r>
              <w:rPr>
                <w:sz w:val="18"/>
                <w:szCs w:val="18"/>
              </w:rPr>
              <w:t xml:space="preserve"> / </w:t>
            </w:r>
            <w:r>
              <w:rPr>
                <w:rFonts w:ascii="IBM Plex Mono" w:cs="IBM Plex Mono" w:eastAsia="IBM Plex Mono" w:hAnsi="IBM Plex Mono"/>
                <w:color w:val="9A3A18"/>
                <w:sz w:val="16"/>
                <w:szCs w:val="16"/>
              </w:rPr>
              <w:t xml:space="preserve">browser_drag_and_drop</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Element interaction.</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browser_tap</w:t>
            </w:r>
            <w:r>
              <w:rPr>
                <w:sz w:val="18"/>
                <w:szCs w:val="18"/>
              </w:rPr>
              <w:t xml:space="preserve"> / </w:t>
            </w:r>
            <w:r>
              <w:rPr>
                <w:rFonts w:ascii="IBM Plex Mono" w:cs="IBM Plex Mono" w:eastAsia="IBM Plex Mono" w:hAnsi="IBM Plex Mono"/>
                <w:color w:val="9A3A18"/>
                <w:sz w:val="16"/>
                <w:szCs w:val="16"/>
              </w:rPr>
              <w:t xml:space="preserve">browser_swipe</w:t>
            </w:r>
            <w:r>
              <w:rPr>
                <w:sz w:val="18"/>
                <w:szCs w:val="18"/>
              </w:rPr>
              <w:t xml:space="preserve"> / </w:t>
            </w:r>
            <w:r>
              <w:rPr>
                <w:rFonts w:ascii="IBM Plex Mono" w:cs="IBM Plex Mono" w:eastAsia="IBM Plex Mono" w:hAnsi="IBM Plex Mono"/>
                <w:color w:val="9A3A18"/>
                <w:sz w:val="16"/>
                <w:szCs w:val="16"/>
              </w:rPr>
              <w:t xml:space="preserve">browser_long_press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Touch gestures.</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browser_set_files</w:t>
            </w:r>
            <w:r>
              <w:rPr>
                <w:sz w:val="18"/>
                <w:szCs w:val="18"/>
              </w:rPr>
              <w:t xml:space="preserve"> / </w:t>
            </w:r>
            <w:r>
              <w:rPr>
                <w:rFonts w:ascii="IBM Plex Mono" w:cs="IBM Plex Mono" w:eastAsia="IBM Plex Mono" w:hAnsi="IBM Plex Mono"/>
                <w:color w:val="9A3A18"/>
                <w:sz w:val="16"/>
                <w:szCs w:val="16"/>
              </w:rPr>
              <w:t xml:space="preserve">browser_download</w:t>
            </w:r>
            <w:r>
              <w:rPr>
                <w:sz w:val="18"/>
                <w:szCs w:val="18"/>
              </w:rPr>
              <w:t xml:space="preserve"> / </w:t>
            </w:r>
            <w:r>
              <w:rPr>
                <w:rFonts w:ascii="IBM Plex Mono" w:cs="IBM Plex Mono" w:eastAsia="IBM Plex Mono" w:hAnsi="IBM Plex Mono"/>
                <w:color w:val="9A3A18"/>
                <w:sz w:val="16"/>
                <w:szCs w:val="16"/>
              </w:rPr>
              <w:t xml:space="preserve">browser_handle_dialog</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Uploads, downloads, dialogs.</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browser_open_window</w:t>
            </w:r>
            <w:r>
              <w:rPr>
                <w:sz w:val="18"/>
                <w:szCs w:val="18"/>
              </w:rPr>
              <w:t xml:space="preserve"> / </w:t>
            </w:r>
            <w:r>
              <w:rPr>
                <w:rFonts w:ascii="IBM Plex Mono" w:cs="IBM Plex Mono" w:eastAsia="IBM Plex Mono" w:hAnsi="IBM Plex Mono"/>
                <w:color w:val="9A3A18"/>
                <w:sz w:val="16"/>
                <w:szCs w:val="16"/>
              </w:rPr>
              <w:t xml:space="preserve">browser_switch_window</w:t>
            </w:r>
            <w:r>
              <w:rPr>
                <w:sz w:val="18"/>
                <w:szCs w:val="18"/>
              </w:rPr>
              <w:t xml:space="preserve"> / </w:t>
            </w:r>
            <w:r>
              <w:rPr>
                <w:rFonts w:ascii="IBM Plex Mono" w:cs="IBM Plex Mono" w:eastAsia="IBM Plex Mono" w:hAnsi="IBM Plex Mono"/>
                <w:color w:val="9A3A18"/>
                <w:sz w:val="16"/>
                <w:szCs w:val="16"/>
              </w:rPr>
              <w:t xml:space="preserve">browser_switch_frame</w:t>
            </w:r>
            <w:r>
              <w:rPr>
                <w:sz w:val="18"/>
                <w:szCs w:val="18"/>
              </w:rPr>
              <w:t xml:space="preserve"> / </w:t>
            </w:r>
            <w:r>
              <w:rPr>
                <w:rFonts w:ascii="IBM Plex Mono" w:cs="IBM Plex Mono" w:eastAsia="IBM Plex Mono" w:hAnsi="IBM Plex Mono"/>
                <w:color w:val="9A3A18"/>
                <w:sz w:val="16"/>
                <w:szCs w:val="16"/>
              </w:rPr>
              <w:t xml:space="preserve">browser_set_geolocation</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Windows, frames, location.</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browser_wait</w:t>
            </w:r>
            <w:r>
              <w:rPr>
                <w:sz w:val="18"/>
                <w:szCs w:val="18"/>
              </w:rPr>
              <w:t xml:space="preserve"> / </w:t>
            </w:r>
            <w:r>
              <w:rPr>
                <w:rFonts w:ascii="IBM Plex Mono" w:cs="IBM Plex Mono" w:eastAsia="IBM Plex Mono" w:hAnsi="IBM Plex Mono"/>
                <w:color w:val="9A3A18"/>
                <w:sz w:val="16"/>
                <w:szCs w:val="16"/>
              </w:rPr>
              <w:t xml:space="preserve">browser_wait_response</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Explicit waits, including a network-response matcher.</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browser_screenshot</w:t>
            </w:r>
            <w:r>
              <w:rPr>
                <w:sz w:val="18"/>
                <w:szCs w:val="18"/>
              </w:rPr>
              <w:t xml:space="preserve"> / </w:t>
            </w:r>
            <w:r>
              <w:rPr>
                <w:rFonts w:ascii="IBM Plex Mono" w:cs="IBM Plex Mono" w:eastAsia="IBM Plex Mono" w:hAnsi="IBM Plex Mono"/>
                <w:color w:val="9A3A18"/>
                <w:sz w:val="16"/>
                <w:szCs w:val="16"/>
              </w:rPr>
              <w:t xml:space="preserve">browser_evaluate_js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Evidence capture; reviewed JavaScript subject to the review policy.</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browser_ws_wait</w:t>
            </w:r>
            <w:r>
              <w:rPr>
                <w:sz w:val="18"/>
                <w:szCs w:val="18"/>
              </w:rPr>
              <w:t xml:space="preserve"> / </w:t>
            </w:r>
            <w:r>
              <w:rPr>
                <w:rFonts w:ascii="IBM Plex Mono" w:cs="IBM Plex Mono" w:eastAsia="IBM Plex Mono" w:hAnsi="IBM Plex Mono"/>
                <w:color w:val="9A3A18"/>
                <w:sz w:val="16"/>
                <w:szCs w:val="16"/>
              </w:rPr>
              <w:t xml:space="preserve">browser_ws_assert</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WebSocket traffic observed inside the page.</w:t>
            </w:r>
          </w:p>
        </w:tc>
      </w:tr>
    </w:tbl>
    <w:p>
      <w:pPr>
        <w:spacing w:after="120"/>
      </w:pPr>
    </w:p>
    <w:p>
      <w:pPr>
        <w:spacing w:after="120"/>
      </w:pPr>
      <w:r>
        <w:t xml:space="preserve">Every browser action accepts </w:t>
      </w:r>
      <w:r>
        <w:rPr>
          <w:rFonts w:ascii="IBM Plex Mono" w:cs="IBM Plex Mono" w:eastAsia="IBM Plex Mono" w:hAnsi="IBM Plex Mono"/>
          <w:color w:val="9A3A18"/>
          <w:sz w:val="19"/>
          <w:szCs w:val="19"/>
        </w:rPr>
        <w:t xml:space="preserve">sync</w:t>
      </w:r>
      <w:r>
        <w:t xml:space="preserve"> (</w:t>
      </w:r>
      <w:r>
        <w:rPr>
          <w:rFonts w:ascii="IBM Plex Mono" w:cs="IBM Plex Mono" w:eastAsia="IBM Plex Mono" w:hAnsi="IBM Plex Mono"/>
          <w:color w:val="9A3A18"/>
          <w:sz w:val="19"/>
          <w:szCs w:val="19"/>
        </w:rPr>
        <w:t xml:space="preserve">{ type, value, timeout_ms, stable_ms }</w:t>
      </w:r>
      <w:r>
        <w:t xml:space="preserve">, with </w:t>
      </w:r>
      <w:r>
        <w:rPr>
          <w:rFonts w:ascii="IBM Plex Mono" w:cs="IBM Plex Mono" w:eastAsia="IBM Plex Mono" w:hAnsi="IBM Plex Mono"/>
          <w:color w:val="9A3A18"/>
          <w:sz w:val="19"/>
          <w:szCs w:val="19"/>
        </w:rPr>
        <w:t xml:space="preserve">type</w:t>
      </w:r>
      <w:r>
        <w:t xml:space="preserve"> </w:t>
      </w:r>
      <w:r>
        <w:rPr>
          <w:rFonts w:ascii="IBM Plex Mono" w:cs="IBM Plex Mono" w:eastAsia="IBM Plex Mono" w:hAnsi="IBM Plex Mono"/>
          <w:color w:val="9A3A18"/>
          <w:sz w:val="19"/>
          <w:szCs w:val="19"/>
        </w:rPr>
        <w:t xml:space="preserve">network_idle</w:t>
      </w:r>
      <w:r>
        <w:t xml:space="preserve">, </w:t>
      </w:r>
      <w:r>
        <w:rPr>
          <w:rFonts w:ascii="IBM Plex Mono" w:cs="IBM Plex Mono" w:eastAsia="IBM Plex Mono" w:hAnsi="IBM Plex Mono"/>
          <w:color w:val="9A3A18"/>
          <w:sz w:val="19"/>
          <w:szCs w:val="19"/>
        </w:rPr>
        <w:t xml:space="preserve">dom_stable</w:t>
      </w:r>
      <w:r>
        <w:t xml:space="preserve">, </w:t>
      </w:r>
      <w:r>
        <w:rPr>
          <w:rFonts w:ascii="IBM Plex Mono" w:cs="IBM Plex Mono" w:eastAsia="IBM Plex Mono" w:hAnsi="IBM Plex Mono"/>
          <w:color w:val="9A3A18"/>
          <w:sz w:val="19"/>
          <w:szCs w:val="19"/>
        </w:rPr>
        <w:t xml:space="preserve">element_visible</w:t>
      </w:r>
      <w:r>
        <w:t xml:space="preserve">, </w:t>
      </w:r>
      <w:r>
        <w:rPr>
          <w:rFonts w:ascii="IBM Plex Mono" w:cs="IBM Plex Mono" w:eastAsia="IBM Plex Mono" w:hAnsi="IBM Plex Mono"/>
          <w:color w:val="9A3A18"/>
          <w:sz w:val="19"/>
          <w:szCs w:val="19"/>
        </w:rPr>
        <w:t xml:space="preserve">duration</w:t>
      </w:r>
      <w:r>
        <w:t xml:space="preserve">, </w:t>
      </w:r>
      <w:r>
        <w:rPr>
          <w:rFonts w:ascii="IBM Plex Mono" w:cs="IBM Plex Mono" w:eastAsia="IBM Plex Mono" w:hAnsi="IBM Plex Mono"/>
          <w:color w:val="9A3A18"/>
          <w:sz w:val="19"/>
          <w:szCs w:val="19"/>
        </w:rPr>
        <w:t xml:space="preserve">load</w:t>
      </w:r>
      <w:r>
        <w:t xml:space="preserve">, or </w:t>
      </w:r>
      <w:r>
        <w:rPr>
          <w:rFonts w:ascii="IBM Plex Mono" w:cs="IBM Plex Mono" w:eastAsia="IBM Plex Mono" w:hAnsi="IBM Plex Mono"/>
          <w:color w:val="9A3A18"/>
          <w:sz w:val="19"/>
          <w:szCs w:val="19"/>
        </w:rPr>
        <w:t xml:space="preserve">domcontentloaded</w:t>
      </w:r>
      <w:r>
        <w:t xml:space="preserve">) and </w:t>
      </w:r>
      <w:r>
        <w:rPr>
          <w:rFonts w:ascii="IBM Plex Mono" w:cs="IBM Plex Mono" w:eastAsia="IBM Plex Mono" w:hAnsi="IBM Plex Mono"/>
          <w:color w:val="9A3A18"/>
          <w:sz w:val="19"/>
          <w:szCs w:val="19"/>
        </w:rPr>
        <w:t xml:space="preserve">capture</w:t>
      </w:r>
      <w:r>
        <w:t xml:space="preserve"> (</w:t>
      </w:r>
      <w:r>
        <w:rPr>
          <w:rFonts w:ascii="IBM Plex Mono" w:cs="IBM Plex Mono" w:eastAsia="IBM Plex Mono" w:hAnsi="IBM Plex Mono"/>
          <w:color w:val="9A3A18"/>
          <w:sz w:val="19"/>
          <w:szCs w:val="19"/>
        </w:rPr>
        <w:t xml:space="preserve">screenshot</w:t>
      </w:r>
      <w:r>
        <w:t xml:space="preserve">, </w:t>
      </w:r>
      <w:r>
        <w:rPr>
          <w:rFonts w:ascii="IBM Plex Mono" w:cs="IBM Plex Mono" w:eastAsia="IBM Plex Mono" w:hAnsi="IBM Plex Mono"/>
          <w:color w:val="9A3A18"/>
          <w:sz w:val="19"/>
          <w:szCs w:val="19"/>
        </w:rPr>
        <w:t xml:space="preserve">full_page</w:t>
      </w:r>
      <w:r>
        <w:t xml:space="preserve">, </w:t>
      </w:r>
      <w:r>
        <w:rPr>
          <w:rFonts w:ascii="IBM Plex Mono" w:cs="IBM Plex Mono" w:eastAsia="IBM Plex Mono" w:hAnsi="IBM Plex Mono"/>
          <w:color w:val="9A3A18"/>
          <w:sz w:val="19"/>
          <w:szCs w:val="19"/>
        </w:rPr>
        <w:t xml:space="preserve">html</w:t>
      </w:r>
      <w:r>
        <w:t xml:space="preserve">).</w:t>
      </w:r>
    </w:p>
    <w:p>
      <w:pPr>
        <w:pBdr>
          <w:left w:val="single" w:color="5F6B7A" w:sz="24" w:space="8"/>
        </w:pBdr>
        <w:shd w:fill="F2F4F7" w:color="auto" w:val="clear"/>
        <w:spacing w:after="200" w:before="120"/>
        <w:ind w:left="180" w:right="120"/>
      </w:pPr>
      <w:r>
        <w:rPr>
          <w:b/>
          <w:bCs/>
          <w:color w:val="5F6B7A"/>
        </w:rPr>
        <w:t xml:space="preserve">Note: </w:t>
      </w:r>
      <w:r>
        <w:rPr>
          <w:sz w:val="20"/>
          <w:szCs w:val="20"/>
        </w:rPr>
        <w:t xml:space="preserve">Browser VUsers are diagnostic canaries for user experience and visual evidence, not a mechanism for volume. Generate load with HTTP-family protocols and run a few browser VUsers alongside.</w:t>
      </w:r>
    </w:p>
    <w:p>
      <w:pPr>
        <w:pStyle w:val="Heading2"/>
      </w:pPr>
      <w:r>
        <w:t xml:space="preserve">13.9 Bruno (protocol: "bruno")</w:t>
      </w:r>
    </w:p>
    <w:p>
      <w:pPr>
        <w:spacing w:after="120"/>
      </w:pPr>
      <w:r>
        <w:t xml:space="preserve">Executes an imported Bruno API collection through a version-pinned Node.js runner (</w:t>
      </w:r>
      <w:r>
        <w:rPr>
          <w:rFonts w:ascii="IBM Plex Mono" w:cs="IBM Plex Mono" w:eastAsia="IBM Plex Mono" w:hAnsi="IBM Plex Mono"/>
          <w:color w:val="9A3A18"/>
          <w:sz w:val="19"/>
          <w:szCs w:val="19"/>
        </w:rPr>
        <w:t xml:space="preserve">runners/bruno</w:t>
      </w:r>
      <w:r>
        <w:t xml:space="preserve">). Egress-governed and disabled by default (§13.2).</w:t>
      </w:r>
    </w:p>
    <w:p>
      <w:pPr>
        <w:pStyle w:val="Heading3"/>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Path</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config.bruno.bundle_ref</w:t>
            </w:r>
            <w:r>
              <w:rPr>
                <w:sz w:val="18"/>
                <w:szCs w:val="18"/>
              </w:rPr>
              <w:t xml:space="preserve"> / </w:t>
            </w:r>
            <w:r>
              <w:rPr>
                <w:rFonts w:ascii="IBM Plex Mono" w:cs="IBM Plex Mono" w:eastAsia="IBM Plex Mono" w:hAnsi="IBM Plex Mono"/>
                <w:color w:val="9A3A18"/>
                <w:sz w:val="16"/>
                <w:szCs w:val="16"/>
              </w:rPr>
              <w:t xml:space="preserve">bundle_sha256</w:t>
            </w:r>
            <w:r>
              <w:rPr>
                <w:sz w:val="18"/>
                <w:szCs w:val="18"/>
              </w:rPr>
              <w:t xml:space="preserve"> / </w:t>
            </w:r>
            <w:r>
              <w:rPr>
                <w:rFonts w:ascii="IBM Plex Mono" w:cs="IBM Plex Mono" w:eastAsia="IBM Plex Mono" w:hAnsi="IBM Plex Mono"/>
                <w:color w:val="9A3A18"/>
                <w:sz w:val="16"/>
                <w:szCs w:val="16"/>
              </w:rPr>
              <w:t xml:space="preserve">manifest_sha256</w:t>
            </w:r>
            <w:r>
              <w:rPr>
                <w:sz w:val="18"/>
                <w:szCs w:val="18"/>
              </w:rPr>
              <w:t xml:space="preserve"> / </w:t>
            </w:r>
            <w:r>
              <w:rPr>
                <w:rFonts w:ascii="IBM Plex Mono" w:cs="IBM Plex Mono" w:eastAsia="IBM Plex Mono" w:hAnsi="IBM Plex Mono"/>
                <w:color w:val="9A3A18"/>
                <w:sz w:val="16"/>
                <w:szCs w:val="16"/>
              </w:rPr>
              <w:t xml:space="preserve">dependency_snapshot_ref</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Immutable source bundle and integrity hashes.</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config.bruno.source_format</w:t>
            </w:r>
            <w:r>
              <w:rPr>
                <w:sz w:val="18"/>
                <w:szCs w:val="18"/>
              </w:rPr>
              <w:t xml:space="preserve"> / </w:t>
            </w:r>
            <w:r>
              <w:rPr>
                <w:rFonts w:ascii="IBM Plex Mono" w:cs="IBM Plex Mono" w:eastAsia="IBM Plex Mono" w:hAnsi="IBM Plex Mono"/>
                <w:color w:val="9A3A18"/>
                <w:sz w:val="16"/>
                <w:szCs w:val="16"/>
              </w:rPr>
              <w:t xml:space="preserve">source_revision</w:t>
            </w:r>
            <w:r>
              <w:rPr>
                <w:sz w:val="18"/>
                <w:szCs w:val="18"/>
              </w:rPr>
              <w:t xml:space="preserve"> / </w:t>
            </w:r>
            <w:r>
              <w:rPr>
                <w:rFonts w:ascii="IBM Plex Mono" w:cs="IBM Plex Mono" w:eastAsia="IBM Plex Mono" w:hAnsi="IBM Plex Mono"/>
                <w:color w:val="9A3A18"/>
                <w:sz w:val="16"/>
                <w:szCs w:val="16"/>
              </w:rPr>
              <w:t xml:space="preserve">compatibility_version</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Source provenance and runner compatibility.</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config.bruno.default_environment</w:t>
            </w:r>
            <w:r>
              <w:rPr>
                <w:sz w:val="18"/>
                <w:szCs w:val="18"/>
              </w:rPr>
              <w:t xml:space="preserve"> / </w:t>
            </w:r>
            <w:r>
              <w:rPr>
                <w:rFonts w:ascii="IBM Plex Mono" w:cs="IBM Plex Mono" w:eastAsia="IBM Plex Mono" w:hAnsi="IBM Plex Mono"/>
                <w:color w:val="9A3A18"/>
                <w:sz w:val="16"/>
                <w:szCs w:val="16"/>
              </w:rPr>
              <w:t xml:space="preserve">default_global_environment</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Bruno environment defaults.</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config.bruno.runner_profile</w:t>
            </w:r>
            <w:r>
              <w:rPr>
                <w:sz w:val="18"/>
                <w:szCs w:val="18"/>
              </w:rPr>
              <w:t xml:space="preserve"> / </w:t>
            </w:r>
            <w:r>
              <w:rPr>
                <w:rFonts w:ascii="IBM Plex Mono" w:cs="IBM Plex Mono" w:eastAsia="IBM Plex Mono" w:hAnsi="IBM Plex Mono"/>
                <w:color w:val="9A3A18"/>
                <w:sz w:val="16"/>
                <w:szCs w:val="16"/>
              </w:rPr>
              <w:t xml:space="preserve">sandbox</w:t>
            </w:r>
            <w:r>
              <w:rPr>
                <w:sz w:val="18"/>
                <w:szCs w:val="18"/>
              </w:rPr>
              <w:t xml:space="preserve"> / </w:t>
            </w:r>
            <w:r>
              <w:rPr>
                <w:rFonts w:ascii="IBM Plex Mono" w:cs="IBM Plex Mono" w:eastAsia="IBM Plex Mono" w:hAnsi="IBM Plex Mono"/>
                <w:color w:val="9A3A18"/>
                <w:sz w:val="16"/>
                <w:szCs w:val="16"/>
              </w:rPr>
              <w:t xml:space="preserve">limits</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Execution profile, sandbox, and resource limits.</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config.bruno.secret_bindings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Maps collection secrets to the platform secret store.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config.bruno.persist_session_across_iterations</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Keeps Bruno variables, cookies, and connections between iterations.</w:t>
            </w:r>
          </w:p>
        </w:tc>
      </w:tr>
    </w:tbl>
    <w:p>
      <w:pPr>
        <w:spacing w:after="120"/>
      </w:pPr>
    </w:p>
    <w:p>
      <w:pPr>
        <w:pStyle w:val="Heading3"/>
      </w:pPr>
      <w: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Action</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bruno_run</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Runs </w:t>
            </w:r>
            <w:r>
              <w:rPr>
                <w:rFonts w:ascii="IBM Plex Mono" w:cs="IBM Plex Mono" w:eastAsia="IBM Plex Mono" w:hAnsi="IBM Plex Mono"/>
                <w:color w:val="9A3A18"/>
                <w:sz w:val="16"/>
                <w:szCs w:val="16"/>
              </w:rPr>
              <w:t xml:space="preserve">params.selection</w:t>
            </w:r>
            <w:r>
              <w:rPr>
                <w:sz w:val="18"/>
                <w:szCs w:val="18"/>
              </w:rPr>
              <w:t xml:space="preserve"> (</w:t>
            </w:r>
            <w:r>
              <w:rPr>
                <w:rFonts w:ascii="IBM Plex Mono" w:cs="IBM Plex Mono" w:eastAsia="IBM Plex Mono" w:hAnsi="IBM Plex Mono"/>
                <w:color w:val="9A3A18"/>
                <w:sz w:val="16"/>
                <w:szCs w:val="16"/>
              </w:rPr>
              <w:t xml:space="preserve">collection</w:t>
            </w:r>
            <w:r>
              <w:rPr>
                <w:sz w:val="18"/>
                <w:szCs w:val="18"/>
              </w:rPr>
              <w:t xml:space="preserve">, </w:t>
            </w:r>
            <w:r>
              <w:rPr>
                <w:rFonts w:ascii="IBM Plex Mono" w:cs="IBM Plex Mono" w:eastAsia="IBM Plex Mono" w:hAnsi="IBM Plex Mono"/>
                <w:color w:val="9A3A18"/>
                <w:sz w:val="16"/>
                <w:szCs w:val="16"/>
              </w:rPr>
              <w:t xml:space="preserve">folder</w:t>
            </w:r>
            <w:r>
              <w:rPr>
                <w:sz w:val="18"/>
                <w:szCs w:val="18"/>
              </w:rPr>
              <w:t xml:space="preserve">, </w:t>
            </w:r>
            <w:r>
              <w:rPr>
                <w:rFonts w:ascii="IBM Plex Mono" w:cs="IBM Plex Mono" w:eastAsia="IBM Plex Mono" w:hAnsi="IBM Plex Mono"/>
                <w:color w:val="9A3A18"/>
                <w:sz w:val="16"/>
                <w:szCs w:val="16"/>
              </w:rPr>
              <w:t xml:space="preserve">request</w:t>
            </w:r>
            <w:r>
              <w:rPr>
                <w:sz w:val="18"/>
                <w:szCs w:val="18"/>
              </w:rPr>
              <w:t xml:space="preserve">, or </w:t>
            </w:r>
            <w:r>
              <w:rPr>
                <w:rFonts w:ascii="IBM Plex Mono" w:cs="IBM Plex Mono" w:eastAsia="IBM Plex Mono" w:hAnsi="IBM Plex Mono"/>
                <w:color w:val="9A3A18"/>
                <w:sz w:val="16"/>
                <w:szCs w:val="16"/>
              </w:rPr>
              <w:t xml:space="preserve">tag</w:t>
            </w:r>
            <w:r>
              <w:rPr>
                <w:sz w:val="18"/>
                <w:szCs w:val="18"/>
              </w:rPr>
              <w:t xml:space="preserve">) with optional tag filters, a CSV or JSON data source, sequential or parallel execution, and bail-on-first-failure.</w:t>
            </w:r>
          </w:p>
        </w:tc>
      </w:tr>
    </w:tbl>
    <w:p>
      <w:pPr>
        <w:spacing w:after="120"/>
      </w:pPr>
    </w:p>
    <w:p>
      <w:pPr>
        <w:pStyle w:val="Heading2"/>
      </w:pPr>
      <w:r>
        <w:t xml:space="preserve">13.10 WebSocket (protocol: "websocket")</w:t>
      </w:r>
    </w:p>
    <w:p>
      <w:pPr>
        <w:spacing w:after="120"/>
      </w:pPr>
      <w:r>
        <w:t xml:space="preserve">An explicit connect, send, receive, and close model. There is no request/response pairing: </w:t>
      </w:r>
      <w:r>
        <w:rPr>
          <w:rFonts w:ascii="IBM Plex Mono" w:cs="IBM Plex Mono" w:eastAsia="IBM Plex Mono" w:hAnsi="IBM Plex Mono"/>
          <w:color w:val="9A3A18"/>
          <w:sz w:val="19"/>
          <w:szCs w:val="19"/>
        </w:rPr>
        <w:t xml:space="preserve">ws_receive</w:t>
      </w:r>
      <w:r>
        <w:t xml:space="preserve"> returns the next inbound message, whatever triggered it. </w:t>
      </w:r>
      <w:r>
        <w:rPr>
          <w:rFonts w:ascii="IBM Plex Mono" w:cs="IBM Plex Mono" w:eastAsia="IBM Plex Mono" w:hAnsi="IBM Plex Mono"/>
          <w:color w:val="9A3A18"/>
          <w:sz w:val="19"/>
          <w:szCs w:val="19"/>
        </w:rPr>
        <w:t xml:space="preserve">config.base_url</w:t>
      </w:r>
      <w:r>
        <w:t xml:space="preserve"> is required; an </w:t>
      </w:r>
      <w:r>
        <w:rPr>
          <w:rFonts w:ascii="IBM Plex Mono" w:cs="IBM Plex Mono" w:eastAsia="IBM Plex Mono" w:hAnsi="IBM Plex Mono"/>
          <w:color w:val="9A3A18"/>
          <w:sz w:val="19"/>
          <w:szCs w:val="19"/>
        </w:rPr>
        <w:t xml:space="preserve">http://</w:t>
      </w:r>
      <w:r>
        <w:t xml:space="preserve"> or </w:t>
      </w:r>
      <w:r>
        <w:rPr>
          <w:rFonts w:ascii="IBM Plex Mono" w:cs="IBM Plex Mono" w:eastAsia="IBM Plex Mono" w:hAnsi="IBM Plex Mono"/>
          <w:color w:val="9A3A18"/>
          <w:sz w:val="19"/>
          <w:szCs w:val="19"/>
        </w:rPr>
        <w:t xml:space="preserve">https://</w:t>
      </w:r>
      <w:r>
        <w:t xml:space="preserve"> base URL is converted to </w:t>
      </w:r>
      <w:r>
        <w:rPr>
          <w:rFonts w:ascii="IBM Plex Mono" w:cs="IBM Plex Mono" w:eastAsia="IBM Plex Mono" w:hAnsi="IBM Plex Mono"/>
          <w:color w:val="9A3A18"/>
          <w:sz w:val="19"/>
          <w:szCs w:val="19"/>
        </w:rPr>
        <w:t xml:space="preserve">ws://</w:t>
      </w:r>
      <w:r>
        <w:t xml:space="preserve"> or </w:t>
      </w:r>
      <w:r>
        <w:rPr>
          <w:rFonts w:ascii="IBM Plex Mono" w:cs="IBM Plex Mono" w:eastAsia="IBM Plex Mono" w:hAnsi="IBM Plex Mono"/>
          <w:color w:val="9A3A18"/>
          <w:sz w:val="19"/>
          <w:szCs w:val="19"/>
        </w:rPr>
        <w:t xml:space="preserve">wss://</w:t>
      </w:r>
      <w:r>
        <w:t xml:space="preserve">, and relative targets resolve against it.</w:t>
      </w:r>
    </w:p>
    <w:p>
      <w:pPr>
        <w:pStyle w:val="Heading3"/>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Path</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config.websocket.subprotocol</w:t>
            </w:r>
            <w:r>
              <w:rPr>
                <w:sz w:val="18"/>
                <w:szCs w:val="18"/>
              </w:rPr>
              <w:t xml:space="preserve"> / </w:t>
            </w:r>
            <w:r>
              <w:rPr>
                <w:rFonts w:ascii="IBM Plex Mono" w:cs="IBM Plex Mono" w:eastAsia="IBM Plex Mono" w:hAnsi="IBM Plex Mono"/>
                <w:color w:val="9A3A18"/>
                <w:sz w:val="16"/>
                <w:szCs w:val="16"/>
              </w:rPr>
              <w:t xml:space="preserve">origin</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Handshake subprotocol and Origin header.</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config.websocket.max_message_size</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Inbound message size cap.</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config.websocket.read_timeout_ms</w:t>
            </w:r>
            <w:r>
              <w:rPr>
                <w:sz w:val="18"/>
                <w:szCs w:val="18"/>
              </w:rPr>
              <w:t xml:space="preserve"> / </w:t>
            </w:r>
            <w:r>
              <w:rPr>
                <w:rFonts w:ascii="IBM Plex Mono" w:cs="IBM Plex Mono" w:eastAsia="IBM Plex Mono" w:hAnsi="IBM Plex Mono"/>
                <w:color w:val="9A3A18"/>
                <w:sz w:val="16"/>
                <w:szCs w:val="16"/>
              </w:rPr>
              <w:t xml:space="preserve">write_timeout_ms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I/O timeouts.</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config.websocket.reconnect</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Boolean. When </w:t>
            </w:r>
            <w:r>
              <w:rPr>
                <w:rFonts w:ascii="IBM Plex Mono" w:cs="IBM Plex Mono" w:eastAsia="IBM Plex Mono" w:hAnsi="IBM Plex Mono"/>
                <w:color w:val="9A3A18"/>
                <w:sz w:val="16"/>
                <w:szCs w:val="16"/>
              </w:rPr>
              <w:t xml:space="preserve">true</w:t>
            </w:r>
            <w:r>
              <w:rPr>
                <w:sz w:val="18"/>
                <w:szCs w:val="18"/>
              </w:rPr>
              <w:t xml:space="preserve"> and the connection has dropped, the next send or receive reopens the last connected URL. Never reconnects after an explicit </w:t>
            </w:r>
            <w:r>
              <w:rPr>
                <w:rFonts w:ascii="IBM Plex Mono" w:cs="IBM Plex Mono" w:eastAsia="IBM Plex Mono" w:hAnsi="IBM Plex Mono"/>
                <w:color w:val="9A3A18"/>
                <w:sz w:val="16"/>
                <w:szCs w:val="16"/>
              </w:rPr>
              <w:t xml:space="preserve">ws_close</w:t>
            </w:r>
            <w:r>
              <w:rPr>
                <w:sz w:val="18"/>
                <w:szCs w:val="18"/>
              </w:rPr>
              <w:t xml:space="preserve">. When </w:t>
            </w:r>
            <w:r>
              <w:rPr>
                <w:rFonts w:ascii="IBM Plex Mono" w:cs="IBM Plex Mono" w:eastAsia="IBM Plex Mono" w:hAnsi="IBM Plex Mono"/>
                <w:color w:val="9A3A18"/>
                <w:sz w:val="16"/>
                <w:szCs w:val="16"/>
              </w:rPr>
              <w:t xml:space="preserve">false</w:t>
            </w:r>
            <w:r>
              <w:rPr>
                <w:sz w:val="18"/>
                <w:szCs w:val="18"/>
              </w:rPr>
              <w:t xml:space="preserve"> (default), a dropped connection stays closed.</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config.websocket.compression</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Per-message compression.</w:t>
            </w:r>
          </w:p>
        </w:tc>
      </w:tr>
    </w:tbl>
    <w:p>
      <w:pPr>
        <w:spacing w:after="120"/>
      </w:pPr>
    </w:p>
    <w:p>
      <w:pPr>
        <w:pStyle w:val="Heading3"/>
      </w:pPr>
      <w: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Action</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ws_connect</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Opens the connection to </w:t>
            </w:r>
            <w:r>
              <w:rPr>
                <w:rFonts w:ascii="IBM Plex Mono" w:cs="IBM Plex Mono" w:eastAsia="IBM Plex Mono" w:hAnsi="IBM Plex Mono"/>
                <w:color w:val="9A3A18"/>
                <w:sz w:val="16"/>
                <w:szCs w:val="16"/>
              </w:rPr>
              <w:t xml:space="preserve">target</w:t>
            </w:r>
            <w:r>
              <w:rPr>
                <w:sz w:val="18"/>
                <w:szCs w:val="18"/>
              </w:rPr>
              <w:t xml:space="preserve">, or to </w:t>
            </w:r>
            <w:r>
              <w:rPr>
                <w:rFonts w:ascii="IBM Plex Mono" w:cs="IBM Plex Mono" w:eastAsia="IBM Plex Mono" w:hAnsi="IBM Plex Mono"/>
                <w:color w:val="9A3A18"/>
                <w:sz w:val="16"/>
                <w:szCs w:val="16"/>
              </w:rPr>
              <w:t xml:space="preserve">base_url</w:t>
            </w:r>
            <w:r>
              <w:rPr>
                <w:sz w:val="18"/>
                <w:szCs w:val="18"/>
              </w:rPr>
              <w:t xml:space="preserve"> if </w:t>
            </w:r>
            <w:r>
              <w:rPr>
                <w:rFonts w:ascii="IBM Plex Mono" w:cs="IBM Plex Mono" w:eastAsia="IBM Plex Mono" w:hAnsi="IBM Plex Mono"/>
                <w:color w:val="9A3A18"/>
                <w:sz w:val="16"/>
                <w:szCs w:val="16"/>
              </w:rPr>
              <w:t xml:space="preserve">target</w:t>
            </w:r>
            <w:r>
              <w:rPr>
                <w:sz w:val="18"/>
                <w:szCs w:val="18"/>
              </w:rPr>
              <w:t xml:space="preserve"> is empty.</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ws_send</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Sends a text or binary frame (</w:t>
            </w:r>
            <w:r>
              <w:rPr>
                <w:rFonts w:ascii="IBM Plex Mono" w:cs="IBM Plex Mono" w:eastAsia="IBM Plex Mono" w:hAnsi="IBM Plex Mono"/>
                <w:color w:val="9A3A18"/>
                <w:sz w:val="16"/>
                <w:szCs w:val="16"/>
              </w:rPr>
              <w:t xml:space="preserve">params.type</w:t>
            </w:r>
            <w:r>
              <w:rPr>
                <w:sz w:val="18"/>
                <w:szCs w:val="18"/>
              </w:rPr>
              <w:t xml:space="preserve">). Requires </w:t>
            </w:r>
            <w:r>
              <w:rPr>
                <w:rFonts w:ascii="IBM Plex Mono" w:cs="IBM Plex Mono" w:eastAsia="IBM Plex Mono" w:hAnsi="IBM Plex Mono"/>
                <w:color w:val="9A3A18"/>
                <w:sz w:val="16"/>
                <w:szCs w:val="16"/>
              </w:rPr>
              <w:t xml:space="preserve">body</w:t>
            </w:r>
            <w:r>
              <w:rPr>
                <w:sz w:val="18"/>
                <w:szCs w:val="18"/>
              </w:rPr>
              <w:t xml:space="preserve"> or </w:t>
            </w:r>
            <w:r>
              <w:rPr>
                <w:rFonts w:ascii="IBM Plex Mono" w:cs="IBM Plex Mono" w:eastAsia="IBM Plex Mono" w:hAnsi="IBM Plex Mono"/>
                <w:color w:val="9A3A18"/>
                <w:sz w:val="16"/>
                <w:szCs w:val="16"/>
              </w:rPr>
              <w:t xml:space="preserve">body_file</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ws_receive</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Waits up to </w:t>
            </w:r>
            <w:r>
              <w:rPr>
                <w:rFonts w:ascii="IBM Plex Mono" w:cs="IBM Plex Mono" w:eastAsia="IBM Plex Mono" w:hAnsi="IBM Plex Mono"/>
                <w:color w:val="9A3A18"/>
                <w:sz w:val="16"/>
                <w:szCs w:val="16"/>
              </w:rPr>
              <w:t xml:space="preserve">params.timeout_ms</w:t>
            </w:r>
            <w:r>
              <w:rPr>
                <w:sz w:val="18"/>
                <w:szCs w:val="18"/>
              </w:rPr>
              <w:t xml:space="preserve"> for the next message.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ws_ping</w:t>
            </w:r>
            <w:r>
              <w:rPr>
                <w:sz w:val="18"/>
                <w:szCs w:val="18"/>
              </w:rPr>
              <w:t xml:space="preserve"> / </w:t>
            </w:r>
            <w:r>
              <w:rPr>
                <w:rFonts w:ascii="IBM Plex Mono" w:cs="IBM Plex Mono" w:eastAsia="IBM Plex Mono" w:hAnsi="IBM Plex Mono"/>
                <w:color w:val="9A3A18"/>
                <w:sz w:val="16"/>
                <w:szCs w:val="16"/>
              </w:rPr>
              <w:t xml:space="preserve">ws_close</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Ping frame; explicit close.</w:t>
            </w:r>
          </w:p>
        </w:tc>
      </w:tr>
    </w:tbl>
    <w:p>
      <w:pPr>
        <w:spacing w:after="120"/>
      </w:pPr>
    </w:p>
    <w:p>
      <w:pPr>
        <w:pStyle w:val="Heading2"/>
      </w:pPr>
      <w:r>
        <w:t xml:space="preserve">13.11 gRPC (protocol: "grpc")</w:t>
      </w:r>
    </w:p>
    <w:p>
      <w:pPr>
        <w:spacing w:after="120"/>
      </w:pPr>
      <w:r>
        <w:t xml:space="preserve">Covers all four call shapes. </w:t>
      </w:r>
      <w:r>
        <w:rPr>
          <w:rFonts w:ascii="IBM Plex Mono" w:cs="IBM Plex Mono" w:eastAsia="IBM Plex Mono" w:hAnsi="IBM Plex Mono"/>
          <w:color w:val="9A3A18"/>
          <w:sz w:val="19"/>
          <w:szCs w:val="19"/>
        </w:rPr>
        <w:t xml:space="preserve">config.base_url</w:t>
      </w:r>
      <w:r>
        <w:t xml:space="preserve"> is required. </w:t>
      </w:r>
      <w:r>
        <w:rPr>
          <w:rFonts w:ascii="IBM Plex Mono" w:cs="IBM Plex Mono" w:eastAsia="IBM Plex Mono" w:hAnsi="IBM Plex Mono"/>
          <w:color w:val="9A3A18"/>
          <w:sz w:val="19"/>
          <w:szCs w:val="19"/>
        </w:rPr>
        <w:t xml:space="preserve">target</w:t>
      </w:r>
      <w:r>
        <w:t xml:space="preserve"> is the method as </w:t>
      </w:r>
      <w:r>
        <w:rPr>
          <w:rFonts w:ascii="IBM Plex Mono" w:cs="IBM Plex Mono" w:eastAsia="IBM Plex Mono" w:hAnsi="IBM Plex Mono"/>
          <w:color w:val="9A3A18"/>
          <w:sz w:val="19"/>
          <w:szCs w:val="19"/>
        </w:rPr>
        <w:t xml:space="preserve">service/method</w:t>
      </w:r>
      <w:r>
        <w:t xml:space="preserve"> (fully qualified service name). </w:t>
      </w:r>
      <w:r>
        <w:rPr>
          <w:rFonts w:ascii="IBM Plex Mono" w:cs="IBM Plex Mono" w:eastAsia="IBM Plex Mono" w:hAnsi="IBM Plex Mono"/>
          <w:color w:val="9A3A18"/>
          <w:sz w:val="19"/>
          <w:szCs w:val="19"/>
        </w:rPr>
        <w:t xml:space="preserve">body</w:t>
      </w:r>
      <w:r>
        <w:t xml:space="preserve"> is the request message as JSON, marshaled using </w:t>
      </w:r>
      <w:r>
        <w:rPr>
          <w:rFonts w:ascii="IBM Plex Mono" w:cs="IBM Plex Mono" w:eastAsia="IBM Plex Mono" w:hAnsi="IBM Plex Mono"/>
          <w:color w:val="9A3A18"/>
          <w:sz w:val="19"/>
          <w:szCs w:val="19"/>
        </w:rPr>
        <w:t xml:space="preserve">proto_files</w:t>
      </w:r>
      <w:r>
        <w:t xml:space="preserve"> or server reflection.</w:t>
      </w:r>
    </w:p>
    <w:p>
      <w:pPr>
        <w:pStyle w:val="Heading3"/>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Path</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config.grpc.authority</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Overrides the </w:t>
            </w:r>
            <w:r>
              <w:rPr>
                <w:rFonts w:ascii="IBM Plex Mono" w:cs="IBM Plex Mono" w:eastAsia="IBM Plex Mono" w:hAnsi="IBM Plex Mono"/>
                <w:color w:val="9A3A18"/>
                <w:sz w:val="16"/>
                <w:szCs w:val="16"/>
              </w:rPr>
              <w:t xml:space="preserve">:authority</w:t>
            </w:r>
            <w:r>
              <w:rPr>
                <w:sz w:val="18"/>
                <w:szCs w:val="18"/>
              </w:rPr>
              <w:t xml:space="preserve"> pseudo-header.</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config.grpc.plain_text</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Disables TLS (h2c).</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config.grpc.use_reflection</w:t>
            </w:r>
            <w:r>
              <w:rPr>
                <w:sz w:val="18"/>
                <w:szCs w:val="18"/>
              </w:rPr>
              <w:t xml:space="preserve"> / </w:t>
            </w:r>
            <w:r>
              <w:rPr>
                <w:rFonts w:ascii="IBM Plex Mono" w:cs="IBM Plex Mono" w:eastAsia="IBM Plex Mono" w:hAnsi="IBM Plex Mono"/>
                <w:color w:val="9A3A18"/>
                <w:sz w:val="16"/>
                <w:szCs w:val="16"/>
              </w:rPr>
              <w:t xml:space="preserve">proto_files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Message resolution via reflection or explicit </w:t>
            </w:r>
            <w:r>
              <w:rPr>
                <w:rFonts w:ascii="IBM Plex Mono" w:cs="IBM Plex Mono" w:eastAsia="IBM Plex Mono" w:hAnsi="IBM Plex Mono"/>
                <w:color w:val="9A3A18"/>
                <w:sz w:val="16"/>
                <w:szCs w:val="16"/>
              </w:rPr>
              <w:t xml:space="preserve">.proto</w:t>
            </w:r>
            <w:r>
              <w:rPr>
                <w:sz w:val="18"/>
                <w:szCs w:val="18"/>
              </w:rPr>
              <w:t xml:space="preserve"> sources.</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config.grpc.metadata</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Default call metadata, merged under the action's headers.</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config.grpc.max_recv_msg_size</w:t>
            </w:r>
            <w:r>
              <w:rPr>
                <w:sz w:val="18"/>
                <w:szCs w:val="18"/>
              </w:rPr>
              <w:t xml:space="preserve"> / </w:t>
            </w:r>
            <w:r>
              <w:rPr>
                <w:rFonts w:ascii="IBM Plex Mono" w:cs="IBM Plex Mono" w:eastAsia="IBM Plex Mono" w:hAnsi="IBM Plex Mono"/>
                <w:color w:val="9A3A18"/>
                <w:sz w:val="16"/>
                <w:szCs w:val="16"/>
              </w:rPr>
              <w:t xml:space="preserve">timeout_ms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Receive cap and default deadline.</w:t>
            </w:r>
          </w:p>
        </w:tc>
      </w:tr>
    </w:tbl>
    <w:p>
      <w:pPr>
        <w:spacing w:after="120"/>
      </w:pPr>
    </w:p>
    <w:p>
      <w:pPr>
        <w:pStyle w:val="Heading3"/>
      </w:pPr>
      <w: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Action</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grpc_unary</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Single request and response.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grpc_server_stream</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Reads until the stream ends or </w:t>
            </w:r>
            <w:r>
              <w:rPr>
                <w:rFonts w:ascii="IBM Plex Mono" w:cs="IBM Plex Mono" w:eastAsia="IBM Plex Mono" w:hAnsi="IBM Plex Mono"/>
                <w:color w:val="9A3A18"/>
                <w:sz w:val="16"/>
                <w:szCs w:val="16"/>
              </w:rPr>
              <w:t xml:space="preserve">params.max_messages</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grpc_client_stream</w:t>
            </w:r>
            <w:r>
              <w:rPr>
                <w:sz w:val="18"/>
                <w:szCs w:val="18"/>
              </w:rPr>
              <w:t xml:space="preserve"> / </w:t>
            </w:r>
            <w:r>
              <w:rPr>
                <w:rFonts w:ascii="IBM Plex Mono" w:cs="IBM Plex Mono" w:eastAsia="IBM Plex Mono" w:hAnsi="IBM Plex Mono"/>
                <w:color w:val="9A3A18"/>
                <w:sz w:val="16"/>
                <w:szCs w:val="16"/>
              </w:rPr>
              <w:t xml:space="preserve">grpc_bidi_stream</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Client and bidirectional streaming.</w:t>
            </w:r>
          </w:p>
        </w:tc>
      </w:tr>
    </w:tbl>
    <w:p>
      <w:pPr>
        <w:spacing w:after="120"/>
      </w:pPr>
    </w:p>
    <w:p>
      <w:pPr>
        <w:pStyle w:val="Heading2"/>
      </w:pPr>
      <w:r>
        <w:t xml:space="preserve">13.12 JMS (protocol: "jms-solace", "jms-ibmmq", "jms-servicebus")</w:t>
      </w:r>
    </w:p>
    <w:p>
      <w:pPr>
        <w:spacing w:after="120"/>
      </w:pPr>
      <w:r>
        <w:t xml:space="preserve">One action set spans three providers. The </w:t>
      </w:r>
      <w:r>
        <w:rPr>
          <w:rFonts w:ascii="IBM Plex Mono" w:cs="IBM Plex Mono" w:eastAsia="IBM Plex Mono" w:hAnsi="IBM Plex Mono"/>
          <w:color w:val="9A3A18"/>
          <w:sz w:val="19"/>
          <w:szCs w:val="19"/>
        </w:rPr>
        <w:t xml:space="preserve">protocol</w:t>
      </w:r>
      <w:r>
        <w:t xml:space="preserve"> value selects the provider; </w:t>
      </w:r>
      <w:r>
        <w:rPr>
          <w:rFonts w:ascii="IBM Plex Mono" w:cs="IBM Plex Mono" w:eastAsia="IBM Plex Mono" w:hAnsi="IBM Plex Mono"/>
          <w:color w:val="9A3A18"/>
          <w:sz w:val="19"/>
          <w:szCs w:val="19"/>
        </w:rPr>
        <w:t xml:space="preserve">config.jms.provider</w:t>
      </w:r>
      <w:r>
        <w:t xml:space="preserve"> (</w:t>
      </w:r>
      <w:r>
        <w:rPr>
          <w:rFonts w:ascii="IBM Plex Mono" w:cs="IBM Plex Mono" w:eastAsia="IBM Plex Mono" w:hAnsi="IBM Plex Mono"/>
          <w:color w:val="9A3A18"/>
          <w:sz w:val="19"/>
          <w:szCs w:val="19"/>
        </w:rPr>
        <w:t xml:space="preserve">solace</w:t>
      </w:r>
      <w:r>
        <w:t xml:space="preserve">, </w:t>
      </w:r>
      <w:r>
        <w:rPr>
          <w:rFonts w:ascii="IBM Plex Mono" w:cs="IBM Plex Mono" w:eastAsia="IBM Plex Mono" w:hAnsi="IBM Plex Mono"/>
          <w:color w:val="9A3A18"/>
          <w:sz w:val="19"/>
          <w:szCs w:val="19"/>
        </w:rPr>
        <w:t xml:space="preserve">ibmmq</w:t>
      </w:r>
      <w:r>
        <w:t xml:space="preserve">, </w:t>
      </w:r>
      <w:r>
        <w:rPr>
          <w:rFonts w:ascii="IBM Plex Mono" w:cs="IBM Plex Mono" w:eastAsia="IBM Plex Mono" w:hAnsi="IBM Plex Mono"/>
          <w:color w:val="9A3A18"/>
          <w:sz w:val="19"/>
          <w:szCs w:val="19"/>
        </w:rPr>
        <w:t xml:space="preserve">servicebus</w:t>
      </w:r>
      <w:r>
        <w:t xml:space="preserve">) must match it if set.</w:t>
      </w:r>
    </w:p>
    <w:p>
      <w:pPr>
        <w:pStyle w:val="Heading3"/>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Path</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config.jms.broker_url</w:t>
            </w:r>
            <w:r>
              <w:rPr>
                <w:sz w:val="18"/>
                <w:szCs w:val="18"/>
              </w:rPr>
              <w:t xml:space="preserve"> / </w:t>
            </w:r>
            <w:r>
              <w:rPr>
                <w:rFonts w:ascii="IBM Plex Mono" w:cs="IBM Plex Mono" w:eastAsia="IBM Plex Mono" w:hAnsi="IBM Plex Mono"/>
                <w:color w:val="9A3A18"/>
                <w:sz w:val="16"/>
                <w:szCs w:val="16"/>
              </w:rPr>
              <w:t xml:space="preserve">message_vpn</w:t>
            </w:r>
            <w:r>
              <w:rPr>
                <w:sz w:val="18"/>
                <w:szCs w:val="18"/>
              </w:rPr>
              <w:t xml:space="preserve"> / </w:t>
            </w:r>
            <w:r>
              <w:rPr>
                <w:rFonts w:ascii="IBM Plex Mono" w:cs="IBM Plex Mono" w:eastAsia="IBM Plex Mono" w:hAnsi="IBM Plex Mono"/>
                <w:color w:val="9A3A18"/>
                <w:sz w:val="16"/>
                <w:szCs w:val="16"/>
              </w:rPr>
              <w:t xml:space="preserve">client_id</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Connection identity. </w:t>
            </w:r>
            <w:r>
              <w:rPr>
                <w:rFonts w:ascii="IBM Plex Mono" w:cs="IBM Plex Mono" w:eastAsia="IBM Plex Mono" w:hAnsi="IBM Plex Mono"/>
                <w:color w:val="9A3A18"/>
                <w:sz w:val="16"/>
                <w:szCs w:val="16"/>
              </w:rPr>
              <w:t xml:space="preserve">broker_url</w:t>
            </w:r>
            <w:r>
              <w:rPr>
                <w:sz w:val="18"/>
                <w:szCs w:val="18"/>
              </w:rPr>
              <w:t xml:space="preserve"> is required unless </w:t>
            </w:r>
            <w:r>
              <w:rPr>
                <w:rFonts w:ascii="IBM Plex Mono" w:cs="IBM Plex Mono" w:eastAsia="IBM Plex Mono" w:hAnsi="IBM Plex Mono"/>
                <w:color w:val="9A3A18"/>
                <w:sz w:val="16"/>
                <w:szCs w:val="16"/>
              </w:rPr>
              <w:t xml:space="preserve">mock</w:t>
            </w:r>
            <w:r>
              <w:rPr>
                <w:sz w:val="18"/>
                <w:szCs w:val="18"/>
              </w:rPr>
              <w:t xml:space="preserve"> is </w:t>
            </w:r>
            <w:r>
              <w:rPr>
                <w:rFonts w:ascii="IBM Plex Mono" w:cs="IBM Plex Mono" w:eastAsia="IBM Plex Mono" w:hAnsi="IBM Plex Mono"/>
                <w:color w:val="9A3A18"/>
                <w:sz w:val="16"/>
                <w:szCs w:val="16"/>
              </w:rPr>
              <w:t xml:space="preserve">true</w:t>
            </w:r>
            <w:r>
              <w:rPr>
                <w:sz w:val="18"/>
                <w:szCs w:val="18"/>
              </w:rPr>
              <w:t xml:space="preserve">; </w:t>
            </w:r>
            <w:r>
              <w:rPr>
                <w:rFonts w:ascii="IBM Plex Mono" w:cs="IBM Plex Mono" w:eastAsia="IBM Plex Mono" w:hAnsi="IBM Plex Mono"/>
                <w:color w:val="9A3A18"/>
                <w:sz w:val="16"/>
                <w:szCs w:val="16"/>
              </w:rPr>
              <w:t xml:space="preserve">message_vpn</w:t>
            </w:r>
            <w:r>
              <w:rPr>
                <w:sz w:val="18"/>
                <w:szCs w:val="18"/>
              </w:rPr>
              <w:t xml:space="preserve"> is Solace-only.</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config.jms.destination</w:t>
            </w:r>
            <w:r>
              <w:rPr>
                <w:sz w:val="18"/>
                <w:szCs w:val="18"/>
              </w:rPr>
              <w:t xml:space="preserve"> / </w:t>
            </w:r>
            <w:r>
              <w:rPr>
                <w:rFonts w:ascii="IBM Plex Mono" w:cs="IBM Plex Mono" w:eastAsia="IBM Plex Mono" w:hAnsi="IBM Plex Mono"/>
                <w:color w:val="9A3A18"/>
                <w:sz w:val="16"/>
                <w:szCs w:val="16"/>
              </w:rPr>
              <w:t xml:space="preserve">destination_type</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Default queue or topic; overridable per action.</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config.jms.reply_to</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Default reply destination for request-reply.</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config.jms.subscription</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Service Bus topic subscription name.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config.jms.delivery_mode</w:t>
            </w:r>
            <w:r>
              <w:rPr>
                <w:sz w:val="18"/>
                <w:szCs w:val="18"/>
              </w:rPr>
              <w:t xml:space="preserve"> / </w:t>
            </w:r>
            <w:r>
              <w:rPr>
                <w:rFonts w:ascii="IBM Plex Mono" w:cs="IBM Plex Mono" w:eastAsia="IBM Plex Mono" w:hAnsi="IBM Plex Mono"/>
                <w:color w:val="9A3A18"/>
                <w:sz w:val="16"/>
                <w:szCs w:val="16"/>
              </w:rPr>
              <w:t xml:space="preserve">acknowledgement</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persistent</w:t>
            </w:r>
            <w:r>
              <w:rPr>
                <w:sz w:val="18"/>
                <w:szCs w:val="18"/>
              </w:rPr>
              <w:t xml:space="preserve"> or </w:t>
            </w:r>
            <w:r>
              <w:rPr>
                <w:rFonts w:ascii="IBM Plex Mono" w:cs="IBM Plex Mono" w:eastAsia="IBM Plex Mono" w:hAnsi="IBM Plex Mono"/>
                <w:color w:val="9A3A18"/>
                <w:sz w:val="16"/>
                <w:szCs w:val="16"/>
              </w:rPr>
              <w:t xml:space="preserve">non_persistent</w:t>
            </w:r>
            <w:r>
              <w:rPr>
                <w:sz w:val="18"/>
                <w:szCs w:val="18"/>
              </w:rPr>
              <w:t xml:space="preserve">; acknowledgement mode. Real adapters reject </w:t>
            </w:r>
            <w:r>
              <w:rPr>
                <w:rFonts w:ascii="IBM Plex Mono" w:cs="IBM Plex Mono" w:eastAsia="IBM Plex Mono" w:hAnsi="IBM Plex Mono"/>
                <w:color w:val="9A3A18"/>
                <w:sz w:val="16"/>
                <w:szCs w:val="16"/>
              </w:rPr>
              <w:t xml:space="preserve">client</w:t>
            </w:r>
            <w:r>
              <w:rPr>
                <w:sz w:val="18"/>
                <w:szCs w:val="18"/>
              </w:rPr>
              <w:t xml:space="preserve"> and </w:t>
            </w:r>
            <w:r>
              <w:rPr>
                <w:rFonts w:ascii="IBM Plex Mono" w:cs="IBM Plex Mono" w:eastAsia="IBM Plex Mono" w:hAnsi="IBM Plex Mono"/>
                <w:color w:val="9A3A18"/>
                <w:sz w:val="16"/>
                <w:szCs w:val="16"/>
              </w:rPr>
              <w:t xml:space="preserve">transacted</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config.jms.username</w:t>
            </w:r>
            <w:r>
              <w:rPr>
                <w:sz w:val="18"/>
                <w:szCs w:val="18"/>
              </w:rPr>
              <w:t xml:space="preserve"> / </w:t>
            </w:r>
            <w:r>
              <w:rPr>
                <w:rFonts w:ascii="IBM Plex Mono" w:cs="IBM Plex Mono" w:eastAsia="IBM Plex Mono" w:hAnsi="IBM Plex Mono"/>
                <w:color w:val="9A3A18"/>
                <w:sz w:val="16"/>
                <w:szCs w:val="16"/>
              </w:rPr>
              <w:t xml:space="preserve">password</w:t>
            </w:r>
            <w:r>
              <w:rPr>
                <w:sz w:val="18"/>
                <w:szCs w:val="18"/>
              </w:rPr>
              <w:t xml:space="preserve"> / </w:t>
            </w:r>
            <w:r>
              <w:rPr>
                <w:rFonts w:ascii="IBM Plex Mono" w:cs="IBM Plex Mono" w:eastAsia="IBM Plex Mono" w:hAnsi="IBM Plex Mono"/>
                <w:color w:val="9A3A18"/>
                <w:sz w:val="16"/>
                <w:szCs w:val="16"/>
              </w:rPr>
              <w:t xml:space="preserve">tls</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Authentication and transport security. Supply </w:t>
            </w:r>
            <w:r>
              <w:rPr>
                <w:rFonts w:ascii="IBM Plex Mono" w:cs="IBM Plex Mono" w:eastAsia="IBM Plex Mono" w:hAnsi="IBM Plex Mono"/>
                <w:color w:val="9A3A18"/>
                <w:sz w:val="16"/>
                <w:szCs w:val="16"/>
              </w:rPr>
              <w:t xml:space="preserve">password</w:t>
            </w:r>
            <w:r>
              <w:rPr>
                <w:sz w:val="18"/>
                <w:szCs w:val="18"/>
              </w:rPr>
              <w:t xml:space="preserve"> through </w:t>
            </w:r>
            <w:r>
              <w:rPr>
                <w:rFonts w:ascii="IBM Plex Mono" w:cs="IBM Plex Mono" w:eastAsia="IBM Plex Mono" w:hAnsi="IBM Plex Mono"/>
                <w:color w:val="9A3A18"/>
                <w:sz w:val="16"/>
                <w:szCs w:val="16"/>
              </w:rPr>
              <w:t xml:space="preserve">{{secret.*}}</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config.jms.properties</w:t>
            </w:r>
            <w:r>
              <w:rPr>
                <w:sz w:val="18"/>
                <w:szCs w:val="18"/>
              </w:rPr>
              <w:t xml:space="preserve"> / </w:t>
            </w:r>
            <w:r>
              <w:rPr>
                <w:rFonts w:ascii="IBM Plex Mono" w:cs="IBM Plex Mono" w:eastAsia="IBM Plex Mono" w:hAnsi="IBM Plex Mono"/>
                <w:color w:val="9A3A18"/>
                <w:sz w:val="16"/>
                <w:szCs w:val="16"/>
              </w:rPr>
              <w:t xml:space="preserve">timeout_ms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Provider properties (e.g. </w:t>
            </w:r>
            <w:r>
              <w:rPr>
                <w:rFonts w:ascii="IBM Plex Mono" w:cs="IBM Plex Mono" w:eastAsia="IBM Plex Mono" w:hAnsi="IBM Plex Mono"/>
                <w:color w:val="9A3A18"/>
                <w:sz w:val="16"/>
                <w:szCs w:val="16"/>
              </w:rPr>
              <w:t xml:space="preserve">adapter: "sidecar"</w:t>
            </w:r>
            <w:r>
              <w:rPr>
                <w:sz w:val="18"/>
                <w:szCs w:val="18"/>
              </w:rPr>
              <w:t xml:space="preserve"> for Solace) and default timeout.</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config.jms.mock</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Use the in-memory broker. Required for </w:t>
            </w:r>
            <w:r>
              <w:rPr>
                <w:rFonts w:ascii="IBM Plex Mono" w:cs="IBM Plex Mono" w:eastAsia="IBM Plex Mono" w:hAnsi="IBM Plex Mono"/>
                <w:color w:val="9A3A18"/>
                <w:sz w:val="16"/>
                <w:szCs w:val="16"/>
              </w:rPr>
              <w:t xml:space="preserve">jms-ibmmq</w:t>
            </w:r>
            <w:r>
              <w:rPr>
                <w:sz w:val="18"/>
                <w:szCs w:val="18"/>
              </w:rPr>
              <w:t xml:space="preserve"> and for providers without a real adapter in the build.</w:t>
            </w:r>
          </w:p>
        </w:tc>
      </w:tr>
    </w:tbl>
    <w:p>
      <w:pPr>
        <w:spacing w:after="120"/>
      </w:pPr>
    </w:p>
    <w:p>
      <w:pPr>
        <w:pStyle w:val="Heading3"/>
      </w:pPr>
      <w: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Action</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jms_publish</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Publishes. </w:t>
            </w:r>
            <w:r>
              <w:rPr>
                <w:rFonts w:ascii="IBM Plex Mono" w:cs="IBM Plex Mono" w:eastAsia="IBM Plex Mono" w:hAnsi="IBM Plex Mono"/>
                <w:color w:val="9A3A18"/>
                <w:sz w:val="16"/>
                <w:szCs w:val="16"/>
              </w:rPr>
              <w:t xml:space="preserve">message_type</w:t>
            </w:r>
            <w:r>
              <w:rPr>
                <w:sz w:val="18"/>
                <w:szCs w:val="18"/>
              </w:rPr>
              <w:t xml:space="preserve"> (</w:t>
            </w:r>
            <w:r>
              <w:rPr>
                <w:rFonts w:ascii="IBM Plex Mono" w:cs="IBM Plex Mono" w:eastAsia="IBM Plex Mono" w:hAnsi="IBM Plex Mono"/>
                <w:color w:val="9A3A18"/>
                <w:sz w:val="16"/>
                <w:szCs w:val="16"/>
              </w:rPr>
              <w:t xml:space="preserve">text</w:t>
            </w:r>
            <w:r>
              <w:rPr>
                <w:sz w:val="18"/>
                <w:szCs w:val="18"/>
              </w:rPr>
              <w:t xml:space="preserve">, </w:t>
            </w:r>
            <w:r>
              <w:rPr>
                <w:rFonts w:ascii="IBM Plex Mono" w:cs="IBM Plex Mono" w:eastAsia="IBM Plex Mono" w:hAnsi="IBM Plex Mono"/>
                <w:color w:val="9A3A18"/>
                <w:sz w:val="16"/>
                <w:szCs w:val="16"/>
              </w:rPr>
              <w:t xml:space="preserve">bytes</w:t>
            </w:r>
            <w:r>
              <w:rPr>
                <w:sz w:val="18"/>
                <w:szCs w:val="18"/>
              </w:rPr>
              <w:t xml:space="preserve">, </w:t>
            </w:r>
            <w:r>
              <w:rPr>
                <w:rFonts w:ascii="IBM Plex Mono" w:cs="IBM Plex Mono" w:eastAsia="IBM Plex Mono" w:hAnsi="IBM Plex Mono"/>
                <w:color w:val="9A3A18"/>
                <w:sz w:val="16"/>
                <w:szCs w:val="16"/>
              </w:rPr>
              <w:t xml:space="preserve">map</w:t>
            </w:r>
            <w:r>
              <w:rPr>
                <w:sz w:val="18"/>
                <w:szCs w:val="18"/>
              </w:rPr>
              <w:t xml:space="preserve">, </w:t>
            </w:r>
            <w:r>
              <w:rPr>
                <w:rFonts w:ascii="IBM Plex Mono" w:cs="IBM Plex Mono" w:eastAsia="IBM Plex Mono" w:hAnsi="IBM Plex Mono"/>
                <w:color w:val="9A3A18"/>
                <w:sz w:val="16"/>
                <w:szCs w:val="16"/>
              </w:rPr>
              <w:t xml:space="preserve">stream</w:t>
            </w:r>
            <w:r>
              <w:rPr>
                <w:sz w:val="18"/>
                <w:szCs w:val="18"/>
              </w:rPr>
              <w:t xml:space="preserve">, </w:t>
            </w:r>
            <w:r>
              <w:rPr>
                <w:rFonts w:ascii="IBM Plex Mono" w:cs="IBM Plex Mono" w:eastAsia="IBM Plex Mono" w:hAnsi="IBM Plex Mono"/>
                <w:color w:val="9A3A18"/>
                <w:sz w:val="16"/>
                <w:szCs w:val="16"/>
              </w:rPr>
              <w:t xml:space="preserve">object</w:t>
            </w:r>
            <w:r>
              <w:rPr>
                <w:sz w:val="18"/>
                <w:szCs w:val="18"/>
              </w:rPr>
              <w:t xml:space="preserve">) selects </w:t>
            </w:r>
            <w:r>
              <w:rPr>
                <w:rFonts w:ascii="IBM Plex Mono" w:cs="IBM Plex Mono" w:eastAsia="IBM Plex Mono" w:hAnsi="IBM Plex Mono"/>
                <w:color w:val="9A3A18"/>
                <w:sz w:val="16"/>
                <w:szCs w:val="16"/>
              </w:rPr>
              <w:t xml:space="preserve">body</w:t>
            </w:r>
            <w:r>
              <w:rPr>
                <w:sz w:val="18"/>
                <w:szCs w:val="18"/>
              </w:rPr>
              <w:t xml:space="preserve">, </w:t>
            </w:r>
            <w:r>
              <w:rPr>
                <w:rFonts w:ascii="IBM Plex Mono" w:cs="IBM Plex Mono" w:eastAsia="IBM Plex Mono" w:hAnsi="IBM Plex Mono"/>
                <w:color w:val="9A3A18"/>
                <w:sz w:val="16"/>
                <w:szCs w:val="16"/>
              </w:rPr>
              <w:t xml:space="preserve">map_body</w:t>
            </w:r>
            <w:r>
              <w:rPr>
                <w:sz w:val="18"/>
                <w:szCs w:val="18"/>
              </w:rPr>
              <w:t xml:space="preserve">, or </w:t>
            </w:r>
            <w:r>
              <w:rPr>
                <w:rFonts w:ascii="IBM Plex Mono" w:cs="IBM Plex Mono" w:eastAsia="IBM Plex Mono" w:hAnsi="IBM Plex Mono"/>
                <w:color w:val="9A3A18"/>
                <w:sz w:val="16"/>
                <w:szCs w:val="16"/>
              </w:rPr>
              <w:t xml:space="preserve">stream_body</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jms_consume</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Consumes the next message. </w:t>
            </w:r>
            <w:r>
              <w:rPr>
                <w:rFonts w:ascii="IBM Plex Mono" w:cs="IBM Plex Mono" w:eastAsia="IBM Plex Mono" w:hAnsi="IBM Plex Mono"/>
                <w:color w:val="9A3A18"/>
                <w:sz w:val="16"/>
                <w:szCs w:val="16"/>
              </w:rPr>
              <w:t xml:space="preserve">params.selector</w:t>
            </w:r>
            <w:r>
              <w:rPr>
                <w:sz w:val="18"/>
                <w:szCs w:val="18"/>
              </w:rPr>
              <w:t xml:space="preserve"> applies a JMS selector (Service Bus uses subscription rules). </w:t>
            </w:r>
            <w:r>
              <w:rPr>
                <w:rFonts w:ascii="IBM Plex Mono" w:cs="IBM Plex Mono" w:eastAsia="IBM Plex Mono" w:hAnsi="IBM Plex Mono"/>
                <w:color w:val="9A3A18"/>
                <w:sz w:val="16"/>
                <w:szCs w:val="16"/>
              </w:rPr>
              <w:t xml:space="preserve">params.subscription_mode: "durable"</w:t>
            </w:r>
            <w:r>
              <w:rPr>
                <w:sz w:val="18"/>
                <w:szCs w:val="18"/>
              </w:rPr>
              <w:t xml:space="preserve"> requests a durable topic subscription.</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jms_request_reply</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Publishes and waits for a correlated reply on </w:t>
            </w:r>
            <w:r>
              <w:rPr>
                <w:rFonts w:ascii="IBM Plex Mono" w:cs="IBM Plex Mono" w:eastAsia="IBM Plex Mono" w:hAnsi="IBM Plex Mono"/>
                <w:color w:val="9A3A18"/>
                <w:sz w:val="16"/>
                <w:szCs w:val="16"/>
              </w:rPr>
              <w:t xml:space="preserve">params.reply_to</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jms_browse</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Reads a queue without consuming.</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jms_ack</w:t>
            </w:r>
            <w:r>
              <w:rPr>
                <w:sz w:val="18"/>
                <w:szCs w:val="18"/>
              </w:rPr>
              <w:t xml:space="preserve"> / </w:t>
            </w:r>
            <w:r>
              <w:rPr>
                <w:rFonts w:ascii="IBM Plex Mono" w:cs="IBM Plex Mono" w:eastAsia="IBM Plex Mono" w:hAnsi="IBM Plex Mono"/>
                <w:color w:val="9A3A18"/>
                <w:sz w:val="16"/>
                <w:szCs w:val="16"/>
              </w:rPr>
              <w:t xml:space="preserve">jms_commit</w:t>
            </w:r>
            <w:r>
              <w:rPr>
                <w:sz w:val="18"/>
                <w:szCs w:val="18"/>
              </w:rPr>
              <w:t xml:space="preserve"> / </w:t>
            </w:r>
            <w:r>
              <w:rPr>
                <w:rFonts w:ascii="IBM Plex Mono" w:cs="IBM Plex Mono" w:eastAsia="IBM Plex Mono" w:hAnsi="IBM Plex Mono"/>
                <w:color w:val="9A3A18"/>
                <w:sz w:val="16"/>
                <w:szCs w:val="16"/>
              </w:rPr>
              <w:t xml:space="preserve">jms_rollback</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b/>
                <w:bCs/>
                <w:sz w:val="18"/>
                <w:szCs w:val="18"/>
              </w:rPr>
              <w:t xml:space="preserve">Mock only.</w:t>
            </w:r>
            <w:r>
              <w:rPr>
                <w:sz w:val="18"/>
                <w:szCs w:val="18"/>
              </w:rPr>
              <w:t xml:space="preserve"> Validation rejects them when </w:t>
            </w:r>
            <w:r>
              <w:rPr>
                <w:rFonts w:ascii="IBM Plex Mono" w:cs="IBM Plex Mono" w:eastAsia="IBM Plex Mono" w:hAnsi="IBM Plex Mono"/>
                <w:color w:val="9A3A18"/>
                <w:sz w:val="16"/>
                <w:szCs w:val="16"/>
              </w:rPr>
              <w:t xml:space="preserve">mock</w:t>
            </w:r>
            <w:r>
              <w:rPr>
                <w:sz w:val="18"/>
                <w:szCs w:val="18"/>
              </w:rPr>
              <w:t xml:space="preserve"> is not </w:t>
            </w:r>
            <w:r>
              <w:rPr>
                <w:rFonts w:ascii="IBM Plex Mono" w:cs="IBM Plex Mono" w:eastAsia="IBM Plex Mono" w:hAnsi="IBM Plex Mono"/>
                <w:color w:val="9A3A18"/>
                <w:sz w:val="16"/>
                <w:szCs w:val="16"/>
              </w:rPr>
              <w:t xml:space="preserve">true</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jms_session_accept</w:t>
            </w:r>
            <w:r>
              <w:rPr>
                <w:sz w:val="18"/>
                <w:szCs w:val="18"/>
              </w:rPr>
              <w:t xml:space="preserve"> / </w:t>
            </w:r>
            <w:r>
              <w:rPr>
                <w:rFonts w:ascii="IBM Plex Mono" w:cs="IBM Plex Mono" w:eastAsia="IBM Plex Mono" w:hAnsi="IBM Plex Mono"/>
                <w:color w:val="9A3A18"/>
                <w:sz w:val="16"/>
                <w:szCs w:val="16"/>
              </w:rPr>
              <w:t xml:space="preserve">jms_session_close</w:t>
            </w:r>
            <w:r>
              <w:rPr>
                <w:sz w:val="18"/>
                <w:szCs w:val="18"/>
              </w:rPr>
              <w:t xml:space="preserve"> / </w:t>
            </w:r>
            <w:r>
              <w:rPr>
                <w:rFonts w:ascii="IBM Plex Mono" w:cs="IBM Plex Mono" w:eastAsia="IBM Plex Mono" w:hAnsi="IBM Plex Mono"/>
                <w:color w:val="9A3A18"/>
                <w:sz w:val="16"/>
                <w:szCs w:val="16"/>
              </w:rPr>
              <w:t xml:space="preserve">jms_session_state</w:t>
            </w:r>
            <w:r>
              <w:rPr>
                <w:sz w:val="18"/>
                <w:szCs w:val="18"/>
              </w:rPr>
              <w:t xml:space="preserve"> / </w:t>
            </w:r>
            <w:r>
              <w:rPr>
                <w:rFonts w:ascii="IBM Plex Mono" w:cs="IBM Plex Mono" w:eastAsia="IBM Plex Mono" w:hAnsi="IBM Plex Mono"/>
                <w:color w:val="9A3A18"/>
                <w:sz w:val="16"/>
                <w:szCs w:val="16"/>
              </w:rPr>
              <w:t xml:space="preserve">jms_settle</w:t>
            </w:r>
            <w:r>
              <w:rPr>
                <w:sz w:val="18"/>
                <w:szCs w:val="18"/>
              </w:rPr>
              <w:t xml:space="preserve"> / </w:t>
            </w:r>
            <w:r>
              <w:rPr>
                <w:rFonts w:ascii="IBM Plex Mono" w:cs="IBM Plex Mono" w:eastAsia="IBM Plex Mono" w:hAnsi="IBM Plex Mono"/>
                <w:color w:val="9A3A18"/>
                <w:sz w:val="16"/>
                <w:szCs w:val="16"/>
              </w:rPr>
              <w:t xml:space="preserve">jms_renew_lock</w:t>
            </w:r>
            <w:r>
              <w:rPr>
                <w:sz w:val="18"/>
                <w:szCs w:val="18"/>
              </w:rPr>
              <w:t xml:space="preserve"> / </w:t>
            </w:r>
            <w:r>
              <w:rPr>
                <w:rFonts w:ascii="IBM Plex Mono" w:cs="IBM Plex Mono" w:eastAsia="IBM Plex Mono" w:hAnsi="IBM Plex Mono"/>
                <w:color w:val="9A3A18"/>
                <w:sz w:val="16"/>
                <w:szCs w:val="16"/>
              </w:rPr>
              <w:t xml:space="preserve">jms_receive_deferred</w:t>
            </w:r>
            <w:r>
              <w:rPr>
                <w:sz w:val="18"/>
                <w:szCs w:val="18"/>
              </w:rPr>
              <w:t xml:space="preserve"> / </w:t>
            </w:r>
            <w:r>
              <w:rPr>
                <w:rFonts w:ascii="IBM Plex Mono" w:cs="IBM Plex Mono" w:eastAsia="IBM Plex Mono" w:hAnsi="IBM Plex Mono"/>
                <w:color w:val="9A3A18"/>
                <w:sz w:val="16"/>
                <w:szCs w:val="16"/>
              </w:rPr>
              <w:t xml:space="preserve">jms_cancel_scheduled</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Service Bus sessions and peek-lock; require </w:t>
            </w:r>
            <w:r>
              <w:rPr>
                <w:rFonts w:ascii="IBM Plex Mono" w:cs="IBM Plex Mono" w:eastAsia="IBM Plex Mono" w:hAnsi="IBM Plex Mono"/>
                <w:color w:val="9A3A18"/>
                <w:sz w:val="16"/>
                <w:szCs w:val="16"/>
              </w:rPr>
              <w:t xml:space="preserve">jms_servicebus_real</w:t>
            </w:r>
            <w:r>
              <w:rPr>
                <w:sz w:val="18"/>
                <w:szCs w:val="18"/>
              </w:rPr>
              <w:t xml:space="preserve">.</w:t>
            </w:r>
          </w:p>
        </w:tc>
      </w:tr>
    </w:tbl>
    <w:p>
      <w:pPr>
        <w:spacing w:after="120"/>
      </w:pPr>
    </w:p>
    <w:p>
      <w:pPr>
        <w:pBdr>
          <w:left w:val="single" w:color="5F6B7A" w:sz="24" w:space="8"/>
        </w:pBdr>
        <w:shd w:fill="F2F4F7" w:color="auto" w:val="clear"/>
        <w:spacing w:after="200" w:before="120"/>
        <w:ind w:left="180" w:right="120"/>
      </w:pPr>
      <w:r>
        <w:rPr>
          <w:b/>
          <w:bCs/>
          <w:color w:val="5F6B7A"/>
        </w:rPr>
        <w:t xml:space="preserve">Note: </w:t>
      </w:r>
      <w:r>
        <w:rPr>
          <w:sz w:val="20"/>
          <w:szCs w:val="20"/>
        </w:rPr>
        <w:t xml:space="preserve">Consumers sharing one subscription name compete for messages; distinct names each receive a copy. Service Bus subscriptions are durable broker entities regardless of </w:t>
      </w:r>
      <w:r>
        <w:rPr>
          <w:rFonts w:ascii="IBM Plex Mono" w:cs="IBM Plex Mono" w:eastAsia="IBM Plex Mono" w:hAnsi="IBM Plex Mono"/>
          <w:color w:val="9A3A18"/>
          <w:sz w:val="18"/>
          <w:szCs w:val="18"/>
        </w:rPr>
        <w:t xml:space="preserve">subscription_mode</w:t>
      </w:r>
      <w:r>
        <w:rPr>
          <w:sz w:val="20"/>
          <w:szCs w:val="20"/>
        </w:rPr>
        <w:t xml:space="preserve">.</w:t>
      </w:r>
    </w:p>
    <w:p>
      <w:pPr>
        <w:pStyle w:val="Heading2"/>
      </w:pPr>
      <w:r>
        <w:t xml:space="preserve">13.13 Kafka (protocol: "kafka")</w:t>
      </w:r>
    </w:p>
    <w:p>
      <w:pPr>
        <w:spacing w:after="120"/>
      </w:pPr>
      <w:r>
        <w:t xml:space="preserve">Produce, consume, and request-reply against Kafka-compatible brokers, including Azure Event Hubs' Kafka endpoint.</w:t>
      </w:r>
    </w:p>
    <w:p>
      <w:pPr>
        <w:pStyle w:val="Heading3"/>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Path</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config.kafka.brokers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Bootstrap brokers. Required unless </w:t>
            </w:r>
            <w:r>
              <w:rPr>
                <w:rFonts w:ascii="IBM Plex Mono" w:cs="IBM Plex Mono" w:eastAsia="IBM Plex Mono" w:hAnsi="IBM Plex Mono"/>
                <w:color w:val="9A3A18"/>
                <w:sz w:val="16"/>
                <w:szCs w:val="16"/>
              </w:rPr>
              <w:t xml:space="preserve">mock</w:t>
            </w:r>
            <w:r>
              <w:rPr>
                <w:sz w:val="18"/>
                <w:szCs w:val="18"/>
              </w:rPr>
              <w:t xml:space="preserve"> is </w:t>
            </w:r>
            <w:r>
              <w:rPr>
                <w:rFonts w:ascii="IBM Plex Mono" w:cs="IBM Plex Mono" w:eastAsia="IBM Plex Mono" w:hAnsi="IBM Plex Mono"/>
                <w:color w:val="9A3A18"/>
                <w:sz w:val="16"/>
                <w:szCs w:val="16"/>
              </w:rPr>
              <w:t xml:space="preserve">true</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config.kafka.topic</w:t>
            </w:r>
            <w:r>
              <w:rPr>
                <w:sz w:val="18"/>
                <w:szCs w:val="18"/>
              </w:rPr>
              <w:t xml:space="preserve"> / </w:t>
            </w:r>
            <w:r>
              <w:rPr>
                <w:rFonts w:ascii="IBM Plex Mono" w:cs="IBM Plex Mono" w:eastAsia="IBM Plex Mono" w:hAnsi="IBM Plex Mono"/>
                <w:color w:val="9A3A18"/>
                <w:sz w:val="16"/>
                <w:szCs w:val="16"/>
              </w:rPr>
              <w:t xml:space="preserve">client_id</w:t>
            </w:r>
            <w:r>
              <w:rPr>
                <w:sz w:val="18"/>
                <w:szCs w:val="18"/>
              </w:rPr>
              <w:t xml:space="preserve"> / </w:t>
            </w:r>
            <w:r>
              <w:rPr>
                <w:rFonts w:ascii="IBM Plex Mono" w:cs="IBM Plex Mono" w:eastAsia="IBM Plex Mono" w:hAnsi="IBM Plex Mono"/>
                <w:color w:val="9A3A18"/>
                <w:sz w:val="16"/>
                <w:szCs w:val="16"/>
              </w:rPr>
              <w:t xml:space="preserve">timeout_ms</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Defaults for actions.</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config.kafka.profile</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Only </w:t>
            </w:r>
            <w:r>
              <w:rPr>
                <w:rFonts w:ascii="IBM Plex Mono" w:cs="IBM Plex Mono" w:eastAsia="IBM Plex Mono" w:hAnsi="IBM Plex Mono"/>
                <w:color w:val="9A3A18"/>
                <w:sz w:val="16"/>
                <w:szCs w:val="16"/>
              </w:rPr>
              <w:t xml:space="preserve">eventhubs</w:t>
            </w:r>
            <w:r>
              <w:rPr>
                <w:sz w:val="18"/>
                <w:szCs w:val="18"/>
              </w:rPr>
              <w:t xml:space="preserve"> is accepted. With a real connection it requires </w:t>
            </w:r>
            <w:r>
              <w:rPr>
                <w:rFonts w:ascii="IBM Plex Mono" w:cs="IBM Plex Mono" w:eastAsia="IBM Plex Mono" w:hAnsi="IBM Plex Mono"/>
                <w:color w:val="9A3A18"/>
                <w:sz w:val="16"/>
                <w:szCs w:val="16"/>
              </w:rPr>
              <w:t xml:space="preserve">security_protocol: sasl_ssl</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config.kafka.security_protocol</w:t>
            </w:r>
            <w:r>
              <w:rPr>
                <w:sz w:val="18"/>
                <w:szCs w:val="18"/>
              </w:rPr>
              <w:t xml:space="preserve"> / </w:t>
            </w:r>
            <w:r>
              <w:rPr>
                <w:rFonts w:ascii="IBM Plex Mono" w:cs="IBM Plex Mono" w:eastAsia="IBM Plex Mono" w:hAnsi="IBM Plex Mono"/>
                <w:color w:val="9A3A18"/>
                <w:sz w:val="16"/>
                <w:szCs w:val="16"/>
              </w:rPr>
              <w:t xml:space="preserve">sasl_mechanism</w:t>
            </w:r>
            <w:r>
              <w:rPr>
                <w:sz w:val="18"/>
                <w:szCs w:val="18"/>
              </w:rPr>
              <w:t xml:space="preserve"> / </w:t>
            </w:r>
            <w:r>
              <w:rPr>
                <w:rFonts w:ascii="IBM Plex Mono" w:cs="IBM Plex Mono" w:eastAsia="IBM Plex Mono" w:hAnsi="IBM Plex Mono"/>
                <w:color w:val="9A3A18"/>
                <w:sz w:val="16"/>
                <w:szCs w:val="16"/>
              </w:rPr>
              <w:t xml:space="preserve">sasl_username</w:t>
            </w:r>
            <w:r>
              <w:rPr>
                <w:sz w:val="18"/>
                <w:szCs w:val="18"/>
              </w:rPr>
              <w:t xml:space="preserve"> / </w:t>
            </w:r>
            <w:r>
              <w:rPr>
                <w:rFonts w:ascii="IBM Plex Mono" w:cs="IBM Plex Mono" w:eastAsia="IBM Plex Mono" w:hAnsi="IBM Plex Mono"/>
                <w:color w:val="9A3A18"/>
                <w:sz w:val="16"/>
                <w:szCs w:val="16"/>
              </w:rPr>
              <w:t xml:space="preserve">sasl_password</w:t>
            </w:r>
            <w:r>
              <w:rPr>
                <w:sz w:val="18"/>
                <w:szCs w:val="18"/>
              </w:rPr>
              <w:t xml:space="preserve"> / </w:t>
            </w:r>
            <w:r>
              <w:rPr>
                <w:rFonts w:ascii="IBM Plex Mono" w:cs="IBM Plex Mono" w:eastAsia="IBM Plex Mono" w:hAnsi="IBM Plex Mono"/>
                <w:color w:val="9A3A18"/>
                <w:sz w:val="16"/>
                <w:szCs w:val="16"/>
              </w:rPr>
              <w:t xml:space="preserve">sasl_password_secret</w:t>
            </w:r>
            <w:r>
              <w:rPr>
                <w:sz w:val="18"/>
                <w:szCs w:val="18"/>
              </w:rPr>
              <w:t xml:space="preserve"> / </w:t>
            </w:r>
            <w:r>
              <w:rPr>
                <w:rFonts w:ascii="IBM Plex Mono" w:cs="IBM Plex Mono" w:eastAsia="IBM Plex Mono" w:hAnsi="IBM Plex Mono"/>
                <w:color w:val="9A3A18"/>
                <w:sz w:val="16"/>
                <w:szCs w:val="16"/>
              </w:rPr>
              <w:t xml:space="preserve">oauth_scope</w:t>
            </w:r>
            <w:r>
              <w:rPr>
                <w:sz w:val="18"/>
                <w:szCs w:val="18"/>
              </w:rPr>
              <w:t xml:space="preserve"> / </w:t>
            </w:r>
            <w:r>
              <w:rPr>
                <w:rFonts w:ascii="IBM Plex Mono" w:cs="IBM Plex Mono" w:eastAsia="IBM Plex Mono" w:hAnsi="IBM Plex Mono"/>
                <w:color w:val="9A3A18"/>
                <w:sz w:val="16"/>
                <w:szCs w:val="16"/>
              </w:rPr>
              <w:t xml:space="preserve">tls</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Authentication and transport security.</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config.kafka.acks</w:t>
            </w:r>
            <w:r>
              <w:rPr>
                <w:sz w:val="18"/>
                <w:szCs w:val="18"/>
              </w:rPr>
              <w:t xml:space="preserve"> / </w:t>
            </w:r>
            <w:r>
              <w:rPr>
                <w:rFonts w:ascii="IBM Plex Mono" w:cs="IBM Plex Mono" w:eastAsia="IBM Plex Mono" w:hAnsi="IBM Plex Mono"/>
                <w:color w:val="9A3A18"/>
                <w:sz w:val="16"/>
                <w:szCs w:val="16"/>
              </w:rPr>
              <w:t xml:space="preserve">idempotence</w:t>
            </w:r>
            <w:r>
              <w:rPr>
                <w:sz w:val="18"/>
                <w:szCs w:val="18"/>
              </w:rPr>
              <w:t xml:space="preserve"> / </w:t>
            </w:r>
            <w:r>
              <w:rPr>
                <w:rFonts w:ascii="IBM Plex Mono" w:cs="IBM Plex Mono" w:eastAsia="IBM Plex Mono" w:hAnsi="IBM Plex Mono"/>
                <w:color w:val="9A3A18"/>
                <w:sz w:val="16"/>
                <w:szCs w:val="16"/>
              </w:rPr>
              <w:t xml:space="preserve">transactional_id</w:t>
            </w:r>
            <w:r>
              <w:rPr>
                <w:sz w:val="18"/>
                <w:szCs w:val="18"/>
              </w:rPr>
              <w:t xml:space="preserve"> / </w:t>
            </w:r>
            <w:r>
              <w:rPr>
                <w:rFonts w:ascii="IBM Plex Mono" w:cs="IBM Plex Mono" w:eastAsia="IBM Plex Mono" w:hAnsi="IBM Plex Mono"/>
                <w:color w:val="9A3A18"/>
                <w:sz w:val="16"/>
                <w:szCs w:val="16"/>
              </w:rPr>
              <w:t xml:space="preserve">compression</w:t>
            </w:r>
            <w:r>
              <w:rPr>
                <w:sz w:val="18"/>
                <w:szCs w:val="18"/>
              </w:rPr>
              <w:t xml:space="preserve"> / </w:t>
            </w:r>
            <w:r>
              <w:rPr>
                <w:rFonts w:ascii="IBM Plex Mono" w:cs="IBM Plex Mono" w:eastAsia="IBM Plex Mono" w:hAnsi="IBM Plex Mono"/>
                <w:color w:val="9A3A18"/>
                <w:sz w:val="16"/>
                <w:szCs w:val="16"/>
              </w:rPr>
              <w:t xml:space="preserve">max_message_bytes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Producer behavior.</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config.kafka.consumer_group</w:t>
            </w:r>
            <w:r>
              <w:rPr>
                <w:sz w:val="18"/>
                <w:szCs w:val="18"/>
              </w:rPr>
              <w:t xml:space="preserve"> / </w:t>
            </w:r>
            <w:r>
              <w:rPr>
                <w:rFonts w:ascii="IBM Plex Mono" w:cs="IBM Plex Mono" w:eastAsia="IBM Plex Mono" w:hAnsi="IBM Plex Mono"/>
                <w:color w:val="9A3A18"/>
                <w:sz w:val="16"/>
                <w:szCs w:val="16"/>
              </w:rPr>
              <w:t xml:space="preserve">auto_offset_reset</w:t>
            </w:r>
            <w:r>
              <w:rPr>
                <w:sz w:val="18"/>
                <w:szCs w:val="18"/>
              </w:rPr>
              <w:t xml:space="preserve"> / </w:t>
            </w:r>
            <w:r>
              <w:rPr>
                <w:rFonts w:ascii="IBM Plex Mono" w:cs="IBM Plex Mono" w:eastAsia="IBM Plex Mono" w:hAnsi="IBM Plex Mono"/>
                <w:color w:val="9A3A18"/>
                <w:sz w:val="16"/>
                <w:szCs w:val="16"/>
              </w:rPr>
              <w:t xml:space="preserve">isolation_level</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Consumer group and read isolation.</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config.kafka.schema_registry_url</w:t>
            </w:r>
            <w:r>
              <w:rPr>
                <w:sz w:val="18"/>
                <w:szCs w:val="18"/>
              </w:rPr>
              <w:t xml:space="preserve"> / </w:t>
            </w:r>
            <w:r>
              <w:rPr>
                <w:rFonts w:ascii="IBM Plex Mono" w:cs="IBM Plex Mono" w:eastAsia="IBM Plex Mono" w:hAnsi="IBM Plex Mono"/>
                <w:color w:val="9A3A18"/>
                <w:sz w:val="16"/>
                <w:szCs w:val="16"/>
              </w:rPr>
              <w:t xml:space="preserve">schema</w:t>
            </w:r>
            <w:r>
              <w:rPr>
                <w:sz w:val="18"/>
                <w:szCs w:val="18"/>
              </w:rPr>
              <w:t xml:space="preserve"> / </w:t>
            </w:r>
            <w:r>
              <w:rPr>
                <w:rFonts w:ascii="IBM Plex Mono" w:cs="IBM Plex Mono" w:eastAsia="IBM Plex Mono" w:hAnsi="IBM Plex Mono"/>
                <w:color w:val="9A3A18"/>
                <w:sz w:val="16"/>
                <w:szCs w:val="16"/>
              </w:rPr>
              <w:t xml:space="preserve">schema_id</w:t>
            </w:r>
            <w:r>
              <w:rPr>
                <w:sz w:val="18"/>
                <w:szCs w:val="18"/>
              </w:rPr>
              <w:t xml:space="preserve"> / </w:t>
            </w:r>
            <w:r>
              <w:rPr>
                <w:rFonts w:ascii="IBM Plex Mono" w:cs="IBM Plex Mono" w:eastAsia="IBM Plex Mono" w:hAnsi="IBM Plex Mono"/>
                <w:color w:val="9A3A18"/>
                <w:sz w:val="16"/>
                <w:szCs w:val="16"/>
              </w:rPr>
              <w:t xml:space="preserve">subject</w:t>
            </w:r>
            <w:r>
              <w:rPr>
                <w:sz w:val="18"/>
                <w:szCs w:val="18"/>
              </w:rPr>
              <w:t xml:space="preserve"> / </w:t>
            </w:r>
            <w:r>
              <w:rPr>
                <w:rFonts w:ascii="IBM Plex Mono" w:cs="IBM Plex Mono" w:eastAsia="IBM Plex Mono" w:hAnsi="IBM Plex Mono"/>
                <w:color w:val="9A3A18"/>
                <w:sz w:val="16"/>
                <w:szCs w:val="16"/>
              </w:rPr>
              <w:t xml:space="preserve">serialization</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Schema-registry serialization.</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config.kafka.partition_strategy</w:t>
            </w:r>
            <w:r>
              <w:rPr>
                <w:sz w:val="18"/>
                <w:szCs w:val="18"/>
              </w:rPr>
              <w:t xml:space="preserve"> / </w:t>
            </w:r>
            <w:r>
              <w:rPr>
                <w:rFonts w:ascii="IBM Plex Mono" w:cs="IBM Plex Mono" w:eastAsia="IBM Plex Mono" w:hAnsi="IBM Plex Mono"/>
                <w:color w:val="9A3A18"/>
                <w:sz w:val="16"/>
                <w:szCs w:val="16"/>
              </w:rPr>
              <w:t xml:space="preserve">partitions</w:t>
            </w:r>
            <w:r>
              <w:rPr>
                <w:sz w:val="18"/>
                <w:szCs w:val="18"/>
              </w:rPr>
              <w:t xml:space="preserve"> / </w:t>
            </w:r>
            <w:r>
              <w:rPr>
                <w:rFonts w:ascii="IBM Plex Mono" w:cs="IBM Plex Mono" w:eastAsia="IBM Plex Mono" w:hAnsi="IBM Plex Mono"/>
                <w:color w:val="9A3A18"/>
                <w:sz w:val="16"/>
                <w:szCs w:val="16"/>
              </w:rPr>
              <w:t xml:space="preserve">properties</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Partitioning and client properties.</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config.kafka.mock</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Use the in-memory broker.</w:t>
            </w:r>
          </w:p>
        </w:tc>
      </w:tr>
    </w:tbl>
    <w:p>
      <w:pPr>
        <w:spacing w:after="120"/>
      </w:pPr>
    </w:p>
    <w:p>
      <w:pPr>
        <w:pStyle w:val="Heading3"/>
      </w:pPr>
      <w: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Action</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kafka_produce</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Produces a record. </w:t>
            </w:r>
            <w:r>
              <w:rPr>
                <w:rFonts w:ascii="IBM Plex Mono" w:cs="IBM Plex Mono" w:eastAsia="IBM Plex Mono" w:hAnsi="IBM Plex Mono"/>
                <w:color w:val="9A3A18"/>
                <w:sz w:val="16"/>
                <w:szCs w:val="16"/>
              </w:rPr>
              <w:t xml:space="preserve">params.key</w:t>
            </w:r>
            <w:r>
              <w:rPr>
                <w:sz w:val="18"/>
                <w:szCs w:val="18"/>
              </w:rPr>
              <w:t xml:space="preserve"> drives key-hash partitioning; </w:t>
            </w:r>
            <w:r>
              <w:rPr>
                <w:rFonts w:ascii="IBM Plex Mono" w:cs="IBM Plex Mono" w:eastAsia="IBM Plex Mono" w:hAnsi="IBM Plex Mono"/>
                <w:color w:val="9A3A18"/>
                <w:sz w:val="16"/>
                <w:szCs w:val="16"/>
              </w:rPr>
              <w:t xml:space="preserve">params.partition</w:t>
            </w:r>
            <w:r>
              <w:rPr>
                <w:sz w:val="18"/>
                <w:szCs w:val="18"/>
              </w:rPr>
              <w:t xml:space="preserve"> applies when </w:t>
            </w:r>
            <w:r>
              <w:rPr>
                <w:rFonts w:ascii="IBM Plex Mono" w:cs="IBM Plex Mono" w:eastAsia="IBM Plex Mono" w:hAnsi="IBM Plex Mono"/>
                <w:color w:val="9A3A18"/>
                <w:sz w:val="16"/>
                <w:szCs w:val="16"/>
              </w:rPr>
              <w:t xml:space="preserve">partition_strategy</w:t>
            </w:r>
            <w:r>
              <w:rPr>
                <w:sz w:val="18"/>
                <w:szCs w:val="18"/>
              </w:rPr>
              <w:t xml:space="preserve"> is </w:t>
            </w:r>
            <w:r>
              <w:rPr>
                <w:rFonts w:ascii="IBM Plex Mono" w:cs="IBM Plex Mono" w:eastAsia="IBM Plex Mono" w:hAnsi="IBM Plex Mono"/>
                <w:color w:val="9A3A18"/>
                <w:sz w:val="16"/>
                <w:szCs w:val="16"/>
              </w:rPr>
              <w:t xml:space="preserve">explicit</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kafka_consume</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Consumes the next record for the topic and group.</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kafka_request_reply</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Produces, then waits for a correlated reply on </w:t>
            </w:r>
            <w:r>
              <w:rPr>
                <w:rFonts w:ascii="IBM Plex Mono" w:cs="IBM Plex Mono" w:eastAsia="IBM Plex Mono" w:hAnsi="IBM Plex Mono"/>
                <w:color w:val="9A3A18"/>
                <w:sz w:val="16"/>
                <w:szCs w:val="16"/>
              </w:rPr>
              <w:t xml:space="preserve">params.reply_to</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kafka_begin_transaction</w:t>
            </w:r>
            <w:r>
              <w:rPr>
                <w:sz w:val="18"/>
                <w:szCs w:val="18"/>
              </w:rPr>
              <w:t xml:space="preserve"> / </w:t>
            </w:r>
            <w:r>
              <w:rPr>
                <w:rFonts w:ascii="IBM Plex Mono" w:cs="IBM Plex Mono" w:eastAsia="IBM Plex Mono" w:hAnsi="IBM Plex Mono"/>
                <w:color w:val="9A3A18"/>
                <w:sz w:val="16"/>
                <w:szCs w:val="16"/>
              </w:rPr>
              <w:t xml:space="preserve">kafka_commit_transaction</w:t>
            </w:r>
            <w:r>
              <w:rPr>
                <w:sz w:val="18"/>
                <w:szCs w:val="18"/>
              </w:rPr>
              <w:t xml:space="preserve"> / </w:t>
            </w:r>
            <w:r>
              <w:rPr>
                <w:rFonts w:ascii="IBM Plex Mono" w:cs="IBM Plex Mono" w:eastAsia="IBM Plex Mono" w:hAnsi="IBM Plex Mono"/>
                <w:color w:val="9A3A18"/>
                <w:sz w:val="16"/>
                <w:szCs w:val="16"/>
              </w:rPr>
              <w:t xml:space="preserve">kafka_abort_transaction</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Transaction boundaries; require </w:t>
            </w:r>
            <w:r>
              <w:rPr>
                <w:rFonts w:ascii="IBM Plex Mono" w:cs="IBM Plex Mono" w:eastAsia="IBM Plex Mono" w:hAnsi="IBM Plex Mono"/>
                <w:color w:val="9A3A18"/>
                <w:sz w:val="16"/>
                <w:szCs w:val="16"/>
              </w:rPr>
              <w:t xml:space="preserve">transactional_id</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kafka_commit</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Commits consumer-group offsets.</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kafka_seek</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Repositions the cursor. </w:t>
            </w:r>
            <w:r>
              <w:rPr>
                <w:b/>
                <w:bCs/>
                <w:sz w:val="18"/>
                <w:szCs w:val="18"/>
              </w:rPr>
              <w:t xml:space="preserve">Mock only.</w:t>
            </w:r>
          </w:p>
        </w:tc>
      </w:tr>
    </w:tbl>
    <w:p>
      <w:pPr>
        <w:spacing w:after="120"/>
      </w:pPr>
    </w:p>
    <w:p>
      <w:pPr>
        <w:pStyle w:val="Heading2"/>
      </w:pPr>
      <w:r>
        <w:t xml:space="preserve">13.14 Azure Event Hubs (protocol: "eventhubs")</w:t>
      </w:r>
    </w:p>
    <w:p>
      <w:pPr>
        <w:spacing w:after="120"/>
      </w:pPr>
      <w:r>
        <w:t xml:space="preserve">A producer-first protocol using the native Event Hubs (AMQP) interface. Its consume action is a read-only observer probe for end-to-end latency and backlog.</w:t>
      </w:r>
    </w:p>
    <w:p>
      <w:pPr>
        <w:pStyle w:val="Heading3"/>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Path</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config.eventhubs.auth_type</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connection_string</w:t>
            </w:r>
            <w:r>
              <w:rPr>
                <w:sz w:val="18"/>
                <w:szCs w:val="18"/>
              </w:rPr>
              <w:t xml:space="preserve"> or </w:t>
            </w:r>
            <w:r>
              <w:rPr>
                <w:rFonts w:ascii="IBM Plex Mono" w:cs="IBM Plex Mono" w:eastAsia="IBM Plex Mono" w:hAnsi="IBM Plex Mono"/>
                <w:color w:val="9A3A18"/>
                <w:sz w:val="16"/>
                <w:szCs w:val="16"/>
              </w:rPr>
              <w:t xml:space="preserve">aad</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config.eventhubs.namespace</w:t>
            </w:r>
            <w:r>
              <w:rPr>
                <w:sz w:val="18"/>
                <w:szCs w:val="18"/>
              </w:rPr>
              <w:t xml:space="preserve"> / </w:t>
            </w:r>
            <w:r>
              <w:rPr>
                <w:rFonts w:ascii="IBM Plex Mono" w:cs="IBM Plex Mono" w:eastAsia="IBM Plex Mono" w:hAnsi="IBM Plex Mono"/>
                <w:color w:val="9A3A18"/>
                <w:sz w:val="16"/>
                <w:szCs w:val="16"/>
              </w:rPr>
              <w:t xml:space="preserve">event_hub</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Namespace (for AAD) and hub.</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config.eventhubs.connection_string</w:t>
            </w:r>
            <w:r>
              <w:rPr>
                <w:sz w:val="18"/>
                <w:szCs w:val="18"/>
              </w:rPr>
              <w:t xml:space="preserve"> / </w:t>
            </w:r>
            <w:r>
              <w:rPr>
                <w:rFonts w:ascii="IBM Plex Mono" w:cs="IBM Plex Mono" w:eastAsia="IBM Plex Mono" w:hAnsi="IBM Plex Mono"/>
                <w:color w:val="9A3A18"/>
                <w:sz w:val="16"/>
                <w:szCs w:val="16"/>
              </w:rPr>
              <w:t xml:space="preserve">connection_string_secret</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SAS credentials. A namespace or a connection string is required unless </w:t>
            </w:r>
            <w:r>
              <w:rPr>
                <w:rFonts w:ascii="IBM Plex Mono" w:cs="IBM Plex Mono" w:eastAsia="IBM Plex Mono" w:hAnsi="IBM Plex Mono"/>
                <w:color w:val="9A3A18"/>
                <w:sz w:val="16"/>
                <w:szCs w:val="16"/>
              </w:rPr>
              <w:t xml:space="preserve">mock</w:t>
            </w:r>
            <w:r>
              <w:rPr>
                <w:sz w:val="18"/>
                <w:szCs w:val="18"/>
              </w:rPr>
              <w:t xml:space="preserve"> is </w:t>
            </w:r>
            <w:r>
              <w:rPr>
                <w:rFonts w:ascii="IBM Plex Mono" w:cs="IBM Plex Mono" w:eastAsia="IBM Plex Mono" w:hAnsi="IBM Plex Mono"/>
                <w:color w:val="9A3A18"/>
                <w:sz w:val="16"/>
                <w:szCs w:val="16"/>
              </w:rPr>
              <w:t xml:space="preserve">true</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config.eventhubs.consumer_group</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Defaults to </w:t>
            </w:r>
            <w:r>
              <w:rPr>
                <w:rFonts w:ascii="IBM Plex Mono" w:cs="IBM Plex Mono" w:eastAsia="IBM Plex Mono" w:hAnsi="IBM Plex Mono"/>
                <w:color w:val="9A3A18"/>
                <w:sz w:val="16"/>
                <w:szCs w:val="16"/>
              </w:rPr>
              <w:t xml:space="preserve">$Default</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config.eventhubs.partition_key</w:t>
            </w:r>
            <w:r>
              <w:rPr>
                <w:sz w:val="18"/>
                <w:szCs w:val="18"/>
              </w:rPr>
              <w:t xml:space="preserve"> / </w:t>
            </w:r>
            <w:r>
              <w:rPr>
                <w:rFonts w:ascii="IBM Plex Mono" w:cs="IBM Plex Mono" w:eastAsia="IBM Plex Mono" w:hAnsi="IBM Plex Mono"/>
                <w:color w:val="9A3A18"/>
                <w:sz w:val="16"/>
                <w:szCs w:val="16"/>
              </w:rPr>
              <w:t xml:space="preserve">partition_id</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Producer partitioning; mutually exclusive.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config.eventhubs.start_position</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latest</w:t>
            </w:r>
            <w:r>
              <w:rPr>
                <w:sz w:val="18"/>
                <w:szCs w:val="18"/>
              </w:rPr>
              <w:t xml:space="preserve"> for sustained observation, or </w:t>
            </w:r>
            <w:r>
              <w:rPr>
                <w:rFonts w:ascii="IBM Plex Mono" w:cs="IBM Plex Mono" w:eastAsia="IBM Plex Mono" w:hAnsi="IBM Plex Mono"/>
                <w:color w:val="9A3A18"/>
                <w:sz w:val="16"/>
                <w:szCs w:val="16"/>
              </w:rPr>
              <w:t xml:space="preserve">earliest</w:t>
            </w:r>
            <w:r>
              <w:rPr>
                <w:sz w:val="18"/>
                <w:szCs w:val="18"/>
              </w:rPr>
              <w:t xml:space="preserve">, which a produce-then-consume round trip requires.</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config.eventhubs.timeout_ms</w:t>
            </w:r>
            <w:r>
              <w:rPr>
                <w:sz w:val="18"/>
                <w:szCs w:val="18"/>
              </w:rPr>
              <w:t xml:space="preserve"> / </w:t>
            </w:r>
            <w:r>
              <w:rPr>
                <w:rFonts w:ascii="IBM Plex Mono" w:cs="IBM Plex Mono" w:eastAsia="IBM Plex Mono" w:hAnsi="IBM Plex Mono"/>
                <w:color w:val="9A3A18"/>
                <w:sz w:val="16"/>
                <w:szCs w:val="16"/>
              </w:rPr>
              <w:t xml:space="preserve">mock</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Default timeout; in-memory mode.</w:t>
            </w:r>
          </w:p>
        </w:tc>
      </w:tr>
    </w:tbl>
    <w:p>
      <w:pPr>
        <w:spacing w:after="120"/>
      </w:pPr>
    </w:p>
    <w:p>
      <w:pPr>
        <w:pStyle w:val="Heading3"/>
      </w:pPr>
      <w: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Action</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eventhubs_produce</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Publishes an event.</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eventhubs_consume</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Reads the next event as an observer.</w:t>
            </w:r>
          </w:p>
        </w:tc>
      </w:tr>
    </w:tbl>
    <w:p>
      <w:pPr>
        <w:spacing w:after="120"/>
      </w:pPr>
    </w:p>
    <w:p>
      <w:pPr>
        <w:pStyle w:val="Heading2"/>
      </w:pPr>
      <w:r>
        <w:t xml:space="preserve">13.15 Database (protocol: "database")</w:t>
      </w:r>
    </w:p>
    <w:p>
      <w:pPr>
        <w:spacing w:after="120"/>
      </w:pPr>
      <w:r>
        <w:t xml:space="preserve">Direct SQL through a configured driver: </w:t>
      </w:r>
      <w:r>
        <w:rPr>
          <w:rFonts w:ascii="IBM Plex Mono" w:cs="IBM Plex Mono" w:eastAsia="IBM Plex Mono" w:hAnsi="IBM Plex Mono"/>
          <w:color w:val="9A3A18"/>
          <w:sz w:val="19"/>
          <w:szCs w:val="19"/>
        </w:rPr>
        <w:t xml:space="preserve">postgres</w:t>
      </w:r>
      <w:r>
        <w:t xml:space="preserve">, </w:t>
      </w:r>
      <w:r>
        <w:rPr>
          <w:rFonts w:ascii="IBM Plex Mono" w:cs="IBM Plex Mono" w:eastAsia="IBM Plex Mono" w:hAnsi="IBM Plex Mono"/>
          <w:color w:val="9A3A18"/>
          <w:sz w:val="19"/>
          <w:szCs w:val="19"/>
        </w:rPr>
        <w:t xml:space="preserve">mysql</w:t>
      </w:r>
      <w:r>
        <w:t xml:space="preserve">, </w:t>
      </w:r>
      <w:r>
        <w:rPr>
          <w:rFonts w:ascii="IBM Plex Mono" w:cs="IBM Plex Mono" w:eastAsia="IBM Plex Mono" w:hAnsi="IBM Plex Mono"/>
          <w:color w:val="9A3A18"/>
          <w:sz w:val="19"/>
          <w:szCs w:val="19"/>
        </w:rPr>
        <w:t xml:space="preserve">oracle</w:t>
      </w:r>
      <w:r>
        <w:t xml:space="preserve">, </w:t>
      </w:r>
      <w:r>
        <w:rPr>
          <w:rFonts w:ascii="IBM Plex Mono" w:cs="IBM Plex Mono" w:eastAsia="IBM Plex Mono" w:hAnsi="IBM Plex Mono"/>
          <w:color w:val="9A3A18"/>
          <w:sz w:val="19"/>
          <w:szCs w:val="19"/>
        </w:rPr>
        <w:t xml:space="preserve">odbc</w:t>
      </w:r>
      <w:r>
        <w:t xml:space="preserve">, or </w:t>
      </w:r>
      <w:r>
        <w:rPr>
          <w:rFonts w:ascii="IBM Plex Mono" w:cs="IBM Plex Mono" w:eastAsia="IBM Plex Mono" w:hAnsi="IBM Plex Mono"/>
          <w:color w:val="9A3A18"/>
          <w:sz w:val="19"/>
          <w:szCs w:val="19"/>
        </w:rPr>
        <w:t xml:space="preserve">sqlite</w:t>
      </w:r>
      <w:r>
        <w:t xml:space="preserve">. Statement actions take SQL from at least one of </w:t>
      </w:r>
      <w:r>
        <w:rPr>
          <w:rFonts w:ascii="IBM Plex Mono" w:cs="IBM Plex Mono" w:eastAsia="IBM Plex Mono" w:hAnsi="IBM Plex Mono"/>
          <w:color w:val="9A3A18"/>
          <w:sz w:val="19"/>
          <w:szCs w:val="19"/>
        </w:rPr>
        <w:t xml:space="preserve">target</w:t>
      </w:r>
      <w:r>
        <w:t xml:space="preserve">, </w:t>
      </w:r>
      <w:r>
        <w:rPr>
          <w:rFonts w:ascii="IBM Plex Mono" w:cs="IBM Plex Mono" w:eastAsia="IBM Plex Mono" w:hAnsi="IBM Plex Mono"/>
          <w:color w:val="9A3A18"/>
          <w:sz w:val="19"/>
          <w:szCs w:val="19"/>
        </w:rPr>
        <w:t xml:space="preserve">body</w:t>
      </w:r>
      <w:r>
        <w:t xml:space="preserve">, or </w:t>
      </w:r>
      <w:r>
        <w:rPr>
          <w:rFonts w:ascii="IBM Plex Mono" w:cs="IBM Plex Mono" w:eastAsia="IBM Plex Mono" w:hAnsi="IBM Plex Mono"/>
          <w:color w:val="9A3A18"/>
          <w:sz w:val="19"/>
          <w:szCs w:val="19"/>
        </w:rPr>
        <w:t xml:space="preserve">body_file</w:t>
      </w:r>
      <w:r>
        <w:t xml:space="preserve">, and accept positional bind arguments in </w:t>
      </w:r>
      <w:r>
        <w:rPr>
          <w:rFonts w:ascii="IBM Plex Mono" w:cs="IBM Plex Mono" w:eastAsia="IBM Plex Mono" w:hAnsi="IBM Plex Mono"/>
          <w:color w:val="9A3A18"/>
          <w:sz w:val="19"/>
          <w:szCs w:val="19"/>
        </w:rPr>
        <w:t xml:space="preserve">params.args</w:t>
      </w:r>
      <w:r>
        <w:t xml:space="preserve">. Prefer bind arguments to templating values into SQL text.</w:t>
      </w:r>
    </w:p>
    <w:p>
      <w:pPr>
        <w:pStyle w:val="Heading3"/>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Path</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config.database.driver</w:t>
            </w:r>
            <w:r>
              <w:rPr>
                <w:sz w:val="18"/>
                <w:szCs w:val="18"/>
              </w:rPr>
              <w:t xml:space="preserve"> / </w:t>
            </w:r>
            <w:r>
              <w:rPr>
                <w:rFonts w:ascii="IBM Plex Mono" w:cs="IBM Plex Mono" w:eastAsia="IBM Plex Mono" w:hAnsi="IBM Plex Mono"/>
                <w:color w:val="9A3A18"/>
                <w:sz w:val="16"/>
                <w:szCs w:val="16"/>
              </w:rPr>
              <w:t xml:space="preserve">dsn</w:t>
            </w:r>
            <w:r>
              <w:rPr>
                <w:sz w:val="18"/>
                <w:szCs w:val="18"/>
              </w:rPr>
              <w:t xml:space="preserve"> / </w:t>
            </w:r>
            <w:r>
              <w:rPr>
                <w:rFonts w:ascii="IBM Plex Mono" w:cs="IBM Plex Mono" w:eastAsia="IBM Plex Mono" w:hAnsi="IBM Plex Mono"/>
                <w:color w:val="9A3A18"/>
                <w:sz w:val="16"/>
                <w:szCs w:val="16"/>
              </w:rPr>
              <w:t xml:space="preserve">dsn_secret</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Driver and connection string, or a secret reference.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config.database.max_open_conns</w:t>
            </w:r>
            <w:r>
              <w:rPr>
                <w:sz w:val="18"/>
                <w:szCs w:val="18"/>
              </w:rPr>
              <w:t xml:space="preserve"> / </w:t>
            </w:r>
            <w:r>
              <w:rPr>
                <w:rFonts w:ascii="IBM Plex Mono" w:cs="IBM Plex Mono" w:eastAsia="IBM Plex Mono" w:hAnsi="IBM Plex Mono"/>
                <w:color w:val="9A3A18"/>
                <w:sz w:val="16"/>
                <w:szCs w:val="16"/>
              </w:rPr>
              <w:t xml:space="preserve">max_idle_conns</w:t>
            </w:r>
            <w:r>
              <w:rPr>
                <w:sz w:val="18"/>
                <w:szCs w:val="18"/>
              </w:rPr>
              <w:t xml:space="preserve"> / </w:t>
            </w:r>
            <w:r>
              <w:rPr>
                <w:rFonts w:ascii="IBM Plex Mono" w:cs="IBM Plex Mono" w:eastAsia="IBM Plex Mono" w:hAnsi="IBM Plex Mono"/>
                <w:color w:val="9A3A18"/>
                <w:sz w:val="16"/>
                <w:szCs w:val="16"/>
              </w:rPr>
              <w:t xml:space="preserve">conn_max_lifetime_ms</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Pool sizing.</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config.database.query_timeout_ms</w:t>
            </w:r>
            <w:r>
              <w:rPr>
                <w:sz w:val="18"/>
                <w:szCs w:val="18"/>
              </w:rPr>
              <w:t xml:space="preserve"> / </w:t>
            </w:r>
            <w:r>
              <w:rPr>
                <w:rFonts w:ascii="IBM Plex Mono" w:cs="IBM Plex Mono" w:eastAsia="IBM Plex Mono" w:hAnsi="IBM Plex Mono"/>
                <w:color w:val="9A3A18"/>
                <w:sz w:val="16"/>
                <w:szCs w:val="16"/>
              </w:rPr>
              <w:t xml:space="preserve">max_rows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Per-query caps.</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config.database.read_only</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Read-only session where supported.</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config.database.rollback_on_teardown</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Rolls back open transactions at teardown.</w:t>
            </w:r>
          </w:p>
        </w:tc>
      </w:tr>
    </w:tbl>
    <w:p>
      <w:pPr>
        <w:spacing w:after="120"/>
      </w:pPr>
    </w:p>
    <w:p>
      <w:pPr>
        <w:pStyle w:val="Heading3"/>
      </w:pPr>
      <w: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Action</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db_query</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Runs a query and reads rows.</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db_exec</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Runs DML or DDL without reading rows.</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db_procedure</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Calls a stored procedure.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db_begin</w:t>
            </w:r>
            <w:r>
              <w:rPr>
                <w:sz w:val="18"/>
                <w:szCs w:val="18"/>
              </w:rPr>
              <w:t xml:space="preserve"> / </w:t>
            </w:r>
            <w:r>
              <w:rPr>
                <w:rFonts w:ascii="IBM Plex Mono" w:cs="IBM Plex Mono" w:eastAsia="IBM Plex Mono" w:hAnsi="IBM Plex Mono"/>
                <w:color w:val="9A3A18"/>
                <w:sz w:val="16"/>
                <w:szCs w:val="16"/>
              </w:rPr>
              <w:t xml:space="preserve">db_commit</w:t>
            </w:r>
            <w:r>
              <w:rPr>
                <w:sz w:val="18"/>
                <w:szCs w:val="18"/>
              </w:rPr>
              <w:t xml:space="preserve"> / </w:t>
            </w:r>
            <w:r>
              <w:rPr>
                <w:rFonts w:ascii="IBM Plex Mono" w:cs="IBM Plex Mono" w:eastAsia="IBM Plex Mono" w:hAnsi="IBM Plex Mono"/>
                <w:color w:val="9A3A18"/>
                <w:sz w:val="16"/>
                <w:szCs w:val="16"/>
              </w:rPr>
              <w:t xml:space="preserve">db_rollback</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Transaction control.</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db_health</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Pings the connection.</w:t>
            </w:r>
          </w:p>
        </w:tc>
      </w:tr>
    </w:tbl>
    <w:p>
      <w:pPr>
        <w:spacing w:after="120"/>
      </w:pPr>
    </w:p>
    <w:p>
      <w:pPr>
        <w:pStyle w:val="Heading2"/>
      </w:pPr>
      <w:r>
        <w:t xml:space="preserve">13.16 Network (protocol: "network")</w:t>
      </w:r>
    </w:p>
    <w:p>
      <w:pPr>
        <w:spacing w:after="120"/>
      </w:pPr>
      <w:r>
        <w:t xml:space="preserve">Connectivity and legacy-protocol checks for infrastructure-adjacent journeys, run as their own script alongside application scripts in a scenario.</w:t>
      </w:r>
    </w:p>
    <w:p>
      <w:pPr>
        <w:pStyle w:val="Heading3"/>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Path</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config.network.host</w:t>
            </w:r>
            <w:r>
              <w:rPr>
                <w:sz w:val="18"/>
                <w:szCs w:val="18"/>
              </w:rPr>
              <w:t xml:space="preserve"> / </w:t>
            </w:r>
            <w:r>
              <w:rPr>
                <w:rFonts w:ascii="IBM Plex Mono" w:cs="IBM Plex Mono" w:eastAsia="IBM Plex Mono" w:hAnsi="IBM Plex Mono"/>
                <w:color w:val="9A3A18"/>
                <w:sz w:val="16"/>
                <w:szCs w:val="16"/>
              </w:rPr>
              <w:t xml:space="preserve">port</w:t>
            </w:r>
            <w:r>
              <w:rPr>
                <w:sz w:val="18"/>
                <w:szCs w:val="18"/>
              </w:rPr>
              <w:t xml:space="preserve"> / </w:t>
            </w:r>
            <w:r>
              <w:rPr>
                <w:rFonts w:ascii="IBM Plex Mono" w:cs="IBM Plex Mono" w:eastAsia="IBM Plex Mono" w:hAnsi="IBM Plex Mono"/>
                <w:color w:val="9A3A18"/>
                <w:sz w:val="16"/>
                <w:szCs w:val="16"/>
              </w:rPr>
              <w:t xml:space="preserve">address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Target endpoint.</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config.network.subprotocol</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The protocol in use, e.g. </w:t>
            </w:r>
            <w:r>
              <w:rPr>
                <w:rFonts w:ascii="IBM Plex Mono" w:cs="IBM Plex Mono" w:eastAsia="IBM Plex Mono" w:hAnsi="IBM Plex Mono"/>
                <w:color w:val="9A3A18"/>
                <w:sz w:val="16"/>
                <w:szCs w:val="16"/>
              </w:rPr>
              <w:t xml:space="preserve">ftp</w:t>
            </w:r>
            <w:r>
              <w:rPr>
                <w:sz w:val="18"/>
                <w:szCs w:val="18"/>
              </w:rPr>
              <w:t xml:space="preserve">, </w:t>
            </w:r>
            <w:r>
              <w:rPr>
                <w:rFonts w:ascii="IBM Plex Mono" w:cs="IBM Plex Mono" w:eastAsia="IBM Plex Mono" w:hAnsi="IBM Plex Mono"/>
                <w:color w:val="9A3A18"/>
                <w:sz w:val="16"/>
                <w:szCs w:val="16"/>
              </w:rPr>
              <w:t xml:space="preserve">smtp</w:t>
            </w:r>
            <w:r>
              <w:rPr>
                <w:sz w:val="18"/>
                <w:szCs w:val="18"/>
              </w:rPr>
              <w:t xml:space="preserve">, </w:t>
            </w:r>
            <w:r>
              <w:rPr>
                <w:rFonts w:ascii="IBM Plex Mono" w:cs="IBM Plex Mono" w:eastAsia="IBM Plex Mono" w:hAnsi="IBM Plex Mono"/>
                <w:color w:val="9A3A18"/>
                <w:sz w:val="16"/>
                <w:szCs w:val="16"/>
              </w:rPr>
              <w:t xml:space="preserve">ldap</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config.network.username</w:t>
            </w:r>
            <w:r>
              <w:rPr>
                <w:sz w:val="18"/>
                <w:szCs w:val="18"/>
              </w:rPr>
              <w:t xml:space="preserve"> / </w:t>
            </w:r>
            <w:r>
              <w:rPr>
                <w:rFonts w:ascii="IBM Plex Mono" w:cs="IBM Plex Mono" w:eastAsia="IBM Plex Mono" w:hAnsi="IBM Plex Mono"/>
                <w:color w:val="9A3A18"/>
                <w:sz w:val="16"/>
                <w:szCs w:val="16"/>
              </w:rPr>
              <w:t xml:space="preserve">password</w:t>
            </w:r>
            <w:r>
              <w:rPr>
                <w:sz w:val="18"/>
                <w:szCs w:val="18"/>
              </w:rPr>
              <w:t xml:space="preserve"> / </w:t>
            </w:r>
            <w:r>
              <w:rPr>
                <w:rFonts w:ascii="IBM Plex Mono" w:cs="IBM Plex Mono" w:eastAsia="IBM Plex Mono" w:hAnsi="IBM Plex Mono"/>
                <w:color w:val="9A3A18"/>
                <w:sz w:val="16"/>
                <w:szCs w:val="16"/>
              </w:rPr>
              <w:t xml:space="preserve">tls</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Authentication and transport security.</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config.network.base_dn</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LDAP search base.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config.network.from</w:t>
            </w:r>
            <w:r>
              <w:rPr>
                <w:sz w:val="18"/>
                <w:szCs w:val="18"/>
              </w:rPr>
              <w:t xml:space="preserve"> / </w:t>
            </w:r>
            <w:r>
              <w:rPr>
                <w:rFonts w:ascii="IBM Plex Mono" w:cs="IBM Plex Mono" w:eastAsia="IBM Plex Mono" w:hAnsi="IBM Plex Mono"/>
                <w:color w:val="9A3A18"/>
                <w:sz w:val="16"/>
                <w:szCs w:val="16"/>
              </w:rPr>
              <w:t xml:space="preserve">to</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SMTP envelope addresses.</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config.network.timeout_ms</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Connection and operation timeout.</w:t>
            </w:r>
          </w:p>
        </w:tc>
      </w:tr>
    </w:tbl>
    <w:p>
      <w:pPr>
        <w:spacing w:after="120"/>
      </w:pPr>
    </w:p>
    <w:p>
      <w:pPr>
        <w:pStyle w:val="Heading3"/>
      </w:pPr>
      <w: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Action</w:t>
            </w:r>
          </w:p>
        </w:tc>
        <w:tc>
          <w:tcPr>
            <w:tcW w:type="dxa" w:w="58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dns_query</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Resolves an A, AAAA, CNAME, MX, NS, or TXT record.</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tcp_request</w:t>
            </w:r>
            <w:r>
              <w:rPr>
                <w:sz w:val="18"/>
                <w:szCs w:val="18"/>
              </w:rPr>
              <w:t xml:space="preserve"> / </w:t>
            </w:r>
            <w:r>
              <w:rPr>
                <w:rFonts w:ascii="IBM Plex Mono" w:cs="IBM Plex Mono" w:eastAsia="IBM Plex Mono" w:hAnsi="IBM Plex Mono"/>
                <w:color w:val="9A3A18"/>
                <w:sz w:val="16"/>
                <w:szCs w:val="16"/>
              </w:rPr>
              <w:t xml:space="preserve">udp_request</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Raw TCP or UDP exchange.</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ftp_login</w:t>
            </w:r>
            <w:r>
              <w:rPr>
                <w:sz w:val="18"/>
                <w:szCs w:val="18"/>
              </w:rPr>
              <w:t xml:space="preserve"> / </w:t>
            </w:r>
            <w:r>
              <w:rPr>
                <w:rFonts w:ascii="IBM Plex Mono" w:cs="IBM Plex Mono" w:eastAsia="IBM Plex Mono" w:hAnsi="IBM Plex Mono"/>
                <w:color w:val="9A3A18"/>
                <w:sz w:val="16"/>
                <w:szCs w:val="16"/>
              </w:rPr>
              <w:t xml:space="preserve">ftp_command</w:t>
            </w:r>
            <w:r>
              <w:rPr>
                <w:sz w:val="18"/>
                <w:szCs w:val="18"/>
              </w:rPr>
              <w:t xml:space="preserve"> / </w:t>
            </w:r>
            <w:r>
              <w:rPr>
                <w:rFonts w:ascii="IBM Plex Mono" w:cs="IBM Plex Mono" w:eastAsia="IBM Plex Mono" w:hAnsi="IBM Plex Mono"/>
                <w:color w:val="9A3A18"/>
                <w:sz w:val="16"/>
                <w:szCs w:val="16"/>
              </w:rPr>
              <w:t xml:space="preserve">ftp_noop</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FTP session control; the command or argument comes from </w:t>
            </w:r>
            <w:r>
              <w:rPr>
                <w:rFonts w:ascii="IBM Plex Mono" w:cs="IBM Plex Mono" w:eastAsia="IBM Plex Mono" w:hAnsi="IBM Plex Mono"/>
                <w:color w:val="9A3A18"/>
                <w:sz w:val="16"/>
                <w:szCs w:val="16"/>
              </w:rPr>
              <w:t xml:space="preserve">target</w:t>
            </w:r>
            <w:r>
              <w:rPr>
                <w:sz w:val="18"/>
                <w:szCs w:val="18"/>
              </w:rPr>
              <w:t xml:space="preserve">, </w:t>
            </w:r>
            <w:r>
              <w:rPr>
                <w:rFonts w:ascii="IBM Plex Mono" w:cs="IBM Plex Mono" w:eastAsia="IBM Plex Mono" w:hAnsi="IBM Plex Mono"/>
                <w:color w:val="9A3A18"/>
                <w:sz w:val="16"/>
                <w:szCs w:val="16"/>
              </w:rPr>
              <w:t xml:space="preserve">value</w:t>
            </w:r>
            <w:r>
              <w:rPr>
                <w:sz w:val="18"/>
                <w:szCs w:val="18"/>
              </w:rPr>
              <w:t xml:space="preserve">, or </w:t>
            </w:r>
            <w:r>
              <w:rPr>
                <w:rFonts w:ascii="IBM Plex Mono" w:cs="IBM Plex Mono" w:eastAsia="IBM Plex Mono" w:hAnsi="IBM Plex Mono"/>
                <w:color w:val="9A3A18"/>
                <w:sz w:val="16"/>
                <w:szCs w:val="16"/>
              </w:rPr>
              <w:t xml:space="preserve">body</w:t>
            </w:r>
            <w:r>
              <w:rPr>
                <w:sz w:val="18"/>
                <w:szCs w:val="18"/>
              </w:rPr>
              <w:t xml:space="preserve">.</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smtp_send</w:t>
            </w:r>
            <w:r>
              <w:rPr>
                <w:sz w:val="18"/>
                <w:szCs w:val="18"/>
              </w:rPr>
              <w:t xml:space="preserve"> / </w:t>
            </w:r>
            <w:r>
              <w:rPr>
                <w:rFonts w:ascii="IBM Plex Mono" w:cs="IBM Plex Mono" w:eastAsia="IBM Plex Mono" w:hAnsi="IBM Plex Mono"/>
                <w:color w:val="9A3A18"/>
                <w:sz w:val="16"/>
                <w:szCs w:val="16"/>
              </w:rPr>
              <w:t xml:space="preserve">pop3_command</w:t>
            </w:r>
            <w:r>
              <w:rPr>
                <w:sz w:val="18"/>
                <w:szCs w:val="18"/>
              </w:rPr>
              <w:t xml:space="preserve"> / </w:t>
            </w:r>
            <w:r>
              <w:rPr>
                <w:rFonts w:ascii="IBM Plex Mono" w:cs="IBM Plex Mono" w:eastAsia="IBM Plex Mono" w:hAnsi="IBM Plex Mono"/>
                <w:color w:val="9A3A18"/>
                <w:sz w:val="16"/>
                <w:szCs w:val="16"/>
              </w:rPr>
              <w:t xml:space="preserve">imap_command</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Mail delivery and retrieval.</w:t>
            </w:r>
          </w:p>
        </w:tc>
      </w:tr>
      <w:tr>
        <w:trPr>
          <w:cantSplit/>
        </w:trPr>
        <w:tc>
          <w:tcPr>
            <w:tcW w:type="dxa" w:w="3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ldap_bind</w:t>
            </w:r>
            <w:r>
              <w:rPr>
                <w:sz w:val="18"/>
                <w:szCs w:val="18"/>
              </w:rPr>
              <w:t xml:space="preserve"> / </w:t>
            </w:r>
            <w:r>
              <w:rPr>
                <w:rFonts w:ascii="IBM Plex Mono" w:cs="IBM Plex Mono" w:eastAsia="IBM Plex Mono" w:hAnsi="IBM Plex Mono"/>
                <w:color w:val="9A3A18"/>
                <w:sz w:val="16"/>
                <w:szCs w:val="16"/>
              </w:rPr>
              <w:t xml:space="preserve">ldap_search</w:t>
            </w:r>
          </w:p>
        </w:tc>
        <w:tc>
          <w:tcPr>
            <w:tcW w:type="dxa" w:w="58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Directory bind and search.</w:t>
            </w:r>
          </w:p>
        </w:tc>
      </w:tr>
      <w:tr>
        <w:trPr>
          <w:cantSplit/>
        </w:trPr>
        <w:tc>
          <w:tcPr>
            <w:tcW w:type="dxa" w:w="3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network_health</w:t>
            </w:r>
          </w:p>
        </w:tc>
        <w:tc>
          <w:tcPr>
            <w:tcW w:type="dxa" w:w="58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Connectivity check.</w:t>
            </w:r>
          </w:p>
        </w:tc>
      </w:tr>
    </w:tbl>
    <w:p>
      <w:pPr>
        <w:spacing w:after="120"/>
      </w:pPr>
    </w:p>
    <w:p>
      <w:pPr>
        <w:pStyle w:val="Heading2"/>
      </w:pPr>
      <w:r>
        <w:t xml:space="preserve">13.17 SAP GUI (protocol: "sap_gui")</w:t>
      </w:r>
    </w:p>
    <w:p>
      <w:pPr>
        <w:spacing w:after="120"/>
      </w:pPr>
      <w:r>
        <w:t xml:space="preserve">SAP GUI scripts are authorable and importable. </w:t>
      </w:r>
      <w:r>
        <w:rPr>
          <w:rFonts w:ascii="IBM Plex Mono" w:cs="IBM Plex Mono" w:eastAsia="IBM Plex Mono" w:hAnsi="IBM Plex Mono"/>
          <w:color w:val="9A3A18"/>
          <w:sz w:val="19"/>
          <w:szCs w:val="19"/>
        </w:rPr>
        <w:t xml:space="preserve">config.sapgui</w:t>
      </w:r>
      <w:r>
        <w:t xml:space="preserve"> holds </w:t>
      </w:r>
      <w:r>
        <w:rPr>
          <w:rFonts w:ascii="IBM Plex Mono" w:cs="IBM Plex Mono" w:eastAsia="IBM Plex Mono" w:hAnsi="IBM Plex Mono"/>
          <w:color w:val="9A3A18"/>
          <w:sz w:val="19"/>
          <w:szCs w:val="19"/>
        </w:rPr>
        <w:t xml:space="preserve">connection_string</w:t>
      </w:r>
      <w:r>
        <w:t xml:space="preserve">, </w:t>
      </w:r>
      <w:r>
        <w:rPr>
          <w:rFonts w:ascii="IBM Plex Mono" w:cs="IBM Plex Mono" w:eastAsia="IBM Plex Mono" w:hAnsi="IBM Plex Mono"/>
          <w:color w:val="9A3A18"/>
          <w:sz w:val="19"/>
          <w:szCs w:val="19"/>
        </w:rPr>
        <w:t xml:space="preserve">client</w:t>
      </w:r>
      <w:r>
        <w:t xml:space="preserve">, </w:t>
      </w:r>
      <w:r>
        <w:rPr>
          <w:rFonts w:ascii="IBM Plex Mono" w:cs="IBM Plex Mono" w:eastAsia="IBM Plex Mono" w:hAnsi="IBM Plex Mono"/>
          <w:color w:val="9A3A18"/>
          <w:sz w:val="19"/>
          <w:szCs w:val="19"/>
        </w:rPr>
        <w:t xml:space="preserve">username</w:t>
      </w:r>
      <w:r>
        <w:t xml:space="preserve">, </w:t>
      </w:r>
      <w:r>
        <w:rPr>
          <w:rFonts w:ascii="IBM Plex Mono" w:cs="IBM Plex Mono" w:eastAsia="IBM Plex Mono" w:hAnsi="IBM Plex Mono"/>
          <w:color w:val="9A3A18"/>
          <w:sz w:val="19"/>
          <w:szCs w:val="19"/>
        </w:rPr>
        <w:t xml:space="preserve">password</w:t>
      </w:r>
      <w:r>
        <w:t xml:space="preserve">, </w:t>
      </w:r>
      <w:r>
        <w:rPr>
          <w:rFonts w:ascii="IBM Plex Mono" w:cs="IBM Plex Mono" w:eastAsia="IBM Plex Mono" w:hAnsi="IBM Plex Mono"/>
          <w:color w:val="9A3A18"/>
          <w:sz w:val="19"/>
          <w:szCs w:val="19"/>
        </w:rPr>
        <w:t xml:space="preserve">auto_logon</w:t>
      </w:r>
      <w:r>
        <w:t xml:space="preserve">, </w:t>
      </w:r>
      <w:r>
        <w:rPr>
          <w:rFonts w:ascii="IBM Plex Mono" w:cs="IBM Plex Mono" w:eastAsia="IBM Plex Mono" w:hAnsi="IBM Plex Mono"/>
          <w:color w:val="9A3A18"/>
          <w:sz w:val="19"/>
          <w:szCs w:val="19"/>
        </w:rPr>
        <w:t xml:space="preserve">language</w:t>
      </w:r>
      <w:r>
        <w:t xml:space="preserve">, </w:t>
      </w:r>
      <w:r>
        <w:rPr>
          <w:rFonts w:ascii="IBM Plex Mono" w:cs="IBM Plex Mono" w:eastAsia="IBM Plex Mono" w:hAnsi="IBM Plex Mono"/>
          <w:color w:val="9A3A18"/>
          <w:sz w:val="19"/>
          <w:szCs w:val="19"/>
        </w:rPr>
        <w:t xml:space="preserve">session_behavior</w:t>
      </w:r>
      <w:r>
        <w:t xml:space="preserve">, and </w:t>
      </w:r>
      <w:r>
        <w:rPr>
          <w:rFonts w:ascii="IBM Plex Mono" w:cs="IBM Plex Mono" w:eastAsia="IBM Plex Mono" w:hAnsi="IBM Plex Mono"/>
          <w:color w:val="9A3A18"/>
          <w:sz w:val="19"/>
          <w:szCs w:val="19"/>
        </w:rPr>
        <w:t xml:space="preserve">sync_timeout_ms</w:t>
      </w:r>
      <w:r>
        <w:t xml:space="preserve">, and the catalog defines </w:t>
      </w:r>
      <w:r>
        <w:rPr>
          <w:rFonts w:ascii="IBM Plex Mono" w:cs="IBM Plex Mono" w:eastAsia="IBM Plex Mono" w:hAnsi="IBM Plex Mono"/>
          <w:color w:val="9A3A18"/>
          <w:sz w:val="19"/>
          <w:szCs w:val="19"/>
        </w:rPr>
        <w:t xml:space="preserve">sapgui_connect</w:t>
      </w:r>
      <w:r>
        <w:t xml:space="preserve">, </w:t>
      </w:r>
      <w:r>
        <w:rPr>
          <w:rFonts w:ascii="IBM Plex Mono" w:cs="IBM Plex Mono" w:eastAsia="IBM Plex Mono" w:hAnsi="IBM Plex Mono"/>
          <w:color w:val="9A3A18"/>
          <w:sz w:val="19"/>
          <w:szCs w:val="19"/>
        </w:rPr>
        <w:t xml:space="preserve">sapgui_logon</w:t>
      </w:r>
      <w:r>
        <w:t xml:space="preserve">, </w:t>
      </w:r>
      <w:r>
        <w:rPr>
          <w:rFonts w:ascii="IBM Plex Mono" w:cs="IBM Plex Mono" w:eastAsia="IBM Plex Mono" w:hAnsi="IBM Plex Mono"/>
          <w:color w:val="9A3A18"/>
          <w:sz w:val="19"/>
          <w:szCs w:val="19"/>
        </w:rPr>
        <w:t xml:space="preserve">sapgui_set</w:t>
      </w:r>
      <w:r>
        <w:t xml:space="preserve">, </w:t>
      </w:r>
      <w:r>
        <w:rPr>
          <w:rFonts w:ascii="IBM Plex Mono" w:cs="IBM Plex Mono" w:eastAsia="IBM Plex Mono" w:hAnsi="IBM Plex Mono"/>
          <w:color w:val="9A3A18"/>
          <w:sz w:val="19"/>
          <w:szCs w:val="19"/>
        </w:rPr>
        <w:t xml:space="preserve">sapgui_press</w:t>
      </w:r>
      <w:r>
        <w:t xml:space="preserve">, </w:t>
      </w:r>
      <w:r>
        <w:rPr>
          <w:rFonts w:ascii="IBM Plex Mono" w:cs="IBM Plex Mono" w:eastAsia="IBM Plex Mono" w:hAnsi="IBM Plex Mono"/>
          <w:color w:val="9A3A18"/>
          <w:sz w:val="19"/>
          <w:szCs w:val="19"/>
        </w:rPr>
        <w:t xml:space="preserve">sapgui_select</w:t>
      </w:r>
      <w:r>
        <w:t xml:space="preserve">, </w:t>
      </w:r>
      <w:r>
        <w:rPr>
          <w:rFonts w:ascii="IBM Plex Mono" w:cs="IBM Plex Mono" w:eastAsia="IBM Plex Mono" w:hAnsi="IBM Plex Mono"/>
          <w:color w:val="9A3A18"/>
          <w:sz w:val="19"/>
          <w:szCs w:val="19"/>
        </w:rPr>
        <w:t xml:space="preserve">sapgui_call</w:t>
      </w:r>
      <w:r>
        <w:t xml:space="preserve">, </w:t>
      </w:r>
      <w:r>
        <w:rPr>
          <w:rFonts w:ascii="IBM Plex Mono" w:cs="IBM Plex Mono" w:eastAsia="IBM Plex Mono" w:hAnsi="IBM Plex Mono"/>
          <w:color w:val="9A3A18"/>
          <w:sz w:val="19"/>
          <w:szCs w:val="19"/>
        </w:rPr>
        <w:t xml:space="preserve">sapgui_grid</w:t>
      </w:r>
      <w:r>
        <w:t xml:space="preserve">, </w:t>
      </w:r>
      <w:r>
        <w:rPr>
          <w:rFonts w:ascii="IBM Plex Mono" w:cs="IBM Plex Mono" w:eastAsia="IBM Plex Mono" w:hAnsi="IBM Plex Mono"/>
          <w:color w:val="9A3A18"/>
          <w:sz w:val="19"/>
          <w:szCs w:val="19"/>
        </w:rPr>
        <w:t xml:space="preserve">sapgui_table</w:t>
      </w:r>
      <w:r>
        <w:t xml:space="preserve">, </w:t>
      </w:r>
      <w:r>
        <w:rPr>
          <w:rFonts w:ascii="IBM Plex Mono" w:cs="IBM Plex Mono" w:eastAsia="IBM Plex Mono" w:hAnsi="IBM Plex Mono"/>
          <w:color w:val="9A3A18"/>
          <w:sz w:val="19"/>
          <w:szCs w:val="19"/>
        </w:rPr>
        <w:t xml:space="preserve">sapgui_tree</w:t>
      </w:r>
      <w:r>
        <w:t xml:space="preserve">, </w:t>
      </w:r>
      <w:r>
        <w:rPr>
          <w:rFonts w:ascii="IBM Plex Mono" w:cs="IBM Plex Mono" w:eastAsia="IBM Plex Mono" w:hAnsi="IBM Plex Mono"/>
          <w:color w:val="9A3A18"/>
          <w:sz w:val="19"/>
          <w:szCs w:val="19"/>
        </w:rPr>
        <w:t xml:space="preserve">sapgui_window</w:t>
      </w:r>
      <w:r>
        <w:t xml:space="preserve">, </w:t>
      </w:r>
      <w:r>
        <w:rPr>
          <w:rFonts w:ascii="IBM Plex Mono" w:cs="IBM Plex Mono" w:eastAsia="IBM Plex Mono" w:hAnsi="IBM Plex Mono"/>
          <w:color w:val="9A3A18"/>
          <w:sz w:val="19"/>
          <w:szCs w:val="19"/>
        </w:rPr>
        <w:t xml:space="preserve">sapgui_sync</w:t>
      </w:r>
      <w:r>
        <w:t xml:space="preserve">, and </w:t>
      </w:r>
      <w:r>
        <w:rPr>
          <w:rFonts w:ascii="IBM Plex Mono" w:cs="IBM Plex Mono" w:eastAsia="IBM Plex Mono" w:hAnsi="IBM Plex Mono"/>
          <w:color w:val="9A3A18"/>
          <w:sz w:val="19"/>
          <w:szCs w:val="19"/>
        </w:rPr>
        <w:t xml:space="preserve">sapgui_verify</w:t>
      </w:r>
      <w:r>
        <w:t xml:space="preserve">. </w:t>
      </w:r>
      <w:r>
        <w:rPr>
          <w:b/>
          <w:bCs/>
        </w:rPr>
        <w:t xml:space="preserve">No runtime is registered for `sap_gui`, so these scripts cannot execute.</w:t>
      </w:r>
      <w:r>
        <w:t xml:space="preserve"> Preserve the import evidence and plan another path, such as the HTTP or RFC layer underneath.</w:t>
      </w:r>
    </w:p>
    <w:p>
      <w:pPr>
        <w:pStyle w:val="Heading1"/>
      </w:pPr>
      <w:r>
        <w:t xml:space="preserve">14. Authoring, Validation, and Replay Workflow</w:t>
      </w:r>
    </w:p>
    <w:p>
      <w:pPr>
        <w:spacing w:after="120"/>
      </w:pPr>
      <w:r>
        <w:t xml:space="preserve">Promote a script through stages so problems surface while they are small and cheap to fix.</w:t>
      </w:r>
    </w:p>
    <w:p>
      <w:pPr>
        <w:pStyle w:val="Heading2"/>
      </w:pPr>
      <w:r>
        <w:t xml:space="preserve">14.1 From draft to scaled run</w:t>
      </w:r>
    </w:p>
    <w:p>
      <w:pPr>
        <w:pStyle w:val="ListParagraph"/>
        <w:numPr>
          <w:ilvl w:val="0"/>
          <w:numId w:val="4"/>
        </w:numPr>
        <w:spacing w:after="80"/>
      </w:pPr>
      <w:r>
        <w:rPr>
          <w:b/>
          <w:bCs/>
        </w:rPr>
        <w:t xml:space="preserve">Create or import.</w:t>
      </w:r>
      <w:r>
        <w:t xml:space="preserve"> Create the script in Scripts, or import it. Resolve import review findings, missing assets, and unsupported or review-only steps before treating the draft as final. Configure your editor with </w:t>
      </w:r>
      <w:r>
        <w:rPr>
          <w:rFonts w:ascii="IBM Plex Mono" w:cs="IBM Plex Mono" w:eastAsia="IBM Plex Mono" w:hAnsi="IBM Plex Mono"/>
          <w:color w:val="9A3A18"/>
          <w:sz w:val="19"/>
          <w:szCs w:val="19"/>
        </w:rPr>
        <w:t xml:space="preserve">docs/dsl.schema.json</w:t>
      </w:r>
      <w:r>
        <w:t xml:space="preserve"> for inline validation.</w:t>
      </w:r>
    </w:p>
    <w:p>
      <w:pPr>
        <w:pStyle w:val="ListParagraph"/>
        <w:numPr>
          <w:ilvl w:val="0"/>
          <w:numId w:val="4"/>
        </w:numPr>
        <w:spacing w:after="80"/>
      </w:pPr>
      <w:r>
        <w:rPr>
          <w:b/>
          <w:bCs/>
        </w:rPr>
        <w:t xml:space="preserve">Validate</w:t>
      </w:r>
      <w:r>
        <w:t xml:space="preserve"> with </w:t>
      </w:r>
      <w:r>
        <w:rPr>
          <w:rFonts w:ascii="IBM Plex Mono" w:cs="IBM Plex Mono" w:eastAsia="IBM Plex Mono" w:hAnsi="IBM Plex Mono"/>
          <w:color w:val="9A3A18"/>
          <w:sz w:val="19"/>
          <w:szCs w:val="19"/>
        </w:rPr>
        <w:t xml:space="preserve">apexctl script validate --script &lt;file&gt; [--format json]</w:t>
      </w:r>
      <w:r>
        <w:t xml:space="preserve">, or on upload. Validation checks structure, action types for the protocol, required and one-of fields, limits, and adapter availability for messaging. It does not prove that a server responds, a credential works, a </w:t>
      </w:r>
      <w:r>
        <w:rPr>
          <w:rFonts w:ascii="IBM Plex Mono" w:cs="IBM Plex Mono" w:eastAsia="IBM Plex Mono" w:hAnsi="IBM Plex Mono"/>
          <w:color w:val="9A3A18"/>
          <w:sz w:val="19"/>
          <w:szCs w:val="19"/>
        </w:rPr>
        <w:t xml:space="preserve">{{var.*}}</w:t>
      </w:r>
      <w:r>
        <w:t xml:space="preserve"> or </w:t>
      </w:r>
      <w:r>
        <w:rPr>
          <w:rFonts w:ascii="IBM Plex Mono" w:cs="IBM Plex Mono" w:eastAsia="IBM Plex Mono" w:hAnsi="IBM Plex Mono"/>
          <w:color w:val="9A3A18"/>
          <w:sz w:val="19"/>
          <w:szCs w:val="19"/>
        </w:rPr>
        <w:t xml:space="preserve">{{env.*}}</w:t>
      </w:r>
      <w:r>
        <w:t xml:space="preserve"> reference resolves, or a business outcome occurs. </w:t>
      </w:r>
      <w:r>
        <w:rPr>
          <w:rFonts w:ascii="IBM Plex Mono" w:cs="IBM Plex Mono" w:eastAsia="IBM Plex Mono" w:hAnsi="IBM Plex Mono"/>
          <w:color w:val="9A3A18"/>
          <w:sz w:val="19"/>
          <w:szCs w:val="19"/>
        </w:rPr>
        <w:t xml:space="preserve">apexctl script explain --script &lt;file&gt;</w:t>
      </w:r>
      <w:r>
        <w:t xml:space="preserve"> summarizes what the script will do.</w:t>
      </w:r>
    </w:p>
    <w:p>
      <w:pPr>
        <w:pStyle w:val="ListParagraph"/>
        <w:numPr>
          <w:ilvl w:val="0"/>
          <w:numId w:val="4"/>
        </w:numPr>
        <w:spacing w:after="80"/>
      </w:pPr>
      <w:r>
        <w:rPr>
          <w:b/>
          <w:bCs/>
        </w:rPr>
        <w:t xml:space="preserve">Replay one VUser</w:t>
      </w:r>
      <w:r>
        <w:t xml:space="preserve"> against the intended environment. Inspect each request, response, assertion result, and extracted value. Use the Replay debugger to find the first point of divergence.</w:t>
      </w:r>
    </w:p>
    <w:p>
      <w:pPr>
        <w:pStyle w:val="ListParagraph"/>
        <w:numPr>
          <w:ilvl w:val="0"/>
          <w:numId w:val="4"/>
        </w:numPr>
        <w:spacing w:after="80"/>
      </w:pPr>
      <w:r>
        <w:rPr>
          <w:b/>
          <w:bCs/>
        </w:rPr>
        <w:t xml:space="preserve">Run a few VUsers for a few iterations.</w:t>
      </w:r>
      <w:r>
        <w:t xml:space="preserve"> Check token refresh, cookie behavior, data reuse and exhaustion, and that request counts match your expectations.</w:t>
      </w:r>
    </w:p>
    <w:p>
      <w:pPr>
        <w:pStyle w:val="ListParagraph"/>
        <w:numPr>
          <w:ilvl w:val="0"/>
          <w:numId w:val="4"/>
        </w:numPr>
        <w:spacing w:after="80"/>
      </w:pPr>
      <w:r>
        <w:rPr>
          <w:b/>
          <w:bCs/>
        </w:rPr>
        <w:t xml:space="preserve">Add the script to a scenario.</w:t>
      </w:r>
      <w:r>
        <w:t xml:space="preserve"> Review the effective runtime settings with the scenario runtime-settings report (§5.3), confirm execution availability on the target generator pool (§13.2), then scale up gradually while comparing achieved throughput, response time, errors, dropped metric samples, and generator health.</w:t>
      </w:r>
    </w:p>
    <w:p>
      <w:pPr>
        <w:spacing w:after="120"/>
      </w:pPr>
      <w:r>
        <w:t xml:space="preserve">For a quick local load check outside a scenario: </w:t>
      </w:r>
      <w:r>
        <w:rPr>
          <w:rFonts w:ascii="IBM Plex Mono" w:cs="IBM Plex Mono" w:eastAsia="IBM Plex Mono" w:hAnsi="IBM Plex Mono"/>
          <w:color w:val="9A3A18"/>
          <w:sz w:val="19"/>
          <w:szCs w:val="19"/>
        </w:rPr>
        <w:t xml:space="preserve">apexctl run --script &lt;file&gt; --vusers 10 --duration 2m</w:t>
      </w:r>
      <w:r>
        <w:t xml:space="preserve">. Remember that standalone runs use engine defaults (for example, stop-on-error) that a scenario may change (§5.3).</w:t>
      </w:r>
    </w:p>
    <w:p>
      <w:pPr>
        <w:pStyle w:val="Heading2"/>
      </w:pPr>
      <w:r>
        <w:t xml:space="preserve">14.2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Symptom</w:t>
            </w:r>
          </w:p>
        </w:tc>
        <w:tc>
          <w:tcPr>
            <w:tcW w:type="dxa" w:w="60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Check first</w:t>
            </w:r>
          </w:p>
        </w:tc>
      </w:tr>
      <w:tr>
        <w:trPr>
          <w:cantSplit/>
        </w:trPr>
        <w:tc>
          <w:tcPr>
            <w:tcW w:type="dxa" w:w="3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JSON fails validation</w:t>
            </w:r>
          </w:p>
        </w:tc>
        <w:tc>
          <w:tcPr>
            <w:tcW w:type="dxa" w:w="6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Quotes, commas, number types, a supported action type, and whether an API wrapper object (e.g. </w:t>
            </w:r>
            <w:r>
              <w:rPr>
                <w:rFonts w:ascii="IBM Plex Mono" w:cs="IBM Plex Mono" w:eastAsia="IBM Plex Mono" w:hAnsi="IBM Plex Mono"/>
                <w:color w:val="9A3A18"/>
                <w:sz w:val="16"/>
                <w:szCs w:val="16"/>
              </w:rPr>
              <w:t xml:space="preserve">{"script": {...}}</w:t>
            </w:r>
            <w:r>
              <w:rPr>
                <w:sz w:val="18"/>
                <w:szCs w:val="18"/>
              </w:rPr>
              <w:t xml:space="preserve">) was pasted where only the script body belongs.</w:t>
            </w:r>
          </w:p>
        </w:tc>
      </w:tr>
      <w:tr>
        <w:trPr>
          <w:cantSplit/>
        </w:trPr>
        <w:tc>
          <w:tcPr>
            <w:tcW w:type="dxa" w:w="3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First request succeeds; the next returns 401 or 403</w:t>
            </w:r>
          </w:p>
        </w:tc>
        <w:tc>
          <w:tcPr>
            <w:tcW w:type="dxa" w:w="6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 missing or expired correlated token, a wrong header, or cookies cleared between iterations (</w:t>
            </w:r>
            <w:r>
              <w:rPr>
                <w:rFonts w:ascii="IBM Plex Mono" w:cs="IBM Plex Mono" w:eastAsia="IBM Plex Mono" w:hAnsi="IBM Plex Mono"/>
                <w:color w:val="9A3A18"/>
                <w:sz w:val="16"/>
                <w:szCs w:val="16"/>
              </w:rPr>
              <w:t xml:space="preserve">clear_cookies_per_iteration</w:t>
            </w:r>
            <w:r>
              <w:rPr>
                <w:sz w:val="18"/>
                <w:szCs w:val="18"/>
              </w:rPr>
              <w:t xml:space="preserve">).</w:t>
            </w:r>
          </w:p>
        </w:tc>
      </w:tr>
      <w:tr>
        <w:trPr>
          <w:cantSplit/>
        </w:trPr>
        <w:tc>
          <w:tcPr>
            <w:tcW w:type="dxa" w:w="3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 request contains a literal </w:t>
            </w:r>
            <w:r>
              <w:rPr>
                <w:rFonts w:ascii="IBM Plex Mono" w:cs="IBM Plex Mono" w:eastAsia="IBM Plex Mono" w:hAnsi="IBM Plex Mono"/>
                <w:color w:val="9A3A18"/>
                <w:sz w:val="16"/>
                <w:szCs w:val="16"/>
              </w:rPr>
              <w:t xml:space="preserve">{{var.*}}</w:t>
            </w:r>
            <w:r>
              <w:rPr>
                <w:sz w:val="18"/>
                <w:szCs w:val="18"/>
              </w:rPr>
              <w:t xml:space="preserve"> or </w:t>
            </w:r>
            <w:r>
              <w:rPr>
                <w:rFonts w:ascii="IBM Plex Mono" w:cs="IBM Plex Mono" w:eastAsia="IBM Plex Mono" w:hAnsi="IBM Plex Mono"/>
                <w:color w:val="9A3A18"/>
                <w:sz w:val="16"/>
                <w:szCs w:val="16"/>
              </w:rPr>
              <w:t xml:space="preserve">{{data.*}}</w:t>
            </w:r>
          </w:p>
        </w:tc>
        <w:tc>
          <w:tcPr>
            <w:tcW w:type="dxa" w:w="6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Spelling; whether the producing action ran and its extractor matched (</w:t>
            </w:r>
            <w:r>
              <w:rPr>
                <w:rFonts w:ascii="IBM Plex Mono" w:cs="IBM Plex Mono" w:eastAsia="IBM Plex Mono" w:hAnsi="IBM Plex Mono"/>
                <w:color w:val="9A3A18"/>
                <w:sz w:val="16"/>
                <w:szCs w:val="16"/>
              </w:rPr>
              <w:t xml:space="preserve">on_miss</w:t>
            </w:r>
            <w:r>
              <w:rPr>
                <w:sz w:val="18"/>
                <w:szCs w:val="18"/>
              </w:rPr>
              <w:t xml:space="preserve"> defaults to leaving the variable unset); </w:t>
            </w:r>
            <w:r>
              <w:rPr>
                <w:rFonts w:ascii="IBM Plex Mono" w:cs="IBM Plex Mono" w:eastAsia="IBM Plex Mono" w:hAnsi="IBM Plex Mono"/>
                <w:color w:val="9A3A18"/>
                <w:sz w:val="16"/>
                <w:szCs w:val="16"/>
              </w:rPr>
              <w:t xml:space="preserve">pop</w:t>
            </w:r>
            <w:r>
              <w:rPr>
                <w:sz w:val="18"/>
                <w:szCs w:val="18"/>
              </w:rPr>
              <w:t xml:space="preserve"> data exhaustion; </w:t>
            </w:r>
            <w:r>
              <w:rPr>
                <w:rFonts w:ascii="IBM Plex Mono" w:cs="IBM Plex Mono" w:eastAsia="IBM Plex Mono" w:hAnsi="IBM Plex Mono"/>
                <w:color w:val="9A3A18"/>
                <w:sz w:val="16"/>
                <w:szCs w:val="16"/>
              </w:rPr>
              <w:t xml:space="preserve">fn.*</w:t>
            </w:r>
            <w:r>
              <w:rPr>
                <w:sz w:val="18"/>
                <w:szCs w:val="18"/>
              </w:rPr>
              <w:t xml:space="preserve"> spelled with unsupported parentheses (§7.1).</w:t>
            </w:r>
          </w:p>
        </w:tc>
      </w:tr>
      <w:tr>
        <w:trPr>
          <w:cantSplit/>
        </w:trPr>
        <w:tc>
          <w:tcPr>
            <w:tcW w:type="dxa" w:w="3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Replay works; many VUsers fail</w:t>
            </w:r>
          </w:p>
        </w:tc>
        <w:tc>
          <w:tcPr>
            <w:tcW w:type="dxa" w:w="6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Account collisions, too few data rows, shared server-side state, or a data or body file not available on remote generators.</w:t>
            </w:r>
          </w:p>
        </w:tc>
      </w:tr>
      <w:tr>
        <w:trPr>
          <w:cantSplit/>
        </w:trPr>
        <w:tc>
          <w:tcPr>
            <w:tcW w:type="dxa" w:w="3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Achieved rate too high</w:t>
            </w:r>
          </w:p>
        </w:tc>
        <w:tc>
          <w:tcPr>
            <w:tcW w:type="dxa" w:w="6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Missing </w:t>
            </w:r>
            <w:r>
              <w:rPr>
                <w:rFonts w:ascii="IBM Plex Mono" w:cs="IBM Plex Mono" w:eastAsia="IBM Plex Mono" w:hAnsi="IBM Plex Mono"/>
                <w:color w:val="9A3A18"/>
                <w:sz w:val="16"/>
                <w:szCs w:val="16"/>
              </w:rPr>
              <w:t xml:space="preserve">think_time_after</w:t>
            </w:r>
            <w:r>
              <w:rPr>
                <w:sz w:val="18"/>
                <w:szCs w:val="18"/>
              </w:rPr>
              <w:t xml:space="preserve">, no pacing, nested loops, retries, or counting requests where you meant iterations.</w:t>
            </w:r>
          </w:p>
        </w:tc>
      </w:tr>
      <w:tr>
        <w:trPr>
          <w:cantSplit/>
        </w:trPr>
        <w:tc>
          <w:tcPr>
            <w:tcW w:type="dxa" w:w="3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Achieved rate too low</w:t>
            </w:r>
          </w:p>
        </w:tc>
        <w:tc>
          <w:tcPr>
            <w:tcW w:type="dxa" w:w="6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Slow responses in a closed workload, delay vs. interval pacing confusion (§9.2), too few VUsers, generator capacity, or the wrong workload model.</w:t>
            </w:r>
          </w:p>
        </w:tc>
      </w:tr>
      <w:tr>
        <w:trPr>
          <w:cantSplit/>
        </w:trPr>
        <w:tc>
          <w:tcPr>
            <w:tcW w:type="dxa" w:w="3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Messaging script fails validation: "real ... adapter is not available in this build"</w:t>
            </w:r>
          </w:p>
        </w:tc>
        <w:tc>
          <w:tcPr>
            <w:tcW w:type="dxa" w:w="6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Set </w:t>
            </w:r>
            <w:r>
              <w:rPr>
                <w:rFonts w:ascii="IBM Plex Mono" w:cs="IBM Plex Mono" w:eastAsia="IBM Plex Mono" w:hAnsi="IBM Plex Mono"/>
                <w:color w:val="9A3A18"/>
                <w:sz w:val="16"/>
                <w:szCs w:val="16"/>
              </w:rPr>
              <w:t xml:space="preserve">mock: true</w:t>
            </w:r>
            <w:r>
              <w:rPr>
                <w:sz w:val="18"/>
                <w:szCs w:val="18"/>
              </w:rPr>
              <w:t xml:space="preserve"> for replay, or run on a build with the required tag (§13.2). </w:t>
            </w:r>
            <w:r>
              <w:rPr>
                <w:rFonts w:ascii="IBM Plex Mono" w:cs="IBM Plex Mono" w:eastAsia="IBM Plex Mono" w:hAnsi="IBM Plex Mono"/>
                <w:color w:val="9A3A18"/>
                <w:sz w:val="16"/>
                <w:szCs w:val="16"/>
              </w:rPr>
              <w:t xml:space="preserve">jms-ibmmq</w:t>
            </w:r>
            <w:r>
              <w:rPr>
                <w:sz w:val="18"/>
                <w:szCs w:val="18"/>
              </w:rPr>
              <w:t xml:space="preserve"> has no real adapter.</w:t>
            </w:r>
          </w:p>
        </w:tc>
      </w:tr>
      <w:tr>
        <w:trPr>
          <w:cantSplit/>
        </w:trPr>
        <w:tc>
          <w:tcPr>
            <w:tcW w:type="dxa" w:w="3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Messaging test looks healthy but the broker saw no traffic</w:t>
            </w:r>
          </w:p>
        </w:tc>
        <w:tc>
          <w:tcPr>
            <w:tcW w:type="dxa" w:w="6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mock</w:t>
            </w:r>
            <w:r>
              <w:rPr>
                <w:sz w:val="18"/>
                <w:szCs w:val="18"/>
              </w:rPr>
              <w:t xml:space="preserve"> is </w:t>
            </w:r>
            <w:r>
              <w:rPr>
                <w:rFonts w:ascii="IBM Plex Mono" w:cs="IBM Plex Mono" w:eastAsia="IBM Plex Mono" w:hAnsi="IBM Plex Mono"/>
                <w:color w:val="9A3A18"/>
                <w:sz w:val="16"/>
                <w:szCs w:val="16"/>
              </w:rPr>
              <w:t xml:space="preserve">true</w:t>
            </w:r>
            <w:r>
              <w:rPr>
                <w:sz w:val="18"/>
                <w:szCs w:val="18"/>
              </w:rPr>
              <w:t xml:space="preserve"> in the script (§13.2).</w:t>
            </w:r>
          </w:p>
        </w:tc>
      </w:tr>
      <w:tr>
        <w:trPr>
          <w:cantSplit/>
        </w:trPr>
        <w:tc>
          <w:tcPr>
            <w:tcW w:type="dxa" w:w="3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Validation error: protocol "jms" is not executable</w:t>
            </w:r>
          </w:p>
        </w:tc>
        <w:tc>
          <w:tcPr>
            <w:tcW w:type="dxa" w:w="6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Use </w:t>
            </w:r>
            <w:r>
              <w:rPr>
                <w:rFonts w:ascii="IBM Plex Mono" w:cs="IBM Plex Mono" w:eastAsia="IBM Plex Mono" w:hAnsi="IBM Plex Mono"/>
                <w:color w:val="9A3A18"/>
                <w:sz w:val="16"/>
                <w:szCs w:val="16"/>
              </w:rPr>
              <w:t xml:space="preserve">jms-solace</w:t>
            </w:r>
            <w:r>
              <w:rPr>
                <w:sz w:val="18"/>
                <w:szCs w:val="18"/>
              </w:rPr>
              <w:t xml:space="preserve">, </w:t>
            </w:r>
            <w:r>
              <w:rPr>
                <w:rFonts w:ascii="IBM Plex Mono" w:cs="IBM Plex Mono" w:eastAsia="IBM Plex Mono" w:hAnsi="IBM Plex Mono"/>
                <w:color w:val="9A3A18"/>
                <w:sz w:val="16"/>
                <w:szCs w:val="16"/>
              </w:rPr>
              <w:t xml:space="preserve">jms-ibmmq</w:t>
            </w:r>
            <w:r>
              <w:rPr>
                <w:sz w:val="18"/>
                <w:szCs w:val="18"/>
              </w:rPr>
              <w:t xml:space="preserve">, or </w:t>
            </w:r>
            <w:r>
              <w:rPr>
                <w:rFonts w:ascii="IBM Plex Mono" w:cs="IBM Plex Mono" w:eastAsia="IBM Plex Mono" w:hAnsi="IBM Plex Mono"/>
                <w:color w:val="9A3A18"/>
                <w:sz w:val="16"/>
                <w:szCs w:val="16"/>
              </w:rPr>
              <w:t xml:space="preserve">jms-servicebus</w:t>
            </w:r>
            <w:r>
              <w:rPr>
                <w:sz w:val="18"/>
                <w:szCs w:val="18"/>
              </w:rPr>
              <w:t xml:space="preserve"> (§5.2).</w:t>
            </w:r>
          </w:p>
        </w:tc>
      </w:tr>
      <w:tr>
        <w:trPr>
          <w:cantSplit/>
        </w:trPr>
        <w:tc>
          <w:tcPr>
            <w:tcW w:type="dxa" w:w="3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 request contains literal </w:t>
            </w:r>
            <w:r>
              <w:rPr>
                <w:rFonts w:ascii="IBM Plex Mono" w:cs="IBM Plex Mono" w:eastAsia="IBM Plex Mono" w:hAnsi="IBM Plex Mono"/>
                <w:color w:val="9A3A18"/>
                <w:sz w:val="16"/>
                <w:szCs w:val="16"/>
              </w:rPr>
              <w:t xml:space="preserve">{{env.KEY}}</w:t>
            </w:r>
          </w:p>
        </w:tc>
        <w:tc>
          <w:tcPr>
            <w:tcW w:type="dxa" w:w="6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The key is not in </w:t>
            </w:r>
            <w:r>
              <w:rPr>
                <w:rFonts w:ascii="IBM Plex Mono" w:cs="IBM Plex Mono" w:eastAsia="IBM Plex Mono" w:hAnsi="IBM Plex Mono"/>
                <w:color w:val="9A3A18"/>
                <w:sz w:val="16"/>
                <w:szCs w:val="16"/>
              </w:rPr>
              <w:t xml:space="preserve">APEXLOAD_SCRIPT_ENV_ALLOWLIST</w:t>
            </w:r>
            <w:r>
              <w:rPr>
                <w:sz w:val="18"/>
                <w:szCs w:val="18"/>
              </w:rPr>
              <w:t xml:space="preserve"> on the generator, or its name contains a blocked fragment such as </w:t>
            </w:r>
            <w:r>
              <w:rPr>
                <w:rFonts w:ascii="IBM Plex Mono" w:cs="IBM Plex Mono" w:eastAsia="IBM Plex Mono" w:hAnsi="IBM Plex Mono"/>
                <w:color w:val="9A3A18"/>
                <w:sz w:val="16"/>
                <w:szCs w:val="16"/>
              </w:rPr>
              <w:t xml:space="preserve">TOKEN</w:t>
            </w:r>
            <w:r>
              <w:rPr>
                <w:sz w:val="18"/>
                <w:szCs w:val="18"/>
              </w:rPr>
              <w:t xml:space="preserve"> (§7.1).</w:t>
            </w:r>
          </w:p>
        </w:tc>
      </w:tr>
      <w:tr>
        <w:trPr>
          <w:cantSplit/>
        </w:trPr>
        <w:tc>
          <w:tcPr>
            <w:tcW w:type="dxa" w:w="3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Action fails with "unresolved secret reference" or "unresolved {{param.*}} reference"</w:t>
            </w:r>
          </w:p>
        </w:tc>
        <w:tc>
          <w:tcPr>
            <w:tcW w:type="dxa" w:w="6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The secret is missing from the store, or the parameter's data source or column binding is wrong (§7.1, §8.3).</w:t>
            </w:r>
          </w:p>
        </w:tc>
      </w:tr>
      <w:tr>
        <w:trPr>
          <w:cantSplit/>
        </w:trPr>
        <w:tc>
          <w:tcPr>
            <w:tcW w:type="dxa" w:w="3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 loop runs exactly 1,000 passes</w:t>
            </w:r>
          </w:p>
        </w:tc>
        <w:tc>
          <w:tcPr>
            <w:tcW w:type="dxa" w:w="6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max_iterations</w:t>
            </w:r>
            <w:r>
              <w:rPr>
                <w:sz w:val="18"/>
                <w:szCs w:val="18"/>
              </w:rPr>
              <w:t xml:space="preserve"> is unset (§10.3).</w:t>
            </w:r>
          </w:p>
        </w:tc>
      </w:tr>
      <w:tr>
        <w:trPr>
          <w:cantSplit/>
        </w:trPr>
        <w:tc>
          <w:tcPr>
            <w:tcW w:type="dxa" w:w="3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An unexpected GET appears in HTTP results</w:t>
            </w:r>
          </w:p>
        </w:tc>
        <w:tc>
          <w:tcPr>
            <w:tcW w:type="dxa" w:w="6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An action </w:t>
            </w:r>
            <w:r>
              <w:rPr>
                <w:rFonts w:ascii="IBM Plex Mono" w:cs="IBM Plex Mono" w:eastAsia="IBM Plex Mono" w:hAnsi="IBM Plex Mono"/>
                <w:color w:val="9A3A18"/>
                <w:sz w:val="16"/>
                <w:szCs w:val="16"/>
              </w:rPr>
              <w:t xml:space="preserve">type</w:t>
            </w:r>
            <w:r>
              <w:rPr>
                <w:sz w:val="18"/>
                <w:szCs w:val="18"/>
              </w:rPr>
              <w:t xml:space="preserve"> is misspelled or lowercase-nonmethod and fell back to GET (§6.1).</w:t>
            </w:r>
          </w:p>
        </w:tc>
      </w:tr>
      <w:tr>
        <w:trPr>
          <w:cantSplit/>
        </w:trPr>
        <w:tc>
          <w:tcPr>
            <w:tcW w:type="dxa" w:w="3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Failed iterations keep running later dependent steps in a scenario</w:t>
            </w:r>
          </w:p>
        </w:tc>
        <w:tc>
          <w:tcPr>
            <w:tcW w:type="dxa" w:w="6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continue_on_error</w:t>
            </w:r>
            <w:r>
              <w:rPr>
                <w:sz w:val="18"/>
                <w:szCs w:val="18"/>
              </w:rPr>
              <w:t xml:space="preserve"> is omitted and resolved to continue (§5.3).</w:t>
            </w:r>
          </w:p>
        </w:tc>
      </w:tr>
      <w:tr>
        <w:trPr>
          <w:cantSplit/>
        </w:trPr>
        <w:tc>
          <w:tcPr>
            <w:tcW w:type="dxa" w:w="33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Requests are much faster than expected think time allows</w:t>
            </w:r>
          </w:p>
        </w:tc>
        <w:tc>
          <w:tcPr>
            <w:tcW w:type="dxa" w:w="6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Missing </w:t>
            </w:r>
            <w:r>
              <w:rPr>
                <w:rFonts w:ascii="IBM Plex Mono" w:cs="IBM Plex Mono" w:eastAsia="IBM Plex Mono" w:hAnsi="IBM Plex Mono"/>
                <w:color w:val="9A3A18"/>
                <w:sz w:val="16"/>
                <w:szCs w:val="16"/>
              </w:rPr>
              <w:t xml:space="preserve">think_time_after</w:t>
            </w:r>
            <w:r>
              <w:rPr>
                <w:sz w:val="18"/>
                <w:szCs w:val="18"/>
              </w:rPr>
              <w:t xml:space="preserve"> on the actions, or </w:t>
            </w:r>
            <w:r>
              <w:rPr>
                <w:rFonts w:ascii="IBM Plex Mono" w:cs="IBM Plex Mono" w:eastAsia="IBM Plex Mono" w:hAnsi="IBM Plex Mono"/>
                <w:color w:val="9A3A18"/>
                <w:sz w:val="16"/>
                <w:szCs w:val="16"/>
              </w:rPr>
              <w:t xml:space="preserve">type: "none"</w:t>
            </w:r>
            <w:r>
              <w:rPr>
                <w:sz w:val="18"/>
                <w:szCs w:val="18"/>
              </w:rPr>
              <w:t xml:space="preserve"> (§9.1).</w:t>
            </w:r>
          </w:p>
        </w:tc>
      </w:tr>
      <w:tr>
        <w:trPr>
          <w:cantSplit/>
        </w:trPr>
        <w:tc>
          <w:tcPr>
            <w:tcW w:type="dxa" w:w="33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Imported script validates but behaves differently from the source tool</w:t>
            </w:r>
          </w:p>
        </w:tc>
        <w:tc>
          <w:tcPr>
            <w:tcW w:type="dxa" w:w="6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Review-only import steps and compatibility-only runtime settings. Validation is not migration equivalence.</w:t>
            </w:r>
          </w:p>
        </w:tc>
      </w:tr>
    </w:tbl>
    <w:p>
      <w:pPr>
        <w:spacing w:after="120"/>
      </w:pPr>
    </w:p>
    <w:p>
      <w:pPr>
        <w:pStyle w:val="Heading1"/>
      </w:pPr>
      <w:r>
        <w:t xml:space="preserve">15. Review Checklist and Platform Boundaries</w:t>
      </w:r>
    </w:p>
    <w:p>
      <w:pPr>
        <w:pStyle w:val="Heading2"/>
      </w:pPr>
      <w:r>
        <w:t xml:space="preserve">15.1 Script review checklist</w:t>
      </w:r>
    </w:p>
    <w:p>
      <w:pPr>
        <w:keepNext/>
        <w:spacing w:after="120"/>
      </w:pPr>
      <w:r>
        <w:t xml:space="preserve">Use this list when reviewing a script before it is scheduled for a load run.</w:t>
      </w:r>
    </w:p>
    <w:p>
      <w:pPr>
        <w:pStyle w:val="Heading3"/>
      </w:pPr>
      <w:r>
        <w:t xml:space="preserve">Structure and naming</w:t>
      </w:r>
    </w:p>
    <w:p>
      <w:pPr>
        <w:pStyle w:val="ListParagraph"/>
        <w:numPr>
          <w:ilvl w:val="0"/>
          <w:numId w:val="2"/>
        </w:numPr>
        <w:spacing w:after="60"/>
      </w:pPr>
      <w:r>
        <w:t xml:space="preserve">Action names are stable and business-meaningful, with no embedded IDs or timestamps.</w:t>
      </w:r>
    </w:p>
    <w:p>
      <w:pPr>
        <w:pStyle w:val="ListParagraph"/>
        <w:numPr>
          <w:ilvl w:val="0"/>
          <w:numId w:val="2"/>
        </w:numPr>
        <w:spacing w:after="60"/>
      </w:pPr>
      <w:r>
        <w:t xml:space="preserve">HTTP action types are uppercase methods; the script passes </w:t>
      </w:r>
      <w:r>
        <w:rPr>
          <w:rFonts w:ascii="IBM Plex Mono" w:cs="IBM Plex Mono" w:eastAsia="IBM Plex Mono" w:hAnsi="IBM Plex Mono"/>
          <w:color w:val="9A3A18"/>
          <w:sz w:val="19"/>
          <w:szCs w:val="19"/>
        </w:rPr>
        <w:t xml:space="preserve">apexctl script validate</w:t>
      </w:r>
      <w:r>
        <w:t xml:space="preserve">.</w:t>
      </w:r>
    </w:p>
    <w:p>
      <w:pPr>
        <w:pStyle w:val="ListParagraph"/>
        <w:numPr>
          <w:ilvl w:val="0"/>
          <w:numId w:val="2"/>
        </w:numPr>
        <w:spacing w:after="60"/>
      </w:pPr>
      <w:r>
        <w:rPr>
          <w:rFonts w:ascii="IBM Plex Mono" w:cs="IBM Plex Mono" w:eastAsia="IBM Plex Mono" w:hAnsi="IBM Plex Mono"/>
          <w:color w:val="9A3A18"/>
          <w:sz w:val="19"/>
          <w:szCs w:val="19"/>
        </w:rPr>
        <w:t xml:space="preserve">auto_transactions</w:t>
      </w:r>
      <w:r>
        <w:t xml:space="preserve"> scope matches the measurement being reported.</w:t>
      </w:r>
    </w:p>
    <w:p>
      <w:pPr>
        <w:pStyle w:val="ListParagraph"/>
        <w:numPr>
          <w:ilvl w:val="0"/>
          <w:numId w:val="2"/>
        </w:numPr>
        <w:spacing w:after="60"/>
      </w:pPr>
      <w:r>
        <w:t xml:space="preserve">Logins are in </w:t>
      </w:r>
      <w:r>
        <w:rPr>
          <w:rFonts w:ascii="IBM Plex Mono" w:cs="IBM Plex Mono" w:eastAsia="IBM Plex Mono" w:hAnsi="IBM Plex Mono"/>
          <w:color w:val="9A3A18"/>
          <w:sz w:val="19"/>
          <w:szCs w:val="19"/>
        </w:rPr>
        <w:t xml:space="preserve">init</w:t>
      </w:r>
      <w:r>
        <w:t xml:space="preserve"> only if one session per VUser lifetime is intended.</w:t>
      </w:r>
    </w:p>
    <w:p>
      <w:pPr>
        <w:pStyle w:val="ListParagraph"/>
        <w:numPr>
          <w:ilvl w:val="0"/>
          <w:numId w:val="2"/>
        </w:numPr>
        <w:spacing w:after="60"/>
      </w:pPr>
      <w:r>
        <w:t xml:space="preserve">Nothing depends on </w:t>
      </w:r>
      <w:r>
        <w:rPr>
          <w:rFonts w:ascii="IBM Plex Mono" w:cs="IBM Plex Mono" w:eastAsia="IBM Plex Mono" w:hAnsi="IBM Plex Mono"/>
          <w:color w:val="9A3A18"/>
          <w:sz w:val="19"/>
          <w:szCs w:val="19"/>
        </w:rPr>
        <w:t xml:space="preserve">teardown</w:t>
      </w:r>
      <w:r>
        <w:t xml:space="preserve"> for correctness.</w:t>
      </w:r>
    </w:p>
    <w:p>
      <w:pPr>
        <w:pStyle w:val="Heading3"/>
      </w:pPr>
      <w:r>
        <w:t xml:space="preserve">Data and correlation</w:t>
      </w:r>
    </w:p>
    <w:p>
      <w:pPr>
        <w:pStyle w:val="ListParagraph"/>
        <w:numPr>
          <w:ilvl w:val="0"/>
          <w:numId w:val="2"/>
        </w:numPr>
        <w:spacing w:after="60"/>
      </w:pPr>
      <w:r>
        <w:t xml:space="preserve">No hard-coded credentials; all secrets use </w:t>
      </w:r>
      <w:r>
        <w:rPr>
          <w:rFonts w:ascii="IBM Plex Mono" w:cs="IBM Plex Mono" w:eastAsia="IBM Plex Mono" w:hAnsi="IBM Plex Mono"/>
          <w:color w:val="9A3A18"/>
          <w:sz w:val="19"/>
          <w:szCs w:val="19"/>
        </w:rPr>
        <w:t xml:space="preserve">{{secret.*}}</w:t>
      </w:r>
      <w:r>
        <w:t xml:space="preserve"> or a </w:t>
      </w:r>
      <w:r>
        <w:rPr>
          <w:rFonts w:ascii="IBM Plex Mono" w:cs="IBM Plex Mono" w:eastAsia="IBM Plex Mono" w:hAnsi="IBM Plex Mono"/>
          <w:color w:val="9A3A18"/>
          <w:sz w:val="19"/>
          <w:szCs w:val="19"/>
        </w:rPr>
        <w:t xml:space="preserve">*_secret</w:t>
      </w:r>
      <w:r>
        <w:t xml:space="preserve"> configuration field. Any </w:t>
      </w:r>
      <w:r>
        <w:rPr>
          <w:rFonts w:ascii="IBM Plex Mono" w:cs="IBM Plex Mono" w:eastAsia="IBM Plex Mono" w:hAnsi="IBM Plex Mono"/>
          <w:color w:val="9A3A18"/>
          <w:sz w:val="19"/>
          <w:szCs w:val="19"/>
        </w:rPr>
        <w:t xml:space="preserve">{{env.*}}</w:t>
      </w:r>
      <w:r>
        <w:t xml:space="preserve"> key is allowlisted on the generators.</w:t>
      </w:r>
    </w:p>
    <w:p>
      <w:pPr>
        <w:pStyle w:val="ListParagraph"/>
        <w:numPr>
          <w:ilvl w:val="0"/>
          <w:numId w:val="2"/>
        </w:numPr>
        <w:spacing w:after="60"/>
      </w:pPr>
      <w:r>
        <w:t xml:space="preserve">Every server-issued value is captured by an extractor on the producing action, with </w:t>
      </w:r>
      <w:r>
        <w:rPr>
          <w:rFonts w:ascii="IBM Plex Mono" w:cs="IBM Plex Mono" w:eastAsia="IBM Plex Mono" w:hAnsi="IBM Plex Mono"/>
          <w:color w:val="9A3A18"/>
          <w:sz w:val="19"/>
          <w:szCs w:val="19"/>
        </w:rPr>
        <w:t xml:space="preserve">on_miss: "fail"</w:t>
      </w:r>
      <w:r>
        <w:t xml:space="preserve"> where it is required.</w:t>
      </w:r>
    </w:p>
    <w:p>
      <w:pPr>
        <w:pStyle w:val="ListParagraph"/>
        <w:numPr>
          <w:ilvl w:val="0"/>
          <w:numId w:val="2"/>
        </w:numPr>
        <w:spacing w:after="60"/>
      </w:pPr>
      <w:r>
        <w:t xml:space="preserve">Values that several actions must share are parameters, not repeated </w:t>
      </w:r>
      <w:r>
        <w:rPr>
          <w:rFonts w:ascii="IBM Plex Mono" w:cs="IBM Plex Mono" w:eastAsia="IBM Plex Mono" w:hAnsi="IBM Plex Mono"/>
          <w:color w:val="9A3A18"/>
          <w:sz w:val="19"/>
          <w:szCs w:val="19"/>
        </w:rPr>
        <w:t xml:space="preserve">{{fn.*}}</w:t>
      </w:r>
      <w:r>
        <w:t xml:space="preserve"> calls.</w:t>
      </w:r>
    </w:p>
    <w:p>
      <w:pPr>
        <w:pStyle w:val="ListParagraph"/>
        <w:numPr>
          <w:ilvl w:val="0"/>
          <w:numId w:val="2"/>
        </w:numPr>
        <w:spacing w:after="60"/>
      </w:pPr>
      <w:r>
        <w:t xml:space="preserve">Data sets are large enough per generator, and the row strategy matches exclusivity needs (</w:t>
      </w:r>
      <w:r>
        <w:rPr>
          <w:rFonts w:ascii="IBM Plex Mono" w:cs="IBM Plex Mono" w:eastAsia="IBM Plex Mono" w:hAnsi="IBM Plex Mono"/>
          <w:color w:val="9A3A18"/>
          <w:sz w:val="19"/>
          <w:szCs w:val="19"/>
        </w:rPr>
        <w:t xml:space="preserve">unique</w:t>
      </w:r>
      <w:r>
        <w:t xml:space="preserve"> pins one row per VUser; </w:t>
      </w:r>
      <w:r>
        <w:rPr>
          <w:rFonts w:ascii="IBM Plex Mono" w:cs="IBM Plex Mono" w:eastAsia="IBM Plex Mono" w:hAnsi="IBM Plex Mono"/>
          <w:color w:val="9A3A18"/>
          <w:sz w:val="19"/>
          <w:szCs w:val="19"/>
        </w:rPr>
        <w:t xml:space="preserve">pop</w:t>
      </w:r>
      <w:r>
        <w:t xml:space="preserve"> keeps the last row after exhaustion).</w:t>
      </w:r>
    </w:p>
    <w:p>
      <w:pPr>
        <w:pStyle w:val="ListParagraph"/>
        <w:numPr>
          <w:ilvl w:val="0"/>
          <w:numId w:val="2"/>
        </w:numPr>
        <w:spacing w:after="60"/>
      </w:pPr>
      <w:r>
        <w:t xml:space="preserve">JSON bodies escape quotes; URL values are encoded exactly once.</w:t>
      </w:r>
    </w:p>
    <w:p>
      <w:pPr>
        <w:pStyle w:val="ListParagraph"/>
        <w:numPr>
          <w:ilvl w:val="0"/>
          <w:numId w:val="2"/>
        </w:numPr>
        <w:spacing w:after="60"/>
      </w:pPr>
      <w:r>
        <w:t xml:space="preserve">Data and body files are available to remote generators (shared assets, repository data pools, or inline data).</w:t>
      </w:r>
    </w:p>
    <w:p>
      <w:pPr>
        <w:pStyle w:val="Heading3"/>
      </w:pPr>
      <w:r>
        <w:t xml:space="preserve">Success criteria</w:t>
      </w:r>
    </w:p>
    <w:p>
      <w:pPr>
        <w:pStyle w:val="ListParagraph"/>
        <w:numPr>
          <w:ilvl w:val="0"/>
          <w:numId w:val="2"/>
        </w:numPr>
        <w:spacing w:after="60"/>
      </w:pPr>
      <w:r>
        <w:t xml:space="preserve">Each business-critical action has a content or business assertion, not only the default status check.</w:t>
      </w:r>
    </w:p>
    <w:p>
      <w:pPr>
        <w:pStyle w:val="ListParagraph"/>
        <w:numPr>
          <w:ilvl w:val="0"/>
          <w:numId w:val="2"/>
        </w:numPr>
        <w:spacing w:after="60"/>
      </w:pPr>
      <w:r>
        <w:t xml:space="preserve">Retries are enabled only for operations that are safe to repeat.</w:t>
      </w:r>
    </w:p>
    <w:p>
      <w:pPr>
        <w:pStyle w:val="ListParagraph"/>
        <w:numPr>
          <w:ilvl w:val="0"/>
          <w:numId w:val="2"/>
        </w:numPr>
        <w:spacing w:after="60"/>
      </w:pPr>
      <w:r>
        <w:rPr>
          <w:rFonts w:ascii="IBM Plex Mono" w:cs="IBM Plex Mono" w:eastAsia="IBM Plex Mono" w:hAnsi="IBM Plex Mono"/>
          <w:color w:val="9A3A18"/>
          <w:sz w:val="19"/>
          <w:szCs w:val="19"/>
        </w:rPr>
        <w:t xml:space="preserve">continue_on_error</w:t>
      </w:r>
      <w:r>
        <w:t xml:space="preserve"> is set explicitly where later actions depend on earlier ones.</w:t>
      </w:r>
    </w:p>
    <w:p>
      <w:pPr>
        <w:pStyle w:val="Heading3"/>
      </w:pPr>
      <w:r>
        <w:t xml:space="preserve">Timing, load, and execution</w:t>
      </w:r>
    </w:p>
    <w:p>
      <w:pPr>
        <w:pStyle w:val="ListParagraph"/>
        <w:numPr>
          <w:ilvl w:val="0"/>
          <w:numId w:val="2"/>
        </w:numPr>
        <w:spacing w:after="60"/>
      </w:pPr>
      <w:r>
        <w:t xml:space="preserve">Think time is actually applied (</w:t>
      </w:r>
      <w:r>
        <w:rPr>
          <w:rFonts w:ascii="IBM Plex Mono" w:cs="IBM Plex Mono" w:eastAsia="IBM Plex Mono" w:hAnsi="IBM Plex Mono"/>
          <w:color w:val="9A3A18"/>
          <w:sz w:val="19"/>
          <w:szCs w:val="19"/>
        </w:rPr>
        <w:t xml:space="preserve">think_time_after: true</w:t>
      </w:r>
      <w:r>
        <w:t xml:space="preserve"> where intended).</w:t>
      </w:r>
    </w:p>
    <w:p>
      <w:pPr>
        <w:pStyle w:val="ListParagraph"/>
        <w:numPr>
          <w:ilvl w:val="0"/>
          <w:numId w:val="2"/>
        </w:numPr>
        <w:spacing w:after="60"/>
      </w:pPr>
      <w:r>
        <w:t xml:space="preserve">Pacing type (delay vs. interval) matches the intended arrival pattern.</w:t>
      </w:r>
    </w:p>
    <w:p>
      <w:pPr>
        <w:pStyle w:val="ListParagraph"/>
        <w:numPr>
          <w:ilvl w:val="0"/>
          <w:numId w:val="2"/>
        </w:numPr>
        <w:spacing w:after="60"/>
      </w:pPr>
      <w:r>
        <w:t xml:space="preserve">Every loop that may exceed 1,000 passes sets </w:t>
      </w:r>
      <w:r>
        <w:rPr>
          <w:rFonts w:ascii="IBM Plex Mono" w:cs="IBM Plex Mono" w:eastAsia="IBM Plex Mono" w:hAnsi="IBM Plex Mono"/>
          <w:color w:val="9A3A18"/>
          <w:sz w:val="19"/>
          <w:szCs w:val="19"/>
        </w:rPr>
        <w:t xml:space="preserve">max_iterations</w:t>
      </w:r>
      <w:r>
        <w:t xml:space="preserve">.</w:t>
      </w:r>
    </w:p>
    <w:p>
      <w:pPr>
        <w:pStyle w:val="ListParagraph"/>
        <w:numPr>
          <w:ilvl w:val="0"/>
          <w:numId w:val="2"/>
        </w:numPr>
        <w:spacing w:after="60"/>
      </w:pPr>
      <w:r>
        <w:t xml:space="preserve">Parallel branches establish any session they need.</w:t>
      </w:r>
    </w:p>
    <w:p>
      <w:pPr>
        <w:pStyle w:val="ListParagraph"/>
        <w:numPr>
          <w:ilvl w:val="0"/>
          <w:numId w:val="2"/>
        </w:numPr>
        <w:spacing w:after="60"/>
      </w:pPr>
      <w:r>
        <w:t xml:space="preserve">Effective runtime settings were reviewed in the scenario.</w:t>
      </w:r>
    </w:p>
    <w:p>
      <w:pPr>
        <w:pStyle w:val="ListParagraph"/>
        <w:numPr>
          <w:ilvl w:val="0"/>
          <w:numId w:val="2"/>
        </w:numPr>
        <w:spacing w:after="60"/>
      </w:pPr>
      <w:r>
        <w:t xml:space="preserve">Messaging scripts have </w:t>
      </w:r>
      <w:r>
        <w:rPr>
          <w:rFonts w:ascii="IBM Plex Mono" w:cs="IBM Plex Mono" w:eastAsia="IBM Plex Mono" w:hAnsi="IBM Plex Mono"/>
          <w:color w:val="9A3A18"/>
          <w:sz w:val="19"/>
          <w:szCs w:val="19"/>
        </w:rPr>
        <w:t xml:space="preserve">mock: false</w:t>
      </w:r>
      <w:r>
        <w:t xml:space="preserve"> and the target builds include the real adapter; the protocol is executable on the target generator pool.</w:t>
      </w:r>
    </w:p>
    <w:p>
      <w:pPr>
        <w:pStyle w:val="Heading2"/>
      </w:pPr>
      <w:r>
        <w:t xml:space="preserve">15.2 Platform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Area</w:t>
            </w:r>
          </w:p>
        </w:tc>
        <w:tc>
          <w:tcPr>
            <w:tcW w:type="dxa" w:w="67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Current boundary</w:t>
            </w:r>
          </w:p>
        </w:tc>
      </w:tr>
      <w:tr>
        <w:trPr>
          <w:cantSplit/>
        </w:trPr>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Shared data pools</w:t>
            </w:r>
          </w:p>
        </w:tc>
        <w:tc>
          <w:tcPr>
            <w:tcW w:type="dxa" w:w="6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Runs read a snapshot. Durable consumption or read-write access against the live pool is not implemented.</w:t>
            </w:r>
          </w:p>
        </w:tc>
      </w:tr>
      <w:tr>
        <w:trPr>
          <w:cantSplit/>
        </w:trPr>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Sequential execution plans</w:t>
            </w:r>
          </w:p>
        </w:tc>
        <w:tc>
          <w:tcPr>
            <w:tcW w:type="dxa" w:w="67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The next entry starts only after the previous one reaches a terminal state; halt and skip policy applies.</w:t>
            </w:r>
          </w:p>
        </w:tc>
      </w:tr>
      <w:tr>
        <w:trPr>
          <w:cantSplit/>
        </w:trPr>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Capacity</w:t>
            </w:r>
          </w:p>
        </w:tc>
        <w:tc>
          <w:tcPr>
            <w:tcW w:type="dxa" w:w="6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10,000 HTTP VUsers per generator pod is a design target, not a published benchmark. Measure your own script, protocol, and environment.</w:t>
            </w:r>
          </w:p>
        </w:tc>
      </w:tr>
      <w:tr>
        <w:trPr>
          <w:cantSplit/>
        </w:trPr>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Assisted authoring and AI drafts</w:t>
            </w:r>
          </w:p>
        </w:tc>
        <w:tc>
          <w:tcPr>
            <w:tcW w:type="dxa" w:w="67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 deterministic local provider is the default. External LLM providers are policy-gated and off by default.</w:t>
            </w:r>
          </w:p>
        </w:tc>
      </w:tr>
      <w:tr>
        <w:trPr>
          <w:cantSplit/>
        </w:trPr>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OpenTelemetry</w:t>
            </w:r>
          </w:p>
        </w:tc>
        <w:tc>
          <w:tcPr>
            <w:tcW w:type="dxa" w:w="6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Opt-in traces only. There is no native OTel metrics or log exporter; scrape metrics with Prometheus.</w:t>
            </w:r>
          </w:p>
        </w:tc>
      </w:tr>
    </w:tbl>
    <w:p>
      <w:pPr>
        <w:spacing w:after="120"/>
      </w:pPr>
    </w:p>
    <w:p>
      <w:pPr>
        <w:pStyle w:val="Heading1"/>
      </w:pPr>
      <w:r>
        <w:t xml:space="preserve">16. Complete Worked Example</w:t>
      </w:r>
    </w:p>
    <w:p>
      <w:pPr>
        <w:spacing w:after="120"/>
      </w:pPr>
      <w:r>
        <w:t xml:space="preserve">An HTTP journey that reads a product, correlates its ID into a stock lookup, and repeats the stock check in a loop. It is self-contained (inline data, no secrets) and combines </w:t>
      </w:r>
      <w:r>
        <w:rPr>
          <w:rFonts w:ascii="IBM Plex Mono" w:cs="IBM Plex Mono" w:eastAsia="IBM Plex Mono" w:hAnsi="IBM Plex Mono"/>
          <w:color w:val="9A3A18"/>
          <w:sz w:val="19"/>
          <w:szCs w:val="19"/>
        </w:rPr>
        <w:t xml:space="preserve">config</w:t>
      </w:r>
      <w:r>
        <w:t xml:space="preserve">, </w:t>
      </w:r>
      <w:r>
        <w:rPr>
          <w:rFonts w:ascii="IBM Plex Mono" w:cs="IBM Plex Mono" w:eastAsia="IBM Plex Mono" w:hAnsi="IBM Plex Mono"/>
          <w:color w:val="9A3A18"/>
          <w:sz w:val="19"/>
          <w:szCs w:val="19"/>
        </w:rPr>
        <w:t xml:space="preserve">data_sources</w:t>
      </w:r>
      <w:r>
        <w:t xml:space="preserve">, extractors, assertions, think time, pacing, and </w:t>
      </w:r>
      <w:r>
        <w:rPr>
          <w:rFonts w:ascii="IBM Plex Mono" w:cs="IBM Plex Mono" w:eastAsia="IBM Plex Mono" w:hAnsi="IBM Plex Mono"/>
          <w:color w:val="9A3A18"/>
          <w:sz w:val="19"/>
          <w:szCs w:val="19"/>
        </w:rPr>
        <w:t xml:space="preserve">control_loop</w:t>
      </w:r>
      <w:r>
        <w:t xml:space="preserve">.</w:t>
      </w:r>
    </w:p>
    <w:p>
      <w:pPr>
        <w:keepNext w:val="false"/>
        <w:keepLines/>
        <w:pBdr>
          <w:left w:val="single" w:color="D85A30" w:sz="12" w:space="8"/>
        </w:pBdr>
        <w:shd w:fill="F5F2EF" w:color="auto" w:val="clear"/>
        <w:spacing w:after="0" w:before="120" w:line="250" w:lineRule="auto"/>
        <w:ind w:left="180" w:right="120"/>
      </w:pPr>
      <w:r>
        <w:rPr>
          <w:rFonts w:ascii="IBM Plex Mono" w:cs="IBM Plex Mono" w:eastAsia="IBM Plex Mono" w:hAnsi="IBM Plex Mono"/>
          <w:color w:val="1F1F1F"/>
          <w:sz w:val="17"/>
          <w:szCs w:val="17"/>
        </w:rPr>
        <w:t xml:space="preserve">{</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"name": "Browse product and stock",</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"version": "1.0.0",</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"protocol": "http",</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"config":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"base_url": "https://shop.example.com",</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"http": { "request_timeout_ms": 10000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"pacing": { "type": "fixed_interval", "interval_ms": 5000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"error_handling": { "continue_on_error": false, "max_retries": 0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"run_logic": { "auto_transactions": "per_iteration"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"data_sources":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"name": "products",</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"type": "csv",</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"inline_data": "sku\nSKU-100\nSKU-200\n",</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"strategy": "sequential",</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"first_row_header": true</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"actions":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"name": "Read product",</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"type": "GET",</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"target": "/api/products/{{data.products.sku}}",</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"extractors":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 "name": "product_id", "source": "body", "type": "jsonpath",</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"expression": "$.id", "on_miss": "fail", "convert": "url_encode"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"assertions": [ { "type": "status_code", "expected": 200 }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"think_time": { "type": "fixed", "mean_ms": 1000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"think_time_after": true</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"name": "Read stock",</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"type": "GET",</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"target": "/api/stock/{{var.product_id}}",</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"assertions":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 "type": "status_code", "expected": 200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 "type": "body_contains", "value": "\"available\""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 "type": "response_time_ms", "max": 1500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"name": "Repeat stock read",</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"type": "control_loop",</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"control":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"count": 2,</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"steps":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 "name": "Check stock again", "type": "GET",</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"target": "/api/stock/{{var.product_id}}",</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"assertions": [ { "type": "status_code", "expected": 200 } ]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0" w:before="0" w:line="250" w:lineRule="auto"/>
        <w:ind w:left="180" w:right="120"/>
      </w:pPr>
      <w:r>
        <w:rPr>
          <w:rFonts w:ascii="IBM Plex Mono" w:cs="IBM Plex Mono" w:eastAsia="IBM Plex Mono" w:hAnsi="IBM Plex Mono"/>
          <w:color w:val="1F1F1F"/>
          <w:sz w:val="17"/>
          <w:szCs w:val="17"/>
        </w:rPr>
        <w:t xml:space="preserve">  ]</w:t>
      </w:r>
    </w:p>
    <w:p>
      <w:pPr>
        <w:keepNext w:val="false"/>
        <w:keepLines/>
        <w:pBdr>
          <w:left w:val="single" w:color="D85A30" w:sz="12" w:space="8"/>
        </w:pBdr>
        <w:shd w:fill="F5F2EF" w:color="auto" w:val="clear"/>
        <w:spacing w:after="200" w:before="0" w:line="250" w:lineRule="auto"/>
        <w:ind w:left="180" w:right="120"/>
      </w:pPr>
      <w:r>
        <w:rPr>
          <w:rFonts w:ascii="IBM Plex Mono" w:cs="IBM Plex Mono" w:eastAsia="IBM Plex Mono" w:hAnsi="IBM Plex Mono"/>
          <w:color w:val="1F1F1F"/>
          <w:sz w:val="17"/>
          <w:szCs w:val="17"/>
        </w:rPr>
        <w:t xml:space="preserve">}</w:t>
      </w:r>
    </w:p>
    <w:p>
      <w:pPr>
        <w:pStyle w:val="Heading2"/>
      </w:pPr>
      <w:r>
        <w:t xml:space="preserve">16.1 What happens in one iteration</w:t>
      </w:r>
    </w:p>
    <w:p>
      <w:pPr>
        <w:pStyle w:val="ListParagraph"/>
        <w:numPr>
          <w:ilvl w:val="0"/>
          <w:numId w:val="5"/>
        </w:numPr>
        <w:spacing w:after="80"/>
      </w:pPr>
      <w:r>
        <w:t xml:space="preserve">A </w:t>
      </w:r>
      <w:r>
        <w:rPr>
          <w:rFonts w:ascii="IBM Plex Mono" w:cs="IBM Plex Mono" w:eastAsia="IBM Plex Mono" w:hAnsi="IBM Plex Mono"/>
          <w:color w:val="9A3A18"/>
          <w:sz w:val="19"/>
          <w:szCs w:val="19"/>
        </w:rPr>
        <w:t xml:space="preserve">products</w:t>
      </w:r>
      <w:r>
        <w:t xml:space="preserve"> row is bound when the VUser starts and again at each later iteration, so </w:t>
      </w:r>
      <w:r>
        <w:rPr>
          <w:rFonts w:ascii="IBM Plex Mono" w:cs="IBM Plex Mono" w:eastAsia="IBM Plex Mono" w:hAnsi="IBM Plex Mono"/>
          <w:color w:val="9A3A18"/>
          <w:sz w:val="19"/>
          <w:szCs w:val="19"/>
        </w:rPr>
        <w:t xml:space="preserve">{{data.products.sku}}</w:t>
      </w:r>
      <w:r>
        <w:t xml:space="preserve"> is </w:t>
      </w:r>
      <w:r>
        <w:rPr>
          <w:rFonts w:ascii="IBM Plex Mono" w:cs="IBM Plex Mono" w:eastAsia="IBM Plex Mono" w:hAnsi="IBM Plex Mono"/>
          <w:color w:val="9A3A18"/>
          <w:sz w:val="19"/>
          <w:szCs w:val="19"/>
        </w:rPr>
        <w:t xml:space="preserve">SKU-100</w:t>
      </w:r>
      <w:r>
        <w:t xml:space="preserve"> on the first pass for the first VUser.</w:t>
      </w:r>
    </w:p>
    <w:p>
      <w:pPr>
        <w:pStyle w:val="ListParagraph"/>
        <w:numPr>
          <w:ilvl w:val="0"/>
          <w:numId w:val="5"/>
        </w:numPr>
        <w:spacing w:after="80"/>
      </w:pPr>
      <w:r>
        <w:rPr>
          <w:b/>
          <w:bCs/>
        </w:rPr>
        <w:t xml:space="preserve">Read product</w:t>
      </w:r>
      <w:r>
        <w:t xml:space="preserve"> requests the product, captures </w:t>
      </w:r>
      <w:r>
        <w:rPr>
          <w:rFonts w:ascii="IBM Plex Mono" w:cs="IBM Plex Mono" w:eastAsia="IBM Plex Mono" w:hAnsi="IBM Plex Mono"/>
          <w:color w:val="9A3A18"/>
          <w:sz w:val="19"/>
          <w:szCs w:val="19"/>
        </w:rPr>
        <w:t xml:space="preserve">$.id</w:t>
      </w:r>
      <w:r>
        <w:t xml:space="preserve">, URL-encodes it into </w:t>
      </w:r>
      <w:r>
        <w:rPr>
          <w:rFonts w:ascii="IBM Plex Mono" w:cs="IBM Plex Mono" w:eastAsia="IBM Plex Mono" w:hAnsi="IBM Plex Mono"/>
          <w:color w:val="9A3A18"/>
          <w:sz w:val="19"/>
          <w:szCs w:val="19"/>
        </w:rPr>
        <w:t xml:space="preserve">{{var.product_id}}</w:t>
      </w:r>
      <w:r>
        <w:t xml:space="preserve">, and checks for HTTP 200. If </w:t>
      </w:r>
      <w:r>
        <w:rPr>
          <w:rFonts w:ascii="IBM Plex Mono" w:cs="IBM Plex Mono" w:eastAsia="IBM Plex Mono" w:hAnsi="IBM Plex Mono"/>
          <w:color w:val="9A3A18"/>
          <w:sz w:val="19"/>
          <w:szCs w:val="19"/>
        </w:rPr>
        <w:t xml:space="preserve">id</w:t>
      </w:r>
      <w:r>
        <w:t xml:space="preserve"> is missing, the extractor fails the request and, because </w:t>
      </w:r>
      <w:r>
        <w:rPr>
          <w:rFonts w:ascii="IBM Plex Mono" w:cs="IBM Plex Mono" w:eastAsia="IBM Plex Mono" w:hAnsi="IBM Plex Mono"/>
          <w:color w:val="9A3A18"/>
          <w:sz w:val="19"/>
          <w:szCs w:val="19"/>
        </w:rPr>
        <w:t xml:space="preserve">continue_on_error</w:t>
      </w:r>
      <w:r>
        <w:t xml:space="preserve"> is explicitly </w:t>
      </w:r>
      <w:r>
        <w:rPr>
          <w:rFonts w:ascii="IBM Plex Mono" w:cs="IBM Plex Mono" w:eastAsia="IBM Plex Mono" w:hAnsi="IBM Plex Mono"/>
          <w:color w:val="9A3A18"/>
          <w:sz w:val="19"/>
          <w:szCs w:val="19"/>
        </w:rPr>
        <w:t xml:space="preserve">false</w:t>
      </w:r>
      <w:r>
        <w:t xml:space="preserve">, the iteration stops here (a group or scenario runtime setting that explicitly enables continue-on-error would override this; §5.3).</w:t>
      </w:r>
    </w:p>
    <w:p>
      <w:pPr>
        <w:pStyle w:val="ListParagraph"/>
        <w:numPr>
          <w:ilvl w:val="0"/>
          <w:numId w:val="5"/>
        </w:numPr>
        <w:spacing w:after="80"/>
      </w:pPr>
      <w:r>
        <w:t xml:space="preserve">The VUser pauses one second.</w:t>
      </w:r>
    </w:p>
    <w:p>
      <w:pPr>
        <w:pStyle w:val="ListParagraph"/>
        <w:numPr>
          <w:ilvl w:val="0"/>
          <w:numId w:val="5"/>
        </w:numPr>
        <w:spacing w:after="80"/>
      </w:pPr>
      <w:r>
        <w:rPr>
          <w:b/>
          <w:bCs/>
        </w:rPr>
        <w:t xml:space="preserve">Read stock</w:t>
      </w:r>
      <w:r>
        <w:t xml:space="preserve"> uses the captured ID and requires HTTP 200, the text </w:t>
      </w:r>
      <w:r>
        <w:rPr>
          <w:rFonts w:ascii="IBM Plex Mono" w:cs="IBM Plex Mono" w:eastAsia="IBM Plex Mono" w:hAnsi="IBM Plex Mono"/>
          <w:color w:val="9A3A18"/>
          <w:sz w:val="19"/>
          <w:szCs w:val="19"/>
        </w:rPr>
        <w:t xml:space="preserve">"available"</w:t>
      </w:r>
      <w:r>
        <w:t xml:space="preserve"> in the body, and a response time of at most 1.5 s.</w:t>
      </w:r>
    </w:p>
    <w:p>
      <w:pPr>
        <w:pStyle w:val="ListParagraph"/>
        <w:numPr>
          <w:ilvl w:val="0"/>
          <w:numId w:val="5"/>
        </w:numPr>
        <w:spacing w:after="80"/>
      </w:pPr>
      <w:r>
        <w:rPr>
          <w:b/>
          <w:bCs/>
        </w:rPr>
        <w:t xml:space="preserve">Repeat stock read</w:t>
      </w:r>
      <w:r>
        <w:t xml:space="preserve"> runs the stock check twice more, for three stock reads in total.</w:t>
      </w:r>
    </w:p>
    <w:p>
      <w:pPr>
        <w:pStyle w:val="ListParagraph"/>
        <w:numPr>
          <w:ilvl w:val="0"/>
          <w:numId w:val="5"/>
        </w:numPr>
        <w:spacing w:after="80"/>
      </w:pPr>
      <w:r>
        <w:t xml:space="preserve">Fixed-interval pacing holds iteration starts about 5 s apart. If the iteration takes longer, the next starts immediately.</w:t>
      </w:r>
    </w:p>
    <w:p>
      <w:pPr>
        <w:spacing w:after="120"/>
      </w:pPr>
      <w:r>
        <w:t xml:space="preserve">Empty </w:t>
      </w:r>
      <w:r>
        <w:rPr>
          <w:rFonts w:ascii="IBM Plex Mono" w:cs="IBM Plex Mono" w:eastAsia="IBM Plex Mono" w:hAnsi="IBM Plex Mono"/>
          <w:color w:val="9A3A18"/>
          <w:sz w:val="19"/>
          <w:szCs w:val="19"/>
        </w:rPr>
        <w:t xml:space="preserve">init</w:t>
      </w:r>
      <w:r>
        <w:t xml:space="preserve"> and </w:t>
      </w:r>
      <w:r>
        <w:rPr>
          <w:rFonts w:ascii="IBM Plex Mono" w:cs="IBM Plex Mono" w:eastAsia="IBM Plex Mono" w:hAnsi="IBM Plex Mono"/>
          <w:color w:val="9A3A18"/>
          <w:sz w:val="19"/>
          <w:szCs w:val="19"/>
        </w:rPr>
        <w:t xml:space="preserve">teardown</w:t>
      </w:r>
      <w:r>
        <w:t xml:space="preserve"> arrays are omitted because both fields are optional.</w:t>
      </w:r>
    </w:p>
    <w:p>
      <w:pPr>
        <w:pStyle w:val="Heading1"/>
      </w:pPr>
      <w:r>
        <w:t xml:space="preserve">Appendix A. Further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Document</w:t>
            </w:r>
          </w:p>
        </w:tc>
        <w:tc>
          <w:tcPr>
            <w:tcW w:type="dxa" w:w="57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Use it for</w:t>
            </w:r>
          </w:p>
        </w:tc>
      </w:tr>
      <w:tr>
        <w:trPr>
          <w:cantSplit/>
        </w:trPr>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docs/DSL_ACTION_REFERENCE.md</w:t>
            </w:r>
          </w:p>
        </w:tc>
        <w:tc>
          <w:tcPr>
            <w:tcW w:type="dxa" w:w="5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Generated, exhaustive field contract for every action type.</w:t>
            </w:r>
          </w:p>
        </w:tc>
      </w:tr>
      <w:tr>
        <w:trPr>
          <w:cantSplit/>
        </w:trPr>
        <w:tc>
          <w:tcPr>
            <w:tcW w:type="dxa" w:w="3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docs/dsl.schema.json</w:t>
            </w:r>
          </w:p>
        </w:tc>
        <w:tc>
          <w:tcPr>
            <w:tcW w:type="dxa" w:w="57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Generated JSON Schema; editor validation.</w:t>
            </w:r>
          </w:p>
        </w:tc>
      </w:tr>
      <w:tr>
        <w:trPr>
          <w:cantSplit/>
        </w:trPr>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docs/SCRIPT_LIFECYCLE.md</w:t>
            </w:r>
          </w:p>
        </w:tc>
        <w:tc>
          <w:tcPr>
            <w:tcW w:type="dxa" w:w="5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Code-referenced walkthrough from source to running test, with file and line pointers into </w:t>
            </w:r>
            <w:r>
              <w:rPr>
                <w:rFonts w:ascii="IBM Plex Mono" w:cs="IBM Plex Mono" w:eastAsia="IBM Plex Mono" w:hAnsi="IBM Plex Mono"/>
                <w:color w:val="9A3A18"/>
                <w:sz w:val="16"/>
                <w:szCs w:val="16"/>
              </w:rPr>
              <w:t xml:space="preserve">pkg/dsl</w:t>
            </w:r>
            <w:r>
              <w:rPr>
                <w:sz w:val="18"/>
                <w:szCs w:val="18"/>
              </w:rPr>
              <w:t xml:space="preserve">, </w:t>
            </w:r>
            <w:r>
              <w:rPr>
                <w:rFonts w:ascii="IBM Plex Mono" w:cs="IBM Plex Mono" w:eastAsia="IBM Plex Mono" w:hAnsi="IBM Plex Mono"/>
                <w:color w:val="9A3A18"/>
                <w:sz w:val="16"/>
                <w:szCs w:val="16"/>
              </w:rPr>
              <w:t xml:space="preserve">pkg/engine</w:t>
            </w:r>
            <w:r>
              <w:rPr>
                <w:sz w:val="18"/>
                <w:szCs w:val="18"/>
              </w:rPr>
              <w:t xml:space="preserve">, and </w:t>
            </w:r>
            <w:r>
              <w:rPr>
                <w:rFonts w:ascii="IBM Plex Mono" w:cs="IBM Plex Mono" w:eastAsia="IBM Plex Mono" w:hAnsi="IBM Plex Mono"/>
                <w:color w:val="9A3A18"/>
                <w:sz w:val="16"/>
                <w:szCs w:val="16"/>
              </w:rPr>
              <w:t xml:space="preserve">pkg/protocol</w:t>
            </w:r>
            <w:r>
              <w:rPr>
                <w:sz w:val="18"/>
                <w:szCs w:val="18"/>
              </w:rPr>
              <w:t xml:space="preserve">.</w:t>
            </w:r>
          </w:p>
        </w:tc>
      </w:tr>
      <w:tr>
        <w:trPr>
          <w:cantSplit/>
        </w:trPr>
        <w:tc>
          <w:tcPr>
            <w:tcW w:type="dxa" w:w="3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docs/HELP_DSL_OPERATOR_GUIDE.md</w:t>
            </w:r>
          </w:p>
        </w:tc>
        <w:tc>
          <w:tcPr>
            <w:tcW w:type="dxa" w:w="57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LoadRunner and JMeter concepts mapped to DSL equivalents.</w:t>
            </w:r>
          </w:p>
        </w:tc>
      </w:tr>
      <w:tr>
        <w:trPr>
          <w:cantSplit/>
        </w:trPr>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docs/HELP_CAPABILITIES.md</w:t>
            </w:r>
          </w:p>
        </w:tc>
        <w:tc>
          <w:tcPr>
            <w:tcW w:type="dxa" w:w="5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Current execution availability and import/replay evidence per protocol.</w:t>
            </w:r>
          </w:p>
        </w:tc>
      </w:tr>
      <w:tr>
        <w:trPr>
          <w:cantSplit/>
        </w:trPr>
        <w:tc>
          <w:tcPr>
            <w:tcW w:type="dxa" w:w="3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docs/RUNTIME_SETTINGS_PARITY.md</w:t>
            </w:r>
          </w:p>
        </w:tc>
        <w:tc>
          <w:tcPr>
            <w:tcW w:type="dxa" w:w="57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How script settings interact with scenario and runtime overrides.</w:t>
            </w:r>
          </w:p>
        </w:tc>
      </w:tr>
      <w:tr>
        <w:trPr>
          <w:cantSplit/>
        </w:trPr>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docs/BROWSER_AND_MOBILE_SUPPORT.md</w:t>
            </w:r>
          </w:p>
        </w:tc>
        <w:tc>
          <w:tcPr>
            <w:tcW w:type="dxa" w:w="5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Browser and mobile protocol detail.</w:t>
            </w:r>
          </w:p>
        </w:tc>
      </w:tr>
      <w:tr>
        <w:trPr>
          <w:cantSplit/>
        </w:trPr>
        <w:tc>
          <w:tcPr>
            <w:tcW w:type="dxa" w:w="3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docs/MESSAGING_SUPPORT.md</w:t>
            </w:r>
          </w:p>
        </w:tc>
        <w:tc>
          <w:tcPr>
            <w:tcW w:type="dxa" w:w="57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JMS, Kafka, and Event Hubs detail.</w:t>
            </w:r>
          </w:p>
        </w:tc>
      </w:tr>
      <w:tr>
        <w:trPr>
          <w:cantSplit/>
        </w:trPr>
        <w:tc>
          <w:tcPr>
            <w:tcW w:type="dxa" w:w="3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docs/SCRIPT_DEBUGGER_GUIDE.md</w:t>
            </w:r>
          </w:p>
        </w:tc>
        <w:tc>
          <w:tcPr>
            <w:tcW w:type="dxa" w:w="5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Using the Replay debugger to locate a divergence.</w:t>
            </w:r>
          </w:p>
        </w:tc>
      </w:tr>
      <w:tr>
        <w:trPr>
          <w:cantSplit/>
        </w:trPr>
        <w:tc>
          <w:tcPr>
            <w:tcW w:type="dxa" w:w="3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ARCHITECTURE.md</w:t>
            </w:r>
            <w:r>
              <w:rPr>
                <w:sz w:val="18"/>
                <w:szCs w:val="18"/>
              </w:rPr>
              <w:t xml:space="preserve">, </w:t>
            </w:r>
            <w:r>
              <w:rPr>
                <w:rFonts w:ascii="IBM Plex Mono" w:cs="IBM Plex Mono" w:eastAsia="IBM Plex Mono" w:hAnsi="IBM Plex Mono"/>
                <w:color w:val="9A3A18"/>
                <w:sz w:val="16"/>
                <w:szCs w:val="16"/>
              </w:rPr>
              <w:t xml:space="preserve">AGENTS.md</w:t>
            </w:r>
          </w:p>
        </w:tc>
        <w:tc>
          <w:tcPr>
            <w:tcW w:type="dxa" w:w="57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System architecture and canonical repository context.</w:t>
            </w:r>
          </w:p>
        </w:tc>
      </w:tr>
    </w:tbl>
    <w:p>
      <w:pPr>
        <w:spacing w:after="120"/>
      </w:pPr>
    </w:p>
    <w:p>
      <w:pPr>
        <w:pStyle w:val="Heading1"/>
      </w:pPr>
      <w:r>
        <w:t xml:space="preserve">Appendix B. Verification Record</w:t>
      </w:r>
    </w:p>
    <w:p>
      <w:pPr>
        <w:spacing w:after="120"/>
      </w:pPr>
      <w:r>
        <w:t xml:space="preserve">Each item below was open in the 2.0 draft or was found while checking this revision. All were resolved against the </w:t>
      </w:r>
      <w:r>
        <w:rPr>
          <w:rFonts w:ascii="IBM Plex Mono" w:cs="IBM Plex Mono" w:eastAsia="IBM Plex Mono" w:hAnsi="IBM Plex Mono"/>
          <w:color w:val="9A3A18"/>
          <w:sz w:val="19"/>
          <w:szCs w:val="19"/>
        </w:rPr>
        <w:t xml:space="preserve">APEX_Load</w:t>
      </w:r>
      <w:r>
        <w:t xml:space="preserve"> repository at commit </w:t>
      </w:r>
      <w:r>
        <w:rPr>
          <w:rFonts w:ascii="IBM Plex Mono" w:cs="IBM Plex Mono" w:eastAsia="IBM Plex Mono" w:hAnsi="IBM Plex Mono"/>
          <w:color w:val="9A3A18"/>
          <w:sz w:val="19"/>
          <w:szCs w:val="19"/>
        </w:rPr>
        <w:t xml:space="preserve">f757e96</w:t>
      </w:r>
      <w:r>
        <w:t xml:space="preserve"> (15 September 2026). Paths are relative to the repository root. Re-check this table when the guide is updated for a later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060"/>
        <w:gridCol w:w="2600"/>
      </w:tblGrid>
      <w:tr>
        <w:trPr>
          <w:cantSplit/>
          <w:tblHeader/>
        </w:trPr>
        <w:tc>
          <w:tcPr>
            <w:tcW w:type="dxa" w:w="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w:t>
            </w:r>
          </w:p>
        </w:tc>
        <w:tc>
          <w:tcPr>
            <w:tcW w:type="dxa" w:w="22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Question</w:t>
            </w:r>
          </w:p>
        </w:tc>
        <w:tc>
          <w:tcPr>
            <w:tcW w:type="dxa" w:w="40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Finding</w:t>
            </w:r>
          </w:p>
        </w:tc>
        <w:tc>
          <w:tcPr>
            <w:tcW w:type="dxa" w:w="26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Source</w:t>
            </w:r>
          </w:p>
        </w:tc>
      </w:tr>
      <w:tr>
        <w:trPr>
          <w:cantSplit/>
        </w:trPr>
        <w:tc>
          <w:tcPr>
            <w:tcW w:type="dxa" w:w="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w:t>
            </w:r>
          </w:p>
        </w:tc>
        <w:tc>
          <w:tcPr>
            <w:tcW w:type="dxa" w:w="2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Minimum valid script</w:t>
            </w:r>
          </w:p>
        </w:tc>
        <w:tc>
          <w:tcPr>
            <w:tcW w:type="dxa" w:w="4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At least one action; </w:t>
            </w:r>
            <w:r>
              <w:rPr>
                <w:rFonts w:ascii="IBM Plex Mono" w:cs="IBM Plex Mono" w:eastAsia="IBM Plex Mono" w:hAnsi="IBM Plex Mono"/>
                <w:color w:val="9A3A18"/>
                <w:sz w:val="16"/>
                <w:szCs w:val="16"/>
              </w:rPr>
              <w:t xml:space="preserve">config.base_url</w:t>
            </w:r>
            <w:r>
              <w:rPr>
                <w:sz w:val="18"/>
                <w:szCs w:val="18"/>
              </w:rPr>
              <w:t xml:space="preserve"> required for http, soap, java_http, websocket, grpc. Schema is looser.</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pkg/dsl/validate.go</w:t>
            </w:r>
          </w:p>
        </w:tc>
      </w:tr>
      <w:tr>
        <w:trPr>
          <w:cantSplit/>
        </w:trPr>
        <w:tc>
          <w:tcPr>
            <w:tcW w:type="dxa" w:w="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2</w:t>
            </w:r>
          </w:p>
        </w:tc>
        <w:tc>
          <w:tcPr>
            <w:tcW w:type="dxa" w:w="2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Unknown action types</w:t>
            </w:r>
          </w:p>
        </w:tc>
        <w:tc>
          <w:tcPr>
            <w:tcW w:type="dxa" w:w="4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Rejected for non-HTTP protocols. HTTP family: non-uppercase non-method types fall back to GET.</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pkg/protocol/http/capabilities.go</w:t>
            </w:r>
            <w:r>
              <w:rPr>
                <w:sz w:val="18"/>
                <w:szCs w:val="18"/>
              </w:rPr>
              <w:t xml:space="preserve"> (</w:t>
            </w:r>
            <w:r>
              <w:rPr>
                <w:rFonts w:ascii="IBM Plex Mono" w:cs="IBM Plex Mono" w:eastAsia="IBM Plex Mono" w:hAnsi="IBM Plex Mono"/>
                <w:color w:val="9A3A18"/>
                <w:sz w:val="16"/>
                <w:szCs w:val="16"/>
              </w:rPr>
              <w:t xml:space="preserve">ResolveMethod</w:t>
            </w:r>
            <w:r>
              <w:rPr>
                <w:sz w:val="18"/>
                <w:szCs w:val="18"/>
              </w:rPr>
              <w:t xml:space="preserve">)</w:t>
            </w:r>
          </w:p>
        </w:tc>
      </w:tr>
      <w:tr>
        <w:trPr>
          <w:cantSplit/>
        </w:trPr>
        <w:tc>
          <w:tcPr>
            <w:tcW w:type="dxa" w:w="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3</w:t>
            </w:r>
          </w:p>
        </w:tc>
        <w:tc>
          <w:tcPr>
            <w:tcW w:type="dxa" w:w="2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Action name uniqueness</w:t>
            </w:r>
          </w:p>
        </w:tc>
        <w:tc>
          <w:tcPr>
            <w:tcW w:type="dxa" w:w="4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Not enforced (data sources, parameters, and parallel branches are).</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pkg/dsl/validate.go</w:t>
            </w:r>
          </w:p>
        </w:tc>
      </w:tr>
      <w:tr>
        <w:trPr>
          <w:cantSplit/>
        </w:trPr>
        <w:tc>
          <w:tcPr>
            <w:tcW w:type="dxa" w:w="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4</w:t>
            </w:r>
          </w:p>
        </w:tc>
        <w:tc>
          <w:tcPr>
            <w:tcW w:type="dxa" w:w="2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"Requires one of"</w:t>
            </w:r>
          </w:p>
        </w:tc>
        <w:tc>
          <w:tcPr>
            <w:tcW w:type="dxa" w:w="4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At least one field per group; </w:t>
            </w:r>
            <w:r>
              <w:rPr>
                <w:rFonts w:ascii="IBM Plex Mono" w:cs="IBM Plex Mono" w:eastAsia="IBM Plex Mono" w:hAnsi="IBM Plex Mono"/>
                <w:color w:val="9A3A18"/>
                <w:sz w:val="16"/>
                <w:szCs w:val="16"/>
              </w:rPr>
              <w:t xml:space="preserve">body</w:t>
            </w:r>
            <w:r>
              <w:rPr>
                <w:sz w:val="18"/>
                <w:szCs w:val="18"/>
              </w:rPr>
              <w:t xml:space="preserve"> + </w:t>
            </w:r>
            <w:r>
              <w:rPr>
                <w:rFonts w:ascii="IBM Plex Mono" w:cs="IBM Plex Mono" w:eastAsia="IBM Plex Mono" w:hAnsi="IBM Plex Mono"/>
                <w:color w:val="9A3A18"/>
                <w:sz w:val="16"/>
                <w:szCs w:val="16"/>
              </w:rPr>
              <w:t xml:space="preserve">body_file</w:t>
            </w:r>
            <w:r>
              <w:rPr>
                <w:sz w:val="18"/>
                <w:szCs w:val="18"/>
              </w:rPr>
              <w:t xml:space="preserve"> rejected.</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pkg/dsl/catalog.go</w:t>
            </w:r>
            <w:r>
              <w:rPr>
                <w:sz w:val="18"/>
                <w:szCs w:val="18"/>
              </w:rPr>
              <w:t xml:space="preserve">, </w:t>
            </w:r>
            <w:r>
              <w:rPr>
                <w:rFonts w:ascii="IBM Plex Mono" w:cs="IBM Plex Mono" w:eastAsia="IBM Plex Mono" w:hAnsi="IBM Plex Mono"/>
                <w:color w:val="9A3A18"/>
                <w:sz w:val="16"/>
                <w:szCs w:val="16"/>
              </w:rPr>
              <w:t xml:space="preserve">validate.go</w:t>
            </w:r>
          </w:p>
        </w:tc>
      </w:tr>
      <w:tr>
        <w:trPr>
          <w:cantSplit/>
        </w:trPr>
        <w:tc>
          <w:tcPr>
            <w:tcW w:type="dxa" w:w="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5</w:t>
            </w:r>
          </w:p>
        </w:tc>
        <w:tc>
          <w:tcPr>
            <w:tcW w:type="dxa" w:w="2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Unresolved templates</w:t>
            </w:r>
          </w:p>
        </w:tc>
        <w:tc>
          <w:tcPr>
            <w:tcW w:type="dxa" w:w="4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var</w:t>
            </w:r>
            <w:r>
              <w:rPr>
                <w:sz w:val="18"/>
                <w:szCs w:val="18"/>
              </w:rPr>
              <w:t xml:space="preserve">/</w:t>
            </w:r>
            <w:r>
              <w:rPr>
                <w:rFonts w:ascii="IBM Plex Mono" w:cs="IBM Plex Mono" w:eastAsia="IBM Plex Mono" w:hAnsi="IBM Plex Mono"/>
                <w:color w:val="9A3A18"/>
                <w:sz w:val="16"/>
                <w:szCs w:val="16"/>
              </w:rPr>
              <w:t xml:space="preserve">data</w:t>
            </w:r>
            <w:r>
              <w:rPr>
                <w:sz w:val="18"/>
                <w:szCs w:val="18"/>
              </w:rPr>
              <w:t xml:space="preserve">/</w:t>
            </w:r>
            <w:r>
              <w:rPr>
                <w:rFonts w:ascii="IBM Plex Mono" w:cs="IBM Plex Mono" w:eastAsia="IBM Plex Mono" w:hAnsi="IBM Plex Mono"/>
                <w:color w:val="9A3A18"/>
                <w:sz w:val="16"/>
                <w:szCs w:val="16"/>
              </w:rPr>
              <w:t xml:space="preserve">env</w:t>
            </w:r>
            <w:r>
              <w:rPr>
                <w:sz w:val="18"/>
                <w:szCs w:val="18"/>
              </w:rPr>
              <w:t xml:space="preserve">/</w:t>
            </w:r>
            <w:r>
              <w:rPr>
                <w:rFonts w:ascii="IBM Plex Mono" w:cs="IBM Plex Mono" w:eastAsia="IBM Plex Mono" w:hAnsi="IBM Plex Mono"/>
                <w:color w:val="9A3A18"/>
                <w:sz w:val="16"/>
                <w:szCs w:val="16"/>
              </w:rPr>
              <w:t xml:space="preserve">fn</w:t>
            </w:r>
            <w:r>
              <w:rPr>
                <w:sz w:val="18"/>
                <w:szCs w:val="18"/>
              </w:rPr>
              <w:t xml:space="preserve"> sent literally; </w:t>
            </w:r>
            <w:r>
              <w:rPr>
                <w:rFonts w:ascii="IBM Plex Mono" w:cs="IBM Plex Mono" w:eastAsia="IBM Plex Mono" w:hAnsi="IBM Plex Mono"/>
                <w:color w:val="9A3A18"/>
                <w:sz w:val="16"/>
                <w:szCs w:val="16"/>
              </w:rPr>
              <w:t xml:space="preserve">param</w:t>
            </w:r>
            <w:r>
              <w:rPr>
                <w:sz w:val="18"/>
                <w:szCs w:val="18"/>
              </w:rPr>
              <w:t xml:space="preserve">/</w:t>
            </w:r>
            <w:r>
              <w:rPr>
                <w:rFonts w:ascii="IBM Plex Mono" w:cs="IBM Plex Mono" w:eastAsia="IBM Plex Mono" w:hAnsi="IBM Plex Mono"/>
                <w:color w:val="9A3A18"/>
                <w:sz w:val="16"/>
                <w:szCs w:val="16"/>
              </w:rPr>
              <w:t xml:space="preserve">secret</w:t>
            </w:r>
            <w:r>
              <w:rPr>
                <w:sz w:val="18"/>
                <w:szCs w:val="18"/>
              </w:rPr>
              <w:t xml:space="preserve">/</w:t>
            </w:r>
            <w:r>
              <w:rPr>
                <w:rFonts w:ascii="IBM Plex Mono" w:cs="IBM Plex Mono" w:eastAsia="IBM Plex Mono" w:hAnsi="IBM Plex Mono"/>
                <w:color w:val="9A3A18"/>
                <w:sz w:val="16"/>
                <w:szCs w:val="16"/>
              </w:rPr>
              <w:t xml:space="preserve">file</w:t>
            </w:r>
            <w:r>
              <w:rPr>
                <w:sz w:val="18"/>
                <w:szCs w:val="18"/>
              </w:rPr>
              <w:t xml:space="preserve"> refuse the action.</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pkg/engine/vuser_resolve.go</w:t>
            </w:r>
            <w:r>
              <w:rPr>
                <w:sz w:val="18"/>
                <w:szCs w:val="18"/>
              </w:rPr>
              <w:t xml:space="preserve">, </w:t>
            </w:r>
            <w:r>
              <w:rPr>
                <w:rFonts w:ascii="IBM Plex Mono" w:cs="IBM Plex Mono" w:eastAsia="IBM Plex Mono" w:hAnsi="IBM Plex Mono"/>
                <w:color w:val="9A3A18"/>
                <w:sz w:val="16"/>
                <w:szCs w:val="16"/>
              </w:rPr>
              <w:t xml:space="preserve">secrets_gate.go</w:t>
            </w:r>
            <w:r>
              <w:rPr>
                <w:sz w:val="18"/>
                <w:szCs w:val="18"/>
              </w:rPr>
              <w:t xml:space="preserve">, </w:t>
            </w:r>
            <w:r>
              <w:rPr>
                <w:rFonts w:ascii="IBM Plex Mono" w:cs="IBM Plex Mono" w:eastAsia="IBM Plex Mono" w:hAnsi="IBM Plex Mono"/>
                <w:color w:val="9A3A18"/>
                <w:sz w:val="16"/>
                <w:szCs w:val="16"/>
              </w:rPr>
              <w:t xml:space="preserve">vuser_execute.go</w:t>
            </w:r>
          </w:p>
        </w:tc>
      </w:tr>
      <w:tr>
        <w:trPr>
          <w:cantSplit/>
        </w:trPr>
        <w:tc>
          <w:tcPr>
            <w:tcW w:type="dxa" w:w="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6</w:t>
            </w:r>
          </w:p>
        </w:tc>
        <w:tc>
          <w:tcPr>
            <w:tcW w:type="dxa" w:w="2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{{env.*}}</w:t>
            </w:r>
            <w:r>
              <w:rPr>
                <w:sz w:val="18"/>
                <w:szCs w:val="18"/>
              </w:rPr>
              <w:t xml:space="preserve"> access</w:t>
            </w:r>
          </w:p>
        </w:tc>
        <w:tc>
          <w:tcPr>
            <w:tcW w:type="dxa" w:w="4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Default-deny allowlist plus blocked prefixes and fragments.</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pkg/engine/script_env.go</w:t>
            </w:r>
          </w:p>
        </w:tc>
      </w:tr>
      <w:tr>
        <w:trPr>
          <w:cantSplit/>
        </w:trPr>
        <w:tc>
          <w:tcPr>
            <w:tcW w:type="dxa" w:w="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7</w:t>
            </w:r>
          </w:p>
        </w:tc>
        <w:tc>
          <w:tcPr>
            <w:tcW w:type="dxa" w:w="2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Built-in functions</w:t>
            </w:r>
          </w:p>
        </w:tc>
        <w:tc>
          <w:tcPr>
            <w:tcW w:type="dxa" w:w="4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Exact spellings; </w:t>
            </w:r>
            <w:r>
              <w:rPr>
                <w:rFonts w:ascii="IBM Plex Mono" w:cs="IBM Plex Mono" w:eastAsia="IBM Plex Mono" w:hAnsi="IBM Plex Mono"/>
                <w:color w:val="9A3A18"/>
                <w:sz w:val="16"/>
                <w:szCs w:val="16"/>
              </w:rPr>
              <w:t xml:space="preserve">fn.timestamp.*</w:t>
            </w:r>
            <w:r>
              <w:rPr>
                <w:sz w:val="18"/>
                <w:szCs w:val="18"/>
              </w:rPr>
              <w:t xml:space="preserve"> takes no parentheses; </w:t>
            </w:r>
            <w:r>
              <w:rPr>
                <w:rFonts w:ascii="IBM Plex Mono" w:cs="IBM Plex Mono" w:eastAsia="IBM Plex Mono" w:hAnsi="IBM Plex Mono"/>
                <w:color w:val="9A3A18"/>
                <w:sz w:val="16"/>
                <w:szCs w:val="16"/>
              </w:rPr>
              <w:t xml:space="preserve">fake.*</w:t>
            </w:r>
            <w:r>
              <w:rPr>
                <w:sz w:val="18"/>
                <w:szCs w:val="18"/>
              </w:rPr>
              <w:t xml:space="preserve"> is </w:t>
            </w:r>
            <w:r>
              <w:rPr>
                <w:rFonts w:ascii="IBM Plex Mono" w:cs="IBM Plex Mono" w:eastAsia="IBM Plex Mono" w:hAnsi="IBM Plex Mono"/>
                <w:color w:val="9A3A18"/>
                <w:sz w:val="16"/>
                <w:szCs w:val="16"/>
              </w:rPr>
              <w:t xml:space="preserve">uuid</w:t>
            </w:r>
            <w:r>
              <w:rPr>
                <w:sz w:val="18"/>
                <w:szCs w:val="18"/>
              </w:rPr>
              <w:t xml:space="preserve"> and </w:t>
            </w:r>
            <w:r>
              <w:rPr>
                <w:rFonts w:ascii="IBM Plex Mono" w:cs="IBM Plex Mono" w:eastAsia="IBM Plex Mono" w:hAnsi="IBM Plex Mono"/>
                <w:color w:val="9A3A18"/>
                <w:sz w:val="16"/>
                <w:szCs w:val="16"/>
              </w:rPr>
              <w:t xml:space="preserve">email</w:t>
            </w:r>
            <w:r>
              <w:rPr>
                <w:sz w:val="18"/>
                <w:szCs w:val="18"/>
              </w:rPr>
              <w:t xml:space="preserve"> only.</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pkg/engine/parameters.go</w:t>
            </w:r>
          </w:p>
        </w:tc>
      </w:tr>
      <w:tr>
        <w:trPr>
          <w:cantSplit/>
        </w:trPr>
        <w:tc>
          <w:tcPr>
            <w:tcW w:type="dxa" w:w="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8</w:t>
            </w:r>
          </w:p>
        </w:tc>
        <w:tc>
          <w:tcPr>
            <w:tcW w:type="dxa" w:w="2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Data source fields and binding</w:t>
            </w:r>
          </w:p>
        </w:tc>
        <w:tc>
          <w:tcPr>
            <w:tcW w:type="dxa" w:w="4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Fields as §8.2; one row per source at VUser start and each later iteration; </w:t>
            </w:r>
            <w:r>
              <w:rPr>
                <w:rFonts w:ascii="IBM Plex Mono" w:cs="IBM Plex Mono" w:eastAsia="IBM Plex Mono" w:hAnsi="IBM Plex Mono"/>
                <w:color w:val="9A3A18"/>
                <w:sz w:val="16"/>
                <w:szCs w:val="16"/>
              </w:rPr>
              <w:t xml:space="preserve">unique</w:t>
            </w:r>
            <w:r>
              <w:rPr>
                <w:sz w:val="18"/>
                <w:szCs w:val="18"/>
              </w:rPr>
              <w:t xml:space="preserve"> fixed per VUser; </w:t>
            </w:r>
            <w:r>
              <w:rPr>
                <w:rFonts w:ascii="IBM Plex Mono" w:cs="IBM Plex Mono" w:eastAsia="IBM Plex Mono" w:hAnsi="IBM Plex Mono"/>
                <w:color w:val="9A3A18"/>
                <w:sz w:val="16"/>
                <w:szCs w:val="16"/>
              </w:rPr>
              <w:t xml:space="preserve">pop</w:t>
            </w:r>
            <w:r>
              <w:rPr>
                <w:sz w:val="18"/>
                <w:szCs w:val="18"/>
              </w:rPr>
              <w:t xml:space="preserve"> keeps last row.</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pkg/dsl/types.go</w:t>
            </w:r>
            <w:r>
              <w:rPr>
                <w:sz w:val="18"/>
                <w:szCs w:val="18"/>
              </w:rPr>
              <w:t xml:space="preserve">, </w:t>
            </w:r>
            <w:r>
              <w:rPr>
                <w:rFonts w:ascii="IBM Plex Mono" w:cs="IBM Plex Mono" w:eastAsia="IBM Plex Mono" w:hAnsi="IBM Plex Mono"/>
                <w:color w:val="9A3A18"/>
                <w:sz w:val="16"/>
                <w:szCs w:val="16"/>
              </w:rPr>
              <w:t xml:space="preserve">pkg/engine/data.go</w:t>
            </w:r>
            <w:r>
              <w:rPr>
                <w:sz w:val="18"/>
                <w:szCs w:val="18"/>
              </w:rPr>
              <w:t xml:space="preserve">, </w:t>
            </w:r>
            <w:r>
              <w:rPr>
                <w:rFonts w:ascii="IBM Plex Mono" w:cs="IBM Plex Mono" w:eastAsia="IBM Plex Mono" w:hAnsi="IBM Plex Mono"/>
                <w:color w:val="9A3A18"/>
                <w:sz w:val="16"/>
                <w:szCs w:val="16"/>
              </w:rPr>
              <w:t xml:space="preserve">vuser.go</w:t>
            </w:r>
          </w:p>
        </w:tc>
      </w:tr>
      <w:tr>
        <w:trPr>
          <w:cantSplit/>
        </w:trPr>
        <w:tc>
          <w:tcPr>
            <w:tcW w:type="dxa" w:w="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9</w:t>
            </w:r>
          </w:p>
        </w:tc>
        <w:tc>
          <w:tcPr>
            <w:tcW w:type="dxa" w:w="2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Parameter types and fields</w:t>
            </w:r>
          </w:p>
        </w:tc>
        <w:tc>
          <w:tcPr>
            <w:tcW w:type="dxa" w:w="4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Twelve types; per-type validation; </w:t>
            </w:r>
            <w:r>
              <w:rPr>
                <w:rFonts w:ascii="IBM Plex Mono" w:cs="IBM Plex Mono" w:eastAsia="IBM Plex Mono" w:hAnsi="IBM Plex Mono"/>
                <w:color w:val="9A3A18"/>
                <w:sz w:val="16"/>
                <w:szCs w:val="16"/>
              </w:rPr>
              <w:t xml:space="preserve">on_exhaustion</w:t>
            </w:r>
            <w:r>
              <w:rPr>
                <w:sz w:val="18"/>
                <w:szCs w:val="18"/>
              </w:rPr>
              <w:t xml:space="preserve"> includes </w:t>
            </w:r>
            <w:r>
              <w:rPr>
                <w:rFonts w:ascii="IBM Plex Mono" w:cs="IBM Plex Mono" w:eastAsia="IBM Plex Mono" w:hAnsi="IBM Plex Mono"/>
                <w:color w:val="9A3A18"/>
                <w:sz w:val="16"/>
                <w:szCs w:val="16"/>
              </w:rPr>
              <w:t xml:space="preserve">last</w:t>
            </w:r>
            <w:r>
              <w:rPr>
                <w:sz w:val="18"/>
                <w:szCs w:val="18"/>
              </w:rPr>
              <w:t xml:space="preserve">.</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pkg/dsl/validate.go</w:t>
            </w:r>
          </w:p>
        </w:tc>
      </w:tr>
      <w:tr>
        <w:trPr>
          <w:cantSplit/>
        </w:trPr>
        <w:tc>
          <w:tcPr>
            <w:tcW w:type="dxa" w:w="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10</w:t>
            </w:r>
          </w:p>
        </w:tc>
        <w:tc>
          <w:tcPr>
            <w:tcW w:type="dxa" w:w="2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Think-time types</w:t>
            </w:r>
          </w:p>
        </w:tc>
        <w:tc>
          <w:tcPr>
            <w:tcW w:type="dxa" w:w="4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none</w:t>
            </w:r>
            <w:r>
              <w:rPr>
                <w:sz w:val="18"/>
                <w:szCs w:val="18"/>
              </w:rPr>
              <w:t xml:space="preserve">, </w:t>
            </w:r>
            <w:r>
              <w:rPr>
                <w:rFonts w:ascii="IBM Plex Mono" w:cs="IBM Plex Mono" w:eastAsia="IBM Plex Mono" w:hAnsi="IBM Plex Mono"/>
                <w:color w:val="9A3A18"/>
                <w:sz w:val="16"/>
                <w:szCs w:val="16"/>
              </w:rPr>
              <w:t xml:space="preserve">fixed</w:t>
            </w:r>
            <w:r>
              <w:rPr>
                <w:sz w:val="18"/>
                <w:szCs w:val="18"/>
              </w:rPr>
              <w:t xml:space="preserve">/</w:t>
            </w:r>
            <w:r>
              <w:rPr>
                <w:rFonts w:ascii="IBM Plex Mono" w:cs="IBM Plex Mono" w:eastAsia="IBM Plex Mono" w:hAnsi="IBM Plex Mono"/>
                <w:color w:val="9A3A18"/>
                <w:sz w:val="16"/>
                <w:szCs w:val="16"/>
              </w:rPr>
              <w:t xml:space="preserve">recorded</w:t>
            </w:r>
            <w:r>
              <w:rPr>
                <w:sz w:val="18"/>
                <w:szCs w:val="18"/>
              </w:rPr>
              <w:t xml:space="preserve">, </w:t>
            </w:r>
            <w:r>
              <w:rPr>
                <w:rFonts w:ascii="IBM Plex Mono" w:cs="IBM Plex Mono" w:eastAsia="IBM Plex Mono" w:hAnsi="IBM Plex Mono"/>
                <w:color w:val="9A3A18"/>
                <w:sz w:val="16"/>
                <w:szCs w:val="16"/>
              </w:rPr>
              <w:t xml:space="preserve">gaussian</w:t>
            </w:r>
            <w:r>
              <w:rPr>
                <w:sz w:val="18"/>
                <w:szCs w:val="18"/>
              </w:rPr>
              <w:t xml:space="preserve">/</w:t>
            </w:r>
            <w:r>
              <w:rPr>
                <w:rFonts w:ascii="IBM Plex Mono" w:cs="IBM Plex Mono" w:eastAsia="IBM Plex Mono" w:hAnsi="IBM Plex Mono"/>
                <w:color w:val="9A3A18"/>
                <w:sz w:val="16"/>
                <w:szCs w:val="16"/>
              </w:rPr>
              <w:t xml:space="preserve">normal</w:t>
            </w:r>
            <w:r>
              <w:rPr>
                <w:sz w:val="18"/>
                <w:szCs w:val="18"/>
              </w:rPr>
              <w:t xml:space="preserve">, </w:t>
            </w:r>
            <w:r>
              <w:rPr>
                <w:rFonts w:ascii="IBM Plex Mono" w:cs="IBM Plex Mono" w:eastAsia="IBM Plex Mono" w:hAnsi="IBM Plex Mono"/>
                <w:color w:val="9A3A18"/>
                <w:sz w:val="16"/>
                <w:szCs w:val="16"/>
              </w:rPr>
              <w:t xml:space="preserve">uniform</w:t>
            </w:r>
            <w:r>
              <w:rPr>
                <w:sz w:val="18"/>
                <w:szCs w:val="18"/>
              </w:rPr>
              <w:t xml:space="preserve">; other types rejected by validation; opt-in via </w:t>
            </w:r>
            <w:r>
              <w:rPr>
                <w:rFonts w:ascii="IBM Plex Mono" w:cs="IBM Plex Mono" w:eastAsia="IBM Plex Mono" w:hAnsi="IBM Plex Mono"/>
                <w:color w:val="9A3A18"/>
                <w:sz w:val="16"/>
                <w:szCs w:val="16"/>
              </w:rPr>
              <w:t xml:space="preserve">think_time_after</w:t>
            </w:r>
            <w:r>
              <w:rPr>
                <w:sz w:val="18"/>
                <w:szCs w:val="18"/>
              </w:rPr>
              <w:t xml:space="preserve">.</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pkg/dsl/validate.go</w:t>
            </w:r>
            <w:r>
              <w:rPr>
                <w:sz w:val="18"/>
                <w:szCs w:val="18"/>
              </w:rPr>
              <w:t xml:space="preserve">, </w:t>
            </w:r>
            <w:r>
              <w:rPr>
                <w:rFonts w:ascii="IBM Plex Mono" w:cs="IBM Plex Mono" w:eastAsia="IBM Plex Mono" w:hAnsi="IBM Plex Mono"/>
                <w:color w:val="9A3A18"/>
                <w:sz w:val="16"/>
                <w:szCs w:val="16"/>
              </w:rPr>
              <w:t xml:space="preserve">pkg/engine/pacing.go</w:t>
            </w:r>
            <w:r>
              <w:rPr>
                <w:sz w:val="18"/>
                <w:szCs w:val="18"/>
              </w:rPr>
              <w:t xml:space="preserve">, </w:t>
            </w:r>
            <w:r>
              <w:rPr>
                <w:rFonts w:ascii="IBM Plex Mono" w:cs="IBM Plex Mono" w:eastAsia="IBM Plex Mono" w:hAnsi="IBM Plex Mono"/>
                <w:color w:val="9A3A18"/>
                <w:sz w:val="16"/>
                <w:szCs w:val="16"/>
              </w:rPr>
              <w:t xml:space="preserve">vuser.go</w:t>
            </w:r>
          </w:p>
        </w:tc>
      </w:tr>
      <w:tr>
        <w:trPr>
          <w:cantSplit/>
        </w:trPr>
        <w:tc>
          <w:tcPr>
            <w:tcW w:type="dxa" w:w="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11</w:t>
            </w:r>
          </w:p>
        </w:tc>
        <w:tc>
          <w:tcPr>
            <w:tcW w:type="dxa" w:w="2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Pacing fields</w:t>
            </w:r>
          </w:p>
        </w:tc>
        <w:tc>
          <w:tcPr>
            <w:tcW w:type="dxa" w:w="4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min_/max_delay_ms</w:t>
            </w:r>
            <w:r>
              <w:rPr>
                <w:sz w:val="18"/>
                <w:szCs w:val="18"/>
              </w:rPr>
              <w:t xml:space="preserve">, </w:t>
            </w:r>
            <w:r>
              <w:rPr>
                <w:rFonts w:ascii="IBM Plex Mono" w:cs="IBM Plex Mono" w:eastAsia="IBM Plex Mono" w:hAnsi="IBM Plex Mono"/>
                <w:color w:val="9A3A18"/>
                <w:sz w:val="16"/>
                <w:szCs w:val="16"/>
              </w:rPr>
              <w:t xml:space="preserve">min_/max_interval_ms</w:t>
            </w:r>
            <w:r>
              <w:rPr>
                <w:sz w:val="18"/>
                <w:szCs w:val="18"/>
              </w:rPr>
              <w:t xml:space="preserve">, </w:t>
            </w:r>
            <w:r>
              <w:rPr>
                <w:rFonts w:ascii="IBM Plex Mono" w:cs="IBM Plex Mono" w:eastAsia="IBM Plex Mono" w:hAnsi="IBM Plex Mono"/>
                <w:color w:val="9A3A18"/>
                <w:sz w:val="16"/>
                <w:szCs w:val="16"/>
              </w:rPr>
              <w:t xml:space="preserve">tps</w:t>
            </w:r>
            <w:r>
              <w:rPr>
                <w:sz w:val="18"/>
                <w:szCs w:val="18"/>
              </w:rPr>
              <w:t xml:space="preserve">, type </w:t>
            </w:r>
            <w:r>
              <w:rPr>
                <w:rFonts w:ascii="IBM Plex Mono" w:cs="IBM Plex Mono" w:eastAsia="IBM Plex Mono" w:hAnsi="IBM Plex Mono"/>
                <w:color w:val="9A3A18"/>
                <w:sz w:val="16"/>
                <w:szCs w:val="16"/>
              </w:rPr>
              <w:t xml:space="preserve">none</w:t>
            </w:r>
            <w:r>
              <w:rPr>
                <w:sz w:val="18"/>
                <w:szCs w:val="18"/>
              </w:rPr>
              <w:t xml:space="preserve">.</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pkg/dsl/types.go</w:t>
            </w:r>
            <w:r>
              <w:rPr>
                <w:sz w:val="18"/>
                <w:szCs w:val="18"/>
              </w:rPr>
              <w:t xml:space="preserve">, </w:t>
            </w:r>
            <w:r>
              <w:rPr>
                <w:rFonts w:ascii="IBM Plex Mono" w:cs="IBM Plex Mono" w:eastAsia="IBM Plex Mono" w:hAnsi="IBM Plex Mono"/>
                <w:color w:val="9A3A18"/>
                <w:sz w:val="16"/>
                <w:szCs w:val="16"/>
              </w:rPr>
              <w:t xml:space="preserve">pkg/engine/pacing.go</w:t>
            </w:r>
          </w:p>
        </w:tc>
      </w:tr>
      <w:tr>
        <w:trPr>
          <w:cantSplit/>
        </w:trPr>
        <w:tc>
          <w:tcPr>
            <w:tcW w:type="dxa" w:w="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12</w:t>
            </w:r>
          </w:p>
        </w:tc>
        <w:tc>
          <w:tcPr>
            <w:tcW w:type="dxa" w:w="2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Conditions</w:t>
            </w:r>
          </w:p>
        </w:tc>
        <w:tc>
          <w:tcPr>
            <w:tcW w:type="dxa" w:w="4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{expr}</w:t>
            </w:r>
            <w:r>
              <w:rPr>
                <w:sz w:val="18"/>
                <w:szCs w:val="18"/>
              </w:rPr>
              <w:t xml:space="preserve"> or </w:t>
            </w:r>
            <w:r>
              <w:rPr>
                <w:rFonts w:ascii="IBM Plex Mono" w:cs="IBM Plex Mono" w:eastAsia="IBM Plex Mono" w:hAnsi="IBM Plex Mono"/>
                <w:color w:val="9A3A18"/>
                <w:sz w:val="16"/>
                <w:szCs w:val="16"/>
              </w:rPr>
              <w:t xml:space="preserve">{left, op, right}</w:t>
            </w:r>
            <w:r>
              <w:rPr>
                <w:sz w:val="18"/>
                <w:szCs w:val="18"/>
              </w:rPr>
              <w:t xml:space="preserve">; operator list; CEL over </w:t>
            </w:r>
            <w:r>
              <w:rPr>
                <w:rFonts w:ascii="IBM Plex Mono" w:cs="IBM Plex Mono" w:eastAsia="IBM Plex Mono" w:hAnsi="IBM Plex Mono"/>
                <w:color w:val="9A3A18"/>
                <w:sz w:val="16"/>
                <w:szCs w:val="16"/>
              </w:rPr>
              <w:t xml:space="preserve">var</w:t>
            </w:r>
            <w:r>
              <w:rPr>
                <w:sz w:val="18"/>
                <w:szCs w:val="18"/>
              </w:rPr>
              <w:t xml:space="preserve">, </w:t>
            </w:r>
            <w:r>
              <w:rPr>
                <w:rFonts w:ascii="IBM Plex Mono" w:cs="IBM Plex Mono" w:eastAsia="IBM Plex Mono" w:hAnsi="IBM Plex Mono"/>
                <w:color w:val="9A3A18"/>
                <w:sz w:val="16"/>
                <w:szCs w:val="16"/>
              </w:rPr>
              <w:t xml:space="preserve">data</w:t>
            </w:r>
            <w:r>
              <w:rPr>
                <w:sz w:val="18"/>
                <w:szCs w:val="18"/>
              </w:rPr>
              <w:t xml:space="preserve">, </w:t>
            </w:r>
            <w:r>
              <w:rPr>
                <w:rFonts w:ascii="IBM Plex Mono" w:cs="IBM Plex Mono" w:eastAsia="IBM Plex Mono" w:hAnsi="IBM Plex Mono"/>
                <w:color w:val="9A3A18"/>
                <w:sz w:val="16"/>
                <w:szCs w:val="16"/>
              </w:rPr>
              <w:t xml:space="preserve">env</w:t>
            </w:r>
            <w:r>
              <w:rPr>
                <w:sz w:val="18"/>
                <w:szCs w:val="18"/>
              </w:rPr>
              <w:t xml:space="preserve">.</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pkg/dsl/types.go</w:t>
            </w:r>
            <w:r>
              <w:rPr>
                <w:sz w:val="18"/>
                <w:szCs w:val="18"/>
              </w:rPr>
              <w:t xml:space="preserve">, </w:t>
            </w:r>
            <w:r>
              <w:rPr>
                <w:rFonts w:ascii="IBM Plex Mono" w:cs="IBM Plex Mono" w:eastAsia="IBM Plex Mono" w:hAnsi="IBM Plex Mono"/>
                <w:color w:val="9A3A18"/>
                <w:sz w:val="16"/>
                <w:szCs w:val="16"/>
              </w:rPr>
              <w:t xml:space="preserve">condition_expr.go</w:t>
            </w:r>
            <w:r>
              <w:rPr>
                <w:sz w:val="18"/>
                <w:szCs w:val="18"/>
              </w:rPr>
              <w:t xml:space="preserve">, </w:t>
            </w:r>
            <w:r>
              <w:rPr>
                <w:rFonts w:ascii="IBM Plex Mono" w:cs="IBM Plex Mono" w:eastAsia="IBM Plex Mono" w:hAnsi="IBM Plex Mono"/>
                <w:color w:val="9A3A18"/>
                <w:sz w:val="16"/>
                <w:szCs w:val="16"/>
              </w:rPr>
              <w:t xml:space="preserve">validate.go</w:t>
            </w:r>
          </w:p>
        </w:tc>
      </w:tr>
      <w:tr>
        <w:trPr>
          <w:cantSplit/>
        </w:trPr>
        <w:tc>
          <w:tcPr>
            <w:tcW w:type="dxa" w:w="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13</w:t>
            </w:r>
          </w:p>
        </w:tc>
        <w:tc>
          <w:tcPr>
            <w:tcW w:type="dxa" w:w="2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Loop limits</w:t>
            </w:r>
          </w:p>
        </w:tc>
        <w:tc>
          <w:tcPr>
            <w:tcW w:type="dxa" w:w="4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Default cap 1,000 for all loop modes; max 1,000,000; nesting 64 (validation) / 32 (engine).</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pkg/engine/control_flow.go</w:t>
            </w:r>
            <w:r>
              <w:rPr>
                <w:sz w:val="18"/>
                <w:szCs w:val="18"/>
              </w:rPr>
              <w:t xml:space="preserve">, </w:t>
            </w:r>
            <w:r>
              <w:rPr>
                <w:rFonts w:ascii="IBM Plex Mono" w:cs="IBM Plex Mono" w:eastAsia="IBM Plex Mono" w:hAnsi="IBM Plex Mono"/>
                <w:color w:val="9A3A18"/>
                <w:sz w:val="16"/>
                <w:szCs w:val="16"/>
              </w:rPr>
              <w:t xml:space="preserve">vuser.go</w:t>
            </w:r>
            <w:r>
              <w:rPr>
                <w:sz w:val="18"/>
                <w:szCs w:val="18"/>
              </w:rPr>
              <w:t xml:space="preserve">, </w:t>
            </w:r>
            <w:r>
              <w:rPr>
                <w:rFonts w:ascii="IBM Plex Mono" w:cs="IBM Plex Mono" w:eastAsia="IBM Plex Mono" w:hAnsi="IBM Plex Mono"/>
                <w:color w:val="9A3A18"/>
                <w:sz w:val="16"/>
                <w:szCs w:val="16"/>
              </w:rPr>
              <w:t xml:space="preserve">pkg/dsl/runtime_limits.go</w:t>
            </w:r>
          </w:p>
        </w:tc>
      </w:tr>
      <w:tr>
        <w:trPr>
          <w:cantSplit/>
        </w:trPr>
        <w:tc>
          <w:tcPr>
            <w:tcW w:type="dxa" w:w="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14</w:t>
            </w:r>
          </w:p>
        </w:tc>
        <w:tc>
          <w:tcPr>
            <w:tcW w:type="dxa" w:w="2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Parallel restrictions</w:t>
            </w:r>
          </w:p>
        </w:tc>
        <w:tc>
          <w:tcPr>
            <w:tcW w:type="dxa" w:w="4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No </w:t>
            </w:r>
            <w:r>
              <w:rPr>
                <w:rFonts w:ascii="IBM Plex Mono" w:cs="IBM Plex Mono" w:eastAsia="IBM Plex Mono" w:hAnsi="IBM Plex Mono"/>
                <w:color w:val="9A3A18"/>
                <w:sz w:val="16"/>
                <w:szCs w:val="16"/>
              </w:rPr>
              <w:t xml:space="preserve">rendezvous</w:t>
            </w:r>
            <w:r>
              <w:rPr>
                <w:sz w:val="18"/>
                <w:szCs w:val="18"/>
              </w:rPr>
              <w:t xml:space="preserve">, break, continue, or nested parallel in branches.</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pkg/dsl/validate.go</w:t>
            </w:r>
          </w:p>
        </w:tc>
      </w:tr>
      <w:tr>
        <w:trPr>
          <w:cantSplit/>
        </w:trPr>
        <w:tc>
          <w:tcPr>
            <w:tcW w:type="dxa" w:w="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15</w:t>
            </w:r>
          </w:p>
        </w:tc>
        <w:tc>
          <w:tcPr>
            <w:tcW w:type="dxa" w:w="2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Extractors</w:t>
            </w:r>
          </w:p>
        </w:tc>
        <w:tc>
          <w:tcPr>
            <w:tcW w:type="dxa" w:w="4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Source/type allowlist (HTTP), </w:t>
            </w:r>
            <w:r>
              <w:rPr>
                <w:rFonts w:ascii="IBM Plex Mono" w:cs="IBM Plex Mono" w:eastAsia="IBM Plex Mono" w:hAnsi="IBM Plex Mono"/>
                <w:color w:val="9A3A18"/>
                <w:sz w:val="16"/>
                <w:szCs w:val="16"/>
              </w:rPr>
              <w:t xml:space="preserve">on_miss</w:t>
            </w:r>
            <w:r>
              <w:rPr>
                <w:sz w:val="18"/>
                <w:szCs w:val="18"/>
              </w:rPr>
              <w:t xml:space="preserve"> values and default, </w:t>
            </w:r>
            <w:r>
              <w:rPr>
                <w:rFonts w:ascii="IBM Plex Mono" w:cs="IBM Plex Mono" w:eastAsia="IBM Plex Mono" w:hAnsi="IBM Plex Mono"/>
                <w:color w:val="9A3A18"/>
                <w:sz w:val="16"/>
                <w:szCs w:val="16"/>
              </w:rPr>
              <w:t xml:space="preserve">mode: all</w:t>
            </w:r>
            <w:r>
              <w:rPr>
                <w:sz w:val="18"/>
                <w:szCs w:val="18"/>
              </w:rPr>
              <w:t xml:space="preserve"> HTTP-only, per-protocol sources.</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pkg/dsl/validate.go</w:t>
            </w:r>
            <w:r>
              <w:rPr>
                <w:sz w:val="18"/>
                <w:szCs w:val="18"/>
              </w:rPr>
              <w:t xml:space="preserve">, </w:t>
            </w:r>
            <w:r>
              <w:rPr>
                <w:rFonts w:ascii="IBM Plex Mono" w:cs="IBM Plex Mono" w:eastAsia="IBM Plex Mono" w:hAnsi="IBM Plex Mono"/>
                <w:color w:val="9A3A18"/>
                <w:sz w:val="16"/>
                <w:szCs w:val="16"/>
              </w:rPr>
              <w:t xml:space="preserve">pkg/protocol/*</w:t>
            </w:r>
          </w:p>
        </w:tc>
      </w:tr>
      <w:tr>
        <w:trPr>
          <w:cantSplit/>
        </w:trPr>
        <w:tc>
          <w:tcPr>
            <w:tcW w:type="dxa" w:w="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16</w:t>
            </w:r>
          </w:p>
        </w:tc>
        <w:tc>
          <w:tcPr>
            <w:tcW w:type="dxa" w:w="2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Assertions</w:t>
            </w:r>
          </w:p>
        </w:tc>
        <w:tc>
          <w:tcPr>
            <w:tcW w:type="dxa" w:w="4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Full HTTP list; passing status assertion overrides default 200–399 check; per-protocol lists.</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pkg/protocol/http/assert.go</w:t>
            </w:r>
            <w:r>
              <w:rPr>
                <w:sz w:val="18"/>
                <w:szCs w:val="18"/>
              </w:rPr>
              <w:t xml:space="preserve">, </w:t>
            </w:r>
            <w:r>
              <w:rPr>
                <w:rFonts w:ascii="IBM Plex Mono" w:cs="IBM Plex Mono" w:eastAsia="IBM Plex Mono" w:hAnsi="IBM Plex Mono"/>
                <w:color w:val="9A3A18"/>
                <w:sz w:val="16"/>
                <w:szCs w:val="16"/>
              </w:rPr>
              <w:t xml:space="preserve">http.go</w:t>
            </w:r>
            <w:r>
              <w:rPr>
                <w:sz w:val="18"/>
                <w:szCs w:val="18"/>
              </w:rPr>
              <w:t xml:space="preserve">, </w:t>
            </w:r>
            <w:r>
              <w:rPr>
                <w:rFonts w:ascii="IBM Plex Mono" w:cs="IBM Plex Mono" w:eastAsia="IBM Plex Mono" w:hAnsi="IBM Plex Mono"/>
                <w:color w:val="9A3A18"/>
                <w:sz w:val="16"/>
                <w:szCs w:val="16"/>
              </w:rPr>
              <w:t xml:space="preserve">pkg/protocol/*</w:t>
            </w:r>
          </w:p>
        </w:tc>
      </w:tr>
      <w:tr>
        <w:trPr>
          <w:cantSplit/>
        </w:trPr>
        <w:tc>
          <w:tcPr>
            <w:tcW w:type="dxa" w:w="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17</w:t>
            </w:r>
          </w:p>
        </w:tc>
        <w:tc>
          <w:tcPr>
            <w:tcW w:type="dxa" w:w="2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auto_transactions</w:t>
            </w:r>
            <w:r>
              <w:rPr>
                <w:sz w:val="18"/>
                <w:szCs w:val="18"/>
              </w:rPr>
              <w:t xml:space="preserve"> default</w:t>
            </w:r>
          </w:p>
        </w:tc>
        <w:tc>
          <w:tcPr>
            <w:tcW w:type="dxa" w:w="4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none</w:t>
            </w:r>
            <w:r>
              <w:rPr>
                <w:sz w:val="18"/>
                <w:szCs w:val="18"/>
              </w:rPr>
              <w:t xml:space="preserve">.</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pkg/dsl/defaults.go</w:t>
            </w:r>
          </w:p>
        </w:tc>
      </w:tr>
      <w:tr>
        <w:trPr>
          <w:cantSplit/>
        </w:trPr>
        <w:tc>
          <w:tcPr>
            <w:tcW w:type="dxa" w:w="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18</w:t>
            </w:r>
          </w:p>
        </w:tc>
        <w:tc>
          <w:tcPr>
            <w:tcW w:type="dxa" w:w="2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continue_on_error</w:t>
            </w:r>
            <w:r>
              <w:rPr>
                <w:sz w:val="18"/>
                <w:szCs w:val="18"/>
              </w:rPr>
              <w:t xml:space="preserve"> resolution</w:t>
            </w:r>
          </w:p>
        </w:tc>
        <w:tc>
          <w:tcPr>
            <w:tcW w:type="dxa" w:w="4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Tri-state; group &gt; scenario &gt; script &gt; scenario default (enabled).</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pkg/dsl/types.go</w:t>
            </w:r>
            <w:r>
              <w:rPr>
                <w:sz w:val="18"/>
                <w:szCs w:val="18"/>
              </w:rPr>
              <w:t xml:space="preserve">, </w:t>
            </w:r>
            <w:r>
              <w:rPr>
                <w:rFonts w:ascii="IBM Plex Mono" w:cs="IBM Plex Mono" w:eastAsia="IBM Plex Mono" w:hAnsi="IBM Plex Mono"/>
                <w:color w:val="9A3A18"/>
                <w:sz w:val="16"/>
                <w:szCs w:val="16"/>
              </w:rPr>
              <w:t xml:space="preserve">docs/RUNTIME_SETTINGS_PARITY.md</w:t>
            </w:r>
          </w:p>
        </w:tc>
      </w:tr>
      <w:tr>
        <w:trPr>
          <w:cantSplit/>
        </w:trPr>
        <w:tc>
          <w:tcPr>
            <w:tcW w:type="dxa" w:w="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19</w:t>
            </w:r>
          </w:p>
        </w:tc>
        <w:tc>
          <w:tcPr>
            <w:tcW w:type="dxa" w:w="2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Engine action classification</w:t>
            </w:r>
          </w:p>
        </w:tc>
        <w:tc>
          <w:tcPr>
            <w:tcW w:type="dxa" w:w="4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Catalogued engine actions as §13.1; </w:t>
            </w:r>
            <w:r>
              <w:rPr>
                <w:rFonts w:ascii="IBM Plex Mono" w:cs="IBM Plex Mono" w:eastAsia="IBM Plex Mono" w:hAnsi="IBM Plex Mono"/>
                <w:color w:val="9A3A18"/>
                <w:sz w:val="16"/>
                <w:szCs w:val="16"/>
              </w:rPr>
              <w:t xml:space="preserve">http_oauth2_token</w:t>
            </w:r>
            <w:r>
              <w:rPr>
                <w:sz w:val="18"/>
                <w:szCs w:val="18"/>
              </w:rPr>
              <w:t xml:space="preserve"> is HTTP-only but engine-executed.</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pkg/dsl/catalog_engine.go</w:t>
            </w:r>
            <w:r>
              <w:rPr>
                <w:sz w:val="18"/>
                <w:szCs w:val="18"/>
              </w:rPr>
              <w:t xml:space="preserve">, </w:t>
            </w:r>
            <w:r>
              <w:rPr>
                <w:rFonts w:ascii="IBM Plex Mono" w:cs="IBM Plex Mono" w:eastAsia="IBM Plex Mono" w:hAnsi="IBM Plex Mono"/>
                <w:color w:val="9A3A18"/>
                <w:sz w:val="16"/>
                <w:szCs w:val="16"/>
              </w:rPr>
              <w:t xml:space="preserve">catalog_http.go</w:t>
            </w:r>
            <w:r>
              <w:rPr>
                <w:sz w:val="18"/>
                <w:szCs w:val="18"/>
              </w:rPr>
              <w:t xml:space="preserve">, </w:t>
            </w:r>
            <w:r>
              <w:rPr>
                <w:rFonts w:ascii="IBM Plex Mono" w:cs="IBM Plex Mono" w:eastAsia="IBM Plex Mono" w:hAnsi="IBM Plex Mono"/>
                <w:color w:val="9A3A18"/>
                <w:sz w:val="16"/>
                <w:szCs w:val="16"/>
              </w:rPr>
              <w:t xml:space="preserve">pkg/engine/vuser_source_actions.go</w:t>
            </w:r>
          </w:p>
        </w:tc>
      </w:tr>
      <w:tr>
        <w:trPr>
          <w:cantSplit/>
        </w:trPr>
        <w:tc>
          <w:tcPr>
            <w:tcW w:type="dxa" w:w="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20</w:t>
            </w:r>
          </w:p>
        </w:tc>
        <w:tc>
          <w:tcPr>
            <w:tcW w:type="dxa" w:w="2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Cross-protocol actions</w:t>
            </w:r>
          </w:p>
        </w:tc>
        <w:tc>
          <w:tcPr>
            <w:tcW w:type="dxa" w:w="4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Validated against the script protocol; not mixable.</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pkg/dsl/validate.go</w:t>
            </w:r>
          </w:p>
        </w:tc>
      </w:tr>
      <w:tr>
        <w:trPr>
          <w:cantSplit/>
        </w:trPr>
        <w:tc>
          <w:tcPr>
            <w:tcW w:type="dxa" w:w="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21</w:t>
            </w:r>
          </w:p>
        </w:tc>
        <w:tc>
          <w:tcPr>
            <w:tcW w:type="dxa" w:w="2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Messaging availability</w:t>
            </w:r>
          </w:p>
        </w:tc>
        <w:tc>
          <w:tcPr>
            <w:tcW w:type="dxa" w:w="4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Fail-closed validation; </w:t>
            </w:r>
            <w:r>
              <w:rPr>
                <w:rFonts w:ascii="IBM Plex Mono" w:cs="IBM Plex Mono" w:eastAsia="IBM Plex Mono" w:hAnsi="IBM Plex Mono"/>
                <w:color w:val="9A3A18"/>
                <w:sz w:val="16"/>
                <w:szCs w:val="16"/>
              </w:rPr>
              <w:t xml:space="preserve">jms</w:t>
            </w:r>
            <w:r>
              <w:rPr>
                <w:sz w:val="18"/>
                <w:szCs w:val="18"/>
              </w:rPr>
              <w:t xml:space="preserve"> requires provider-specific protocol; Solace needs tag or sidecar; IBM MQ mock-only.</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pkg/dsl/capabilities_*.go</w:t>
            </w:r>
            <w:r>
              <w:rPr>
                <w:sz w:val="18"/>
                <w:szCs w:val="18"/>
              </w:rPr>
              <w:t xml:space="preserve">, </w:t>
            </w:r>
            <w:r>
              <w:rPr>
                <w:rFonts w:ascii="IBM Plex Mono" w:cs="IBM Plex Mono" w:eastAsia="IBM Plex Mono" w:hAnsi="IBM Plex Mono"/>
                <w:color w:val="9A3A18"/>
                <w:sz w:val="16"/>
                <w:szCs w:val="16"/>
              </w:rPr>
              <w:t xml:space="preserve">catalog_jms_validation.go</w:t>
            </w:r>
            <w:r>
              <w:rPr>
                <w:sz w:val="18"/>
                <w:szCs w:val="18"/>
              </w:rPr>
              <w:t xml:space="preserve">, </w:t>
            </w:r>
            <w:r>
              <w:rPr>
                <w:rFonts w:ascii="IBM Plex Mono" w:cs="IBM Plex Mono" w:eastAsia="IBM Plex Mono" w:hAnsi="IBM Plex Mono"/>
                <w:color w:val="9A3A18"/>
                <w:sz w:val="16"/>
                <w:szCs w:val="16"/>
              </w:rPr>
              <w:t xml:space="preserve">catalog_kafka_validation.go</w:t>
            </w:r>
            <w:r>
              <w:rPr>
                <w:sz w:val="18"/>
                <w:szCs w:val="18"/>
              </w:rPr>
              <w:t xml:space="preserve">, </w:t>
            </w:r>
            <w:r>
              <w:rPr>
                <w:rFonts w:ascii="IBM Plex Mono" w:cs="IBM Plex Mono" w:eastAsia="IBM Plex Mono" w:hAnsi="IBM Plex Mono"/>
                <w:color w:val="9A3A18"/>
                <w:sz w:val="16"/>
                <w:szCs w:val="16"/>
              </w:rPr>
              <w:t xml:space="preserve">catalog_eventhubs_validation.go</w:t>
            </w:r>
          </w:p>
        </w:tc>
      </w:tr>
      <w:tr>
        <w:trPr>
          <w:cantSplit/>
        </w:trPr>
        <w:tc>
          <w:tcPr>
            <w:tcW w:type="dxa" w:w="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22</w:t>
            </w:r>
          </w:p>
        </w:tc>
        <w:tc>
          <w:tcPr>
            <w:tcW w:type="dxa" w:w="2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Registered runtimes</w:t>
            </w:r>
          </w:p>
        </w:tc>
        <w:tc>
          <w:tcPr>
            <w:tcW w:type="dxa" w:w="4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No </w:t>
            </w:r>
            <w:r>
              <w:rPr>
                <w:rFonts w:ascii="IBM Plex Mono" w:cs="IBM Plex Mono" w:eastAsia="IBM Plex Mono" w:hAnsi="IBM Plex Mono"/>
                <w:color w:val="9A3A18"/>
                <w:sz w:val="16"/>
                <w:szCs w:val="16"/>
              </w:rPr>
              <w:t xml:space="preserve">sap_gui</w:t>
            </w:r>
            <w:r>
              <w:rPr>
                <w:sz w:val="18"/>
                <w:szCs w:val="18"/>
              </w:rPr>
              <w:t xml:space="preserve"> runtime; JMS registered as </w:t>
            </w:r>
            <w:r>
              <w:rPr>
                <w:rFonts w:ascii="IBM Plex Mono" w:cs="IBM Plex Mono" w:eastAsia="IBM Plex Mono" w:hAnsi="IBM Plex Mono"/>
                <w:color w:val="9A3A18"/>
                <w:sz w:val="16"/>
                <w:szCs w:val="16"/>
              </w:rPr>
              <w:t xml:space="preserve">jms-solace</w:t>
            </w:r>
            <w:r>
              <w:rPr>
                <w:sz w:val="18"/>
                <w:szCs w:val="18"/>
              </w:rPr>
              <w:t xml:space="preserve">, </w:t>
            </w:r>
            <w:r>
              <w:rPr>
                <w:rFonts w:ascii="IBM Plex Mono" w:cs="IBM Plex Mono" w:eastAsia="IBM Plex Mono" w:hAnsi="IBM Plex Mono"/>
                <w:color w:val="9A3A18"/>
                <w:sz w:val="16"/>
                <w:szCs w:val="16"/>
              </w:rPr>
              <w:t xml:space="preserve">jms-ibmmq</w:t>
            </w:r>
            <w:r>
              <w:rPr>
                <w:sz w:val="18"/>
                <w:szCs w:val="18"/>
              </w:rPr>
              <w:t xml:space="preserve">, </w:t>
            </w:r>
            <w:r>
              <w:rPr>
                <w:rFonts w:ascii="IBM Plex Mono" w:cs="IBM Plex Mono" w:eastAsia="IBM Plex Mono" w:hAnsi="IBM Plex Mono"/>
                <w:color w:val="9A3A18"/>
                <w:sz w:val="16"/>
                <w:szCs w:val="16"/>
              </w:rPr>
              <w:t xml:space="preserve">jms-servicebus</w:t>
            </w:r>
            <w:r>
              <w:rPr>
                <w:sz w:val="18"/>
                <w:szCs w:val="18"/>
              </w:rPr>
              <w:t xml:space="preserve">.</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pkg/protocol/*/</w:t>
            </w:r>
            <w:r>
              <w:rPr>
                <w:sz w:val="18"/>
                <w:szCs w:val="18"/>
              </w:rPr>
              <w:t xml:space="preserve"> (</w:t>
            </w:r>
            <w:r>
              <w:rPr>
                <w:rFonts w:ascii="IBM Plex Mono" w:cs="IBM Plex Mono" w:eastAsia="IBM Plex Mono" w:hAnsi="IBM Plex Mono"/>
                <w:color w:val="9A3A18"/>
                <w:sz w:val="16"/>
                <w:szCs w:val="16"/>
              </w:rPr>
              <w:t xml:space="preserve">protocol.Register</w:t>
            </w:r>
            <w:r>
              <w:rPr>
                <w:sz w:val="18"/>
                <w:szCs w:val="18"/>
              </w:rPr>
              <w:t xml:space="preserve">)</w:t>
            </w:r>
          </w:p>
        </w:tc>
      </w:tr>
      <w:tr>
        <w:trPr>
          <w:cantSplit/>
        </w:trPr>
        <w:tc>
          <w:tcPr>
            <w:tcW w:type="dxa" w:w="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23</w:t>
            </w:r>
          </w:p>
        </w:tc>
        <w:tc>
          <w:tcPr>
            <w:tcW w:type="dxa" w:w="2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config.&lt;protocol&gt;.*</w:t>
            </w:r>
            <w:r>
              <w:rPr>
                <w:sz w:val="18"/>
                <w:szCs w:val="18"/>
              </w:rPr>
              <w:t xml:space="preserve"> paths</w:t>
            </w:r>
          </w:p>
        </w:tc>
        <w:tc>
          <w:tcPr>
            <w:tcW w:type="dxa" w:w="4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All paths in §13 match the schema; missing fields added.</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docs/dsl.schema.json</w:t>
            </w:r>
          </w:p>
        </w:tc>
      </w:tr>
      <w:tr>
        <w:trPr>
          <w:cantSplit/>
        </w:trPr>
        <w:tc>
          <w:tcPr>
            <w:tcW w:type="dxa" w:w="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24</w:t>
            </w:r>
          </w:p>
        </w:tc>
        <w:tc>
          <w:tcPr>
            <w:tcW w:type="dxa" w:w="2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WebSocket reconnect and URLs</w:t>
            </w:r>
          </w:p>
        </w:tc>
        <w:tc>
          <w:tcPr>
            <w:tcW w:type="dxa" w:w="4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Boolean reconnect, never after </w:t>
            </w:r>
            <w:r>
              <w:rPr>
                <w:rFonts w:ascii="IBM Plex Mono" w:cs="IBM Plex Mono" w:eastAsia="IBM Plex Mono" w:hAnsi="IBM Plex Mono"/>
                <w:color w:val="9A3A18"/>
                <w:sz w:val="16"/>
                <w:szCs w:val="16"/>
              </w:rPr>
              <w:t xml:space="preserve">ws_close</w:t>
            </w:r>
            <w:r>
              <w:rPr>
                <w:sz w:val="18"/>
                <w:szCs w:val="18"/>
              </w:rPr>
              <w:t xml:space="preserve">; http(s) base converted to ws(s).</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pkg/protocol/websocket/websocket.go</w:t>
            </w:r>
          </w:p>
        </w:tc>
      </w:tr>
      <w:tr>
        <w:trPr>
          <w:cantSplit/>
        </w:trPr>
        <w:tc>
          <w:tcPr>
            <w:tcW w:type="dxa" w:w="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25</w:t>
            </w:r>
          </w:p>
        </w:tc>
        <w:tc>
          <w:tcPr>
            <w:tcW w:type="dxa" w:w="2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JMS durable subscriptions</w:t>
            </w:r>
          </w:p>
        </w:tc>
        <w:tc>
          <w:tcPr>
            <w:tcW w:type="dxa" w:w="4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params.subscription_mode: "durable"</w:t>
            </w:r>
            <w:r>
              <w:rPr>
                <w:sz w:val="18"/>
                <w:szCs w:val="18"/>
              </w:rPr>
              <w:t xml:space="preserve">; Service Bus always durable.</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pkg/protocol/jms/jms.go</w:t>
            </w:r>
          </w:p>
        </w:tc>
      </w:tr>
      <w:tr>
        <w:trPr>
          <w:cantSplit/>
        </w:trPr>
        <w:tc>
          <w:tcPr>
            <w:tcW w:type="dxa" w:w="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26</w:t>
            </w:r>
          </w:p>
        </w:tc>
        <w:tc>
          <w:tcPr>
            <w:tcW w:type="dxa" w:w="2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Metrics channel when full</w:t>
            </w:r>
          </w:p>
        </w:tc>
        <w:tc>
          <w:tcPr>
            <w:tcW w:type="dxa" w:w="4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Sample dropped and counted; never blocks.</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pkg/engine/metrics.go</w:t>
            </w:r>
          </w:p>
        </w:tc>
      </w:tr>
      <w:tr>
        <w:trPr>
          <w:cantSplit/>
        </w:trPr>
        <w:tc>
          <w:tcPr>
            <w:tcW w:type="dxa" w:w="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27</w:t>
            </w:r>
          </w:p>
        </w:tc>
        <w:tc>
          <w:tcPr>
            <w:tcW w:type="dxa" w:w="22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CLI commands</w:t>
            </w:r>
          </w:p>
        </w:tc>
        <w:tc>
          <w:tcPr>
            <w:tcW w:type="dxa" w:w="40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apexctl script validate|explain --script</w:t>
            </w:r>
            <w:r>
              <w:rPr>
                <w:sz w:val="18"/>
                <w:szCs w:val="18"/>
              </w:rPr>
              <w:t xml:space="preserve">, </w:t>
            </w:r>
            <w:r>
              <w:rPr>
                <w:rFonts w:ascii="IBM Plex Mono" w:cs="IBM Plex Mono" w:eastAsia="IBM Plex Mono" w:hAnsi="IBM Plex Mono"/>
                <w:color w:val="9A3A18"/>
                <w:sz w:val="16"/>
                <w:szCs w:val="16"/>
              </w:rPr>
              <w:t xml:space="preserve">apexctl run --script</w:t>
            </w:r>
            <w:r>
              <w:rPr>
                <w:sz w:val="18"/>
                <w:szCs w:val="18"/>
              </w:rPr>
              <w:t xml:space="preserve">.</w:t>
            </w:r>
          </w:p>
        </w:tc>
        <w:tc>
          <w:tcPr>
            <w:tcW w:type="dxa" w:w="26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cmd/apexctl/script_commands.go</w:t>
            </w:r>
            <w:r>
              <w:rPr>
                <w:sz w:val="18"/>
                <w:szCs w:val="18"/>
              </w:rPr>
              <w:t xml:space="preserve">, </w:t>
            </w:r>
            <w:r>
              <w:rPr>
                <w:rFonts w:ascii="IBM Plex Mono" w:cs="IBM Plex Mono" w:eastAsia="IBM Plex Mono" w:hAnsi="IBM Plex Mono"/>
                <w:color w:val="9A3A18"/>
                <w:sz w:val="16"/>
                <w:szCs w:val="16"/>
              </w:rPr>
              <w:t xml:space="preserve">main.go</w:t>
            </w:r>
          </w:p>
        </w:tc>
      </w:tr>
      <w:tr>
        <w:trPr>
          <w:cantSplit/>
        </w:trPr>
        <w:tc>
          <w:tcPr>
            <w:tcW w:type="dxa" w:w="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28</w:t>
            </w:r>
          </w:p>
        </w:tc>
        <w:tc>
          <w:tcPr>
            <w:tcW w:type="dxa" w:w="22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Top-level fields</w:t>
            </w:r>
          </w:p>
        </w:tc>
        <w:tc>
          <w:tcPr>
            <w:tcW w:type="dxa" w:w="40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goal_config</w:t>
            </w:r>
            <w:r>
              <w:rPr>
                <w:sz w:val="18"/>
                <w:szCs w:val="18"/>
              </w:rPr>
              <w:t xml:space="preserve"> and platform-managed fields added.</w:t>
            </w:r>
          </w:p>
        </w:tc>
        <w:tc>
          <w:tcPr>
            <w:tcW w:type="dxa" w:w="26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rFonts w:ascii="IBM Plex Mono" w:cs="IBM Plex Mono" w:eastAsia="IBM Plex Mono" w:hAnsi="IBM Plex Mono"/>
                <w:color w:val="9A3A18"/>
                <w:sz w:val="16"/>
                <w:szCs w:val="16"/>
              </w:rPr>
              <w:t xml:space="preserve">pkg/dsl/types.go</w:t>
            </w:r>
          </w:p>
        </w:tc>
      </w:tr>
    </w:tbl>
    <w:p>
      <w:pPr>
        <w:spacing w:after="120"/>
      </w:pPr>
    </w:p>
    <w:p>
      <w:pPr>
        <w:pStyle w:val="Heading1"/>
      </w:pPr>
      <w:r>
        <w:t xml:space="preserve">Appendix C.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760"/>
      </w:tblGrid>
      <w:tr>
        <w:trPr>
          <w:cantSplit/>
          <w:tblHeader/>
        </w:trPr>
        <w:tc>
          <w:tcPr>
            <w:tcW w:type="dxa" w:w="11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Version</w:t>
            </w:r>
          </w:p>
        </w:tc>
        <w:tc>
          <w:tcPr>
            <w:tcW w:type="dxa" w:w="150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Date</w:t>
            </w:r>
          </w:p>
        </w:tc>
        <w:tc>
          <w:tcPr>
            <w:tcW w:type="dxa" w:w="6760"/>
            <w:tcBorders>
              <w:top w:val="single" w:color="E4DAD4" w:sz="4"/>
              <w:left w:val="single" w:color="E4DAD4" w:sz="4"/>
              <w:bottom w:val="single" w:color="E4DAD4" w:sz="4"/>
              <w:right w:val="single" w:color="E4DAD4" w:sz="4"/>
            </w:tcBorders>
            <w:shd w:fill="D85A30" w:color="auto" w:val="clear"/>
            <w:tcMar>
              <w:top w:type="dxa" w:w="60"/>
              <w:left w:type="dxa" w:w="100"/>
              <w:bottom w:type="dxa" w:w="60"/>
              <w:right w:type="dxa" w:w="100"/>
            </w:tcMar>
          </w:tcPr>
          <w:p>
            <w:pPr>
              <w:spacing w:after="0"/>
            </w:pPr>
            <w:r>
              <w:rPr>
                <w:b/>
                <w:bCs/>
                <w:color w:val="FFFFFF"/>
                <w:sz w:val="18"/>
                <w:szCs w:val="18"/>
              </w:rPr>
              <w:t xml:space="preserve">Changes</w:t>
            </w:r>
          </w:p>
        </w:tc>
      </w:tr>
      <w:tr>
        <w:trPr>
          <w:cantSplit/>
        </w:trPr>
        <w:tc>
          <w:tcPr>
            <w:tcW w:type="dxa" w:w="11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1.0</w:t>
            </w:r>
          </w:p>
        </w:tc>
        <w:tc>
          <w:tcPr>
            <w:tcW w:type="dxa" w:w="1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September 2026</w:t>
            </w:r>
          </w:p>
        </w:tc>
        <w:tc>
          <w:tcPr>
            <w:tcW w:type="dxa" w:w="6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Initial guide.</w:t>
            </w:r>
          </w:p>
        </w:tc>
      </w:tr>
      <w:tr>
        <w:trPr>
          <w:cantSplit/>
        </w:trPr>
        <w:tc>
          <w:tcPr>
            <w:tcW w:type="dxa" w:w="11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2.0 (draft)</w:t>
            </w:r>
          </w:p>
        </w:tc>
        <w:tc>
          <w:tcPr>
            <w:tcW w:type="dxa" w:w="150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September 2026</w:t>
            </w:r>
          </w:p>
        </w:tc>
        <w:tc>
          <w:tcPr>
            <w:tcW w:type="dxa" w:w="6760"/>
            <w:tcBorders>
              <w:top w:val="single" w:color="E4DAD4" w:sz="4"/>
              <w:left w:val="single" w:color="E4DAD4" w:sz="4"/>
              <w:bottom w:val="single" w:color="E4DAD4" w:sz="4"/>
              <w:right w:val="single" w:color="E4DAD4" w:sz="4"/>
            </w:tcBorders>
            <w:shd w:fill="FBF4F0" w:color="auto" w:val="clear"/>
            <w:tcMar>
              <w:top w:type="dxa" w:w="60"/>
              <w:left w:type="dxa" w:w="100"/>
              <w:bottom w:type="dxa" w:w="60"/>
              <w:right w:type="dxa" w:w="100"/>
            </w:tcMar>
          </w:tcPr>
          <w:p>
            <w:pPr>
              <w:spacing w:after="0"/>
            </w:pPr>
            <w:r>
              <w:rPr>
                <w:sz w:val="18"/>
                <w:szCs w:val="18"/>
              </w:rPr>
              <w:t xml:space="preserve">Reorganized for script authors; engine internals moved to Appendix A; conventions, protocols-at-a-glance table, reviewer checklist, and open verification items added; internal contradictions and formatting defects fixed.</w:t>
            </w:r>
          </w:p>
        </w:tc>
      </w:tr>
      <w:tr>
        <w:trPr>
          <w:cantSplit/>
        </w:trPr>
        <w:tc>
          <w:tcPr>
            <w:tcW w:type="dxa" w:w="11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2.1</w:t>
            </w:r>
          </w:p>
        </w:tc>
        <w:tc>
          <w:tcPr>
            <w:tcW w:type="dxa" w:w="150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September 2026</w:t>
            </w:r>
          </w:p>
        </w:tc>
        <w:tc>
          <w:tcPr>
            <w:tcW w:type="dxa" w:w="6760"/>
            <w:tcBorders>
              <w:top w:val="single" w:color="E4DAD4" w:sz="4"/>
              <w:left w:val="single" w:color="E4DAD4" w:sz="4"/>
              <w:bottom w:val="single" w:color="E4DAD4" w:sz="4"/>
              <w:right w:val="single" w:color="E4DAD4" w:sz="4"/>
            </w:tcBorders>
            <w:shd w:fill="FFFFFF" w:color="auto" w:val="clear"/>
            <w:tcMar>
              <w:top w:type="dxa" w:w="60"/>
              <w:left w:type="dxa" w:w="100"/>
              <w:bottom w:type="dxa" w:w="60"/>
              <w:right w:type="dxa" w:w="100"/>
            </w:tcMar>
          </w:tcPr>
          <w:p>
            <w:pPr>
              <w:spacing w:after="0"/>
            </w:pPr>
            <w:r>
              <w:rPr>
                <w:sz w:val="18"/>
                <w:szCs w:val="18"/>
              </w:rPr>
              <w:t xml:space="preserve">Verified against repository commit </w:t>
            </w:r>
            <w:r>
              <w:rPr>
                <w:rFonts w:ascii="IBM Plex Mono" w:cs="IBM Plex Mono" w:eastAsia="IBM Plex Mono" w:hAnsi="IBM Plex Mono"/>
                <w:color w:val="9A3A18"/>
                <w:sz w:val="16"/>
                <w:szCs w:val="16"/>
              </w:rPr>
              <w:t xml:space="preserve">f757e96</w:t>
            </w:r>
            <w:r>
              <w:rPr>
                <w:sz w:val="18"/>
                <w:szCs w:val="18"/>
              </w:rPr>
              <w:t xml:space="preserve">; all verification callouts resolved (Appendix B). Engine execution model from 1.0 restored as §2, updated to verified behavior (hash-verified </w:t>
            </w:r>
            <w:r>
              <w:rPr>
                <w:rFonts w:ascii="IBM Plex Mono" w:cs="IBM Plex Mono" w:eastAsia="IBM Plex Mono" w:hAnsi="IBM Plex Mono"/>
                <w:color w:val="9A3A18"/>
                <w:sz w:val="16"/>
                <w:szCs w:val="16"/>
              </w:rPr>
              <w:t xml:space="preserve">WorkAssignment</w:t>
            </w:r>
            <w:r>
              <w:rPr>
                <w:sz w:val="18"/>
                <w:szCs w:val="18"/>
              </w:rPr>
              <w:t xml:space="preserve">, protocol-side assertions, dropped metric samples, build differences between hosts). Corrected: minimum valid script (at least one action, required </w:t>
            </w:r>
            <w:r>
              <w:rPr>
                <w:rFonts w:ascii="IBM Plex Mono" w:cs="IBM Plex Mono" w:eastAsia="IBM Plex Mono" w:hAnsi="IBM Plex Mono"/>
                <w:color w:val="9A3A18"/>
                <w:sz w:val="16"/>
                <w:szCs w:val="16"/>
              </w:rPr>
              <w:t xml:space="preserve">base_url</w:t>
            </w:r>
            <w:r>
              <w:rPr>
                <w:sz w:val="18"/>
                <w:szCs w:val="18"/>
              </w:rPr>
              <w:t xml:space="preserve">); HTTP-family GET fallback for unrecognized types; </w:t>
            </w:r>
            <w:r>
              <w:rPr>
                <w:rFonts w:ascii="IBM Plex Mono" w:cs="IBM Plex Mono" w:eastAsia="IBM Plex Mono" w:hAnsi="IBM Plex Mono"/>
                <w:color w:val="9A3A18"/>
                <w:sz w:val="16"/>
                <w:szCs w:val="16"/>
              </w:rPr>
              <w:t xml:space="preserve">jms</w:t>
            </w:r>
            <w:r>
              <w:rPr>
                <w:sz w:val="18"/>
                <w:szCs w:val="18"/>
              </w:rPr>
              <w:t xml:space="preserve"> protocol values; messaging fail-closed validation replacing the "silent mock" warning; Solace and IBM MQ availability; </w:t>
            </w:r>
            <w:r>
              <w:rPr>
                <w:rFonts w:ascii="IBM Plex Mono" w:cs="IBM Plex Mono" w:eastAsia="IBM Plex Mono" w:hAnsi="IBM Plex Mono"/>
                <w:color w:val="9A3A18"/>
                <w:sz w:val="16"/>
                <w:szCs w:val="16"/>
              </w:rPr>
              <w:t xml:space="preserve">{{env.*}}</w:t>
            </w:r>
            <w:r>
              <w:rPr>
                <w:sz w:val="18"/>
                <w:szCs w:val="18"/>
              </w:rPr>
              <w:t xml:space="preserve"> allowlist; </w:t>
            </w:r>
            <w:r>
              <w:rPr>
                <w:rFonts w:ascii="IBM Plex Mono" w:cs="IBM Plex Mono" w:eastAsia="IBM Plex Mono" w:hAnsi="IBM Plex Mono"/>
                <w:color w:val="9A3A18"/>
                <w:sz w:val="16"/>
                <w:szCs w:val="16"/>
              </w:rPr>
              <w:t xml:space="preserve">fn.timestamp.*</w:t>
            </w:r>
            <w:r>
              <w:rPr>
                <w:sz w:val="18"/>
                <w:szCs w:val="18"/>
              </w:rPr>
              <w:t xml:space="preserve"> spelling; </w:t>
            </w:r>
            <w:r>
              <w:rPr>
                <w:rFonts w:ascii="IBM Plex Mono" w:cs="IBM Plex Mono" w:eastAsia="IBM Plex Mono" w:hAnsi="IBM Plex Mono"/>
                <w:color w:val="9A3A18"/>
                <w:sz w:val="16"/>
                <w:szCs w:val="16"/>
              </w:rPr>
              <w:t xml:space="preserve">continue_on_error</w:t>
            </w:r>
            <w:r>
              <w:rPr>
                <w:sz w:val="18"/>
                <w:szCs w:val="18"/>
              </w:rPr>
              <w:t xml:space="preserve"> resolution; </w:t>
            </w:r>
            <w:r>
              <w:rPr>
                <w:rFonts w:ascii="IBM Plex Mono" w:cs="IBM Plex Mono" w:eastAsia="IBM Plex Mono" w:hAnsi="IBM Plex Mono"/>
                <w:color w:val="9A3A18"/>
                <w:sz w:val="16"/>
                <w:szCs w:val="16"/>
              </w:rPr>
              <w:t xml:space="preserve">unique</w:t>
            </w:r>
            <w:r>
              <w:rPr>
                <w:sz w:val="18"/>
                <w:szCs w:val="18"/>
              </w:rPr>
              <w:t xml:space="preserve"> and </w:t>
            </w:r>
            <w:r>
              <w:rPr>
                <w:rFonts w:ascii="IBM Plex Mono" w:cs="IBM Plex Mono" w:eastAsia="IBM Plex Mono" w:hAnsi="IBM Plex Mono"/>
                <w:color w:val="9A3A18"/>
                <w:sz w:val="16"/>
                <w:szCs w:val="16"/>
              </w:rPr>
              <w:t xml:space="preserve">pop</w:t>
            </w:r>
            <w:r>
              <w:rPr>
                <w:sz w:val="18"/>
                <w:szCs w:val="18"/>
              </w:rPr>
              <w:t xml:space="preserve"> data semantics; 1,000-pass loop cap; metrics drop behavior. Added: </w:t>
            </w:r>
            <w:r>
              <w:rPr>
                <w:rFonts w:ascii="IBM Plex Mono" w:cs="IBM Plex Mono" w:eastAsia="IBM Plex Mono" w:hAnsi="IBM Plex Mono"/>
                <w:color w:val="9A3A18"/>
                <w:sz w:val="16"/>
                <w:szCs w:val="16"/>
              </w:rPr>
              <w:t xml:space="preserve">goal_config</w:t>
            </w:r>
            <w:r>
              <w:rPr>
                <w:sz w:val="18"/>
                <w:szCs w:val="18"/>
              </w:rPr>
              <w:t xml:space="preserve">, </w:t>
            </w:r>
            <w:r>
              <w:rPr>
                <w:rFonts w:ascii="IBM Plex Mono" w:cs="IBM Plex Mono" w:eastAsia="IBM Plex Mono" w:hAnsi="IBM Plex Mono"/>
                <w:color w:val="9A3A18"/>
                <w:sz w:val="16"/>
                <w:szCs w:val="16"/>
              </w:rPr>
              <w:t xml:space="preserve">{{file.*}}</w:t>
            </w:r>
            <w:r>
              <w:rPr>
                <w:sz w:val="18"/>
                <w:szCs w:val="18"/>
              </w:rPr>
              <w:t xml:space="preserve">, full parameter, think-time, pacing, condition, extractor, and assertion vocabularies; per-protocol extractor and assertion tables; complete browser and network action lists; missing configuration fields; </w:t>
            </w:r>
            <w:r>
              <w:rPr>
                <w:rFonts w:ascii="IBM Plex Mono" w:cs="IBM Plex Mono" w:eastAsia="IBM Plex Mono" w:hAnsi="IBM Plex Mono"/>
                <w:color w:val="9A3A18"/>
                <w:sz w:val="16"/>
                <w:szCs w:val="16"/>
              </w:rPr>
              <w:t xml:space="preserve">apexctl</w:t>
            </w:r>
            <w:r>
              <w:rPr>
                <w:sz w:val="18"/>
                <w:szCs w:val="18"/>
              </w:rPr>
              <w:t xml:space="preserve"> commands; runtime-settings report; new troubleshooting rows.</w:t>
            </w:r>
          </w:p>
        </w:tc>
      </w:tr>
    </w:tbl>
    <w:p>
      <w:pPr>
        <w:spacing w:after="120"/>
      </w:pPr>
    </w:p>
    <w:sectPr>
      <w:headerReference w:type="default" r:id="rId7"/>
      <w:footerReference w:type="default" r:id="rId8"/>
      <w:pgSz w:w="12240" w:h="15840"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5F5F"/>
        <w:sz w:val="16"/>
        <w:szCs w:val="16"/>
      </w:rPr>
      <w:t xml:space="preserve">v2.1  ·  Page </w:t>
    </w:r>
    <w:r>
      <w:rPr>
        <w:color w:val="5F5F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F5F"/>
        <w:sz w:val="16"/>
        <w:szCs w:val="16"/>
      </w:rPr>
      <w:t xml:space="preserve">APEX Load  ·  DSL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1F1F1F"/>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85A30" w:sz="12" w:space="6"/>
      </w:pBdr>
      <w:spacing w:after="240" w:before="520"/>
      <w:outlineLvl w:val="0"/>
    </w:pPr>
    <w:rPr>
      <w:rFonts w:ascii="IBM Plex Sans" w:cs="IBM Plex Sans" w:eastAsia="IBM Plex Sans" w:hAnsi="IBM Plex Sans"/>
      <w:b/>
      <w:bCs/>
      <w:color w:val="1F1F1F"/>
      <w:sz w:val="36"/>
      <w:szCs w:val="36"/>
    </w:rPr>
  </w:style>
  <w:style w:type="paragraph" w:styleId="Heading2">
    <w:name w:val="Heading 2"/>
    <w:basedOn w:val="Normal"/>
    <w:next w:val="Normal"/>
    <w:qFormat/>
    <w:pPr>
      <w:keepNext/>
      <w:spacing w:after="120" w:before="320"/>
      <w:outlineLvl w:val="1"/>
    </w:pPr>
    <w:rPr>
      <w:rFonts w:ascii="IBM Plex Sans" w:cs="IBM Plex Sans" w:eastAsia="IBM Plex Sans" w:hAnsi="IBM Plex Sans"/>
      <w:b/>
      <w:bCs/>
      <w:color w:val="D85A30"/>
      <w:sz w:val="27"/>
      <w:szCs w:val="27"/>
    </w:rPr>
  </w:style>
  <w:style w:type="paragraph" w:styleId="Heading3">
    <w:name w:val="Heading 3"/>
    <w:basedOn w:val="Normal"/>
    <w:next w:val="Normal"/>
    <w:qFormat/>
    <w:pPr>
      <w:keepNext/>
      <w:spacing w:after="80" w:before="200"/>
      <w:outlineLvl w:val="2"/>
    </w:pPr>
    <w:rPr>
      <w:rFonts w:ascii="IBM Plex Sans" w:cs="IBM Plex Sans" w:eastAsia="IBM Plex Sans" w:hAnsi="IBM Plex Sans"/>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Load DSL Reference Guide</dc:title>
  <dc:creator>APEX Load</dc:creator>
  <cp:lastModifiedBy>Un-named</cp:lastModifiedBy>
  <cp:revision>1</cp:revision>
  <dcterms:created xsi:type="dcterms:W3CDTF">2026-09-16T17:54:44.273Z</dcterms:created>
  <dcterms:modified xsi:type="dcterms:W3CDTF">2026-09-16T17:54:44.282Z</dcterms:modified>
</cp:coreProperties>
</file>

<file path=docProps/custom.xml><?xml version="1.0" encoding="utf-8"?>
<Properties xmlns="http://schemas.openxmlformats.org/officeDocument/2006/custom-properties" xmlns:vt="http://schemas.openxmlformats.org/officeDocument/2006/docPropsVTypes"/>
</file>