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A4CE41B" w14:textId="77777777" w:rsidR="004A565D" w:rsidRDefault="00184061" w:rsidP="00184061">
      <w:pPr>
        <w:jc w:val="center"/>
        <w:rPr>
          <w:rFonts w:hint="eastAsia"/>
          <w:b/>
          <w:sz w:val="36"/>
          <w:szCs w:val="36"/>
        </w:rPr>
      </w:pPr>
      <w:r w:rsidRPr="00184061">
        <w:rPr>
          <w:rFonts w:hint="eastAsia"/>
          <w:b/>
          <w:sz w:val="36"/>
          <w:szCs w:val="36"/>
        </w:rPr>
        <w:t>Assignment 1</w:t>
      </w:r>
    </w:p>
    <w:p w14:paraId="62D7A737" w14:textId="77777777" w:rsidR="00184061" w:rsidRPr="00184061" w:rsidRDefault="00184061" w:rsidP="00184061">
      <w:pPr>
        <w:jc w:val="right"/>
        <w:rPr>
          <w:rFonts w:hint="eastAsia"/>
        </w:rPr>
      </w:pPr>
      <w:r w:rsidRPr="00184061">
        <w:rPr>
          <w:rFonts w:hint="eastAsia"/>
        </w:rPr>
        <w:t>Zezhou Li</w:t>
      </w:r>
    </w:p>
    <w:p w14:paraId="0636C6CB" w14:textId="77777777" w:rsidR="00184061" w:rsidRDefault="00184061" w:rsidP="00184061">
      <w:pPr>
        <w:jc w:val="right"/>
        <w:rPr>
          <w:rFonts w:hint="eastAsia"/>
        </w:rPr>
      </w:pPr>
      <w:r w:rsidRPr="00184061">
        <w:rPr>
          <w:rFonts w:hint="eastAsia"/>
        </w:rPr>
        <w:t>10405265</w:t>
      </w:r>
    </w:p>
    <w:p w14:paraId="7E751D1A" w14:textId="77777777" w:rsidR="00184061" w:rsidRDefault="00090139" w:rsidP="00184061">
      <w:pPr>
        <w:rPr>
          <w:rFonts w:hint="eastAsia"/>
        </w:rPr>
      </w:pPr>
      <w:r>
        <w:rPr>
          <w:rFonts w:hint="eastAsia"/>
        </w:rPr>
        <w:t xml:space="preserve">1. In this assignment, I am </w:t>
      </w:r>
      <w:r>
        <w:t>going</w:t>
      </w:r>
      <w:r>
        <w:rPr>
          <w:rFonts w:hint="eastAsia"/>
        </w:rPr>
        <w:t xml:space="preserve"> to use Matlab to </w:t>
      </w:r>
      <w:r>
        <w:t xml:space="preserve">train the data and get the </w:t>
      </w:r>
      <w:r w:rsidR="00357702">
        <w:t>classification decision tree and then implement the decision tree to the test data and get the classification results, finally compare them with the actual results</w:t>
      </w:r>
      <w:r>
        <w:rPr>
          <w:rFonts w:hint="eastAsia"/>
        </w:rPr>
        <w:t xml:space="preserve"> </w:t>
      </w:r>
      <w:r w:rsidR="00DE7D9E">
        <w:rPr>
          <w:rFonts w:hint="eastAsia"/>
        </w:rPr>
        <w:t>to see the accuracy.</w:t>
      </w:r>
    </w:p>
    <w:p w14:paraId="6DEA79F6" w14:textId="77777777" w:rsidR="00DE7D9E" w:rsidRDefault="00DE7D9E" w:rsidP="00184061">
      <w:pPr>
        <w:rPr>
          <w:rFonts w:hint="eastAsia"/>
        </w:rPr>
      </w:pPr>
      <w:r>
        <w:rPr>
          <w:rFonts w:hint="eastAsia"/>
        </w:rPr>
        <w:t xml:space="preserve">In Matlab, there is already a function called </w:t>
      </w:r>
      <w:r w:rsidRPr="007778ED">
        <w:rPr>
          <w:rFonts w:hint="eastAsia"/>
          <w:i/>
        </w:rPr>
        <w:t>fitctree()</w:t>
      </w:r>
      <w:r>
        <w:rPr>
          <w:rFonts w:hint="eastAsia"/>
        </w:rPr>
        <w:t xml:space="preserve"> which receives parameters such as the attributes data and </w:t>
      </w:r>
      <w:r w:rsidR="00B16318">
        <w:rPr>
          <w:rFonts w:hint="eastAsia"/>
        </w:rPr>
        <w:t>the classification results</w:t>
      </w:r>
      <w:r w:rsidR="004E78C9">
        <w:rPr>
          <w:rFonts w:hint="eastAsia"/>
        </w:rPr>
        <w:t xml:space="preserve"> from the </w:t>
      </w:r>
      <w:r w:rsidR="004E78C9">
        <w:t>training</w:t>
      </w:r>
      <w:r w:rsidR="004E78C9">
        <w:rPr>
          <w:rFonts w:hint="eastAsia"/>
        </w:rPr>
        <w:t xml:space="preserve"> data. Then it gives us the classification decision tree after </w:t>
      </w:r>
      <w:r w:rsidR="004E78C9">
        <w:t>training</w:t>
      </w:r>
      <w:r w:rsidR="004E78C9">
        <w:rPr>
          <w:rFonts w:hint="eastAsia"/>
        </w:rPr>
        <w:t xml:space="preserve"> the data. We can then use function </w:t>
      </w:r>
      <w:r w:rsidR="004E78C9" w:rsidRPr="007778ED">
        <w:rPr>
          <w:rFonts w:hint="eastAsia"/>
          <w:i/>
        </w:rPr>
        <w:t>predict()</w:t>
      </w:r>
      <w:r w:rsidR="004E78C9">
        <w:rPr>
          <w:rFonts w:hint="eastAsia"/>
        </w:rPr>
        <w:t xml:space="preserve"> to classify the test data with the decision tree.</w:t>
      </w:r>
    </w:p>
    <w:p w14:paraId="5755B499" w14:textId="77777777" w:rsidR="004E78C9" w:rsidRDefault="004E78C9" w:rsidP="00184061">
      <w:pPr>
        <w:rPr>
          <w:rFonts w:hint="eastAsia"/>
        </w:rPr>
      </w:pPr>
    </w:p>
    <w:p w14:paraId="0DFE3085" w14:textId="77777777" w:rsidR="004E78C9" w:rsidRDefault="007778ED" w:rsidP="00184061">
      <w:r>
        <w:rPr>
          <w:rFonts w:hint="eastAsia"/>
        </w:rPr>
        <w:t xml:space="preserve">First, </w:t>
      </w:r>
      <w:r>
        <w:t>import the data from the given file, since the format of the file is ‘.</w:t>
      </w:r>
      <w:r w:rsidRPr="007778ED">
        <w:rPr>
          <w:i/>
        </w:rPr>
        <w:t>csv</w:t>
      </w:r>
      <w:r>
        <w:rPr>
          <w:i/>
        </w:rPr>
        <w:t>’</w:t>
      </w:r>
      <w:r>
        <w:t>, thus I use an open source function to import them in Matlab without importing by hand, everything I will do will be automatically done by the program, thus it will be useful in the future.</w:t>
      </w:r>
    </w:p>
    <w:p w14:paraId="6B98171C" w14:textId="77777777" w:rsidR="006379A9" w:rsidRDefault="006379A9" w:rsidP="00184061"/>
    <w:p w14:paraId="44BB813C" w14:textId="77777777" w:rsidR="00AB1FBD" w:rsidRDefault="006379A9" w:rsidP="00184061">
      <w:r>
        <w:t>Since the import function is an open source function, I am not going to show it here, I will put it into the attached file.</w:t>
      </w:r>
      <w:r w:rsidR="00ED350A">
        <w:t xml:space="preserve"> </w:t>
      </w:r>
    </w:p>
    <w:p w14:paraId="6859C292" w14:textId="77777777" w:rsidR="00AB1FBD" w:rsidRDefault="00ED350A" w:rsidP="00184061">
      <w:r>
        <w:t>Here is the code importing the data: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50"/>
      </w:tblGrid>
      <w:tr w:rsidR="00ED350A" w14:paraId="7C08DD54" w14:textId="77777777" w:rsidTr="00ED350A">
        <w:tc>
          <w:tcPr>
            <w:tcW w:w="9350" w:type="dxa"/>
            <w:shd w:val="clear" w:color="auto" w:fill="F2F2F2" w:themeFill="background1" w:themeFillShade="F2"/>
          </w:tcPr>
          <w:p w14:paraId="568A4AD5" w14:textId="77777777" w:rsidR="00ED350A" w:rsidRDefault="00ED350A" w:rsidP="00ED350A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228B22"/>
                <w:sz w:val="20"/>
                <w:szCs w:val="20"/>
              </w:rPr>
              <w:t>%--- Read in training and test data ---%</w:t>
            </w:r>
          </w:p>
          <w:p w14:paraId="1265A785" w14:textId="77777777" w:rsidR="00ED350A" w:rsidRDefault="00ED350A" w:rsidP="00ED350A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TrainingFileName = </w:t>
            </w:r>
            <w:r>
              <w:rPr>
                <w:rFonts w:ascii="Courier" w:hAnsi="Courier" w:cs="Courier"/>
                <w:color w:val="A020F0"/>
                <w:sz w:val="20"/>
                <w:szCs w:val="20"/>
              </w:rPr>
              <w:t>'train.csv'</w:t>
            </w:r>
            <w:r>
              <w:rPr>
                <w:rFonts w:ascii="Courier" w:hAnsi="Courier" w:cs="Courier"/>
                <w:color w:val="000000"/>
                <w:sz w:val="20"/>
                <w:szCs w:val="20"/>
              </w:rPr>
              <w:t>;</w:t>
            </w:r>
          </w:p>
          <w:p w14:paraId="60D8607F" w14:textId="77777777" w:rsidR="00ED350A" w:rsidRDefault="00ED350A" w:rsidP="00ED350A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TestFileName = </w:t>
            </w:r>
            <w:r>
              <w:rPr>
                <w:rFonts w:ascii="Courier" w:hAnsi="Courier" w:cs="Courier"/>
                <w:color w:val="A020F0"/>
                <w:sz w:val="20"/>
                <w:szCs w:val="20"/>
              </w:rPr>
              <w:t>'test.csv'</w:t>
            </w:r>
            <w:r>
              <w:rPr>
                <w:rFonts w:ascii="Courier" w:hAnsi="Courier" w:cs="Courier"/>
                <w:color w:val="000000"/>
                <w:sz w:val="20"/>
                <w:szCs w:val="20"/>
              </w:rPr>
              <w:t>;</w:t>
            </w:r>
          </w:p>
          <w:p w14:paraId="67FAD767" w14:textId="77777777" w:rsidR="00ED350A" w:rsidRDefault="00ED350A" w:rsidP="00ED350A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ResultFileName = </w:t>
            </w:r>
            <w:r>
              <w:rPr>
                <w:rFonts w:ascii="Courier" w:hAnsi="Courier" w:cs="Courier"/>
                <w:color w:val="A020F0"/>
                <w:sz w:val="20"/>
                <w:szCs w:val="20"/>
              </w:rPr>
              <w:t>'result.csv'</w:t>
            </w:r>
            <w:r>
              <w:rPr>
                <w:rFonts w:ascii="Courier" w:hAnsi="Courier" w:cs="Courier"/>
                <w:color w:val="000000"/>
                <w:sz w:val="20"/>
                <w:szCs w:val="20"/>
              </w:rPr>
              <w:t>;</w:t>
            </w:r>
          </w:p>
          <w:p w14:paraId="1D268082" w14:textId="77777777" w:rsidR="00ED350A" w:rsidRDefault="00ED350A" w:rsidP="00ED350A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>TrainingData = ReadinData(TrainingFileName);</w:t>
            </w:r>
          </w:p>
          <w:p w14:paraId="691CB8E4" w14:textId="77777777" w:rsidR="00ED350A" w:rsidRDefault="00ED350A" w:rsidP="00ED350A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>TestData = ReadinData(TestFileName);</w:t>
            </w:r>
          </w:p>
          <w:p w14:paraId="0DEDEF7A" w14:textId="77777777" w:rsidR="00ED350A" w:rsidRPr="00ED350A" w:rsidRDefault="00ED350A" w:rsidP="00ED350A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>ResultData = ReadinData(ResultFileName);</w:t>
            </w:r>
          </w:p>
        </w:tc>
      </w:tr>
    </w:tbl>
    <w:p w14:paraId="7B1FE0B0" w14:textId="77777777" w:rsidR="00ED350A" w:rsidRDefault="00ED350A" w:rsidP="00184061"/>
    <w:p w14:paraId="10FBC5D6" w14:textId="77777777" w:rsidR="006379A9" w:rsidRDefault="006379A9" w:rsidP="00184061"/>
    <w:p w14:paraId="25E16CFF" w14:textId="77777777" w:rsidR="00AB1FBD" w:rsidRDefault="006379A9" w:rsidP="00184061">
      <w:r>
        <w:t xml:space="preserve">After importing the files, I have to transform some of the vectors into the type of </w:t>
      </w:r>
      <w:r w:rsidRPr="006379A9">
        <w:rPr>
          <w:i/>
        </w:rPr>
        <w:t>Double</w:t>
      </w:r>
      <w:r>
        <w:t xml:space="preserve"> since two vectors of attributes </w:t>
      </w:r>
      <w:r w:rsidR="00ED350A">
        <w:rPr>
          <w:i/>
        </w:rPr>
        <w:t xml:space="preserve">‘Age’ </w:t>
      </w:r>
      <w:r w:rsidR="00ED350A">
        <w:t xml:space="preserve">and </w:t>
      </w:r>
      <w:r w:rsidR="00ED350A">
        <w:rPr>
          <w:i/>
        </w:rPr>
        <w:t>‘Embarked’</w:t>
      </w:r>
      <w:r w:rsidR="00ED350A">
        <w:t xml:space="preserve"> are string vectors. Here for the </w:t>
      </w:r>
      <w:r w:rsidR="00ED350A" w:rsidRPr="00ED350A">
        <w:rPr>
          <w:i/>
        </w:rPr>
        <w:t>‘Age’</w:t>
      </w:r>
      <w:r w:rsidR="00ED350A">
        <w:t xml:space="preserve"> attribute, if the element is </w:t>
      </w:r>
      <w:r w:rsidR="00ED350A" w:rsidRPr="00ED350A">
        <w:rPr>
          <w:i/>
        </w:rPr>
        <w:t>‘male’</w:t>
      </w:r>
      <w:r w:rsidR="00ED350A">
        <w:t xml:space="preserve">, I will set it to 1, if it is </w:t>
      </w:r>
      <w:r w:rsidR="00ED350A" w:rsidRPr="00ED350A">
        <w:rPr>
          <w:i/>
        </w:rPr>
        <w:t>‘female’</w:t>
      </w:r>
      <w:r w:rsidR="00ED350A">
        <w:t xml:space="preserve">, I will then set it to 0. </w:t>
      </w:r>
      <w:r w:rsidR="00AB1FBD">
        <w:t xml:space="preserve">I put this function into a file with the name </w:t>
      </w:r>
      <w:r w:rsidR="00AB1FBD" w:rsidRPr="00AB1FBD">
        <w:rPr>
          <w:i/>
        </w:rPr>
        <w:t>‘change2num‘</w:t>
      </w:r>
      <w:r w:rsidR="00AB1FBD">
        <w:t xml:space="preserve">. </w:t>
      </w:r>
    </w:p>
    <w:p w14:paraId="541F4CB3" w14:textId="77777777" w:rsidR="00AB1FBD" w:rsidRDefault="00ED350A" w:rsidP="00184061">
      <w:r>
        <w:t>Here is the code: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50"/>
      </w:tblGrid>
      <w:tr w:rsidR="00ED350A" w14:paraId="1B010536" w14:textId="77777777" w:rsidTr="00ED350A">
        <w:tc>
          <w:tcPr>
            <w:tcW w:w="9350" w:type="dxa"/>
            <w:shd w:val="clear" w:color="auto" w:fill="F2F2F2" w:themeFill="background1" w:themeFillShade="F2"/>
          </w:tcPr>
          <w:p w14:paraId="4FCE559B" w14:textId="77777777" w:rsidR="00AB1FBD" w:rsidRDefault="00AB1FBD" w:rsidP="00AB1FBD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FF"/>
                <w:sz w:val="20"/>
                <w:szCs w:val="20"/>
              </w:rPr>
              <w:t>function</w:t>
            </w: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Y = change2num(X,attr)</w:t>
            </w:r>
          </w:p>
          <w:p w14:paraId="39B6E856" w14:textId="77777777" w:rsidR="00AB1FBD" w:rsidRDefault="00AB1FBD" w:rsidP="00AB1FBD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t = size(attr,2);</w:t>
            </w:r>
          </w:p>
          <w:p w14:paraId="38FBFA98" w14:textId="77777777" w:rsidR="00AB1FBD" w:rsidRDefault="00AB1FBD" w:rsidP="00AB1FBD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" w:hAnsi="Courier" w:cs="Courier"/>
                <w:color w:val="0000FF"/>
                <w:sz w:val="20"/>
                <w:szCs w:val="20"/>
              </w:rPr>
              <w:t>if</w:t>
            </w: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t==2</w:t>
            </w:r>
          </w:p>
          <w:p w14:paraId="35C95A68" w14:textId="77777777" w:rsidR="00AB1FBD" w:rsidRDefault="00AB1FBD" w:rsidP="00AB1FBD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" w:hAnsi="Courier" w:cs="Courier"/>
                <w:color w:val="0000FF"/>
                <w:sz w:val="20"/>
                <w:szCs w:val="20"/>
              </w:rPr>
              <w:t>for</w:t>
            </w: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i=1:size(X,1)</w:t>
            </w:r>
          </w:p>
          <w:p w14:paraId="089E22AC" w14:textId="77777777" w:rsidR="00AB1FBD" w:rsidRDefault="00AB1FBD" w:rsidP="00AB1FBD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" w:hAnsi="Courier" w:cs="Courier"/>
                <w:color w:val="0000FF"/>
                <w:sz w:val="20"/>
                <w:szCs w:val="20"/>
              </w:rPr>
              <w:t>if</w:t>
            </w: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strcmp(X{i},attr{1})</w:t>
            </w:r>
          </w:p>
          <w:p w14:paraId="35A4E0A0" w14:textId="77777777" w:rsidR="00AB1FBD" w:rsidRDefault="00AB1FBD" w:rsidP="00AB1FBD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            X{i} = 1; </w:t>
            </w:r>
            <w:r>
              <w:rPr>
                <w:rFonts w:ascii="Courier" w:hAnsi="Courier" w:cs="Courier"/>
                <w:color w:val="228B22"/>
                <w:sz w:val="20"/>
                <w:szCs w:val="20"/>
              </w:rPr>
              <w:t>% male = 1</w:t>
            </w:r>
          </w:p>
          <w:p w14:paraId="114A2030" w14:textId="77777777" w:rsidR="00AB1FBD" w:rsidRDefault="00AB1FBD" w:rsidP="00AB1FBD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" w:hAnsi="Courier" w:cs="Courier"/>
                <w:color w:val="0000FF"/>
                <w:sz w:val="20"/>
                <w:szCs w:val="20"/>
              </w:rPr>
              <w:t>else</w:t>
            </w: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" w:hAnsi="Courier" w:cs="Courier"/>
                <w:color w:val="0000FF"/>
                <w:sz w:val="20"/>
                <w:szCs w:val="20"/>
              </w:rPr>
              <w:t>if</w:t>
            </w: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strcmp(X{i},attr{2})</w:t>
            </w:r>
          </w:p>
          <w:p w14:paraId="63C17E8B" w14:textId="77777777" w:rsidR="00AB1FBD" w:rsidRDefault="00AB1FBD" w:rsidP="00AB1FBD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                X{i} = 0; </w:t>
            </w:r>
            <w:r>
              <w:rPr>
                <w:rFonts w:ascii="Courier" w:hAnsi="Courier" w:cs="Courier"/>
                <w:color w:val="228B22"/>
                <w:sz w:val="20"/>
                <w:szCs w:val="20"/>
              </w:rPr>
              <w:t>% female = 0</w:t>
            </w:r>
          </w:p>
          <w:p w14:paraId="112081AD" w14:textId="77777777" w:rsidR="00AB1FBD" w:rsidRDefault="00AB1FBD" w:rsidP="00AB1FBD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urier" w:hAnsi="Courier" w:cs="Courier"/>
                <w:color w:val="0000FF"/>
                <w:sz w:val="20"/>
                <w:szCs w:val="20"/>
              </w:rPr>
              <w:t>else</w:t>
            </w:r>
          </w:p>
          <w:p w14:paraId="271B81E5" w14:textId="77777777" w:rsidR="00AB1FBD" w:rsidRDefault="00AB1FBD" w:rsidP="00AB1FBD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                X{i} = NaN;</w:t>
            </w:r>
          </w:p>
          <w:p w14:paraId="655302EF" w14:textId="77777777" w:rsidR="00AB1FBD" w:rsidRDefault="00AB1FBD" w:rsidP="00AB1FBD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urier" w:hAnsi="Courier" w:cs="Courier"/>
                <w:color w:val="0000FF"/>
                <w:sz w:val="20"/>
                <w:szCs w:val="20"/>
              </w:rPr>
              <w:t>end</w:t>
            </w:r>
          </w:p>
          <w:p w14:paraId="3CA4755F" w14:textId="77777777" w:rsidR="00AB1FBD" w:rsidRDefault="00AB1FBD" w:rsidP="00AB1FBD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" w:hAnsi="Courier" w:cs="Courier"/>
                <w:color w:val="0000FF"/>
                <w:sz w:val="20"/>
                <w:szCs w:val="20"/>
              </w:rPr>
              <w:t>end</w:t>
            </w:r>
          </w:p>
          <w:p w14:paraId="0C37A298" w14:textId="77777777" w:rsidR="00AB1FBD" w:rsidRDefault="00AB1FBD" w:rsidP="00AB1FBD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" w:hAnsi="Courier" w:cs="Courier"/>
                <w:color w:val="0000FF"/>
                <w:sz w:val="20"/>
                <w:szCs w:val="20"/>
              </w:rPr>
              <w:t>end</w:t>
            </w:r>
          </w:p>
          <w:p w14:paraId="4D6555F8" w14:textId="77777777" w:rsidR="00AB1FBD" w:rsidRDefault="00AB1FBD" w:rsidP="00AB1FBD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" w:hAnsi="Courier" w:cs="Courier"/>
                <w:color w:val="0000FF"/>
                <w:sz w:val="20"/>
                <w:szCs w:val="20"/>
              </w:rPr>
              <w:t>else</w:t>
            </w:r>
          </w:p>
          <w:p w14:paraId="439FE023" w14:textId="77777777" w:rsidR="00AB1FBD" w:rsidRDefault="00AB1FBD" w:rsidP="00AB1FBD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" w:hAnsi="Courier" w:cs="Courier"/>
                <w:color w:val="0000FF"/>
                <w:sz w:val="20"/>
                <w:szCs w:val="20"/>
              </w:rPr>
              <w:t>for</w:t>
            </w: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i=1:size(X,1)</w:t>
            </w:r>
          </w:p>
          <w:p w14:paraId="67667EC5" w14:textId="77777777" w:rsidR="00AB1FBD" w:rsidRDefault="00AB1FBD" w:rsidP="00AB1FBD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" w:hAnsi="Courier" w:cs="Courier"/>
                <w:color w:val="0000FF"/>
                <w:sz w:val="20"/>
                <w:szCs w:val="20"/>
              </w:rPr>
              <w:t>if</w:t>
            </w: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strcmp(X{i},attr{1})</w:t>
            </w:r>
          </w:p>
          <w:p w14:paraId="621A4686" w14:textId="77777777" w:rsidR="00AB1FBD" w:rsidRDefault="00AB1FBD" w:rsidP="00AB1FBD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            X{i} = 1; </w:t>
            </w:r>
            <w:r>
              <w:rPr>
                <w:rFonts w:ascii="Courier" w:hAnsi="Courier" w:cs="Courier"/>
                <w:color w:val="228B22"/>
                <w:sz w:val="20"/>
                <w:szCs w:val="20"/>
              </w:rPr>
              <w:t>% S = 1</w:t>
            </w:r>
          </w:p>
          <w:p w14:paraId="25105F4B" w14:textId="77777777" w:rsidR="00AB1FBD" w:rsidRDefault="00AB1FBD" w:rsidP="00AB1FBD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lastRenderedPageBreak/>
              <w:t xml:space="preserve">            </w:t>
            </w:r>
            <w:r>
              <w:rPr>
                <w:rFonts w:ascii="Courier" w:hAnsi="Courier" w:cs="Courier"/>
                <w:color w:val="0000FF"/>
                <w:sz w:val="20"/>
                <w:szCs w:val="20"/>
              </w:rPr>
              <w:t>else</w:t>
            </w: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" w:hAnsi="Courier" w:cs="Courier"/>
                <w:color w:val="0000FF"/>
                <w:sz w:val="20"/>
                <w:szCs w:val="20"/>
              </w:rPr>
              <w:t>if</w:t>
            </w: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strcmp(X{i},attr{2})</w:t>
            </w:r>
          </w:p>
          <w:p w14:paraId="00248735" w14:textId="77777777" w:rsidR="00AB1FBD" w:rsidRDefault="00AB1FBD" w:rsidP="00AB1FBD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                X{i} = 2; </w:t>
            </w:r>
            <w:r>
              <w:rPr>
                <w:rFonts w:ascii="Courier" w:hAnsi="Courier" w:cs="Courier"/>
                <w:color w:val="228B22"/>
                <w:sz w:val="20"/>
                <w:szCs w:val="20"/>
              </w:rPr>
              <w:t>% C = 2</w:t>
            </w:r>
          </w:p>
          <w:p w14:paraId="1463B042" w14:textId="77777777" w:rsidR="00AB1FBD" w:rsidRDefault="00AB1FBD" w:rsidP="00AB1FBD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urier" w:hAnsi="Courier" w:cs="Courier"/>
                <w:color w:val="0000FF"/>
                <w:sz w:val="20"/>
                <w:szCs w:val="20"/>
              </w:rPr>
              <w:t>else</w:t>
            </w: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" w:hAnsi="Courier" w:cs="Courier"/>
                <w:color w:val="0000FF"/>
                <w:sz w:val="20"/>
                <w:szCs w:val="20"/>
              </w:rPr>
              <w:t>if</w:t>
            </w: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strcmp(X{i},attr{3})</w:t>
            </w:r>
          </w:p>
          <w:p w14:paraId="4F6D89B3" w14:textId="77777777" w:rsidR="00AB1FBD" w:rsidRDefault="00AB1FBD" w:rsidP="00AB1FBD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                    X{i} = 3; </w:t>
            </w:r>
            <w:r>
              <w:rPr>
                <w:rFonts w:ascii="Courier" w:hAnsi="Courier" w:cs="Courier"/>
                <w:color w:val="228B22"/>
                <w:sz w:val="20"/>
                <w:szCs w:val="20"/>
              </w:rPr>
              <w:t>% Q = 3</w:t>
            </w:r>
          </w:p>
          <w:p w14:paraId="3848894D" w14:textId="77777777" w:rsidR="00AB1FBD" w:rsidRDefault="00AB1FBD" w:rsidP="00AB1FBD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ourier" w:hAnsi="Courier" w:cs="Courier"/>
                <w:color w:val="0000FF"/>
                <w:sz w:val="20"/>
                <w:szCs w:val="20"/>
              </w:rPr>
              <w:t>else</w:t>
            </w:r>
          </w:p>
          <w:p w14:paraId="51C822E4" w14:textId="77777777" w:rsidR="00AB1FBD" w:rsidRDefault="00AB1FBD" w:rsidP="00AB1FBD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                    X{i} = NaN;</w:t>
            </w:r>
          </w:p>
          <w:p w14:paraId="05EF6F74" w14:textId="77777777" w:rsidR="00AB1FBD" w:rsidRDefault="00AB1FBD" w:rsidP="00AB1FBD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                </w:t>
            </w:r>
            <w:r>
              <w:rPr>
                <w:rFonts w:ascii="Courier" w:hAnsi="Courier" w:cs="Courier"/>
                <w:color w:val="0000FF"/>
                <w:sz w:val="20"/>
                <w:szCs w:val="20"/>
              </w:rPr>
              <w:t>end</w:t>
            </w:r>
          </w:p>
          <w:p w14:paraId="4D937AD3" w14:textId="77777777" w:rsidR="00AB1FBD" w:rsidRDefault="00AB1FBD" w:rsidP="00AB1FBD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            </w:t>
            </w:r>
            <w:r>
              <w:rPr>
                <w:rFonts w:ascii="Courier" w:hAnsi="Courier" w:cs="Courier"/>
                <w:color w:val="0000FF"/>
                <w:sz w:val="20"/>
                <w:szCs w:val="20"/>
              </w:rPr>
              <w:t>end</w:t>
            </w:r>
          </w:p>
          <w:p w14:paraId="2DDBC7A5" w14:textId="77777777" w:rsidR="00AB1FBD" w:rsidRDefault="00AB1FBD" w:rsidP="00AB1FBD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" w:hAnsi="Courier" w:cs="Courier"/>
                <w:color w:val="0000FF"/>
                <w:sz w:val="20"/>
                <w:szCs w:val="20"/>
              </w:rPr>
              <w:t>end</w:t>
            </w:r>
          </w:p>
          <w:p w14:paraId="6386DA5C" w14:textId="77777777" w:rsidR="00AB1FBD" w:rsidRDefault="00AB1FBD" w:rsidP="00AB1FBD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" w:hAnsi="Courier" w:cs="Courier"/>
                <w:color w:val="0000FF"/>
                <w:sz w:val="20"/>
                <w:szCs w:val="20"/>
              </w:rPr>
              <w:t>end</w:t>
            </w:r>
          </w:p>
          <w:p w14:paraId="4773D7F5" w14:textId="77777777" w:rsidR="00AB1FBD" w:rsidRDefault="00AB1FBD" w:rsidP="00AB1FBD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" w:hAnsi="Courier" w:cs="Courier"/>
                <w:color w:val="0000FF"/>
                <w:sz w:val="20"/>
                <w:szCs w:val="20"/>
              </w:rPr>
              <w:t>end</w:t>
            </w:r>
          </w:p>
          <w:p w14:paraId="4230B85B" w14:textId="77777777" w:rsidR="00AB1FBD" w:rsidRDefault="00AB1FBD" w:rsidP="00AB1FBD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Y = cell2mat(X);</w:t>
            </w:r>
          </w:p>
          <w:p w14:paraId="621D598B" w14:textId="77777777" w:rsidR="00ED350A" w:rsidRPr="00AB1FBD" w:rsidRDefault="00AB1FBD" w:rsidP="00AB1FBD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FF"/>
                <w:sz w:val="20"/>
                <w:szCs w:val="20"/>
              </w:rPr>
              <w:t>end</w:t>
            </w:r>
          </w:p>
        </w:tc>
      </w:tr>
    </w:tbl>
    <w:p w14:paraId="1131A8AF" w14:textId="77777777" w:rsidR="00ED350A" w:rsidRDefault="00ED350A" w:rsidP="00184061"/>
    <w:p w14:paraId="392100AA" w14:textId="77777777" w:rsidR="00D353E0" w:rsidRDefault="00D353E0" w:rsidP="00184061">
      <w:r>
        <w:t>Since there are three files of data need to read, thus I wrote a function to do the importing and transforming at the same time.</w:t>
      </w:r>
    </w:p>
    <w:p w14:paraId="42235159" w14:textId="77777777" w:rsidR="00AB1FBD" w:rsidRDefault="00AB1FBD" w:rsidP="00184061">
      <w:r>
        <w:t xml:space="preserve">Here is the </w:t>
      </w:r>
      <w:r w:rsidR="00D353E0">
        <w:t>code</w:t>
      </w:r>
      <w: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50"/>
      </w:tblGrid>
      <w:tr w:rsidR="00AB1FBD" w14:paraId="74FF6357" w14:textId="77777777" w:rsidTr="00AB1FBD">
        <w:tc>
          <w:tcPr>
            <w:tcW w:w="9350" w:type="dxa"/>
            <w:shd w:val="clear" w:color="auto" w:fill="F2F2F2" w:themeFill="background1" w:themeFillShade="F2"/>
          </w:tcPr>
          <w:p w14:paraId="5FF4AA22" w14:textId="77777777" w:rsidR="00D353E0" w:rsidRDefault="00D353E0" w:rsidP="00D353E0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FF"/>
                <w:sz w:val="20"/>
                <w:szCs w:val="20"/>
              </w:rPr>
              <w:t>function</w:t>
            </w: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Y = ReadinData(Filename)</w:t>
            </w:r>
          </w:p>
          <w:p w14:paraId="482FBC48" w14:textId="77777777" w:rsidR="00D353E0" w:rsidRDefault="00D353E0" w:rsidP="00D353E0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data = csvimport(Filename);</w:t>
            </w:r>
          </w:p>
          <w:p w14:paraId="6A56FF81" w14:textId="77777777" w:rsidR="00D353E0" w:rsidRDefault="00D353E0" w:rsidP="00D353E0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Y = [];</w:t>
            </w:r>
          </w:p>
          <w:p w14:paraId="2694E08A" w14:textId="77777777" w:rsidR="00D353E0" w:rsidRDefault="00D353E0" w:rsidP="00D353E0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N = size(data,2);</w:t>
            </w:r>
          </w:p>
          <w:p w14:paraId="3876DE75" w14:textId="77777777" w:rsidR="00D353E0" w:rsidRDefault="00D353E0" w:rsidP="00D353E0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" w:hAnsi="Courier" w:cs="Courier"/>
                <w:color w:val="228B22"/>
                <w:sz w:val="20"/>
                <w:szCs w:val="20"/>
              </w:rPr>
              <w:t>%--- Seperate training data into vectors ---%</w:t>
            </w:r>
          </w:p>
          <w:p w14:paraId="4340FD8E" w14:textId="77777777" w:rsidR="00D353E0" w:rsidRDefault="00D353E0" w:rsidP="00D353E0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" w:hAnsi="Courier" w:cs="Courier"/>
                <w:color w:val="0000FF"/>
                <w:sz w:val="20"/>
                <w:szCs w:val="20"/>
              </w:rPr>
              <w:t>if</w:t>
            </w: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N == 8</w:t>
            </w:r>
          </w:p>
          <w:p w14:paraId="2F4BFC44" w14:textId="77777777" w:rsidR="00D353E0" w:rsidRDefault="00D353E0" w:rsidP="00D353E0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    Y = [Y,cell2mat(data(2:end,1))];</w:t>
            </w:r>
          </w:p>
          <w:p w14:paraId="111981B7" w14:textId="77777777" w:rsidR="00D353E0" w:rsidRDefault="00D353E0" w:rsidP="00D353E0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    Y = [Y,cell2mat(data(2:end,2))];</w:t>
            </w:r>
          </w:p>
          <w:p w14:paraId="1A920820" w14:textId="77777777" w:rsidR="00D353E0" w:rsidRDefault="00D353E0" w:rsidP="00D353E0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    Y = [Y,change2num(data(2:end,3),{</w:t>
            </w:r>
            <w:r>
              <w:rPr>
                <w:rFonts w:ascii="Courier" w:hAnsi="Courier" w:cs="Courier"/>
                <w:color w:val="A020F0"/>
                <w:sz w:val="20"/>
                <w:szCs w:val="20"/>
              </w:rPr>
              <w:t>'male'</w:t>
            </w:r>
            <w:r>
              <w:rPr>
                <w:rFonts w:ascii="Courier" w:hAnsi="Courier" w:cs="Courier"/>
                <w:color w:val="000000"/>
                <w:sz w:val="20"/>
                <w:szCs w:val="20"/>
              </w:rPr>
              <w:t>,</w:t>
            </w:r>
            <w:r>
              <w:rPr>
                <w:rFonts w:ascii="Courier" w:hAnsi="Courier" w:cs="Courier"/>
                <w:color w:val="A020F0"/>
                <w:sz w:val="20"/>
                <w:szCs w:val="20"/>
              </w:rPr>
              <w:t>'female'</w:t>
            </w:r>
            <w:r>
              <w:rPr>
                <w:rFonts w:ascii="Courier" w:hAnsi="Courier" w:cs="Courier"/>
                <w:color w:val="000000"/>
                <w:sz w:val="20"/>
                <w:szCs w:val="20"/>
              </w:rPr>
              <w:t>})];</w:t>
            </w:r>
          </w:p>
          <w:p w14:paraId="6F4E6167" w14:textId="77777777" w:rsidR="00D353E0" w:rsidRDefault="00D353E0" w:rsidP="00D353E0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    Y = [Y,cell2mat_preprocess(data(2:end,4))];</w:t>
            </w:r>
          </w:p>
          <w:p w14:paraId="2CFBABF3" w14:textId="77777777" w:rsidR="00D353E0" w:rsidRDefault="00D353E0" w:rsidP="00D353E0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    Y = [Y,cell2mat(data(2:end,5))];</w:t>
            </w:r>
          </w:p>
          <w:p w14:paraId="4E0042BF" w14:textId="77777777" w:rsidR="00D353E0" w:rsidRDefault="00D353E0" w:rsidP="00D353E0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    Y = [Y,cell2mat(data(2:end,6))];</w:t>
            </w:r>
          </w:p>
          <w:p w14:paraId="7B0D7F70" w14:textId="77777777" w:rsidR="00D353E0" w:rsidRDefault="00D353E0" w:rsidP="00D353E0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    Y = [Y,cell2mat(data(2:end,7))];</w:t>
            </w:r>
          </w:p>
          <w:p w14:paraId="4FDED4A9" w14:textId="77777777" w:rsidR="00D353E0" w:rsidRDefault="00D353E0" w:rsidP="00D353E0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    Y = [Y,change2num(data(2:end,8),{</w:t>
            </w:r>
            <w:r>
              <w:rPr>
                <w:rFonts w:ascii="Courier" w:hAnsi="Courier" w:cs="Courier"/>
                <w:color w:val="A020F0"/>
                <w:sz w:val="20"/>
                <w:szCs w:val="20"/>
              </w:rPr>
              <w:t>'S'</w:t>
            </w:r>
            <w:r>
              <w:rPr>
                <w:rFonts w:ascii="Courier" w:hAnsi="Courier" w:cs="Courier"/>
                <w:color w:val="000000"/>
                <w:sz w:val="20"/>
                <w:szCs w:val="20"/>
              </w:rPr>
              <w:t>,</w:t>
            </w:r>
            <w:r>
              <w:rPr>
                <w:rFonts w:ascii="Courier" w:hAnsi="Courier" w:cs="Courier"/>
                <w:color w:val="A020F0"/>
                <w:sz w:val="20"/>
                <w:szCs w:val="20"/>
              </w:rPr>
              <w:t>'C'</w:t>
            </w:r>
            <w:r>
              <w:rPr>
                <w:rFonts w:ascii="Courier" w:hAnsi="Courier" w:cs="Courier"/>
                <w:color w:val="000000"/>
                <w:sz w:val="20"/>
                <w:szCs w:val="20"/>
              </w:rPr>
              <w:t>,</w:t>
            </w:r>
            <w:r>
              <w:rPr>
                <w:rFonts w:ascii="Courier" w:hAnsi="Courier" w:cs="Courier"/>
                <w:color w:val="A020F0"/>
                <w:sz w:val="20"/>
                <w:szCs w:val="20"/>
              </w:rPr>
              <w:t>'Q'</w:t>
            </w:r>
            <w:r>
              <w:rPr>
                <w:rFonts w:ascii="Courier" w:hAnsi="Courier" w:cs="Courier"/>
                <w:color w:val="000000"/>
                <w:sz w:val="20"/>
                <w:szCs w:val="20"/>
              </w:rPr>
              <w:t>})];</w:t>
            </w:r>
          </w:p>
          <w:p w14:paraId="329143AB" w14:textId="77777777" w:rsidR="00D353E0" w:rsidRDefault="00D353E0" w:rsidP="00D353E0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" w:hAnsi="Courier" w:cs="Courier"/>
                <w:color w:val="0000FF"/>
                <w:sz w:val="20"/>
                <w:szCs w:val="20"/>
              </w:rPr>
              <w:t>end</w:t>
            </w:r>
          </w:p>
          <w:p w14:paraId="09DDBCA8" w14:textId="77777777" w:rsidR="00D353E0" w:rsidRDefault="00D353E0" w:rsidP="00D353E0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" w:hAnsi="Courier" w:cs="Courier"/>
                <w:color w:val="0000FF"/>
                <w:sz w:val="20"/>
                <w:szCs w:val="20"/>
              </w:rPr>
              <w:t>if</w:t>
            </w: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N == 7</w:t>
            </w:r>
          </w:p>
          <w:p w14:paraId="1A9B4217" w14:textId="77777777" w:rsidR="00D353E0" w:rsidRDefault="00D353E0" w:rsidP="00D353E0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    Y = [Y,cell2mat(data(2:end,1))];</w:t>
            </w:r>
          </w:p>
          <w:p w14:paraId="514323A7" w14:textId="77777777" w:rsidR="00D353E0" w:rsidRDefault="00D353E0" w:rsidP="00D353E0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    Y = [Y,change2num(data(2:end,2),{</w:t>
            </w:r>
            <w:r>
              <w:rPr>
                <w:rFonts w:ascii="Courier" w:hAnsi="Courier" w:cs="Courier"/>
                <w:color w:val="A020F0"/>
                <w:sz w:val="20"/>
                <w:szCs w:val="20"/>
              </w:rPr>
              <w:t>'male'</w:t>
            </w:r>
            <w:r>
              <w:rPr>
                <w:rFonts w:ascii="Courier" w:hAnsi="Courier" w:cs="Courier"/>
                <w:color w:val="000000"/>
                <w:sz w:val="20"/>
                <w:szCs w:val="20"/>
              </w:rPr>
              <w:t>,</w:t>
            </w:r>
            <w:r>
              <w:rPr>
                <w:rFonts w:ascii="Courier" w:hAnsi="Courier" w:cs="Courier"/>
                <w:color w:val="A020F0"/>
                <w:sz w:val="20"/>
                <w:szCs w:val="20"/>
              </w:rPr>
              <w:t>'female'</w:t>
            </w:r>
            <w:r>
              <w:rPr>
                <w:rFonts w:ascii="Courier" w:hAnsi="Courier" w:cs="Courier"/>
                <w:color w:val="000000"/>
                <w:sz w:val="20"/>
                <w:szCs w:val="20"/>
              </w:rPr>
              <w:t>})];</w:t>
            </w:r>
          </w:p>
          <w:p w14:paraId="17BB9975" w14:textId="77777777" w:rsidR="00D353E0" w:rsidRDefault="00D353E0" w:rsidP="00D353E0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    Y = [Y,cell2mat_preprocess(data(2:end,3))];</w:t>
            </w:r>
          </w:p>
          <w:p w14:paraId="12FAE48A" w14:textId="77777777" w:rsidR="00D353E0" w:rsidRDefault="00D353E0" w:rsidP="00D353E0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    Y = [Y,cell2mat(data(2:end,4))];</w:t>
            </w:r>
          </w:p>
          <w:p w14:paraId="3E1E3D1A" w14:textId="77777777" w:rsidR="00D353E0" w:rsidRDefault="00D353E0" w:rsidP="00D353E0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    Y = [Y,cell2mat(data(2:end,5))];</w:t>
            </w:r>
          </w:p>
          <w:p w14:paraId="291AE66A" w14:textId="77777777" w:rsidR="00D353E0" w:rsidRDefault="00D353E0" w:rsidP="00D353E0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    Y = [Y,cell2mat_preprocess(data(2:end,6))];</w:t>
            </w:r>
          </w:p>
          <w:p w14:paraId="08062D6E" w14:textId="77777777" w:rsidR="00D353E0" w:rsidRDefault="00D353E0" w:rsidP="00D353E0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    Y = [Y,change2num(data(2:end,7),{</w:t>
            </w:r>
            <w:r>
              <w:rPr>
                <w:rFonts w:ascii="Courier" w:hAnsi="Courier" w:cs="Courier"/>
                <w:color w:val="A020F0"/>
                <w:sz w:val="20"/>
                <w:szCs w:val="20"/>
              </w:rPr>
              <w:t>'S'</w:t>
            </w:r>
            <w:r>
              <w:rPr>
                <w:rFonts w:ascii="Courier" w:hAnsi="Courier" w:cs="Courier"/>
                <w:color w:val="000000"/>
                <w:sz w:val="20"/>
                <w:szCs w:val="20"/>
              </w:rPr>
              <w:t>,</w:t>
            </w:r>
            <w:r>
              <w:rPr>
                <w:rFonts w:ascii="Courier" w:hAnsi="Courier" w:cs="Courier"/>
                <w:color w:val="A020F0"/>
                <w:sz w:val="20"/>
                <w:szCs w:val="20"/>
              </w:rPr>
              <w:t>'C'</w:t>
            </w:r>
            <w:r>
              <w:rPr>
                <w:rFonts w:ascii="Courier" w:hAnsi="Courier" w:cs="Courier"/>
                <w:color w:val="000000"/>
                <w:sz w:val="20"/>
                <w:szCs w:val="20"/>
              </w:rPr>
              <w:t>,</w:t>
            </w:r>
            <w:r>
              <w:rPr>
                <w:rFonts w:ascii="Courier" w:hAnsi="Courier" w:cs="Courier"/>
                <w:color w:val="A020F0"/>
                <w:sz w:val="20"/>
                <w:szCs w:val="20"/>
              </w:rPr>
              <w:t>'Q'</w:t>
            </w:r>
            <w:r>
              <w:rPr>
                <w:rFonts w:ascii="Courier" w:hAnsi="Courier" w:cs="Courier"/>
                <w:color w:val="000000"/>
                <w:sz w:val="20"/>
                <w:szCs w:val="20"/>
              </w:rPr>
              <w:t>})];</w:t>
            </w:r>
          </w:p>
          <w:p w14:paraId="70097BEC" w14:textId="77777777" w:rsidR="00D353E0" w:rsidRDefault="00D353E0" w:rsidP="00D353E0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" w:hAnsi="Courier" w:cs="Courier"/>
                <w:color w:val="0000FF"/>
                <w:sz w:val="20"/>
                <w:szCs w:val="20"/>
              </w:rPr>
              <w:t>end</w:t>
            </w:r>
          </w:p>
          <w:p w14:paraId="36E3F7F5" w14:textId="77777777" w:rsidR="00D353E0" w:rsidRDefault="00D353E0" w:rsidP="00D353E0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" w:hAnsi="Courier" w:cs="Courier"/>
                <w:color w:val="0000FF"/>
                <w:sz w:val="20"/>
                <w:szCs w:val="20"/>
              </w:rPr>
              <w:t>if</w:t>
            </w: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N == 2</w:t>
            </w:r>
          </w:p>
          <w:p w14:paraId="62AC4925" w14:textId="77777777" w:rsidR="00D353E0" w:rsidRDefault="00D353E0" w:rsidP="00D353E0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    Y = cell2mat(data(2:end,2));</w:t>
            </w:r>
          </w:p>
          <w:p w14:paraId="067EF3CD" w14:textId="77777777" w:rsidR="00D353E0" w:rsidRDefault="00D353E0" w:rsidP="00D353E0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" w:hAnsi="Courier" w:cs="Courier"/>
                <w:color w:val="0000FF"/>
                <w:sz w:val="20"/>
                <w:szCs w:val="20"/>
              </w:rPr>
              <w:t>end</w:t>
            </w:r>
          </w:p>
          <w:p w14:paraId="4F5BAD67" w14:textId="77777777" w:rsidR="00D353E0" w:rsidRDefault="00D353E0" w:rsidP="00D353E0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</w:t>
            </w:r>
          </w:p>
          <w:p w14:paraId="0B182F86" w14:textId="77777777" w:rsidR="00D353E0" w:rsidRDefault="00D353E0" w:rsidP="00D353E0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FF"/>
                <w:sz w:val="20"/>
                <w:szCs w:val="20"/>
              </w:rPr>
              <w:t>end</w:t>
            </w:r>
          </w:p>
          <w:p w14:paraId="39E3D8C2" w14:textId="77777777" w:rsidR="00AB1FBD" w:rsidRDefault="00AB1FBD" w:rsidP="00184061"/>
        </w:tc>
      </w:tr>
    </w:tbl>
    <w:p w14:paraId="0492EAC8" w14:textId="77777777" w:rsidR="00AB1FBD" w:rsidRDefault="00AB1FBD" w:rsidP="00184061"/>
    <w:p w14:paraId="1345BCF9" w14:textId="77777777" w:rsidR="00D353E0" w:rsidRDefault="00D353E0" w:rsidP="00184061">
      <w:r>
        <w:t xml:space="preserve">In the code, there is a function called </w:t>
      </w:r>
      <w:r w:rsidRPr="00D353E0">
        <w:rPr>
          <w:i/>
        </w:rPr>
        <w:t>‘cell2mat_preprocess’</w:t>
      </w:r>
      <w:r>
        <w:t xml:space="preserve">, it is to deal with the situation that the element in the vector is empty and could not be transformed to type Double using Matlab function </w:t>
      </w:r>
      <w:r w:rsidRPr="00D353E0">
        <w:rPr>
          <w:i/>
        </w:rPr>
        <w:t>‘cell2mat’</w:t>
      </w:r>
      <w:r>
        <w:t>.</w:t>
      </w:r>
    </w:p>
    <w:p w14:paraId="756F466A" w14:textId="77777777" w:rsidR="00D353E0" w:rsidRDefault="00D353E0" w:rsidP="00184061">
      <w:r>
        <w:t>Here is the code: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50"/>
      </w:tblGrid>
      <w:tr w:rsidR="00D353E0" w14:paraId="1FDBF6C3" w14:textId="77777777" w:rsidTr="00D353E0">
        <w:tc>
          <w:tcPr>
            <w:tcW w:w="9350" w:type="dxa"/>
            <w:shd w:val="clear" w:color="auto" w:fill="F2F2F2" w:themeFill="background1" w:themeFillShade="F2"/>
          </w:tcPr>
          <w:p w14:paraId="48ED45EC" w14:textId="77777777" w:rsidR="00D353E0" w:rsidRDefault="00D353E0" w:rsidP="00D353E0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FF"/>
                <w:sz w:val="20"/>
                <w:szCs w:val="20"/>
              </w:rPr>
              <w:t>function</w:t>
            </w: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Y = cell2mat_preprocess(X)</w:t>
            </w:r>
          </w:p>
          <w:p w14:paraId="51A03A7C" w14:textId="77777777" w:rsidR="00D353E0" w:rsidRDefault="00D353E0" w:rsidP="00D353E0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ix = cellfun(@isempty,X);</w:t>
            </w:r>
          </w:p>
          <w:p w14:paraId="0AF09964" w14:textId="77777777" w:rsidR="00D353E0" w:rsidRDefault="00D353E0" w:rsidP="00D353E0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X(ix)={</w:t>
            </w:r>
            <w:r>
              <w:rPr>
                <w:rFonts w:ascii="Courier" w:hAnsi="Courier" w:cs="Courier"/>
                <w:color w:val="A020F0"/>
                <w:sz w:val="20"/>
                <w:szCs w:val="20"/>
              </w:rPr>
              <w:t>'nan'</w:t>
            </w:r>
            <w:r>
              <w:rPr>
                <w:rFonts w:ascii="Courier" w:hAnsi="Courier" w:cs="Courier"/>
                <w:color w:val="000000"/>
                <w:sz w:val="20"/>
                <w:szCs w:val="20"/>
              </w:rPr>
              <w:t>};</w:t>
            </w:r>
          </w:p>
          <w:p w14:paraId="4B394BD9" w14:textId="77777777" w:rsidR="00D353E0" w:rsidRDefault="00D353E0" w:rsidP="00D353E0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Y = cellfun(@str2num,X);</w:t>
            </w:r>
          </w:p>
          <w:p w14:paraId="701F9859" w14:textId="77777777" w:rsidR="00D353E0" w:rsidRDefault="00D353E0" w:rsidP="00D353E0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FF"/>
                <w:sz w:val="20"/>
                <w:szCs w:val="20"/>
              </w:rPr>
              <w:t>end</w:t>
            </w:r>
          </w:p>
          <w:p w14:paraId="07248A58" w14:textId="77777777" w:rsidR="00D353E0" w:rsidRDefault="00D353E0" w:rsidP="00184061"/>
        </w:tc>
      </w:tr>
    </w:tbl>
    <w:p w14:paraId="5496516F" w14:textId="77777777" w:rsidR="00D353E0" w:rsidRDefault="00D353E0" w:rsidP="00184061"/>
    <w:p w14:paraId="25BEEAD0" w14:textId="77777777" w:rsidR="00D353E0" w:rsidRDefault="00D353E0" w:rsidP="00184061">
      <w:r>
        <w:t>After normalizing the data, then it is time to fit them into function ‘</w:t>
      </w:r>
      <w:r w:rsidRPr="00D353E0">
        <w:rPr>
          <w:i/>
        </w:rPr>
        <w:t>fitctree’</w:t>
      </w:r>
      <w:r>
        <w:t xml:space="preserve"> and get the classification decision tree.</w:t>
      </w:r>
    </w:p>
    <w:p w14:paraId="2842FF16" w14:textId="77777777" w:rsidR="00D353E0" w:rsidRDefault="00D353E0" w:rsidP="00184061">
      <w:r>
        <w:t>Here is the code: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50"/>
      </w:tblGrid>
      <w:tr w:rsidR="00D353E0" w14:paraId="49F8B0A4" w14:textId="77777777" w:rsidTr="00D353E0">
        <w:tc>
          <w:tcPr>
            <w:tcW w:w="9350" w:type="dxa"/>
            <w:shd w:val="clear" w:color="auto" w:fill="F2F2F2" w:themeFill="background1" w:themeFillShade="F2"/>
          </w:tcPr>
          <w:p w14:paraId="2D40BA72" w14:textId="77777777" w:rsidR="00D353E0" w:rsidRDefault="00D353E0" w:rsidP="00D353E0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228B22"/>
                <w:sz w:val="20"/>
                <w:szCs w:val="20"/>
              </w:rPr>
              <w:t>%--- Use fitctree function to train the decision tree ---%</w:t>
            </w:r>
          </w:p>
          <w:p w14:paraId="273D7DE2" w14:textId="77777777" w:rsidR="00D353E0" w:rsidRDefault="00D353E0" w:rsidP="00D353E0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228B22"/>
                <w:sz w:val="20"/>
                <w:szCs w:val="20"/>
              </w:rPr>
              <w:t>%--- View the tree structure ---%</w:t>
            </w:r>
          </w:p>
          <w:p w14:paraId="7D13121A" w14:textId="77777777" w:rsidR="00D353E0" w:rsidRDefault="00D353E0" w:rsidP="00D353E0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228B22"/>
                <w:sz w:val="20"/>
                <w:szCs w:val="20"/>
              </w:rPr>
              <w:t>%--- Calculate resubstitution error ---%</w:t>
            </w:r>
          </w:p>
          <w:p w14:paraId="5FAA68D4" w14:textId="77777777" w:rsidR="00D353E0" w:rsidRDefault="00D353E0" w:rsidP="00D353E0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>DTTree = fitctree(TrainingData(:,2:end),TrainingData(:,1));</w:t>
            </w:r>
          </w:p>
          <w:p w14:paraId="278470BF" w14:textId="77777777" w:rsidR="00D353E0" w:rsidRDefault="00D353E0" w:rsidP="00D353E0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>view(DTTree,</w:t>
            </w:r>
            <w:r>
              <w:rPr>
                <w:rFonts w:ascii="Courier" w:hAnsi="Courier" w:cs="Courier"/>
                <w:color w:val="A020F0"/>
                <w:sz w:val="20"/>
                <w:szCs w:val="20"/>
              </w:rPr>
              <w:t>'Mode'</w:t>
            </w:r>
            <w:r>
              <w:rPr>
                <w:rFonts w:ascii="Courier" w:hAnsi="Courier" w:cs="Courier"/>
                <w:color w:val="000000"/>
                <w:sz w:val="20"/>
                <w:szCs w:val="20"/>
              </w:rPr>
              <w:t>,</w:t>
            </w:r>
            <w:r>
              <w:rPr>
                <w:rFonts w:ascii="Courier" w:hAnsi="Courier" w:cs="Courier"/>
                <w:color w:val="A020F0"/>
                <w:sz w:val="20"/>
                <w:szCs w:val="20"/>
              </w:rPr>
              <w:t>'graph'</w:t>
            </w:r>
            <w:r>
              <w:rPr>
                <w:rFonts w:ascii="Courier" w:hAnsi="Courier" w:cs="Courier"/>
                <w:color w:val="000000"/>
                <w:sz w:val="20"/>
                <w:szCs w:val="20"/>
              </w:rPr>
              <w:t>);</w:t>
            </w:r>
          </w:p>
          <w:p w14:paraId="1EE62029" w14:textId="77777777" w:rsidR="00D353E0" w:rsidRDefault="00D353E0" w:rsidP="00D353E0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>resuberror = resubLoss(DTTree);</w:t>
            </w:r>
          </w:p>
          <w:p w14:paraId="7D6C9763" w14:textId="77777777" w:rsidR="00D353E0" w:rsidRPr="00D353E0" w:rsidRDefault="00D353E0" w:rsidP="00D353E0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>disp([</w:t>
            </w:r>
            <w:r>
              <w:rPr>
                <w:rFonts w:ascii="Courier" w:hAnsi="Courier" w:cs="Courier"/>
                <w:color w:val="A020F0"/>
                <w:sz w:val="20"/>
                <w:szCs w:val="20"/>
              </w:rPr>
              <w:t>'resubstitution error before pruning is:'</w:t>
            </w:r>
            <w:r>
              <w:rPr>
                <w:rFonts w:ascii="Courier" w:hAnsi="Courier" w:cs="Courier"/>
                <w:color w:val="000000"/>
                <w:sz w:val="20"/>
                <w:szCs w:val="20"/>
              </w:rPr>
              <w:t>,num2str(resuberror)]);</w:t>
            </w:r>
          </w:p>
        </w:tc>
      </w:tr>
    </w:tbl>
    <w:p w14:paraId="649D7132" w14:textId="77777777" w:rsidR="00D353E0" w:rsidRDefault="00D353E0" w:rsidP="00184061">
      <w:r>
        <w:t xml:space="preserve"> </w:t>
      </w:r>
    </w:p>
    <w:p w14:paraId="070C8168" w14:textId="77777777" w:rsidR="00D353E0" w:rsidRDefault="00D353E0" w:rsidP="00184061">
      <w:r>
        <w:t>Here besides function ‘</w:t>
      </w:r>
      <w:r w:rsidRPr="00D353E0">
        <w:rPr>
          <w:i/>
        </w:rPr>
        <w:t>fitctree’</w:t>
      </w:r>
      <w:r>
        <w:t>, I also use function ‘</w:t>
      </w:r>
      <w:r w:rsidRPr="00D353E0">
        <w:rPr>
          <w:i/>
        </w:rPr>
        <w:t>view’</w:t>
      </w:r>
      <w:r>
        <w:t xml:space="preserve"> to see the tree, then it gives me the first result of my decision tree. Here is the plot of the first decision tree:</w:t>
      </w:r>
    </w:p>
    <w:p w14:paraId="05CD1806" w14:textId="77777777" w:rsidR="00D353E0" w:rsidRDefault="006F69E7" w:rsidP="006F69E7">
      <w:pPr>
        <w:jc w:val="center"/>
        <w:rPr>
          <w:rFonts w:hint="eastAsia"/>
        </w:rPr>
      </w:pPr>
      <w:r w:rsidRPr="006F69E7">
        <w:drawing>
          <wp:inline distT="0" distB="0" distL="0" distR="0" wp14:anchorId="1B3F5D95" wp14:editId="68F5CAD5">
            <wp:extent cx="4224301" cy="36380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31619" cy="364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5C39" w14:textId="77777777" w:rsidR="006F69E7" w:rsidRDefault="006F69E7" w:rsidP="006F69E7">
      <w:pPr>
        <w:jc w:val="center"/>
      </w:pPr>
      <w:r>
        <w:rPr>
          <w:rFonts w:hint="eastAsia"/>
        </w:rPr>
        <w:t>Figure 1. First Decision Tree</w:t>
      </w:r>
    </w:p>
    <w:p w14:paraId="5621B978" w14:textId="77777777" w:rsidR="001D51DE" w:rsidRDefault="001D51DE" w:rsidP="006F69E7">
      <w:pPr>
        <w:jc w:val="center"/>
      </w:pPr>
    </w:p>
    <w:p w14:paraId="66D5045D" w14:textId="77777777" w:rsidR="006F69E7" w:rsidRDefault="006F69E7" w:rsidP="006F69E7">
      <w:r>
        <w:rPr>
          <w:rFonts w:hint="eastAsia"/>
        </w:rPr>
        <w:t>We can see that this tree is extremely big, it has so many branches which means that it may overfits the data later when I do the test. Here I use this tree to predict the result of the test data to see its accuracy.</w:t>
      </w:r>
    </w:p>
    <w:p w14:paraId="15154079" w14:textId="77777777" w:rsidR="001D51DE" w:rsidRDefault="001D51DE" w:rsidP="006F69E7"/>
    <w:p w14:paraId="6B572FE1" w14:textId="77777777" w:rsidR="005B1D2F" w:rsidRDefault="005B1D2F" w:rsidP="006F69E7">
      <w:r>
        <w:rPr>
          <w:rFonts w:hint="eastAsia"/>
        </w:rPr>
        <w:t xml:space="preserve">Since prediction is used whenever I </w:t>
      </w:r>
      <w:r w:rsidR="006E0717">
        <w:rPr>
          <w:rFonts w:hint="eastAsia"/>
        </w:rPr>
        <w:t>correct the decision tree, for convenience</w:t>
      </w:r>
      <w:r w:rsidR="001D51DE">
        <w:t>, I wrote a function file to realize it.</w:t>
      </w:r>
    </w:p>
    <w:p w14:paraId="0AD4C759" w14:textId="77777777" w:rsidR="006F69E7" w:rsidRDefault="006F69E7" w:rsidP="006F69E7">
      <w:r>
        <w:rPr>
          <w:rFonts w:hint="eastAsia"/>
        </w:rPr>
        <w:t>Here is the code:</w:t>
      </w:r>
    </w:p>
    <w:p w14:paraId="1FF05782" w14:textId="77777777" w:rsidR="001D51DE" w:rsidRDefault="001D51DE" w:rsidP="006F69E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50"/>
      </w:tblGrid>
      <w:tr w:rsidR="001D51DE" w14:paraId="45C61354" w14:textId="77777777" w:rsidTr="001D51DE">
        <w:tc>
          <w:tcPr>
            <w:tcW w:w="9350" w:type="dxa"/>
            <w:shd w:val="clear" w:color="auto" w:fill="F2F2F2" w:themeFill="background1" w:themeFillShade="F2"/>
          </w:tcPr>
          <w:p w14:paraId="6259D637" w14:textId="77777777" w:rsidR="001D51DE" w:rsidRDefault="001D51DE" w:rsidP="001D51DE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FF"/>
                <w:sz w:val="20"/>
                <w:szCs w:val="20"/>
              </w:rPr>
              <w:t>function</w:t>
            </w: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Y = makePrediction(DTTreeSet, TestSet)</w:t>
            </w:r>
          </w:p>
          <w:p w14:paraId="2B7BDA77" w14:textId="77777777" w:rsidR="001D51DE" w:rsidRDefault="001D51DE" w:rsidP="001D51DE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Y = [];</w:t>
            </w:r>
          </w:p>
          <w:p w14:paraId="4978E2F1" w14:textId="77777777" w:rsidR="001D51DE" w:rsidRDefault="001D51DE" w:rsidP="001D51DE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N = size(DTTreeSet,1);</w:t>
            </w:r>
          </w:p>
          <w:p w14:paraId="3DA71DFA" w14:textId="77777777" w:rsidR="001D51DE" w:rsidRDefault="001D51DE" w:rsidP="001D51DE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" w:hAnsi="Courier" w:cs="Courier"/>
                <w:color w:val="0000FF"/>
                <w:sz w:val="20"/>
                <w:szCs w:val="20"/>
              </w:rPr>
              <w:t>for</w:t>
            </w: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i = 1:N</w:t>
            </w:r>
          </w:p>
          <w:p w14:paraId="4F35E546" w14:textId="77777777" w:rsidR="001D51DE" w:rsidRDefault="001D51DE" w:rsidP="001D51DE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    Y = [Y,predict(DTTreeSet{i}, TestSet)];</w:t>
            </w:r>
          </w:p>
          <w:p w14:paraId="61A98605" w14:textId="77777777" w:rsidR="001D51DE" w:rsidRDefault="001D51DE" w:rsidP="001D51DE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" w:hAnsi="Courier" w:cs="Courier"/>
                <w:color w:val="0000FF"/>
                <w:sz w:val="20"/>
                <w:szCs w:val="20"/>
              </w:rPr>
              <w:t>end</w:t>
            </w:r>
          </w:p>
          <w:p w14:paraId="3F87549E" w14:textId="77777777" w:rsidR="001D51DE" w:rsidRPr="001D51DE" w:rsidRDefault="001D51DE" w:rsidP="001D51DE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FF"/>
                <w:sz w:val="20"/>
                <w:szCs w:val="20"/>
              </w:rPr>
              <w:t>end</w:t>
            </w:r>
          </w:p>
        </w:tc>
      </w:tr>
    </w:tbl>
    <w:p w14:paraId="5AE066DD" w14:textId="77777777" w:rsidR="006F69E7" w:rsidRDefault="006F69E7" w:rsidP="006F69E7">
      <w:pPr>
        <w:rPr>
          <w:rFonts w:hint="eastAsia"/>
        </w:rPr>
      </w:pPr>
    </w:p>
    <w:p w14:paraId="6DD714F5" w14:textId="77777777" w:rsidR="00033BB3" w:rsidRDefault="00033BB3" w:rsidP="006F69E7">
      <w:pPr>
        <w:rPr>
          <w:rFonts w:hint="eastAsia"/>
        </w:rPr>
      </w:pPr>
      <w:r>
        <w:rPr>
          <w:rFonts w:hint="eastAsia"/>
        </w:rPr>
        <w:t>After comparing with the actual result, I got the first prediction accuracy: 82.25%.</w:t>
      </w:r>
    </w:p>
    <w:p w14:paraId="6F4BF1B0" w14:textId="77777777" w:rsidR="00033BB3" w:rsidRDefault="00033BB3" w:rsidP="006F69E7">
      <w:pPr>
        <w:rPr>
          <w:rFonts w:hint="eastAsia"/>
        </w:rPr>
      </w:pPr>
    </w:p>
    <w:p w14:paraId="4F83E259" w14:textId="77777777" w:rsidR="00033BB3" w:rsidRDefault="00033BB3" w:rsidP="006F69E7">
      <w:pPr>
        <w:rPr>
          <w:rFonts w:hint="eastAsia"/>
        </w:rPr>
      </w:pPr>
      <w:r>
        <w:rPr>
          <w:rFonts w:hint="eastAsia"/>
        </w:rPr>
        <w:t>This accuracy is not good enough and I guess that it most likely because of the decision tree I made was too large which needs to be pruned. As a result, the second step I am going to do is to prune the tree and see the accuracy.</w:t>
      </w:r>
    </w:p>
    <w:p w14:paraId="118F6273" w14:textId="77777777" w:rsidR="00033BB3" w:rsidRDefault="00033BB3" w:rsidP="006F69E7">
      <w:pPr>
        <w:rPr>
          <w:rFonts w:hint="eastAsia"/>
        </w:rPr>
      </w:pPr>
    </w:p>
    <w:p w14:paraId="44C0A1C1" w14:textId="77777777" w:rsidR="00033BB3" w:rsidRDefault="00033BB3" w:rsidP="006F69E7">
      <w:pPr>
        <w:rPr>
          <w:rFonts w:hint="eastAsia"/>
        </w:rPr>
      </w:pPr>
      <w:r>
        <w:rPr>
          <w:rFonts w:hint="eastAsia"/>
        </w:rPr>
        <w:t xml:space="preserve">There is also a function </w:t>
      </w:r>
      <w:r>
        <w:t>‘</w:t>
      </w:r>
      <w:r>
        <w:rPr>
          <w:rFonts w:hint="eastAsia"/>
        </w:rPr>
        <w:t>prune</w:t>
      </w:r>
      <w:r>
        <w:t>’</w:t>
      </w:r>
      <w:r>
        <w:rPr>
          <w:rFonts w:hint="eastAsia"/>
        </w:rPr>
        <w:t xml:space="preserve"> in Matlab which is used to prune the decision by the level you set in the function. Here as I read in the Matlab official </w:t>
      </w:r>
      <w:r>
        <w:t>document</w:t>
      </w:r>
      <w:r>
        <w:rPr>
          <w:rFonts w:hint="eastAsia"/>
        </w:rPr>
        <w:t>, the usual level is set to be 10. So I choose level 10 at the first time pruning the tree.</w:t>
      </w:r>
    </w:p>
    <w:p w14:paraId="2D0A49FF" w14:textId="77777777" w:rsidR="00033BB3" w:rsidRDefault="00033BB3" w:rsidP="006F69E7">
      <w:pPr>
        <w:rPr>
          <w:rFonts w:hint="eastAsia"/>
        </w:rPr>
      </w:pPr>
      <w:r>
        <w:rPr>
          <w:rFonts w:hint="eastAsia"/>
        </w:rPr>
        <w:t>Here is the code: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50"/>
      </w:tblGrid>
      <w:tr w:rsidR="00033BB3" w14:paraId="7DF43B25" w14:textId="77777777" w:rsidTr="00033BB3">
        <w:tc>
          <w:tcPr>
            <w:tcW w:w="9350" w:type="dxa"/>
            <w:shd w:val="clear" w:color="auto" w:fill="F2F2F2" w:themeFill="background1" w:themeFillShade="F2"/>
          </w:tcPr>
          <w:p w14:paraId="7EC59027" w14:textId="77777777" w:rsidR="00033BB3" w:rsidRDefault="00033BB3" w:rsidP="00033BB3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228B22"/>
                <w:sz w:val="20"/>
                <w:szCs w:val="20"/>
              </w:rPr>
              <w:t>%--- Prune the decision tree and get an optimal decision tree ---%</w:t>
            </w:r>
          </w:p>
          <w:p w14:paraId="7C38242C" w14:textId="77777777" w:rsidR="00033BB3" w:rsidRDefault="00033BB3" w:rsidP="00033BB3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228B22"/>
                <w:sz w:val="20"/>
                <w:szCs w:val="20"/>
              </w:rPr>
              <w:t>%--- View the tree structure ---%</w:t>
            </w:r>
          </w:p>
          <w:p w14:paraId="10D09D81" w14:textId="77777777" w:rsidR="00033BB3" w:rsidRDefault="00033BB3" w:rsidP="00033BB3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228B22"/>
                <w:sz w:val="20"/>
                <w:szCs w:val="20"/>
              </w:rPr>
              <w:t>%--- Calculate resubstitution error ---%</w:t>
            </w:r>
          </w:p>
          <w:p w14:paraId="2E371889" w14:textId="77777777" w:rsidR="00033BB3" w:rsidRDefault="00033BB3" w:rsidP="00033BB3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>DTTreePrune = prune(DTTree,</w:t>
            </w:r>
            <w:r>
              <w:rPr>
                <w:rFonts w:ascii="Courier" w:hAnsi="Courier" w:cs="Courier"/>
                <w:color w:val="A020F0"/>
                <w:sz w:val="20"/>
                <w:szCs w:val="20"/>
              </w:rPr>
              <w:t>'Level'</w:t>
            </w:r>
            <w:r>
              <w:rPr>
                <w:rFonts w:ascii="Courier" w:hAnsi="Courier" w:cs="Courier"/>
                <w:color w:val="000000"/>
                <w:sz w:val="20"/>
                <w:szCs w:val="20"/>
              </w:rPr>
              <w:t>,10</w:t>
            </w:r>
            <w:r>
              <w:rPr>
                <w:rFonts w:ascii="Courier" w:hAnsi="Courier" w:cs="Courier"/>
                <w:color w:val="000000"/>
                <w:sz w:val="20"/>
                <w:szCs w:val="20"/>
              </w:rPr>
              <w:t>);</w:t>
            </w:r>
          </w:p>
          <w:p w14:paraId="12B4FBDD" w14:textId="77777777" w:rsidR="00033BB3" w:rsidRDefault="00033BB3" w:rsidP="00033BB3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>view(DTTreePrune,</w:t>
            </w:r>
            <w:r>
              <w:rPr>
                <w:rFonts w:ascii="Courier" w:hAnsi="Courier" w:cs="Courier"/>
                <w:color w:val="A020F0"/>
                <w:sz w:val="20"/>
                <w:szCs w:val="20"/>
              </w:rPr>
              <w:t>'Mode'</w:t>
            </w:r>
            <w:r>
              <w:rPr>
                <w:rFonts w:ascii="Courier" w:hAnsi="Courier" w:cs="Courier"/>
                <w:color w:val="000000"/>
                <w:sz w:val="20"/>
                <w:szCs w:val="20"/>
              </w:rPr>
              <w:t>,</w:t>
            </w:r>
            <w:r>
              <w:rPr>
                <w:rFonts w:ascii="Courier" w:hAnsi="Courier" w:cs="Courier"/>
                <w:color w:val="A020F0"/>
                <w:sz w:val="20"/>
                <w:szCs w:val="20"/>
              </w:rPr>
              <w:t>'graph'</w:t>
            </w:r>
            <w:r>
              <w:rPr>
                <w:rFonts w:ascii="Courier" w:hAnsi="Courier" w:cs="Courier"/>
                <w:color w:val="000000"/>
                <w:sz w:val="20"/>
                <w:szCs w:val="20"/>
              </w:rPr>
              <w:t>);</w:t>
            </w:r>
          </w:p>
          <w:p w14:paraId="442F1AB0" w14:textId="77777777" w:rsidR="00033BB3" w:rsidRDefault="00033BB3" w:rsidP="00033BB3">
            <w:pPr>
              <w:widowControl w:val="0"/>
              <w:autoSpaceDE w:val="0"/>
              <w:autoSpaceDN w:val="0"/>
              <w:adjustRightInd w:val="0"/>
              <w:rPr>
                <w:rFonts w:ascii="Courier" w:hAnsi="Courier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>resuberror_prune = resubLoss(DTTreePrune);</w:t>
            </w:r>
          </w:p>
          <w:p w14:paraId="5E1F9DC3" w14:textId="77777777" w:rsidR="00033BB3" w:rsidRPr="00033BB3" w:rsidRDefault="00033BB3" w:rsidP="00033BB3">
            <w:pPr>
              <w:widowControl w:val="0"/>
              <w:autoSpaceDE w:val="0"/>
              <w:autoSpaceDN w:val="0"/>
              <w:adjustRightInd w:val="0"/>
              <w:rPr>
                <w:rFonts w:ascii="Courier" w:hAnsi="Courier" w:hint="eastAsia"/>
              </w:rPr>
            </w:pPr>
            <w:r>
              <w:rPr>
                <w:rFonts w:ascii="Courier" w:hAnsi="Courier" w:cs="Courier"/>
                <w:color w:val="000000"/>
                <w:sz w:val="20"/>
                <w:szCs w:val="20"/>
              </w:rPr>
              <w:t>disp([</w:t>
            </w:r>
            <w:r>
              <w:rPr>
                <w:rFonts w:ascii="Courier" w:hAnsi="Courier" w:cs="Courier"/>
                <w:color w:val="A020F0"/>
                <w:sz w:val="20"/>
                <w:szCs w:val="20"/>
              </w:rPr>
              <w:t>'resubstitution error after pruning is:'</w:t>
            </w:r>
            <w:r>
              <w:rPr>
                <w:rFonts w:ascii="Courier" w:hAnsi="Courier" w:cs="Courier"/>
                <w:color w:val="000000"/>
                <w:sz w:val="20"/>
                <w:szCs w:val="20"/>
              </w:rPr>
              <w:t>,num2str(resuberror_prune)]);</w:t>
            </w:r>
          </w:p>
        </w:tc>
      </w:tr>
    </w:tbl>
    <w:p w14:paraId="1D8DFD91" w14:textId="77777777" w:rsidR="00033BB3" w:rsidRDefault="00033BB3" w:rsidP="006F69E7">
      <w:pPr>
        <w:rPr>
          <w:rFonts w:hint="eastAsia"/>
        </w:rPr>
      </w:pPr>
    </w:p>
    <w:p w14:paraId="6B4578B8" w14:textId="77777777" w:rsidR="00033BB3" w:rsidRDefault="00033BB3" w:rsidP="006F69E7">
      <w:pPr>
        <w:rPr>
          <w:rFonts w:hint="eastAsia"/>
        </w:rPr>
      </w:pPr>
      <w:r>
        <w:rPr>
          <w:rFonts w:hint="eastAsia"/>
        </w:rPr>
        <w:t>I also view the pruned decision tree after that:</w:t>
      </w:r>
    </w:p>
    <w:p w14:paraId="63350AE6" w14:textId="77777777" w:rsidR="00033BB3" w:rsidRDefault="00033BB3" w:rsidP="00033BB3">
      <w:pPr>
        <w:jc w:val="center"/>
        <w:rPr>
          <w:rFonts w:hint="eastAsia"/>
        </w:rPr>
      </w:pPr>
      <w:r w:rsidRPr="00033BB3">
        <w:drawing>
          <wp:inline distT="0" distB="0" distL="0" distR="0" wp14:anchorId="387345F0" wp14:editId="394EEBFE">
            <wp:extent cx="3817146" cy="32873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9026" cy="328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14AA" w14:textId="77777777" w:rsidR="00033BB3" w:rsidRDefault="00033BB3" w:rsidP="00033BB3">
      <w:pPr>
        <w:jc w:val="center"/>
        <w:rPr>
          <w:rFonts w:hint="eastAsia"/>
        </w:rPr>
      </w:pPr>
      <w:r>
        <w:rPr>
          <w:rFonts w:hint="eastAsia"/>
        </w:rPr>
        <w:t>Figure 2. Pruned Tree with level 10</w:t>
      </w:r>
    </w:p>
    <w:p w14:paraId="095581F2" w14:textId="77777777" w:rsidR="00033BB3" w:rsidRDefault="00033BB3" w:rsidP="00033BB3">
      <w:pPr>
        <w:rPr>
          <w:rFonts w:hint="eastAsia"/>
        </w:rPr>
      </w:pPr>
    </w:p>
    <w:p w14:paraId="3066DFA1" w14:textId="77777777" w:rsidR="00033BB3" w:rsidRDefault="00033BB3" w:rsidP="00033BB3">
      <w:pPr>
        <w:rPr>
          <w:rFonts w:hint="eastAsia"/>
        </w:rPr>
      </w:pPr>
      <w:r>
        <w:rPr>
          <w:rFonts w:hint="eastAsia"/>
        </w:rPr>
        <w:t>From the plot we can see that the tree is pruned so much and left only few branches, then I want to know how well it can predict the test data, so again I use the function like before to see the accuracy, this time it is: 98.56%.</w:t>
      </w:r>
    </w:p>
    <w:p w14:paraId="759DFE99" w14:textId="77777777" w:rsidR="00033BB3" w:rsidRDefault="00033BB3" w:rsidP="00033BB3">
      <w:pPr>
        <w:rPr>
          <w:rFonts w:hint="eastAsia"/>
        </w:rPr>
      </w:pPr>
    </w:p>
    <w:p w14:paraId="493D2EFD" w14:textId="77777777" w:rsidR="00033BB3" w:rsidRDefault="00033BB3" w:rsidP="00033BB3">
      <w:pPr>
        <w:rPr>
          <w:rFonts w:hint="eastAsia"/>
        </w:rPr>
      </w:pPr>
      <w:r>
        <w:rPr>
          <w:rFonts w:hint="eastAsia"/>
        </w:rPr>
        <w:t>Awesome!</w:t>
      </w:r>
    </w:p>
    <w:p w14:paraId="4B40800B" w14:textId="77777777" w:rsidR="00033BB3" w:rsidRDefault="00033BB3" w:rsidP="00033BB3">
      <w:pPr>
        <w:rPr>
          <w:rFonts w:hint="eastAsia"/>
        </w:rPr>
      </w:pPr>
    </w:p>
    <w:p w14:paraId="047D0190" w14:textId="77777777" w:rsidR="00033BB3" w:rsidRDefault="00033BB3" w:rsidP="00033BB3">
      <w:pPr>
        <w:rPr>
          <w:rFonts w:hint="eastAsia"/>
        </w:rPr>
      </w:pPr>
      <w:r>
        <w:rPr>
          <w:rFonts w:hint="eastAsia"/>
        </w:rPr>
        <w:t xml:space="preserve">After pruning the complicated decision tree, with so few branches, I can get a very high accuracy as 98.56%. </w:t>
      </w:r>
    </w:p>
    <w:p w14:paraId="4AB1A370" w14:textId="77777777" w:rsidR="00033BB3" w:rsidRDefault="00033BB3" w:rsidP="00033BB3">
      <w:pPr>
        <w:rPr>
          <w:rFonts w:hint="eastAsia"/>
        </w:rPr>
      </w:pPr>
    </w:p>
    <w:p w14:paraId="1BD7ED63" w14:textId="77777777" w:rsidR="00033BB3" w:rsidRDefault="00033BB3" w:rsidP="00033BB3">
      <w:pPr>
        <w:rPr>
          <w:rFonts w:hint="eastAsia"/>
        </w:rPr>
      </w:pPr>
      <w:r>
        <w:rPr>
          <w:rFonts w:hint="eastAsia"/>
        </w:rPr>
        <w:t>After achieving this target, can we stop? Maybe not!</w:t>
      </w:r>
    </w:p>
    <w:p w14:paraId="45BA9F72" w14:textId="77777777" w:rsidR="00033BB3" w:rsidRDefault="00033BB3" w:rsidP="00033BB3">
      <w:pPr>
        <w:rPr>
          <w:rFonts w:hint="eastAsia"/>
        </w:rPr>
      </w:pPr>
    </w:p>
    <w:p w14:paraId="23839FE6" w14:textId="77777777" w:rsidR="00033BB3" w:rsidRDefault="00033BB3" w:rsidP="00033BB3">
      <w:pPr>
        <w:rPr>
          <w:rFonts w:hint="eastAsia"/>
        </w:rPr>
      </w:pPr>
      <w:r>
        <w:rPr>
          <w:rFonts w:hint="eastAsia"/>
        </w:rPr>
        <w:t xml:space="preserve">I am going to further </w:t>
      </w:r>
      <w:r w:rsidR="00051109">
        <w:rPr>
          <w:rFonts w:hint="eastAsia"/>
        </w:rPr>
        <w:t>prune the tree to see if a much simpler tree can do better? Thus I set the prune level to be 11. Let</w:t>
      </w:r>
      <w:r w:rsidR="00051109">
        <w:t>’</w:t>
      </w:r>
      <w:r w:rsidR="00051109">
        <w:rPr>
          <w:rFonts w:hint="eastAsia"/>
        </w:rPr>
        <w:t>s see the pruned decision tree now:</w:t>
      </w:r>
    </w:p>
    <w:p w14:paraId="0B99F8F9" w14:textId="77777777" w:rsidR="00051109" w:rsidRDefault="00051109" w:rsidP="00051109">
      <w:pPr>
        <w:jc w:val="center"/>
        <w:rPr>
          <w:rFonts w:hint="eastAsia"/>
        </w:rPr>
      </w:pPr>
      <w:r w:rsidRPr="00051109">
        <w:drawing>
          <wp:inline distT="0" distB="0" distL="0" distR="0" wp14:anchorId="23C04704" wp14:editId="227132D5">
            <wp:extent cx="4368268" cy="3762031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4462" cy="376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27B3" w14:textId="77777777" w:rsidR="00051109" w:rsidRDefault="00051109" w:rsidP="00051109">
      <w:pPr>
        <w:jc w:val="center"/>
        <w:rPr>
          <w:rFonts w:hint="eastAsia"/>
        </w:rPr>
      </w:pPr>
      <w:r>
        <w:rPr>
          <w:rFonts w:hint="eastAsia"/>
        </w:rPr>
        <w:t>Figure 3. Pruned Tree with level 11</w:t>
      </w:r>
    </w:p>
    <w:p w14:paraId="3A8CBD31" w14:textId="77777777" w:rsidR="00051109" w:rsidRDefault="00051109" w:rsidP="00051109">
      <w:pPr>
        <w:rPr>
          <w:rFonts w:hint="eastAsia"/>
        </w:rPr>
      </w:pPr>
    </w:p>
    <w:p w14:paraId="4442DF5C" w14:textId="77777777" w:rsidR="00051109" w:rsidRDefault="00051109" w:rsidP="00051109">
      <w:pPr>
        <w:rPr>
          <w:rFonts w:hint="eastAsia"/>
        </w:rPr>
      </w:pPr>
      <w:r>
        <w:rPr>
          <w:rFonts w:hint="eastAsia"/>
        </w:rPr>
        <w:t>Now we can see the tree is very simple and cannot be further pruned. It only use the root attribute to classify the data. Let</w:t>
      </w:r>
      <w:r>
        <w:t>’</w:t>
      </w:r>
      <w:r>
        <w:rPr>
          <w:rFonts w:hint="eastAsia"/>
        </w:rPr>
        <w:t>s see now the accuracy: 100%!</w:t>
      </w:r>
    </w:p>
    <w:p w14:paraId="547FAF1A" w14:textId="77777777" w:rsidR="00051109" w:rsidRDefault="00051109" w:rsidP="00051109">
      <w:pPr>
        <w:rPr>
          <w:rFonts w:hint="eastAsia"/>
        </w:rPr>
      </w:pPr>
    </w:p>
    <w:p w14:paraId="416D5AC0" w14:textId="4B4ACAE2" w:rsidR="00051109" w:rsidRPr="00D353E0" w:rsidRDefault="00051109" w:rsidP="00051109">
      <w:pPr>
        <w:rPr>
          <w:rFonts w:hint="eastAsia"/>
        </w:rPr>
      </w:pPr>
      <w:r>
        <w:rPr>
          <w:rFonts w:hint="eastAsia"/>
        </w:rPr>
        <w:t xml:space="preserve">So, it got every predicted value the same as the actual result. </w:t>
      </w:r>
      <w:r w:rsidR="00FD7C4E">
        <w:rPr>
          <w:rFonts w:hint="eastAsia"/>
        </w:rPr>
        <w:t>Thus,</w:t>
      </w:r>
      <w:bookmarkStart w:id="0" w:name="_GoBack"/>
      <w:bookmarkEnd w:id="0"/>
      <w:r>
        <w:rPr>
          <w:rFonts w:hint="eastAsia"/>
        </w:rPr>
        <w:t xml:space="preserve"> I suppose that the actual result is derived </w:t>
      </w:r>
      <w:r w:rsidR="00F2393B">
        <w:rPr>
          <w:rFonts w:hint="eastAsia"/>
        </w:rPr>
        <w:t>from the second attribute.</w:t>
      </w:r>
    </w:p>
    <w:sectPr w:rsidR="00051109" w:rsidRPr="00D353E0" w:rsidSect="004578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4061"/>
    <w:rsid w:val="00033BB3"/>
    <w:rsid w:val="00051109"/>
    <w:rsid w:val="00090139"/>
    <w:rsid w:val="00184061"/>
    <w:rsid w:val="001D51DE"/>
    <w:rsid w:val="00357702"/>
    <w:rsid w:val="0045781F"/>
    <w:rsid w:val="004A565D"/>
    <w:rsid w:val="004E78C9"/>
    <w:rsid w:val="005B1D2F"/>
    <w:rsid w:val="006379A9"/>
    <w:rsid w:val="006E0717"/>
    <w:rsid w:val="006F69E7"/>
    <w:rsid w:val="007778ED"/>
    <w:rsid w:val="00AB1FBD"/>
    <w:rsid w:val="00B16318"/>
    <w:rsid w:val="00D353E0"/>
    <w:rsid w:val="00DE7D9E"/>
    <w:rsid w:val="00ED350A"/>
    <w:rsid w:val="00F2393B"/>
    <w:rsid w:val="00FD7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E3D0E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379A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tiff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1055</Words>
  <Characters>6016</Characters>
  <Application>Microsoft Macintosh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7057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Zezhou Li</dc:creator>
  <cp:keywords/>
  <dc:description/>
  <cp:lastModifiedBy>Zezhou Li</cp:lastModifiedBy>
  <cp:revision>2</cp:revision>
  <dcterms:created xsi:type="dcterms:W3CDTF">2016-10-04T00:35:00Z</dcterms:created>
  <dcterms:modified xsi:type="dcterms:W3CDTF">2016-10-04T01:51:00Z</dcterms:modified>
</cp:coreProperties>
</file>