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w:t>
      </w:r>
      <w:r>
        <w:t xml:space="preserve"> </w:t>
      </w:r>
      <w:r>
        <w:t xml:space="preserve">196</w:t>
      </w:r>
      <w:r>
        <w:t xml:space="preserve"> </w:t>
      </w:r>
      <w:r>
        <w:t xml:space="preserve">Week</w:t>
      </w:r>
      <w:r>
        <w:t xml:space="preserve"> </w:t>
      </w:r>
      <w:r>
        <w:t xml:space="preserve">1</w:t>
      </w:r>
      <w:r>
        <w:t xml:space="preserve"> </w:t>
      </w:r>
      <w:r>
        <w:t xml:space="preserve">Write-Up</w:t>
      </w:r>
    </w:p>
    <w:p>
      <w:pPr>
        <w:pStyle w:val="Author"/>
      </w:pPr>
      <w:r>
        <w:t xml:space="preserve">Terry</w:t>
      </w:r>
      <w:r>
        <w:t xml:space="preserve"> </w:t>
      </w:r>
      <w:r>
        <w:t xml:space="preserve">Jiang,</w:t>
      </w:r>
      <w:r>
        <w:t xml:space="preserve"> </w:t>
      </w:r>
      <w:r>
        <w:t xml:space="preserve">John</w:t>
      </w:r>
      <w:r>
        <w:t xml:space="preserve"> </w:t>
      </w:r>
      <w:r>
        <w:t xml:space="preserve">Randazzo,</w:t>
      </w:r>
      <w:r>
        <w:t xml:space="preserve"> </w:t>
      </w:r>
      <w:r>
        <w:t xml:space="preserve">Jason</w:t>
      </w:r>
      <w:r>
        <w:t xml:space="preserve"> </w:t>
      </w:r>
      <w:r>
        <w:t xml:space="preserve">Freeberg</w:t>
      </w:r>
    </w:p>
    <w:p>
      <w:pPr>
        <w:pStyle w:val="Date"/>
      </w:pPr>
      <w:r>
        <w:t xml:space="preserve">4/17/2017</w:t>
      </w:r>
    </w:p>
    <w:p>
      <w:pPr>
        <w:pStyle w:val="Heading2"/>
      </w:pPr>
      <w:bookmarkStart w:id="21" w:name="exploring-our-data"/>
      <w:bookmarkEnd w:id="21"/>
      <w:r>
        <w:t xml:space="preserve">Exploring Our Data</w:t>
      </w:r>
    </w:p>
    <w:p>
      <w:pPr>
        <w:numPr>
          <w:numId w:val="1001"/>
          <w:ilvl w:val="0"/>
        </w:numPr>
      </w:pPr>
      <w:r>
        <w:t xml:space="preserve">We are using the following covariates in our analysis:</w:t>
      </w:r>
      <w:r>
        <w:t xml:space="preserve"> </w:t>
      </w:r>
      <w:r>
        <w:t xml:space="preserve">sex, Socio.Economic, alcohol, cigar, BMInew.</w:t>
      </w:r>
    </w:p>
    <w:p>
      <w:pPr>
        <w:numPr>
          <w:numId w:val="1001"/>
          <w:ilvl w:val="0"/>
        </w:numPr>
      </w:pPr>
      <w:r>
        <w:t xml:space="preserve">Our time variable is DURATION</w:t>
      </w:r>
    </w:p>
    <w:p>
      <w:pPr>
        <w:numPr>
          <w:numId w:val="1001"/>
          <w:ilvl w:val="0"/>
        </w:numPr>
      </w:pPr>
      <w:r>
        <w:t xml:space="preserve">For each dataset, we define a binary event variable, event = as.numeric(Partial_code_ff)</w:t>
      </w:r>
    </w:p>
    <w:p>
      <w:pPr>
        <w:numPr>
          <w:numId w:val="1001"/>
          <w:ilvl w:val="0"/>
        </w:numPr>
      </w:pPr>
      <w:r>
        <w:t xml:space="preserve">Our transitioned dataset is 113167x17</w:t>
      </w:r>
    </w:p>
    <w:p>
      <w:pPr>
        <w:numPr>
          <w:numId w:val="1001"/>
          <w:ilvl w:val="0"/>
        </w:numPr>
      </w:pPr>
      <w:r>
        <w:t xml:space="preserve">Our censored dataset is 13498x17</w:t>
      </w:r>
    </w:p>
    <w:p>
      <w:pPr>
        <w:numPr>
          <w:numId w:val="1001"/>
          <w:ilvl w:val="0"/>
        </w:numPr>
      </w:pPr>
      <w:r>
        <w:t xml:space="preserve">Our full dataset is therefore 126665x17</w:t>
      </w:r>
    </w:p>
    <w:p>
      <w:pPr>
        <w:numPr>
          <w:numId w:val="1001"/>
          <w:ilvl w:val="0"/>
        </w:numPr>
      </w:pPr>
      <w:r>
        <w:t xml:space="preserve">We also need to take care of the occasional duplicate measure for Socio.Economic reclassification.</w:t>
      </w:r>
    </w:p>
    <w:p>
      <w:pPr>
        <w:pStyle w:val="Heading2"/>
      </w:pPr>
      <w:bookmarkStart w:id="22" w:name="further-summary-statistics"/>
      <w:bookmarkEnd w:id="22"/>
      <w:r>
        <w:t xml:space="preserve">Further Summary Statistics</w:t>
      </w:r>
    </w:p>
    <w:p>
      <w:pPr>
        <w:pStyle w:val="FirstParagraph"/>
      </w:pPr>
      <w:r>
        <w:t xml:space="preserve">Number of men and women in the study, and then their relative proportions:</w:t>
      </w:r>
    </w:p>
    <w:p>
      <w:pPr>
        <w:pStyle w:val="SourceCode"/>
      </w:pPr>
      <w:r>
        <w:rPr>
          <w:rStyle w:val="VerbatimChar"/>
        </w:rPr>
        <w:t xml:space="preserve">##                Male Female</w:t>
      </w:r>
      <w:r>
        <w:br w:type="textWrapping"/>
      </w:r>
      <w:r>
        <w:rPr>
          <w:rStyle w:val="VerbatimChar"/>
        </w:rPr>
        <w:t xml:space="preserve">## Trasnsitioned 46296  66871</w:t>
      </w:r>
      <w:r>
        <w:br w:type="textWrapping"/>
      </w:r>
      <w:r>
        <w:rPr>
          <w:rStyle w:val="VerbatimChar"/>
        </w:rPr>
        <w:t xml:space="preserve">## Censored       5082   8416</w:t>
      </w:r>
      <w:r>
        <w:br w:type="textWrapping"/>
      </w:r>
      <w:r>
        <w:rPr>
          <w:rStyle w:val="VerbatimChar"/>
        </w:rPr>
        <w:t xml:space="preserve">## All           51378  75287</w:t>
      </w:r>
    </w:p>
    <w:p>
      <w:pPr>
        <w:pStyle w:val="SourceCode"/>
      </w:pPr>
      <w:r>
        <w:rPr>
          <w:rStyle w:val="VerbatimChar"/>
        </w:rPr>
        <w:t xml:space="preserve">##                    Male    Female</w:t>
      </w:r>
      <w:r>
        <w:br w:type="textWrapping"/>
      </w:r>
      <w:r>
        <w:rPr>
          <w:rStyle w:val="VerbatimChar"/>
        </w:rPr>
        <w:t xml:space="preserve">## Trasnsitioned 0.4090945 0.5909055</w:t>
      </w:r>
      <w:r>
        <w:br w:type="textWrapping"/>
      </w:r>
      <w:r>
        <w:rPr>
          <w:rStyle w:val="VerbatimChar"/>
        </w:rPr>
        <w:t xml:space="preserve">## Censored      0.3765002 0.6234998</w:t>
      </w:r>
      <w:r>
        <w:br w:type="textWrapping"/>
      </w:r>
      <w:r>
        <w:rPr>
          <w:rStyle w:val="VerbatimChar"/>
        </w:rPr>
        <w:t xml:space="preserve">## All           0.4056211 0.5943789</w:t>
      </w:r>
    </w:p>
    <w:p>
      <w:pPr>
        <w:pStyle w:val="FirstParagraph"/>
      </w:pPr>
      <w:r>
        <w:t xml:space="preserve">Socio-economic classification counts for each dataset:</w:t>
      </w:r>
    </w:p>
    <w:p>
      <w:pPr>
        <w:pStyle w:val="SourceCode"/>
      </w:pPr>
      <w:r>
        <w:rPr>
          <w:rStyle w:val="VerbatimChar"/>
        </w:rPr>
        <w:t xml:space="preserve">##                   1     2     3     4     5     mean</w:t>
      </w:r>
      <w:r>
        <w:br w:type="textWrapping"/>
      </w:r>
      <w:r>
        <w:rPr>
          <w:rStyle w:val="VerbatimChar"/>
        </w:rPr>
        <w:t xml:space="preserve">## Trasnsitioned 31082 26174 23868 19285 12758 2.615285</w:t>
      </w:r>
      <w:r>
        <w:br w:type="textWrapping"/>
      </w:r>
      <w:r>
        <w:rPr>
          <w:rStyle w:val="VerbatimChar"/>
        </w:rPr>
        <w:t xml:space="preserve">## Censored       3416  2968  2794  2442  1878 2.733146</w:t>
      </w:r>
      <w:r>
        <w:br w:type="textWrapping"/>
      </w:r>
      <w:r>
        <w:rPr>
          <w:rStyle w:val="VerbatimChar"/>
        </w:rPr>
        <w:t xml:space="preserve">## All           34498 29142 26662 21727 14636 2.627845</w:t>
      </w:r>
    </w:p>
    <w:p>
      <w:pPr>
        <w:pStyle w:val="FirstParagraph"/>
      </w:pPr>
      <w:r>
        <w:t xml:space="preserve">Summary statistics for BMI - These are a bit wonky. We will revisit this table a bit later in the report.</w:t>
      </w:r>
    </w:p>
    <w:p>
      <w:pPr>
        <w:pStyle w:val="SourceCode"/>
      </w:pPr>
      <w:r>
        <w:rPr>
          <w:rStyle w:val="VerbatimChar"/>
        </w:rPr>
        <w:t xml:space="preserve">##               Min. 1st Qu. Median  Mean 3rd Qu.  Max.</w:t>
      </w:r>
      <w:r>
        <w:br w:type="textWrapping"/>
      </w:r>
      <w:r>
        <w:rPr>
          <w:rStyle w:val="VerbatimChar"/>
        </w:rPr>
        <w:t xml:space="preserve">## Trasnsitioned  0.2    24.1   26.8 38.66    30.4 66000</w:t>
      </w:r>
      <w:r>
        <w:br w:type="textWrapping"/>
      </w:r>
      <w:r>
        <w:rPr>
          <w:rStyle w:val="VerbatimChar"/>
        </w:rPr>
        <w:t xml:space="preserve">## Censored       0.5    22.3   25.0 39.09    28.4 21920</w:t>
      </w:r>
      <w:r>
        <w:br w:type="textWrapping"/>
      </w:r>
      <w:r>
        <w:rPr>
          <w:rStyle w:val="VerbatimChar"/>
        </w:rPr>
        <w:t xml:space="preserve">## All            0.2    23.9   26.6 38.71    30.2 66000</w:t>
      </w:r>
    </w:p>
    <w:p>
      <w:pPr>
        <w:pStyle w:val="FirstParagraph"/>
      </w:pPr>
      <w:r>
        <w:t xml:space="preserve">Percentages of smokers and drinkers in each dataset:</w:t>
      </w:r>
    </w:p>
    <w:p>
      <w:pPr>
        <w:pStyle w:val="SourceCode"/>
      </w:pPr>
      <w:r>
        <w:rPr>
          <w:rStyle w:val="VerbatimChar"/>
        </w:rPr>
        <w:t xml:space="preserve">##                  Smoker Used Alcohol</w:t>
      </w:r>
      <w:r>
        <w:br w:type="textWrapping"/>
      </w:r>
      <w:r>
        <w:rPr>
          <w:rStyle w:val="VerbatimChar"/>
        </w:rPr>
        <w:t xml:space="preserve">## Trasnsitioned 0.1597816    0.3570034</w:t>
      </w:r>
      <w:r>
        <w:br w:type="textWrapping"/>
      </w:r>
      <w:r>
        <w:rPr>
          <w:rStyle w:val="VerbatimChar"/>
        </w:rPr>
        <w:t xml:space="preserve">## Censored      0.2122537    0.3087865</w:t>
      </w:r>
      <w:r>
        <w:br w:type="textWrapping"/>
      </w:r>
      <w:r>
        <w:rPr>
          <w:rStyle w:val="VerbatimChar"/>
        </w:rPr>
        <w:t xml:space="preserve">## All           0.1653732    0.3518652</w:t>
      </w:r>
    </w:p>
    <w:p>
      <w:pPr>
        <w:pStyle w:val="FirstParagraph"/>
      </w:pPr>
      <w:r>
        <w:t xml:space="preserve">Summary statistics for DURATION:</w:t>
      </w:r>
    </w:p>
    <w:p>
      <w:pPr>
        <w:pStyle w:val="SourceCode"/>
      </w:pPr>
      <w:r>
        <w:rPr>
          <w:rStyle w:val="VerbatimChar"/>
        </w:rPr>
        <w:t xml:space="preserve">##               Min. 1st Qu. Median Mean 3rd Qu.  Max.</w:t>
      </w:r>
      <w:r>
        <w:br w:type="textWrapping"/>
      </w:r>
      <w:r>
        <w:rPr>
          <w:rStyle w:val="VerbatimChar"/>
        </w:rPr>
        <w:t xml:space="preserve">## Trasnsitioned    0     362   1122 1609    2409 41180</w:t>
      </w:r>
      <w:r>
        <w:br w:type="textWrapping"/>
      </w:r>
      <w:r>
        <w:rPr>
          <w:rStyle w:val="VerbatimChar"/>
        </w:rPr>
        <w:t xml:space="preserve">## Censored         0     330   1305 1881    2894 39830</w:t>
      </w:r>
      <w:r>
        <w:br w:type="textWrapping"/>
      </w:r>
      <w:r>
        <w:rPr>
          <w:rStyle w:val="VerbatimChar"/>
        </w:rPr>
        <w:t xml:space="preserve">## All              0     360   1137 1638    2456 41180</w:t>
      </w:r>
    </w:p>
    <w:p>
      <w:pPr>
        <w:pStyle w:val="Heading2"/>
      </w:pPr>
      <w:bookmarkStart w:id="23" w:name="a-few-words-about-bmi-and-other-data-management-issues"/>
      <w:bookmarkEnd w:id="23"/>
      <w:r>
        <w:t xml:space="preserve">A Few Words About BMI and Other Data Management Issues</w:t>
      </w:r>
    </w:p>
    <w:p>
      <w:pPr>
        <w:pStyle w:val="FirstParagraph"/>
      </w:pPr>
      <w:r>
        <w:t xml:space="preserve">We found some funky BMI values for certain subjects in the study.</w:t>
      </w:r>
    </w:p>
    <w:p>
      <w:pPr>
        <w:pStyle w:val="SourceCode"/>
      </w:pPr>
      <w:r>
        <w:rPr>
          <w:rStyle w:val="KeywordTok"/>
        </w:rPr>
        <w:t xml:space="preserve">max</w:t>
      </w:r>
      <w:r>
        <w:rPr>
          <w:rStyle w:val="NormalTok"/>
        </w:rPr>
        <w:t xml:space="preserve">(full$BMInew)</w:t>
      </w:r>
    </w:p>
    <w:p>
      <w:pPr>
        <w:pStyle w:val="SourceCode"/>
      </w:pPr>
      <w:r>
        <w:rPr>
          <w:rStyle w:val="VerbatimChar"/>
        </w:rPr>
        <w:t xml:space="preserve">## [1] 66000</w:t>
      </w:r>
    </w:p>
    <w:p>
      <w:pPr>
        <w:pStyle w:val="SourceCode"/>
      </w:pPr>
      <w:r>
        <w:rPr>
          <w:rStyle w:val="KeywordTok"/>
        </w:rPr>
        <w:t xml:space="preserve">min</w:t>
      </w:r>
      <w:r>
        <w:rPr>
          <w:rStyle w:val="NormalTok"/>
        </w:rPr>
        <w:t xml:space="preserve">(full$BMInew)</w:t>
      </w:r>
    </w:p>
    <w:p>
      <w:pPr>
        <w:pStyle w:val="SourceCode"/>
      </w:pPr>
      <w:r>
        <w:rPr>
          <w:rStyle w:val="VerbatimChar"/>
        </w:rPr>
        <w:t xml:space="preserve">## [1] 0.2</w:t>
      </w:r>
    </w:p>
    <w:p>
      <w:pPr>
        <w:pStyle w:val="SourceCode"/>
      </w:pPr>
      <w:r>
        <w:rPr>
          <w:rStyle w:val="KeywordTok"/>
        </w:rPr>
        <w:t xml:space="preserve">boxplot</w:t>
      </w:r>
      <w:r>
        <w:rPr>
          <w:rStyle w:val="NormalTok"/>
        </w:rPr>
        <w:t xml:space="preserve">(full$BMInew, </w:t>
      </w:r>
      <w:r>
        <w:rPr>
          <w:rStyle w:val="DataTypeTok"/>
        </w:rPr>
        <w:t xml:space="preserve">ylab =</w:t>
      </w:r>
      <w:r>
        <w:rPr>
          <w:rStyle w:val="NormalTok"/>
        </w:rPr>
        <w:t xml:space="preserve"> </w:t>
      </w:r>
      <w:r>
        <w:rPr>
          <w:rStyle w:val="StringTok"/>
        </w:rPr>
        <w:t xml:space="preserve">"BMInew"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STAT_196_week_1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population for our study consists of people with an existing history of moderate hypertension; a health problem generally associated with an unhealthy body weight. However, we believe that a BMI of 0.2 or 66000.0 is likely the product of clerical data entry error, and inspecting the boxplot confirms that there are many other outlandishly incorrect BMI measures in our dataset. We need to remove these broken values:</w:t>
      </w:r>
    </w:p>
    <w:p>
      <w:pPr>
        <w:pStyle w:val="SourceCode"/>
      </w:pPr>
      <w:r>
        <w:rPr>
          <w:rStyle w:val="NormalTok"/>
        </w:rPr>
        <w:t xml:space="preserve">full2 &lt;-</w:t>
      </w:r>
      <w:r>
        <w:rPr>
          <w:rStyle w:val="StringTok"/>
        </w:rPr>
        <w:t xml:space="preserve"> </w:t>
      </w:r>
      <w:r>
        <w:rPr>
          <w:rStyle w:val="NormalTok"/>
        </w:rPr>
        <w:t xml:space="preserve">full</w:t>
      </w:r>
      <w:r>
        <w:br w:type="textWrapping"/>
      </w:r>
      <w:r>
        <w:rPr>
          <w:rStyle w:val="NormalTok"/>
        </w:rPr>
        <w:t xml:space="preserve">full2$BMInew &lt;-</w:t>
      </w:r>
      <w:r>
        <w:rPr>
          <w:rStyle w:val="StringTok"/>
        </w:rPr>
        <w:t xml:space="preserve"> </w:t>
      </w:r>
      <w:r>
        <w:rPr>
          <w:rStyle w:val="KeywordTok"/>
        </w:rPr>
        <w:t xml:space="preserve">ifelse</w:t>
      </w:r>
      <w:r>
        <w:rPr>
          <w:rStyle w:val="NormalTok"/>
        </w:rPr>
        <w:t xml:space="preserve">(full2$BMInew &gt;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full2$BMInew &lt;</w:t>
      </w:r>
      <w:r>
        <w:rPr>
          <w:rStyle w:val="StringTok"/>
        </w:rPr>
        <w:t xml:space="preserve"> </w:t>
      </w:r>
      <w:r>
        <w:rPr>
          <w:rStyle w:val="DecValTok"/>
        </w:rPr>
        <w:t xml:space="preserve">12</w:t>
      </w:r>
      <w:r>
        <w:rPr>
          <w:rStyle w:val="NormalTok"/>
        </w:rPr>
        <w:t xml:space="preserve">, </w:t>
      </w:r>
      <w:r>
        <w:rPr>
          <w:rStyle w:val="OtherTok"/>
        </w:rPr>
        <w:t xml:space="preserve">NA</w:t>
      </w:r>
      <w:r>
        <w:rPr>
          <w:rStyle w:val="NormalTok"/>
        </w:rPr>
        <w:t xml:space="preserve">, full2$BMInew)</w:t>
      </w:r>
      <w:r>
        <w:br w:type="textWrapping"/>
      </w:r>
      <w:r>
        <w:rPr>
          <w:rStyle w:val="NormalTok"/>
        </w:rPr>
        <w:t xml:space="preserve">full2 &lt;-</w:t>
      </w:r>
      <w:r>
        <w:rPr>
          <w:rStyle w:val="StringTok"/>
        </w:rPr>
        <w:t xml:space="preserve"> </w:t>
      </w:r>
      <w:r>
        <w:rPr>
          <w:rStyle w:val="KeywordTok"/>
        </w:rPr>
        <w:t xml:space="preserve">na.omit</w:t>
      </w:r>
      <w:r>
        <w:rPr>
          <w:rStyle w:val="NormalTok"/>
        </w:rPr>
        <w:t xml:space="preserve">(full2)</w:t>
      </w:r>
    </w:p>
    <w:p>
      <w:pPr>
        <w:pStyle w:val="FirstParagraph"/>
      </w:pPr>
      <w:r>
        <w:t xml:space="preserve">After considering the origins of our data and the range of values that a person with moderate hypertension's BMI can take, we decide to omit any BMI measures under 12.00 or above 100.00.</w:t>
      </w:r>
    </w:p>
    <w:p>
      <w:pPr>
        <w:pStyle w:val="BodyText"/>
      </w:pPr>
      <w:r>
        <w:t xml:space="preserve">With junk values removed, our new dataset, full2, is now 126339x17.</w:t>
      </w:r>
    </w:p>
    <w:p>
      <w:pPr>
        <w:pStyle w:val="BodyText"/>
      </w:pPr>
      <w:r>
        <w:t xml:space="preserve">The new table of summary statistics for each dataset's BMI measures is as such:</w:t>
      </w:r>
    </w:p>
    <w:p>
      <w:pPr>
        <w:pStyle w:val="SourceCode"/>
      </w:pPr>
      <w:r>
        <w:rPr>
          <w:rStyle w:val="VerbatimChar"/>
        </w:rPr>
        <w:t xml:space="preserve">##               Min. 1st Qu. Median  Mean 3rd Qu. Max.</w:t>
      </w:r>
      <w:r>
        <w:br w:type="textWrapping"/>
      </w:r>
      <w:r>
        <w:rPr>
          <w:rStyle w:val="VerbatimChar"/>
        </w:rPr>
        <w:t xml:space="preserve">## Trasnsitioned 12.1    24.1   26.8 27.69    30.4 98.5</w:t>
      </w:r>
      <w:r>
        <w:br w:type="textWrapping"/>
      </w:r>
      <w:r>
        <w:rPr>
          <w:rStyle w:val="VerbatimChar"/>
        </w:rPr>
        <w:t xml:space="preserve">## Censored      12.4    22.3   25.0 25.86    28.4 93.1</w:t>
      </w:r>
      <w:r>
        <w:br w:type="textWrapping"/>
      </w:r>
      <w:r>
        <w:rPr>
          <w:rStyle w:val="VerbatimChar"/>
        </w:rPr>
        <w:t xml:space="preserve">## All           12.1    23.9   26.7 27.50    30.2 98.5</w:t>
      </w:r>
    </w:p>
    <w:p>
      <w:pPr>
        <w:pStyle w:val="Heading2"/>
      </w:pPr>
      <w:bookmarkStart w:id="25" w:name="exploratory-kaplan-meier-estimates"/>
      <w:bookmarkEnd w:id="25"/>
      <w:r>
        <w:t xml:space="preserve">Exploratory Kaplan-Meier Estimates</w:t>
      </w:r>
    </w:p>
    <w:p>
      <w:pPr>
        <w:pStyle w:val="FirstParagraph"/>
      </w:pPr>
      <w:r>
        <w:t xml:space="preserve">Now that we have a good feel for our dataset, we are ready and eager to begin our survival analysis. We compute Kaplan Meier estimates contingent on each covariate's different levels, as well as a general KM estimate for our entire population.</w:t>
      </w:r>
    </w:p>
    <w:p>
      <w:pPr>
        <w:pStyle w:val="BodyText"/>
      </w:pPr>
      <w:r>
        <w:drawing>
          <wp:inline>
            <wp:extent cx="5334000" cy="4267200"/>
            <wp:effectExtent b="0" l="0" r="0" t="0"/>
            <wp:docPr descr="" id="1" name="Picture"/>
            <a:graphic>
              <a:graphicData uri="http://schemas.openxmlformats.org/drawingml/2006/picture">
                <pic:pic>
                  <pic:nvPicPr>
                    <pic:cNvPr descr="PSTAT_196_week_1_files/figure-docx/unnamed-chunk-1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STAT_196_week_1_files/figure-docx/unnamed-chunk-12-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STAT_196_week_1_files/figure-docx/unnamed-chunk-12-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STAT_196_week_1_files/figure-docx/unnamed-chunk-12-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STAT_196_week_1_files/figure-docx/unnamed-chunk-12-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4531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e165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 196 Week 1 Write-Up</dc:title>
  <dc:creator>Terry Jiang, John Randazzo, Jason Freeberg</dc:creator>
  <dcterms:created xsi:type="dcterms:W3CDTF">2017-04-17T19:40:26Z</dcterms:created>
  <dcterms:modified xsi:type="dcterms:W3CDTF">2017-04-17T19:40:26Z</dcterms:modified>
</cp:coreProperties>
</file>