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3B4C8" w14:textId="77777777" w:rsidR="00B87D7E" w:rsidRDefault="00B87D7E">
      <w:pPr>
        <w:rPr>
          <w:b/>
          <w:bCs/>
          <w:sz w:val="56"/>
          <w:szCs w:val="56"/>
        </w:rPr>
      </w:pPr>
    </w:p>
    <w:p w14:paraId="1E4E2AF8" w14:textId="77777777" w:rsidR="00B87D7E" w:rsidRDefault="00B87D7E">
      <w:pPr>
        <w:rPr>
          <w:b/>
          <w:bCs/>
          <w:sz w:val="56"/>
          <w:szCs w:val="56"/>
        </w:rPr>
      </w:pPr>
    </w:p>
    <w:p w14:paraId="1D4BB141" w14:textId="689B0650" w:rsidR="00762B1A" w:rsidRPr="00B87D7E" w:rsidRDefault="002A7C1A">
      <w:pPr>
        <w:rPr>
          <w:b/>
          <w:bCs/>
          <w:sz w:val="56"/>
          <w:szCs w:val="56"/>
        </w:rPr>
      </w:pPr>
      <w:r w:rsidRPr="00B87D7E">
        <w:rPr>
          <w:b/>
          <w:bCs/>
          <w:sz w:val="56"/>
          <w:szCs w:val="56"/>
        </w:rPr>
        <w:t>CSCE 470</w:t>
      </w:r>
    </w:p>
    <w:p w14:paraId="2EC2A17D" w14:textId="105FEC87" w:rsidR="002A7C1A" w:rsidRPr="00B87D7E" w:rsidRDefault="002A7C1A">
      <w:pPr>
        <w:rPr>
          <w:b/>
          <w:bCs/>
          <w:sz w:val="56"/>
          <w:szCs w:val="56"/>
        </w:rPr>
      </w:pPr>
      <w:r w:rsidRPr="00B87D7E">
        <w:rPr>
          <w:b/>
          <w:bCs/>
          <w:sz w:val="56"/>
          <w:szCs w:val="56"/>
        </w:rPr>
        <w:t>Programming Assignment #1</w:t>
      </w:r>
    </w:p>
    <w:p w14:paraId="4B01B981" w14:textId="37D321E5" w:rsidR="002A7C1A" w:rsidRDefault="002A7C1A">
      <w:pPr>
        <w:rPr>
          <w:b/>
          <w:bCs/>
          <w:sz w:val="56"/>
          <w:szCs w:val="56"/>
        </w:rPr>
      </w:pPr>
      <w:r w:rsidRPr="00B87D7E">
        <w:rPr>
          <w:b/>
          <w:bCs/>
          <w:sz w:val="56"/>
          <w:szCs w:val="56"/>
        </w:rPr>
        <w:t>Ranking Models VSM and BM25F</w:t>
      </w:r>
    </w:p>
    <w:p w14:paraId="39C811B4" w14:textId="4B5BF31E" w:rsidR="00B87D7E" w:rsidRDefault="00B87D7E">
      <w:pPr>
        <w:rPr>
          <w:b/>
          <w:bCs/>
          <w:sz w:val="56"/>
          <w:szCs w:val="56"/>
        </w:rPr>
      </w:pPr>
    </w:p>
    <w:p w14:paraId="218A9FBD" w14:textId="5E1EE755" w:rsidR="00B87D7E" w:rsidRDefault="00B87D7E">
      <w:pPr>
        <w:rPr>
          <w:b/>
          <w:bCs/>
          <w:sz w:val="56"/>
          <w:szCs w:val="56"/>
        </w:rPr>
      </w:pPr>
    </w:p>
    <w:p w14:paraId="6A610EBD" w14:textId="773DCD68" w:rsidR="00B87D7E" w:rsidRPr="009C10AD" w:rsidRDefault="00B87D7E">
      <w:pPr>
        <w:rPr>
          <w:b/>
          <w:bCs/>
          <w:sz w:val="36"/>
          <w:szCs w:val="36"/>
        </w:rPr>
      </w:pPr>
      <w:r w:rsidRPr="009C10AD">
        <w:rPr>
          <w:b/>
          <w:bCs/>
          <w:sz w:val="36"/>
          <w:szCs w:val="36"/>
        </w:rPr>
        <w:t>Jason Gilman</w:t>
      </w:r>
    </w:p>
    <w:p w14:paraId="18FDF6C9" w14:textId="3348C9B3" w:rsidR="00B87D7E" w:rsidRDefault="00A43EAF">
      <w:pPr>
        <w:rPr>
          <w:b/>
          <w:bCs/>
          <w:sz w:val="36"/>
          <w:szCs w:val="36"/>
        </w:rPr>
      </w:pPr>
      <w:r>
        <w:rPr>
          <w:b/>
          <w:bCs/>
          <w:sz w:val="36"/>
          <w:szCs w:val="36"/>
        </w:rPr>
        <w:t>09-28-2020</w:t>
      </w:r>
    </w:p>
    <w:p w14:paraId="0A6E9D6A" w14:textId="5099A6A0" w:rsidR="008D0CEB" w:rsidRDefault="008D0CEB">
      <w:pPr>
        <w:rPr>
          <w:b/>
          <w:bCs/>
          <w:sz w:val="36"/>
          <w:szCs w:val="36"/>
        </w:rPr>
      </w:pPr>
    </w:p>
    <w:p w14:paraId="319A2E07" w14:textId="02E49D96" w:rsidR="008D0CEB" w:rsidRDefault="008D0CEB">
      <w:pPr>
        <w:rPr>
          <w:b/>
          <w:bCs/>
          <w:sz w:val="36"/>
          <w:szCs w:val="36"/>
        </w:rPr>
      </w:pPr>
    </w:p>
    <w:p w14:paraId="177E2B35" w14:textId="5E4C4E12" w:rsidR="008D0CEB" w:rsidRDefault="008D0CEB">
      <w:pPr>
        <w:rPr>
          <w:b/>
          <w:bCs/>
          <w:sz w:val="36"/>
          <w:szCs w:val="36"/>
        </w:rPr>
      </w:pPr>
    </w:p>
    <w:p w14:paraId="305BF3C3" w14:textId="52A356E8" w:rsidR="008D0CEB" w:rsidRDefault="008D0CEB">
      <w:pPr>
        <w:rPr>
          <w:b/>
          <w:bCs/>
          <w:sz w:val="36"/>
          <w:szCs w:val="36"/>
        </w:rPr>
      </w:pPr>
    </w:p>
    <w:p w14:paraId="5F49DEAB" w14:textId="2FF01E8A" w:rsidR="008D0CEB" w:rsidRDefault="008D0CEB">
      <w:pPr>
        <w:rPr>
          <w:b/>
          <w:bCs/>
          <w:sz w:val="36"/>
          <w:szCs w:val="36"/>
        </w:rPr>
      </w:pPr>
    </w:p>
    <w:p w14:paraId="29D0547F" w14:textId="3846671A" w:rsidR="008D0CEB" w:rsidRDefault="008D0CEB">
      <w:pPr>
        <w:rPr>
          <w:b/>
          <w:bCs/>
          <w:sz w:val="36"/>
          <w:szCs w:val="36"/>
        </w:rPr>
      </w:pPr>
    </w:p>
    <w:p w14:paraId="7FEE178C" w14:textId="6C0A6485" w:rsidR="008D0CEB" w:rsidRDefault="008D0CEB">
      <w:pPr>
        <w:rPr>
          <w:b/>
          <w:bCs/>
          <w:sz w:val="36"/>
          <w:szCs w:val="36"/>
        </w:rPr>
      </w:pPr>
    </w:p>
    <w:p w14:paraId="65BF3C86" w14:textId="7481C468" w:rsidR="008D0CEB" w:rsidRDefault="008D0CEB">
      <w:pPr>
        <w:rPr>
          <w:b/>
          <w:bCs/>
          <w:sz w:val="36"/>
          <w:szCs w:val="36"/>
        </w:rPr>
      </w:pPr>
    </w:p>
    <w:p w14:paraId="3158C0EB" w14:textId="5DFCE0CC" w:rsidR="008D0CEB" w:rsidRPr="00EB0EEC" w:rsidRDefault="003F5906">
      <w:pPr>
        <w:rPr>
          <w:b/>
          <w:bCs/>
          <w:sz w:val="36"/>
          <w:szCs w:val="36"/>
        </w:rPr>
      </w:pPr>
      <w:r w:rsidRPr="00EB0EEC">
        <w:rPr>
          <w:b/>
          <w:bCs/>
          <w:sz w:val="36"/>
          <w:szCs w:val="36"/>
        </w:rPr>
        <w:lastRenderedPageBreak/>
        <w:t>Introduction</w:t>
      </w:r>
    </w:p>
    <w:p w14:paraId="4948DAB6" w14:textId="21C2B737" w:rsidR="003F5906" w:rsidRDefault="003F5906">
      <w:pPr>
        <w:rPr>
          <w:b/>
          <w:bCs/>
          <w:sz w:val="36"/>
          <w:szCs w:val="36"/>
        </w:rPr>
      </w:pPr>
      <w:r w:rsidRPr="003F5906">
        <w:rPr>
          <w:sz w:val="24"/>
          <w:szCs w:val="24"/>
        </w:rPr>
        <w:t>This report will describe the design choices undertaken</w:t>
      </w:r>
      <w:r>
        <w:rPr>
          <w:sz w:val="24"/>
          <w:szCs w:val="24"/>
        </w:rPr>
        <w:t xml:space="preserve"> </w:t>
      </w:r>
      <w:r w:rsidR="00B725C3">
        <w:rPr>
          <w:sz w:val="24"/>
          <w:szCs w:val="24"/>
        </w:rPr>
        <w:t>when implementing the VSM and BM25F ranking models.</w:t>
      </w:r>
      <w:r w:rsidR="004610F4">
        <w:rPr>
          <w:sz w:val="24"/>
          <w:szCs w:val="24"/>
        </w:rPr>
        <w:t xml:space="preserve"> An explanation as to why the parameters work, as well as their effect on the models</w:t>
      </w:r>
      <w:r w:rsidR="005B00C9">
        <w:rPr>
          <w:sz w:val="24"/>
          <w:szCs w:val="24"/>
        </w:rPr>
        <w:t>’</w:t>
      </w:r>
      <w:r w:rsidR="004610F4">
        <w:rPr>
          <w:sz w:val="24"/>
          <w:szCs w:val="24"/>
        </w:rPr>
        <w:t xml:space="preserve"> overall effectiveness will be given.</w:t>
      </w:r>
      <w:r w:rsidR="005B00C9">
        <w:rPr>
          <w:sz w:val="24"/>
          <w:szCs w:val="24"/>
        </w:rPr>
        <w:t xml:space="preserve"> </w:t>
      </w:r>
    </w:p>
    <w:p w14:paraId="45FB723A" w14:textId="5A59EC37" w:rsidR="00EB0EEC" w:rsidRDefault="00EB0EEC">
      <w:pPr>
        <w:rPr>
          <w:b/>
          <w:bCs/>
          <w:sz w:val="36"/>
          <w:szCs w:val="36"/>
        </w:rPr>
      </w:pPr>
    </w:p>
    <w:p w14:paraId="46C7EF51" w14:textId="3D42D0F2" w:rsidR="00EB0EEC" w:rsidRDefault="00EB0EEC">
      <w:pPr>
        <w:rPr>
          <w:b/>
          <w:bCs/>
          <w:sz w:val="36"/>
          <w:szCs w:val="36"/>
        </w:rPr>
      </w:pPr>
      <w:r w:rsidRPr="00EB0EEC">
        <w:rPr>
          <w:b/>
          <w:bCs/>
          <w:sz w:val="36"/>
          <w:szCs w:val="36"/>
        </w:rPr>
        <w:t>NDCG Results</w:t>
      </w:r>
    </w:p>
    <w:p w14:paraId="4756BB2A" w14:textId="0F252EEB" w:rsidR="00EB0EEC" w:rsidRDefault="00DA637F">
      <w:pPr>
        <w:rPr>
          <w:sz w:val="24"/>
          <w:szCs w:val="24"/>
        </w:rPr>
      </w:pPr>
      <w:r>
        <w:rPr>
          <w:sz w:val="24"/>
          <w:szCs w:val="24"/>
        </w:rPr>
        <w:t>The following NDCG scores were given when running the development and training data sets on the two ranking models.</w:t>
      </w:r>
    </w:p>
    <w:p w14:paraId="2085AB57" w14:textId="77777777" w:rsidR="006B6D08" w:rsidRDefault="006B6D08">
      <w:pPr>
        <w:rPr>
          <w:sz w:val="24"/>
          <w:szCs w:val="24"/>
        </w:rPr>
      </w:pPr>
    </w:p>
    <w:tbl>
      <w:tblPr>
        <w:tblW w:w="4280" w:type="dxa"/>
        <w:jc w:val="center"/>
        <w:tblLook w:val="04A0" w:firstRow="1" w:lastRow="0" w:firstColumn="1" w:lastColumn="0" w:noHBand="0" w:noVBand="1"/>
      </w:tblPr>
      <w:tblGrid>
        <w:gridCol w:w="810"/>
        <w:gridCol w:w="1735"/>
        <w:gridCol w:w="1735"/>
      </w:tblGrid>
      <w:tr w:rsidR="006B6D08" w:rsidRPr="006B6D08" w14:paraId="76CDB210" w14:textId="77777777" w:rsidTr="006B6D08">
        <w:trPr>
          <w:trHeight w:val="499"/>
          <w:jc w:val="center"/>
        </w:trPr>
        <w:tc>
          <w:tcPr>
            <w:tcW w:w="42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C53D2E0" w14:textId="77777777" w:rsidR="006B6D08" w:rsidRPr="006B6D08" w:rsidRDefault="006B6D08" w:rsidP="006B6D08">
            <w:pPr>
              <w:spacing w:after="0" w:line="240" w:lineRule="auto"/>
              <w:jc w:val="center"/>
              <w:rPr>
                <w:rFonts w:ascii="Calibri" w:eastAsia="Times New Roman" w:hAnsi="Calibri" w:cs="Calibri"/>
                <w:b/>
                <w:bCs/>
                <w:color w:val="000000"/>
              </w:rPr>
            </w:pPr>
            <w:r w:rsidRPr="006B6D08">
              <w:rPr>
                <w:rFonts w:ascii="Calibri" w:eastAsia="Times New Roman" w:hAnsi="Calibri" w:cs="Calibri"/>
                <w:b/>
                <w:bCs/>
                <w:color w:val="000000"/>
              </w:rPr>
              <w:t>NDCG Scores</w:t>
            </w:r>
          </w:p>
        </w:tc>
      </w:tr>
      <w:tr w:rsidR="006B6D08" w:rsidRPr="006B6D08" w14:paraId="362B0C1A" w14:textId="77777777" w:rsidTr="006B6D08">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C351615" w14:textId="77777777" w:rsidR="006B6D08" w:rsidRPr="006B6D08" w:rsidRDefault="006B6D08" w:rsidP="006B6D08">
            <w:pPr>
              <w:spacing w:after="0" w:line="240" w:lineRule="auto"/>
              <w:rPr>
                <w:rFonts w:ascii="Calibri" w:eastAsia="Times New Roman" w:hAnsi="Calibri" w:cs="Calibri"/>
                <w:color w:val="000000"/>
              </w:rPr>
            </w:pPr>
            <w:r w:rsidRPr="006B6D08">
              <w:rPr>
                <w:rFonts w:ascii="Calibri" w:eastAsia="Times New Roman" w:hAnsi="Calibri" w:cs="Calibri"/>
                <w:color w:val="000000"/>
              </w:rPr>
              <w:t> </w:t>
            </w:r>
          </w:p>
        </w:tc>
        <w:tc>
          <w:tcPr>
            <w:tcW w:w="1735" w:type="dxa"/>
            <w:tcBorders>
              <w:top w:val="nil"/>
              <w:left w:val="nil"/>
              <w:bottom w:val="single" w:sz="4" w:space="0" w:color="auto"/>
              <w:right w:val="single" w:sz="4" w:space="0" w:color="auto"/>
            </w:tcBorders>
            <w:shd w:val="clear" w:color="auto" w:fill="auto"/>
            <w:noWrap/>
            <w:vAlign w:val="center"/>
            <w:hideMark/>
          </w:tcPr>
          <w:p w14:paraId="2B9D10A7" w14:textId="77777777" w:rsidR="006B6D08" w:rsidRPr="006B6D08" w:rsidRDefault="006B6D08" w:rsidP="006B6D08">
            <w:pPr>
              <w:spacing w:after="0" w:line="240" w:lineRule="auto"/>
              <w:jc w:val="center"/>
              <w:rPr>
                <w:rFonts w:ascii="Calibri" w:eastAsia="Times New Roman" w:hAnsi="Calibri" w:cs="Calibri"/>
                <w:color w:val="000000"/>
              </w:rPr>
            </w:pPr>
            <w:r w:rsidRPr="006B6D08">
              <w:rPr>
                <w:rFonts w:ascii="Calibri" w:eastAsia="Times New Roman" w:hAnsi="Calibri" w:cs="Calibri"/>
                <w:color w:val="000000"/>
              </w:rPr>
              <w:t>Dev</w:t>
            </w:r>
          </w:p>
        </w:tc>
        <w:tc>
          <w:tcPr>
            <w:tcW w:w="1735" w:type="dxa"/>
            <w:tcBorders>
              <w:top w:val="nil"/>
              <w:left w:val="nil"/>
              <w:bottom w:val="single" w:sz="4" w:space="0" w:color="auto"/>
              <w:right w:val="single" w:sz="4" w:space="0" w:color="auto"/>
            </w:tcBorders>
            <w:shd w:val="clear" w:color="auto" w:fill="auto"/>
            <w:noWrap/>
            <w:vAlign w:val="center"/>
            <w:hideMark/>
          </w:tcPr>
          <w:p w14:paraId="43949529" w14:textId="77777777" w:rsidR="006B6D08" w:rsidRPr="006B6D08" w:rsidRDefault="006B6D08" w:rsidP="006B6D08">
            <w:pPr>
              <w:spacing w:after="0" w:line="240" w:lineRule="auto"/>
              <w:jc w:val="center"/>
              <w:rPr>
                <w:rFonts w:ascii="Calibri" w:eastAsia="Times New Roman" w:hAnsi="Calibri" w:cs="Calibri"/>
                <w:color w:val="000000"/>
              </w:rPr>
            </w:pPr>
            <w:r w:rsidRPr="006B6D08">
              <w:rPr>
                <w:rFonts w:ascii="Calibri" w:eastAsia="Times New Roman" w:hAnsi="Calibri" w:cs="Calibri"/>
                <w:color w:val="000000"/>
              </w:rPr>
              <w:t>Train</w:t>
            </w:r>
          </w:p>
        </w:tc>
      </w:tr>
      <w:tr w:rsidR="006B6D08" w:rsidRPr="006B6D08" w14:paraId="60317081" w14:textId="77777777" w:rsidTr="006B6D08">
        <w:trPr>
          <w:trHeight w:val="499"/>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2C7C22DB" w14:textId="77777777" w:rsidR="006B6D08" w:rsidRPr="006B6D08" w:rsidRDefault="006B6D08" w:rsidP="006B6D08">
            <w:pPr>
              <w:spacing w:after="0" w:line="240" w:lineRule="auto"/>
              <w:jc w:val="center"/>
              <w:rPr>
                <w:rFonts w:ascii="Calibri" w:eastAsia="Times New Roman" w:hAnsi="Calibri" w:cs="Calibri"/>
                <w:color w:val="000000"/>
              </w:rPr>
            </w:pPr>
            <w:r w:rsidRPr="006B6D08">
              <w:rPr>
                <w:rFonts w:ascii="Calibri" w:eastAsia="Times New Roman" w:hAnsi="Calibri" w:cs="Calibri"/>
                <w:color w:val="000000"/>
              </w:rPr>
              <w:t>VSM</w:t>
            </w:r>
          </w:p>
        </w:tc>
        <w:tc>
          <w:tcPr>
            <w:tcW w:w="1735" w:type="dxa"/>
            <w:tcBorders>
              <w:top w:val="nil"/>
              <w:left w:val="nil"/>
              <w:bottom w:val="single" w:sz="4" w:space="0" w:color="auto"/>
              <w:right w:val="single" w:sz="4" w:space="0" w:color="auto"/>
            </w:tcBorders>
            <w:shd w:val="clear" w:color="auto" w:fill="auto"/>
            <w:noWrap/>
            <w:vAlign w:val="center"/>
            <w:hideMark/>
          </w:tcPr>
          <w:p w14:paraId="3151E421" w14:textId="77777777" w:rsidR="006B6D08" w:rsidRPr="006B6D08" w:rsidRDefault="006B6D08" w:rsidP="006B6D08">
            <w:pPr>
              <w:spacing w:after="0" w:line="240" w:lineRule="auto"/>
              <w:jc w:val="center"/>
              <w:rPr>
                <w:rFonts w:ascii="Calibri" w:eastAsia="Times New Roman" w:hAnsi="Calibri" w:cs="Calibri"/>
                <w:color w:val="000000"/>
              </w:rPr>
            </w:pPr>
            <w:r w:rsidRPr="006B6D08">
              <w:rPr>
                <w:rFonts w:ascii="Calibri" w:eastAsia="Times New Roman" w:hAnsi="Calibri" w:cs="Calibri"/>
                <w:color w:val="000000"/>
              </w:rPr>
              <w:t>0.862726196</w:t>
            </w:r>
          </w:p>
        </w:tc>
        <w:tc>
          <w:tcPr>
            <w:tcW w:w="1735" w:type="dxa"/>
            <w:tcBorders>
              <w:top w:val="nil"/>
              <w:left w:val="nil"/>
              <w:bottom w:val="single" w:sz="4" w:space="0" w:color="auto"/>
              <w:right w:val="single" w:sz="4" w:space="0" w:color="auto"/>
            </w:tcBorders>
            <w:shd w:val="clear" w:color="auto" w:fill="auto"/>
            <w:noWrap/>
            <w:vAlign w:val="center"/>
            <w:hideMark/>
          </w:tcPr>
          <w:p w14:paraId="2DA9A526" w14:textId="77777777" w:rsidR="006B6D08" w:rsidRPr="006B6D08" w:rsidRDefault="006B6D08" w:rsidP="006B6D08">
            <w:pPr>
              <w:spacing w:after="0" w:line="240" w:lineRule="auto"/>
              <w:jc w:val="center"/>
              <w:rPr>
                <w:rFonts w:ascii="Calibri" w:eastAsia="Times New Roman" w:hAnsi="Calibri" w:cs="Calibri"/>
                <w:color w:val="000000"/>
              </w:rPr>
            </w:pPr>
            <w:r w:rsidRPr="006B6D08">
              <w:rPr>
                <w:rFonts w:ascii="Calibri" w:eastAsia="Times New Roman" w:hAnsi="Calibri" w:cs="Calibri"/>
                <w:color w:val="000000"/>
              </w:rPr>
              <w:t>0.819440342</w:t>
            </w:r>
          </w:p>
        </w:tc>
      </w:tr>
      <w:tr w:rsidR="006B6D08" w:rsidRPr="006B6D08" w14:paraId="3F392AA1" w14:textId="77777777" w:rsidTr="006B6D08">
        <w:trPr>
          <w:trHeight w:val="499"/>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63B5EC90" w14:textId="77777777" w:rsidR="006B6D08" w:rsidRPr="006B6D08" w:rsidRDefault="006B6D08" w:rsidP="006B6D08">
            <w:pPr>
              <w:spacing w:after="0" w:line="240" w:lineRule="auto"/>
              <w:jc w:val="center"/>
              <w:rPr>
                <w:rFonts w:ascii="Calibri" w:eastAsia="Times New Roman" w:hAnsi="Calibri" w:cs="Calibri"/>
                <w:color w:val="000000"/>
              </w:rPr>
            </w:pPr>
            <w:r w:rsidRPr="006B6D08">
              <w:rPr>
                <w:rFonts w:ascii="Calibri" w:eastAsia="Times New Roman" w:hAnsi="Calibri" w:cs="Calibri"/>
                <w:color w:val="000000"/>
              </w:rPr>
              <w:t>BM25</w:t>
            </w:r>
          </w:p>
        </w:tc>
        <w:tc>
          <w:tcPr>
            <w:tcW w:w="1735" w:type="dxa"/>
            <w:tcBorders>
              <w:top w:val="nil"/>
              <w:left w:val="nil"/>
              <w:bottom w:val="single" w:sz="4" w:space="0" w:color="auto"/>
              <w:right w:val="single" w:sz="4" w:space="0" w:color="auto"/>
            </w:tcBorders>
            <w:shd w:val="clear" w:color="auto" w:fill="auto"/>
            <w:noWrap/>
            <w:vAlign w:val="center"/>
            <w:hideMark/>
          </w:tcPr>
          <w:p w14:paraId="55413923" w14:textId="4AF3C3FD" w:rsidR="006B6D08" w:rsidRPr="006B6D08" w:rsidRDefault="00570B0A" w:rsidP="006B6D08">
            <w:pPr>
              <w:spacing w:after="0" w:line="240" w:lineRule="auto"/>
              <w:jc w:val="center"/>
              <w:rPr>
                <w:rFonts w:ascii="Calibri" w:eastAsia="Times New Roman" w:hAnsi="Calibri" w:cs="Calibri"/>
                <w:color w:val="000000"/>
              </w:rPr>
            </w:pPr>
            <w:r w:rsidRPr="00570B0A">
              <w:rPr>
                <w:rFonts w:ascii="Calibri" w:eastAsia="Times New Roman" w:hAnsi="Calibri" w:cs="Calibri"/>
                <w:color w:val="000000"/>
              </w:rPr>
              <w:t>0.</w:t>
            </w:r>
            <w:r w:rsidR="00482095">
              <w:rPr>
                <w:rFonts w:ascii="Calibri" w:eastAsia="Times New Roman" w:hAnsi="Calibri" w:cs="Calibri"/>
                <w:color w:val="000000"/>
              </w:rPr>
              <w:t>849953738</w:t>
            </w:r>
          </w:p>
        </w:tc>
        <w:tc>
          <w:tcPr>
            <w:tcW w:w="1735" w:type="dxa"/>
            <w:tcBorders>
              <w:top w:val="nil"/>
              <w:left w:val="nil"/>
              <w:bottom w:val="single" w:sz="4" w:space="0" w:color="auto"/>
              <w:right w:val="single" w:sz="4" w:space="0" w:color="auto"/>
            </w:tcBorders>
            <w:shd w:val="clear" w:color="auto" w:fill="auto"/>
            <w:noWrap/>
            <w:vAlign w:val="center"/>
            <w:hideMark/>
          </w:tcPr>
          <w:p w14:paraId="4239D1FA" w14:textId="19859687" w:rsidR="006B6D08" w:rsidRPr="006B6D08" w:rsidRDefault="00482095" w:rsidP="006B6D08">
            <w:pPr>
              <w:spacing w:after="0" w:line="240" w:lineRule="auto"/>
              <w:jc w:val="center"/>
              <w:rPr>
                <w:rFonts w:ascii="Calibri" w:eastAsia="Times New Roman" w:hAnsi="Calibri" w:cs="Calibri"/>
                <w:color w:val="000000"/>
              </w:rPr>
            </w:pPr>
            <w:r w:rsidRPr="00482095">
              <w:rPr>
                <w:rFonts w:ascii="Calibri" w:eastAsia="Times New Roman" w:hAnsi="Calibri" w:cs="Calibri"/>
                <w:color w:val="000000"/>
              </w:rPr>
              <w:t>0.813266812</w:t>
            </w:r>
          </w:p>
        </w:tc>
      </w:tr>
    </w:tbl>
    <w:p w14:paraId="48B0EF39" w14:textId="1D361932" w:rsidR="006B6D08" w:rsidRDefault="006B6D08">
      <w:pPr>
        <w:rPr>
          <w:b/>
          <w:bCs/>
          <w:sz w:val="36"/>
          <w:szCs w:val="36"/>
        </w:rPr>
      </w:pPr>
    </w:p>
    <w:p w14:paraId="3F7150AE" w14:textId="30E28979" w:rsidR="009B37A8" w:rsidRDefault="00B17DED">
      <w:pPr>
        <w:rPr>
          <w:b/>
          <w:bCs/>
          <w:sz w:val="36"/>
          <w:szCs w:val="36"/>
        </w:rPr>
      </w:pPr>
      <w:r>
        <w:rPr>
          <w:b/>
          <w:bCs/>
          <w:sz w:val="36"/>
          <w:szCs w:val="36"/>
        </w:rPr>
        <w:t>Parameter Values</w:t>
      </w:r>
    </w:p>
    <w:p w14:paraId="7DC0AEE2" w14:textId="1DDB1FAE" w:rsidR="00B17DED" w:rsidRDefault="00B17DED">
      <w:pPr>
        <w:rPr>
          <w:sz w:val="24"/>
          <w:szCs w:val="24"/>
        </w:rPr>
      </w:pPr>
      <w:r>
        <w:rPr>
          <w:sz w:val="24"/>
          <w:szCs w:val="24"/>
        </w:rPr>
        <w:t xml:space="preserve">The following parameter values were used </w:t>
      </w:r>
      <w:r w:rsidR="003F2077">
        <w:rPr>
          <w:sz w:val="24"/>
          <w:szCs w:val="24"/>
        </w:rPr>
        <w:t>in the design process to</w:t>
      </w:r>
      <w:r>
        <w:rPr>
          <w:sz w:val="24"/>
          <w:szCs w:val="24"/>
        </w:rPr>
        <w:t xml:space="preserve"> tune </w:t>
      </w:r>
      <w:r w:rsidR="00256DE0">
        <w:rPr>
          <w:sz w:val="24"/>
          <w:szCs w:val="24"/>
        </w:rPr>
        <w:t>the ranking models</w:t>
      </w:r>
      <w:r w:rsidR="003F2077">
        <w:rPr>
          <w:sz w:val="24"/>
          <w:szCs w:val="24"/>
        </w:rPr>
        <w:t xml:space="preserve">. </w:t>
      </w:r>
      <w:r w:rsidR="00C37BF5">
        <w:rPr>
          <w:sz w:val="24"/>
          <w:szCs w:val="24"/>
        </w:rPr>
        <w:t xml:space="preserve">The weights given to the title and body of a document were used to tune the VSM and BM25 ranking models, while </w:t>
      </w:r>
      <w:proofErr w:type="spellStart"/>
      <w:proofErr w:type="gramStart"/>
      <w:r w:rsidR="00F6023C">
        <w:rPr>
          <w:sz w:val="24"/>
          <w:szCs w:val="24"/>
        </w:rPr>
        <w:t>B</w:t>
      </w:r>
      <w:r w:rsidR="00F6023C">
        <w:rPr>
          <w:sz w:val="24"/>
          <w:szCs w:val="24"/>
          <w:vertAlign w:val="subscript"/>
        </w:rPr>
        <w:t>title</w:t>
      </w:r>
      <w:proofErr w:type="spellEnd"/>
      <w:r w:rsidR="00F6023C">
        <w:rPr>
          <w:sz w:val="24"/>
          <w:szCs w:val="24"/>
        </w:rPr>
        <w:t xml:space="preserve"> ,</w:t>
      </w:r>
      <w:proofErr w:type="gramEnd"/>
      <w:r w:rsidR="00F6023C">
        <w:rPr>
          <w:sz w:val="24"/>
          <w:szCs w:val="24"/>
        </w:rPr>
        <w:t xml:space="preserve"> </w:t>
      </w:r>
      <w:proofErr w:type="spellStart"/>
      <w:r w:rsidR="00F6023C">
        <w:rPr>
          <w:sz w:val="24"/>
          <w:szCs w:val="24"/>
        </w:rPr>
        <w:t>B</w:t>
      </w:r>
      <w:r w:rsidR="00F6023C">
        <w:rPr>
          <w:sz w:val="24"/>
          <w:szCs w:val="24"/>
          <w:vertAlign w:val="subscript"/>
        </w:rPr>
        <w:t>body</w:t>
      </w:r>
      <w:proofErr w:type="spellEnd"/>
      <w:r w:rsidR="00F6023C">
        <w:rPr>
          <w:sz w:val="24"/>
          <w:szCs w:val="24"/>
        </w:rPr>
        <w:t xml:space="preserve"> , </w:t>
      </w:r>
      <w:r w:rsidR="00F6023C">
        <w:rPr>
          <w:rFonts w:ascii="Symbol" w:hAnsi="Symbol"/>
          <w:sz w:val="24"/>
          <w:szCs w:val="24"/>
        </w:rPr>
        <w:t>l</w:t>
      </w:r>
      <w:r w:rsidR="00F6023C">
        <w:rPr>
          <w:sz w:val="24"/>
          <w:szCs w:val="24"/>
        </w:rPr>
        <w:t xml:space="preserve">, </w:t>
      </w:r>
      <w:r w:rsidR="00240738">
        <w:rPr>
          <w:rFonts w:ascii="Symbol" w:hAnsi="Symbol"/>
          <w:sz w:val="24"/>
          <w:szCs w:val="24"/>
        </w:rPr>
        <w:t>l</w:t>
      </w:r>
      <w:r w:rsidR="00240738">
        <w:rPr>
          <w:sz w:val="24"/>
          <w:szCs w:val="24"/>
        </w:rPr>
        <w:t>’, K</w:t>
      </w:r>
      <w:r w:rsidR="00240738">
        <w:rPr>
          <w:sz w:val="24"/>
          <w:szCs w:val="24"/>
          <w:vertAlign w:val="subscript"/>
        </w:rPr>
        <w:t>1</w:t>
      </w:r>
      <w:r w:rsidR="00240738">
        <w:rPr>
          <w:sz w:val="24"/>
          <w:szCs w:val="24"/>
        </w:rPr>
        <w:t xml:space="preserve"> </w:t>
      </w:r>
      <w:r w:rsidR="004B333A">
        <w:rPr>
          <w:sz w:val="24"/>
          <w:szCs w:val="24"/>
        </w:rPr>
        <w:t>were only used for the BM25 model.</w:t>
      </w:r>
    </w:p>
    <w:p w14:paraId="7A5B1479" w14:textId="77777777" w:rsidR="00F1489E" w:rsidRDefault="00F1489E">
      <w:pPr>
        <w:rPr>
          <w:sz w:val="24"/>
          <w:szCs w:val="24"/>
        </w:rPr>
      </w:pPr>
    </w:p>
    <w:tbl>
      <w:tblPr>
        <w:tblW w:w="10010" w:type="dxa"/>
        <w:jc w:val="center"/>
        <w:tblLook w:val="04A0" w:firstRow="1" w:lastRow="0" w:firstColumn="1" w:lastColumn="0" w:noHBand="0" w:noVBand="1"/>
      </w:tblPr>
      <w:tblGrid>
        <w:gridCol w:w="1243"/>
        <w:gridCol w:w="2286"/>
        <w:gridCol w:w="2417"/>
        <w:gridCol w:w="933"/>
        <w:gridCol w:w="1076"/>
        <w:gridCol w:w="684"/>
        <w:gridCol w:w="684"/>
        <w:gridCol w:w="687"/>
      </w:tblGrid>
      <w:tr w:rsidR="00F1489E" w:rsidRPr="00F1489E" w14:paraId="48C58ED7" w14:textId="77777777" w:rsidTr="00F1489E">
        <w:trPr>
          <w:trHeight w:val="483"/>
          <w:jc w:val="center"/>
        </w:trPr>
        <w:tc>
          <w:tcPr>
            <w:tcW w:w="1001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B0C013" w14:textId="77777777" w:rsidR="00F1489E" w:rsidRPr="00F1489E" w:rsidRDefault="00F1489E" w:rsidP="00F1489E">
            <w:pPr>
              <w:spacing w:after="0" w:line="240" w:lineRule="auto"/>
              <w:jc w:val="center"/>
              <w:rPr>
                <w:rFonts w:ascii="Calibri" w:eastAsia="Times New Roman" w:hAnsi="Calibri" w:cs="Calibri"/>
                <w:b/>
                <w:bCs/>
                <w:color w:val="000000"/>
              </w:rPr>
            </w:pPr>
            <w:r w:rsidRPr="00F1489E">
              <w:rPr>
                <w:rFonts w:ascii="Calibri" w:eastAsia="Times New Roman" w:hAnsi="Calibri" w:cs="Calibri"/>
                <w:b/>
                <w:bCs/>
                <w:color w:val="000000"/>
              </w:rPr>
              <w:t>Parameter Values</w:t>
            </w:r>
          </w:p>
        </w:tc>
      </w:tr>
      <w:tr w:rsidR="00F1489E" w:rsidRPr="00F1489E" w14:paraId="444AB1BB" w14:textId="77777777" w:rsidTr="00F1489E">
        <w:trPr>
          <w:trHeight w:val="348"/>
          <w:jc w:val="center"/>
        </w:trPr>
        <w:tc>
          <w:tcPr>
            <w:tcW w:w="1243" w:type="dxa"/>
            <w:tcBorders>
              <w:top w:val="nil"/>
              <w:left w:val="single" w:sz="4" w:space="0" w:color="auto"/>
              <w:bottom w:val="single" w:sz="4" w:space="0" w:color="auto"/>
              <w:right w:val="single" w:sz="4" w:space="0" w:color="auto"/>
            </w:tcBorders>
            <w:shd w:val="clear" w:color="auto" w:fill="auto"/>
            <w:noWrap/>
            <w:vAlign w:val="center"/>
            <w:hideMark/>
          </w:tcPr>
          <w:p w14:paraId="5E05A432" w14:textId="77777777" w:rsidR="00F1489E" w:rsidRPr="00F1489E" w:rsidRDefault="00F1489E" w:rsidP="00F1489E">
            <w:pPr>
              <w:spacing w:after="0" w:line="240" w:lineRule="auto"/>
              <w:jc w:val="center"/>
              <w:rPr>
                <w:rFonts w:ascii="Calibri" w:eastAsia="Times New Roman" w:hAnsi="Calibri" w:cs="Calibri"/>
                <w:color w:val="000000"/>
              </w:rPr>
            </w:pPr>
            <w:r w:rsidRPr="00F1489E">
              <w:rPr>
                <w:rFonts w:ascii="Calibri" w:eastAsia="Times New Roman" w:hAnsi="Calibri" w:cs="Calibri"/>
                <w:color w:val="000000"/>
              </w:rPr>
              <w:t> </w:t>
            </w:r>
          </w:p>
        </w:tc>
        <w:tc>
          <w:tcPr>
            <w:tcW w:w="2286" w:type="dxa"/>
            <w:tcBorders>
              <w:top w:val="nil"/>
              <w:left w:val="nil"/>
              <w:bottom w:val="single" w:sz="4" w:space="0" w:color="auto"/>
              <w:right w:val="single" w:sz="4" w:space="0" w:color="auto"/>
            </w:tcBorders>
            <w:shd w:val="clear" w:color="auto" w:fill="auto"/>
            <w:noWrap/>
            <w:vAlign w:val="center"/>
            <w:hideMark/>
          </w:tcPr>
          <w:p w14:paraId="1979070E" w14:textId="77777777" w:rsidR="00F1489E" w:rsidRPr="00F1489E" w:rsidRDefault="00F1489E" w:rsidP="00F1489E">
            <w:pPr>
              <w:spacing w:after="0" w:line="240" w:lineRule="auto"/>
              <w:jc w:val="center"/>
              <w:rPr>
                <w:rFonts w:ascii="Calibri" w:eastAsia="Times New Roman" w:hAnsi="Calibri" w:cs="Calibri"/>
                <w:color w:val="000000"/>
              </w:rPr>
            </w:pPr>
            <w:proofErr w:type="spellStart"/>
            <w:r w:rsidRPr="00F1489E">
              <w:rPr>
                <w:rFonts w:ascii="Calibri" w:eastAsia="Times New Roman" w:hAnsi="Calibri" w:cs="Calibri"/>
                <w:color w:val="000000"/>
              </w:rPr>
              <w:t>weightTitle</w:t>
            </w:r>
            <w:proofErr w:type="spellEnd"/>
          </w:p>
        </w:tc>
        <w:tc>
          <w:tcPr>
            <w:tcW w:w="2417" w:type="dxa"/>
            <w:tcBorders>
              <w:top w:val="nil"/>
              <w:left w:val="nil"/>
              <w:bottom w:val="single" w:sz="4" w:space="0" w:color="auto"/>
              <w:right w:val="single" w:sz="4" w:space="0" w:color="auto"/>
            </w:tcBorders>
            <w:shd w:val="clear" w:color="auto" w:fill="auto"/>
            <w:noWrap/>
            <w:vAlign w:val="center"/>
            <w:hideMark/>
          </w:tcPr>
          <w:p w14:paraId="53106559" w14:textId="77777777" w:rsidR="00F1489E" w:rsidRPr="00F1489E" w:rsidRDefault="00F1489E" w:rsidP="00F1489E">
            <w:pPr>
              <w:spacing w:after="0" w:line="240" w:lineRule="auto"/>
              <w:jc w:val="center"/>
              <w:rPr>
                <w:rFonts w:ascii="Calibri" w:eastAsia="Times New Roman" w:hAnsi="Calibri" w:cs="Calibri"/>
                <w:color w:val="000000"/>
              </w:rPr>
            </w:pPr>
            <w:proofErr w:type="spellStart"/>
            <w:r w:rsidRPr="00F1489E">
              <w:rPr>
                <w:rFonts w:ascii="Calibri" w:eastAsia="Times New Roman" w:hAnsi="Calibri" w:cs="Calibri"/>
                <w:color w:val="000000"/>
              </w:rPr>
              <w:t>weightBody</w:t>
            </w:r>
            <w:proofErr w:type="spellEnd"/>
          </w:p>
        </w:tc>
        <w:tc>
          <w:tcPr>
            <w:tcW w:w="933" w:type="dxa"/>
            <w:tcBorders>
              <w:top w:val="nil"/>
              <w:left w:val="nil"/>
              <w:bottom w:val="single" w:sz="4" w:space="0" w:color="auto"/>
              <w:right w:val="single" w:sz="4" w:space="0" w:color="auto"/>
            </w:tcBorders>
            <w:shd w:val="clear" w:color="auto" w:fill="auto"/>
            <w:noWrap/>
            <w:vAlign w:val="center"/>
            <w:hideMark/>
          </w:tcPr>
          <w:p w14:paraId="370CE930" w14:textId="77777777" w:rsidR="00F1489E" w:rsidRPr="00F1489E" w:rsidRDefault="00F1489E" w:rsidP="00F1489E">
            <w:pPr>
              <w:spacing w:after="0" w:line="240" w:lineRule="auto"/>
              <w:jc w:val="center"/>
              <w:rPr>
                <w:rFonts w:ascii="Calibri" w:eastAsia="Times New Roman" w:hAnsi="Calibri" w:cs="Calibri"/>
                <w:color w:val="000000"/>
                <w:sz w:val="24"/>
                <w:szCs w:val="24"/>
              </w:rPr>
            </w:pPr>
            <w:proofErr w:type="spellStart"/>
            <w:r w:rsidRPr="00F1489E">
              <w:rPr>
                <w:rFonts w:ascii="Calibri" w:eastAsia="Times New Roman" w:hAnsi="Calibri" w:cs="Calibri"/>
                <w:color w:val="000000"/>
                <w:sz w:val="24"/>
                <w:szCs w:val="24"/>
              </w:rPr>
              <w:t>B</w:t>
            </w:r>
            <w:r w:rsidRPr="00F1489E">
              <w:rPr>
                <w:rFonts w:ascii="Calibri" w:eastAsia="Times New Roman" w:hAnsi="Calibri" w:cs="Calibri"/>
                <w:color w:val="000000"/>
                <w:sz w:val="24"/>
                <w:szCs w:val="24"/>
                <w:vertAlign w:val="subscript"/>
              </w:rPr>
              <w:t>title</w:t>
            </w:r>
            <w:proofErr w:type="spellEnd"/>
            <w:r w:rsidRPr="00F1489E">
              <w:rPr>
                <w:rFonts w:ascii="Calibri" w:eastAsia="Times New Roman" w:hAnsi="Calibri" w:cs="Calibri"/>
                <w:color w:val="000000"/>
                <w:sz w:val="24"/>
                <w:szCs w:val="24"/>
              </w:rPr>
              <w:t xml:space="preserve"> </w:t>
            </w:r>
          </w:p>
        </w:tc>
        <w:tc>
          <w:tcPr>
            <w:tcW w:w="1076" w:type="dxa"/>
            <w:tcBorders>
              <w:top w:val="nil"/>
              <w:left w:val="nil"/>
              <w:bottom w:val="single" w:sz="4" w:space="0" w:color="auto"/>
              <w:right w:val="single" w:sz="4" w:space="0" w:color="auto"/>
            </w:tcBorders>
            <w:shd w:val="clear" w:color="auto" w:fill="auto"/>
            <w:noWrap/>
            <w:vAlign w:val="center"/>
            <w:hideMark/>
          </w:tcPr>
          <w:p w14:paraId="055AB8D2" w14:textId="77777777" w:rsidR="00F1489E" w:rsidRPr="00F1489E" w:rsidRDefault="00F1489E" w:rsidP="00F1489E">
            <w:pPr>
              <w:spacing w:after="0" w:line="240" w:lineRule="auto"/>
              <w:jc w:val="center"/>
              <w:rPr>
                <w:rFonts w:ascii="Calibri" w:eastAsia="Times New Roman" w:hAnsi="Calibri" w:cs="Calibri"/>
                <w:color w:val="000000"/>
                <w:sz w:val="24"/>
                <w:szCs w:val="24"/>
              </w:rPr>
            </w:pPr>
            <w:proofErr w:type="spellStart"/>
            <w:r w:rsidRPr="00F1489E">
              <w:rPr>
                <w:rFonts w:ascii="Calibri" w:eastAsia="Times New Roman" w:hAnsi="Calibri" w:cs="Calibri"/>
                <w:color w:val="000000"/>
                <w:sz w:val="24"/>
                <w:szCs w:val="24"/>
              </w:rPr>
              <w:t>B</w:t>
            </w:r>
            <w:r w:rsidRPr="00F1489E">
              <w:rPr>
                <w:rFonts w:ascii="Calibri" w:eastAsia="Times New Roman" w:hAnsi="Calibri" w:cs="Calibri"/>
                <w:color w:val="000000"/>
                <w:sz w:val="24"/>
                <w:szCs w:val="24"/>
                <w:vertAlign w:val="subscript"/>
              </w:rPr>
              <w:t>body</w:t>
            </w:r>
            <w:proofErr w:type="spellEnd"/>
          </w:p>
        </w:tc>
        <w:tc>
          <w:tcPr>
            <w:tcW w:w="684" w:type="dxa"/>
            <w:tcBorders>
              <w:top w:val="nil"/>
              <w:left w:val="nil"/>
              <w:bottom w:val="single" w:sz="4" w:space="0" w:color="auto"/>
              <w:right w:val="single" w:sz="4" w:space="0" w:color="auto"/>
            </w:tcBorders>
            <w:shd w:val="clear" w:color="auto" w:fill="auto"/>
            <w:noWrap/>
            <w:vAlign w:val="center"/>
            <w:hideMark/>
          </w:tcPr>
          <w:p w14:paraId="047116BA" w14:textId="77777777" w:rsidR="00F1489E" w:rsidRPr="00F1489E" w:rsidRDefault="00F1489E" w:rsidP="00F1489E">
            <w:pPr>
              <w:spacing w:after="0" w:line="240" w:lineRule="auto"/>
              <w:jc w:val="center"/>
              <w:rPr>
                <w:rFonts w:ascii="Symbol" w:eastAsia="Times New Roman" w:hAnsi="Symbol" w:cs="Calibri"/>
                <w:color w:val="000000"/>
                <w:sz w:val="24"/>
                <w:szCs w:val="24"/>
              </w:rPr>
            </w:pPr>
            <w:r w:rsidRPr="00F1489E">
              <w:rPr>
                <w:rFonts w:ascii="Symbol" w:eastAsia="Times New Roman" w:hAnsi="Symbol" w:cs="Calibri"/>
                <w:color w:val="000000"/>
                <w:sz w:val="24"/>
                <w:szCs w:val="24"/>
              </w:rPr>
              <w:t>l</w:t>
            </w:r>
          </w:p>
        </w:tc>
        <w:tc>
          <w:tcPr>
            <w:tcW w:w="684" w:type="dxa"/>
            <w:tcBorders>
              <w:top w:val="nil"/>
              <w:left w:val="nil"/>
              <w:bottom w:val="single" w:sz="4" w:space="0" w:color="auto"/>
              <w:right w:val="single" w:sz="4" w:space="0" w:color="auto"/>
            </w:tcBorders>
            <w:shd w:val="clear" w:color="auto" w:fill="auto"/>
            <w:noWrap/>
            <w:vAlign w:val="center"/>
            <w:hideMark/>
          </w:tcPr>
          <w:p w14:paraId="01818729" w14:textId="77777777" w:rsidR="00F1489E" w:rsidRPr="00F1489E" w:rsidRDefault="00F1489E" w:rsidP="00F1489E">
            <w:pPr>
              <w:spacing w:after="0" w:line="240" w:lineRule="auto"/>
              <w:jc w:val="center"/>
              <w:rPr>
                <w:rFonts w:ascii="Symbol" w:eastAsia="Times New Roman" w:hAnsi="Symbol" w:cs="Calibri"/>
                <w:color w:val="000000"/>
                <w:sz w:val="24"/>
                <w:szCs w:val="24"/>
              </w:rPr>
            </w:pPr>
            <w:r w:rsidRPr="00F1489E">
              <w:rPr>
                <w:rFonts w:ascii="Symbol" w:eastAsia="Times New Roman" w:hAnsi="Symbol" w:cs="Calibri"/>
                <w:color w:val="000000"/>
                <w:sz w:val="24"/>
                <w:szCs w:val="24"/>
              </w:rPr>
              <w:t>l</w:t>
            </w:r>
            <w:r w:rsidRPr="00F1489E">
              <w:rPr>
                <w:rFonts w:ascii="Calibri" w:eastAsia="Times New Roman" w:hAnsi="Calibri" w:cs="Calibri"/>
                <w:color w:val="000000"/>
                <w:sz w:val="24"/>
                <w:szCs w:val="24"/>
              </w:rPr>
              <w:t>'</w:t>
            </w:r>
          </w:p>
        </w:tc>
        <w:tc>
          <w:tcPr>
            <w:tcW w:w="684" w:type="dxa"/>
            <w:tcBorders>
              <w:top w:val="nil"/>
              <w:left w:val="nil"/>
              <w:bottom w:val="single" w:sz="4" w:space="0" w:color="auto"/>
              <w:right w:val="single" w:sz="4" w:space="0" w:color="auto"/>
            </w:tcBorders>
            <w:shd w:val="clear" w:color="auto" w:fill="auto"/>
            <w:noWrap/>
            <w:vAlign w:val="center"/>
            <w:hideMark/>
          </w:tcPr>
          <w:p w14:paraId="612ADC1A" w14:textId="77777777" w:rsidR="00F1489E" w:rsidRPr="00F1489E" w:rsidRDefault="00F1489E" w:rsidP="00F1489E">
            <w:pPr>
              <w:spacing w:after="0" w:line="240" w:lineRule="auto"/>
              <w:jc w:val="center"/>
              <w:rPr>
                <w:rFonts w:ascii="Calibri" w:eastAsia="Times New Roman" w:hAnsi="Calibri" w:cs="Calibri"/>
                <w:color w:val="000000"/>
                <w:sz w:val="24"/>
                <w:szCs w:val="24"/>
              </w:rPr>
            </w:pPr>
            <w:r w:rsidRPr="00F1489E">
              <w:rPr>
                <w:rFonts w:ascii="Calibri" w:eastAsia="Times New Roman" w:hAnsi="Calibri" w:cs="Calibri"/>
                <w:color w:val="000000"/>
                <w:sz w:val="24"/>
                <w:szCs w:val="24"/>
              </w:rPr>
              <w:t>K</w:t>
            </w:r>
            <w:r w:rsidRPr="00F1489E">
              <w:rPr>
                <w:rFonts w:ascii="Calibri" w:eastAsia="Times New Roman" w:hAnsi="Calibri" w:cs="Calibri"/>
                <w:color w:val="000000"/>
                <w:sz w:val="24"/>
                <w:szCs w:val="24"/>
                <w:vertAlign w:val="subscript"/>
              </w:rPr>
              <w:t>1</w:t>
            </w:r>
          </w:p>
        </w:tc>
      </w:tr>
      <w:tr w:rsidR="00F1489E" w:rsidRPr="00F1489E" w14:paraId="50A453F5" w14:textId="77777777" w:rsidTr="00F1489E">
        <w:trPr>
          <w:trHeight w:val="483"/>
          <w:jc w:val="center"/>
        </w:trPr>
        <w:tc>
          <w:tcPr>
            <w:tcW w:w="1243" w:type="dxa"/>
            <w:tcBorders>
              <w:top w:val="nil"/>
              <w:left w:val="single" w:sz="4" w:space="0" w:color="auto"/>
              <w:bottom w:val="single" w:sz="4" w:space="0" w:color="auto"/>
              <w:right w:val="single" w:sz="4" w:space="0" w:color="auto"/>
            </w:tcBorders>
            <w:shd w:val="clear" w:color="auto" w:fill="auto"/>
            <w:noWrap/>
            <w:vAlign w:val="center"/>
            <w:hideMark/>
          </w:tcPr>
          <w:p w14:paraId="0091218A" w14:textId="77777777" w:rsidR="00F1489E" w:rsidRPr="00F1489E" w:rsidRDefault="00F1489E" w:rsidP="00F1489E">
            <w:pPr>
              <w:spacing w:after="0" w:line="240" w:lineRule="auto"/>
              <w:jc w:val="center"/>
              <w:rPr>
                <w:rFonts w:ascii="Calibri" w:eastAsia="Times New Roman" w:hAnsi="Calibri" w:cs="Calibri"/>
                <w:color w:val="000000"/>
              </w:rPr>
            </w:pPr>
            <w:r w:rsidRPr="00F1489E">
              <w:rPr>
                <w:rFonts w:ascii="Calibri" w:eastAsia="Times New Roman" w:hAnsi="Calibri" w:cs="Calibri"/>
                <w:color w:val="000000"/>
              </w:rPr>
              <w:t>VSM</w:t>
            </w:r>
          </w:p>
        </w:tc>
        <w:tc>
          <w:tcPr>
            <w:tcW w:w="2286" w:type="dxa"/>
            <w:tcBorders>
              <w:top w:val="nil"/>
              <w:left w:val="nil"/>
              <w:bottom w:val="single" w:sz="4" w:space="0" w:color="auto"/>
              <w:right w:val="single" w:sz="4" w:space="0" w:color="auto"/>
            </w:tcBorders>
            <w:shd w:val="clear" w:color="auto" w:fill="auto"/>
            <w:noWrap/>
            <w:vAlign w:val="center"/>
            <w:hideMark/>
          </w:tcPr>
          <w:p w14:paraId="5AC04D00" w14:textId="77777777" w:rsidR="00F1489E" w:rsidRPr="00F1489E" w:rsidRDefault="00F1489E" w:rsidP="00F1489E">
            <w:pPr>
              <w:spacing w:after="0" w:line="240" w:lineRule="auto"/>
              <w:jc w:val="center"/>
              <w:rPr>
                <w:rFonts w:ascii="Calibri" w:eastAsia="Times New Roman" w:hAnsi="Calibri" w:cs="Calibri"/>
                <w:color w:val="000000"/>
              </w:rPr>
            </w:pPr>
            <w:r w:rsidRPr="00F1489E">
              <w:rPr>
                <w:rFonts w:ascii="Calibri" w:eastAsia="Times New Roman" w:hAnsi="Calibri" w:cs="Calibri"/>
                <w:color w:val="000000"/>
              </w:rPr>
              <w:t>0.3</w:t>
            </w:r>
          </w:p>
        </w:tc>
        <w:tc>
          <w:tcPr>
            <w:tcW w:w="2417" w:type="dxa"/>
            <w:tcBorders>
              <w:top w:val="nil"/>
              <w:left w:val="nil"/>
              <w:bottom w:val="single" w:sz="4" w:space="0" w:color="auto"/>
              <w:right w:val="single" w:sz="4" w:space="0" w:color="auto"/>
            </w:tcBorders>
            <w:shd w:val="clear" w:color="auto" w:fill="auto"/>
            <w:noWrap/>
            <w:vAlign w:val="center"/>
            <w:hideMark/>
          </w:tcPr>
          <w:p w14:paraId="1E56D6BD" w14:textId="77777777" w:rsidR="00F1489E" w:rsidRPr="00F1489E" w:rsidRDefault="00F1489E" w:rsidP="00F1489E">
            <w:pPr>
              <w:spacing w:after="0" w:line="240" w:lineRule="auto"/>
              <w:jc w:val="center"/>
              <w:rPr>
                <w:rFonts w:ascii="Calibri" w:eastAsia="Times New Roman" w:hAnsi="Calibri" w:cs="Calibri"/>
                <w:color w:val="000000"/>
              </w:rPr>
            </w:pPr>
            <w:r w:rsidRPr="00F1489E">
              <w:rPr>
                <w:rFonts w:ascii="Calibri" w:eastAsia="Times New Roman" w:hAnsi="Calibri" w:cs="Calibri"/>
                <w:color w:val="000000"/>
              </w:rPr>
              <w:t>0.6</w:t>
            </w:r>
          </w:p>
        </w:tc>
        <w:tc>
          <w:tcPr>
            <w:tcW w:w="933" w:type="dxa"/>
            <w:tcBorders>
              <w:top w:val="nil"/>
              <w:left w:val="nil"/>
              <w:bottom w:val="single" w:sz="4" w:space="0" w:color="auto"/>
              <w:right w:val="single" w:sz="4" w:space="0" w:color="auto"/>
            </w:tcBorders>
            <w:shd w:val="clear" w:color="auto" w:fill="auto"/>
            <w:noWrap/>
            <w:vAlign w:val="center"/>
            <w:hideMark/>
          </w:tcPr>
          <w:p w14:paraId="0478D885" w14:textId="77777777" w:rsidR="00F1489E" w:rsidRPr="00F1489E" w:rsidRDefault="00F1489E" w:rsidP="00F1489E">
            <w:pPr>
              <w:spacing w:after="0" w:line="240" w:lineRule="auto"/>
              <w:jc w:val="center"/>
              <w:rPr>
                <w:rFonts w:ascii="Calibri" w:eastAsia="Times New Roman" w:hAnsi="Calibri" w:cs="Calibri"/>
                <w:color w:val="000000"/>
              </w:rPr>
            </w:pPr>
            <w:r w:rsidRPr="00F1489E">
              <w:rPr>
                <w:rFonts w:ascii="Calibri" w:eastAsia="Times New Roman" w:hAnsi="Calibri" w:cs="Calibri"/>
                <w:color w:val="000000"/>
              </w:rPr>
              <w:t>-</w:t>
            </w:r>
          </w:p>
        </w:tc>
        <w:tc>
          <w:tcPr>
            <w:tcW w:w="1076" w:type="dxa"/>
            <w:tcBorders>
              <w:top w:val="nil"/>
              <w:left w:val="nil"/>
              <w:bottom w:val="single" w:sz="4" w:space="0" w:color="auto"/>
              <w:right w:val="single" w:sz="4" w:space="0" w:color="auto"/>
            </w:tcBorders>
            <w:shd w:val="clear" w:color="auto" w:fill="auto"/>
            <w:noWrap/>
            <w:vAlign w:val="center"/>
            <w:hideMark/>
          </w:tcPr>
          <w:p w14:paraId="2B172136" w14:textId="77777777" w:rsidR="00F1489E" w:rsidRPr="00F1489E" w:rsidRDefault="00F1489E" w:rsidP="00F1489E">
            <w:pPr>
              <w:spacing w:after="0" w:line="240" w:lineRule="auto"/>
              <w:jc w:val="center"/>
              <w:rPr>
                <w:rFonts w:ascii="Calibri" w:eastAsia="Times New Roman" w:hAnsi="Calibri" w:cs="Calibri"/>
                <w:color w:val="000000"/>
              </w:rPr>
            </w:pPr>
            <w:r w:rsidRPr="00F1489E">
              <w:rPr>
                <w:rFonts w:ascii="Calibri" w:eastAsia="Times New Roman" w:hAnsi="Calibri" w:cs="Calibri"/>
                <w:color w:val="000000"/>
              </w:rPr>
              <w:t>-</w:t>
            </w:r>
          </w:p>
        </w:tc>
        <w:tc>
          <w:tcPr>
            <w:tcW w:w="684" w:type="dxa"/>
            <w:tcBorders>
              <w:top w:val="nil"/>
              <w:left w:val="nil"/>
              <w:bottom w:val="single" w:sz="4" w:space="0" w:color="auto"/>
              <w:right w:val="single" w:sz="4" w:space="0" w:color="auto"/>
            </w:tcBorders>
            <w:shd w:val="clear" w:color="auto" w:fill="auto"/>
            <w:noWrap/>
            <w:vAlign w:val="center"/>
            <w:hideMark/>
          </w:tcPr>
          <w:p w14:paraId="3161E59E" w14:textId="77777777" w:rsidR="00F1489E" w:rsidRPr="00F1489E" w:rsidRDefault="00F1489E" w:rsidP="00F1489E">
            <w:pPr>
              <w:spacing w:after="0" w:line="240" w:lineRule="auto"/>
              <w:jc w:val="center"/>
              <w:rPr>
                <w:rFonts w:ascii="Calibri" w:eastAsia="Times New Roman" w:hAnsi="Calibri" w:cs="Calibri"/>
                <w:color w:val="000000"/>
              </w:rPr>
            </w:pPr>
            <w:r w:rsidRPr="00F1489E">
              <w:rPr>
                <w:rFonts w:ascii="Calibri" w:eastAsia="Times New Roman" w:hAnsi="Calibri" w:cs="Calibri"/>
                <w:color w:val="000000"/>
              </w:rPr>
              <w:t>-</w:t>
            </w:r>
          </w:p>
        </w:tc>
        <w:tc>
          <w:tcPr>
            <w:tcW w:w="684" w:type="dxa"/>
            <w:tcBorders>
              <w:top w:val="nil"/>
              <w:left w:val="nil"/>
              <w:bottom w:val="single" w:sz="4" w:space="0" w:color="auto"/>
              <w:right w:val="single" w:sz="4" w:space="0" w:color="auto"/>
            </w:tcBorders>
            <w:shd w:val="clear" w:color="auto" w:fill="auto"/>
            <w:noWrap/>
            <w:vAlign w:val="center"/>
            <w:hideMark/>
          </w:tcPr>
          <w:p w14:paraId="13B29F70" w14:textId="77777777" w:rsidR="00F1489E" w:rsidRPr="00F1489E" w:rsidRDefault="00F1489E" w:rsidP="00F1489E">
            <w:pPr>
              <w:spacing w:after="0" w:line="240" w:lineRule="auto"/>
              <w:jc w:val="center"/>
              <w:rPr>
                <w:rFonts w:ascii="Calibri" w:eastAsia="Times New Roman" w:hAnsi="Calibri" w:cs="Calibri"/>
                <w:color w:val="000000"/>
              </w:rPr>
            </w:pPr>
            <w:r w:rsidRPr="00F1489E">
              <w:rPr>
                <w:rFonts w:ascii="Calibri" w:eastAsia="Times New Roman" w:hAnsi="Calibri" w:cs="Calibri"/>
                <w:color w:val="000000"/>
              </w:rPr>
              <w:t>-</w:t>
            </w:r>
          </w:p>
        </w:tc>
        <w:tc>
          <w:tcPr>
            <w:tcW w:w="684" w:type="dxa"/>
            <w:tcBorders>
              <w:top w:val="nil"/>
              <w:left w:val="nil"/>
              <w:bottom w:val="single" w:sz="4" w:space="0" w:color="auto"/>
              <w:right w:val="single" w:sz="4" w:space="0" w:color="auto"/>
            </w:tcBorders>
            <w:shd w:val="clear" w:color="auto" w:fill="auto"/>
            <w:noWrap/>
            <w:vAlign w:val="center"/>
            <w:hideMark/>
          </w:tcPr>
          <w:p w14:paraId="469B58A4" w14:textId="77777777" w:rsidR="00F1489E" w:rsidRPr="00F1489E" w:rsidRDefault="00F1489E" w:rsidP="00F1489E">
            <w:pPr>
              <w:spacing w:after="0" w:line="240" w:lineRule="auto"/>
              <w:jc w:val="center"/>
              <w:rPr>
                <w:rFonts w:ascii="Calibri" w:eastAsia="Times New Roman" w:hAnsi="Calibri" w:cs="Calibri"/>
                <w:color w:val="000000"/>
              </w:rPr>
            </w:pPr>
            <w:r w:rsidRPr="00F1489E">
              <w:rPr>
                <w:rFonts w:ascii="Calibri" w:eastAsia="Times New Roman" w:hAnsi="Calibri" w:cs="Calibri"/>
                <w:color w:val="000000"/>
              </w:rPr>
              <w:t>-</w:t>
            </w:r>
          </w:p>
        </w:tc>
      </w:tr>
      <w:tr w:rsidR="00F1489E" w:rsidRPr="00F1489E" w14:paraId="453BAFFC" w14:textId="77777777" w:rsidTr="00F1489E">
        <w:trPr>
          <w:trHeight w:val="483"/>
          <w:jc w:val="center"/>
        </w:trPr>
        <w:tc>
          <w:tcPr>
            <w:tcW w:w="1243" w:type="dxa"/>
            <w:tcBorders>
              <w:top w:val="nil"/>
              <w:left w:val="single" w:sz="4" w:space="0" w:color="auto"/>
              <w:bottom w:val="single" w:sz="4" w:space="0" w:color="auto"/>
              <w:right w:val="single" w:sz="4" w:space="0" w:color="auto"/>
            </w:tcBorders>
            <w:shd w:val="clear" w:color="auto" w:fill="auto"/>
            <w:noWrap/>
            <w:vAlign w:val="center"/>
            <w:hideMark/>
          </w:tcPr>
          <w:p w14:paraId="4B35C9AD" w14:textId="77777777" w:rsidR="00F1489E" w:rsidRPr="00F1489E" w:rsidRDefault="00F1489E" w:rsidP="00F1489E">
            <w:pPr>
              <w:spacing w:after="0" w:line="240" w:lineRule="auto"/>
              <w:jc w:val="center"/>
              <w:rPr>
                <w:rFonts w:ascii="Calibri" w:eastAsia="Times New Roman" w:hAnsi="Calibri" w:cs="Calibri"/>
                <w:color w:val="000000"/>
              </w:rPr>
            </w:pPr>
            <w:r w:rsidRPr="00F1489E">
              <w:rPr>
                <w:rFonts w:ascii="Calibri" w:eastAsia="Times New Roman" w:hAnsi="Calibri" w:cs="Calibri"/>
                <w:color w:val="000000"/>
              </w:rPr>
              <w:t>BM25</w:t>
            </w:r>
          </w:p>
        </w:tc>
        <w:tc>
          <w:tcPr>
            <w:tcW w:w="2286" w:type="dxa"/>
            <w:tcBorders>
              <w:top w:val="nil"/>
              <w:left w:val="nil"/>
              <w:bottom w:val="single" w:sz="4" w:space="0" w:color="auto"/>
              <w:right w:val="single" w:sz="4" w:space="0" w:color="auto"/>
            </w:tcBorders>
            <w:shd w:val="clear" w:color="auto" w:fill="auto"/>
            <w:noWrap/>
            <w:vAlign w:val="center"/>
            <w:hideMark/>
          </w:tcPr>
          <w:p w14:paraId="6986CC5C" w14:textId="77777777" w:rsidR="00F1489E" w:rsidRPr="00F1489E" w:rsidRDefault="00F1489E" w:rsidP="00F1489E">
            <w:pPr>
              <w:spacing w:after="0" w:line="240" w:lineRule="auto"/>
              <w:jc w:val="center"/>
              <w:rPr>
                <w:rFonts w:ascii="Calibri" w:eastAsia="Times New Roman" w:hAnsi="Calibri" w:cs="Calibri"/>
                <w:color w:val="000000"/>
              </w:rPr>
            </w:pPr>
            <w:r w:rsidRPr="00F1489E">
              <w:rPr>
                <w:rFonts w:ascii="Calibri" w:eastAsia="Times New Roman" w:hAnsi="Calibri" w:cs="Calibri"/>
                <w:color w:val="000000"/>
              </w:rPr>
              <w:t>0.9</w:t>
            </w:r>
          </w:p>
        </w:tc>
        <w:tc>
          <w:tcPr>
            <w:tcW w:w="2417" w:type="dxa"/>
            <w:tcBorders>
              <w:top w:val="nil"/>
              <w:left w:val="nil"/>
              <w:bottom w:val="single" w:sz="4" w:space="0" w:color="auto"/>
              <w:right w:val="single" w:sz="4" w:space="0" w:color="auto"/>
            </w:tcBorders>
            <w:shd w:val="clear" w:color="auto" w:fill="auto"/>
            <w:noWrap/>
            <w:vAlign w:val="center"/>
            <w:hideMark/>
          </w:tcPr>
          <w:p w14:paraId="735ACF71" w14:textId="77777777" w:rsidR="00F1489E" w:rsidRPr="00F1489E" w:rsidRDefault="00F1489E" w:rsidP="00F1489E">
            <w:pPr>
              <w:spacing w:after="0" w:line="240" w:lineRule="auto"/>
              <w:jc w:val="center"/>
              <w:rPr>
                <w:rFonts w:ascii="Calibri" w:eastAsia="Times New Roman" w:hAnsi="Calibri" w:cs="Calibri"/>
                <w:color w:val="000000"/>
              </w:rPr>
            </w:pPr>
            <w:r w:rsidRPr="00F1489E">
              <w:rPr>
                <w:rFonts w:ascii="Calibri" w:eastAsia="Times New Roman" w:hAnsi="Calibri" w:cs="Calibri"/>
                <w:color w:val="000000"/>
              </w:rPr>
              <w:t>0.1</w:t>
            </w:r>
          </w:p>
        </w:tc>
        <w:tc>
          <w:tcPr>
            <w:tcW w:w="933" w:type="dxa"/>
            <w:tcBorders>
              <w:top w:val="nil"/>
              <w:left w:val="nil"/>
              <w:bottom w:val="single" w:sz="4" w:space="0" w:color="auto"/>
              <w:right w:val="single" w:sz="4" w:space="0" w:color="auto"/>
            </w:tcBorders>
            <w:shd w:val="clear" w:color="auto" w:fill="auto"/>
            <w:noWrap/>
            <w:vAlign w:val="center"/>
            <w:hideMark/>
          </w:tcPr>
          <w:p w14:paraId="7DD52313" w14:textId="77777777" w:rsidR="00F1489E" w:rsidRPr="00F1489E" w:rsidRDefault="00F1489E" w:rsidP="00F1489E">
            <w:pPr>
              <w:spacing w:after="0" w:line="240" w:lineRule="auto"/>
              <w:jc w:val="center"/>
              <w:rPr>
                <w:rFonts w:ascii="Calibri" w:eastAsia="Times New Roman" w:hAnsi="Calibri" w:cs="Calibri"/>
                <w:color w:val="000000"/>
              </w:rPr>
            </w:pPr>
            <w:r w:rsidRPr="00F1489E">
              <w:rPr>
                <w:rFonts w:ascii="Calibri" w:eastAsia="Times New Roman" w:hAnsi="Calibri" w:cs="Calibri"/>
                <w:color w:val="000000"/>
              </w:rPr>
              <w:t>0.9</w:t>
            </w:r>
          </w:p>
        </w:tc>
        <w:tc>
          <w:tcPr>
            <w:tcW w:w="1076" w:type="dxa"/>
            <w:tcBorders>
              <w:top w:val="nil"/>
              <w:left w:val="nil"/>
              <w:bottom w:val="single" w:sz="4" w:space="0" w:color="auto"/>
              <w:right w:val="single" w:sz="4" w:space="0" w:color="auto"/>
            </w:tcBorders>
            <w:shd w:val="clear" w:color="auto" w:fill="auto"/>
            <w:noWrap/>
            <w:vAlign w:val="center"/>
            <w:hideMark/>
          </w:tcPr>
          <w:p w14:paraId="74AF8802" w14:textId="77777777" w:rsidR="00F1489E" w:rsidRPr="00F1489E" w:rsidRDefault="00F1489E" w:rsidP="00F1489E">
            <w:pPr>
              <w:spacing w:after="0" w:line="240" w:lineRule="auto"/>
              <w:jc w:val="center"/>
              <w:rPr>
                <w:rFonts w:ascii="Calibri" w:eastAsia="Times New Roman" w:hAnsi="Calibri" w:cs="Calibri"/>
                <w:color w:val="000000"/>
              </w:rPr>
            </w:pPr>
            <w:r w:rsidRPr="00F1489E">
              <w:rPr>
                <w:rFonts w:ascii="Calibri" w:eastAsia="Times New Roman" w:hAnsi="Calibri" w:cs="Calibri"/>
                <w:color w:val="000000"/>
              </w:rPr>
              <w:t>0.1</w:t>
            </w:r>
          </w:p>
        </w:tc>
        <w:tc>
          <w:tcPr>
            <w:tcW w:w="684" w:type="dxa"/>
            <w:tcBorders>
              <w:top w:val="nil"/>
              <w:left w:val="nil"/>
              <w:bottom w:val="single" w:sz="4" w:space="0" w:color="auto"/>
              <w:right w:val="single" w:sz="4" w:space="0" w:color="auto"/>
            </w:tcBorders>
            <w:shd w:val="clear" w:color="auto" w:fill="auto"/>
            <w:noWrap/>
            <w:vAlign w:val="center"/>
            <w:hideMark/>
          </w:tcPr>
          <w:p w14:paraId="0D01BB87" w14:textId="77777777" w:rsidR="00F1489E" w:rsidRPr="00F1489E" w:rsidRDefault="00F1489E" w:rsidP="00F1489E">
            <w:pPr>
              <w:spacing w:after="0" w:line="240" w:lineRule="auto"/>
              <w:jc w:val="center"/>
              <w:rPr>
                <w:rFonts w:ascii="Calibri" w:eastAsia="Times New Roman" w:hAnsi="Calibri" w:cs="Calibri"/>
                <w:color w:val="000000"/>
              </w:rPr>
            </w:pPr>
            <w:r w:rsidRPr="00F1489E">
              <w:rPr>
                <w:rFonts w:ascii="Calibri" w:eastAsia="Times New Roman" w:hAnsi="Calibri" w:cs="Calibri"/>
                <w:color w:val="000000"/>
              </w:rPr>
              <w:t>0.9</w:t>
            </w:r>
          </w:p>
        </w:tc>
        <w:tc>
          <w:tcPr>
            <w:tcW w:w="684" w:type="dxa"/>
            <w:tcBorders>
              <w:top w:val="nil"/>
              <w:left w:val="nil"/>
              <w:bottom w:val="single" w:sz="4" w:space="0" w:color="auto"/>
              <w:right w:val="single" w:sz="4" w:space="0" w:color="auto"/>
            </w:tcBorders>
            <w:shd w:val="clear" w:color="auto" w:fill="auto"/>
            <w:noWrap/>
            <w:vAlign w:val="center"/>
            <w:hideMark/>
          </w:tcPr>
          <w:p w14:paraId="1683D4D4" w14:textId="77777777" w:rsidR="00F1489E" w:rsidRPr="00F1489E" w:rsidRDefault="00F1489E" w:rsidP="00F1489E">
            <w:pPr>
              <w:spacing w:after="0" w:line="240" w:lineRule="auto"/>
              <w:jc w:val="center"/>
              <w:rPr>
                <w:rFonts w:ascii="Calibri" w:eastAsia="Times New Roman" w:hAnsi="Calibri" w:cs="Calibri"/>
                <w:color w:val="000000"/>
              </w:rPr>
            </w:pPr>
            <w:r w:rsidRPr="00F1489E">
              <w:rPr>
                <w:rFonts w:ascii="Calibri" w:eastAsia="Times New Roman" w:hAnsi="Calibri" w:cs="Calibri"/>
                <w:color w:val="000000"/>
              </w:rPr>
              <w:t>0.9</w:t>
            </w:r>
          </w:p>
        </w:tc>
        <w:tc>
          <w:tcPr>
            <w:tcW w:w="684" w:type="dxa"/>
            <w:tcBorders>
              <w:top w:val="nil"/>
              <w:left w:val="nil"/>
              <w:bottom w:val="single" w:sz="4" w:space="0" w:color="auto"/>
              <w:right w:val="single" w:sz="4" w:space="0" w:color="auto"/>
            </w:tcBorders>
            <w:shd w:val="clear" w:color="auto" w:fill="auto"/>
            <w:noWrap/>
            <w:vAlign w:val="center"/>
            <w:hideMark/>
          </w:tcPr>
          <w:p w14:paraId="5A8897FD" w14:textId="459D30C1" w:rsidR="00F1489E" w:rsidRPr="00F1489E" w:rsidRDefault="006E2256" w:rsidP="00F1489E">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r>
    </w:tbl>
    <w:p w14:paraId="1C42A5E8" w14:textId="77777777" w:rsidR="00F1489E" w:rsidRDefault="00F1489E">
      <w:pPr>
        <w:rPr>
          <w:sz w:val="24"/>
          <w:szCs w:val="24"/>
        </w:rPr>
      </w:pPr>
    </w:p>
    <w:p w14:paraId="54D5336D" w14:textId="6EF0EFAC" w:rsidR="00A42270" w:rsidRDefault="00A42270">
      <w:pPr>
        <w:rPr>
          <w:rFonts w:ascii="Symbol" w:hAnsi="Symbol"/>
          <w:sz w:val="24"/>
          <w:szCs w:val="24"/>
        </w:rPr>
      </w:pPr>
    </w:p>
    <w:p w14:paraId="2C277EB7" w14:textId="0234F53F" w:rsidR="00984918" w:rsidRDefault="00984918">
      <w:pPr>
        <w:rPr>
          <w:rFonts w:ascii="Symbol" w:hAnsi="Symbol"/>
          <w:sz w:val="24"/>
          <w:szCs w:val="24"/>
        </w:rPr>
      </w:pPr>
    </w:p>
    <w:p w14:paraId="5A9C21C0" w14:textId="32C7B64A" w:rsidR="00984918" w:rsidRDefault="00984918">
      <w:pPr>
        <w:rPr>
          <w:rFonts w:ascii="Symbol" w:hAnsi="Symbol"/>
          <w:sz w:val="24"/>
          <w:szCs w:val="24"/>
        </w:rPr>
      </w:pPr>
    </w:p>
    <w:p w14:paraId="32A9122B" w14:textId="2BC66AC6" w:rsidR="00984918" w:rsidRDefault="002B3DCB">
      <w:pPr>
        <w:rPr>
          <w:rFonts w:cstheme="minorHAnsi"/>
          <w:b/>
          <w:bCs/>
          <w:sz w:val="36"/>
          <w:szCs w:val="36"/>
        </w:rPr>
      </w:pPr>
      <w:r>
        <w:rPr>
          <w:rFonts w:cstheme="minorHAnsi"/>
          <w:b/>
          <w:bCs/>
          <w:sz w:val="36"/>
          <w:szCs w:val="36"/>
        </w:rPr>
        <w:lastRenderedPageBreak/>
        <w:t>Design Rationalization</w:t>
      </w:r>
    </w:p>
    <w:p w14:paraId="75FAE97F" w14:textId="7B305758" w:rsidR="00680D70" w:rsidRPr="00680D70" w:rsidRDefault="00680D70">
      <w:pPr>
        <w:rPr>
          <w:rFonts w:cstheme="minorHAnsi"/>
          <w:sz w:val="32"/>
          <w:szCs w:val="32"/>
        </w:rPr>
      </w:pPr>
      <w:r>
        <w:rPr>
          <w:rFonts w:cstheme="minorHAnsi"/>
          <w:sz w:val="32"/>
          <w:szCs w:val="32"/>
        </w:rPr>
        <w:t>Overview</w:t>
      </w:r>
    </w:p>
    <w:p w14:paraId="1DF28436" w14:textId="5A53281A" w:rsidR="002B3DCB" w:rsidRPr="00B91637" w:rsidRDefault="001D596D">
      <w:pPr>
        <w:rPr>
          <w:rFonts w:cstheme="minorHAnsi"/>
          <w:sz w:val="24"/>
          <w:szCs w:val="24"/>
        </w:rPr>
      </w:pPr>
      <w:r>
        <w:rPr>
          <w:rFonts w:cstheme="minorHAnsi"/>
          <w:sz w:val="24"/>
          <w:szCs w:val="24"/>
        </w:rPr>
        <w:t>For my design of the VSM, tuning the parameters to offer more weight to the body resulted in greater NDCG scores</w:t>
      </w:r>
      <w:r w:rsidR="007F59CD">
        <w:rPr>
          <w:rFonts w:cstheme="minorHAnsi"/>
          <w:sz w:val="24"/>
          <w:szCs w:val="24"/>
        </w:rPr>
        <w:t>, while giving more weight to the title offered better scores in the BM25.</w:t>
      </w:r>
      <w:r w:rsidR="009C4DEA">
        <w:rPr>
          <w:rFonts w:cstheme="minorHAnsi"/>
          <w:sz w:val="24"/>
          <w:szCs w:val="24"/>
        </w:rPr>
        <w:t xml:space="preserve"> This is most likely because the BM25 is sensitive to term frequency and document length. </w:t>
      </w:r>
      <w:r w:rsidR="000F5AE6">
        <w:rPr>
          <w:rFonts w:cstheme="minorHAnsi"/>
          <w:sz w:val="24"/>
          <w:szCs w:val="24"/>
        </w:rPr>
        <w:t xml:space="preserve">This offers a greater opportunity to consider the title when ranking the documents with BM25. In contrast, the VSM model does not consider document length, so the body should be considered more when ranking the documents. </w:t>
      </w:r>
    </w:p>
    <w:p w14:paraId="20DE099F" w14:textId="77777777" w:rsidR="00B91637" w:rsidRDefault="00B91637">
      <w:pPr>
        <w:rPr>
          <w:rFonts w:cstheme="minorHAnsi"/>
          <w:sz w:val="32"/>
          <w:szCs w:val="32"/>
        </w:rPr>
      </w:pPr>
    </w:p>
    <w:p w14:paraId="7FB4C863" w14:textId="67D7F47D" w:rsidR="00321EF9" w:rsidRDefault="00321EF9">
      <w:pPr>
        <w:rPr>
          <w:rFonts w:cstheme="minorHAnsi"/>
          <w:sz w:val="32"/>
          <w:szCs w:val="32"/>
        </w:rPr>
      </w:pPr>
      <w:r>
        <w:rPr>
          <w:rFonts w:cstheme="minorHAnsi"/>
          <w:sz w:val="32"/>
          <w:szCs w:val="32"/>
        </w:rPr>
        <w:t xml:space="preserve">BM25 </w:t>
      </w:r>
      <w:r w:rsidR="00B91637">
        <w:rPr>
          <w:rFonts w:cstheme="minorHAnsi"/>
          <w:sz w:val="32"/>
          <w:szCs w:val="32"/>
        </w:rPr>
        <w:t>Parameters</w:t>
      </w:r>
    </w:p>
    <w:p w14:paraId="62CB4995" w14:textId="58430E71" w:rsidR="00BD518D" w:rsidRPr="0015410C" w:rsidRDefault="00540104">
      <w:pPr>
        <w:rPr>
          <w:rFonts w:ascii="Symbol" w:hAnsi="Symbol" w:cstheme="minorHAnsi"/>
          <w:sz w:val="24"/>
          <w:szCs w:val="24"/>
        </w:rPr>
      </w:pPr>
      <w:r>
        <w:rPr>
          <w:rFonts w:cstheme="minorHAnsi"/>
          <w:sz w:val="24"/>
          <w:szCs w:val="24"/>
        </w:rPr>
        <w:t xml:space="preserve">The BM25 specific parameters offer increased tuning of the model. </w:t>
      </w:r>
      <w:r w:rsidR="00CC67D6">
        <w:rPr>
          <w:rFonts w:cstheme="minorHAnsi"/>
          <w:sz w:val="24"/>
          <w:szCs w:val="24"/>
        </w:rPr>
        <w:t>A high value of K</w:t>
      </w:r>
      <w:r w:rsidR="00CC67D6">
        <w:rPr>
          <w:rFonts w:cstheme="minorHAnsi"/>
          <w:sz w:val="24"/>
          <w:szCs w:val="24"/>
          <w:vertAlign w:val="subscript"/>
        </w:rPr>
        <w:t>1</w:t>
      </w:r>
      <w:r w:rsidR="00CC67D6">
        <w:rPr>
          <w:rFonts w:cstheme="minorHAnsi"/>
          <w:sz w:val="24"/>
          <w:szCs w:val="24"/>
        </w:rPr>
        <w:t xml:space="preserve"> contributes to the score greatly. </w:t>
      </w:r>
      <w:proofErr w:type="gramStart"/>
      <w:r w:rsidR="00E4130E">
        <w:rPr>
          <w:rFonts w:cstheme="minorHAnsi"/>
          <w:sz w:val="24"/>
          <w:szCs w:val="24"/>
        </w:rPr>
        <w:t>This is why</w:t>
      </w:r>
      <w:proofErr w:type="gramEnd"/>
      <w:r w:rsidR="00E4130E">
        <w:rPr>
          <w:rFonts w:cstheme="minorHAnsi"/>
          <w:sz w:val="24"/>
          <w:szCs w:val="24"/>
        </w:rPr>
        <w:t xml:space="preserve"> I opted to use a high k value, there was a direct correlation to an increase in score to an increase in k</w:t>
      </w:r>
      <w:r w:rsidR="00192AD7">
        <w:rPr>
          <w:rFonts w:cstheme="minorHAnsi"/>
          <w:sz w:val="24"/>
          <w:szCs w:val="24"/>
          <w:vertAlign w:val="subscript"/>
        </w:rPr>
        <w:t>1</w:t>
      </w:r>
      <w:r w:rsidR="00192AD7">
        <w:rPr>
          <w:rFonts w:cstheme="minorHAnsi"/>
          <w:sz w:val="24"/>
          <w:szCs w:val="24"/>
        </w:rPr>
        <w:t>.</w:t>
      </w:r>
      <w:r w:rsidR="00D21365">
        <w:rPr>
          <w:rFonts w:cstheme="minorHAnsi"/>
          <w:sz w:val="24"/>
          <w:szCs w:val="24"/>
        </w:rPr>
        <w:t xml:space="preserve"> </w:t>
      </w:r>
      <w:r w:rsidR="000B5987">
        <w:rPr>
          <w:rFonts w:cstheme="minorHAnsi"/>
          <w:sz w:val="24"/>
          <w:szCs w:val="24"/>
        </w:rPr>
        <w:t xml:space="preserve">The </w:t>
      </w:r>
      <w:proofErr w:type="spellStart"/>
      <w:r w:rsidR="000B5987" w:rsidRPr="00F1489E">
        <w:rPr>
          <w:rFonts w:ascii="Calibri" w:eastAsia="Times New Roman" w:hAnsi="Calibri" w:cs="Calibri"/>
          <w:color w:val="000000"/>
          <w:sz w:val="24"/>
          <w:szCs w:val="24"/>
        </w:rPr>
        <w:t>B</w:t>
      </w:r>
      <w:r w:rsidR="000B5987" w:rsidRPr="00F1489E">
        <w:rPr>
          <w:rFonts w:ascii="Calibri" w:eastAsia="Times New Roman" w:hAnsi="Calibri" w:cs="Calibri"/>
          <w:color w:val="000000"/>
          <w:sz w:val="24"/>
          <w:szCs w:val="24"/>
          <w:vertAlign w:val="subscript"/>
        </w:rPr>
        <w:t>title</w:t>
      </w:r>
      <w:proofErr w:type="spellEnd"/>
      <w:r w:rsidR="000B5987">
        <w:rPr>
          <w:rFonts w:ascii="Calibri" w:eastAsia="Times New Roman" w:hAnsi="Calibri" w:cs="Calibri"/>
          <w:color w:val="000000"/>
          <w:sz w:val="24"/>
          <w:szCs w:val="24"/>
          <w:vertAlign w:val="subscript"/>
        </w:rPr>
        <w:t xml:space="preserve"> </w:t>
      </w:r>
      <w:r w:rsidR="000B5987">
        <w:rPr>
          <w:rFonts w:cstheme="minorHAnsi"/>
          <w:sz w:val="24"/>
          <w:szCs w:val="24"/>
        </w:rPr>
        <w:t xml:space="preserve">and </w:t>
      </w:r>
      <w:proofErr w:type="spellStart"/>
      <w:r w:rsidR="003B4B8C" w:rsidRPr="00F1489E">
        <w:rPr>
          <w:rFonts w:ascii="Calibri" w:eastAsia="Times New Roman" w:hAnsi="Calibri" w:cs="Calibri"/>
          <w:color w:val="000000"/>
          <w:sz w:val="24"/>
          <w:szCs w:val="24"/>
        </w:rPr>
        <w:t>B</w:t>
      </w:r>
      <w:r w:rsidR="003B4B8C" w:rsidRPr="00F1489E">
        <w:rPr>
          <w:rFonts w:ascii="Calibri" w:eastAsia="Times New Roman" w:hAnsi="Calibri" w:cs="Calibri"/>
          <w:color w:val="000000"/>
          <w:sz w:val="24"/>
          <w:szCs w:val="24"/>
          <w:vertAlign w:val="subscript"/>
        </w:rPr>
        <w:t>body</w:t>
      </w:r>
      <w:proofErr w:type="spellEnd"/>
      <w:r w:rsidR="003B4B8C">
        <w:rPr>
          <w:rFonts w:ascii="Calibri" w:eastAsia="Times New Roman" w:hAnsi="Calibri" w:cs="Calibri"/>
          <w:color w:val="000000"/>
          <w:sz w:val="24"/>
          <w:szCs w:val="24"/>
          <w:vertAlign w:val="subscript"/>
        </w:rPr>
        <w:t xml:space="preserve"> </w:t>
      </w:r>
      <w:r w:rsidR="003B4B8C">
        <w:rPr>
          <w:rFonts w:ascii="Calibri" w:eastAsia="Times New Roman" w:hAnsi="Calibri" w:cs="Calibri"/>
          <w:color w:val="000000"/>
          <w:sz w:val="24"/>
          <w:szCs w:val="24"/>
        </w:rPr>
        <w:t>values</w:t>
      </w:r>
      <w:r w:rsidR="003740B0">
        <w:rPr>
          <w:rFonts w:ascii="Calibri" w:eastAsia="Times New Roman" w:hAnsi="Calibri" w:cs="Calibri"/>
          <w:color w:val="000000"/>
          <w:sz w:val="24"/>
          <w:szCs w:val="24"/>
        </w:rPr>
        <w:t xml:space="preserve"> are used when normalizing term frequencies in the BM25 model.</w:t>
      </w:r>
      <w:r w:rsidR="00172661">
        <w:rPr>
          <w:rFonts w:ascii="Calibri" w:eastAsia="Times New Roman" w:hAnsi="Calibri" w:cs="Calibri"/>
          <w:color w:val="000000"/>
          <w:sz w:val="24"/>
          <w:szCs w:val="24"/>
        </w:rPr>
        <w:t xml:space="preserve"> </w:t>
      </w:r>
      <w:r w:rsidR="00EF4820">
        <w:rPr>
          <w:rFonts w:ascii="Calibri" w:eastAsia="Times New Roman" w:hAnsi="Calibri" w:cs="Calibri"/>
          <w:color w:val="000000"/>
          <w:sz w:val="24"/>
          <w:szCs w:val="24"/>
        </w:rPr>
        <w:t>Depending on the field of the term frequency, they give weight to terms in the fields.</w:t>
      </w:r>
      <w:r w:rsidR="006B4F09">
        <w:rPr>
          <w:rFonts w:ascii="Calibri" w:eastAsia="Times New Roman" w:hAnsi="Calibri" w:cs="Calibri"/>
          <w:color w:val="000000"/>
          <w:sz w:val="24"/>
          <w:szCs w:val="24"/>
        </w:rPr>
        <w:t xml:space="preserve"> The </w:t>
      </w:r>
      <w:r w:rsidR="006B4F09">
        <w:rPr>
          <w:rFonts w:ascii="Symbol" w:eastAsia="Times New Roman" w:hAnsi="Symbol" w:cs="Calibri"/>
          <w:color w:val="000000"/>
          <w:sz w:val="24"/>
          <w:szCs w:val="24"/>
        </w:rPr>
        <w:t>l</w:t>
      </w:r>
      <w:r w:rsidR="006B4F09">
        <w:rPr>
          <w:rFonts w:ascii="Calibri" w:eastAsia="Times New Roman" w:hAnsi="Calibri" w:cs="Calibri"/>
          <w:color w:val="000000"/>
          <w:sz w:val="24"/>
          <w:szCs w:val="24"/>
        </w:rPr>
        <w:t xml:space="preserve"> and </w:t>
      </w:r>
      <w:r w:rsidR="006B4F09">
        <w:rPr>
          <w:rFonts w:ascii="Symbol" w:eastAsia="Times New Roman" w:hAnsi="Symbol" w:cs="Calibri"/>
          <w:color w:val="000000"/>
          <w:sz w:val="24"/>
          <w:szCs w:val="24"/>
        </w:rPr>
        <w:t>l</w:t>
      </w:r>
      <w:r w:rsidR="006B4F09">
        <w:rPr>
          <w:rFonts w:ascii="Calibri" w:eastAsia="Times New Roman" w:hAnsi="Calibri" w:cs="Calibri"/>
          <w:color w:val="000000"/>
          <w:sz w:val="24"/>
          <w:szCs w:val="24"/>
        </w:rPr>
        <w:t xml:space="preserve">’ values are used when ranking with non-textual features. </w:t>
      </w:r>
      <w:r w:rsidR="005C3870">
        <w:rPr>
          <w:rFonts w:ascii="Calibri" w:eastAsia="Times New Roman" w:hAnsi="Calibri" w:cs="Calibri"/>
          <w:color w:val="000000"/>
          <w:sz w:val="24"/>
          <w:szCs w:val="24"/>
        </w:rPr>
        <w:t xml:space="preserve">The </w:t>
      </w:r>
      <w:r w:rsidR="005C3870">
        <w:rPr>
          <w:rFonts w:ascii="Symbol" w:eastAsia="Times New Roman" w:hAnsi="Symbol" w:cs="Calibri"/>
          <w:color w:val="000000"/>
          <w:sz w:val="24"/>
          <w:szCs w:val="24"/>
        </w:rPr>
        <w:t>l</w:t>
      </w:r>
      <w:r w:rsidR="005C3870">
        <w:rPr>
          <w:rFonts w:ascii="Calibri" w:eastAsia="Times New Roman" w:hAnsi="Calibri" w:cs="Calibri"/>
          <w:color w:val="000000"/>
          <w:sz w:val="24"/>
          <w:szCs w:val="24"/>
        </w:rPr>
        <w:t xml:space="preserve"> value accounts for rescalings in the ranking model.</w:t>
      </w:r>
      <w:r w:rsidR="0015410C">
        <w:rPr>
          <w:rFonts w:ascii="Calibri" w:eastAsia="Times New Roman" w:hAnsi="Calibri" w:cs="Calibri"/>
          <w:color w:val="000000"/>
          <w:sz w:val="24"/>
          <w:szCs w:val="24"/>
        </w:rPr>
        <w:t xml:space="preserve"> The </w:t>
      </w:r>
      <w:r w:rsidR="0015410C">
        <w:rPr>
          <w:rFonts w:ascii="Symbol" w:eastAsia="Times New Roman" w:hAnsi="Symbol" w:cs="Calibri"/>
          <w:color w:val="000000"/>
          <w:sz w:val="24"/>
          <w:szCs w:val="24"/>
        </w:rPr>
        <w:t>l</w:t>
      </w:r>
      <w:r w:rsidR="0015410C">
        <w:rPr>
          <w:rFonts w:ascii="Calibri" w:eastAsia="Times New Roman" w:hAnsi="Calibri" w:cs="Calibri"/>
          <w:color w:val="000000"/>
          <w:sz w:val="24"/>
          <w:szCs w:val="24"/>
        </w:rPr>
        <w:t>’ value is included in a function that is chosen depending on the feature you want to account for.</w:t>
      </w:r>
    </w:p>
    <w:p w14:paraId="6D809079" w14:textId="78335336" w:rsidR="00B91637" w:rsidRDefault="00B91637">
      <w:pPr>
        <w:rPr>
          <w:rFonts w:cstheme="minorHAnsi"/>
          <w:sz w:val="32"/>
          <w:szCs w:val="32"/>
        </w:rPr>
      </w:pPr>
    </w:p>
    <w:p w14:paraId="640C3620" w14:textId="03287D40" w:rsidR="00B91637" w:rsidRDefault="00B91637">
      <w:pPr>
        <w:rPr>
          <w:rFonts w:cstheme="minorHAnsi"/>
          <w:sz w:val="32"/>
          <w:szCs w:val="32"/>
        </w:rPr>
      </w:pPr>
      <w:r>
        <w:rPr>
          <w:rFonts w:cstheme="minorHAnsi"/>
          <w:sz w:val="32"/>
          <w:szCs w:val="32"/>
        </w:rPr>
        <w:t xml:space="preserve">TF and </w:t>
      </w:r>
      <w:proofErr w:type="spellStart"/>
      <w:r>
        <w:rPr>
          <w:rFonts w:cstheme="minorHAnsi"/>
          <w:sz w:val="32"/>
          <w:szCs w:val="32"/>
        </w:rPr>
        <w:t>V</w:t>
      </w:r>
      <w:r>
        <w:rPr>
          <w:rFonts w:cstheme="minorHAnsi"/>
          <w:sz w:val="32"/>
          <w:szCs w:val="32"/>
          <w:vertAlign w:val="subscript"/>
        </w:rPr>
        <w:t>j</w:t>
      </w:r>
      <w:proofErr w:type="spellEnd"/>
      <w:r>
        <w:rPr>
          <w:rFonts w:cstheme="minorHAnsi"/>
          <w:sz w:val="32"/>
          <w:szCs w:val="32"/>
        </w:rPr>
        <w:t xml:space="preserve"> Functions</w:t>
      </w:r>
    </w:p>
    <w:p w14:paraId="055EB635" w14:textId="6A504454" w:rsidR="00A342AF" w:rsidRDefault="00250656">
      <w:pPr>
        <w:rPr>
          <w:rFonts w:cstheme="minorHAnsi"/>
          <w:b/>
          <w:bCs/>
          <w:sz w:val="36"/>
          <w:szCs w:val="36"/>
        </w:rPr>
      </w:pPr>
      <w:r>
        <w:rPr>
          <w:rFonts w:cstheme="minorHAnsi"/>
          <w:sz w:val="24"/>
          <w:szCs w:val="24"/>
        </w:rPr>
        <w:t xml:space="preserve">In my implementation of the two ranking functions, </w:t>
      </w:r>
      <w:r w:rsidR="00AC7C37">
        <w:rPr>
          <w:rFonts w:cstheme="minorHAnsi"/>
          <w:sz w:val="24"/>
          <w:szCs w:val="24"/>
        </w:rPr>
        <w:t>sub-linearly</w:t>
      </w:r>
      <w:r>
        <w:rPr>
          <w:rFonts w:cstheme="minorHAnsi"/>
          <w:sz w:val="24"/>
          <w:szCs w:val="24"/>
        </w:rPr>
        <w:t xml:space="preserve"> scaling the term frequencies produced greater NDCG scores.</w:t>
      </w:r>
      <w:r w:rsidR="00A55101">
        <w:rPr>
          <w:rFonts w:cstheme="minorHAnsi"/>
          <w:sz w:val="24"/>
          <w:szCs w:val="24"/>
        </w:rPr>
        <w:t xml:space="preserve"> </w:t>
      </w:r>
      <w:r w:rsidR="00162CAE">
        <w:rPr>
          <w:rFonts w:cstheme="minorHAnsi"/>
          <w:sz w:val="24"/>
          <w:szCs w:val="24"/>
        </w:rPr>
        <w:t xml:space="preserve">As the raw term frequency increases, </w:t>
      </w:r>
      <w:r w:rsidR="009B3807">
        <w:rPr>
          <w:rFonts w:cstheme="minorHAnsi"/>
          <w:sz w:val="24"/>
          <w:szCs w:val="24"/>
        </w:rPr>
        <w:t xml:space="preserve">the normalized term frequency results in a greater score. </w:t>
      </w:r>
      <w:r w:rsidR="00700A5B">
        <w:rPr>
          <w:rFonts w:cstheme="minorHAnsi"/>
          <w:sz w:val="24"/>
          <w:szCs w:val="24"/>
        </w:rPr>
        <w:t>Therefore,</w:t>
      </w:r>
      <w:r w:rsidR="000C310D">
        <w:rPr>
          <w:rFonts w:cstheme="minorHAnsi"/>
          <w:sz w:val="24"/>
          <w:szCs w:val="24"/>
        </w:rPr>
        <w:t xml:space="preserve"> I chose to scale the term frequencies.</w:t>
      </w:r>
      <w:r w:rsidR="007564B6">
        <w:rPr>
          <w:rFonts w:cstheme="minorHAnsi"/>
          <w:sz w:val="24"/>
          <w:szCs w:val="24"/>
        </w:rPr>
        <w:t xml:space="preserve"> </w:t>
      </w:r>
      <w:r w:rsidR="00C514CE">
        <w:rPr>
          <w:rFonts w:cstheme="minorHAnsi"/>
          <w:sz w:val="24"/>
          <w:szCs w:val="24"/>
        </w:rPr>
        <w:t xml:space="preserve">The </w:t>
      </w:r>
      <w:proofErr w:type="spellStart"/>
      <w:r w:rsidR="00C514CE">
        <w:rPr>
          <w:rFonts w:cstheme="minorHAnsi"/>
          <w:sz w:val="24"/>
          <w:szCs w:val="24"/>
        </w:rPr>
        <w:t>V</w:t>
      </w:r>
      <w:r w:rsidR="00C514CE">
        <w:rPr>
          <w:rFonts w:cstheme="minorHAnsi"/>
          <w:sz w:val="24"/>
          <w:szCs w:val="24"/>
          <w:vertAlign w:val="subscript"/>
        </w:rPr>
        <w:t>j</w:t>
      </w:r>
      <w:proofErr w:type="spellEnd"/>
      <w:r w:rsidR="00C514CE">
        <w:rPr>
          <w:rFonts w:cstheme="minorHAnsi"/>
          <w:sz w:val="24"/>
          <w:szCs w:val="24"/>
        </w:rPr>
        <w:t xml:space="preserve"> function was determined to be the log of </w:t>
      </w:r>
      <w:r w:rsidR="00C514CE">
        <w:rPr>
          <w:rFonts w:ascii="Symbol" w:hAnsi="Symbol" w:cstheme="minorHAnsi"/>
          <w:sz w:val="24"/>
          <w:szCs w:val="24"/>
        </w:rPr>
        <w:t>l</w:t>
      </w:r>
      <w:r w:rsidR="00C514CE">
        <w:rPr>
          <w:rFonts w:cstheme="minorHAnsi"/>
          <w:sz w:val="24"/>
          <w:szCs w:val="24"/>
        </w:rPr>
        <w:t>’ concatenated with the document page rank</w:t>
      </w:r>
      <w:r w:rsidR="009F56AF">
        <w:rPr>
          <w:rFonts w:cstheme="minorHAnsi"/>
          <w:sz w:val="24"/>
          <w:szCs w:val="24"/>
        </w:rPr>
        <w:t>.</w:t>
      </w:r>
      <w:r w:rsidR="00D20F55">
        <w:rPr>
          <w:rFonts w:cstheme="minorHAnsi"/>
          <w:sz w:val="24"/>
          <w:szCs w:val="24"/>
        </w:rPr>
        <w:t xml:space="preserve"> </w:t>
      </w:r>
      <w:r w:rsidR="001358AC">
        <w:rPr>
          <w:rFonts w:cstheme="minorHAnsi"/>
          <w:sz w:val="24"/>
          <w:szCs w:val="24"/>
        </w:rPr>
        <w:t xml:space="preserve">In the </w:t>
      </w:r>
      <w:proofErr w:type="spellStart"/>
      <w:r w:rsidR="001358AC">
        <w:rPr>
          <w:rFonts w:cstheme="minorHAnsi"/>
          <w:sz w:val="24"/>
          <w:szCs w:val="24"/>
        </w:rPr>
        <w:t>V</w:t>
      </w:r>
      <w:r w:rsidR="001358AC">
        <w:rPr>
          <w:rFonts w:cstheme="minorHAnsi"/>
          <w:sz w:val="24"/>
          <w:szCs w:val="24"/>
          <w:vertAlign w:val="subscript"/>
        </w:rPr>
        <w:t>j</w:t>
      </w:r>
      <w:proofErr w:type="spellEnd"/>
      <w:r w:rsidR="001358AC">
        <w:rPr>
          <w:rFonts w:cstheme="minorHAnsi"/>
          <w:sz w:val="24"/>
          <w:szCs w:val="24"/>
        </w:rPr>
        <w:t xml:space="preserve"> function, I wanted to account for the page rank, and the logarithmic function is known to work well with the BM25 model.</w:t>
      </w:r>
    </w:p>
    <w:p w14:paraId="245A2C4D" w14:textId="32623B06" w:rsidR="00A342AF" w:rsidRDefault="00A342AF">
      <w:pPr>
        <w:rPr>
          <w:rFonts w:cstheme="minorHAnsi"/>
          <w:b/>
          <w:bCs/>
          <w:sz w:val="36"/>
          <w:szCs w:val="36"/>
        </w:rPr>
      </w:pPr>
    </w:p>
    <w:p w14:paraId="7D7F1FBB" w14:textId="1AF94C7B" w:rsidR="00A342AF" w:rsidRDefault="00A342AF">
      <w:pPr>
        <w:rPr>
          <w:rFonts w:cstheme="minorHAnsi"/>
          <w:b/>
          <w:bCs/>
          <w:sz w:val="36"/>
          <w:szCs w:val="36"/>
        </w:rPr>
      </w:pPr>
      <w:r>
        <w:rPr>
          <w:rFonts w:cstheme="minorHAnsi"/>
          <w:b/>
          <w:bCs/>
          <w:sz w:val="36"/>
          <w:szCs w:val="36"/>
        </w:rPr>
        <w:t>Run Instructions</w:t>
      </w:r>
    </w:p>
    <w:p w14:paraId="585862C8" w14:textId="3FFCF4DA" w:rsidR="00820036" w:rsidRPr="00820036" w:rsidRDefault="00820036" w:rsidP="00820036">
      <w:pPr>
        <w:shd w:val="clear" w:color="auto" w:fill="1E1E1E"/>
        <w:spacing w:after="0" w:line="285" w:lineRule="atLeast"/>
        <w:rPr>
          <w:rFonts w:ascii="Consolas" w:eastAsia="Times New Roman" w:hAnsi="Consolas" w:cs="Times New Roman"/>
          <w:color w:val="D4D4D4"/>
          <w:sz w:val="16"/>
          <w:szCs w:val="16"/>
        </w:rPr>
      </w:pPr>
      <w:r w:rsidRPr="00820036">
        <w:rPr>
          <w:rFonts w:ascii="Consolas" w:eastAsia="Times New Roman" w:hAnsi="Consolas" w:cs="Times New Roman"/>
          <w:color w:val="D4D4D4"/>
          <w:sz w:val="16"/>
          <w:szCs w:val="16"/>
        </w:rPr>
        <w:t>gradlew.bat build &amp;&amp; java -jar build/libs/pa1.jar rank data/signal.dev vsm &amp;&amp; java -jar build/libs/pa1.jar ndcg ranked.txt data/rel.dev out.txt</w:t>
      </w:r>
    </w:p>
    <w:p w14:paraId="68F7C80C" w14:textId="42DA4210" w:rsidR="00A342AF" w:rsidRDefault="00A342AF">
      <w:pPr>
        <w:rPr>
          <w:rFonts w:cstheme="minorHAnsi"/>
          <w:sz w:val="24"/>
          <w:szCs w:val="24"/>
        </w:rPr>
      </w:pPr>
    </w:p>
    <w:p w14:paraId="4A2526FE" w14:textId="4038857D" w:rsidR="00820036" w:rsidRPr="000D6C8E" w:rsidRDefault="00820036" w:rsidP="000D6C8E">
      <w:pPr>
        <w:shd w:val="clear" w:color="auto" w:fill="1E1E1E"/>
        <w:spacing w:after="0" w:line="285" w:lineRule="atLeast"/>
        <w:rPr>
          <w:rFonts w:ascii="Consolas" w:eastAsia="Times New Roman" w:hAnsi="Consolas" w:cs="Times New Roman"/>
          <w:color w:val="D4D4D4"/>
          <w:sz w:val="16"/>
          <w:szCs w:val="16"/>
        </w:rPr>
      </w:pPr>
      <w:r w:rsidRPr="00820036">
        <w:rPr>
          <w:rFonts w:ascii="Consolas" w:eastAsia="Times New Roman" w:hAnsi="Consolas" w:cs="Times New Roman"/>
          <w:color w:val="D4D4D4"/>
          <w:sz w:val="16"/>
          <w:szCs w:val="16"/>
        </w:rPr>
        <w:t>gradlew.bat build &amp;&amp; java -jar build/libs/pa1.jar rank data/signal.dev bm25 &amp;&amp; java -jar build/libs/pa1.jar ndcg ranked.txt data/rel.dev out.txt</w:t>
      </w:r>
      <w:bookmarkStart w:id="0" w:name="_GoBack"/>
      <w:bookmarkEnd w:id="0"/>
    </w:p>
    <w:sectPr w:rsidR="00820036" w:rsidRPr="000D6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E9"/>
    <w:rsid w:val="00063FF3"/>
    <w:rsid w:val="00082571"/>
    <w:rsid w:val="000870B8"/>
    <w:rsid w:val="000B5987"/>
    <w:rsid w:val="000C310D"/>
    <w:rsid w:val="000D6C8E"/>
    <w:rsid w:val="000F5AE6"/>
    <w:rsid w:val="001358AC"/>
    <w:rsid w:val="0015410C"/>
    <w:rsid w:val="00162CAE"/>
    <w:rsid w:val="00172661"/>
    <w:rsid w:val="00192AD7"/>
    <w:rsid w:val="001D596D"/>
    <w:rsid w:val="00240738"/>
    <w:rsid w:val="00250656"/>
    <w:rsid w:val="00256DE0"/>
    <w:rsid w:val="002A7C1A"/>
    <w:rsid w:val="002B3DCB"/>
    <w:rsid w:val="00321EF9"/>
    <w:rsid w:val="00327692"/>
    <w:rsid w:val="00371F8B"/>
    <w:rsid w:val="003740B0"/>
    <w:rsid w:val="0038034D"/>
    <w:rsid w:val="00382B6D"/>
    <w:rsid w:val="003B4B8C"/>
    <w:rsid w:val="003F2077"/>
    <w:rsid w:val="003F5906"/>
    <w:rsid w:val="004610F4"/>
    <w:rsid w:val="00482095"/>
    <w:rsid w:val="0048459E"/>
    <w:rsid w:val="004B333A"/>
    <w:rsid w:val="004E3020"/>
    <w:rsid w:val="00540104"/>
    <w:rsid w:val="00570B0A"/>
    <w:rsid w:val="005B00C9"/>
    <w:rsid w:val="005C3870"/>
    <w:rsid w:val="00680D70"/>
    <w:rsid w:val="006B4F09"/>
    <w:rsid w:val="006B6D08"/>
    <w:rsid w:val="006E2256"/>
    <w:rsid w:val="006F3B55"/>
    <w:rsid w:val="00700A5B"/>
    <w:rsid w:val="007564B6"/>
    <w:rsid w:val="00762B1A"/>
    <w:rsid w:val="007F59CD"/>
    <w:rsid w:val="00820036"/>
    <w:rsid w:val="00896823"/>
    <w:rsid w:val="008D0CEB"/>
    <w:rsid w:val="0091266C"/>
    <w:rsid w:val="009502CC"/>
    <w:rsid w:val="00984918"/>
    <w:rsid w:val="009B37A8"/>
    <w:rsid w:val="009B3807"/>
    <w:rsid w:val="009C10AD"/>
    <w:rsid w:val="009C4DEA"/>
    <w:rsid w:val="009F56AF"/>
    <w:rsid w:val="00A070D1"/>
    <w:rsid w:val="00A342AF"/>
    <w:rsid w:val="00A42270"/>
    <w:rsid w:val="00A43EAF"/>
    <w:rsid w:val="00A55101"/>
    <w:rsid w:val="00AC7C37"/>
    <w:rsid w:val="00B0451D"/>
    <w:rsid w:val="00B17DED"/>
    <w:rsid w:val="00B469C6"/>
    <w:rsid w:val="00B53FC6"/>
    <w:rsid w:val="00B725C3"/>
    <w:rsid w:val="00B87D7E"/>
    <w:rsid w:val="00B91637"/>
    <w:rsid w:val="00B96058"/>
    <w:rsid w:val="00BA5E7D"/>
    <w:rsid w:val="00BD518D"/>
    <w:rsid w:val="00C37BF5"/>
    <w:rsid w:val="00C514CE"/>
    <w:rsid w:val="00CC67D6"/>
    <w:rsid w:val="00CE2CB1"/>
    <w:rsid w:val="00D20F55"/>
    <w:rsid w:val="00D21365"/>
    <w:rsid w:val="00DA3AE9"/>
    <w:rsid w:val="00DA637F"/>
    <w:rsid w:val="00E4130E"/>
    <w:rsid w:val="00E66AC3"/>
    <w:rsid w:val="00EB0EEC"/>
    <w:rsid w:val="00EF4820"/>
    <w:rsid w:val="00F1489E"/>
    <w:rsid w:val="00F6023C"/>
    <w:rsid w:val="00F65060"/>
    <w:rsid w:val="00FE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A6681"/>
  <w15:chartTrackingRefBased/>
  <w15:docId w15:val="{4164D555-50B5-4D66-8A26-174D9C5B4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987443">
      <w:bodyDiv w:val="1"/>
      <w:marLeft w:val="0"/>
      <w:marRight w:val="0"/>
      <w:marTop w:val="0"/>
      <w:marBottom w:val="0"/>
      <w:divBdr>
        <w:top w:val="none" w:sz="0" w:space="0" w:color="auto"/>
        <w:left w:val="none" w:sz="0" w:space="0" w:color="auto"/>
        <w:bottom w:val="none" w:sz="0" w:space="0" w:color="auto"/>
        <w:right w:val="none" w:sz="0" w:space="0" w:color="auto"/>
      </w:divBdr>
      <w:divsChild>
        <w:div w:id="166020800">
          <w:marLeft w:val="0"/>
          <w:marRight w:val="0"/>
          <w:marTop w:val="0"/>
          <w:marBottom w:val="0"/>
          <w:divBdr>
            <w:top w:val="none" w:sz="0" w:space="0" w:color="auto"/>
            <w:left w:val="none" w:sz="0" w:space="0" w:color="auto"/>
            <w:bottom w:val="none" w:sz="0" w:space="0" w:color="auto"/>
            <w:right w:val="none" w:sz="0" w:space="0" w:color="auto"/>
          </w:divBdr>
          <w:divsChild>
            <w:div w:id="15956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9874">
      <w:bodyDiv w:val="1"/>
      <w:marLeft w:val="0"/>
      <w:marRight w:val="0"/>
      <w:marTop w:val="0"/>
      <w:marBottom w:val="0"/>
      <w:divBdr>
        <w:top w:val="none" w:sz="0" w:space="0" w:color="auto"/>
        <w:left w:val="none" w:sz="0" w:space="0" w:color="auto"/>
        <w:bottom w:val="none" w:sz="0" w:space="0" w:color="auto"/>
        <w:right w:val="none" w:sz="0" w:space="0" w:color="auto"/>
      </w:divBdr>
    </w:div>
    <w:div w:id="1733580742">
      <w:bodyDiv w:val="1"/>
      <w:marLeft w:val="0"/>
      <w:marRight w:val="0"/>
      <w:marTop w:val="0"/>
      <w:marBottom w:val="0"/>
      <w:divBdr>
        <w:top w:val="none" w:sz="0" w:space="0" w:color="auto"/>
        <w:left w:val="none" w:sz="0" w:space="0" w:color="auto"/>
        <w:bottom w:val="none" w:sz="0" w:space="0" w:color="auto"/>
        <w:right w:val="none" w:sz="0" w:space="0" w:color="auto"/>
      </w:divBdr>
    </w:div>
    <w:div w:id="2109764065">
      <w:bodyDiv w:val="1"/>
      <w:marLeft w:val="0"/>
      <w:marRight w:val="0"/>
      <w:marTop w:val="0"/>
      <w:marBottom w:val="0"/>
      <w:divBdr>
        <w:top w:val="none" w:sz="0" w:space="0" w:color="auto"/>
        <w:left w:val="none" w:sz="0" w:space="0" w:color="auto"/>
        <w:bottom w:val="none" w:sz="0" w:space="0" w:color="auto"/>
        <w:right w:val="none" w:sz="0" w:space="0" w:color="auto"/>
      </w:divBdr>
      <w:divsChild>
        <w:div w:id="53704929">
          <w:marLeft w:val="0"/>
          <w:marRight w:val="0"/>
          <w:marTop w:val="0"/>
          <w:marBottom w:val="0"/>
          <w:divBdr>
            <w:top w:val="none" w:sz="0" w:space="0" w:color="auto"/>
            <w:left w:val="none" w:sz="0" w:space="0" w:color="auto"/>
            <w:bottom w:val="none" w:sz="0" w:space="0" w:color="auto"/>
            <w:right w:val="none" w:sz="0" w:space="0" w:color="auto"/>
          </w:divBdr>
          <w:divsChild>
            <w:div w:id="228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Gilman, Jason A</dc:creator>
  <cp:keywords/>
  <dc:description/>
  <cp:lastModifiedBy>Gilman, Jason A</cp:lastModifiedBy>
  <cp:revision>388</cp:revision>
  <dcterms:created xsi:type="dcterms:W3CDTF">2020-09-28T12:26:00Z</dcterms:created>
  <dcterms:modified xsi:type="dcterms:W3CDTF">2020-09-28T14:58:00Z</dcterms:modified>
</cp:coreProperties>
</file>