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60"/>
          <w:szCs w:val="60"/>
        </w:rPr>
      </w:pPr>
      <w:r w:rsidDel="00000000" w:rsidR="00000000" w:rsidRPr="00000000">
        <w:rPr>
          <w:rtl w:val="0"/>
        </w:rPr>
      </w:r>
    </w:p>
    <w:p w:rsidR="00000000" w:rsidDel="00000000" w:rsidP="00000000" w:rsidRDefault="00000000" w:rsidRPr="00000000" w14:paraId="00000002">
      <w:pPr>
        <w:jc w:val="center"/>
        <w:rPr>
          <w:sz w:val="60"/>
          <w:szCs w:val="60"/>
        </w:rPr>
      </w:pPr>
      <w:r w:rsidDel="00000000" w:rsidR="00000000" w:rsidRPr="00000000">
        <w:rPr>
          <w:sz w:val="60"/>
          <w:szCs w:val="60"/>
          <w:rtl w:val="0"/>
        </w:rPr>
        <w:t xml:space="preserve">ECEN 325</w:t>
      </w:r>
    </w:p>
    <w:p w:rsidR="00000000" w:rsidDel="00000000" w:rsidP="00000000" w:rsidRDefault="00000000" w:rsidRPr="00000000" w14:paraId="00000003">
      <w:pPr>
        <w:jc w:val="center"/>
        <w:rPr>
          <w:sz w:val="60"/>
          <w:szCs w:val="60"/>
        </w:rPr>
      </w:pPr>
      <w:r w:rsidDel="00000000" w:rsidR="00000000" w:rsidRPr="00000000">
        <w:rPr>
          <w:sz w:val="60"/>
          <w:szCs w:val="60"/>
          <w:rtl w:val="0"/>
        </w:rPr>
        <w:t xml:space="preserve">Lab 4: Operational Amplifiers - Part 2</w:t>
      </w:r>
    </w:p>
    <w:p w:rsidR="00000000" w:rsidDel="00000000" w:rsidP="00000000" w:rsidRDefault="00000000" w:rsidRPr="00000000" w14:paraId="00000004">
      <w:pPr>
        <w:jc w:val="center"/>
        <w:rPr>
          <w:sz w:val="60"/>
          <w:szCs w:val="60"/>
        </w:rPr>
      </w:pPr>
      <w:r w:rsidDel="00000000" w:rsidR="00000000" w:rsidRPr="00000000">
        <w:rPr>
          <w:rtl w:val="0"/>
        </w:rPr>
      </w:r>
    </w:p>
    <w:p w:rsidR="00000000" w:rsidDel="00000000" w:rsidP="00000000" w:rsidRDefault="00000000" w:rsidRPr="00000000" w14:paraId="00000005">
      <w:pPr>
        <w:jc w:val="center"/>
        <w:rPr>
          <w:sz w:val="60"/>
          <w:szCs w:val="60"/>
        </w:rPr>
      </w:pPr>
      <w:r w:rsidDel="00000000" w:rsidR="00000000" w:rsidRPr="00000000">
        <w:rPr>
          <w:sz w:val="60"/>
          <w:szCs w:val="60"/>
          <w:rtl w:val="0"/>
        </w:rPr>
        <w:t xml:space="preserve">Section 506</w:t>
      </w:r>
    </w:p>
    <w:p w:rsidR="00000000" w:rsidDel="00000000" w:rsidP="00000000" w:rsidRDefault="00000000" w:rsidRPr="00000000" w14:paraId="00000006">
      <w:pPr>
        <w:jc w:val="center"/>
        <w:rPr>
          <w:sz w:val="60"/>
          <w:szCs w:val="60"/>
        </w:rPr>
      </w:pPr>
      <w:r w:rsidDel="00000000" w:rsidR="00000000" w:rsidRPr="00000000">
        <w:rPr>
          <w:rtl w:val="0"/>
        </w:rPr>
      </w:r>
    </w:p>
    <w:p w:rsidR="00000000" w:rsidDel="00000000" w:rsidP="00000000" w:rsidRDefault="00000000" w:rsidRPr="00000000" w14:paraId="00000007">
      <w:pPr>
        <w:jc w:val="center"/>
        <w:rPr>
          <w:sz w:val="60"/>
          <w:szCs w:val="60"/>
        </w:rPr>
      </w:pPr>
      <w:r w:rsidDel="00000000" w:rsidR="00000000" w:rsidRPr="00000000">
        <w:rPr>
          <w:sz w:val="60"/>
          <w:szCs w:val="60"/>
          <w:rtl w:val="0"/>
        </w:rPr>
        <w:t xml:space="preserve">02/21/2020</w:t>
      </w:r>
    </w:p>
    <w:p w:rsidR="00000000" w:rsidDel="00000000" w:rsidP="00000000" w:rsidRDefault="00000000" w:rsidRPr="00000000" w14:paraId="00000008">
      <w:pPr>
        <w:jc w:val="center"/>
        <w:rPr>
          <w:sz w:val="60"/>
          <w:szCs w:val="60"/>
        </w:rPr>
      </w:pPr>
      <w:r w:rsidDel="00000000" w:rsidR="00000000" w:rsidRPr="00000000">
        <w:rPr>
          <w:rtl w:val="0"/>
        </w:rPr>
      </w:r>
    </w:p>
    <w:p w:rsidR="00000000" w:rsidDel="00000000" w:rsidP="00000000" w:rsidRDefault="00000000" w:rsidRPr="00000000" w14:paraId="00000009">
      <w:pPr>
        <w:jc w:val="center"/>
        <w:rPr>
          <w:sz w:val="48"/>
          <w:szCs w:val="48"/>
        </w:rPr>
      </w:pPr>
      <w:r w:rsidDel="00000000" w:rsidR="00000000" w:rsidRPr="00000000">
        <w:rPr>
          <w:sz w:val="48"/>
          <w:szCs w:val="48"/>
          <w:rtl w:val="0"/>
        </w:rPr>
        <w:t xml:space="preserve">Jason Gilman</w:t>
      </w:r>
    </w:p>
    <w:p w:rsidR="00000000" w:rsidDel="00000000" w:rsidP="00000000" w:rsidRDefault="00000000" w:rsidRPr="00000000" w14:paraId="0000000A">
      <w:pPr>
        <w:jc w:val="center"/>
        <w:rPr/>
      </w:pPr>
      <w:r w:rsidDel="00000000" w:rsidR="00000000" w:rsidRPr="00000000">
        <w:rPr>
          <w:sz w:val="36"/>
          <w:szCs w:val="36"/>
          <w:rtl w:val="0"/>
        </w:rPr>
        <w:t xml:space="preserve">TA: Mandela</w:t>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b w:val="1"/>
          <w:sz w:val="28"/>
          <w:szCs w:val="28"/>
          <w:u w:val="single"/>
        </w:rPr>
      </w:pPr>
      <w:r w:rsidDel="00000000" w:rsidR="00000000" w:rsidRPr="00000000">
        <w:rPr>
          <w:b w:val="1"/>
          <w:sz w:val="28"/>
          <w:szCs w:val="28"/>
          <w:u w:val="single"/>
          <w:rtl w:val="0"/>
        </w:rPr>
        <w:t xml:space="preserve">Introduction:</w:t>
      </w:r>
    </w:p>
    <w:p w:rsidR="00000000" w:rsidDel="00000000" w:rsidP="00000000" w:rsidRDefault="00000000" w:rsidRPr="00000000" w14:paraId="0000001A">
      <w:pPr>
        <w:rPr>
          <w:sz w:val="24"/>
          <w:szCs w:val="24"/>
        </w:rPr>
      </w:pPr>
      <w:r w:rsidDel="00000000" w:rsidR="00000000" w:rsidRPr="00000000">
        <w:rPr>
          <w:sz w:val="28"/>
          <w:szCs w:val="28"/>
          <w:rtl w:val="0"/>
        </w:rPr>
        <w:tab/>
      </w:r>
      <w:r w:rsidDel="00000000" w:rsidR="00000000" w:rsidRPr="00000000">
        <w:rPr>
          <w:sz w:val="24"/>
          <w:szCs w:val="24"/>
          <w:rtl w:val="0"/>
        </w:rPr>
        <w:t xml:space="preserve">In this lab, we were tasked with studying the fundamental properties of advanced configurations of operational amplifiers. We constructed and tested various configurations including summing, differential, and instrumentation operational amplifiers. </w:t>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b w:val="1"/>
          <w:sz w:val="28"/>
          <w:szCs w:val="28"/>
          <w:u w:val="single"/>
          <w:rtl w:val="0"/>
        </w:rPr>
        <w:t xml:space="preserve">Calculations:</w:t>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114300" distT="114300" distL="114300" distR="114300">
            <wp:extent cx="5295900" cy="5943600"/>
            <wp:effectExtent b="0" l="0" r="0" t="0"/>
            <wp:docPr id="2" name="image7.png"/>
            <a:graphic>
              <a:graphicData uri="http://schemas.openxmlformats.org/drawingml/2006/picture">
                <pic:pic>
                  <pic:nvPicPr>
                    <pic:cNvPr id="0" name="image7.png"/>
                    <pic:cNvPicPr preferRelativeResize="0"/>
                  </pic:nvPicPr>
                  <pic:blipFill>
                    <a:blip r:embed="rId6"/>
                    <a:srcRect b="4887" l="31250" r="30448" t="18518"/>
                    <a:stretch>
                      <a:fillRect/>
                    </a:stretch>
                  </pic:blipFill>
                  <pic:spPr>
                    <a:xfrm>
                      <a:off x="0" y="0"/>
                      <a:ext cx="52959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b w:val="1"/>
          <w:sz w:val="28"/>
          <w:szCs w:val="28"/>
          <w:u w:val="single"/>
        </w:rPr>
      </w:pPr>
      <w:r w:rsidDel="00000000" w:rsidR="00000000" w:rsidRPr="00000000">
        <w:rPr>
          <w:rtl w:val="0"/>
        </w:rPr>
      </w:r>
    </w:p>
    <w:p w:rsidR="00000000" w:rsidDel="00000000" w:rsidP="00000000" w:rsidRDefault="00000000" w:rsidRPr="00000000" w14:paraId="00000020">
      <w:pPr>
        <w:rPr>
          <w:b w:val="1"/>
          <w:sz w:val="28"/>
          <w:szCs w:val="28"/>
          <w:u w:val="single"/>
        </w:rPr>
      </w:pPr>
      <w:r w:rsidDel="00000000" w:rsidR="00000000" w:rsidRPr="00000000">
        <w:rPr>
          <w:b w:val="1"/>
          <w:sz w:val="28"/>
          <w:szCs w:val="28"/>
          <w:u w:val="single"/>
          <w:rtl w:val="0"/>
        </w:rPr>
        <w:t xml:space="preserve">Schematics:</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sz w:val="24"/>
          <w:szCs w:val="24"/>
          <w:rtl w:val="0"/>
        </w:rPr>
        <w:t xml:space="preserve">Summing Amplifier</w:t>
      </w:r>
    </w:p>
    <w:p w:rsidR="00000000" w:rsidDel="00000000" w:rsidP="00000000" w:rsidRDefault="00000000" w:rsidRPr="00000000" w14:paraId="00000023">
      <w:pPr>
        <w:rPr>
          <w:sz w:val="24"/>
          <w:szCs w:val="24"/>
        </w:rPr>
      </w:pPr>
      <w:r w:rsidDel="00000000" w:rsidR="00000000" w:rsidRPr="00000000">
        <w:rPr>
          <w:sz w:val="24"/>
          <w:szCs w:val="24"/>
        </w:rPr>
        <w:drawing>
          <wp:inline distB="114300" distT="114300" distL="114300" distR="114300">
            <wp:extent cx="2509838" cy="1781389"/>
            <wp:effectExtent b="0" l="0" r="0" t="0"/>
            <wp:docPr id="10" name="image2.png"/>
            <a:graphic>
              <a:graphicData uri="http://schemas.openxmlformats.org/drawingml/2006/picture">
                <pic:pic>
                  <pic:nvPicPr>
                    <pic:cNvPr id="0" name="image2.png"/>
                    <pic:cNvPicPr preferRelativeResize="0"/>
                  </pic:nvPicPr>
                  <pic:blipFill>
                    <a:blip r:embed="rId7"/>
                    <a:srcRect b="45584" l="19070" r="57692" t="25071"/>
                    <a:stretch>
                      <a:fillRect/>
                    </a:stretch>
                  </pic:blipFill>
                  <pic:spPr>
                    <a:xfrm>
                      <a:off x="0" y="0"/>
                      <a:ext cx="2509838" cy="1781389"/>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sz w:val="24"/>
          <w:szCs w:val="24"/>
          <w:rtl w:val="0"/>
        </w:rPr>
        <w:t xml:space="preserve">Differential Amplifier</w:t>
      </w:r>
    </w:p>
    <w:p w:rsidR="00000000" w:rsidDel="00000000" w:rsidP="00000000" w:rsidRDefault="00000000" w:rsidRPr="00000000" w14:paraId="00000026">
      <w:pPr>
        <w:rPr>
          <w:sz w:val="24"/>
          <w:szCs w:val="24"/>
        </w:rPr>
      </w:pPr>
      <w:r w:rsidDel="00000000" w:rsidR="00000000" w:rsidRPr="00000000">
        <w:rPr>
          <w:sz w:val="24"/>
          <w:szCs w:val="24"/>
        </w:rPr>
        <w:drawing>
          <wp:inline distB="114300" distT="114300" distL="114300" distR="114300">
            <wp:extent cx="2514869" cy="1976438"/>
            <wp:effectExtent b="0" l="0" r="0" t="0"/>
            <wp:docPr id="4" name="image8.png"/>
            <a:graphic>
              <a:graphicData uri="http://schemas.openxmlformats.org/drawingml/2006/picture">
                <pic:pic>
                  <pic:nvPicPr>
                    <pic:cNvPr id="0" name="image8.png"/>
                    <pic:cNvPicPr preferRelativeResize="0"/>
                  </pic:nvPicPr>
                  <pic:blipFill>
                    <a:blip r:embed="rId8"/>
                    <a:srcRect b="41025" l="43108" r="32852" t="25356"/>
                    <a:stretch>
                      <a:fillRect/>
                    </a:stretch>
                  </pic:blipFill>
                  <pic:spPr>
                    <a:xfrm>
                      <a:off x="0" y="0"/>
                      <a:ext cx="2514869" cy="1976438"/>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sz w:val="24"/>
          <w:szCs w:val="24"/>
          <w:rtl w:val="0"/>
        </w:rPr>
        <w:t xml:space="preserve">Instrumentation Amplifier</w:t>
      </w:r>
    </w:p>
    <w:p w:rsidR="00000000" w:rsidDel="00000000" w:rsidP="00000000" w:rsidRDefault="00000000" w:rsidRPr="00000000" w14:paraId="00000029">
      <w:pPr>
        <w:rPr>
          <w:sz w:val="24"/>
          <w:szCs w:val="24"/>
        </w:rPr>
      </w:pPr>
      <w:r w:rsidDel="00000000" w:rsidR="00000000" w:rsidRPr="00000000">
        <w:rPr>
          <w:sz w:val="24"/>
          <w:szCs w:val="24"/>
        </w:rPr>
        <w:drawing>
          <wp:inline distB="114300" distT="114300" distL="114300" distR="114300">
            <wp:extent cx="4419666" cy="2605088"/>
            <wp:effectExtent b="0" l="0" r="0" t="0"/>
            <wp:docPr id="1" name="image10.png"/>
            <a:graphic>
              <a:graphicData uri="http://schemas.openxmlformats.org/drawingml/2006/picture">
                <pic:pic>
                  <pic:nvPicPr>
                    <pic:cNvPr id="0" name="image10.png"/>
                    <pic:cNvPicPr preferRelativeResize="0"/>
                  </pic:nvPicPr>
                  <pic:blipFill>
                    <a:blip r:embed="rId9"/>
                    <a:srcRect b="6552" l="20352" r="40224" t="52136"/>
                    <a:stretch>
                      <a:fillRect/>
                    </a:stretch>
                  </pic:blipFill>
                  <pic:spPr>
                    <a:xfrm>
                      <a:off x="0" y="0"/>
                      <a:ext cx="4419666" cy="2605088"/>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b w:val="1"/>
          <w:sz w:val="28"/>
          <w:szCs w:val="28"/>
          <w:u w:val="single"/>
          <w:rtl w:val="0"/>
        </w:rPr>
        <w:t xml:space="preserve">Simulations:</w:t>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sz w:val="24"/>
          <w:szCs w:val="24"/>
          <w:rtl w:val="0"/>
        </w:rPr>
        <w:t xml:space="preserve">Summing Amplifier Time-Domain Simulation</w:t>
      </w:r>
    </w:p>
    <w:p w:rsidR="00000000" w:rsidDel="00000000" w:rsidP="00000000" w:rsidRDefault="00000000" w:rsidRPr="00000000" w14:paraId="0000002D">
      <w:pPr>
        <w:rPr>
          <w:sz w:val="24"/>
          <w:szCs w:val="24"/>
        </w:rPr>
      </w:pPr>
      <w:r w:rsidDel="00000000" w:rsidR="00000000" w:rsidRPr="00000000">
        <w:rPr>
          <w:sz w:val="24"/>
          <w:szCs w:val="24"/>
        </w:rPr>
        <w:drawing>
          <wp:inline distB="114300" distT="114300" distL="114300" distR="114300">
            <wp:extent cx="5943600" cy="2428875"/>
            <wp:effectExtent b="0" l="0" r="0" t="0"/>
            <wp:docPr id="7" name="image5.png"/>
            <a:graphic>
              <a:graphicData uri="http://schemas.openxmlformats.org/drawingml/2006/picture">
                <pic:pic>
                  <pic:nvPicPr>
                    <pic:cNvPr id="0" name="image5.png"/>
                    <pic:cNvPicPr preferRelativeResize="0"/>
                  </pic:nvPicPr>
                  <pic:blipFill>
                    <a:blip r:embed="rId10"/>
                    <a:srcRect b="4843" l="0" r="0" t="22507"/>
                    <a:stretch>
                      <a:fillRect/>
                    </a:stretch>
                  </pic:blipFill>
                  <pic:spPr>
                    <a:xfrm>
                      <a:off x="0" y="0"/>
                      <a:ext cx="5943600"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sz w:val="24"/>
          <w:szCs w:val="24"/>
        </w:rPr>
      </w:pPr>
      <w:r w:rsidDel="00000000" w:rsidR="00000000" w:rsidRPr="00000000">
        <w:rPr>
          <w:sz w:val="24"/>
          <w:szCs w:val="24"/>
          <w:rtl w:val="0"/>
        </w:rPr>
        <w:t xml:space="preserve">Vi1 Amplitude = .2 V</w:t>
        <w:tab/>
        <w:tab/>
        <w:t xml:space="preserve">Vi2 Amplitude = .3 V</w:t>
        <w:tab/>
        <w:tab/>
        <w:t xml:space="preserve">Vo Amplitude = .2 V</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sz w:val="24"/>
          <w:szCs w:val="24"/>
          <w:rtl w:val="0"/>
        </w:rPr>
        <w:t xml:space="preserve">Differential Amplifier Time-Domain Simulation</w:t>
      </w:r>
    </w:p>
    <w:p w:rsidR="00000000" w:rsidDel="00000000" w:rsidP="00000000" w:rsidRDefault="00000000" w:rsidRPr="00000000" w14:paraId="00000031">
      <w:pPr>
        <w:rPr>
          <w:sz w:val="24"/>
          <w:szCs w:val="24"/>
        </w:rPr>
      </w:pPr>
      <w:r w:rsidDel="00000000" w:rsidR="00000000" w:rsidRPr="00000000">
        <w:rPr>
          <w:sz w:val="24"/>
          <w:szCs w:val="24"/>
        </w:rPr>
        <w:drawing>
          <wp:inline distB="114300" distT="114300" distL="114300" distR="114300">
            <wp:extent cx="5943600" cy="2390775"/>
            <wp:effectExtent b="0" l="0" r="0" t="0"/>
            <wp:docPr id="6" name="image1.png"/>
            <a:graphic>
              <a:graphicData uri="http://schemas.openxmlformats.org/drawingml/2006/picture">
                <pic:pic>
                  <pic:nvPicPr>
                    <pic:cNvPr id="0" name="image1.png"/>
                    <pic:cNvPicPr preferRelativeResize="0"/>
                  </pic:nvPicPr>
                  <pic:blipFill>
                    <a:blip r:embed="rId11"/>
                    <a:srcRect b="5128" l="0" r="0" t="23361"/>
                    <a:stretch>
                      <a:fillRect/>
                    </a:stretch>
                  </pic:blipFill>
                  <pic:spPr>
                    <a:xfrm>
                      <a:off x="0" y="0"/>
                      <a:ext cx="5943600"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sz w:val="24"/>
          <w:szCs w:val="24"/>
          <w:rtl w:val="0"/>
        </w:rPr>
        <w:t xml:space="preserve">Vi1 Amplitude = .2 V</w:t>
        <w:tab/>
        <w:tab/>
        <w:t xml:space="preserve">Vi2 Amplitude = .3 V</w:t>
        <w:tab/>
        <w:tab/>
        <w:t xml:space="preserve">Vo Amplitude = .2 V</w:t>
      </w:r>
    </w:p>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rtl w:val="0"/>
        </w:rPr>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sz w:val="24"/>
          <w:szCs w:val="24"/>
          <w:rtl w:val="0"/>
        </w:rPr>
        <w:t xml:space="preserve">Instrumentation Amplifier Time-Domain Simulation</w:t>
      </w:r>
    </w:p>
    <w:p w:rsidR="00000000" w:rsidDel="00000000" w:rsidP="00000000" w:rsidRDefault="00000000" w:rsidRPr="00000000" w14:paraId="0000003C">
      <w:pPr>
        <w:rPr>
          <w:sz w:val="24"/>
          <w:szCs w:val="24"/>
        </w:rPr>
      </w:pPr>
      <w:r w:rsidDel="00000000" w:rsidR="00000000" w:rsidRPr="00000000">
        <w:rPr>
          <w:sz w:val="24"/>
          <w:szCs w:val="24"/>
        </w:rPr>
        <w:drawing>
          <wp:inline distB="114300" distT="114300" distL="114300" distR="114300">
            <wp:extent cx="5943600" cy="2390775"/>
            <wp:effectExtent b="0" l="0" r="0" t="0"/>
            <wp:docPr id="11" name="image9.png"/>
            <a:graphic>
              <a:graphicData uri="http://schemas.openxmlformats.org/drawingml/2006/picture">
                <pic:pic>
                  <pic:nvPicPr>
                    <pic:cNvPr id="0" name="image9.png"/>
                    <pic:cNvPicPr preferRelativeResize="0"/>
                  </pic:nvPicPr>
                  <pic:blipFill>
                    <a:blip r:embed="rId12"/>
                    <a:srcRect b="4843" l="0" r="0" t="23646"/>
                    <a:stretch>
                      <a:fillRect/>
                    </a:stretch>
                  </pic:blipFill>
                  <pic:spPr>
                    <a:xfrm>
                      <a:off x="0" y="0"/>
                      <a:ext cx="5943600"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sz w:val="24"/>
          <w:szCs w:val="24"/>
          <w:rtl w:val="0"/>
        </w:rPr>
        <w:t xml:space="preserve">Vi1 Amplitude = .2 V</w:t>
        <w:tab/>
        <w:tab/>
        <w:t xml:space="preserve">Vi2 Amplitude = .3 V</w:t>
        <w:tab/>
        <w:tab/>
        <w:t xml:space="preserve">Vo Amplitude = .6 V</w:t>
      </w:r>
    </w:p>
    <w:p w:rsidR="00000000" w:rsidDel="00000000" w:rsidP="00000000" w:rsidRDefault="00000000" w:rsidRPr="00000000" w14:paraId="0000003E">
      <w:pPr>
        <w:rPr>
          <w:sz w:val="24"/>
          <w:szCs w:val="24"/>
        </w:rPr>
      </w:pP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rtl w:val="0"/>
        </w:rPr>
      </w:r>
    </w:p>
    <w:p w:rsidR="00000000" w:rsidDel="00000000" w:rsidP="00000000" w:rsidRDefault="00000000" w:rsidRPr="00000000" w14:paraId="00000040">
      <w:pPr>
        <w:rPr>
          <w:b w:val="1"/>
          <w:sz w:val="28"/>
          <w:szCs w:val="28"/>
          <w:u w:val="single"/>
        </w:rPr>
      </w:pPr>
      <w:r w:rsidDel="00000000" w:rsidR="00000000" w:rsidRPr="00000000">
        <w:rPr>
          <w:b w:val="1"/>
          <w:sz w:val="28"/>
          <w:szCs w:val="28"/>
          <w:u w:val="single"/>
          <w:rtl w:val="0"/>
        </w:rPr>
        <w:t xml:space="preserve">Measurements:</w:t>
      </w:r>
    </w:p>
    <w:p w:rsidR="00000000" w:rsidDel="00000000" w:rsidP="00000000" w:rsidRDefault="00000000" w:rsidRPr="00000000" w14:paraId="00000041">
      <w:pPr>
        <w:rPr>
          <w:b w:val="1"/>
          <w:sz w:val="28"/>
          <w:szCs w:val="28"/>
          <w:u w:val="single"/>
        </w:rPr>
      </w:pP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sz w:val="24"/>
          <w:szCs w:val="24"/>
          <w:rtl w:val="0"/>
        </w:rPr>
        <w:t xml:space="preserve">Summing Amplifier Time-Domain Measurement</w:t>
      </w:r>
    </w:p>
    <w:p w:rsidR="00000000" w:rsidDel="00000000" w:rsidP="00000000" w:rsidRDefault="00000000" w:rsidRPr="00000000" w14:paraId="00000043">
      <w:pPr>
        <w:rPr>
          <w:sz w:val="24"/>
          <w:szCs w:val="24"/>
        </w:rPr>
      </w:pPr>
      <w:r w:rsidDel="00000000" w:rsidR="00000000" w:rsidRPr="00000000">
        <w:rPr>
          <w:sz w:val="24"/>
          <w:szCs w:val="24"/>
        </w:rPr>
        <w:drawing>
          <wp:inline distB="114300" distT="114300" distL="114300" distR="114300">
            <wp:extent cx="5295900" cy="2686050"/>
            <wp:effectExtent b="0" l="0" r="0" t="0"/>
            <wp:docPr id="5" name="image4.png"/>
            <a:graphic>
              <a:graphicData uri="http://schemas.openxmlformats.org/drawingml/2006/picture">
                <pic:pic>
                  <pic:nvPicPr>
                    <pic:cNvPr id="0" name="image4.png"/>
                    <pic:cNvPicPr preferRelativeResize="0"/>
                  </pic:nvPicPr>
                  <pic:blipFill>
                    <a:blip r:embed="rId13"/>
                    <a:srcRect b="7407" l="0" r="10897" t="12250"/>
                    <a:stretch>
                      <a:fillRect/>
                    </a:stretch>
                  </pic:blipFill>
                  <pic:spPr>
                    <a:xfrm>
                      <a:off x="0" y="0"/>
                      <a:ext cx="5295900"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sz w:val="24"/>
          <w:szCs w:val="24"/>
          <w:rtl w:val="0"/>
        </w:rPr>
        <w:t xml:space="preserve">Vi1 Amplitude = .1999 V</w:t>
        <w:tab/>
        <w:tab/>
        <w:t xml:space="preserve">Vi2 Amplitude = .3 V</w:t>
        <w:tab/>
        <w:t xml:space="preserve">Vo Amplitude = .18706 V</w:t>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sz w:val="24"/>
          <w:szCs w:val="24"/>
          <w:rtl w:val="0"/>
        </w:rPr>
        <w:t xml:space="preserve">Summing Amplifier Clipping Measurement</w:t>
      </w:r>
    </w:p>
    <w:p w:rsidR="00000000" w:rsidDel="00000000" w:rsidP="00000000" w:rsidRDefault="00000000" w:rsidRPr="00000000" w14:paraId="0000004B">
      <w:pPr>
        <w:rPr>
          <w:sz w:val="24"/>
          <w:szCs w:val="24"/>
        </w:rPr>
      </w:pPr>
      <w:r w:rsidDel="00000000" w:rsidR="00000000" w:rsidRPr="00000000">
        <w:rPr>
          <w:sz w:val="24"/>
          <w:szCs w:val="24"/>
        </w:rPr>
        <w:drawing>
          <wp:inline distB="114300" distT="114300" distL="114300" distR="114300">
            <wp:extent cx="5229225" cy="2695575"/>
            <wp:effectExtent b="0" l="0" r="0" t="0"/>
            <wp:docPr id="9" name="image6.png"/>
            <a:graphic>
              <a:graphicData uri="http://schemas.openxmlformats.org/drawingml/2006/picture">
                <pic:pic>
                  <pic:nvPicPr>
                    <pic:cNvPr id="0" name="image6.png"/>
                    <pic:cNvPicPr preferRelativeResize="0"/>
                  </pic:nvPicPr>
                  <pic:blipFill>
                    <a:blip r:embed="rId14"/>
                    <a:srcRect b="6837" l="0" r="12019" t="12535"/>
                    <a:stretch>
                      <a:fillRect/>
                    </a:stretch>
                  </pic:blipFill>
                  <pic:spPr>
                    <a:xfrm>
                      <a:off x="0" y="0"/>
                      <a:ext cx="5229225"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sz w:val="24"/>
          <w:szCs w:val="24"/>
        </w:rPr>
      </w:pPr>
      <w:r w:rsidDel="00000000" w:rsidR="00000000" w:rsidRPr="00000000">
        <w:rPr>
          <w:sz w:val="24"/>
          <w:szCs w:val="24"/>
          <w:rtl w:val="0"/>
        </w:rPr>
        <w:t xml:space="preserve">Vi2 = 1.44 V when clipping begins to occur in Vo signal</w:t>
      </w:r>
    </w:p>
    <w:p w:rsidR="00000000" w:rsidDel="00000000" w:rsidP="00000000" w:rsidRDefault="00000000" w:rsidRPr="00000000" w14:paraId="0000004D">
      <w:pPr>
        <w:rPr>
          <w:sz w:val="24"/>
          <w:szCs w:val="24"/>
        </w:rPr>
      </w:pPr>
      <w:r w:rsidDel="00000000" w:rsidR="00000000" w:rsidRPr="00000000">
        <w:rPr>
          <w:rtl w:val="0"/>
        </w:rPr>
      </w:r>
    </w:p>
    <w:p w:rsidR="00000000" w:rsidDel="00000000" w:rsidP="00000000" w:rsidRDefault="00000000" w:rsidRPr="00000000" w14:paraId="0000004E">
      <w:pPr>
        <w:rPr>
          <w:sz w:val="24"/>
          <w:szCs w:val="24"/>
        </w:rPr>
      </w:pPr>
      <w:r w:rsidDel="00000000" w:rsidR="00000000" w:rsidRPr="00000000">
        <w:rPr>
          <w:sz w:val="24"/>
          <w:szCs w:val="24"/>
          <w:rtl w:val="0"/>
        </w:rPr>
        <w:t xml:space="preserve">Differential Amplifier Time-Domain Measurement</w:t>
      </w:r>
    </w:p>
    <w:p w:rsidR="00000000" w:rsidDel="00000000" w:rsidP="00000000" w:rsidRDefault="00000000" w:rsidRPr="00000000" w14:paraId="0000004F">
      <w:pPr>
        <w:rPr>
          <w:sz w:val="24"/>
          <w:szCs w:val="24"/>
        </w:rPr>
      </w:pPr>
      <w:r w:rsidDel="00000000" w:rsidR="00000000" w:rsidRPr="00000000">
        <w:rPr>
          <w:sz w:val="24"/>
          <w:szCs w:val="24"/>
        </w:rPr>
        <w:drawing>
          <wp:inline distB="114300" distT="114300" distL="114300" distR="114300">
            <wp:extent cx="5229225" cy="2724150"/>
            <wp:effectExtent b="0" l="0" r="0" t="0"/>
            <wp:docPr id="8" name="image11.png"/>
            <a:graphic>
              <a:graphicData uri="http://schemas.openxmlformats.org/drawingml/2006/picture">
                <pic:pic>
                  <pic:nvPicPr>
                    <pic:cNvPr id="0" name="image11.png"/>
                    <pic:cNvPicPr preferRelativeResize="0"/>
                  </pic:nvPicPr>
                  <pic:blipFill>
                    <a:blip r:embed="rId15"/>
                    <a:srcRect b="6267" l="0" r="12019" t="12250"/>
                    <a:stretch>
                      <a:fillRect/>
                    </a:stretch>
                  </pic:blipFill>
                  <pic:spPr>
                    <a:xfrm>
                      <a:off x="0" y="0"/>
                      <a:ext cx="5229225" cy="2724150"/>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050">
      <w:pPr>
        <w:rPr>
          <w:sz w:val="24"/>
          <w:szCs w:val="24"/>
        </w:rPr>
      </w:pPr>
      <w:r w:rsidDel="00000000" w:rsidR="00000000" w:rsidRPr="00000000">
        <w:rPr>
          <w:sz w:val="24"/>
          <w:szCs w:val="24"/>
          <w:rtl w:val="0"/>
        </w:rPr>
        <w:t xml:space="preserve">Vi1 Amplitude = .20005 V</w:t>
        <w:tab/>
        <w:tab/>
        <w:t xml:space="preserve">Vi2 Amplitude = .3 V</w:t>
        <w:tab/>
        <w:t xml:space="preserve">Vo Amplitude = .20062 V</w:t>
      </w:r>
    </w:p>
    <w:p w:rsidR="00000000" w:rsidDel="00000000" w:rsidP="00000000" w:rsidRDefault="00000000" w:rsidRPr="00000000" w14:paraId="00000051">
      <w:pPr>
        <w:rPr>
          <w:sz w:val="24"/>
          <w:szCs w:val="24"/>
        </w:rPr>
      </w:pPr>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sz w:val="24"/>
          <w:szCs w:val="24"/>
          <w:rtl w:val="0"/>
        </w:rPr>
        <w:t xml:space="preserve">Adm = .20062 V / (0 V - .1999 V) = -1.00315 V/V</w:t>
      </w:r>
    </w:p>
    <w:p w:rsidR="00000000" w:rsidDel="00000000" w:rsidP="00000000" w:rsidRDefault="00000000" w:rsidRPr="00000000" w14:paraId="00000053">
      <w:pPr>
        <w:rPr>
          <w:sz w:val="24"/>
          <w:szCs w:val="24"/>
        </w:rPr>
      </w:pPr>
      <w:r w:rsidDel="00000000" w:rsidR="00000000" w:rsidRPr="00000000">
        <w:rPr>
          <w:rtl w:val="0"/>
        </w:rPr>
      </w:r>
    </w:p>
    <w:p w:rsidR="00000000" w:rsidDel="00000000" w:rsidP="00000000" w:rsidRDefault="00000000" w:rsidRPr="00000000" w14:paraId="00000054">
      <w:pPr>
        <w:rPr>
          <w:sz w:val="24"/>
          <w:szCs w:val="24"/>
        </w:rPr>
      </w:pPr>
      <w:r w:rsidDel="00000000" w:rsidR="00000000" w:rsidRPr="00000000">
        <w:rPr>
          <w:sz w:val="24"/>
          <w:szCs w:val="24"/>
          <w:rtl w:val="0"/>
        </w:rPr>
        <w:t xml:space="preserve">Acm = .000169 V / .1999 V = .000848 V/V</w:t>
      </w:r>
    </w:p>
    <w:p w:rsidR="00000000" w:rsidDel="00000000" w:rsidP="00000000" w:rsidRDefault="00000000" w:rsidRPr="00000000" w14:paraId="00000055">
      <w:pPr>
        <w:rPr>
          <w:sz w:val="24"/>
          <w:szCs w:val="24"/>
        </w:rPr>
      </w:pP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sz w:val="24"/>
          <w:szCs w:val="24"/>
          <w:rtl w:val="0"/>
        </w:rPr>
        <w:t xml:space="preserve">CMRR = Adm / Acm = 1182.96 V/V = 61 dB</w:t>
      </w:r>
    </w:p>
    <w:p w:rsidR="00000000" w:rsidDel="00000000" w:rsidP="00000000" w:rsidRDefault="00000000" w:rsidRPr="00000000" w14:paraId="00000057">
      <w:pPr>
        <w:rPr>
          <w:sz w:val="24"/>
          <w:szCs w:val="24"/>
        </w:rPr>
      </w:pP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sz w:val="24"/>
          <w:szCs w:val="24"/>
          <w:rtl w:val="0"/>
        </w:rPr>
        <w:t xml:space="preserve">Instrumentation Amplifier Time-Domain Measurement</w:t>
      </w:r>
    </w:p>
    <w:p w:rsidR="00000000" w:rsidDel="00000000" w:rsidP="00000000" w:rsidRDefault="00000000" w:rsidRPr="00000000" w14:paraId="00000059">
      <w:pPr>
        <w:rPr>
          <w:sz w:val="24"/>
          <w:szCs w:val="24"/>
        </w:rPr>
      </w:pPr>
      <w:r w:rsidDel="00000000" w:rsidR="00000000" w:rsidRPr="00000000">
        <w:rPr>
          <w:sz w:val="24"/>
          <w:szCs w:val="24"/>
        </w:rPr>
        <w:drawing>
          <wp:inline distB="114300" distT="114300" distL="114300" distR="114300">
            <wp:extent cx="5229225" cy="2667000"/>
            <wp:effectExtent b="0" l="0" r="0" t="0"/>
            <wp:docPr id="3" name="image3.png"/>
            <a:graphic>
              <a:graphicData uri="http://schemas.openxmlformats.org/drawingml/2006/picture">
                <pic:pic>
                  <pic:nvPicPr>
                    <pic:cNvPr id="0" name="image3.png"/>
                    <pic:cNvPicPr preferRelativeResize="0"/>
                  </pic:nvPicPr>
                  <pic:blipFill>
                    <a:blip r:embed="rId16"/>
                    <a:srcRect b="7407" l="0" r="12019" t="12820"/>
                    <a:stretch>
                      <a:fillRect/>
                    </a:stretch>
                  </pic:blipFill>
                  <pic:spPr>
                    <a:xfrm>
                      <a:off x="0" y="0"/>
                      <a:ext cx="5229225" cy="2667000"/>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05A">
      <w:pPr>
        <w:rPr>
          <w:sz w:val="24"/>
          <w:szCs w:val="24"/>
        </w:rPr>
      </w:pPr>
      <w:r w:rsidDel="00000000" w:rsidR="00000000" w:rsidRPr="00000000">
        <w:rPr>
          <w:sz w:val="24"/>
          <w:szCs w:val="24"/>
          <w:rtl w:val="0"/>
        </w:rPr>
        <w:t xml:space="preserve">Vi1 Amplitude = .20016 V</w:t>
        <w:tab/>
        <w:tab/>
        <w:t xml:space="preserve">Vi2 Amplitude = .3 V</w:t>
        <w:tab/>
        <w:t xml:space="preserve">Vo Amplitude = .60052 V</w:t>
      </w:r>
    </w:p>
    <w:p w:rsidR="00000000" w:rsidDel="00000000" w:rsidP="00000000" w:rsidRDefault="00000000" w:rsidRPr="00000000" w14:paraId="0000005B">
      <w:pPr>
        <w:rPr>
          <w:sz w:val="24"/>
          <w:szCs w:val="24"/>
        </w:rPr>
      </w:pPr>
      <w:r w:rsidDel="00000000" w:rsidR="00000000" w:rsidRPr="00000000">
        <w:rPr>
          <w:rtl w:val="0"/>
        </w:rPr>
      </w:r>
    </w:p>
    <w:p w:rsidR="00000000" w:rsidDel="00000000" w:rsidP="00000000" w:rsidRDefault="00000000" w:rsidRPr="00000000" w14:paraId="0000005C">
      <w:pPr>
        <w:rPr>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Simulated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Measured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Summing, Vi1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rPr>
                <w:sz w:val="24"/>
                <w:szCs w:val="24"/>
              </w:rPr>
            </w:pPr>
            <w:r w:rsidDel="00000000" w:rsidR="00000000" w:rsidRPr="00000000">
              <w:rPr>
                <w:sz w:val="24"/>
                <w:szCs w:val="24"/>
                <w:rtl w:val="0"/>
              </w:rPr>
              <w:t xml:space="preserve">.1999 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Summing, Vi2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rPr>
                <w:sz w:val="24"/>
                <w:szCs w:val="24"/>
              </w:rPr>
            </w:pPr>
            <w:r w:rsidDel="00000000" w:rsidR="00000000" w:rsidRPr="00000000">
              <w:rPr>
                <w:sz w:val="24"/>
                <w:szCs w:val="24"/>
                <w:rtl w:val="0"/>
              </w:rPr>
              <w:t xml:space="preserve">.3 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Summing, 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rPr>
                <w:sz w:val="24"/>
                <w:szCs w:val="24"/>
              </w:rPr>
            </w:pPr>
            <w:r w:rsidDel="00000000" w:rsidR="00000000" w:rsidRPr="00000000">
              <w:rPr>
                <w:sz w:val="24"/>
                <w:szCs w:val="24"/>
                <w:rtl w:val="0"/>
              </w:rPr>
              <w:t xml:space="preserve">.18706 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Differential, Vi1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rPr>
                <w:sz w:val="24"/>
                <w:szCs w:val="24"/>
              </w:rPr>
            </w:pPr>
            <w:r w:rsidDel="00000000" w:rsidR="00000000" w:rsidRPr="00000000">
              <w:rPr>
                <w:sz w:val="24"/>
                <w:szCs w:val="24"/>
                <w:rtl w:val="0"/>
              </w:rPr>
              <w:t xml:space="preserve">.20005 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Differential, Vi2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rPr>
                <w:sz w:val="24"/>
                <w:szCs w:val="24"/>
              </w:rPr>
            </w:pPr>
            <w:r w:rsidDel="00000000" w:rsidR="00000000" w:rsidRPr="00000000">
              <w:rPr>
                <w:sz w:val="24"/>
                <w:szCs w:val="24"/>
                <w:rtl w:val="0"/>
              </w:rPr>
              <w:t xml:space="preserve">.3 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Differential, 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rPr>
                <w:sz w:val="24"/>
                <w:szCs w:val="24"/>
              </w:rPr>
            </w:pPr>
            <w:r w:rsidDel="00000000" w:rsidR="00000000" w:rsidRPr="00000000">
              <w:rPr>
                <w:sz w:val="24"/>
                <w:szCs w:val="24"/>
                <w:rtl w:val="0"/>
              </w:rPr>
              <w:t xml:space="preserve">.20062 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Instrumentation, Vi1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.20016 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Instrumentation, Vi2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 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Instrumentation, 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.6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.60052 V</w:t>
            </w:r>
          </w:p>
        </w:tc>
      </w:tr>
    </w:tbl>
    <w:p w:rsidR="00000000" w:rsidDel="00000000" w:rsidP="00000000" w:rsidRDefault="00000000" w:rsidRPr="00000000" w14:paraId="0000007B">
      <w:pPr>
        <w:rPr>
          <w:sz w:val="24"/>
          <w:szCs w:val="24"/>
        </w:rPr>
      </w:pPr>
      <w:r w:rsidDel="00000000" w:rsidR="00000000" w:rsidRPr="00000000">
        <w:rPr>
          <w:rtl w:val="0"/>
        </w:rPr>
      </w:r>
    </w:p>
    <w:p w:rsidR="00000000" w:rsidDel="00000000" w:rsidP="00000000" w:rsidRDefault="00000000" w:rsidRPr="00000000" w14:paraId="0000007C">
      <w:pPr>
        <w:rPr>
          <w:sz w:val="24"/>
          <w:szCs w:val="24"/>
        </w:rPr>
      </w:pPr>
      <w:r w:rsidDel="00000000" w:rsidR="00000000" w:rsidRPr="00000000">
        <w:rPr>
          <w:rtl w:val="0"/>
        </w:rPr>
      </w:r>
    </w:p>
    <w:p w:rsidR="00000000" w:rsidDel="00000000" w:rsidP="00000000" w:rsidRDefault="00000000" w:rsidRPr="00000000" w14:paraId="0000007D">
      <w:pPr>
        <w:rPr>
          <w:sz w:val="24"/>
          <w:szCs w:val="24"/>
        </w:rPr>
      </w:pPr>
      <w:r w:rsidDel="00000000" w:rsidR="00000000" w:rsidRPr="00000000">
        <w:rPr>
          <w:rtl w:val="0"/>
        </w:rPr>
      </w:r>
    </w:p>
    <w:p w:rsidR="00000000" w:rsidDel="00000000" w:rsidP="00000000" w:rsidRDefault="00000000" w:rsidRPr="00000000" w14:paraId="0000007E">
      <w:pPr>
        <w:rPr>
          <w:sz w:val="24"/>
          <w:szCs w:val="24"/>
        </w:rPr>
      </w:pPr>
      <w:r w:rsidDel="00000000" w:rsidR="00000000" w:rsidRPr="00000000">
        <w:rPr>
          <w:rtl w:val="0"/>
        </w:rPr>
      </w:r>
    </w:p>
    <w:p w:rsidR="00000000" w:rsidDel="00000000" w:rsidP="00000000" w:rsidRDefault="00000000" w:rsidRPr="00000000" w14:paraId="0000007F">
      <w:pPr>
        <w:rPr>
          <w:sz w:val="24"/>
          <w:szCs w:val="24"/>
        </w:rPr>
      </w:pPr>
      <w:r w:rsidDel="00000000" w:rsidR="00000000" w:rsidRPr="00000000">
        <w:rPr>
          <w:rtl w:val="0"/>
        </w:rPr>
      </w:r>
    </w:p>
    <w:p w:rsidR="00000000" w:rsidDel="00000000" w:rsidP="00000000" w:rsidRDefault="00000000" w:rsidRPr="00000000" w14:paraId="00000080">
      <w:pPr>
        <w:rPr>
          <w:b w:val="1"/>
          <w:sz w:val="28"/>
          <w:szCs w:val="28"/>
          <w:u w:val="single"/>
        </w:rPr>
      </w:pPr>
      <w:r w:rsidDel="00000000" w:rsidR="00000000" w:rsidRPr="00000000">
        <w:rPr>
          <w:b w:val="1"/>
          <w:sz w:val="28"/>
          <w:szCs w:val="28"/>
          <w:u w:val="single"/>
          <w:rtl w:val="0"/>
        </w:rPr>
        <w:t xml:space="preserve">Conclusion:</w:t>
      </w:r>
    </w:p>
    <w:p w:rsidR="00000000" w:rsidDel="00000000" w:rsidP="00000000" w:rsidRDefault="00000000" w:rsidRPr="00000000" w14:paraId="00000081">
      <w:pPr>
        <w:rPr>
          <w:b w:val="1"/>
          <w:sz w:val="28"/>
          <w:szCs w:val="28"/>
          <w:u w:val="single"/>
        </w:rPr>
      </w:pPr>
      <w:r w:rsidDel="00000000" w:rsidR="00000000" w:rsidRPr="00000000">
        <w:rPr>
          <w:rtl w:val="0"/>
        </w:rPr>
      </w:r>
    </w:p>
    <w:p w:rsidR="00000000" w:rsidDel="00000000" w:rsidP="00000000" w:rsidRDefault="00000000" w:rsidRPr="00000000" w14:paraId="00000082">
      <w:pPr>
        <w:ind w:firstLine="720"/>
        <w:rPr>
          <w:sz w:val="24"/>
          <w:szCs w:val="24"/>
        </w:rPr>
      </w:pPr>
      <w:r w:rsidDel="00000000" w:rsidR="00000000" w:rsidRPr="00000000">
        <w:rPr>
          <w:sz w:val="24"/>
          <w:szCs w:val="24"/>
          <w:rtl w:val="0"/>
        </w:rPr>
        <w:t xml:space="preserve">Looking at the table comparing simulated and measured results for Vi1, Vi2, and Vo, all of the values are acceptable and reflected by the other form of measurement. The only differences between the two values are in the scale of .001 mV which is negligible, and possibly due to the resistors and operational amplifiers not being ideal.</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11.png"/><Relationship Id="rId14" Type="http://schemas.openxmlformats.org/officeDocument/2006/relationships/image" Target="media/image6.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2.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