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sz w:val="60"/>
          <w:szCs w:val="60"/>
          <w:rtl w:val="0"/>
        </w:rPr>
        <w:t xml:space="preserve">ECEN 325</w:t>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Lab 6: Diodes</w:t>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sz w:val="60"/>
          <w:szCs w:val="60"/>
          <w:rtl w:val="0"/>
        </w:rPr>
        <w:t xml:space="preserve">Section 506</w:t>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03/05/2020</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Jason Gilman</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TA: Mandela</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b w:val="1"/>
          <w:sz w:val="28"/>
          <w:szCs w:val="28"/>
          <w:u w:val="single"/>
          <w:rtl w:val="0"/>
        </w:rPr>
        <w:t xml:space="preserve">Calculations: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30040" cy="6405563"/>
            <wp:effectExtent b="0" l="0" r="0" t="0"/>
            <wp:docPr id="10" name="image10.png"/>
            <a:graphic>
              <a:graphicData uri="http://schemas.openxmlformats.org/drawingml/2006/picture">
                <pic:pic>
                  <pic:nvPicPr>
                    <pic:cNvPr id="0" name="image10.png"/>
                    <pic:cNvPicPr preferRelativeResize="0"/>
                  </pic:nvPicPr>
                  <pic:blipFill>
                    <a:blip r:embed="rId6"/>
                    <a:srcRect b="9116" l="33974" r="32051" t="25641"/>
                    <a:stretch>
                      <a:fillRect/>
                    </a:stretch>
                  </pic:blipFill>
                  <pic:spPr>
                    <a:xfrm>
                      <a:off x="0" y="0"/>
                      <a:ext cx="5930040"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8"/>
          <w:szCs w:val="28"/>
          <w:u w:val="single"/>
          <w:rtl w:val="0"/>
        </w:rPr>
        <w:t xml:space="preserve">Simulations: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Diode Characterization Circuit</w:t>
      </w:r>
    </w:p>
    <w:p w:rsidR="00000000" w:rsidDel="00000000" w:rsidP="00000000" w:rsidRDefault="00000000" w:rsidRPr="00000000" w14:paraId="00000021">
      <w:pPr>
        <w:rPr/>
      </w:pPr>
      <w:r w:rsidDel="00000000" w:rsidR="00000000" w:rsidRPr="00000000">
        <w:rPr/>
        <w:drawing>
          <wp:inline distB="114300" distT="114300" distL="114300" distR="114300">
            <wp:extent cx="3328988" cy="2951230"/>
            <wp:effectExtent b="0" l="0" r="0" t="0"/>
            <wp:docPr id="6" name="image7.png"/>
            <a:graphic>
              <a:graphicData uri="http://schemas.openxmlformats.org/drawingml/2006/picture">
                <pic:pic>
                  <pic:nvPicPr>
                    <pic:cNvPr id="0" name="image7.png"/>
                    <pic:cNvPicPr preferRelativeResize="0"/>
                  </pic:nvPicPr>
                  <pic:blipFill>
                    <a:blip r:embed="rId7"/>
                    <a:srcRect b="28205" l="29006" r="48397" t="36182"/>
                    <a:stretch>
                      <a:fillRect/>
                    </a:stretch>
                  </pic:blipFill>
                  <pic:spPr>
                    <a:xfrm>
                      <a:off x="0" y="0"/>
                      <a:ext cx="3328988" cy="295123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514600"/>
            <wp:effectExtent b="0" l="0" r="0" t="0"/>
            <wp:docPr id="4" name="image5.png"/>
            <a:graphic>
              <a:graphicData uri="http://schemas.openxmlformats.org/drawingml/2006/picture">
                <pic:pic>
                  <pic:nvPicPr>
                    <pic:cNvPr id="0" name="image5.png"/>
                    <pic:cNvPicPr preferRelativeResize="0"/>
                  </pic:nvPicPr>
                  <pic:blipFill>
                    <a:blip r:embed="rId8"/>
                    <a:srcRect b="3133" l="0" r="0" t="21652"/>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896307" cy="1928813"/>
            <wp:effectExtent b="0" l="0" r="0" t="0"/>
            <wp:docPr id="5" name="image6.png"/>
            <a:graphic>
              <a:graphicData uri="http://schemas.openxmlformats.org/drawingml/2006/picture">
                <pic:pic>
                  <pic:nvPicPr>
                    <pic:cNvPr id="0" name="image6.png"/>
                    <pic:cNvPicPr preferRelativeResize="0"/>
                  </pic:nvPicPr>
                  <pic:blipFill>
                    <a:blip r:embed="rId9"/>
                    <a:srcRect b="29629" l="0" r="22596" t="25356"/>
                    <a:stretch>
                      <a:fillRect/>
                    </a:stretch>
                  </pic:blipFill>
                  <pic:spPr>
                    <a:xfrm>
                      <a:off x="0" y="0"/>
                      <a:ext cx="589630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567238" cy="2863044"/>
            <wp:effectExtent b="0" l="0" r="0" t="0"/>
            <wp:docPr id="3" name="image4.png"/>
            <a:graphic>
              <a:graphicData uri="http://schemas.openxmlformats.org/drawingml/2006/picture">
                <pic:pic>
                  <pic:nvPicPr>
                    <pic:cNvPr id="0" name="image4.png"/>
                    <pic:cNvPicPr preferRelativeResize="0"/>
                  </pic:nvPicPr>
                  <pic:blipFill>
                    <a:blip r:embed="rId10"/>
                    <a:srcRect b="20797" l="10897" r="56891" t="43304"/>
                    <a:stretch>
                      <a:fillRect/>
                    </a:stretch>
                  </pic:blipFill>
                  <pic:spPr>
                    <a:xfrm>
                      <a:off x="0" y="0"/>
                      <a:ext cx="4567238" cy="286304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Power Supply Circuit</w:t>
      </w:r>
    </w:p>
    <w:p w:rsidR="00000000" w:rsidDel="00000000" w:rsidP="00000000" w:rsidRDefault="00000000" w:rsidRPr="00000000" w14:paraId="00000028">
      <w:pPr>
        <w:rPr/>
      </w:pPr>
      <w:r w:rsidDel="00000000" w:rsidR="00000000" w:rsidRPr="00000000">
        <w:rPr/>
        <w:drawing>
          <wp:inline distB="114300" distT="114300" distL="114300" distR="114300">
            <wp:extent cx="4310063" cy="4589937"/>
            <wp:effectExtent b="0" l="0" r="0" t="0"/>
            <wp:docPr id="7" name="image3.png"/>
            <a:graphic>
              <a:graphicData uri="http://schemas.openxmlformats.org/drawingml/2006/picture">
                <pic:pic>
                  <pic:nvPicPr>
                    <pic:cNvPr id="0" name="image3.png"/>
                    <pic:cNvPicPr preferRelativeResize="0"/>
                  </pic:nvPicPr>
                  <pic:blipFill>
                    <a:blip r:embed="rId11"/>
                    <a:srcRect b="30199" l="45352" r="29967" t="23076"/>
                    <a:stretch>
                      <a:fillRect/>
                    </a:stretch>
                  </pic:blipFill>
                  <pic:spPr>
                    <a:xfrm>
                      <a:off x="0" y="0"/>
                      <a:ext cx="4310063" cy="45899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590800"/>
            <wp:effectExtent b="0" l="0" r="0" t="0"/>
            <wp:docPr id="1" name="image9.png"/>
            <a:graphic>
              <a:graphicData uri="http://schemas.openxmlformats.org/drawingml/2006/picture">
                <pic:pic>
                  <pic:nvPicPr>
                    <pic:cNvPr id="0" name="image9.png"/>
                    <pic:cNvPicPr preferRelativeResize="0"/>
                  </pic:nvPicPr>
                  <pic:blipFill>
                    <a:blip r:embed="rId12"/>
                    <a:srcRect b="3418" l="0" r="0" t="19088"/>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Vo peak = 3.6006 V</w:t>
      </w:r>
    </w:p>
    <w:p w:rsidR="00000000" w:rsidDel="00000000" w:rsidP="00000000" w:rsidRDefault="00000000" w:rsidRPr="00000000" w14:paraId="0000002B">
      <w:pPr>
        <w:rPr/>
      </w:pPr>
      <w:r w:rsidDel="00000000" w:rsidR="00000000" w:rsidRPr="00000000">
        <w:rPr>
          <w:rtl w:val="0"/>
        </w:rPr>
        <w:t xml:space="preserve">Maximum Ripple = 13.12%</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b w:val="1"/>
          <w:sz w:val="28"/>
          <w:szCs w:val="28"/>
          <w:u w:val="single"/>
          <w:rtl w:val="0"/>
        </w:rPr>
        <w:t xml:space="preserve">Measurements:</w:t>
      </w:r>
    </w:p>
    <w:p w:rsidR="00000000" w:rsidDel="00000000" w:rsidP="00000000" w:rsidRDefault="00000000" w:rsidRPr="00000000" w14:paraId="0000002E">
      <w:pPr>
        <w:rPr>
          <w:b w:val="1"/>
          <w:sz w:val="28"/>
          <w:szCs w:val="28"/>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Diode Characterization circuit Time-Domain Measurement</w:t>
      </w:r>
    </w:p>
    <w:p w:rsidR="00000000" w:rsidDel="00000000" w:rsidP="00000000" w:rsidRDefault="00000000" w:rsidRPr="00000000" w14:paraId="00000030">
      <w:pPr>
        <w:rPr/>
      </w:pPr>
      <w:r w:rsidDel="00000000" w:rsidR="00000000" w:rsidRPr="00000000">
        <w:rPr/>
        <w:drawing>
          <wp:inline distB="114300" distT="114300" distL="114300" distR="114300">
            <wp:extent cx="5943600" cy="2657475"/>
            <wp:effectExtent b="0" l="0" r="0" t="0"/>
            <wp:docPr id="2" name="image1.png"/>
            <a:graphic>
              <a:graphicData uri="http://schemas.openxmlformats.org/drawingml/2006/picture">
                <pic:pic>
                  <pic:nvPicPr>
                    <pic:cNvPr id="0" name="image1.png"/>
                    <pic:cNvPicPr preferRelativeResize="0"/>
                  </pic:nvPicPr>
                  <pic:blipFill>
                    <a:blip r:embed="rId13"/>
                    <a:srcRect b="5698" l="0" r="0" t="14814"/>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670300"/>
            <wp:effectExtent b="0" l="0" r="0" t="0"/>
            <wp:docPr descr="Chart" id="9" name="image8.png"/>
            <a:graphic>
              <a:graphicData uri="http://schemas.openxmlformats.org/drawingml/2006/picture">
                <pic:pic>
                  <pic:nvPicPr>
                    <pic:cNvPr descr="Chart" id="0" name="image8.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Power Supply Circuit Time-Domain Measurement</w:t>
      </w:r>
    </w:p>
    <w:p w:rsidR="00000000" w:rsidDel="00000000" w:rsidP="00000000" w:rsidRDefault="00000000" w:rsidRPr="00000000" w14:paraId="00000033">
      <w:pPr>
        <w:rPr/>
      </w:pPr>
      <w:r w:rsidDel="00000000" w:rsidR="00000000" w:rsidRPr="00000000">
        <w:rPr/>
        <w:drawing>
          <wp:inline distB="114300" distT="114300" distL="114300" distR="114300">
            <wp:extent cx="5943600" cy="2362200"/>
            <wp:effectExtent b="0" l="0" r="0" t="0"/>
            <wp:docPr id="8" name="image2.png"/>
            <a:graphic>
              <a:graphicData uri="http://schemas.openxmlformats.org/drawingml/2006/picture">
                <pic:pic>
                  <pic:nvPicPr>
                    <pic:cNvPr id="0" name="image2.png"/>
                    <pic:cNvPicPr preferRelativeResize="0"/>
                  </pic:nvPicPr>
                  <pic:blipFill>
                    <a:blip r:embed="rId15"/>
                    <a:srcRect b="15954" l="0" r="0" t="1339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Vo Peak = 3.0161 V</w:t>
      </w:r>
    </w:p>
    <w:p w:rsidR="00000000" w:rsidDel="00000000" w:rsidP="00000000" w:rsidRDefault="00000000" w:rsidRPr="00000000" w14:paraId="00000035">
      <w:pPr>
        <w:rPr/>
      </w:pPr>
      <w:r w:rsidDel="00000000" w:rsidR="00000000" w:rsidRPr="00000000">
        <w:rPr>
          <w:rtl w:val="0"/>
        </w:rPr>
        <w:t xml:space="preserve">Ripple Max = 7.784%</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Measured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 Peak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3.0161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Ripple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7.784%</w:t>
            </w:r>
          </w:p>
        </w:tc>
      </w:tr>
    </w:tbl>
    <w:p w:rsidR="00000000" w:rsidDel="00000000" w:rsidP="00000000" w:rsidRDefault="00000000" w:rsidRPr="00000000" w14:paraId="00000044">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ab/>
        <w:t xml:space="preserve">Looking at the data, there is some difference between the measure, simulated, and calculated results. Specifically, the Vo peak, which influences the maximum ripple percentage, changes from each form of measurement. This could have been due to differences in the actual diode and capacitors used in the measurements and simulations.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