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F6A8" w14:textId="52E94B02" w:rsidR="00998136" w:rsidRPr="00924451" w:rsidRDefault="00998136" w:rsidP="12C3A25C">
      <w:pPr>
        <w:jc w:val="right"/>
        <w:rPr>
          <w:rFonts w:ascii="Arial" w:eastAsia="Arial" w:hAnsi="Arial" w:cs="Arial"/>
          <w:sz w:val="50"/>
          <w:szCs w:val="50"/>
        </w:rPr>
      </w:pPr>
      <w:bookmarkStart w:id="0" w:name="_GoBack"/>
      <w:bookmarkEnd w:id="0"/>
      <w:r w:rsidRPr="00924451">
        <w:rPr>
          <w:rFonts w:ascii="Arial" w:eastAsia="Arial" w:hAnsi="Arial" w:cs="Arial"/>
          <w:sz w:val="50"/>
          <w:szCs w:val="50"/>
        </w:rPr>
        <w:t>Aerial Pathfinding Reconnaissance</w:t>
      </w:r>
    </w:p>
    <w:p w14:paraId="13940B14" w14:textId="00A7A06F" w:rsidR="00998136" w:rsidRPr="00924451" w:rsidRDefault="00998136" w:rsidP="12C3A25C">
      <w:pPr>
        <w:jc w:val="right"/>
        <w:rPr>
          <w:rFonts w:ascii="Arial" w:eastAsia="Arial" w:hAnsi="Arial" w:cs="Arial"/>
          <w:sz w:val="42"/>
          <w:szCs w:val="42"/>
        </w:rPr>
      </w:pPr>
      <w:r w:rsidRPr="00924451">
        <w:rPr>
          <w:rFonts w:ascii="Arial" w:eastAsia="Arial" w:hAnsi="Arial" w:cs="Arial"/>
          <w:sz w:val="42"/>
          <w:szCs w:val="42"/>
        </w:rPr>
        <w:t>Jason Gilman</w:t>
      </w:r>
    </w:p>
    <w:p w14:paraId="0904855B" w14:textId="71984FBE" w:rsidR="00998136" w:rsidRPr="00924451" w:rsidRDefault="00998136" w:rsidP="12C3A25C">
      <w:pPr>
        <w:jc w:val="right"/>
        <w:rPr>
          <w:rFonts w:ascii="Arial" w:eastAsia="Arial" w:hAnsi="Arial" w:cs="Arial"/>
          <w:sz w:val="42"/>
          <w:szCs w:val="42"/>
        </w:rPr>
      </w:pPr>
      <w:r w:rsidRPr="00924451">
        <w:rPr>
          <w:rFonts w:ascii="Arial" w:eastAsia="Arial" w:hAnsi="Arial" w:cs="Arial"/>
          <w:sz w:val="42"/>
          <w:szCs w:val="42"/>
        </w:rPr>
        <w:t xml:space="preserve">Max Griffith </w:t>
      </w:r>
    </w:p>
    <w:p w14:paraId="688450F5" w14:textId="432B3A5B" w:rsidR="00998136" w:rsidRPr="00924451" w:rsidRDefault="00998136" w:rsidP="12C3A25C">
      <w:pPr>
        <w:jc w:val="right"/>
        <w:rPr>
          <w:rFonts w:ascii="Arial" w:eastAsia="Arial" w:hAnsi="Arial" w:cs="Arial"/>
          <w:sz w:val="42"/>
          <w:szCs w:val="42"/>
        </w:rPr>
      </w:pPr>
      <w:r w:rsidRPr="00924451">
        <w:rPr>
          <w:rFonts w:ascii="Arial" w:eastAsia="Arial" w:hAnsi="Arial" w:cs="Arial"/>
          <w:sz w:val="42"/>
          <w:szCs w:val="42"/>
        </w:rPr>
        <w:t>Mark Johnson</w:t>
      </w:r>
    </w:p>
    <w:p w14:paraId="56077C95" w14:textId="204359CC" w:rsidR="00998136" w:rsidRPr="00924451" w:rsidRDefault="00998136" w:rsidP="12C3A25C">
      <w:pPr>
        <w:jc w:val="right"/>
        <w:rPr>
          <w:rFonts w:ascii="Arial" w:eastAsia="Arial" w:hAnsi="Arial" w:cs="Arial"/>
          <w:sz w:val="42"/>
          <w:szCs w:val="42"/>
        </w:rPr>
      </w:pPr>
      <w:r w:rsidRPr="00924451">
        <w:rPr>
          <w:rFonts w:ascii="Arial" w:eastAsia="Arial" w:hAnsi="Arial" w:cs="Arial"/>
          <w:sz w:val="42"/>
          <w:szCs w:val="42"/>
        </w:rPr>
        <w:t>Dilanka Weerasinghe</w:t>
      </w:r>
    </w:p>
    <w:p w14:paraId="6C9E41E0" w14:textId="547B4CCA" w:rsidR="12C3A25C" w:rsidRPr="00924451" w:rsidRDefault="12C3A25C" w:rsidP="12C3A25C">
      <w:pPr>
        <w:jc w:val="right"/>
        <w:rPr>
          <w:rFonts w:ascii="Arial" w:hAnsi="Arial" w:cs="Arial"/>
          <w:sz w:val="42"/>
          <w:szCs w:val="42"/>
          <w:highlight w:val="yellow"/>
        </w:rPr>
      </w:pPr>
      <w:bookmarkStart w:id="1" w:name="_Ref312243294"/>
    </w:p>
    <w:p w14:paraId="77ABEFDE" w14:textId="77777777" w:rsidR="00FA617B" w:rsidRPr="00924451" w:rsidRDefault="00FA617B" w:rsidP="00FA617B">
      <w:pPr>
        <w:jc w:val="right"/>
        <w:rPr>
          <w:rFonts w:ascii="Arial" w:hAnsi="Arial" w:cs="Arial"/>
          <w:sz w:val="40"/>
          <w:szCs w:val="40"/>
        </w:rPr>
      </w:pPr>
    </w:p>
    <w:p w14:paraId="1A1E14C8" w14:textId="77777777" w:rsidR="00FA617B" w:rsidRPr="00924451" w:rsidRDefault="00FA617B" w:rsidP="00FA617B">
      <w:pPr>
        <w:jc w:val="right"/>
        <w:rPr>
          <w:rFonts w:ascii="Arial" w:hAnsi="Arial" w:cs="Arial"/>
          <w:sz w:val="40"/>
          <w:szCs w:val="40"/>
        </w:rPr>
      </w:pPr>
    </w:p>
    <w:p w14:paraId="0F0FFD53" w14:textId="77777777" w:rsidR="00FA617B" w:rsidRPr="00924451" w:rsidRDefault="00FA617B" w:rsidP="00FA617B">
      <w:pPr>
        <w:jc w:val="right"/>
        <w:rPr>
          <w:rFonts w:ascii="Arial" w:hAnsi="Arial" w:cs="Arial"/>
          <w:sz w:val="40"/>
          <w:szCs w:val="40"/>
        </w:rPr>
      </w:pPr>
    </w:p>
    <w:p w14:paraId="28CAE1D1" w14:textId="77777777" w:rsidR="00FA617B" w:rsidRPr="00924451" w:rsidRDefault="00FA617B" w:rsidP="00FA617B">
      <w:pPr>
        <w:jc w:val="right"/>
        <w:rPr>
          <w:rFonts w:ascii="Arial" w:hAnsi="Arial" w:cs="Arial"/>
          <w:sz w:val="40"/>
          <w:szCs w:val="40"/>
        </w:rPr>
      </w:pPr>
    </w:p>
    <w:p w14:paraId="0A45D330" w14:textId="77777777" w:rsidR="00FA617B" w:rsidRPr="00924451" w:rsidRDefault="00FA617B" w:rsidP="00FA617B">
      <w:pPr>
        <w:jc w:val="right"/>
        <w:rPr>
          <w:rFonts w:ascii="Arial" w:hAnsi="Arial" w:cs="Arial"/>
          <w:sz w:val="40"/>
          <w:szCs w:val="40"/>
        </w:rPr>
      </w:pPr>
    </w:p>
    <w:p w14:paraId="73760342" w14:textId="77777777" w:rsidR="00FA617B" w:rsidRPr="00924451" w:rsidRDefault="00FA617B" w:rsidP="00FA617B">
      <w:pPr>
        <w:jc w:val="right"/>
        <w:rPr>
          <w:rFonts w:ascii="Arial" w:hAnsi="Arial" w:cs="Arial"/>
          <w:sz w:val="40"/>
          <w:szCs w:val="40"/>
        </w:rPr>
      </w:pPr>
    </w:p>
    <w:p w14:paraId="1167FE54" w14:textId="77777777" w:rsidR="00FA617B" w:rsidRPr="00924451" w:rsidRDefault="00FA617B" w:rsidP="00FA617B">
      <w:pPr>
        <w:jc w:val="right"/>
        <w:rPr>
          <w:rFonts w:ascii="Arial" w:hAnsi="Arial" w:cs="Arial"/>
          <w:sz w:val="40"/>
          <w:szCs w:val="40"/>
        </w:rPr>
      </w:pPr>
    </w:p>
    <w:p w14:paraId="5D94A006" w14:textId="77777777" w:rsidR="00FA617B" w:rsidRPr="00924451" w:rsidRDefault="00FA617B" w:rsidP="00FA617B">
      <w:pPr>
        <w:jc w:val="right"/>
        <w:rPr>
          <w:rFonts w:ascii="Arial" w:hAnsi="Arial" w:cs="Arial"/>
          <w:sz w:val="40"/>
          <w:szCs w:val="40"/>
        </w:rPr>
      </w:pPr>
    </w:p>
    <w:p w14:paraId="29CBF945" w14:textId="77777777" w:rsidR="00FA617B" w:rsidRPr="00924451" w:rsidRDefault="00FA617B" w:rsidP="00FA617B">
      <w:pPr>
        <w:jc w:val="right"/>
        <w:rPr>
          <w:rFonts w:ascii="Arial" w:hAnsi="Arial" w:cs="Arial"/>
          <w:sz w:val="40"/>
          <w:szCs w:val="40"/>
        </w:rPr>
      </w:pPr>
    </w:p>
    <w:p w14:paraId="1126A5E9" w14:textId="310D56A2" w:rsidR="00FA617B" w:rsidRPr="00924451" w:rsidRDefault="00FB782F" w:rsidP="00FA617B">
      <w:pPr>
        <w:jc w:val="right"/>
        <w:rPr>
          <w:rFonts w:ascii="Arial" w:hAnsi="Arial" w:cs="Arial"/>
          <w:b/>
          <w:smallCaps/>
          <w:sz w:val="52"/>
          <w:szCs w:val="52"/>
        </w:rPr>
      </w:pPr>
      <w:r w:rsidRPr="00924451">
        <w:rPr>
          <w:rFonts w:ascii="Arial" w:hAnsi="Arial" w:cs="Arial"/>
          <w:b/>
          <w:smallCaps/>
          <w:sz w:val="52"/>
          <w:szCs w:val="52"/>
        </w:rPr>
        <w:t>Interface Control Document</w:t>
      </w:r>
    </w:p>
    <w:p w14:paraId="12B786F5" w14:textId="77777777" w:rsidR="00FA617B" w:rsidRPr="00924451" w:rsidRDefault="00FA617B" w:rsidP="00FA617B">
      <w:pPr>
        <w:jc w:val="left"/>
        <w:rPr>
          <w:rFonts w:ascii="Arial" w:hAnsi="Arial" w:cs="Arial"/>
          <w:sz w:val="42"/>
          <w:szCs w:val="42"/>
        </w:rPr>
      </w:pPr>
    </w:p>
    <w:p w14:paraId="1EA2191B" w14:textId="77777777" w:rsidR="00FA617B" w:rsidRPr="00924451" w:rsidRDefault="00FA617B" w:rsidP="00FA617B">
      <w:pPr>
        <w:rPr>
          <w:rFonts w:ascii="Arial" w:hAnsi="Arial" w:cs="Arial"/>
          <w:sz w:val="28"/>
          <w:szCs w:val="28"/>
        </w:rPr>
      </w:pPr>
    </w:p>
    <w:p w14:paraId="4BA9ECDC" w14:textId="77777777" w:rsidR="00FA617B" w:rsidRPr="00924451" w:rsidRDefault="00FA617B" w:rsidP="00FA617B">
      <w:pPr>
        <w:rPr>
          <w:rFonts w:ascii="Arial" w:hAnsi="Arial" w:cs="Arial"/>
          <w:sz w:val="28"/>
          <w:szCs w:val="28"/>
        </w:rPr>
      </w:pPr>
    </w:p>
    <w:p w14:paraId="50F09BC6" w14:textId="77777777" w:rsidR="00FA617B" w:rsidRPr="00924451" w:rsidRDefault="00FA617B" w:rsidP="00FA617B">
      <w:pPr>
        <w:rPr>
          <w:rFonts w:ascii="Arial" w:hAnsi="Arial" w:cs="Arial"/>
          <w:sz w:val="28"/>
          <w:szCs w:val="28"/>
        </w:rPr>
      </w:pPr>
    </w:p>
    <w:p w14:paraId="3994CB54" w14:textId="77777777" w:rsidR="00FA617B" w:rsidRPr="00924451" w:rsidRDefault="00FA617B" w:rsidP="00FA617B">
      <w:pPr>
        <w:rPr>
          <w:rFonts w:ascii="Arial" w:hAnsi="Arial" w:cs="Arial"/>
          <w:sz w:val="28"/>
          <w:szCs w:val="28"/>
        </w:rPr>
      </w:pPr>
    </w:p>
    <w:p w14:paraId="1C492B89" w14:textId="77777777" w:rsidR="00FA617B" w:rsidRPr="00924451" w:rsidRDefault="00FA617B" w:rsidP="00FA617B">
      <w:pPr>
        <w:rPr>
          <w:rFonts w:ascii="Arial" w:hAnsi="Arial" w:cs="Arial"/>
          <w:sz w:val="28"/>
          <w:szCs w:val="28"/>
        </w:rPr>
      </w:pPr>
    </w:p>
    <w:p w14:paraId="3E17EE54" w14:textId="77777777" w:rsidR="00FA617B" w:rsidRPr="00924451" w:rsidRDefault="00FA617B" w:rsidP="00FA617B">
      <w:pPr>
        <w:rPr>
          <w:rFonts w:ascii="Arial" w:hAnsi="Arial" w:cs="Arial"/>
          <w:sz w:val="28"/>
          <w:szCs w:val="28"/>
        </w:rPr>
      </w:pPr>
    </w:p>
    <w:p w14:paraId="371ED1E6" w14:textId="77777777" w:rsidR="00FA617B" w:rsidRPr="00924451" w:rsidRDefault="00FA617B" w:rsidP="00FA617B">
      <w:pPr>
        <w:rPr>
          <w:rFonts w:ascii="Arial" w:hAnsi="Arial" w:cs="Arial"/>
          <w:sz w:val="28"/>
          <w:szCs w:val="28"/>
        </w:rPr>
      </w:pPr>
    </w:p>
    <w:p w14:paraId="3467460A" w14:textId="77777777" w:rsidR="00FA617B" w:rsidRPr="00924451" w:rsidRDefault="00FA617B" w:rsidP="00FA617B">
      <w:pPr>
        <w:rPr>
          <w:rFonts w:ascii="Arial" w:hAnsi="Arial" w:cs="Arial"/>
          <w:sz w:val="28"/>
          <w:szCs w:val="28"/>
        </w:rPr>
      </w:pPr>
    </w:p>
    <w:p w14:paraId="1B4F0F5C" w14:textId="77777777" w:rsidR="008343A4" w:rsidRPr="00924451" w:rsidRDefault="008343A4" w:rsidP="00FA617B">
      <w:pPr>
        <w:jc w:val="left"/>
        <w:rPr>
          <w:rFonts w:ascii="Arial" w:hAnsi="Arial" w:cs="Arial"/>
          <w:sz w:val="28"/>
          <w:szCs w:val="28"/>
        </w:rPr>
      </w:pPr>
    </w:p>
    <w:p w14:paraId="634D915C" w14:textId="77777777" w:rsidR="008343A4" w:rsidRPr="00924451" w:rsidRDefault="008343A4" w:rsidP="00FA617B">
      <w:pPr>
        <w:jc w:val="left"/>
        <w:rPr>
          <w:rFonts w:ascii="Arial" w:hAnsi="Arial" w:cs="Arial"/>
          <w:sz w:val="28"/>
          <w:szCs w:val="28"/>
        </w:rPr>
      </w:pPr>
    </w:p>
    <w:p w14:paraId="4C540117" w14:textId="77777777" w:rsidR="004A2558" w:rsidRPr="00924451" w:rsidRDefault="004A2558" w:rsidP="00FA617B">
      <w:pPr>
        <w:jc w:val="left"/>
        <w:rPr>
          <w:rFonts w:ascii="Arial" w:hAnsi="Arial" w:cs="Arial"/>
          <w:sz w:val="28"/>
          <w:szCs w:val="28"/>
        </w:rPr>
      </w:pPr>
    </w:p>
    <w:p w14:paraId="0F4F99F0" w14:textId="77777777" w:rsidR="004A2558" w:rsidRPr="00924451" w:rsidRDefault="004A2558" w:rsidP="00FA617B">
      <w:pPr>
        <w:jc w:val="left"/>
        <w:rPr>
          <w:rFonts w:ascii="Arial" w:hAnsi="Arial" w:cs="Arial"/>
          <w:sz w:val="28"/>
          <w:szCs w:val="28"/>
        </w:rPr>
      </w:pPr>
    </w:p>
    <w:p w14:paraId="5A94AB60" w14:textId="58635493" w:rsidR="00FA617B" w:rsidRPr="00924451" w:rsidRDefault="00FA617B" w:rsidP="00FA617B">
      <w:pPr>
        <w:jc w:val="left"/>
        <w:rPr>
          <w:rFonts w:ascii="Arial" w:hAnsi="Arial" w:cs="Arial"/>
          <w:sz w:val="28"/>
          <w:szCs w:val="28"/>
        </w:rPr>
      </w:pPr>
      <w:r w:rsidRPr="00924451">
        <w:rPr>
          <w:rFonts w:ascii="Arial" w:hAnsi="Arial" w:cs="Arial"/>
          <w:sz w:val="28"/>
          <w:szCs w:val="28"/>
        </w:rPr>
        <w:t xml:space="preserve">REVISION </w:t>
      </w:r>
      <w:r w:rsidR="00F82042" w:rsidRPr="00924451">
        <w:rPr>
          <w:rFonts w:ascii="Arial" w:hAnsi="Arial" w:cs="Arial"/>
          <w:sz w:val="28"/>
          <w:szCs w:val="28"/>
        </w:rPr>
        <w:t>1</w:t>
      </w:r>
      <w:r w:rsidRPr="00924451">
        <w:rPr>
          <w:rFonts w:ascii="Arial" w:hAnsi="Arial" w:cs="Arial"/>
          <w:sz w:val="28"/>
          <w:szCs w:val="28"/>
        </w:rPr>
        <w:t xml:space="preserve"> – Draft</w:t>
      </w:r>
    </w:p>
    <w:p w14:paraId="5DCF2D22" w14:textId="29D27E45" w:rsidR="00CC1A19" w:rsidRPr="00924451" w:rsidRDefault="00FA617B" w:rsidP="12C3A25C">
      <w:pPr>
        <w:jc w:val="left"/>
        <w:rPr>
          <w:rFonts w:ascii="Arial" w:hAnsi="Arial" w:cs="Arial"/>
          <w:sz w:val="28"/>
          <w:szCs w:val="28"/>
        </w:rPr>
        <w:sectPr w:rsidR="00CC1A19" w:rsidRPr="00924451"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sidRPr="00924451">
        <w:rPr>
          <w:rFonts w:ascii="Arial" w:hAnsi="Arial" w:cs="Arial"/>
          <w:sz w:val="28"/>
          <w:szCs w:val="28"/>
        </w:rPr>
        <w:t>2</w:t>
      </w:r>
      <w:r w:rsidR="0962E46B" w:rsidRPr="00924451">
        <w:rPr>
          <w:rFonts w:ascii="Arial" w:hAnsi="Arial" w:cs="Arial"/>
          <w:sz w:val="28"/>
          <w:szCs w:val="28"/>
        </w:rPr>
        <w:t>0</w:t>
      </w:r>
      <w:r w:rsidRPr="00924451">
        <w:rPr>
          <w:rFonts w:ascii="Arial" w:hAnsi="Arial" w:cs="Arial"/>
          <w:sz w:val="28"/>
          <w:szCs w:val="28"/>
        </w:rPr>
        <w:t xml:space="preserve"> </w:t>
      </w:r>
      <w:r w:rsidR="08E86B28" w:rsidRPr="00924451">
        <w:rPr>
          <w:rFonts w:ascii="Arial" w:hAnsi="Arial" w:cs="Arial"/>
          <w:sz w:val="28"/>
          <w:szCs w:val="28"/>
        </w:rPr>
        <w:t>September 2020</w:t>
      </w:r>
    </w:p>
    <w:p w14:paraId="52E47BE8" w14:textId="42C883CA" w:rsidR="00FA617B" w:rsidRPr="00924451" w:rsidRDefault="00FB782F" w:rsidP="00FA617B">
      <w:pPr>
        <w:jc w:val="center"/>
        <w:rPr>
          <w:rFonts w:ascii="Arial" w:hAnsi="Arial" w:cs="Arial"/>
          <w:smallCaps/>
          <w:sz w:val="36"/>
          <w:szCs w:val="36"/>
        </w:rPr>
      </w:pPr>
      <w:r w:rsidRPr="00924451">
        <w:rPr>
          <w:rFonts w:ascii="Arial" w:hAnsi="Arial" w:cs="Arial"/>
          <w:smallCaps/>
          <w:sz w:val="36"/>
          <w:szCs w:val="36"/>
        </w:rPr>
        <w:lastRenderedPageBreak/>
        <w:t>Interface Control Document</w:t>
      </w:r>
    </w:p>
    <w:p w14:paraId="22725D9B" w14:textId="77777777" w:rsidR="00FA617B" w:rsidRPr="00924451" w:rsidRDefault="00FA617B" w:rsidP="00FA617B">
      <w:pPr>
        <w:jc w:val="center"/>
        <w:rPr>
          <w:rFonts w:ascii="Arial" w:hAnsi="Arial" w:cs="Arial"/>
          <w:sz w:val="36"/>
          <w:szCs w:val="36"/>
        </w:rPr>
      </w:pPr>
      <w:r w:rsidRPr="00924451">
        <w:rPr>
          <w:rFonts w:ascii="Arial" w:hAnsi="Arial" w:cs="Arial"/>
          <w:smallCaps/>
          <w:sz w:val="36"/>
          <w:szCs w:val="36"/>
        </w:rPr>
        <w:t>for</w:t>
      </w:r>
    </w:p>
    <w:p w14:paraId="0A77DDA3" w14:textId="35DA7CB0" w:rsidR="51467399" w:rsidRPr="00924451" w:rsidRDefault="51467399" w:rsidP="12C3A25C">
      <w:pPr>
        <w:jc w:val="center"/>
        <w:rPr>
          <w:rFonts w:ascii="Arial" w:eastAsia="Arial" w:hAnsi="Arial" w:cs="Arial"/>
          <w:sz w:val="36"/>
          <w:szCs w:val="36"/>
        </w:rPr>
      </w:pPr>
      <w:r w:rsidRPr="00924451">
        <w:rPr>
          <w:rFonts w:ascii="Arial" w:eastAsia="Arial" w:hAnsi="Arial" w:cs="Arial"/>
          <w:sz w:val="36"/>
          <w:szCs w:val="36"/>
        </w:rPr>
        <w:t>Aerial Pathfinding Reconnaissance</w:t>
      </w:r>
    </w:p>
    <w:p w14:paraId="0BDF3C0A" w14:textId="77777777" w:rsidR="00CC1A19" w:rsidRPr="00924451" w:rsidRDefault="00CC1A19" w:rsidP="00043D9F">
      <w:pPr>
        <w:rPr>
          <w:rFonts w:ascii="Arial" w:hAnsi="Arial" w:cs="Arial"/>
        </w:rPr>
      </w:pPr>
    </w:p>
    <w:p w14:paraId="0E0F0388" w14:textId="77777777" w:rsidR="00CC1A19" w:rsidRPr="00924451" w:rsidRDefault="00CC1A19" w:rsidP="00043D9F">
      <w:pPr>
        <w:rPr>
          <w:rFonts w:ascii="Arial" w:hAnsi="Arial" w:cs="Arial"/>
        </w:rPr>
      </w:pPr>
    </w:p>
    <w:p w14:paraId="71073F36" w14:textId="77777777" w:rsidR="00CC1A19" w:rsidRPr="00924451" w:rsidRDefault="00CC1A19" w:rsidP="00043D9F">
      <w:pPr>
        <w:rPr>
          <w:rFonts w:ascii="Arial" w:hAnsi="Arial" w:cs="Arial"/>
        </w:rPr>
      </w:pPr>
    </w:p>
    <w:p w14:paraId="2E26FD29" w14:textId="77777777" w:rsidR="00FA617B" w:rsidRPr="00924451" w:rsidRDefault="00FA617B" w:rsidP="00043D9F">
      <w:pPr>
        <w:rPr>
          <w:rFonts w:ascii="Arial" w:hAnsi="Arial" w:cs="Arial"/>
        </w:rPr>
      </w:pPr>
    </w:p>
    <w:p w14:paraId="3E10ED68" w14:textId="77777777" w:rsidR="00CC1A19" w:rsidRPr="00924451" w:rsidRDefault="00CC1A19" w:rsidP="00043D9F">
      <w:pPr>
        <w:rPr>
          <w:rFonts w:ascii="Arial" w:hAnsi="Arial" w:cs="Arial"/>
        </w:rPr>
      </w:pPr>
    </w:p>
    <w:p w14:paraId="70F8B623" w14:textId="77777777" w:rsidR="00C55869" w:rsidRPr="00924451" w:rsidRDefault="00C55869" w:rsidP="00C55869">
      <w:pPr>
        <w:jc w:val="center"/>
        <w:rPr>
          <w:rFonts w:ascii="Arial" w:hAnsi="Arial" w:cs="Arial"/>
          <w:smallCaps/>
        </w:rPr>
      </w:pPr>
      <w:r w:rsidRPr="00924451">
        <w:rPr>
          <w:rFonts w:ascii="Arial" w:hAnsi="Arial" w:cs="Arial"/>
          <w:smallCaps/>
        </w:rPr>
        <w:t>Prepared by:</w:t>
      </w:r>
    </w:p>
    <w:p w14:paraId="10705AD3" w14:textId="77777777" w:rsidR="00C55869" w:rsidRPr="00924451" w:rsidRDefault="00C55869" w:rsidP="00C55869">
      <w:pPr>
        <w:jc w:val="center"/>
        <w:rPr>
          <w:rFonts w:ascii="Arial" w:hAnsi="Arial" w:cs="Arial"/>
        </w:rPr>
      </w:pPr>
    </w:p>
    <w:p w14:paraId="4158F8BD" w14:textId="77777777" w:rsidR="00C55869" w:rsidRPr="00924451" w:rsidRDefault="00C55869" w:rsidP="00C55869">
      <w:pPr>
        <w:jc w:val="center"/>
        <w:rPr>
          <w:rFonts w:ascii="Arial" w:hAnsi="Arial" w:cs="Arial"/>
        </w:rPr>
      </w:pPr>
    </w:p>
    <w:p w14:paraId="0D4B4B52" w14:textId="77777777" w:rsidR="00C55869" w:rsidRPr="00924451" w:rsidRDefault="00C55869" w:rsidP="00C55869">
      <w:pPr>
        <w:jc w:val="center"/>
        <w:rPr>
          <w:rFonts w:ascii="Arial" w:hAnsi="Arial" w:cs="Arial"/>
        </w:rPr>
      </w:pPr>
    </w:p>
    <w:p w14:paraId="1C954868" w14:textId="77777777" w:rsidR="00C55869" w:rsidRPr="00924451" w:rsidRDefault="00C55869" w:rsidP="00C55869">
      <w:pPr>
        <w:jc w:val="center"/>
        <w:rPr>
          <w:rFonts w:ascii="Arial" w:hAnsi="Arial" w:cs="Arial"/>
        </w:rPr>
      </w:pPr>
    </w:p>
    <w:p w14:paraId="2607796D"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07CA148E" w14:textId="77777777" w:rsidR="00C55869" w:rsidRPr="00924451" w:rsidRDefault="00C55869" w:rsidP="00C55869">
      <w:pPr>
        <w:tabs>
          <w:tab w:val="left" w:pos="6210"/>
        </w:tabs>
        <w:ind w:left="2970"/>
        <w:rPr>
          <w:rFonts w:ascii="Arial" w:hAnsi="Arial" w:cs="Arial"/>
        </w:rPr>
      </w:pPr>
      <w:r w:rsidRPr="00924451">
        <w:rPr>
          <w:rFonts w:ascii="Arial" w:hAnsi="Arial" w:cs="Arial"/>
        </w:rPr>
        <w:t>Jason Gilman</w:t>
      </w:r>
      <w:r w:rsidRPr="00924451">
        <w:rPr>
          <w:rFonts w:ascii="Arial" w:hAnsi="Arial" w:cs="Arial"/>
        </w:rPr>
        <w:tab/>
        <w:t>Date</w:t>
      </w:r>
    </w:p>
    <w:p w14:paraId="6E8349C6" w14:textId="77777777" w:rsidR="00C55869" w:rsidRPr="00924451" w:rsidRDefault="00C55869" w:rsidP="00C55869">
      <w:pPr>
        <w:tabs>
          <w:tab w:val="left" w:pos="6210"/>
        </w:tabs>
        <w:ind w:left="2970"/>
        <w:rPr>
          <w:rFonts w:ascii="Arial" w:hAnsi="Arial" w:cs="Arial"/>
        </w:rPr>
      </w:pPr>
    </w:p>
    <w:p w14:paraId="3DB227FE" w14:textId="77777777" w:rsidR="00C55869" w:rsidRPr="00924451" w:rsidRDefault="00C55869" w:rsidP="00C55869">
      <w:pPr>
        <w:tabs>
          <w:tab w:val="left" w:pos="6210"/>
        </w:tabs>
        <w:ind w:left="2970"/>
        <w:rPr>
          <w:rFonts w:ascii="Arial" w:hAnsi="Arial" w:cs="Arial"/>
        </w:rPr>
      </w:pPr>
    </w:p>
    <w:p w14:paraId="76B506E0"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19D5A3C8" w14:textId="77777777" w:rsidR="00C55869" w:rsidRPr="00924451" w:rsidRDefault="00C55869" w:rsidP="00C55869">
      <w:pPr>
        <w:tabs>
          <w:tab w:val="left" w:pos="6210"/>
        </w:tabs>
        <w:ind w:left="2970"/>
        <w:rPr>
          <w:rFonts w:ascii="Arial" w:hAnsi="Arial" w:cs="Arial"/>
        </w:rPr>
      </w:pPr>
      <w:r w:rsidRPr="00924451">
        <w:rPr>
          <w:rFonts w:ascii="Arial" w:hAnsi="Arial" w:cs="Arial"/>
        </w:rPr>
        <w:t>Max Griffith</w:t>
      </w:r>
      <w:r w:rsidRPr="00924451">
        <w:rPr>
          <w:rFonts w:ascii="Arial" w:hAnsi="Arial" w:cs="Arial"/>
        </w:rPr>
        <w:tab/>
        <w:t>Date</w:t>
      </w:r>
    </w:p>
    <w:p w14:paraId="33F8F26B" w14:textId="77777777" w:rsidR="00C55869" w:rsidRPr="00924451" w:rsidRDefault="00C55869" w:rsidP="00C55869">
      <w:pPr>
        <w:tabs>
          <w:tab w:val="left" w:pos="6210"/>
        </w:tabs>
        <w:ind w:left="2970"/>
        <w:rPr>
          <w:rFonts w:ascii="Arial" w:hAnsi="Arial" w:cs="Arial"/>
        </w:rPr>
      </w:pPr>
    </w:p>
    <w:p w14:paraId="7078C6A3" w14:textId="77777777" w:rsidR="00C55869" w:rsidRPr="00924451" w:rsidRDefault="00C55869" w:rsidP="00C55869">
      <w:pPr>
        <w:tabs>
          <w:tab w:val="left" w:pos="6210"/>
        </w:tabs>
        <w:ind w:left="2970"/>
        <w:rPr>
          <w:rFonts w:ascii="Arial" w:hAnsi="Arial" w:cs="Arial"/>
        </w:rPr>
      </w:pPr>
    </w:p>
    <w:p w14:paraId="64695E43"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395224B4" w14:textId="77777777" w:rsidR="00C55869" w:rsidRPr="00924451" w:rsidRDefault="00C55869" w:rsidP="00C55869">
      <w:pPr>
        <w:tabs>
          <w:tab w:val="left" w:pos="6210"/>
        </w:tabs>
        <w:ind w:left="2970"/>
        <w:rPr>
          <w:rFonts w:ascii="Arial" w:hAnsi="Arial" w:cs="Arial"/>
        </w:rPr>
      </w:pPr>
      <w:r w:rsidRPr="00924451">
        <w:rPr>
          <w:rFonts w:ascii="Arial" w:hAnsi="Arial" w:cs="Arial"/>
        </w:rPr>
        <w:t>Mark Johnson</w:t>
      </w:r>
      <w:r w:rsidRPr="00924451">
        <w:rPr>
          <w:rFonts w:ascii="Arial" w:hAnsi="Arial" w:cs="Arial"/>
        </w:rPr>
        <w:tab/>
        <w:t>Date</w:t>
      </w:r>
    </w:p>
    <w:p w14:paraId="1F56EA9B" w14:textId="77777777" w:rsidR="00C55869" w:rsidRPr="00924451" w:rsidRDefault="00C55869" w:rsidP="00C55869">
      <w:pPr>
        <w:tabs>
          <w:tab w:val="left" w:pos="6210"/>
        </w:tabs>
        <w:ind w:left="2970"/>
        <w:rPr>
          <w:rFonts w:ascii="Arial" w:hAnsi="Arial" w:cs="Arial"/>
        </w:rPr>
      </w:pPr>
    </w:p>
    <w:p w14:paraId="6472EE49" w14:textId="77777777" w:rsidR="00C55869" w:rsidRPr="00924451" w:rsidRDefault="00C55869" w:rsidP="00C55869">
      <w:pPr>
        <w:tabs>
          <w:tab w:val="left" w:pos="6210"/>
        </w:tabs>
        <w:ind w:left="2970"/>
        <w:rPr>
          <w:rFonts w:ascii="Arial" w:hAnsi="Arial" w:cs="Arial"/>
        </w:rPr>
      </w:pPr>
    </w:p>
    <w:p w14:paraId="282C4648"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4590F0E1" w14:textId="77777777" w:rsidR="00C55869" w:rsidRPr="00924451" w:rsidRDefault="00C55869" w:rsidP="00C55869">
      <w:pPr>
        <w:tabs>
          <w:tab w:val="left" w:pos="6210"/>
        </w:tabs>
        <w:ind w:left="2970"/>
        <w:rPr>
          <w:rFonts w:ascii="Arial" w:hAnsi="Arial" w:cs="Arial"/>
        </w:rPr>
      </w:pPr>
      <w:r w:rsidRPr="00924451">
        <w:rPr>
          <w:rFonts w:ascii="Arial" w:hAnsi="Arial" w:cs="Arial"/>
        </w:rPr>
        <w:t>Dilanka Weerasinghe</w:t>
      </w:r>
      <w:r w:rsidRPr="00924451">
        <w:rPr>
          <w:rFonts w:ascii="Arial" w:hAnsi="Arial" w:cs="Arial"/>
        </w:rPr>
        <w:tab/>
        <w:t>Date</w:t>
      </w:r>
    </w:p>
    <w:p w14:paraId="6475AE78" w14:textId="77777777" w:rsidR="00C55869" w:rsidRPr="00924451" w:rsidRDefault="00C55869" w:rsidP="00C55869">
      <w:pPr>
        <w:tabs>
          <w:tab w:val="left" w:pos="6210"/>
        </w:tabs>
        <w:ind w:left="2970"/>
        <w:rPr>
          <w:rFonts w:ascii="Arial" w:hAnsi="Arial" w:cs="Arial"/>
        </w:rPr>
      </w:pPr>
    </w:p>
    <w:p w14:paraId="11B31D6B" w14:textId="77777777" w:rsidR="00C55869" w:rsidRPr="00924451" w:rsidRDefault="00C55869" w:rsidP="00C55869">
      <w:pPr>
        <w:tabs>
          <w:tab w:val="left" w:pos="6210"/>
        </w:tabs>
        <w:ind w:left="2970"/>
        <w:rPr>
          <w:rFonts w:ascii="Arial" w:hAnsi="Arial" w:cs="Arial"/>
        </w:rPr>
      </w:pPr>
    </w:p>
    <w:p w14:paraId="1F7C53F6" w14:textId="77777777" w:rsidR="00C55869" w:rsidRPr="00924451" w:rsidRDefault="00C55869" w:rsidP="00C55869">
      <w:pPr>
        <w:tabs>
          <w:tab w:val="left" w:pos="6210"/>
        </w:tabs>
        <w:ind w:left="2970"/>
        <w:rPr>
          <w:rFonts w:ascii="Arial" w:hAnsi="Arial" w:cs="Arial"/>
        </w:rPr>
      </w:pPr>
    </w:p>
    <w:p w14:paraId="7FADBFC8" w14:textId="77777777" w:rsidR="00C55869" w:rsidRPr="00924451" w:rsidRDefault="00C55869" w:rsidP="00C55869">
      <w:pPr>
        <w:jc w:val="center"/>
        <w:rPr>
          <w:rFonts w:ascii="Arial" w:hAnsi="Arial" w:cs="Arial"/>
          <w:smallCaps/>
        </w:rPr>
      </w:pPr>
      <w:r w:rsidRPr="00924451">
        <w:rPr>
          <w:rFonts w:ascii="Arial" w:hAnsi="Arial" w:cs="Arial"/>
          <w:smallCaps/>
        </w:rPr>
        <w:t>Approved by:</w:t>
      </w:r>
    </w:p>
    <w:p w14:paraId="47A35D6F" w14:textId="77777777" w:rsidR="00C55869" w:rsidRPr="00924451" w:rsidRDefault="00C55869" w:rsidP="00C55869">
      <w:pPr>
        <w:ind w:left="2970"/>
        <w:jc w:val="center"/>
        <w:rPr>
          <w:rFonts w:ascii="Arial" w:hAnsi="Arial" w:cs="Arial"/>
        </w:rPr>
      </w:pPr>
    </w:p>
    <w:p w14:paraId="614435E0" w14:textId="77777777" w:rsidR="00C55869" w:rsidRPr="00924451" w:rsidRDefault="00C55869" w:rsidP="00C55869">
      <w:pPr>
        <w:ind w:left="2970"/>
        <w:rPr>
          <w:rFonts w:ascii="Arial" w:hAnsi="Arial" w:cs="Arial"/>
        </w:rPr>
      </w:pPr>
    </w:p>
    <w:p w14:paraId="10D3C851" w14:textId="77777777" w:rsidR="00C55869" w:rsidRPr="00924451" w:rsidRDefault="00C55869" w:rsidP="00C55869">
      <w:pPr>
        <w:ind w:left="2970"/>
        <w:rPr>
          <w:rFonts w:ascii="Arial" w:hAnsi="Arial" w:cs="Arial"/>
        </w:rPr>
      </w:pPr>
    </w:p>
    <w:p w14:paraId="27B87B28"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6B597C0E" w14:textId="77777777" w:rsidR="00C55869" w:rsidRPr="00924451" w:rsidRDefault="00C55869" w:rsidP="00C55869">
      <w:pPr>
        <w:tabs>
          <w:tab w:val="left" w:pos="6210"/>
        </w:tabs>
        <w:ind w:left="2970"/>
        <w:rPr>
          <w:rFonts w:ascii="Arial" w:hAnsi="Arial" w:cs="Arial"/>
        </w:rPr>
      </w:pPr>
      <w:r w:rsidRPr="00924451">
        <w:rPr>
          <w:rFonts w:ascii="Arial" w:hAnsi="Arial" w:cs="Arial"/>
        </w:rPr>
        <w:t>Jason Gilman</w:t>
      </w:r>
      <w:r w:rsidRPr="00924451">
        <w:rPr>
          <w:rFonts w:ascii="Arial" w:hAnsi="Arial" w:cs="Arial"/>
        </w:rPr>
        <w:tab/>
        <w:t>Date</w:t>
      </w:r>
    </w:p>
    <w:p w14:paraId="62F90CB6" w14:textId="77777777" w:rsidR="00C55869" w:rsidRPr="00924451" w:rsidRDefault="00C55869" w:rsidP="00C55869">
      <w:pPr>
        <w:rPr>
          <w:rFonts w:ascii="Arial" w:hAnsi="Arial" w:cs="Arial"/>
        </w:rPr>
      </w:pPr>
    </w:p>
    <w:p w14:paraId="0769840D" w14:textId="77777777" w:rsidR="00C55869" w:rsidRPr="00924451" w:rsidRDefault="00C55869" w:rsidP="00C55869">
      <w:pPr>
        <w:ind w:left="2970"/>
        <w:rPr>
          <w:rFonts w:ascii="Arial" w:hAnsi="Arial" w:cs="Arial"/>
        </w:rPr>
      </w:pPr>
    </w:p>
    <w:p w14:paraId="75FBA9B5"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52AA6D6E" w14:textId="77777777" w:rsidR="00C55869" w:rsidRPr="00924451" w:rsidRDefault="00C55869" w:rsidP="00C55869">
      <w:pPr>
        <w:tabs>
          <w:tab w:val="left" w:pos="6210"/>
        </w:tabs>
        <w:ind w:left="2970"/>
        <w:rPr>
          <w:rFonts w:ascii="Arial" w:hAnsi="Arial" w:cs="Arial"/>
        </w:rPr>
      </w:pPr>
      <w:r w:rsidRPr="00924451">
        <w:rPr>
          <w:rFonts w:ascii="Arial" w:hAnsi="Arial" w:cs="Arial"/>
        </w:rPr>
        <w:t xml:space="preserve">Prof. S. </w:t>
      </w:r>
      <w:proofErr w:type="spellStart"/>
      <w:r w:rsidRPr="00924451">
        <w:rPr>
          <w:rFonts w:ascii="Arial" w:hAnsi="Arial" w:cs="Arial"/>
        </w:rPr>
        <w:t>Kalafatis</w:t>
      </w:r>
      <w:proofErr w:type="spellEnd"/>
      <w:r w:rsidRPr="00924451">
        <w:rPr>
          <w:rFonts w:ascii="Arial" w:hAnsi="Arial" w:cs="Arial"/>
        </w:rPr>
        <w:tab/>
        <w:t>Date</w:t>
      </w:r>
    </w:p>
    <w:p w14:paraId="6F34E55B" w14:textId="77777777" w:rsidR="00C55869" w:rsidRPr="00924451" w:rsidRDefault="00C55869" w:rsidP="00C55869">
      <w:pPr>
        <w:ind w:left="2970"/>
        <w:rPr>
          <w:rFonts w:ascii="Arial" w:hAnsi="Arial" w:cs="Arial"/>
        </w:rPr>
      </w:pPr>
    </w:p>
    <w:p w14:paraId="5B4FD070" w14:textId="77777777" w:rsidR="00C55869" w:rsidRPr="00924451" w:rsidRDefault="00C55869" w:rsidP="00C55869">
      <w:pPr>
        <w:rPr>
          <w:rFonts w:ascii="Arial" w:hAnsi="Arial" w:cs="Arial"/>
        </w:rPr>
      </w:pPr>
    </w:p>
    <w:p w14:paraId="1FFC469C" w14:textId="77777777" w:rsidR="00C55869" w:rsidRPr="00924451" w:rsidRDefault="00C55869" w:rsidP="00C55869">
      <w:pPr>
        <w:ind w:left="2970"/>
        <w:rPr>
          <w:rFonts w:ascii="Arial" w:hAnsi="Arial" w:cs="Arial"/>
        </w:rPr>
      </w:pPr>
      <w:r w:rsidRPr="00924451">
        <w:rPr>
          <w:rFonts w:ascii="Arial" w:hAnsi="Arial" w:cs="Arial"/>
        </w:rPr>
        <w:t>_____________________________</w:t>
      </w:r>
    </w:p>
    <w:p w14:paraId="2C2D940F" w14:textId="77777777" w:rsidR="00C55869" w:rsidRPr="00924451" w:rsidRDefault="00C55869" w:rsidP="00C55869">
      <w:pPr>
        <w:tabs>
          <w:tab w:val="left" w:pos="6210"/>
        </w:tabs>
        <w:ind w:left="2970"/>
        <w:rPr>
          <w:rFonts w:ascii="Arial" w:hAnsi="Arial" w:cs="Arial"/>
        </w:rPr>
      </w:pPr>
      <w:r w:rsidRPr="00924451">
        <w:rPr>
          <w:rFonts w:ascii="Arial" w:hAnsi="Arial" w:cs="Arial"/>
        </w:rPr>
        <w:t xml:space="preserve">T/A      </w:t>
      </w:r>
      <w:r w:rsidRPr="00924451">
        <w:rPr>
          <w:rFonts w:ascii="Arial" w:hAnsi="Arial" w:cs="Arial"/>
        </w:rPr>
        <w:tab/>
        <w:t>Date</w:t>
      </w:r>
    </w:p>
    <w:p w14:paraId="7434F0A7" w14:textId="0EDA8A4F" w:rsidR="00FA617B" w:rsidRPr="00924451" w:rsidRDefault="00FA617B" w:rsidP="00FA617B">
      <w:pPr>
        <w:tabs>
          <w:tab w:val="left" w:pos="6210"/>
        </w:tabs>
        <w:ind w:left="2970"/>
        <w:rPr>
          <w:rFonts w:ascii="Arial" w:hAnsi="Arial" w:cs="Arial"/>
        </w:rPr>
      </w:pPr>
    </w:p>
    <w:p w14:paraId="6FF308B7" w14:textId="77777777" w:rsidR="00CC1A19" w:rsidRPr="00924451" w:rsidRDefault="00CC1A19" w:rsidP="00043D9F">
      <w:pPr>
        <w:ind w:left="3330"/>
        <w:rPr>
          <w:rFonts w:ascii="Arial" w:hAnsi="Arial" w:cs="Arial"/>
        </w:rPr>
      </w:pPr>
    </w:p>
    <w:p w14:paraId="59A252E2" w14:textId="77777777" w:rsidR="00CC1A19" w:rsidRPr="00924451" w:rsidRDefault="00CC1A19" w:rsidP="007224FA">
      <w:pPr>
        <w:ind w:left="3330"/>
        <w:rPr>
          <w:rFonts w:ascii="Arial" w:hAnsi="Arial" w:cs="Arial"/>
        </w:rPr>
      </w:pPr>
    </w:p>
    <w:p w14:paraId="07DD800C" w14:textId="69F356DA" w:rsidR="00CC1A19" w:rsidRPr="00924451" w:rsidRDefault="00CC1A19" w:rsidP="00773469">
      <w:pPr>
        <w:spacing w:after="200" w:line="276" w:lineRule="auto"/>
        <w:jc w:val="center"/>
        <w:rPr>
          <w:rFonts w:ascii="Arial" w:hAnsi="Arial" w:cs="Arial"/>
          <w:b/>
          <w:sz w:val="28"/>
        </w:rPr>
      </w:pPr>
      <w:r w:rsidRPr="00924451">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924451" w14:paraId="2E306784" w14:textId="77777777" w:rsidTr="00043D9F">
        <w:tc>
          <w:tcPr>
            <w:tcW w:w="690" w:type="dxa"/>
            <w:shd w:val="clear" w:color="auto" w:fill="0079C1"/>
          </w:tcPr>
          <w:p w14:paraId="5785F9EA" w14:textId="77777777" w:rsidR="00CC1A19" w:rsidRPr="00924451" w:rsidRDefault="00CC1A19" w:rsidP="00326249">
            <w:pPr>
              <w:rPr>
                <w:rFonts w:ascii="Arial" w:hAnsi="Arial" w:cs="Arial"/>
                <w:b/>
                <w:color w:val="FFFFFF"/>
              </w:rPr>
            </w:pPr>
            <w:r w:rsidRPr="00924451">
              <w:rPr>
                <w:rFonts w:ascii="Arial" w:eastAsia="Arial" w:hAnsi="Arial" w:cs="Arial"/>
                <w:b/>
                <w:color w:val="FFFFFF" w:themeColor="background1"/>
              </w:rPr>
              <w:t>Rev.</w:t>
            </w:r>
          </w:p>
        </w:tc>
        <w:tc>
          <w:tcPr>
            <w:tcW w:w="1523" w:type="dxa"/>
            <w:shd w:val="clear" w:color="auto" w:fill="0079C1"/>
          </w:tcPr>
          <w:p w14:paraId="49D170A1" w14:textId="77777777" w:rsidR="00CC1A19" w:rsidRPr="00924451" w:rsidRDefault="00CC1A19" w:rsidP="00326249">
            <w:pPr>
              <w:rPr>
                <w:rFonts w:ascii="Arial" w:hAnsi="Arial" w:cs="Arial"/>
                <w:b/>
                <w:color w:val="FFFFFF"/>
              </w:rPr>
            </w:pPr>
            <w:r w:rsidRPr="00924451">
              <w:rPr>
                <w:rFonts w:ascii="Arial" w:eastAsia="Arial" w:hAnsi="Arial" w:cs="Arial"/>
                <w:b/>
                <w:color w:val="FFFFFF" w:themeColor="background1"/>
              </w:rPr>
              <w:t>Date</w:t>
            </w:r>
          </w:p>
        </w:tc>
        <w:tc>
          <w:tcPr>
            <w:tcW w:w="1919" w:type="dxa"/>
            <w:shd w:val="clear" w:color="auto" w:fill="0079C1"/>
          </w:tcPr>
          <w:p w14:paraId="02DABC8A" w14:textId="77777777" w:rsidR="00CC1A19" w:rsidRPr="00924451" w:rsidRDefault="00CC1A19" w:rsidP="00326249">
            <w:pPr>
              <w:rPr>
                <w:rFonts w:ascii="Arial" w:hAnsi="Arial" w:cs="Arial"/>
                <w:b/>
                <w:color w:val="FFFFFF"/>
              </w:rPr>
            </w:pPr>
            <w:r w:rsidRPr="00924451">
              <w:rPr>
                <w:rFonts w:ascii="Arial" w:eastAsia="Arial" w:hAnsi="Arial" w:cs="Arial"/>
                <w:b/>
                <w:color w:val="FFFFFF" w:themeColor="background1"/>
              </w:rPr>
              <w:t>Originator</w:t>
            </w:r>
          </w:p>
        </w:tc>
        <w:tc>
          <w:tcPr>
            <w:tcW w:w="1915" w:type="dxa"/>
            <w:shd w:val="clear" w:color="auto" w:fill="0079C1"/>
          </w:tcPr>
          <w:p w14:paraId="1C7FAAC4" w14:textId="77777777" w:rsidR="00CC1A19" w:rsidRPr="00924451" w:rsidRDefault="00CC1A19" w:rsidP="00326249">
            <w:pPr>
              <w:rPr>
                <w:rFonts w:ascii="Arial" w:hAnsi="Arial" w:cs="Arial"/>
                <w:b/>
                <w:color w:val="FFFFFF"/>
              </w:rPr>
            </w:pPr>
            <w:r w:rsidRPr="00924451">
              <w:rPr>
                <w:rFonts w:ascii="Arial" w:eastAsia="Arial" w:hAnsi="Arial" w:cs="Arial"/>
                <w:b/>
                <w:color w:val="FFFFFF" w:themeColor="background1"/>
              </w:rPr>
              <w:t>Approvals</w:t>
            </w:r>
          </w:p>
        </w:tc>
        <w:tc>
          <w:tcPr>
            <w:tcW w:w="3313" w:type="dxa"/>
            <w:shd w:val="clear" w:color="auto" w:fill="0079C1"/>
          </w:tcPr>
          <w:p w14:paraId="68C6D042" w14:textId="77777777" w:rsidR="00CC1A19" w:rsidRPr="00924451" w:rsidRDefault="00CC1A19" w:rsidP="00326249">
            <w:pPr>
              <w:rPr>
                <w:rFonts w:ascii="Arial" w:hAnsi="Arial" w:cs="Arial"/>
                <w:b/>
                <w:color w:val="FFFFFF"/>
              </w:rPr>
            </w:pPr>
            <w:r w:rsidRPr="00924451">
              <w:rPr>
                <w:rFonts w:ascii="Arial" w:eastAsia="Arial" w:hAnsi="Arial" w:cs="Arial"/>
                <w:b/>
                <w:color w:val="FFFFFF" w:themeColor="background1"/>
              </w:rPr>
              <w:t>Description</w:t>
            </w:r>
          </w:p>
        </w:tc>
      </w:tr>
      <w:tr w:rsidR="00FA617B" w:rsidRPr="00924451" w14:paraId="5026E6A2" w14:textId="77777777" w:rsidTr="00043D9F">
        <w:tc>
          <w:tcPr>
            <w:tcW w:w="690" w:type="dxa"/>
          </w:tcPr>
          <w:p w14:paraId="1200103E" w14:textId="68657A84" w:rsidR="00FA617B" w:rsidRPr="00924451" w:rsidRDefault="007F2465" w:rsidP="00FA617B">
            <w:pPr>
              <w:rPr>
                <w:rFonts w:ascii="Arial" w:hAnsi="Arial" w:cs="Arial"/>
                <w:b/>
              </w:rPr>
            </w:pPr>
            <w:r w:rsidRPr="00924451">
              <w:rPr>
                <w:rFonts w:ascii="Arial" w:hAnsi="Arial" w:cs="Arial"/>
                <w:b/>
              </w:rPr>
              <w:t>1</w:t>
            </w:r>
          </w:p>
        </w:tc>
        <w:tc>
          <w:tcPr>
            <w:tcW w:w="1523" w:type="dxa"/>
          </w:tcPr>
          <w:p w14:paraId="277BD379" w14:textId="091816A8" w:rsidR="00FA617B" w:rsidRPr="00924451" w:rsidRDefault="007F2465" w:rsidP="00FA617B">
            <w:pPr>
              <w:rPr>
                <w:rFonts w:ascii="Arial" w:hAnsi="Arial" w:cs="Arial"/>
              </w:rPr>
            </w:pPr>
            <w:r w:rsidRPr="00924451">
              <w:rPr>
                <w:rFonts w:ascii="Arial" w:hAnsi="Arial" w:cs="Arial"/>
              </w:rPr>
              <w:t>9/20/2020</w:t>
            </w:r>
          </w:p>
        </w:tc>
        <w:tc>
          <w:tcPr>
            <w:tcW w:w="1919" w:type="dxa"/>
          </w:tcPr>
          <w:p w14:paraId="546C7E3B" w14:textId="0EAC71B0" w:rsidR="00FA617B" w:rsidRPr="00924451" w:rsidRDefault="007F2465" w:rsidP="00FA617B">
            <w:pPr>
              <w:rPr>
                <w:rFonts w:ascii="Arial" w:hAnsi="Arial" w:cs="Arial"/>
              </w:rPr>
            </w:pPr>
            <w:r w:rsidRPr="00924451">
              <w:rPr>
                <w:rFonts w:ascii="Arial" w:hAnsi="Arial" w:cs="Arial"/>
              </w:rPr>
              <w:t>Jason Gilman</w:t>
            </w:r>
          </w:p>
        </w:tc>
        <w:tc>
          <w:tcPr>
            <w:tcW w:w="1915" w:type="dxa"/>
          </w:tcPr>
          <w:p w14:paraId="61337CE4" w14:textId="77777777" w:rsidR="00FA617B" w:rsidRPr="00924451" w:rsidRDefault="00FA617B" w:rsidP="00FA617B">
            <w:pPr>
              <w:rPr>
                <w:rFonts w:ascii="Arial" w:hAnsi="Arial" w:cs="Arial"/>
              </w:rPr>
            </w:pPr>
          </w:p>
        </w:tc>
        <w:tc>
          <w:tcPr>
            <w:tcW w:w="3313" w:type="dxa"/>
          </w:tcPr>
          <w:p w14:paraId="0F4B2068" w14:textId="77777777" w:rsidR="00FA617B" w:rsidRPr="00924451" w:rsidRDefault="00FA617B" w:rsidP="00FA617B">
            <w:pPr>
              <w:jc w:val="left"/>
              <w:rPr>
                <w:rFonts w:ascii="Arial" w:hAnsi="Arial" w:cs="Arial"/>
              </w:rPr>
            </w:pPr>
            <w:r w:rsidRPr="00924451">
              <w:rPr>
                <w:rFonts w:ascii="Arial" w:hAnsi="Arial" w:cs="Arial"/>
              </w:rPr>
              <w:t>Draft Release</w:t>
            </w:r>
          </w:p>
        </w:tc>
      </w:tr>
    </w:tbl>
    <w:p w14:paraId="7F6ABF2C" w14:textId="77777777" w:rsidR="00CC1A19" w:rsidRPr="00924451" w:rsidRDefault="00CC1A19">
      <w:pPr>
        <w:spacing w:after="200" w:line="276" w:lineRule="auto"/>
        <w:jc w:val="left"/>
        <w:rPr>
          <w:rFonts w:ascii="Arial" w:hAnsi="Arial" w:cs="Arial"/>
          <w:i/>
          <w:iCs/>
          <w:szCs w:val="20"/>
        </w:rPr>
      </w:pPr>
    </w:p>
    <w:p w14:paraId="3D34F185" w14:textId="77777777" w:rsidR="00CC1A19" w:rsidRPr="00924451" w:rsidRDefault="00CC1A19">
      <w:pPr>
        <w:spacing w:after="200" w:line="276" w:lineRule="auto"/>
        <w:jc w:val="left"/>
        <w:rPr>
          <w:rFonts w:ascii="Arial" w:hAnsi="Arial" w:cs="Arial"/>
          <w:i/>
          <w:iCs/>
          <w:szCs w:val="20"/>
        </w:rPr>
      </w:pPr>
    </w:p>
    <w:p w14:paraId="332262F1" w14:textId="77777777" w:rsidR="00CC1A19" w:rsidRPr="00924451" w:rsidRDefault="00CC1A19">
      <w:pPr>
        <w:spacing w:after="200" w:line="276" w:lineRule="auto"/>
        <w:jc w:val="left"/>
        <w:rPr>
          <w:rFonts w:ascii="Arial" w:hAnsi="Arial" w:cs="Arial"/>
          <w:i/>
          <w:iCs/>
          <w:szCs w:val="20"/>
        </w:rPr>
      </w:pPr>
      <w:r w:rsidRPr="00924451">
        <w:rPr>
          <w:rFonts w:ascii="Arial" w:hAnsi="Arial" w:cs="Arial"/>
          <w:i/>
          <w:iCs/>
          <w:szCs w:val="20"/>
        </w:rPr>
        <w:br w:type="page"/>
      </w:r>
    </w:p>
    <w:p w14:paraId="493A9968" w14:textId="77777777" w:rsidR="00CC1A19" w:rsidRPr="00924451" w:rsidRDefault="00CC1A19" w:rsidP="1B966E77">
      <w:pPr>
        <w:pStyle w:val="TOCHeading"/>
        <w:tabs>
          <w:tab w:val="clear" w:pos="882"/>
        </w:tabs>
        <w:rPr>
          <w:rFonts w:ascii="Arial" w:eastAsia="Arial" w:hAnsi="Arial" w:cs="Arial"/>
        </w:rPr>
      </w:pPr>
      <w:bookmarkStart w:id="2" w:name="_Toc356386054"/>
      <w:bookmarkStart w:id="3" w:name="_Toc51505097"/>
      <w:bookmarkStart w:id="4" w:name="_Toc51524951"/>
      <w:r w:rsidRPr="00924451">
        <w:rPr>
          <w:rFonts w:ascii="Arial" w:eastAsia="Arial" w:hAnsi="Arial" w:cs="Arial"/>
        </w:rPr>
        <w:lastRenderedPageBreak/>
        <w:t>Table of Contents</w:t>
      </w:r>
      <w:bookmarkEnd w:id="2"/>
      <w:bookmarkEnd w:id="3"/>
      <w:bookmarkEnd w:id="4"/>
    </w:p>
    <w:p w14:paraId="31F49AF7" w14:textId="00A669D1" w:rsidR="0063583A" w:rsidRDefault="00CC1A19">
      <w:pPr>
        <w:pStyle w:val="TOC1"/>
        <w:rPr>
          <w:rFonts w:asciiTheme="minorHAnsi" w:eastAsiaTheme="minorEastAsia" w:hAnsiTheme="minorHAnsi" w:cstheme="minorBidi"/>
          <w:b w:val="0"/>
          <w:sz w:val="22"/>
          <w:szCs w:val="22"/>
        </w:rPr>
      </w:pPr>
      <w:r w:rsidRPr="00924451">
        <w:rPr>
          <w:rFonts w:ascii="Arial" w:hAnsi="Arial" w:cs="Arial"/>
        </w:rPr>
        <w:fldChar w:fldCharType="begin"/>
      </w:r>
      <w:r w:rsidRPr="00924451">
        <w:rPr>
          <w:rFonts w:ascii="Arial" w:hAnsi="Arial" w:cs="Arial"/>
        </w:rPr>
        <w:instrText xml:space="preserve"> TOC \o "1-3" \h \z \u </w:instrText>
      </w:r>
      <w:r w:rsidRPr="00924451">
        <w:rPr>
          <w:rFonts w:ascii="Arial" w:hAnsi="Arial" w:cs="Arial"/>
        </w:rPr>
        <w:fldChar w:fldCharType="separate"/>
      </w:r>
      <w:hyperlink w:anchor="_Toc51524951" w:history="1">
        <w:r w:rsidR="0063583A" w:rsidRPr="00715652">
          <w:rPr>
            <w:rStyle w:val="Hyperlink"/>
            <w:rFonts w:ascii="Arial" w:eastAsia="Arial" w:hAnsi="Arial" w:cs="Arial"/>
          </w:rPr>
          <w:t>Table of Contents</w:t>
        </w:r>
        <w:r w:rsidR="0063583A">
          <w:rPr>
            <w:webHidden/>
          </w:rPr>
          <w:tab/>
        </w:r>
        <w:r w:rsidR="0063583A">
          <w:rPr>
            <w:webHidden/>
          </w:rPr>
          <w:fldChar w:fldCharType="begin"/>
        </w:r>
        <w:r w:rsidR="0063583A">
          <w:rPr>
            <w:webHidden/>
          </w:rPr>
          <w:instrText xml:space="preserve"> PAGEREF _Toc51524951 \h </w:instrText>
        </w:r>
        <w:r w:rsidR="0063583A">
          <w:rPr>
            <w:webHidden/>
          </w:rPr>
        </w:r>
        <w:r w:rsidR="0063583A">
          <w:rPr>
            <w:webHidden/>
          </w:rPr>
          <w:fldChar w:fldCharType="separate"/>
        </w:r>
        <w:r w:rsidR="0063583A">
          <w:rPr>
            <w:webHidden/>
          </w:rPr>
          <w:t>III</w:t>
        </w:r>
        <w:r w:rsidR="0063583A">
          <w:rPr>
            <w:webHidden/>
          </w:rPr>
          <w:fldChar w:fldCharType="end"/>
        </w:r>
      </w:hyperlink>
    </w:p>
    <w:p w14:paraId="0FE9C648" w14:textId="5D03F1B6" w:rsidR="0063583A" w:rsidRDefault="00A80EAC">
      <w:pPr>
        <w:pStyle w:val="TOC1"/>
        <w:rPr>
          <w:rFonts w:asciiTheme="minorHAnsi" w:eastAsiaTheme="minorEastAsia" w:hAnsiTheme="minorHAnsi" w:cstheme="minorBidi"/>
          <w:b w:val="0"/>
          <w:sz w:val="22"/>
          <w:szCs w:val="22"/>
        </w:rPr>
      </w:pPr>
      <w:hyperlink w:anchor="_Toc51524952" w:history="1">
        <w:r w:rsidR="0063583A" w:rsidRPr="00715652">
          <w:rPr>
            <w:rStyle w:val="Hyperlink"/>
            <w:rFonts w:ascii="Arial" w:eastAsia="Arial" w:hAnsi="Arial" w:cs="Arial"/>
          </w:rPr>
          <w:t>List of Figures</w:t>
        </w:r>
        <w:r w:rsidR="0063583A">
          <w:rPr>
            <w:webHidden/>
          </w:rPr>
          <w:tab/>
        </w:r>
        <w:r w:rsidR="0063583A">
          <w:rPr>
            <w:webHidden/>
          </w:rPr>
          <w:fldChar w:fldCharType="begin"/>
        </w:r>
        <w:r w:rsidR="0063583A">
          <w:rPr>
            <w:webHidden/>
          </w:rPr>
          <w:instrText xml:space="preserve"> PAGEREF _Toc51524952 \h </w:instrText>
        </w:r>
        <w:r w:rsidR="0063583A">
          <w:rPr>
            <w:webHidden/>
          </w:rPr>
        </w:r>
        <w:r w:rsidR="0063583A">
          <w:rPr>
            <w:webHidden/>
          </w:rPr>
          <w:fldChar w:fldCharType="separate"/>
        </w:r>
        <w:r w:rsidR="0063583A">
          <w:rPr>
            <w:webHidden/>
          </w:rPr>
          <w:t>V</w:t>
        </w:r>
        <w:r w:rsidR="0063583A">
          <w:rPr>
            <w:webHidden/>
          </w:rPr>
          <w:fldChar w:fldCharType="end"/>
        </w:r>
      </w:hyperlink>
    </w:p>
    <w:p w14:paraId="166875C0" w14:textId="1004171C" w:rsidR="0063583A" w:rsidRDefault="00A80EAC">
      <w:pPr>
        <w:pStyle w:val="TOC1"/>
        <w:rPr>
          <w:rFonts w:asciiTheme="minorHAnsi" w:eastAsiaTheme="minorEastAsia" w:hAnsiTheme="minorHAnsi" w:cstheme="minorBidi"/>
          <w:b w:val="0"/>
          <w:sz w:val="22"/>
          <w:szCs w:val="22"/>
        </w:rPr>
      </w:pPr>
      <w:hyperlink w:anchor="_Toc51524953" w:history="1">
        <w:r w:rsidR="0063583A" w:rsidRPr="00715652">
          <w:rPr>
            <w:rStyle w:val="Hyperlink"/>
            <w:rFonts w:ascii="Arial" w:hAnsi="Arial"/>
          </w:rPr>
          <w:t>1.</w:t>
        </w:r>
        <w:r w:rsidR="0063583A">
          <w:rPr>
            <w:rFonts w:asciiTheme="minorHAnsi" w:eastAsiaTheme="minorEastAsia" w:hAnsiTheme="minorHAnsi" w:cstheme="minorBidi"/>
            <w:b w:val="0"/>
            <w:sz w:val="22"/>
            <w:szCs w:val="22"/>
          </w:rPr>
          <w:tab/>
        </w:r>
        <w:r w:rsidR="0063583A" w:rsidRPr="00715652">
          <w:rPr>
            <w:rStyle w:val="Hyperlink"/>
            <w:rFonts w:ascii="Arial" w:hAnsi="Arial"/>
          </w:rPr>
          <w:t>Overview</w:t>
        </w:r>
        <w:r w:rsidR="0063583A">
          <w:rPr>
            <w:webHidden/>
          </w:rPr>
          <w:tab/>
        </w:r>
        <w:r w:rsidR="0063583A">
          <w:rPr>
            <w:webHidden/>
          </w:rPr>
          <w:fldChar w:fldCharType="begin"/>
        </w:r>
        <w:r w:rsidR="0063583A">
          <w:rPr>
            <w:webHidden/>
          </w:rPr>
          <w:instrText xml:space="preserve"> PAGEREF _Toc51524953 \h </w:instrText>
        </w:r>
        <w:r w:rsidR="0063583A">
          <w:rPr>
            <w:webHidden/>
          </w:rPr>
        </w:r>
        <w:r w:rsidR="0063583A">
          <w:rPr>
            <w:webHidden/>
          </w:rPr>
          <w:fldChar w:fldCharType="separate"/>
        </w:r>
        <w:r w:rsidR="0063583A">
          <w:rPr>
            <w:webHidden/>
          </w:rPr>
          <w:t>1</w:t>
        </w:r>
        <w:r w:rsidR="0063583A">
          <w:rPr>
            <w:webHidden/>
          </w:rPr>
          <w:fldChar w:fldCharType="end"/>
        </w:r>
      </w:hyperlink>
    </w:p>
    <w:p w14:paraId="407A0611" w14:textId="39A7E872" w:rsidR="0063583A" w:rsidRDefault="00A80EAC">
      <w:pPr>
        <w:pStyle w:val="TOC1"/>
        <w:rPr>
          <w:rFonts w:asciiTheme="minorHAnsi" w:eastAsiaTheme="minorEastAsia" w:hAnsiTheme="minorHAnsi" w:cstheme="minorBidi"/>
          <w:b w:val="0"/>
          <w:sz w:val="22"/>
          <w:szCs w:val="22"/>
        </w:rPr>
      </w:pPr>
      <w:hyperlink w:anchor="_Toc51524954" w:history="1">
        <w:r w:rsidR="0063583A" w:rsidRPr="00715652">
          <w:rPr>
            <w:rStyle w:val="Hyperlink"/>
            <w:rFonts w:ascii="Arial" w:hAnsi="Arial"/>
          </w:rPr>
          <w:t>2.</w:t>
        </w:r>
        <w:r w:rsidR="0063583A">
          <w:rPr>
            <w:rFonts w:asciiTheme="minorHAnsi" w:eastAsiaTheme="minorEastAsia" w:hAnsiTheme="minorHAnsi" w:cstheme="minorBidi"/>
            <w:b w:val="0"/>
            <w:sz w:val="22"/>
            <w:szCs w:val="22"/>
          </w:rPr>
          <w:tab/>
        </w:r>
        <w:r w:rsidR="0063583A" w:rsidRPr="00715652">
          <w:rPr>
            <w:rStyle w:val="Hyperlink"/>
            <w:rFonts w:ascii="Arial" w:hAnsi="Arial"/>
          </w:rPr>
          <w:t>Definitions</w:t>
        </w:r>
        <w:r w:rsidR="0063583A">
          <w:rPr>
            <w:webHidden/>
          </w:rPr>
          <w:tab/>
        </w:r>
        <w:r w:rsidR="0063583A">
          <w:rPr>
            <w:webHidden/>
          </w:rPr>
          <w:fldChar w:fldCharType="begin"/>
        </w:r>
        <w:r w:rsidR="0063583A">
          <w:rPr>
            <w:webHidden/>
          </w:rPr>
          <w:instrText xml:space="preserve"> PAGEREF _Toc51524954 \h </w:instrText>
        </w:r>
        <w:r w:rsidR="0063583A">
          <w:rPr>
            <w:webHidden/>
          </w:rPr>
        </w:r>
        <w:r w:rsidR="0063583A">
          <w:rPr>
            <w:webHidden/>
          </w:rPr>
          <w:fldChar w:fldCharType="separate"/>
        </w:r>
        <w:r w:rsidR="0063583A">
          <w:rPr>
            <w:webHidden/>
          </w:rPr>
          <w:t>2</w:t>
        </w:r>
        <w:r w:rsidR="0063583A">
          <w:rPr>
            <w:webHidden/>
          </w:rPr>
          <w:fldChar w:fldCharType="end"/>
        </w:r>
      </w:hyperlink>
    </w:p>
    <w:p w14:paraId="24478050" w14:textId="76E14165"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55" w:history="1">
        <w:r w:rsidR="0063583A" w:rsidRPr="00715652">
          <w:rPr>
            <w:rStyle w:val="Hyperlink"/>
            <w:rFonts w:ascii="Arial" w:hAnsi="Arial"/>
            <w:noProof/>
          </w:rPr>
          <w:t>2.1.</w:t>
        </w:r>
        <w:r w:rsidR="0063583A">
          <w:rPr>
            <w:rFonts w:asciiTheme="minorHAnsi" w:eastAsiaTheme="minorEastAsia" w:hAnsiTheme="minorHAnsi" w:cstheme="minorBidi"/>
            <w:noProof/>
            <w:sz w:val="22"/>
          </w:rPr>
          <w:tab/>
        </w:r>
        <w:r w:rsidR="0063583A" w:rsidRPr="00715652">
          <w:rPr>
            <w:rStyle w:val="Hyperlink"/>
            <w:rFonts w:ascii="Arial" w:hAnsi="Arial"/>
            <w:noProof/>
          </w:rPr>
          <w:t>Definitions</w:t>
        </w:r>
        <w:r w:rsidR="0063583A">
          <w:rPr>
            <w:noProof/>
            <w:webHidden/>
          </w:rPr>
          <w:tab/>
        </w:r>
        <w:r w:rsidR="0063583A">
          <w:rPr>
            <w:noProof/>
            <w:webHidden/>
          </w:rPr>
          <w:fldChar w:fldCharType="begin"/>
        </w:r>
        <w:r w:rsidR="0063583A">
          <w:rPr>
            <w:noProof/>
            <w:webHidden/>
          </w:rPr>
          <w:instrText xml:space="preserve"> PAGEREF _Toc51524955 \h </w:instrText>
        </w:r>
        <w:r w:rsidR="0063583A">
          <w:rPr>
            <w:noProof/>
            <w:webHidden/>
          </w:rPr>
        </w:r>
        <w:r w:rsidR="0063583A">
          <w:rPr>
            <w:noProof/>
            <w:webHidden/>
          </w:rPr>
          <w:fldChar w:fldCharType="separate"/>
        </w:r>
        <w:r w:rsidR="0063583A">
          <w:rPr>
            <w:noProof/>
            <w:webHidden/>
          </w:rPr>
          <w:t>2</w:t>
        </w:r>
        <w:r w:rsidR="0063583A">
          <w:rPr>
            <w:noProof/>
            <w:webHidden/>
          </w:rPr>
          <w:fldChar w:fldCharType="end"/>
        </w:r>
      </w:hyperlink>
    </w:p>
    <w:p w14:paraId="66123123" w14:textId="6145849A" w:rsidR="0063583A" w:rsidRDefault="00A80EAC">
      <w:pPr>
        <w:pStyle w:val="TOC1"/>
        <w:rPr>
          <w:rFonts w:asciiTheme="minorHAnsi" w:eastAsiaTheme="minorEastAsia" w:hAnsiTheme="minorHAnsi" w:cstheme="minorBidi"/>
          <w:b w:val="0"/>
          <w:sz w:val="22"/>
          <w:szCs w:val="22"/>
        </w:rPr>
      </w:pPr>
      <w:hyperlink w:anchor="_Toc51524956" w:history="1">
        <w:r w:rsidR="0063583A" w:rsidRPr="00715652">
          <w:rPr>
            <w:rStyle w:val="Hyperlink"/>
            <w:rFonts w:ascii="Arial" w:hAnsi="Arial"/>
          </w:rPr>
          <w:t>3.</w:t>
        </w:r>
        <w:r w:rsidR="0063583A">
          <w:rPr>
            <w:rFonts w:asciiTheme="minorHAnsi" w:eastAsiaTheme="minorEastAsia" w:hAnsiTheme="minorHAnsi" w:cstheme="minorBidi"/>
            <w:b w:val="0"/>
            <w:sz w:val="22"/>
            <w:szCs w:val="22"/>
          </w:rPr>
          <w:tab/>
        </w:r>
        <w:r w:rsidR="0063583A" w:rsidRPr="00715652">
          <w:rPr>
            <w:rStyle w:val="Hyperlink"/>
            <w:rFonts w:ascii="Arial" w:hAnsi="Arial"/>
          </w:rPr>
          <w:t>Physical Interface</w:t>
        </w:r>
        <w:r w:rsidR="0063583A">
          <w:rPr>
            <w:webHidden/>
          </w:rPr>
          <w:tab/>
        </w:r>
        <w:r w:rsidR="0063583A">
          <w:rPr>
            <w:webHidden/>
          </w:rPr>
          <w:fldChar w:fldCharType="begin"/>
        </w:r>
        <w:r w:rsidR="0063583A">
          <w:rPr>
            <w:webHidden/>
          </w:rPr>
          <w:instrText xml:space="preserve"> PAGEREF _Toc51524956 \h </w:instrText>
        </w:r>
        <w:r w:rsidR="0063583A">
          <w:rPr>
            <w:webHidden/>
          </w:rPr>
        </w:r>
        <w:r w:rsidR="0063583A">
          <w:rPr>
            <w:webHidden/>
          </w:rPr>
          <w:fldChar w:fldCharType="separate"/>
        </w:r>
        <w:r w:rsidR="0063583A">
          <w:rPr>
            <w:webHidden/>
          </w:rPr>
          <w:t>3</w:t>
        </w:r>
        <w:r w:rsidR="0063583A">
          <w:rPr>
            <w:webHidden/>
          </w:rPr>
          <w:fldChar w:fldCharType="end"/>
        </w:r>
      </w:hyperlink>
    </w:p>
    <w:p w14:paraId="62F3EEC5" w14:textId="6093E643"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57" w:history="1">
        <w:r w:rsidR="0063583A" w:rsidRPr="00715652">
          <w:rPr>
            <w:rStyle w:val="Hyperlink"/>
            <w:rFonts w:ascii="Arial" w:hAnsi="Arial"/>
            <w:noProof/>
          </w:rPr>
          <w:t>3.1.</w:t>
        </w:r>
        <w:r w:rsidR="0063583A">
          <w:rPr>
            <w:rFonts w:asciiTheme="minorHAnsi" w:eastAsiaTheme="minorEastAsia" w:hAnsiTheme="minorHAnsi" w:cstheme="minorBidi"/>
            <w:noProof/>
            <w:sz w:val="22"/>
          </w:rPr>
          <w:tab/>
        </w:r>
        <w:r w:rsidR="0063583A" w:rsidRPr="00715652">
          <w:rPr>
            <w:rStyle w:val="Hyperlink"/>
            <w:rFonts w:ascii="Arial" w:hAnsi="Arial"/>
            <w:noProof/>
          </w:rPr>
          <w:t>Weight</w:t>
        </w:r>
        <w:r w:rsidR="0063583A">
          <w:rPr>
            <w:noProof/>
            <w:webHidden/>
          </w:rPr>
          <w:tab/>
        </w:r>
        <w:r w:rsidR="0063583A">
          <w:rPr>
            <w:noProof/>
            <w:webHidden/>
          </w:rPr>
          <w:fldChar w:fldCharType="begin"/>
        </w:r>
        <w:r w:rsidR="0063583A">
          <w:rPr>
            <w:noProof/>
            <w:webHidden/>
          </w:rPr>
          <w:instrText xml:space="preserve"> PAGEREF _Toc51524957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431BDA5A" w14:textId="57920A02"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58" w:history="1">
        <w:r w:rsidR="0063583A" w:rsidRPr="00715652">
          <w:rPr>
            <w:rStyle w:val="Hyperlink"/>
            <w:rFonts w:ascii="Arial" w:hAnsi="Arial"/>
            <w:noProof/>
          </w:rPr>
          <w:t>3.1.1.</w:t>
        </w:r>
        <w:r w:rsidR="0063583A">
          <w:rPr>
            <w:rFonts w:asciiTheme="minorHAnsi" w:eastAsiaTheme="minorEastAsia" w:hAnsiTheme="minorHAnsi" w:cstheme="minorBidi"/>
            <w:noProof/>
            <w:sz w:val="22"/>
          </w:rPr>
          <w:tab/>
        </w:r>
        <w:r w:rsidR="0063583A" w:rsidRPr="00715652">
          <w:rPr>
            <w:rStyle w:val="Hyperlink"/>
            <w:rFonts w:ascii="Arial" w:hAnsi="Arial"/>
            <w:noProof/>
          </w:rPr>
          <w:t>Weight of Aerial Drone</w:t>
        </w:r>
        <w:r w:rsidR="0063583A">
          <w:rPr>
            <w:noProof/>
            <w:webHidden/>
          </w:rPr>
          <w:tab/>
        </w:r>
        <w:r w:rsidR="0063583A">
          <w:rPr>
            <w:noProof/>
            <w:webHidden/>
          </w:rPr>
          <w:fldChar w:fldCharType="begin"/>
        </w:r>
        <w:r w:rsidR="0063583A">
          <w:rPr>
            <w:noProof/>
            <w:webHidden/>
          </w:rPr>
          <w:instrText xml:space="preserve"> PAGEREF _Toc51524958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1E947FEC" w14:textId="078D2C83"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59" w:history="1">
        <w:r w:rsidR="0063583A" w:rsidRPr="00715652">
          <w:rPr>
            <w:rStyle w:val="Hyperlink"/>
            <w:rFonts w:ascii="Arial" w:hAnsi="Arial"/>
            <w:noProof/>
          </w:rPr>
          <w:t>3.1.2.</w:t>
        </w:r>
        <w:r w:rsidR="0063583A">
          <w:rPr>
            <w:rFonts w:asciiTheme="minorHAnsi" w:eastAsiaTheme="minorEastAsia" w:hAnsiTheme="minorHAnsi" w:cstheme="minorBidi"/>
            <w:noProof/>
            <w:sz w:val="22"/>
          </w:rPr>
          <w:tab/>
        </w:r>
        <w:r w:rsidR="0063583A" w:rsidRPr="00715652">
          <w:rPr>
            <w:rStyle w:val="Hyperlink"/>
            <w:rFonts w:ascii="Arial" w:hAnsi="Arial"/>
            <w:noProof/>
          </w:rPr>
          <w:t>Weight of Land Drone</w:t>
        </w:r>
        <w:r w:rsidR="0063583A">
          <w:rPr>
            <w:noProof/>
            <w:webHidden/>
          </w:rPr>
          <w:tab/>
        </w:r>
        <w:r w:rsidR="0063583A">
          <w:rPr>
            <w:noProof/>
            <w:webHidden/>
          </w:rPr>
          <w:fldChar w:fldCharType="begin"/>
        </w:r>
        <w:r w:rsidR="0063583A">
          <w:rPr>
            <w:noProof/>
            <w:webHidden/>
          </w:rPr>
          <w:instrText xml:space="preserve"> PAGEREF _Toc51524959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41FC3050" w14:textId="23F3CDBB"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60" w:history="1">
        <w:r w:rsidR="0063583A" w:rsidRPr="00715652">
          <w:rPr>
            <w:rStyle w:val="Hyperlink"/>
            <w:rFonts w:ascii="Arial" w:hAnsi="Arial"/>
            <w:noProof/>
          </w:rPr>
          <w:t>3.2.</w:t>
        </w:r>
        <w:r w:rsidR="0063583A">
          <w:rPr>
            <w:rFonts w:asciiTheme="minorHAnsi" w:eastAsiaTheme="minorEastAsia" w:hAnsiTheme="minorHAnsi" w:cstheme="minorBidi"/>
            <w:noProof/>
            <w:sz w:val="22"/>
          </w:rPr>
          <w:tab/>
        </w:r>
        <w:r w:rsidR="0063583A" w:rsidRPr="00715652">
          <w:rPr>
            <w:rStyle w:val="Hyperlink"/>
            <w:rFonts w:ascii="Arial" w:hAnsi="Arial"/>
            <w:noProof/>
          </w:rPr>
          <w:t>Dimensions</w:t>
        </w:r>
        <w:r w:rsidR="0063583A">
          <w:rPr>
            <w:noProof/>
            <w:webHidden/>
          </w:rPr>
          <w:tab/>
        </w:r>
        <w:r w:rsidR="0063583A">
          <w:rPr>
            <w:noProof/>
            <w:webHidden/>
          </w:rPr>
          <w:fldChar w:fldCharType="begin"/>
        </w:r>
        <w:r w:rsidR="0063583A">
          <w:rPr>
            <w:noProof/>
            <w:webHidden/>
          </w:rPr>
          <w:instrText xml:space="preserve"> PAGEREF _Toc51524960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02D65405" w14:textId="31B6A6B3"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61" w:history="1">
        <w:r w:rsidR="0063583A" w:rsidRPr="00715652">
          <w:rPr>
            <w:rStyle w:val="Hyperlink"/>
            <w:rFonts w:ascii="Arial" w:hAnsi="Arial"/>
            <w:noProof/>
          </w:rPr>
          <w:t>3.2.1.</w:t>
        </w:r>
        <w:r w:rsidR="0063583A">
          <w:rPr>
            <w:rFonts w:asciiTheme="minorHAnsi" w:eastAsiaTheme="minorEastAsia" w:hAnsiTheme="minorHAnsi" w:cstheme="minorBidi"/>
            <w:noProof/>
            <w:sz w:val="22"/>
          </w:rPr>
          <w:tab/>
        </w:r>
        <w:r w:rsidR="0063583A" w:rsidRPr="00715652">
          <w:rPr>
            <w:rStyle w:val="Hyperlink"/>
            <w:rFonts w:ascii="Arial" w:hAnsi="Arial"/>
            <w:noProof/>
          </w:rPr>
          <w:t>Dimension of Aerial Drone</w:t>
        </w:r>
        <w:r w:rsidR="0063583A">
          <w:rPr>
            <w:noProof/>
            <w:webHidden/>
          </w:rPr>
          <w:tab/>
        </w:r>
        <w:r w:rsidR="0063583A">
          <w:rPr>
            <w:noProof/>
            <w:webHidden/>
          </w:rPr>
          <w:fldChar w:fldCharType="begin"/>
        </w:r>
        <w:r w:rsidR="0063583A">
          <w:rPr>
            <w:noProof/>
            <w:webHidden/>
          </w:rPr>
          <w:instrText xml:space="preserve"> PAGEREF _Toc51524961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7361E6F4" w14:textId="2DA597D5"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62" w:history="1">
        <w:r w:rsidR="0063583A" w:rsidRPr="00715652">
          <w:rPr>
            <w:rStyle w:val="Hyperlink"/>
            <w:rFonts w:ascii="Arial" w:hAnsi="Arial"/>
            <w:noProof/>
          </w:rPr>
          <w:t>3.2.2.</w:t>
        </w:r>
        <w:r w:rsidR="0063583A">
          <w:rPr>
            <w:rFonts w:asciiTheme="minorHAnsi" w:eastAsiaTheme="minorEastAsia" w:hAnsiTheme="minorHAnsi" w:cstheme="minorBidi"/>
            <w:noProof/>
            <w:sz w:val="22"/>
          </w:rPr>
          <w:tab/>
        </w:r>
        <w:r w:rsidR="0063583A" w:rsidRPr="00715652">
          <w:rPr>
            <w:rStyle w:val="Hyperlink"/>
            <w:rFonts w:ascii="Arial" w:hAnsi="Arial"/>
            <w:noProof/>
          </w:rPr>
          <w:t>Dimension of Land Drone</w:t>
        </w:r>
        <w:r w:rsidR="0063583A">
          <w:rPr>
            <w:noProof/>
            <w:webHidden/>
          </w:rPr>
          <w:tab/>
        </w:r>
        <w:r w:rsidR="0063583A">
          <w:rPr>
            <w:noProof/>
            <w:webHidden/>
          </w:rPr>
          <w:fldChar w:fldCharType="begin"/>
        </w:r>
        <w:r w:rsidR="0063583A">
          <w:rPr>
            <w:noProof/>
            <w:webHidden/>
          </w:rPr>
          <w:instrText xml:space="preserve"> PAGEREF _Toc51524962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0DE6261E" w14:textId="3785E0BF"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63" w:history="1">
        <w:r w:rsidR="0063583A" w:rsidRPr="00715652">
          <w:rPr>
            <w:rStyle w:val="Hyperlink"/>
            <w:rFonts w:ascii="Arial" w:hAnsi="Arial"/>
            <w:noProof/>
          </w:rPr>
          <w:t>3.3.</w:t>
        </w:r>
        <w:r w:rsidR="0063583A">
          <w:rPr>
            <w:rFonts w:asciiTheme="minorHAnsi" w:eastAsiaTheme="minorEastAsia" w:hAnsiTheme="minorHAnsi" w:cstheme="minorBidi"/>
            <w:noProof/>
            <w:sz w:val="22"/>
          </w:rPr>
          <w:tab/>
        </w:r>
        <w:r w:rsidR="0063583A" w:rsidRPr="00715652">
          <w:rPr>
            <w:rStyle w:val="Hyperlink"/>
            <w:rFonts w:ascii="Arial" w:hAnsi="Arial"/>
            <w:noProof/>
          </w:rPr>
          <w:t>System Setup Locations</w:t>
        </w:r>
        <w:r w:rsidR="0063583A">
          <w:rPr>
            <w:noProof/>
            <w:webHidden/>
          </w:rPr>
          <w:tab/>
        </w:r>
        <w:r w:rsidR="0063583A">
          <w:rPr>
            <w:noProof/>
            <w:webHidden/>
          </w:rPr>
          <w:fldChar w:fldCharType="begin"/>
        </w:r>
        <w:r w:rsidR="0063583A">
          <w:rPr>
            <w:noProof/>
            <w:webHidden/>
          </w:rPr>
          <w:instrText xml:space="preserve"> PAGEREF _Toc51524963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515100AC" w14:textId="2D37D06E"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64" w:history="1">
        <w:r w:rsidR="0063583A" w:rsidRPr="00715652">
          <w:rPr>
            <w:rStyle w:val="Hyperlink"/>
            <w:rFonts w:ascii="Arial" w:hAnsi="Arial"/>
            <w:noProof/>
          </w:rPr>
          <w:t>3.3.1.</w:t>
        </w:r>
        <w:r w:rsidR="0063583A">
          <w:rPr>
            <w:rFonts w:asciiTheme="minorHAnsi" w:eastAsiaTheme="minorEastAsia" w:hAnsiTheme="minorHAnsi" w:cstheme="minorBidi"/>
            <w:noProof/>
            <w:sz w:val="22"/>
          </w:rPr>
          <w:tab/>
        </w:r>
        <w:r w:rsidR="0063583A" w:rsidRPr="00715652">
          <w:rPr>
            <w:rStyle w:val="Hyperlink"/>
            <w:rFonts w:ascii="Arial" w:hAnsi="Arial"/>
            <w:noProof/>
          </w:rPr>
          <w:t>Placement of Aerial Drone</w:t>
        </w:r>
        <w:r w:rsidR="0063583A">
          <w:rPr>
            <w:noProof/>
            <w:webHidden/>
          </w:rPr>
          <w:tab/>
        </w:r>
        <w:r w:rsidR="0063583A">
          <w:rPr>
            <w:noProof/>
            <w:webHidden/>
          </w:rPr>
          <w:fldChar w:fldCharType="begin"/>
        </w:r>
        <w:r w:rsidR="0063583A">
          <w:rPr>
            <w:noProof/>
            <w:webHidden/>
          </w:rPr>
          <w:instrText xml:space="preserve"> PAGEREF _Toc51524964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2B93B408" w14:textId="430BCF81"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65" w:history="1">
        <w:r w:rsidR="0063583A" w:rsidRPr="00715652">
          <w:rPr>
            <w:rStyle w:val="Hyperlink"/>
            <w:rFonts w:ascii="Arial" w:hAnsi="Arial"/>
            <w:noProof/>
          </w:rPr>
          <w:t>3.3.2.</w:t>
        </w:r>
        <w:r w:rsidR="0063583A">
          <w:rPr>
            <w:rFonts w:asciiTheme="minorHAnsi" w:eastAsiaTheme="minorEastAsia" w:hAnsiTheme="minorHAnsi" w:cstheme="minorBidi"/>
            <w:noProof/>
            <w:sz w:val="22"/>
          </w:rPr>
          <w:tab/>
        </w:r>
        <w:r w:rsidR="0063583A" w:rsidRPr="00715652">
          <w:rPr>
            <w:rStyle w:val="Hyperlink"/>
            <w:rFonts w:ascii="Arial" w:hAnsi="Arial"/>
            <w:noProof/>
          </w:rPr>
          <w:t>Placement of Land Drone</w:t>
        </w:r>
        <w:r w:rsidR="0063583A">
          <w:rPr>
            <w:noProof/>
            <w:webHidden/>
          </w:rPr>
          <w:tab/>
        </w:r>
        <w:r w:rsidR="0063583A">
          <w:rPr>
            <w:noProof/>
            <w:webHidden/>
          </w:rPr>
          <w:fldChar w:fldCharType="begin"/>
        </w:r>
        <w:r w:rsidR="0063583A">
          <w:rPr>
            <w:noProof/>
            <w:webHidden/>
          </w:rPr>
          <w:instrText xml:space="preserve"> PAGEREF _Toc51524965 \h </w:instrText>
        </w:r>
        <w:r w:rsidR="0063583A">
          <w:rPr>
            <w:noProof/>
            <w:webHidden/>
          </w:rPr>
        </w:r>
        <w:r w:rsidR="0063583A">
          <w:rPr>
            <w:noProof/>
            <w:webHidden/>
          </w:rPr>
          <w:fldChar w:fldCharType="separate"/>
        </w:r>
        <w:r w:rsidR="0063583A">
          <w:rPr>
            <w:noProof/>
            <w:webHidden/>
          </w:rPr>
          <w:t>3</w:t>
        </w:r>
        <w:r w:rsidR="0063583A">
          <w:rPr>
            <w:noProof/>
            <w:webHidden/>
          </w:rPr>
          <w:fldChar w:fldCharType="end"/>
        </w:r>
      </w:hyperlink>
    </w:p>
    <w:p w14:paraId="5C6E5FCF" w14:textId="1EC4EC94"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66" w:history="1">
        <w:r w:rsidR="0063583A" w:rsidRPr="00715652">
          <w:rPr>
            <w:rStyle w:val="Hyperlink"/>
            <w:rFonts w:ascii="Arial" w:hAnsi="Arial"/>
            <w:noProof/>
          </w:rPr>
          <w:t>3.3.3.</w:t>
        </w:r>
        <w:r w:rsidR="0063583A">
          <w:rPr>
            <w:rFonts w:asciiTheme="minorHAnsi" w:eastAsiaTheme="minorEastAsia" w:hAnsiTheme="minorHAnsi" w:cstheme="minorBidi"/>
            <w:noProof/>
            <w:sz w:val="22"/>
          </w:rPr>
          <w:tab/>
        </w:r>
        <w:r w:rsidR="0063583A" w:rsidRPr="00715652">
          <w:rPr>
            <w:rStyle w:val="Hyperlink"/>
            <w:rFonts w:ascii="Arial" w:hAnsi="Arial"/>
            <w:noProof/>
          </w:rPr>
          <w:t>Placement of the Local Machine</w:t>
        </w:r>
        <w:r w:rsidR="0063583A">
          <w:rPr>
            <w:noProof/>
            <w:webHidden/>
          </w:rPr>
          <w:tab/>
        </w:r>
        <w:r w:rsidR="0063583A">
          <w:rPr>
            <w:noProof/>
            <w:webHidden/>
          </w:rPr>
          <w:fldChar w:fldCharType="begin"/>
        </w:r>
        <w:r w:rsidR="0063583A">
          <w:rPr>
            <w:noProof/>
            <w:webHidden/>
          </w:rPr>
          <w:instrText xml:space="preserve"> PAGEREF _Toc51524966 \h </w:instrText>
        </w:r>
        <w:r w:rsidR="0063583A">
          <w:rPr>
            <w:noProof/>
            <w:webHidden/>
          </w:rPr>
        </w:r>
        <w:r w:rsidR="0063583A">
          <w:rPr>
            <w:noProof/>
            <w:webHidden/>
          </w:rPr>
          <w:fldChar w:fldCharType="separate"/>
        </w:r>
        <w:r w:rsidR="0063583A">
          <w:rPr>
            <w:noProof/>
            <w:webHidden/>
          </w:rPr>
          <w:t>4</w:t>
        </w:r>
        <w:r w:rsidR="0063583A">
          <w:rPr>
            <w:noProof/>
            <w:webHidden/>
          </w:rPr>
          <w:fldChar w:fldCharType="end"/>
        </w:r>
      </w:hyperlink>
    </w:p>
    <w:p w14:paraId="115E7E4A" w14:textId="599EE29B" w:rsidR="0063583A" w:rsidRDefault="00A80EAC">
      <w:pPr>
        <w:pStyle w:val="TOC1"/>
        <w:rPr>
          <w:rFonts w:asciiTheme="minorHAnsi" w:eastAsiaTheme="minorEastAsia" w:hAnsiTheme="minorHAnsi" w:cstheme="minorBidi"/>
          <w:b w:val="0"/>
          <w:sz w:val="22"/>
          <w:szCs w:val="22"/>
        </w:rPr>
      </w:pPr>
      <w:hyperlink w:anchor="_Toc51524967" w:history="1">
        <w:r w:rsidR="0063583A" w:rsidRPr="00715652">
          <w:rPr>
            <w:rStyle w:val="Hyperlink"/>
            <w:rFonts w:ascii="Arial" w:hAnsi="Arial"/>
          </w:rPr>
          <w:t>4.</w:t>
        </w:r>
        <w:r w:rsidR="0063583A">
          <w:rPr>
            <w:rFonts w:asciiTheme="minorHAnsi" w:eastAsiaTheme="minorEastAsia" w:hAnsiTheme="minorHAnsi" w:cstheme="minorBidi"/>
            <w:b w:val="0"/>
            <w:sz w:val="22"/>
            <w:szCs w:val="22"/>
          </w:rPr>
          <w:tab/>
        </w:r>
        <w:r w:rsidR="0063583A" w:rsidRPr="00715652">
          <w:rPr>
            <w:rStyle w:val="Hyperlink"/>
            <w:rFonts w:ascii="Arial" w:hAnsi="Arial"/>
          </w:rPr>
          <w:t>Electrical Interface</w:t>
        </w:r>
        <w:r w:rsidR="0063583A">
          <w:rPr>
            <w:webHidden/>
          </w:rPr>
          <w:tab/>
        </w:r>
        <w:r w:rsidR="0063583A">
          <w:rPr>
            <w:webHidden/>
          </w:rPr>
          <w:fldChar w:fldCharType="begin"/>
        </w:r>
        <w:r w:rsidR="0063583A">
          <w:rPr>
            <w:webHidden/>
          </w:rPr>
          <w:instrText xml:space="preserve"> PAGEREF _Toc51524967 \h </w:instrText>
        </w:r>
        <w:r w:rsidR="0063583A">
          <w:rPr>
            <w:webHidden/>
          </w:rPr>
        </w:r>
        <w:r w:rsidR="0063583A">
          <w:rPr>
            <w:webHidden/>
          </w:rPr>
          <w:fldChar w:fldCharType="separate"/>
        </w:r>
        <w:r w:rsidR="0063583A">
          <w:rPr>
            <w:webHidden/>
          </w:rPr>
          <w:t>5</w:t>
        </w:r>
        <w:r w:rsidR="0063583A">
          <w:rPr>
            <w:webHidden/>
          </w:rPr>
          <w:fldChar w:fldCharType="end"/>
        </w:r>
      </w:hyperlink>
    </w:p>
    <w:p w14:paraId="711F9A8C" w14:textId="62BC4EEE"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68" w:history="1">
        <w:r w:rsidR="0063583A" w:rsidRPr="00715652">
          <w:rPr>
            <w:rStyle w:val="Hyperlink"/>
            <w:rFonts w:ascii="Arial" w:hAnsi="Arial"/>
            <w:noProof/>
          </w:rPr>
          <w:t>4.1.</w:t>
        </w:r>
        <w:r w:rsidR="0063583A">
          <w:rPr>
            <w:rFonts w:asciiTheme="minorHAnsi" w:eastAsiaTheme="minorEastAsia" w:hAnsiTheme="minorHAnsi" w:cstheme="minorBidi"/>
            <w:noProof/>
            <w:sz w:val="22"/>
          </w:rPr>
          <w:tab/>
        </w:r>
        <w:r w:rsidR="0063583A" w:rsidRPr="00715652">
          <w:rPr>
            <w:rStyle w:val="Hyperlink"/>
            <w:rFonts w:ascii="Arial" w:hAnsi="Arial"/>
            <w:noProof/>
          </w:rPr>
          <w:t>Primary Input Power</w:t>
        </w:r>
        <w:r w:rsidR="0063583A">
          <w:rPr>
            <w:noProof/>
            <w:webHidden/>
          </w:rPr>
          <w:tab/>
        </w:r>
        <w:r w:rsidR="0063583A">
          <w:rPr>
            <w:noProof/>
            <w:webHidden/>
          </w:rPr>
          <w:fldChar w:fldCharType="begin"/>
        </w:r>
        <w:r w:rsidR="0063583A">
          <w:rPr>
            <w:noProof/>
            <w:webHidden/>
          </w:rPr>
          <w:instrText xml:space="preserve"> PAGEREF _Toc51524968 \h </w:instrText>
        </w:r>
        <w:r w:rsidR="0063583A">
          <w:rPr>
            <w:noProof/>
            <w:webHidden/>
          </w:rPr>
        </w:r>
        <w:r w:rsidR="0063583A">
          <w:rPr>
            <w:noProof/>
            <w:webHidden/>
          </w:rPr>
          <w:fldChar w:fldCharType="separate"/>
        </w:r>
        <w:r w:rsidR="0063583A">
          <w:rPr>
            <w:noProof/>
            <w:webHidden/>
          </w:rPr>
          <w:t>5</w:t>
        </w:r>
        <w:r w:rsidR="0063583A">
          <w:rPr>
            <w:noProof/>
            <w:webHidden/>
          </w:rPr>
          <w:fldChar w:fldCharType="end"/>
        </w:r>
      </w:hyperlink>
    </w:p>
    <w:p w14:paraId="6478D981" w14:textId="36E96092"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69" w:history="1">
        <w:r w:rsidR="0063583A" w:rsidRPr="00715652">
          <w:rPr>
            <w:rStyle w:val="Hyperlink"/>
            <w:rFonts w:ascii="Arial" w:hAnsi="Arial"/>
            <w:noProof/>
          </w:rPr>
          <w:t>4.1.1.</w:t>
        </w:r>
        <w:r w:rsidR="0063583A">
          <w:rPr>
            <w:rFonts w:asciiTheme="minorHAnsi" w:eastAsiaTheme="minorEastAsia" w:hAnsiTheme="minorHAnsi" w:cstheme="minorBidi"/>
            <w:noProof/>
            <w:sz w:val="22"/>
          </w:rPr>
          <w:tab/>
        </w:r>
        <w:r w:rsidR="0063583A" w:rsidRPr="00715652">
          <w:rPr>
            <w:rStyle w:val="Hyperlink"/>
            <w:rFonts w:ascii="Arial" w:hAnsi="Arial"/>
            <w:noProof/>
          </w:rPr>
          <w:t>Aerial Drone</w:t>
        </w:r>
        <w:r w:rsidR="0063583A">
          <w:rPr>
            <w:noProof/>
            <w:webHidden/>
          </w:rPr>
          <w:tab/>
        </w:r>
        <w:r w:rsidR="0063583A">
          <w:rPr>
            <w:noProof/>
            <w:webHidden/>
          </w:rPr>
          <w:fldChar w:fldCharType="begin"/>
        </w:r>
        <w:r w:rsidR="0063583A">
          <w:rPr>
            <w:noProof/>
            <w:webHidden/>
          </w:rPr>
          <w:instrText xml:space="preserve"> PAGEREF _Toc51524969 \h </w:instrText>
        </w:r>
        <w:r w:rsidR="0063583A">
          <w:rPr>
            <w:noProof/>
            <w:webHidden/>
          </w:rPr>
        </w:r>
        <w:r w:rsidR="0063583A">
          <w:rPr>
            <w:noProof/>
            <w:webHidden/>
          </w:rPr>
          <w:fldChar w:fldCharType="separate"/>
        </w:r>
        <w:r w:rsidR="0063583A">
          <w:rPr>
            <w:noProof/>
            <w:webHidden/>
          </w:rPr>
          <w:t>5</w:t>
        </w:r>
        <w:r w:rsidR="0063583A">
          <w:rPr>
            <w:noProof/>
            <w:webHidden/>
          </w:rPr>
          <w:fldChar w:fldCharType="end"/>
        </w:r>
      </w:hyperlink>
    </w:p>
    <w:p w14:paraId="0B3D1264" w14:textId="11AD2F75"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0" w:history="1">
        <w:r w:rsidR="0063583A" w:rsidRPr="00715652">
          <w:rPr>
            <w:rStyle w:val="Hyperlink"/>
            <w:rFonts w:ascii="Arial" w:hAnsi="Arial"/>
            <w:noProof/>
          </w:rPr>
          <w:t>4.1.2.</w:t>
        </w:r>
        <w:r w:rsidR="0063583A">
          <w:rPr>
            <w:rFonts w:asciiTheme="minorHAnsi" w:eastAsiaTheme="minorEastAsia" w:hAnsiTheme="minorHAnsi" w:cstheme="minorBidi"/>
            <w:noProof/>
            <w:sz w:val="22"/>
          </w:rPr>
          <w:tab/>
        </w:r>
        <w:r w:rsidR="0063583A" w:rsidRPr="00715652">
          <w:rPr>
            <w:rStyle w:val="Hyperlink"/>
            <w:rFonts w:ascii="Arial" w:hAnsi="Arial"/>
            <w:noProof/>
          </w:rPr>
          <w:t>Aerial Drone</w:t>
        </w:r>
        <w:r w:rsidR="0063583A">
          <w:rPr>
            <w:noProof/>
            <w:webHidden/>
          </w:rPr>
          <w:tab/>
        </w:r>
        <w:r w:rsidR="0063583A">
          <w:rPr>
            <w:noProof/>
            <w:webHidden/>
          </w:rPr>
          <w:fldChar w:fldCharType="begin"/>
        </w:r>
        <w:r w:rsidR="0063583A">
          <w:rPr>
            <w:noProof/>
            <w:webHidden/>
          </w:rPr>
          <w:instrText xml:space="preserve"> PAGEREF _Toc51524970 \h </w:instrText>
        </w:r>
        <w:r w:rsidR="0063583A">
          <w:rPr>
            <w:noProof/>
            <w:webHidden/>
          </w:rPr>
        </w:r>
        <w:r w:rsidR="0063583A">
          <w:rPr>
            <w:noProof/>
            <w:webHidden/>
          </w:rPr>
          <w:fldChar w:fldCharType="separate"/>
        </w:r>
        <w:r w:rsidR="0063583A">
          <w:rPr>
            <w:noProof/>
            <w:webHidden/>
          </w:rPr>
          <w:t>5</w:t>
        </w:r>
        <w:r w:rsidR="0063583A">
          <w:rPr>
            <w:noProof/>
            <w:webHidden/>
          </w:rPr>
          <w:fldChar w:fldCharType="end"/>
        </w:r>
      </w:hyperlink>
    </w:p>
    <w:p w14:paraId="40F748B7" w14:textId="5A2D9ABC"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71" w:history="1">
        <w:r w:rsidR="0063583A" w:rsidRPr="00715652">
          <w:rPr>
            <w:rStyle w:val="Hyperlink"/>
            <w:rFonts w:ascii="Arial" w:hAnsi="Arial"/>
            <w:noProof/>
          </w:rPr>
          <w:t>4.2.</w:t>
        </w:r>
        <w:r w:rsidR="0063583A">
          <w:rPr>
            <w:rFonts w:asciiTheme="minorHAnsi" w:eastAsiaTheme="minorEastAsia" w:hAnsiTheme="minorHAnsi" w:cstheme="minorBidi"/>
            <w:noProof/>
            <w:sz w:val="22"/>
          </w:rPr>
          <w:tab/>
        </w:r>
        <w:r w:rsidR="0063583A" w:rsidRPr="00715652">
          <w:rPr>
            <w:rStyle w:val="Hyperlink"/>
            <w:rFonts w:ascii="Arial" w:hAnsi="Arial"/>
            <w:noProof/>
          </w:rPr>
          <w:t>Signal Interfaces</w:t>
        </w:r>
        <w:r w:rsidR="0063583A">
          <w:rPr>
            <w:noProof/>
            <w:webHidden/>
          </w:rPr>
          <w:tab/>
        </w:r>
        <w:r w:rsidR="0063583A">
          <w:rPr>
            <w:noProof/>
            <w:webHidden/>
          </w:rPr>
          <w:fldChar w:fldCharType="begin"/>
        </w:r>
        <w:r w:rsidR="0063583A">
          <w:rPr>
            <w:noProof/>
            <w:webHidden/>
          </w:rPr>
          <w:instrText xml:space="preserve"> PAGEREF _Toc51524971 \h </w:instrText>
        </w:r>
        <w:r w:rsidR="0063583A">
          <w:rPr>
            <w:noProof/>
            <w:webHidden/>
          </w:rPr>
        </w:r>
        <w:r w:rsidR="0063583A">
          <w:rPr>
            <w:noProof/>
            <w:webHidden/>
          </w:rPr>
          <w:fldChar w:fldCharType="separate"/>
        </w:r>
        <w:r w:rsidR="0063583A">
          <w:rPr>
            <w:noProof/>
            <w:webHidden/>
          </w:rPr>
          <w:t>5</w:t>
        </w:r>
        <w:r w:rsidR="0063583A">
          <w:rPr>
            <w:noProof/>
            <w:webHidden/>
          </w:rPr>
          <w:fldChar w:fldCharType="end"/>
        </w:r>
      </w:hyperlink>
    </w:p>
    <w:p w14:paraId="69AD6BC5" w14:textId="24A1BC8B"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2" w:history="1">
        <w:r w:rsidR="0063583A" w:rsidRPr="00715652">
          <w:rPr>
            <w:rStyle w:val="Hyperlink"/>
            <w:rFonts w:ascii="Arial" w:hAnsi="Arial"/>
            <w:noProof/>
          </w:rPr>
          <w:t>4.2.1.</w:t>
        </w:r>
        <w:r w:rsidR="0063583A">
          <w:rPr>
            <w:rFonts w:asciiTheme="minorHAnsi" w:eastAsiaTheme="minorEastAsia" w:hAnsiTheme="minorHAnsi" w:cstheme="minorBidi"/>
            <w:noProof/>
            <w:sz w:val="22"/>
          </w:rPr>
          <w:tab/>
        </w:r>
        <w:r w:rsidR="0063583A" w:rsidRPr="00715652">
          <w:rPr>
            <w:rStyle w:val="Hyperlink"/>
            <w:rFonts w:ascii="Arial" w:hAnsi="Arial"/>
            <w:noProof/>
          </w:rPr>
          <w:t>Aerial Drone Connection</w:t>
        </w:r>
        <w:r w:rsidR="0063583A">
          <w:rPr>
            <w:noProof/>
            <w:webHidden/>
          </w:rPr>
          <w:tab/>
        </w:r>
        <w:r w:rsidR="0063583A">
          <w:rPr>
            <w:noProof/>
            <w:webHidden/>
          </w:rPr>
          <w:fldChar w:fldCharType="begin"/>
        </w:r>
        <w:r w:rsidR="0063583A">
          <w:rPr>
            <w:noProof/>
            <w:webHidden/>
          </w:rPr>
          <w:instrText xml:space="preserve"> PAGEREF _Toc51524972 \h </w:instrText>
        </w:r>
        <w:r w:rsidR="0063583A">
          <w:rPr>
            <w:noProof/>
            <w:webHidden/>
          </w:rPr>
        </w:r>
        <w:r w:rsidR="0063583A">
          <w:rPr>
            <w:noProof/>
            <w:webHidden/>
          </w:rPr>
          <w:fldChar w:fldCharType="separate"/>
        </w:r>
        <w:r w:rsidR="0063583A">
          <w:rPr>
            <w:noProof/>
            <w:webHidden/>
          </w:rPr>
          <w:t>5</w:t>
        </w:r>
        <w:r w:rsidR="0063583A">
          <w:rPr>
            <w:noProof/>
            <w:webHidden/>
          </w:rPr>
          <w:fldChar w:fldCharType="end"/>
        </w:r>
      </w:hyperlink>
    </w:p>
    <w:p w14:paraId="3D0C55DC" w14:textId="51783FE6"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3" w:history="1">
        <w:r w:rsidR="0063583A" w:rsidRPr="00715652">
          <w:rPr>
            <w:rStyle w:val="Hyperlink"/>
            <w:rFonts w:ascii="Arial" w:hAnsi="Arial"/>
            <w:noProof/>
          </w:rPr>
          <w:t>4.2.2.</w:t>
        </w:r>
        <w:r w:rsidR="0063583A">
          <w:rPr>
            <w:rFonts w:asciiTheme="minorHAnsi" w:eastAsiaTheme="minorEastAsia" w:hAnsiTheme="minorHAnsi" w:cstheme="minorBidi"/>
            <w:noProof/>
            <w:sz w:val="22"/>
          </w:rPr>
          <w:tab/>
        </w:r>
        <w:r w:rsidR="0063583A" w:rsidRPr="00715652">
          <w:rPr>
            <w:rStyle w:val="Hyperlink"/>
            <w:rFonts w:ascii="Arial" w:hAnsi="Arial"/>
            <w:noProof/>
          </w:rPr>
          <w:t>Aerial Drone µC</w:t>
        </w:r>
        <w:r w:rsidR="0063583A">
          <w:rPr>
            <w:noProof/>
            <w:webHidden/>
          </w:rPr>
          <w:tab/>
        </w:r>
        <w:r w:rsidR="0063583A">
          <w:rPr>
            <w:noProof/>
            <w:webHidden/>
          </w:rPr>
          <w:fldChar w:fldCharType="begin"/>
        </w:r>
        <w:r w:rsidR="0063583A">
          <w:rPr>
            <w:noProof/>
            <w:webHidden/>
          </w:rPr>
          <w:instrText xml:space="preserve"> PAGEREF _Toc51524973 \h </w:instrText>
        </w:r>
        <w:r w:rsidR="0063583A">
          <w:rPr>
            <w:noProof/>
            <w:webHidden/>
          </w:rPr>
        </w:r>
        <w:r w:rsidR="0063583A">
          <w:rPr>
            <w:noProof/>
            <w:webHidden/>
          </w:rPr>
          <w:fldChar w:fldCharType="separate"/>
        </w:r>
        <w:r w:rsidR="0063583A">
          <w:rPr>
            <w:noProof/>
            <w:webHidden/>
          </w:rPr>
          <w:t>6</w:t>
        </w:r>
        <w:r w:rsidR="0063583A">
          <w:rPr>
            <w:noProof/>
            <w:webHidden/>
          </w:rPr>
          <w:fldChar w:fldCharType="end"/>
        </w:r>
      </w:hyperlink>
    </w:p>
    <w:p w14:paraId="1D46A4FA" w14:textId="14B51127"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4" w:history="1">
        <w:r w:rsidR="0063583A" w:rsidRPr="00715652">
          <w:rPr>
            <w:rStyle w:val="Hyperlink"/>
            <w:rFonts w:ascii="Arial" w:hAnsi="Arial"/>
            <w:noProof/>
          </w:rPr>
          <w:t>4.2.3.</w:t>
        </w:r>
        <w:r w:rsidR="0063583A">
          <w:rPr>
            <w:rFonts w:asciiTheme="minorHAnsi" w:eastAsiaTheme="minorEastAsia" w:hAnsiTheme="minorHAnsi" w:cstheme="minorBidi"/>
            <w:noProof/>
            <w:sz w:val="22"/>
          </w:rPr>
          <w:tab/>
        </w:r>
        <w:r w:rsidR="0063583A" w:rsidRPr="00715652">
          <w:rPr>
            <w:rStyle w:val="Hyperlink"/>
            <w:rFonts w:ascii="Arial" w:hAnsi="Arial"/>
            <w:noProof/>
          </w:rPr>
          <w:t>Land Drone Connection</w:t>
        </w:r>
        <w:r w:rsidR="0063583A">
          <w:rPr>
            <w:noProof/>
            <w:webHidden/>
          </w:rPr>
          <w:tab/>
        </w:r>
        <w:r w:rsidR="0063583A">
          <w:rPr>
            <w:noProof/>
            <w:webHidden/>
          </w:rPr>
          <w:fldChar w:fldCharType="begin"/>
        </w:r>
        <w:r w:rsidR="0063583A">
          <w:rPr>
            <w:noProof/>
            <w:webHidden/>
          </w:rPr>
          <w:instrText xml:space="preserve"> PAGEREF _Toc51524974 \h </w:instrText>
        </w:r>
        <w:r w:rsidR="0063583A">
          <w:rPr>
            <w:noProof/>
            <w:webHidden/>
          </w:rPr>
        </w:r>
        <w:r w:rsidR="0063583A">
          <w:rPr>
            <w:noProof/>
            <w:webHidden/>
          </w:rPr>
          <w:fldChar w:fldCharType="separate"/>
        </w:r>
        <w:r w:rsidR="0063583A">
          <w:rPr>
            <w:noProof/>
            <w:webHidden/>
          </w:rPr>
          <w:t>6</w:t>
        </w:r>
        <w:r w:rsidR="0063583A">
          <w:rPr>
            <w:noProof/>
            <w:webHidden/>
          </w:rPr>
          <w:fldChar w:fldCharType="end"/>
        </w:r>
      </w:hyperlink>
    </w:p>
    <w:p w14:paraId="3A33CC4F" w14:textId="1F0B6951"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75" w:history="1">
        <w:r w:rsidR="0063583A" w:rsidRPr="00715652">
          <w:rPr>
            <w:rStyle w:val="Hyperlink"/>
            <w:rFonts w:ascii="Arial" w:hAnsi="Arial"/>
            <w:noProof/>
          </w:rPr>
          <w:t>4.3.</w:t>
        </w:r>
        <w:r w:rsidR="0063583A">
          <w:rPr>
            <w:rFonts w:asciiTheme="minorHAnsi" w:eastAsiaTheme="minorEastAsia" w:hAnsiTheme="minorHAnsi" w:cstheme="minorBidi"/>
            <w:noProof/>
            <w:sz w:val="22"/>
          </w:rPr>
          <w:tab/>
        </w:r>
        <w:r w:rsidR="0063583A" w:rsidRPr="00715652">
          <w:rPr>
            <w:rStyle w:val="Hyperlink"/>
            <w:rFonts w:ascii="Arial" w:hAnsi="Arial"/>
            <w:noProof/>
          </w:rPr>
          <w:t>Sensors</w:t>
        </w:r>
        <w:r w:rsidR="0063583A">
          <w:rPr>
            <w:noProof/>
            <w:webHidden/>
          </w:rPr>
          <w:tab/>
        </w:r>
        <w:r w:rsidR="0063583A">
          <w:rPr>
            <w:noProof/>
            <w:webHidden/>
          </w:rPr>
          <w:fldChar w:fldCharType="begin"/>
        </w:r>
        <w:r w:rsidR="0063583A">
          <w:rPr>
            <w:noProof/>
            <w:webHidden/>
          </w:rPr>
          <w:instrText xml:space="preserve"> PAGEREF _Toc51524975 \h </w:instrText>
        </w:r>
        <w:r w:rsidR="0063583A">
          <w:rPr>
            <w:noProof/>
            <w:webHidden/>
          </w:rPr>
        </w:r>
        <w:r w:rsidR="0063583A">
          <w:rPr>
            <w:noProof/>
            <w:webHidden/>
          </w:rPr>
          <w:fldChar w:fldCharType="separate"/>
        </w:r>
        <w:r w:rsidR="0063583A">
          <w:rPr>
            <w:noProof/>
            <w:webHidden/>
          </w:rPr>
          <w:t>6</w:t>
        </w:r>
        <w:r w:rsidR="0063583A">
          <w:rPr>
            <w:noProof/>
            <w:webHidden/>
          </w:rPr>
          <w:fldChar w:fldCharType="end"/>
        </w:r>
      </w:hyperlink>
    </w:p>
    <w:p w14:paraId="7031C318" w14:textId="61F59645"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6" w:history="1">
        <w:r w:rsidR="0063583A" w:rsidRPr="00715652">
          <w:rPr>
            <w:rStyle w:val="Hyperlink"/>
            <w:rFonts w:ascii="Arial" w:hAnsi="Arial"/>
            <w:noProof/>
          </w:rPr>
          <w:t>4.3.1.</w:t>
        </w:r>
        <w:r w:rsidR="0063583A">
          <w:rPr>
            <w:rFonts w:asciiTheme="minorHAnsi" w:eastAsiaTheme="minorEastAsia" w:hAnsiTheme="minorHAnsi" w:cstheme="minorBidi"/>
            <w:noProof/>
            <w:sz w:val="22"/>
          </w:rPr>
          <w:tab/>
        </w:r>
        <w:r w:rsidR="0063583A" w:rsidRPr="00715652">
          <w:rPr>
            <w:rStyle w:val="Hyperlink"/>
            <w:rFonts w:ascii="Arial" w:hAnsi="Arial"/>
            <w:noProof/>
          </w:rPr>
          <w:t>Aerial Drone Sensors</w:t>
        </w:r>
        <w:r w:rsidR="0063583A">
          <w:rPr>
            <w:noProof/>
            <w:webHidden/>
          </w:rPr>
          <w:tab/>
        </w:r>
        <w:r w:rsidR="0063583A">
          <w:rPr>
            <w:noProof/>
            <w:webHidden/>
          </w:rPr>
          <w:fldChar w:fldCharType="begin"/>
        </w:r>
        <w:r w:rsidR="0063583A">
          <w:rPr>
            <w:noProof/>
            <w:webHidden/>
          </w:rPr>
          <w:instrText xml:space="preserve"> PAGEREF _Toc51524976 \h </w:instrText>
        </w:r>
        <w:r w:rsidR="0063583A">
          <w:rPr>
            <w:noProof/>
            <w:webHidden/>
          </w:rPr>
        </w:r>
        <w:r w:rsidR="0063583A">
          <w:rPr>
            <w:noProof/>
            <w:webHidden/>
          </w:rPr>
          <w:fldChar w:fldCharType="separate"/>
        </w:r>
        <w:r w:rsidR="0063583A">
          <w:rPr>
            <w:noProof/>
            <w:webHidden/>
          </w:rPr>
          <w:t>6</w:t>
        </w:r>
        <w:r w:rsidR="0063583A">
          <w:rPr>
            <w:noProof/>
            <w:webHidden/>
          </w:rPr>
          <w:fldChar w:fldCharType="end"/>
        </w:r>
      </w:hyperlink>
    </w:p>
    <w:p w14:paraId="40166C1A" w14:textId="042D6760"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7" w:history="1">
        <w:r w:rsidR="0063583A" w:rsidRPr="00715652">
          <w:rPr>
            <w:rStyle w:val="Hyperlink"/>
            <w:rFonts w:ascii="Arial" w:hAnsi="Arial"/>
            <w:noProof/>
          </w:rPr>
          <w:t>4.3.2.</w:t>
        </w:r>
        <w:r w:rsidR="0063583A">
          <w:rPr>
            <w:rFonts w:asciiTheme="minorHAnsi" w:eastAsiaTheme="minorEastAsia" w:hAnsiTheme="minorHAnsi" w:cstheme="minorBidi"/>
            <w:noProof/>
            <w:sz w:val="22"/>
          </w:rPr>
          <w:tab/>
        </w:r>
        <w:r w:rsidR="0063583A" w:rsidRPr="00715652">
          <w:rPr>
            <w:rStyle w:val="Hyperlink"/>
            <w:rFonts w:ascii="Arial" w:hAnsi="Arial"/>
            <w:noProof/>
          </w:rPr>
          <w:t>Land Drone Sensors</w:t>
        </w:r>
        <w:r w:rsidR="0063583A">
          <w:rPr>
            <w:noProof/>
            <w:webHidden/>
          </w:rPr>
          <w:tab/>
        </w:r>
        <w:r w:rsidR="0063583A">
          <w:rPr>
            <w:noProof/>
            <w:webHidden/>
          </w:rPr>
          <w:fldChar w:fldCharType="begin"/>
        </w:r>
        <w:r w:rsidR="0063583A">
          <w:rPr>
            <w:noProof/>
            <w:webHidden/>
          </w:rPr>
          <w:instrText xml:space="preserve"> PAGEREF _Toc51524977 \h </w:instrText>
        </w:r>
        <w:r w:rsidR="0063583A">
          <w:rPr>
            <w:noProof/>
            <w:webHidden/>
          </w:rPr>
        </w:r>
        <w:r w:rsidR="0063583A">
          <w:rPr>
            <w:noProof/>
            <w:webHidden/>
          </w:rPr>
          <w:fldChar w:fldCharType="separate"/>
        </w:r>
        <w:r w:rsidR="0063583A">
          <w:rPr>
            <w:noProof/>
            <w:webHidden/>
          </w:rPr>
          <w:t>6</w:t>
        </w:r>
        <w:r w:rsidR="0063583A">
          <w:rPr>
            <w:noProof/>
            <w:webHidden/>
          </w:rPr>
          <w:fldChar w:fldCharType="end"/>
        </w:r>
      </w:hyperlink>
    </w:p>
    <w:p w14:paraId="373DE901" w14:textId="1A95742E"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78" w:history="1">
        <w:r w:rsidR="0063583A" w:rsidRPr="00715652">
          <w:rPr>
            <w:rStyle w:val="Hyperlink"/>
            <w:rFonts w:ascii="Arial" w:hAnsi="Arial"/>
            <w:noProof/>
          </w:rPr>
          <w:t>4.4.</w:t>
        </w:r>
        <w:r w:rsidR="0063583A">
          <w:rPr>
            <w:rFonts w:asciiTheme="minorHAnsi" w:eastAsiaTheme="minorEastAsia" w:hAnsiTheme="minorHAnsi" w:cstheme="minorBidi"/>
            <w:noProof/>
            <w:sz w:val="22"/>
          </w:rPr>
          <w:tab/>
        </w:r>
        <w:r w:rsidR="0063583A" w:rsidRPr="00715652">
          <w:rPr>
            <w:rStyle w:val="Hyperlink"/>
            <w:rFonts w:ascii="Arial" w:hAnsi="Arial"/>
            <w:noProof/>
          </w:rPr>
          <w:t>User Control Interface</w:t>
        </w:r>
        <w:r w:rsidR="0063583A">
          <w:rPr>
            <w:noProof/>
            <w:webHidden/>
          </w:rPr>
          <w:tab/>
        </w:r>
        <w:r w:rsidR="0063583A">
          <w:rPr>
            <w:noProof/>
            <w:webHidden/>
          </w:rPr>
          <w:fldChar w:fldCharType="begin"/>
        </w:r>
        <w:r w:rsidR="0063583A">
          <w:rPr>
            <w:noProof/>
            <w:webHidden/>
          </w:rPr>
          <w:instrText xml:space="preserve"> PAGEREF _Toc51524978 \h </w:instrText>
        </w:r>
        <w:r w:rsidR="0063583A">
          <w:rPr>
            <w:noProof/>
            <w:webHidden/>
          </w:rPr>
        </w:r>
        <w:r w:rsidR="0063583A">
          <w:rPr>
            <w:noProof/>
            <w:webHidden/>
          </w:rPr>
          <w:fldChar w:fldCharType="separate"/>
        </w:r>
        <w:r w:rsidR="0063583A">
          <w:rPr>
            <w:noProof/>
            <w:webHidden/>
          </w:rPr>
          <w:t>7</w:t>
        </w:r>
        <w:r w:rsidR="0063583A">
          <w:rPr>
            <w:noProof/>
            <w:webHidden/>
          </w:rPr>
          <w:fldChar w:fldCharType="end"/>
        </w:r>
      </w:hyperlink>
    </w:p>
    <w:p w14:paraId="5D2090BF" w14:textId="64873F93"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79" w:history="1">
        <w:r w:rsidR="0063583A" w:rsidRPr="00715652">
          <w:rPr>
            <w:rStyle w:val="Hyperlink"/>
            <w:rFonts w:ascii="Arial" w:hAnsi="Arial"/>
            <w:noProof/>
          </w:rPr>
          <w:t>4.4.1.</w:t>
        </w:r>
        <w:r w:rsidR="0063583A">
          <w:rPr>
            <w:rFonts w:asciiTheme="minorHAnsi" w:eastAsiaTheme="minorEastAsia" w:hAnsiTheme="minorHAnsi" w:cstheme="minorBidi"/>
            <w:noProof/>
            <w:sz w:val="22"/>
          </w:rPr>
          <w:tab/>
        </w:r>
        <w:r w:rsidR="0063583A" w:rsidRPr="00715652">
          <w:rPr>
            <w:rStyle w:val="Hyperlink"/>
            <w:rFonts w:ascii="Arial" w:hAnsi="Arial"/>
            <w:noProof/>
          </w:rPr>
          <w:t>Physical Interface</w:t>
        </w:r>
        <w:r w:rsidR="0063583A">
          <w:rPr>
            <w:noProof/>
            <w:webHidden/>
          </w:rPr>
          <w:tab/>
        </w:r>
        <w:r w:rsidR="0063583A">
          <w:rPr>
            <w:noProof/>
            <w:webHidden/>
          </w:rPr>
          <w:fldChar w:fldCharType="begin"/>
        </w:r>
        <w:r w:rsidR="0063583A">
          <w:rPr>
            <w:noProof/>
            <w:webHidden/>
          </w:rPr>
          <w:instrText xml:space="preserve"> PAGEREF _Toc51524979 \h </w:instrText>
        </w:r>
        <w:r w:rsidR="0063583A">
          <w:rPr>
            <w:noProof/>
            <w:webHidden/>
          </w:rPr>
        </w:r>
        <w:r w:rsidR="0063583A">
          <w:rPr>
            <w:noProof/>
            <w:webHidden/>
          </w:rPr>
          <w:fldChar w:fldCharType="separate"/>
        </w:r>
        <w:r w:rsidR="0063583A">
          <w:rPr>
            <w:noProof/>
            <w:webHidden/>
          </w:rPr>
          <w:t>7</w:t>
        </w:r>
        <w:r w:rsidR="0063583A">
          <w:rPr>
            <w:noProof/>
            <w:webHidden/>
          </w:rPr>
          <w:fldChar w:fldCharType="end"/>
        </w:r>
      </w:hyperlink>
    </w:p>
    <w:p w14:paraId="455DD0DE" w14:textId="0BDA8106" w:rsidR="0063583A" w:rsidRDefault="00A80EAC">
      <w:pPr>
        <w:pStyle w:val="TOC1"/>
        <w:rPr>
          <w:rFonts w:asciiTheme="minorHAnsi" w:eastAsiaTheme="minorEastAsia" w:hAnsiTheme="minorHAnsi" w:cstheme="minorBidi"/>
          <w:b w:val="0"/>
          <w:sz w:val="22"/>
          <w:szCs w:val="22"/>
        </w:rPr>
      </w:pPr>
      <w:hyperlink w:anchor="_Toc51524980" w:history="1">
        <w:r w:rsidR="0063583A" w:rsidRPr="00715652">
          <w:rPr>
            <w:rStyle w:val="Hyperlink"/>
            <w:rFonts w:ascii="Arial" w:hAnsi="Arial"/>
          </w:rPr>
          <w:t>5.</w:t>
        </w:r>
        <w:r w:rsidR="0063583A">
          <w:rPr>
            <w:rFonts w:asciiTheme="minorHAnsi" w:eastAsiaTheme="minorEastAsia" w:hAnsiTheme="minorHAnsi" w:cstheme="minorBidi"/>
            <w:b w:val="0"/>
            <w:sz w:val="22"/>
            <w:szCs w:val="22"/>
          </w:rPr>
          <w:tab/>
        </w:r>
        <w:r w:rsidR="0063583A" w:rsidRPr="00715652">
          <w:rPr>
            <w:rStyle w:val="Hyperlink"/>
            <w:rFonts w:ascii="Arial" w:hAnsi="Arial"/>
          </w:rPr>
          <w:t>Software Interface</w:t>
        </w:r>
        <w:r w:rsidR="0063583A">
          <w:rPr>
            <w:webHidden/>
          </w:rPr>
          <w:tab/>
        </w:r>
        <w:r w:rsidR="0063583A">
          <w:rPr>
            <w:webHidden/>
          </w:rPr>
          <w:fldChar w:fldCharType="begin"/>
        </w:r>
        <w:r w:rsidR="0063583A">
          <w:rPr>
            <w:webHidden/>
          </w:rPr>
          <w:instrText xml:space="preserve"> PAGEREF _Toc51524980 \h </w:instrText>
        </w:r>
        <w:r w:rsidR="0063583A">
          <w:rPr>
            <w:webHidden/>
          </w:rPr>
        </w:r>
        <w:r w:rsidR="0063583A">
          <w:rPr>
            <w:webHidden/>
          </w:rPr>
          <w:fldChar w:fldCharType="separate"/>
        </w:r>
        <w:r w:rsidR="0063583A">
          <w:rPr>
            <w:webHidden/>
          </w:rPr>
          <w:t>8</w:t>
        </w:r>
        <w:r w:rsidR="0063583A">
          <w:rPr>
            <w:webHidden/>
          </w:rPr>
          <w:fldChar w:fldCharType="end"/>
        </w:r>
      </w:hyperlink>
    </w:p>
    <w:p w14:paraId="3B22BA8D" w14:textId="0555DA8B"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81" w:history="1">
        <w:r w:rsidR="0063583A" w:rsidRPr="00715652">
          <w:rPr>
            <w:rStyle w:val="Hyperlink"/>
            <w:rFonts w:ascii="Arial" w:hAnsi="Arial"/>
            <w:noProof/>
          </w:rPr>
          <w:t>5.1.</w:t>
        </w:r>
        <w:r w:rsidR="0063583A">
          <w:rPr>
            <w:rFonts w:asciiTheme="minorHAnsi" w:eastAsiaTheme="minorEastAsia" w:hAnsiTheme="minorHAnsi" w:cstheme="minorBidi"/>
            <w:noProof/>
            <w:sz w:val="22"/>
          </w:rPr>
          <w:tab/>
        </w:r>
        <w:r w:rsidR="0063583A" w:rsidRPr="00715652">
          <w:rPr>
            <w:rStyle w:val="Hyperlink"/>
            <w:rFonts w:ascii="Arial" w:hAnsi="Arial"/>
            <w:noProof/>
          </w:rPr>
          <w:t>Computer Vision and Mapping</w:t>
        </w:r>
        <w:r w:rsidR="0063583A">
          <w:rPr>
            <w:noProof/>
            <w:webHidden/>
          </w:rPr>
          <w:tab/>
        </w:r>
        <w:r w:rsidR="0063583A">
          <w:rPr>
            <w:noProof/>
            <w:webHidden/>
          </w:rPr>
          <w:fldChar w:fldCharType="begin"/>
        </w:r>
        <w:r w:rsidR="0063583A">
          <w:rPr>
            <w:noProof/>
            <w:webHidden/>
          </w:rPr>
          <w:instrText xml:space="preserve"> PAGEREF _Toc51524981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3E5B8E43" w14:textId="459DF0C4"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82" w:history="1">
        <w:r w:rsidR="0063583A" w:rsidRPr="00715652">
          <w:rPr>
            <w:rStyle w:val="Hyperlink"/>
            <w:rFonts w:ascii="Arial" w:hAnsi="Arial"/>
            <w:noProof/>
          </w:rPr>
          <w:t>5.1.1.</w:t>
        </w:r>
        <w:r w:rsidR="0063583A">
          <w:rPr>
            <w:rFonts w:asciiTheme="minorHAnsi" w:eastAsiaTheme="minorEastAsia" w:hAnsiTheme="minorHAnsi" w:cstheme="minorBidi"/>
            <w:noProof/>
            <w:sz w:val="22"/>
          </w:rPr>
          <w:tab/>
        </w:r>
        <w:r w:rsidR="0063583A" w:rsidRPr="00715652">
          <w:rPr>
            <w:rStyle w:val="Hyperlink"/>
            <w:rFonts w:ascii="Arial" w:hAnsi="Arial"/>
            <w:noProof/>
          </w:rPr>
          <w:t>Inputs</w:t>
        </w:r>
        <w:r w:rsidR="0063583A">
          <w:rPr>
            <w:noProof/>
            <w:webHidden/>
          </w:rPr>
          <w:tab/>
        </w:r>
        <w:r w:rsidR="0063583A">
          <w:rPr>
            <w:noProof/>
            <w:webHidden/>
          </w:rPr>
          <w:fldChar w:fldCharType="begin"/>
        </w:r>
        <w:r w:rsidR="0063583A">
          <w:rPr>
            <w:noProof/>
            <w:webHidden/>
          </w:rPr>
          <w:instrText xml:space="preserve"> PAGEREF _Toc51524982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596D6E6A" w14:textId="2B6A1FB6"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83" w:history="1">
        <w:r w:rsidR="0063583A" w:rsidRPr="00715652">
          <w:rPr>
            <w:rStyle w:val="Hyperlink"/>
            <w:rFonts w:ascii="Arial" w:hAnsi="Arial"/>
            <w:noProof/>
          </w:rPr>
          <w:t>5.1.2.</w:t>
        </w:r>
        <w:r w:rsidR="0063583A">
          <w:rPr>
            <w:rFonts w:asciiTheme="minorHAnsi" w:eastAsiaTheme="minorEastAsia" w:hAnsiTheme="minorHAnsi" w:cstheme="minorBidi"/>
            <w:noProof/>
            <w:sz w:val="22"/>
          </w:rPr>
          <w:tab/>
        </w:r>
        <w:r w:rsidR="0063583A" w:rsidRPr="00715652">
          <w:rPr>
            <w:rStyle w:val="Hyperlink"/>
            <w:rFonts w:ascii="Arial" w:hAnsi="Arial"/>
            <w:noProof/>
          </w:rPr>
          <w:t>Error Conditions</w:t>
        </w:r>
        <w:r w:rsidR="0063583A">
          <w:rPr>
            <w:noProof/>
            <w:webHidden/>
          </w:rPr>
          <w:tab/>
        </w:r>
        <w:r w:rsidR="0063583A">
          <w:rPr>
            <w:noProof/>
            <w:webHidden/>
          </w:rPr>
          <w:fldChar w:fldCharType="begin"/>
        </w:r>
        <w:r w:rsidR="0063583A">
          <w:rPr>
            <w:noProof/>
            <w:webHidden/>
          </w:rPr>
          <w:instrText xml:space="preserve"> PAGEREF _Toc51524983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5631BCB0" w14:textId="755310FB"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84" w:history="1">
        <w:r w:rsidR="0063583A" w:rsidRPr="00715652">
          <w:rPr>
            <w:rStyle w:val="Hyperlink"/>
            <w:rFonts w:ascii="Arial" w:hAnsi="Arial"/>
            <w:noProof/>
          </w:rPr>
          <w:t>5.1.3.</w:t>
        </w:r>
        <w:r w:rsidR="0063583A">
          <w:rPr>
            <w:rFonts w:asciiTheme="minorHAnsi" w:eastAsiaTheme="minorEastAsia" w:hAnsiTheme="minorHAnsi" w:cstheme="minorBidi"/>
            <w:noProof/>
            <w:sz w:val="22"/>
          </w:rPr>
          <w:tab/>
        </w:r>
        <w:r w:rsidR="0063583A" w:rsidRPr="00715652">
          <w:rPr>
            <w:rStyle w:val="Hyperlink"/>
            <w:rFonts w:ascii="Arial" w:hAnsi="Arial"/>
            <w:noProof/>
          </w:rPr>
          <w:t>Outputs</w:t>
        </w:r>
        <w:r w:rsidR="0063583A">
          <w:rPr>
            <w:noProof/>
            <w:webHidden/>
          </w:rPr>
          <w:tab/>
        </w:r>
        <w:r w:rsidR="0063583A">
          <w:rPr>
            <w:noProof/>
            <w:webHidden/>
          </w:rPr>
          <w:fldChar w:fldCharType="begin"/>
        </w:r>
        <w:r w:rsidR="0063583A">
          <w:rPr>
            <w:noProof/>
            <w:webHidden/>
          </w:rPr>
          <w:instrText xml:space="preserve"> PAGEREF _Toc51524984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4D208028" w14:textId="7F7B261F"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85" w:history="1">
        <w:r w:rsidR="0063583A" w:rsidRPr="00715652">
          <w:rPr>
            <w:rStyle w:val="Hyperlink"/>
            <w:rFonts w:ascii="Arial" w:hAnsi="Arial"/>
            <w:noProof/>
          </w:rPr>
          <w:t>5.2.</w:t>
        </w:r>
        <w:r w:rsidR="0063583A">
          <w:rPr>
            <w:rFonts w:asciiTheme="minorHAnsi" w:eastAsiaTheme="minorEastAsia" w:hAnsiTheme="minorHAnsi" w:cstheme="minorBidi"/>
            <w:noProof/>
            <w:sz w:val="22"/>
          </w:rPr>
          <w:tab/>
        </w:r>
        <w:r w:rsidR="0063583A" w:rsidRPr="00715652">
          <w:rPr>
            <w:rStyle w:val="Hyperlink"/>
            <w:rFonts w:ascii="Arial" w:hAnsi="Arial"/>
            <w:noProof/>
          </w:rPr>
          <w:t>Pathfinding and Ground Vehicle Detection</w:t>
        </w:r>
        <w:r w:rsidR="0063583A">
          <w:rPr>
            <w:noProof/>
            <w:webHidden/>
          </w:rPr>
          <w:tab/>
        </w:r>
        <w:r w:rsidR="0063583A">
          <w:rPr>
            <w:noProof/>
            <w:webHidden/>
          </w:rPr>
          <w:fldChar w:fldCharType="begin"/>
        </w:r>
        <w:r w:rsidR="0063583A">
          <w:rPr>
            <w:noProof/>
            <w:webHidden/>
          </w:rPr>
          <w:instrText xml:space="preserve"> PAGEREF _Toc51524985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72E15EA9" w14:textId="4C6EE145"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86" w:history="1">
        <w:r w:rsidR="0063583A" w:rsidRPr="00715652">
          <w:rPr>
            <w:rStyle w:val="Hyperlink"/>
            <w:rFonts w:ascii="Arial" w:hAnsi="Arial"/>
            <w:noProof/>
          </w:rPr>
          <w:t>5.2.1.</w:t>
        </w:r>
        <w:r w:rsidR="0063583A">
          <w:rPr>
            <w:rFonts w:asciiTheme="minorHAnsi" w:eastAsiaTheme="minorEastAsia" w:hAnsiTheme="minorHAnsi" w:cstheme="minorBidi"/>
            <w:noProof/>
            <w:sz w:val="22"/>
          </w:rPr>
          <w:tab/>
        </w:r>
        <w:r w:rsidR="0063583A" w:rsidRPr="00715652">
          <w:rPr>
            <w:rStyle w:val="Hyperlink"/>
            <w:rFonts w:ascii="Arial" w:hAnsi="Arial"/>
            <w:noProof/>
          </w:rPr>
          <w:t>Inputs</w:t>
        </w:r>
        <w:r w:rsidR="0063583A">
          <w:rPr>
            <w:noProof/>
            <w:webHidden/>
          </w:rPr>
          <w:tab/>
        </w:r>
        <w:r w:rsidR="0063583A">
          <w:rPr>
            <w:noProof/>
            <w:webHidden/>
          </w:rPr>
          <w:fldChar w:fldCharType="begin"/>
        </w:r>
        <w:r w:rsidR="0063583A">
          <w:rPr>
            <w:noProof/>
            <w:webHidden/>
          </w:rPr>
          <w:instrText xml:space="preserve"> PAGEREF _Toc51524986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4AF97B52" w14:textId="7E23A486"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87" w:history="1">
        <w:r w:rsidR="0063583A" w:rsidRPr="00715652">
          <w:rPr>
            <w:rStyle w:val="Hyperlink"/>
            <w:rFonts w:ascii="Arial" w:hAnsi="Arial"/>
            <w:noProof/>
          </w:rPr>
          <w:t>5.2.2.</w:t>
        </w:r>
        <w:r w:rsidR="0063583A">
          <w:rPr>
            <w:rFonts w:asciiTheme="minorHAnsi" w:eastAsiaTheme="minorEastAsia" w:hAnsiTheme="minorHAnsi" w:cstheme="minorBidi"/>
            <w:noProof/>
            <w:sz w:val="22"/>
          </w:rPr>
          <w:tab/>
        </w:r>
        <w:r w:rsidR="0063583A" w:rsidRPr="00715652">
          <w:rPr>
            <w:rStyle w:val="Hyperlink"/>
            <w:rFonts w:ascii="Arial" w:hAnsi="Arial"/>
            <w:noProof/>
          </w:rPr>
          <w:t>Error Conditions</w:t>
        </w:r>
        <w:r w:rsidR="0063583A">
          <w:rPr>
            <w:noProof/>
            <w:webHidden/>
          </w:rPr>
          <w:tab/>
        </w:r>
        <w:r w:rsidR="0063583A">
          <w:rPr>
            <w:noProof/>
            <w:webHidden/>
          </w:rPr>
          <w:fldChar w:fldCharType="begin"/>
        </w:r>
        <w:r w:rsidR="0063583A">
          <w:rPr>
            <w:noProof/>
            <w:webHidden/>
          </w:rPr>
          <w:instrText xml:space="preserve"> PAGEREF _Toc51524987 \h </w:instrText>
        </w:r>
        <w:r w:rsidR="0063583A">
          <w:rPr>
            <w:noProof/>
            <w:webHidden/>
          </w:rPr>
        </w:r>
        <w:r w:rsidR="0063583A">
          <w:rPr>
            <w:noProof/>
            <w:webHidden/>
          </w:rPr>
          <w:fldChar w:fldCharType="separate"/>
        </w:r>
        <w:r w:rsidR="0063583A">
          <w:rPr>
            <w:noProof/>
            <w:webHidden/>
          </w:rPr>
          <w:t>8</w:t>
        </w:r>
        <w:r w:rsidR="0063583A">
          <w:rPr>
            <w:noProof/>
            <w:webHidden/>
          </w:rPr>
          <w:fldChar w:fldCharType="end"/>
        </w:r>
      </w:hyperlink>
    </w:p>
    <w:p w14:paraId="5FFCD16D" w14:textId="47858D00" w:rsidR="0063583A" w:rsidRDefault="00A80EAC">
      <w:pPr>
        <w:pStyle w:val="TOC3"/>
        <w:tabs>
          <w:tab w:val="left" w:pos="1320"/>
          <w:tab w:val="right" w:leader="dot" w:pos="9350"/>
        </w:tabs>
        <w:rPr>
          <w:rFonts w:asciiTheme="minorHAnsi" w:eastAsiaTheme="minorEastAsia" w:hAnsiTheme="minorHAnsi" w:cstheme="minorBidi"/>
          <w:noProof/>
          <w:sz w:val="22"/>
        </w:rPr>
      </w:pPr>
      <w:hyperlink w:anchor="_Toc51524988" w:history="1">
        <w:r w:rsidR="0063583A" w:rsidRPr="00715652">
          <w:rPr>
            <w:rStyle w:val="Hyperlink"/>
            <w:rFonts w:ascii="Arial" w:hAnsi="Arial"/>
            <w:noProof/>
          </w:rPr>
          <w:t>5.2.3.</w:t>
        </w:r>
        <w:r w:rsidR="0063583A">
          <w:rPr>
            <w:rFonts w:asciiTheme="minorHAnsi" w:eastAsiaTheme="minorEastAsia" w:hAnsiTheme="minorHAnsi" w:cstheme="minorBidi"/>
            <w:noProof/>
            <w:sz w:val="22"/>
          </w:rPr>
          <w:tab/>
        </w:r>
        <w:r w:rsidR="0063583A" w:rsidRPr="00715652">
          <w:rPr>
            <w:rStyle w:val="Hyperlink"/>
            <w:rFonts w:ascii="Arial" w:hAnsi="Arial"/>
            <w:noProof/>
          </w:rPr>
          <w:t>Outputs</w:t>
        </w:r>
        <w:r w:rsidR="0063583A">
          <w:rPr>
            <w:noProof/>
            <w:webHidden/>
          </w:rPr>
          <w:tab/>
        </w:r>
        <w:r w:rsidR="0063583A">
          <w:rPr>
            <w:noProof/>
            <w:webHidden/>
          </w:rPr>
          <w:fldChar w:fldCharType="begin"/>
        </w:r>
        <w:r w:rsidR="0063583A">
          <w:rPr>
            <w:noProof/>
            <w:webHidden/>
          </w:rPr>
          <w:instrText xml:space="preserve"> PAGEREF _Toc51524988 \h </w:instrText>
        </w:r>
        <w:r w:rsidR="0063583A">
          <w:rPr>
            <w:noProof/>
            <w:webHidden/>
          </w:rPr>
        </w:r>
        <w:r w:rsidR="0063583A">
          <w:rPr>
            <w:noProof/>
            <w:webHidden/>
          </w:rPr>
          <w:fldChar w:fldCharType="separate"/>
        </w:r>
        <w:r w:rsidR="0063583A">
          <w:rPr>
            <w:noProof/>
            <w:webHidden/>
          </w:rPr>
          <w:t>9</w:t>
        </w:r>
        <w:r w:rsidR="0063583A">
          <w:rPr>
            <w:noProof/>
            <w:webHidden/>
          </w:rPr>
          <w:fldChar w:fldCharType="end"/>
        </w:r>
      </w:hyperlink>
    </w:p>
    <w:p w14:paraId="00FB3E3C" w14:textId="0B61ED2B" w:rsidR="0063583A" w:rsidRDefault="00A80EAC">
      <w:pPr>
        <w:pStyle w:val="TOC1"/>
        <w:rPr>
          <w:rFonts w:asciiTheme="minorHAnsi" w:eastAsiaTheme="minorEastAsia" w:hAnsiTheme="minorHAnsi" w:cstheme="minorBidi"/>
          <w:b w:val="0"/>
          <w:sz w:val="22"/>
          <w:szCs w:val="22"/>
        </w:rPr>
      </w:pPr>
      <w:hyperlink w:anchor="_Toc51524989" w:history="1">
        <w:r w:rsidR="0063583A" w:rsidRPr="00715652">
          <w:rPr>
            <w:rStyle w:val="Hyperlink"/>
            <w:rFonts w:ascii="Arial" w:hAnsi="Arial"/>
          </w:rPr>
          <w:t>6.</w:t>
        </w:r>
        <w:r w:rsidR="0063583A">
          <w:rPr>
            <w:rFonts w:asciiTheme="minorHAnsi" w:eastAsiaTheme="minorEastAsia" w:hAnsiTheme="minorHAnsi" w:cstheme="minorBidi"/>
            <w:b w:val="0"/>
            <w:sz w:val="22"/>
            <w:szCs w:val="22"/>
          </w:rPr>
          <w:tab/>
        </w:r>
        <w:r w:rsidR="0063583A" w:rsidRPr="00715652">
          <w:rPr>
            <w:rStyle w:val="Hyperlink"/>
            <w:rFonts w:ascii="Arial" w:hAnsi="Arial"/>
          </w:rPr>
          <w:t>Communications / Device Interface Protocols</w:t>
        </w:r>
        <w:r w:rsidR="0063583A">
          <w:rPr>
            <w:webHidden/>
          </w:rPr>
          <w:tab/>
        </w:r>
        <w:r w:rsidR="0063583A">
          <w:rPr>
            <w:webHidden/>
          </w:rPr>
          <w:fldChar w:fldCharType="begin"/>
        </w:r>
        <w:r w:rsidR="0063583A">
          <w:rPr>
            <w:webHidden/>
          </w:rPr>
          <w:instrText xml:space="preserve"> PAGEREF _Toc51524989 \h </w:instrText>
        </w:r>
        <w:r w:rsidR="0063583A">
          <w:rPr>
            <w:webHidden/>
          </w:rPr>
        </w:r>
        <w:r w:rsidR="0063583A">
          <w:rPr>
            <w:webHidden/>
          </w:rPr>
          <w:fldChar w:fldCharType="separate"/>
        </w:r>
        <w:r w:rsidR="0063583A">
          <w:rPr>
            <w:webHidden/>
          </w:rPr>
          <w:t>10</w:t>
        </w:r>
        <w:r w:rsidR="0063583A">
          <w:rPr>
            <w:webHidden/>
          </w:rPr>
          <w:fldChar w:fldCharType="end"/>
        </w:r>
      </w:hyperlink>
    </w:p>
    <w:p w14:paraId="418F2C09" w14:textId="5F12DB43"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90" w:history="1">
        <w:r w:rsidR="0063583A" w:rsidRPr="00715652">
          <w:rPr>
            <w:rStyle w:val="Hyperlink"/>
            <w:rFonts w:ascii="Arial" w:hAnsi="Arial"/>
            <w:noProof/>
          </w:rPr>
          <w:t>6.1.</w:t>
        </w:r>
        <w:r w:rsidR="0063583A">
          <w:rPr>
            <w:rFonts w:asciiTheme="minorHAnsi" w:eastAsiaTheme="minorEastAsia" w:hAnsiTheme="minorHAnsi" w:cstheme="minorBidi"/>
            <w:noProof/>
            <w:sz w:val="22"/>
          </w:rPr>
          <w:tab/>
        </w:r>
        <w:r w:rsidR="0063583A" w:rsidRPr="00715652">
          <w:rPr>
            <w:rStyle w:val="Hyperlink"/>
            <w:rFonts w:ascii="Arial" w:hAnsi="Arial"/>
            <w:noProof/>
          </w:rPr>
          <w:t>Wireless Communications</w:t>
        </w:r>
        <w:r w:rsidR="0063583A">
          <w:rPr>
            <w:noProof/>
            <w:webHidden/>
          </w:rPr>
          <w:tab/>
        </w:r>
        <w:r w:rsidR="0063583A">
          <w:rPr>
            <w:noProof/>
            <w:webHidden/>
          </w:rPr>
          <w:fldChar w:fldCharType="begin"/>
        </w:r>
        <w:r w:rsidR="0063583A">
          <w:rPr>
            <w:noProof/>
            <w:webHidden/>
          </w:rPr>
          <w:instrText xml:space="preserve"> PAGEREF _Toc51524990 \h </w:instrText>
        </w:r>
        <w:r w:rsidR="0063583A">
          <w:rPr>
            <w:noProof/>
            <w:webHidden/>
          </w:rPr>
        </w:r>
        <w:r w:rsidR="0063583A">
          <w:rPr>
            <w:noProof/>
            <w:webHidden/>
          </w:rPr>
          <w:fldChar w:fldCharType="separate"/>
        </w:r>
        <w:r w:rsidR="0063583A">
          <w:rPr>
            <w:noProof/>
            <w:webHidden/>
          </w:rPr>
          <w:t>10</w:t>
        </w:r>
        <w:r w:rsidR="0063583A">
          <w:rPr>
            <w:noProof/>
            <w:webHidden/>
          </w:rPr>
          <w:fldChar w:fldCharType="end"/>
        </w:r>
      </w:hyperlink>
    </w:p>
    <w:p w14:paraId="2C991D81" w14:textId="64278081"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91" w:history="1">
        <w:r w:rsidR="0063583A" w:rsidRPr="00715652">
          <w:rPr>
            <w:rStyle w:val="Hyperlink"/>
            <w:rFonts w:ascii="Arial" w:hAnsi="Arial"/>
            <w:noProof/>
          </w:rPr>
          <w:t>6.2.</w:t>
        </w:r>
        <w:r w:rsidR="0063583A">
          <w:rPr>
            <w:rFonts w:asciiTheme="minorHAnsi" w:eastAsiaTheme="minorEastAsia" w:hAnsiTheme="minorHAnsi" w:cstheme="minorBidi"/>
            <w:noProof/>
            <w:sz w:val="22"/>
          </w:rPr>
          <w:tab/>
        </w:r>
        <w:r w:rsidR="0063583A" w:rsidRPr="00715652">
          <w:rPr>
            <w:rStyle w:val="Hyperlink"/>
            <w:rFonts w:ascii="Arial" w:hAnsi="Arial"/>
            <w:noProof/>
          </w:rPr>
          <w:t>Host Device</w:t>
        </w:r>
        <w:r w:rsidR="0063583A">
          <w:rPr>
            <w:noProof/>
            <w:webHidden/>
          </w:rPr>
          <w:tab/>
        </w:r>
        <w:r w:rsidR="0063583A">
          <w:rPr>
            <w:noProof/>
            <w:webHidden/>
          </w:rPr>
          <w:fldChar w:fldCharType="begin"/>
        </w:r>
        <w:r w:rsidR="0063583A">
          <w:rPr>
            <w:noProof/>
            <w:webHidden/>
          </w:rPr>
          <w:instrText xml:space="preserve"> PAGEREF _Toc51524991 \h </w:instrText>
        </w:r>
        <w:r w:rsidR="0063583A">
          <w:rPr>
            <w:noProof/>
            <w:webHidden/>
          </w:rPr>
        </w:r>
        <w:r w:rsidR="0063583A">
          <w:rPr>
            <w:noProof/>
            <w:webHidden/>
          </w:rPr>
          <w:fldChar w:fldCharType="separate"/>
        </w:r>
        <w:r w:rsidR="0063583A">
          <w:rPr>
            <w:noProof/>
            <w:webHidden/>
          </w:rPr>
          <w:t>10</w:t>
        </w:r>
        <w:r w:rsidR="0063583A">
          <w:rPr>
            <w:noProof/>
            <w:webHidden/>
          </w:rPr>
          <w:fldChar w:fldCharType="end"/>
        </w:r>
      </w:hyperlink>
    </w:p>
    <w:p w14:paraId="090DA0B4" w14:textId="5B64790E" w:rsidR="0063583A" w:rsidRDefault="00A80EAC">
      <w:pPr>
        <w:pStyle w:val="TOC2"/>
        <w:tabs>
          <w:tab w:val="left" w:pos="880"/>
          <w:tab w:val="right" w:leader="dot" w:pos="9350"/>
        </w:tabs>
        <w:rPr>
          <w:rFonts w:asciiTheme="minorHAnsi" w:eastAsiaTheme="minorEastAsia" w:hAnsiTheme="minorHAnsi" w:cstheme="minorBidi"/>
          <w:noProof/>
          <w:sz w:val="22"/>
        </w:rPr>
      </w:pPr>
      <w:hyperlink w:anchor="_Toc51524992" w:history="1">
        <w:r w:rsidR="0063583A" w:rsidRPr="00715652">
          <w:rPr>
            <w:rStyle w:val="Hyperlink"/>
            <w:rFonts w:ascii="Arial" w:hAnsi="Arial"/>
            <w:noProof/>
          </w:rPr>
          <w:t>6.3.</w:t>
        </w:r>
        <w:r w:rsidR="0063583A">
          <w:rPr>
            <w:rFonts w:asciiTheme="minorHAnsi" w:eastAsiaTheme="minorEastAsia" w:hAnsiTheme="minorHAnsi" w:cstheme="minorBidi"/>
            <w:noProof/>
            <w:sz w:val="22"/>
          </w:rPr>
          <w:tab/>
        </w:r>
        <w:r w:rsidR="0063583A" w:rsidRPr="00715652">
          <w:rPr>
            <w:rStyle w:val="Hyperlink"/>
            <w:rFonts w:ascii="Arial" w:hAnsi="Arial"/>
            <w:noProof/>
          </w:rPr>
          <w:t>REST Architecture Constraints</w:t>
        </w:r>
        <w:r w:rsidR="0063583A">
          <w:rPr>
            <w:noProof/>
            <w:webHidden/>
          </w:rPr>
          <w:tab/>
        </w:r>
        <w:r w:rsidR="0063583A">
          <w:rPr>
            <w:noProof/>
            <w:webHidden/>
          </w:rPr>
          <w:fldChar w:fldCharType="begin"/>
        </w:r>
        <w:r w:rsidR="0063583A">
          <w:rPr>
            <w:noProof/>
            <w:webHidden/>
          </w:rPr>
          <w:instrText xml:space="preserve"> PAGEREF _Toc51524992 \h </w:instrText>
        </w:r>
        <w:r w:rsidR="0063583A">
          <w:rPr>
            <w:noProof/>
            <w:webHidden/>
          </w:rPr>
        </w:r>
        <w:r w:rsidR="0063583A">
          <w:rPr>
            <w:noProof/>
            <w:webHidden/>
          </w:rPr>
          <w:fldChar w:fldCharType="separate"/>
        </w:r>
        <w:r w:rsidR="0063583A">
          <w:rPr>
            <w:noProof/>
            <w:webHidden/>
          </w:rPr>
          <w:t>10</w:t>
        </w:r>
        <w:r w:rsidR="0063583A">
          <w:rPr>
            <w:noProof/>
            <w:webHidden/>
          </w:rPr>
          <w:fldChar w:fldCharType="end"/>
        </w:r>
      </w:hyperlink>
    </w:p>
    <w:p w14:paraId="33E9DB9C" w14:textId="6ADACDC3" w:rsidR="00CC1A19" w:rsidRPr="00924451" w:rsidRDefault="00CC1A19">
      <w:pPr>
        <w:rPr>
          <w:rFonts w:ascii="Arial" w:hAnsi="Arial" w:cs="Arial"/>
        </w:rPr>
      </w:pPr>
      <w:r w:rsidRPr="00924451">
        <w:rPr>
          <w:rFonts w:ascii="Arial" w:hAnsi="Arial" w:cs="Arial"/>
        </w:rPr>
        <w:fldChar w:fldCharType="end"/>
      </w:r>
    </w:p>
    <w:p w14:paraId="123ED537" w14:textId="25B29C22" w:rsidR="00CC1A19" w:rsidRPr="00924451" w:rsidRDefault="00CC1A19" w:rsidP="00832676">
      <w:pPr>
        <w:rPr>
          <w:rFonts w:ascii="Arial" w:hAnsi="Arial" w:cs="Arial"/>
          <w:sz w:val="28"/>
          <w:szCs w:val="28"/>
        </w:rPr>
      </w:pPr>
      <w:r w:rsidRPr="00924451">
        <w:rPr>
          <w:rFonts w:ascii="Arial" w:hAnsi="Arial" w:cs="Arial"/>
        </w:rPr>
        <w:br w:type="page"/>
      </w:r>
    </w:p>
    <w:p w14:paraId="0F864DD0" w14:textId="77777777" w:rsidR="00CC1A19" w:rsidRPr="00924451" w:rsidRDefault="00CC1A19" w:rsidP="1B966E77">
      <w:pPr>
        <w:pStyle w:val="TOCHeading"/>
        <w:tabs>
          <w:tab w:val="clear" w:pos="882"/>
        </w:tabs>
        <w:rPr>
          <w:rFonts w:ascii="Arial" w:eastAsia="Arial" w:hAnsi="Arial" w:cs="Arial"/>
        </w:rPr>
      </w:pPr>
      <w:bookmarkStart w:id="5" w:name="_Toc356386013"/>
      <w:bookmarkStart w:id="6" w:name="_Toc51505100"/>
      <w:bookmarkStart w:id="7" w:name="_Toc51524952"/>
      <w:r w:rsidRPr="00924451">
        <w:rPr>
          <w:rFonts w:ascii="Arial" w:eastAsia="Arial" w:hAnsi="Arial" w:cs="Arial"/>
        </w:rPr>
        <w:lastRenderedPageBreak/>
        <w:t>List of Figures</w:t>
      </w:r>
      <w:bookmarkEnd w:id="5"/>
      <w:bookmarkEnd w:id="6"/>
      <w:bookmarkEnd w:id="7"/>
    </w:p>
    <w:p w14:paraId="22E5620F" w14:textId="108EA639" w:rsidR="00DE6F55" w:rsidRDefault="00CC1A19">
      <w:pPr>
        <w:pStyle w:val="TableofFigures"/>
        <w:rPr>
          <w:rFonts w:asciiTheme="minorHAnsi" w:eastAsiaTheme="minorEastAsia" w:hAnsiTheme="minorHAnsi" w:cstheme="minorBidi"/>
          <w:b w:val="0"/>
          <w:sz w:val="22"/>
          <w:szCs w:val="22"/>
        </w:rPr>
      </w:pPr>
      <w:r w:rsidRPr="00924451">
        <w:rPr>
          <w:rFonts w:ascii="Arial" w:hAnsi="Arial" w:cs="Arial"/>
        </w:rPr>
        <w:fldChar w:fldCharType="begin"/>
      </w:r>
      <w:r w:rsidRPr="00924451">
        <w:rPr>
          <w:rFonts w:ascii="Arial" w:hAnsi="Arial" w:cs="Arial"/>
        </w:rPr>
        <w:instrText xml:space="preserve"> TOC \h \z \c "Figure" </w:instrText>
      </w:r>
      <w:r w:rsidRPr="00924451">
        <w:rPr>
          <w:rFonts w:ascii="Arial" w:hAnsi="Arial" w:cs="Arial"/>
        </w:rPr>
        <w:fldChar w:fldCharType="separate"/>
      </w:r>
      <w:hyperlink w:anchor="_Toc51524950" w:history="1">
        <w:r w:rsidR="00DE6F55" w:rsidRPr="003D7BCF">
          <w:rPr>
            <w:rStyle w:val="Hyperlink"/>
            <w:rFonts w:ascii="Arial" w:hAnsi="Arial" w:cs="Arial"/>
          </w:rPr>
          <w:t>Figure 1. Lithium-Ion vs Common Lead Acid</w:t>
        </w:r>
        <w:r w:rsidR="00DE6F55">
          <w:rPr>
            <w:webHidden/>
          </w:rPr>
          <w:tab/>
        </w:r>
        <w:r w:rsidR="00DE6F55">
          <w:rPr>
            <w:webHidden/>
          </w:rPr>
          <w:fldChar w:fldCharType="begin"/>
        </w:r>
        <w:r w:rsidR="00DE6F55">
          <w:rPr>
            <w:webHidden/>
          </w:rPr>
          <w:instrText xml:space="preserve"> PAGEREF _Toc51524950 \h </w:instrText>
        </w:r>
        <w:r w:rsidR="00DE6F55">
          <w:rPr>
            <w:webHidden/>
          </w:rPr>
        </w:r>
        <w:r w:rsidR="00DE6F55">
          <w:rPr>
            <w:webHidden/>
          </w:rPr>
          <w:fldChar w:fldCharType="separate"/>
        </w:r>
        <w:r w:rsidR="00DE6F55">
          <w:rPr>
            <w:webHidden/>
          </w:rPr>
          <w:t>5</w:t>
        </w:r>
        <w:r w:rsidR="00DE6F55">
          <w:rPr>
            <w:webHidden/>
          </w:rPr>
          <w:fldChar w:fldCharType="end"/>
        </w:r>
      </w:hyperlink>
    </w:p>
    <w:p w14:paraId="44358A54" w14:textId="10CBF711" w:rsidR="00CC1A19" w:rsidRPr="00924451" w:rsidRDefault="00CC1A19" w:rsidP="1B966E77">
      <w:pPr>
        <w:pStyle w:val="Heading1"/>
        <w:numPr>
          <w:ilvl w:val="0"/>
          <w:numId w:val="0"/>
        </w:numPr>
        <w:tabs>
          <w:tab w:val="num" w:pos="882"/>
        </w:tabs>
        <w:ind w:left="450"/>
        <w:rPr>
          <w:rFonts w:ascii="Arial" w:eastAsia="Arial" w:hAnsi="Arial"/>
        </w:rPr>
        <w:sectPr w:rsidR="00CC1A19" w:rsidRPr="00924451"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924451">
        <w:rPr>
          <w:rFonts w:ascii="Arial" w:hAnsi="Arial"/>
        </w:rPr>
        <w:fldChar w:fldCharType="end"/>
      </w:r>
    </w:p>
    <w:p w14:paraId="337FBF78" w14:textId="48C8E367" w:rsidR="00FA617B" w:rsidRPr="00924451" w:rsidRDefault="00FB782F" w:rsidP="002D6533">
      <w:pPr>
        <w:pStyle w:val="Heading1"/>
        <w:rPr>
          <w:rFonts w:ascii="Arial" w:hAnsi="Arial"/>
        </w:rPr>
      </w:pPr>
      <w:bookmarkStart w:id="8" w:name="_Toc51505101"/>
      <w:bookmarkStart w:id="9" w:name="_Toc51524953"/>
      <w:bookmarkEnd w:id="1"/>
      <w:r w:rsidRPr="00924451">
        <w:rPr>
          <w:rFonts w:ascii="Arial" w:hAnsi="Arial"/>
        </w:rPr>
        <w:lastRenderedPageBreak/>
        <w:t>Overview</w:t>
      </w:r>
      <w:bookmarkEnd w:id="8"/>
      <w:bookmarkEnd w:id="9"/>
    </w:p>
    <w:p w14:paraId="73099CF4" w14:textId="6EB85F44" w:rsidR="00FA617B" w:rsidRPr="00924451" w:rsidRDefault="003E33BF" w:rsidP="00FA617B">
      <w:pPr>
        <w:rPr>
          <w:rFonts w:ascii="Arial" w:hAnsi="Arial" w:cs="Arial"/>
        </w:rPr>
      </w:pPr>
      <w:r w:rsidRPr="00924451">
        <w:rPr>
          <w:rFonts w:ascii="Arial" w:hAnsi="Arial" w:cs="Arial"/>
        </w:rPr>
        <w:t xml:space="preserve">This document will </w:t>
      </w:r>
      <w:r w:rsidR="00F44DA8" w:rsidRPr="00924451">
        <w:rPr>
          <w:rFonts w:ascii="Arial" w:hAnsi="Arial" w:cs="Arial"/>
        </w:rPr>
        <w:t>provide specifics into how the Aerial Pathfinding Reconnaissance System</w:t>
      </w:r>
      <w:r w:rsidR="00440A73" w:rsidRPr="00924451">
        <w:rPr>
          <w:rFonts w:ascii="Arial" w:hAnsi="Arial" w:cs="Arial"/>
        </w:rPr>
        <w:t xml:space="preserve"> (APRS) </w:t>
      </w:r>
      <w:r w:rsidR="00F44DA8" w:rsidRPr="00924451">
        <w:rPr>
          <w:rFonts w:ascii="Arial" w:hAnsi="Arial" w:cs="Arial"/>
        </w:rPr>
        <w:t>will be implemented.</w:t>
      </w:r>
      <w:r w:rsidR="00F119CE" w:rsidRPr="00924451">
        <w:rPr>
          <w:rFonts w:ascii="Arial" w:hAnsi="Arial" w:cs="Arial"/>
        </w:rPr>
        <w:t xml:space="preserve"> It will also describe </w:t>
      </w:r>
      <w:r w:rsidR="008F273A" w:rsidRPr="00924451">
        <w:rPr>
          <w:rFonts w:ascii="Arial" w:hAnsi="Arial" w:cs="Arial"/>
        </w:rPr>
        <w:t xml:space="preserve">the APRS subsystems </w:t>
      </w:r>
      <w:r w:rsidR="00F46434" w:rsidRPr="00924451">
        <w:rPr>
          <w:rFonts w:ascii="Arial" w:hAnsi="Arial" w:cs="Arial"/>
        </w:rPr>
        <w:t>physically</w:t>
      </w:r>
      <w:r w:rsidR="008A212F" w:rsidRPr="00924451">
        <w:rPr>
          <w:rFonts w:ascii="Arial" w:hAnsi="Arial" w:cs="Arial"/>
        </w:rPr>
        <w:t xml:space="preserve"> and electrically</w:t>
      </w:r>
      <w:r w:rsidR="00536FB5" w:rsidRPr="00924451">
        <w:rPr>
          <w:rFonts w:ascii="Arial" w:hAnsi="Arial" w:cs="Arial"/>
        </w:rPr>
        <w:t xml:space="preserve">, providing information on </w:t>
      </w:r>
      <w:r w:rsidR="001A71DE" w:rsidRPr="00924451">
        <w:rPr>
          <w:rFonts w:ascii="Arial" w:hAnsi="Arial" w:cs="Arial"/>
        </w:rPr>
        <w:t>how the system will function</w:t>
      </w:r>
      <w:r w:rsidR="008A212F" w:rsidRPr="00924451">
        <w:rPr>
          <w:rFonts w:ascii="Arial" w:hAnsi="Arial" w:cs="Arial"/>
        </w:rPr>
        <w:t>.</w:t>
      </w:r>
      <w:r w:rsidR="00874D72" w:rsidRPr="00924451">
        <w:rPr>
          <w:rFonts w:ascii="Arial" w:hAnsi="Arial" w:cs="Arial"/>
        </w:rPr>
        <w:t xml:space="preserve"> The document will define the interaction between the subsystems</w:t>
      </w:r>
      <w:r w:rsidR="00F42DF8" w:rsidRPr="00924451">
        <w:rPr>
          <w:rFonts w:ascii="Arial" w:hAnsi="Arial" w:cs="Arial"/>
        </w:rPr>
        <w:t xml:space="preserve">, and </w:t>
      </w:r>
      <w:r w:rsidR="003120CD" w:rsidRPr="00924451">
        <w:rPr>
          <w:rFonts w:ascii="Arial" w:hAnsi="Arial" w:cs="Arial"/>
        </w:rPr>
        <w:t>the requirements to enable functionality.</w:t>
      </w:r>
    </w:p>
    <w:p w14:paraId="7808574A" w14:textId="77777777" w:rsidR="00FA617B" w:rsidRPr="00924451" w:rsidRDefault="00FA617B" w:rsidP="00FA617B">
      <w:pPr>
        <w:rPr>
          <w:rFonts w:ascii="Arial" w:hAnsi="Arial" w:cs="Arial"/>
        </w:rPr>
      </w:pPr>
    </w:p>
    <w:p w14:paraId="23C7D8EE" w14:textId="77777777" w:rsidR="00FA617B" w:rsidRPr="00924451" w:rsidRDefault="00FA617B">
      <w:pPr>
        <w:jc w:val="left"/>
        <w:rPr>
          <w:rFonts w:ascii="Arial" w:eastAsia="Times New Roman" w:hAnsi="Arial" w:cs="Arial"/>
          <w:b/>
          <w:kern w:val="32"/>
          <w:sz w:val="32"/>
          <w:szCs w:val="32"/>
        </w:rPr>
      </w:pPr>
      <w:r w:rsidRPr="00924451">
        <w:rPr>
          <w:rFonts w:ascii="Arial" w:hAnsi="Arial" w:cs="Arial"/>
        </w:rPr>
        <w:br w:type="page"/>
      </w:r>
    </w:p>
    <w:p w14:paraId="23CBA5AD" w14:textId="38E2F76E" w:rsidR="002B7487" w:rsidRPr="00924451" w:rsidRDefault="00FB782F" w:rsidP="00400174">
      <w:pPr>
        <w:pStyle w:val="Heading1"/>
        <w:rPr>
          <w:rFonts w:ascii="Arial" w:hAnsi="Arial"/>
        </w:rPr>
      </w:pPr>
      <w:bookmarkStart w:id="10" w:name="_Toc51505102"/>
      <w:bookmarkStart w:id="11" w:name="_Toc51524954"/>
      <w:r w:rsidRPr="00924451">
        <w:rPr>
          <w:rFonts w:ascii="Arial" w:hAnsi="Arial"/>
        </w:rPr>
        <w:lastRenderedPageBreak/>
        <w:t>Definitions</w:t>
      </w:r>
      <w:bookmarkEnd w:id="10"/>
      <w:bookmarkEnd w:id="11"/>
    </w:p>
    <w:p w14:paraId="7A52E24A" w14:textId="453CA3DF" w:rsidR="002B7487" w:rsidRPr="00924451" w:rsidRDefault="00FB782F" w:rsidP="002B7487">
      <w:pPr>
        <w:pStyle w:val="Heading2"/>
        <w:rPr>
          <w:rFonts w:ascii="Arial" w:hAnsi="Arial"/>
        </w:rPr>
      </w:pPr>
      <w:bookmarkStart w:id="12" w:name="_Toc51505103"/>
      <w:bookmarkStart w:id="13" w:name="_Toc51524955"/>
      <w:r w:rsidRPr="00924451">
        <w:rPr>
          <w:rFonts w:ascii="Arial" w:hAnsi="Arial"/>
        </w:rPr>
        <w:t>Definitions</w:t>
      </w:r>
      <w:bookmarkEnd w:id="12"/>
      <w:bookmarkEnd w:id="13"/>
    </w:p>
    <w:p w14:paraId="132A6824" w14:textId="66852B18" w:rsidR="00FB782F" w:rsidRPr="00924451" w:rsidRDefault="00914D1F" w:rsidP="00FB782F">
      <w:pPr>
        <w:pStyle w:val="BodyText"/>
        <w:rPr>
          <w:rFonts w:ascii="Arial" w:hAnsi="Arial" w:cs="Arial"/>
        </w:rPr>
      </w:pPr>
      <w:r w:rsidRPr="00924451">
        <w:rPr>
          <w:rFonts w:ascii="Arial" w:hAnsi="Arial" w:cs="Arial"/>
        </w:rPr>
        <w:t>REST</w:t>
      </w:r>
      <w:r w:rsidRPr="00924451">
        <w:rPr>
          <w:rFonts w:ascii="Arial" w:hAnsi="Arial" w:cs="Arial"/>
        </w:rPr>
        <w:tab/>
      </w:r>
      <w:r w:rsidRPr="00924451">
        <w:rPr>
          <w:rFonts w:ascii="Arial" w:hAnsi="Arial" w:cs="Arial"/>
        </w:rPr>
        <w:tab/>
        <w:t xml:space="preserve">Representational State </w:t>
      </w:r>
      <w:r w:rsidR="007C564D" w:rsidRPr="00924451">
        <w:rPr>
          <w:rFonts w:ascii="Arial" w:hAnsi="Arial" w:cs="Arial"/>
        </w:rPr>
        <w:t>Transfer</w:t>
      </w:r>
    </w:p>
    <w:p w14:paraId="02EE4691" w14:textId="2B00860B" w:rsidR="00A748B5" w:rsidRPr="00924451" w:rsidRDefault="00A748B5" w:rsidP="00FB782F">
      <w:pPr>
        <w:pStyle w:val="BodyText"/>
        <w:rPr>
          <w:rFonts w:ascii="Arial" w:hAnsi="Arial" w:cs="Arial"/>
        </w:rPr>
      </w:pPr>
      <w:r w:rsidRPr="00924451">
        <w:rPr>
          <w:rFonts w:ascii="Arial" w:hAnsi="Arial" w:cs="Arial"/>
        </w:rPr>
        <w:t>APRS</w:t>
      </w:r>
      <w:r w:rsidRPr="00924451">
        <w:rPr>
          <w:rFonts w:ascii="Arial" w:hAnsi="Arial" w:cs="Arial"/>
        </w:rPr>
        <w:tab/>
      </w:r>
      <w:r w:rsidRPr="00924451">
        <w:rPr>
          <w:rFonts w:ascii="Arial" w:hAnsi="Arial" w:cs="Arial"/>
        </w:rPr>
        <w:tab/>
        <w:t xml:space="preserve">Aerial </w:t>
      </w:r>
      <w:r w:rsidR="006963A6" w:rsidRPr="00924451">
        <w:rPr>
          <w:rFonts w:ascii="Arial" w:hAnsi="Arial" w:cs="Arial"/>
        </w:rPr>
        <w:t xml:space="preserve">Pathfinding </w:t>
      </w:r>
      <w:r w:rsidR="007C7387" w:rsidRPr="00924451">
        <w:rPr>
          <w:rFonts w:ascii="Arial" w:hAnsi="Arial" w:cs="Arial"/>
        </w:rPr>
        <w:t>Reconnaissance</w:t>
      </w:r>
      <w:r w:rsidR="006963A6" w:rsidRPr="00924451">
        <w:rPr>
          <w:rFonts w:ascii="Arial" w:hAnsi="Arial" w:cs="Arial"/>
        </w:rPr>
        <w:t xml:space="preserve"> </w:t>
      </w:r>
      <w:r w:rsidR="007C7387" w:rsidRPr="00924451">
        <w:rPr>
          <w:rFonts w:ascii="Arial" w:hAnsi="Arial" w:cs="Arial"/>
        </w:rPr>
        <w:t>System</w:t>
      </w:r>
    </w:p>
    <w:p w14:paraId="5BEDCAEF" w14:textId="0A13C4EC" w:rsidR="007C7387" w:rsidRPr="00924451" w:rsidRDefault="007C7387" w:rsidP="00FB782F">
      <w:pPr>
        <w:pStyle w:val="BodyText"/>
        <w:rPr>
          <w:rFonts w:ascii="Arial" w:hAnsi="Arial" w:cs="Arial"/>
        </w:rPr>
      </w:pPr>
      <w:r w:rsidRPr="00924451">
        <w:rPr>
          <w:rFonts w:ascii="Arial" w:hAnsi="Arial" w:cs="Arial"/>
        </w:rPr>
        <w:t>CV</w:t>
      </w:r>
      <w:r w:rsidRPr="00924451">
        <w:rPr>
          <w:rFonts w:ascii="Arial" w:hAnsi="Arial" w:cs="Arial"/>
        </w:rPr>
        <w:tab/>
      </w:r>
      <w:r w:rsidRPr="00924451">
        <w:rPr>
          <w:rFonts w:ascii="Arial" w:hAnsi="Arial" w:cs="Arial"/>
        </w:rPr>
        <w:tab/>
      </w:r>
      <w:r w:rsidRPr="00924451">
        <w:rPr>
          <w:rFonts w:ascii="Arial" w:hAnsi="Arial" w:cs="Arial"/>
        </w:rPr>
        <w:tab/>
        <w:t>Computer Vision</w:t>
      </w:r>
    </w:p>
    <w:p w14:paraId="0F667C3B" w14:textId="77777777" w:rsidR="00FB782F" w:rsidRPr="00924451" w:rsidRDefault="00FB782F" w:rsidP="00FB782F">
      <w:pPr>
        <w:pStyle w:val="BodyText"/>
        <w:rPr>
          <w:rFonts w:ascii="Arial" w:hAnsi="Arial" w:cs="Arial"/>
        </w:rPr>
      </w:pPr>
    </w:p>
    <w:p w14:paraId="5EFFE65F" w14:textId="77777777" w:rsidR="002B7487" w:rsidRPr="00924451" w:rsidRDefault="002B7487" w:rsidP="00FB782F">
      <w:pPr>
        <w:pStyle w:val="BodyText"/>
        <w:rPr>
          <w:rFonts w:ascii="Arial" w:hAnsi="Arial" w:cs="Arial"/>
        </w:rPr>
      </w:pPr>
    </w:p>
    <w:p w14:paraId="0C244796" w14:textId="77777777" w:rsidR="002B7487" w:rsidRPr="00924451" w:rsidRDefault="002B7487" w:rsidP="002B7487">
      <w:pPr>
        <w:pStyle w:val="BodyText"/>
        <w:rPr>
          <w:rFonts w:ascii="Arial" w:hAnsi="Arial" w:cs="Arial"/>
        </w:rPr>
      </w:pPr>
    </w:p>
    <w:p w14:paraId="66DB0EB2" w14:textId="77777777" w:rsidR="002B7487" w:rsidRPr="00924451" w:rsidRDefault="002B7487" w:rsidP="002B7487">
      <w:pPr>
        <w:rPr>
          <w:rFonts w:ascii="Arial" w:hAnsi="Arial" w:cs="Arial"/>
        </w:rPr>
      </w:pPr>
    </w:p>
    <w:p w14:paraId="7CCFAE42" w14:textId="0798C783" w:rsidR="002B7487" w:rsidRPr="00924451" w:rsidRDefault="002B7487" w:rsidP="002B7487">
      <w:pPr>
        <w:pStyle w:val="Heading2"/>
        <w:numPr>
          <w:ilvl w:val="0"/>
          <w:numId w:val="0"/>
        </w:numPr>
        <w:ind w:left="576"/>
        <w:rPr>
          <w:rFonts w:ascii="Arial" w:hAnsi="Arial"/>
        </w:rPr>
      </w:pPr>
    </w:p>
    <w:p w14:paraId="465D13E3" w14:textId="77777777" w:rsidR="002B7487" w:rsidRPr="00924451" w:rsidRDefault="002B7487" w:rsidP="002B7487">
      <w:pPr>
        <w:pStyle w:val="BodyText"/>
        <w:rPr>
          <w:rFonts w:ascii="Arial" w:hAnsi="Arial" w:cs="Arial"/>
        </w:rPr>
      </w:pPr>
    </w:p>
    <w:p w14:paraId="569FAA20" w14:textId="77777777" w:rsidR="002B7487" w:rsidRPr="00924451" w:rsidRDefault="002B7487" w:rsidP="00F51283">
      <w:pPr>
        <w:pStyle w:val="BodyText"/>
        <w:rPr>
          <w:rFonts w:ascii="Arial" w:hAnsi="Arial" w:cs="Arial"/>
        </w:rPr>
      </w:pPr>
    </w:p>
    <w:p w14:paraId="1FE89D57" w14:textId="77777777" w:rsidR="002B7487" w:rsidRPr="00924451" w:rsidRDefault="002B7487" w:rsidP="00F51283">
      <w:pPr>
        <w:pStyle w:val="BodyText"/>
        <w:rPr>
          <w:rFonts w:ascii="Arial" w:hAnsi="Arial" w:cs="Arial"/>
        </w:rPr>
      </w:pPr>
    </w:p>
    <w:p w14:paraId="39E8CF99" w14:textId="77777777" w:rsidR="002B7487" w:rsidRPr="00924451" w:rsidRDefault="002B7487" w:rsidP="00F51283">
      <w:pPr>
        <w:pStyle w:val="BodyText"/>
        <w:rPr>
          <w:rFonts w:ascii="Arial" w:hAnsi="Arial" w:cs="Arial"/>
        </w:rPr>
      </w:pPr>
    </w:p>
    <w:p w14:paraId="13E1CE9E" w14:textId="1010BB44" w:rsidR="00CC1A19" w:rsidRPr="00924451" w:rsidRDefault="00CC1A19" w:rsidP="001A3631">
      <w:pPr>
        <w:rPr>
          <w:rFonts w:ascii="Arial" w:hAnsi="Arial" w:cs="Arial"/>
        </w:rPr>
      </w:pPr>
    </w:p>
    <w:p w14:paraId="51A56D02" w14:textId="77777777" w:rsidR="00FA617B" w:rsidRPr="00924451" w:rsidRDefault="00FA617B" w:rsidP="001A3631">
      <w:pPr>
        <w:rPr>
          <w:rFonts w:ascii="Arial" w:hAnsi="Arial" w:cs="Arial"/>
        </w:rPr>
      </w:pPr>
    </w:p>
    <w:p w14:paraId="1E42B979" w14:textId="77777777" w:rsidR="00FA617B" w:rsidRPr="00924451" w:rsidRDefault="00FA617B">
      <w:pPr>
        <w:jc w:val="left"/>
        <w:rPr>
          <w:rFonts w:ascii="Arial" w:eastAsia="Times New Roman" w:hAnsi="Arial" w:cs="Arial"/>
          <w:b/>
          <w:kern w:val="32"/>
          <w:sz w:val="32"/>
          <w:szCs w:val="32"/>
        </w:rPr>
      </w:pPr>
      <w:bookmarkStart w:id="14" w:name="_Toc356386015"/>
      <w:r w:rsidRPr="00924451">
        <w:rPr>
          <w:rFonts w:ascii="Arial" w:hAnsi="Arial" w:cs="Arial"/>
        </w:rPr>
        <w:br w:type="page"/>
      </w:r>
    </w:p>
    <w:p w14:paraId="76468468" w14:textId="27D4C229" w:rsidR="00FB782F" w:rsidRPr="00924451" w:rsidRDefault="00FB782F" w:rsidP="003C1765">
      <w:pPr>
        <w:pStyle w:val="Heading1"/>
        <w:rPr>
          <w:rFonts w:ascii="Arial" w:hAnsi="Arial"/>
        </w:rPr>
      </w:pPr>
      <w:bookmarkStart w:id="15" w:name="_Toc51505104"/>
      <w:bookmarkStart w:id="16" w:name="_Toc51524956"/>
      <w:bookmarkEnd w:id="14"/>
      <w:r w:rsidRPr="00924451">
        <w:rPr>
          <w:rFonts w:ascii="Arial" w:hAnsi="Arial"/>
        </w:rPr>
        <w:lastRenderedPageBreak/>
        <w:t>Physical Interface</w:t>
      </w:r>
      <w:bookmarkEnd w:id="15"/>
      <w:bookmarkEnd w:id="16"/>
    </w:p>
    <w:p w14:paraId="7F77F7B6" w14:textId="2AF55C83" w:rsidR="005855F4" w:rsidRPr="00924451" w:rsidRDefault="00FB782F" w:rsidP="005855F4">
      <w:pPr>
        <w:pStyle w:val="Heading2"/>
        <w:rPr>
          <w:rFonts w:ascii="Arial" w:hAnsi="Arial"/>
        </w:rPr>
      </w:pPr>
      <w:bookmarkStart w:id="17" w:name="_Toc51505105"/>
      <w:bookmarkStart w:id="18" w:name="_Toc51524957"/>
      <w:r w:rsidRPr="00924451">
        <w:rPr>
          <w:rFonts w:ascii="Arial" w:hAnsi="Arial"/>
        </w:rPr>
        <w:t>Weight</w:t>
      </w:r>
      <w:bookmarkEnd w:id="17"/>
      <w:bookmarkEnd w:id="18"/>
    </w:p>
    <w:p w14:paraId="615747CB" w14:textId="21EAE243" w:rsidR="005855F4" w:rsidRPr="00924451" w:rsidRDefault="005855F4" w:rsidP="005855F4">
      <w:pPr>
        <w:pStyle w:val="Heading3"/>
        <w:rPr>
          <w:rFonts w:ascii="Arial" w:hAnsi="Arial"/>
        </w:rPr>
      </w:pPr>
      <w:bookmarkStart w:id="19" w:name="_Toc51505106"/>
      <w:bookmarkStart w:id="20" w:name="_Toc51524958"/>
      <w:r w:rsidRPr="00924451">
        <w:rPr>
          <w:rFonts w:ascii="Arial" w:hAnsi="Arial"/>
        </w:rPr>
        <w:t>Weight of Aerial Drone</w:t>
      </w:r>
      <w:bookmarkEnd w:id="19"/>
      <w:bookmarkEnd w:id="20"/>
    </w:p>
    <w:p w14:paraId="0D195EE1" w14:textId="46D3847B" w:rsidR="003C1765" w:rsidRPr="00924451" w:rsidRDefault="0007793C" w:rsidP="005855F4">
      <w:pPr>
        <w:rPr>
          <w:rFonts w:ascii="Arial" w:hAnsi="Arial" w:cs="Arial"/>
        </w:rPr>
      </w:pPr>
      <w:r w:rsidRPr="00924451">
        <w:rPr>
          <w:rFonts w:ascii="Arial" w:hAnsi="Arial" w:cs="Arial"/>
        </w:rPr>
        <w:t xml:space="preserve">The aerial drone system will weigh less than </w:t>
      </w:r>
      <w:r w:rsidR="003E60DE" w:rsidRPr="00924451">
        <w:rPr>
          <w:rFonts w:ascii="Arial" w:hAnsi="Arial" w:cs="Arial"/>
        </w:rPr>
        <w:t>3680g</w:t>
      </w:r>
      <w:r w:rsidRPr="00924451">
        <w:rPr>
          <w:rFonts w:ascii="Arial" w:hAnsi="Arial" w:cs="Arial"/>
        </w:rPr>
        <w:t xml:space="preserve">. This is to allow an average person to </w:t>
      </w:r>
      <w:r w:rsidR="00DD091D" w:rsidRPr="00924451">
        <w:rPr>
          <w:rFonts w:ascii="Arial" w:hAnsi="Arial" w:cs="Arial"/>
        </w:rPr>
        <w:t>be able to transport and setup the drone.</w:t>
      </w:r>
      <w:r w:rsidR="00226AF6" w:rsidRPr="00924451">
        <w:rPr>
          <w:rFonts w:ascii="Arial" w:hAnsi="Arial" w:cs="Arial"/>
        </w:rPr>
        <w:t xml:space="preserve"> This weight includes the drone chassis, sensors,</w:t>
      </w:r>
      <w:r w:rsidR="005A0DA7" w:rsidRPr="00924451">
        <w:rPr>
          <w:rFonts w:ascii="Arial" w:hAnsi="Arial" w:cs="Arial"/>
        </w:rPr>
        <w:t xml:space="preserve"> battery, power distribution </w:t>
      </w:r>
      <w:r w:rsidR="00900FF8" w:rsidRPr="00924451">
        <w:rPr>
          <w:rFonts w:ascii="Arial" w:hAnsi="Arial" w:cs="Arial"/>
        </w:rPr>
        <w:t>components</w:t>
      </w:r>
      <w:r w:rsidR="005A0DA7" w:rsidRPr="00924451">
        <w:rPr>
          <w:rFonts w:ascii="Arial" w:hAnsi="Arial" w:cs="Arial"/>
        </w:rPr>
        <w:t>,</w:t>
      </w:r>
      <w:r w:rsidR="00226AF6" w:rsidRPr="00924451">
        <w:rPr>
          <w:rFonts w:ascii="Arial" w:hAnsi="Arial" w:cs="Arial"/>
        </w:rPr>
        <w:t xml:space="preserve"> and microcontroller</w:t>
      </w:r>
      <w:r w:rsidR="00900FF8" w:rsidRPr="00924451">
        <w:rPr>
          <w:rFonts w:ascii="Arial" w:hAnsi="Arial" w:cs="Arial"/>
        </w:rPr>
        <w:t>.</w:t>
      </w:r>
    </w:p>
    <w:p w14:paraId="048C3800" w14:textId="2E8F9EE9" w:rsidR="003C1765" w:rsidRPr="00924451" w:rsidRDefault="003C1765" w:rsidP="003C1765">
      <w:pPr>
        <w:pStyle w:val="Heading3"/>
        <w:rPr>
          <w:rFonts w:ascii="Arial" w:hAnsi="Arial"/>
        </w:rPr>
      </w:pPr>
      <w:bookmarkStart w:id="21" w:name="_Toc51505107"/>
      <w:bookmarkStart w:id="22" w:name="_Toc51524959"/>
      <w:r w:rsidRPr="00924451">
        <w:rPr>
          <w:rFonts w:ascii="Arial" w:hAnsi="Arial"/>
        </w:rPr>
        <w:t>Weight of Land Drone</w:t>
      </w:r>
      <w:bookmarkEnd w:id="21"/>
      <w:bookmarkEnd w:id="22"/>
    </w:p>
    <w:p w14:paraId="208DC99C" w14:textId="399B270F" w:rsidR="00FB782F" w:rsidRPr="00924451" w:rsidRDefault="00EE1A64" w:rsidP="00FB782F">
      <w:pPr>
        <w:rPr>
          <w:rFonts w:ascii="Arial" w:hAnsi="Arial" w:cs="Arial"/>
        </w:rPr>
      </w:pPr>
      <w:r w:rsidRPr="00924451">
        <w:rPr>
          <w:rFonts w:ascii="Arial" w:hAnsi="Arial" w:cs="Arial"/>
        </w:rPr>
        <w:t xml:space="preserve">The land drone system will weigh less than </w:t>
      </w:r>
      <w:r w:rsidR="00540FD0" w:rsidRPr="00924451">
        <w:rPr>
          <w:rFonts w:ascii="Arial" w:hAnsi="Arial" w:cs="Arial"/>
        </w:rPr>
        <w:t>6.1kg</w:t>
      </w:r>
      <w:r w:rsidRPr="00924451">
        <w:rPr>
          <w:rFonts w:ascii="Arial" w:hAnsi="Arial" w:cs="Arial"/>
        </w:rPr>
        <w:t xml:space="preserve">. </w:t>
      </w:r>
      <w:r w:rsidR="00AE01CF" w:rsidRPr="00924451">
        <w:rPr>
          <w:rFonts w:ascii="Arial" w:hAnsi="Arial" w:cs="Arial"/>
        </w:rPr>
        <w:t xml:space="preserve">The land drone system will need to be placed at the user’s </w:t>
      </w:r>
      <w:r w:rsidR="00AD4BE2" w:rsidRPr="00924451">
        <w:rPr>
          <w:rFonts w:ascii="Arial" w:hAnsi="Arial" w:cs="Arial"/>
        </w:rPr>
        <w:t xml:space="preserve">defined </w:t>
      </w:r>
      <w:r w:rsidR="0033718D" w:rsidRPr="00924451">
        <w:rPr>
          <w:rFonts w:ascii="Arial" w:hAnsi="Arial" w:cs="Arial"/>
        </w:rPr>
        <w:t>start point</w:t>
      </w:r>
      <w:r w:rsidR="00AE01CF" w:rsidRPr="00924451">
        <w:rPr>
          <w:rFonts w:ascii="Arial" w:hAnsi="Arial" w:cs="Arial"/>
        </w:rPr>
        <w:t>,</w:t>
      </w:r>
      <w:r w:rsidR="0033718D" w:rsidRPr="00924451">
        <w:rPr>
          <w:rFonts w:ascii="Arial" w:hAnsi="Arial" w:cs="Arial"/>
        </w:rPr>
        <w:t xml:space="preserve"> so the </w:t>
      </w:r>
      <w:r w:rsidR="004675CB" w:rsidRPr="00924451">
        <w:rPr>
          <w:rFonts w:ascii="Arial" w:hAnsi="Arial" w:cs="Arial"/>
        </w:rPr>
        <w:t>land drone’s wei</w:t>
      </w:r>
      <w:r w:rsidR="009E41D4" w:rsidRPr="00924451">
        <w:rPr>
          <w:rFonts w:ascii="Arial" w:hAnsi="Arial" w:cs="Arial"/>
        </w:rPr>
        <w:t xml:space="preserve">ght was defined so that a user could transport and setup the drone, </w:t>
      </w:r>
      <w:proofErr w:type="gramStart"/>
      <w:r w:rsidR="009E41D4" w:rsidRPr="00924451">
        <w:rPr>
          <w:rFonts w:ascii="Arial" w:hAnsi="Arial" w:cs="Arial"/>
        </w:rPr>
        <w:t>similar to</w:t>
      </w:r>
      <w:proofErr w:type="gramEnd"/>
      <w:r w:rsidR="009E41D4" w:rsidRPr="00924451">
        <w:rPr>
          <w:rFonts w:ascii="Arial" w:hAnsi="Arial" w:cs="Arial"/>
        </w:rPr>
        <w:t xml:space="preserve"> the aerial drone.</w:t>
      </w:r>
      <w:r w:rsidR="006C1497" w:rsidRPr="00924451">
        <w:rPr>
          <w:rFonts w:ascii="Arial" w:hAnsi="Arial" w:cs="Arial"/>
        </w:rPr>
        <w:t xml:space="preserve"> The weight includes all </w:t>
      </w:r>
      <w:r w:rsidR="00B83664" w:rsidRPr="00924451">
        <w:rPr>
          <w:rFonts w:ascii="Arial" w:hAnsi="Arial" w:cs="Arial"/>
        </w:rPr>
        <w:t>necessary parts for the land drone’s functionality.</w:t>
      </w:r>
      <w:r w:rsidR="00C84C85" w:rsidRPr="00924451">
        <w:rPr>
          <w:rFonts w:ascii="Arial" w:hAnsi="Arial" w:cs="Arial"/>
        </w:rPr>
        <w:t xml:space="preserve"> </w:t>
      </w:r>
    </w:p>
    <w:p w14:paraId="4CFC1DDA" w14:textId="77777777" w:rsidR="00C36D2F" w:rsidRPr="00924451" w:rsidRDefault="00C36D2F" w:rsidP="00FB782F">
      <w:pPr>
        <w:rPr>
          <w:rFonts w:ascii="Arial" w:hAnsi="Arial" w:cs="Arial"/>
        </w:rPr>
      </w:pPr>
    </w:p>
    <w:p w14:paraId="7C064B3E" w14:textId="47C076CD" w:rsidR="00FB782F" w:rsidRPr="00924451" w:rsidRDefault="00FB782F" w:rsidP="00FB782F">
      <w:pPr>
        <w:pStyle w:val="Heading2"/>
        <w:rPr>
          <w:rFonts w:ascii="Arial" w:hAnsi="Arial"/>
        </w:rPr>
      </w:pPr>
      <w:bookmarkStart w:id="23" w:name="_Toc51505108"/>
      <w:bookmarkStart w:id="24" w:name="_Toc51524960"/>
      <w:r w:rsidRPr="00924451">
        <w:rPr>
          <w:rFonts w:ascii="Arial" w:hAnsi="Arial"/>
        </w:rPr>
        <w:t>Dimensions</w:t>
      </w:r>
      <w:bookmarkEnd w:id="23"/>
      <w:bookmarkEnd w:id="24"/>
    </w:p>
    <w:p w14:paraId="3CA75514" w14:textId="30537117" w:rsidR="00FB782F" w:rsidRPr="00924451" w:rsidRDefault="00FB782F" w:rsidP="00FB782F">
      <w:pPr>
        <w:pStyle w:val="Heading3"/>
        <w:rPr>
          <w:rFonts w:ascii="Arial" w:hAnsi="Arial"/>
        </w:rPr>
      </w:pPr>
      <w:bookmarkStart w:id="25" w:name="_Toc51505109"/>
      <w:bookmarkStart w:id="26" w:name="_Toc51524961"/>
      <w:r w:rsidRPr="00924451">
        <w:rPr>
          <w:rFonts w:ascii="Arial" w:hAnsi="Arial"/>
        </w:rPr>
        <w:t xml:space="preserve">Dimension of </w:t>
      </w:r>
      <w:r w:rsidR="00775A23" w:rsidRPr="00924451">
        <w:rPr>
          <w:rFonts w:ascii="Arial" w:hAnsi="Arial"/>
        </w:rPr>
        <w:t>Aerial Drone</w:t>
      </w:r>
      <w:bookmarkEnd w:id="25"/>
      <w:bookmarkEnd w:id="26"/>
    </w:p>
    <w:p w14:paraId="6308979F" w14:textId="7283FEA5" w:rsidR="00A338BA" w:rsidRPr="00924451" w:rsidRDefault="00775A23" w:rsidP="00775A23">
      <w:pPr>
        <w:rPr>
          <w:rFonts w:ascii="Arial" w:hAnsi="Arial" w:cs="Arial"/>
        </w:rPr>
      </w:pPr>
      <w:r w:rsidRPr="00924451">
        <w:rPr>
          <w:rFonts w:ascii="Arial" w:hAnsi="Arial" w:cs="Arial"/>
        </w:rPr>
        <w:t xml:space="preserve">The sensors, battery, </w:t>
      </w:r>
      <w:r w:rsidR="00C459BE" w:rsidRPr="00924451">
        <w:rPr>
          <w:rFonts w:ascii="Arial" w:hAnsi="Arial" w:cs="Arial"/>
        </w:rPr>
        <w:t xml:space="preserve">power distribution </w:t>
      </w:r>
      <w:r w:rsidR="00A614C4" w:rsidRPr="00924451">
        <w:rPr>
          <w:rFonts w:ascii="Arial" w:hAnsi="Arial" w:cs="Arial"/>
        </w:rPr>
        <w:t>components</w:t>
      </w:r>
      <w:r w:rsidR="00C459BE" w:rsidRPr="00924451">
        <w:rPr>
          <w:rFonts w:ascii="Arial" w:hAnsi="Arial" w:cs="Arial"/>
        </w:rPr>
        <w:t xml:space="preserve">, and microcontroller onboard the drone will fit within the </w:t>
      </w:r>
      <w:r w:rsidR="00A614C4" w:rsidRPr="00924451">
        <w:rPr>
          <w:rFonts w:ascii="Arial" w:hAnsi="Arial" w:cs="Arial"/>
        </w:rPr>
        <w:t xml:space="preserve">footprint of the drone’s chassis. The </w:t>
      </w:r>
      <w:r w:rsidR="00AF13D5" w:rsidRPr="00924451">
        <w:rPr>
          <w:rFonts w:ascii="Arial" w:hAnsi="Arial" w:cs="Arial"/>
        </w:rPr>
        <w:t>drone</w:t>
      </w:r>
      <w:r w:rsidR="00A614C4" w:rsidRPr="00924451">
        <w:rPr>
          <w:rFonts w:ascii="Arial" w:hAnsi="Arial" w:cs="Arial"/>
        </w:rPr>
        <w:t xml:space="preserve"> </w:t>
      </w:r>
      <w:r w:rsidR="00557FD6" w:rsidRPr="00924451">
        <w:rPr>
          <w:rFonts w:ascii="Arial" w:hAnsi="Arial" w:cs="Arial"/>
        </w:rPr>
        <w:t>has</w:t>
      </w:r>
      <w:r w:rsidR="00BE49FB" w:rsidRPr="00924451">
        <w:rPr>
          <w:rFonts w:ascii="Arial" w:hAnsi="Arial" w:cs="Arial"/>
        </w:rPr>
        <w:t xml:space="preserve"> a diagonal </w:t>
      </w:r>
      <w:r w:rsidR="00AF13D5" w:rsidRPr="00924451">
        <w:rPr>
          <w:rFonts w:ascii="Arial" w:hAnsi="Arial" w:cs="Arial"/>
        </w:rPr>
        <w:t>wheelbase</w:t>
      </w:r>
      <w:r w:rsidR="00BE49FB" w:rsidRPr="00924451">
        <w:rPr>
          <w:rFonts w:ascii="Arial" w:hAnsi="Arial" w:cs="Arial"/>
        </w:rPr>
        <w:t xml:space="preserve"> of </w:t>
      </w:r>
      <w:r w:rsidR="00625A24" w:rsidRPr="00924451">
        <w:rPr>
          <w:rFonts w:ascii="Arial" w:hAnsi="Arial" w:cs="Arial"/>
        </w:rPr>
        <w:t>66.04cm</w:t>
      </w:r>
      <w:r w:rsidR="00232C45" w:rsidRPr="00924451">
        <w:rPr>
          <w:rFonts w:ascii="Arial" w:hAnsi="Arial" w:cs="Arial"/>
        </w:rPr>
        <w:t xml:space="preserve"> with a</w:t>
      </w:r>
      <w:r w:rsidR="00557FD6" w:rsidRPr="00924451">
        <w:rPr>
          <w:rFonts w:ascii="Arial" w:hAnsi="Arial" w:cs="Arial"/>
        </w:rPr>
        <w:t xml:space="preserve"> </w:t>
      </w:r>
      <w:r w:rsidR="002D67B3" w:rsidRPr="00924451">
        <w:rPr>
          <w:rFonts w:ascii="Arial" w:hAnsi="Arial" w:cs="Arial"/>
        </w:rPr>
        <w:t xml:space="preserve">vertical footprint of the drone </w:t>
      </w:r>
      <w:r w:rsidR="009A40C3" w:rsidRPr="00924451">
        <w:rPr>
          <w:rFonts w:ascii="Arial" w:hAnsi="Arial" w:cs="Arial"/>
        </w:rPr>
        <w:t xml:space="preserve">is </w:t>
      </w:r>
      <w:r w:rsidR="00B10160" w:rsidRPr="00924451">
        <w:rPr>
          <w:rFonts w:ascii="Arial" w:hAnsi="Arial" w:cs="Arial"/>
        </w:rPr>
        <w:t>38</w:t>
      </w:r>
      <w:r w:rsidR="00244DF9" w:rsidRPr="00924451">
        <w:rPr>
          <w:rFonts w:ascii="Arial" w:hAnsi="Arial" w:cs="Arial"/>
        </w:rPr>
        <w:t>.1cm</w:t>
      </w:r>
      <w:r w:rsidR="00232C45" w:rsidRPr="00924451">
        <w:rPr>
          <w:rFonts w:ascii="Arial" w:hAnsi="Arial" w:cs="Arial"/>
        </w:rPr>
        <w:t>.</w:t>
      </w:r>
    </w:p>
    <w:p w14:paraId="2E0A6ED7" w14:textId="5A74FDCF" w:rsidR="00A338BA" w:rsidRPr="00924451" w:rsidRDefault="00A338BA" w:rsidP="00A338BA">
      <w:pPr>
        <w:pStyle w:val="Heading3"/>
        <w:rPr>
          <w:rFonts w:ascii="Arial" w:hAnsi="Arial"/>
        </w:rPr>
      </w:pPr>
      <w:bookmarkStart w:id="27" w:name="_Toc51505110"/>
      <w:bookmarkStart w:id="28" w:name="_Toc51524962"/>
      <w:r w:rsidRPr="00924451">
        <w:rPr>
          <w:rFonts w:ascii="Arial" w:hAnsi="Arial"/>
        </w:rPr>
        <w:t>Dimension of Land Drone</w:t>
      </w:r>
      <w:bookmarkEnd w:id="27"/>
      <w:bookmarkEnd w:id="28"/>
    </w:p>
    <w:p w14:paraId="7A77BAED" w14:textId="0488EE41" w:rsidR="00FB782F" w:rsidRPr="00924451" w:rsidRDefault="00A338BA" w:rsidP="00FB782F">
      <w:pPr>
        <w:rPr>
          <w:rFonts w:ascii="Arial" w:hAnsi="Arial" w:cs="Arial"/>
        </w:rPr>
      </w:pPr>
      <w:r w:rsidRPr="00924451">
        <w:rPr>
          <w:rFonts w:ascii="Arial" w:hAnsi="Arial" w:cs="Arial"/>
        </w:rPr>
        <w:t xml:space="preserve">The land drone’s chassis will </w:t>
      </w:r>
      <w:r w:rsidR="004F0BE8" w:rsidRPr="00924451">
        <w:rPr>
          <w:rFonts w:ascii="Arial" w:hAnsi="Arial" w:cs="Arial"/>
        </w:rPr>
        <w:t xml:space="preserve">have motors, wheels, </w:t>
      </w:r>
      <w:r w:rsidR="00E338B8" w:rsidRPr="00924451">
        <w:rPr>
          <w:rFonts w:ascii="Arial" w:hAnsi="Arial" w:cs="Arial"/>
        </w:rPr>
        <w:t>a motor controller,</w:t>
      </w:r>
      <w:r w:rsidR="004F0BE8" w:rsidRPr="00924451">
        <w:rPr>
          <w:rFonts w:ascii="Arial" w:hAnsi="Arial" w:cs="Arial"/>
        </w:rPr>
        <w:t xml:space="preserve"> and a microcontroller mounted to it.</w:t>
      </w:r>
      <w:r w:rsidR="00535041" w:rsidRPr="00924451">
        <w:rPr>
          <w:rFonts w:ascii="Arial" w:hAnsi="Arial" w:cs="Arial"/>
        </w:rPr>
        <w:t xml:space="preserve"> The </w:t>
      </w:r>
      <w:r w:rsidR="007A5BC3" w:rsidRPr="00924451">
        <w:rPr>
          <w:rFonts w:ascii="Arial" w:hAnsi="Arial" w:cs="Arial"/>
        </w:rPr>
        <w:t>land drone</w:t>
      </w:r>
      <w:r w:rsidR="003D5E87" w:rsidRPr="00924451">
        <w:rPr>
          <w:rFonts w:ascii="Arial" w:hAnsi="Arial" w:cs="Arial"/>
        </w:rPr>
        <w:t xml:space="preserve"> can</w:t>
      </w:r>
      <w:r w:rsidR="00F70E24" w:rsidRPr="00924451">
        <w:rPr>
          <w:rFonts w:ascii="Arial" w:hAnsi="Arial" w:cs="Arial"/>
        </w:rPr>
        <w:t xml:space="preserve"> have a volume </w:t>
      </w:r>
      <w:r w:rsidR="003D5E87" w:rsidRPr="00924451">
        <w:rPr>
          <w:rFonts w:ascii="Arial" w:hAnsi="Arial" w:cs="Arial"/>
        </w:rPr>
        <w:t xml:space="preserve">ranging from </w:t>
      </w:r>
      <w:r w:rsidR="00BE35B6" w:rsidRPr="00924451">
        <w:rPr>
          <w:rFonts w:ascii="Arial" w:hAnsi="Arial" w:cs="Arial"/>
        </w:rPr>
        <w:t>0.03m</w:t>
      </w:r>
      <w:r w:rsidR="003D5E87" w:rsidRPr="00924451">
        <w:rPr>
          <w:rFonts w:ascii="Arial" w:hAnsi="Arial" w:cs="Arial"/>
          <w:vertAlign w:val="superscript"/>
        </w:rPr>
        <w:t>3</w:t>
      </w:r>
      <w:r w:rsidR="003D5E87" w:rsidRPr="00924451">
        <w:rPr>
          <w:rFonts w:ascii="Arial" w:hAnsi="Arial" w:cs="Arial"/>
        </w:rPr>
        <w:t xml:space="preserve"> to</w:t>
      </w:r>
      <w:r w:rsidR="007A5BC3" w:rsidRPr="00924451">
        <w:rPr>
          <w:rFonts w:ascii="Arial" w:hAnsi="Arial" w:cs="Arial"/>
        </w:rPr>
        <w:t xml:space="preserve"> </w:t>
      </w:r>
      <w:r w:rsidR="00B10697" w:rsidRPr="00924451">
        <w:rPr>
          <w:rFonts w:ascii="Arial" w:hAnsi="Arial" w:cs="Arial"/>
        </w:rPr>
        <w:t>0.07m3</w:t>
      </w:r>
      <w:r w:rsidR="009A01EA" w:rsidRPr="00924451">
        <w:rPr>
          <w:rFonts w:ascii="Arial" w:hAnsi="Arial" w:cs="Arial"/>
          <w:vertAlign w:val="superscript"/>
        </w:rPr>
        <w:softHyphen/>
      </w:r>
      <w:r w:rsidR="00777331" w:rsidRPr="00924451">
        <w:rPr>
          <w:rFonts w:ascii="Arial" w:hAnsi="Arial" w:cs="Arial"/>
        </w:rPr>
        <w:t>.</w:t>
      </w:r>
    </w:p>
    <w:p w14:paraId="00058F23" w14:textId="77777777" w:rsidR="00461BFC" w:rsidRPr="00924451" w:rsidRDefault="00461BFC" w:rsidP="00FB782F">
      <w:pPr>
        <w:rPr>
          <w:rFonts w:ascii="Arial" w:hAnsi="Arial" w:cs="Arial"/>
        </w:rPr>
      </w:pPr>
    </w:p>
    <w:p w14:paraId="004F171F" w14:textId="32A0F391" w:rsidR="00FB782F" w:rsidRPr="00924451" w:rsidRDefault="002D7F3B" w:rsidP="00FB782F">
      <w:pPr>
        <w:pStyle w:val="Heading2"/>
        <w:rPr>
          <w:rFonts w:ascii="Arial" w:hAnsi="Arial"/>
        </w:rPr>
      </w:pPr>
      <w:bookmarkStart w:id="29" w:name="_Toc51505111"/>
      <w:bookmarkStart w:id="30" w:name="_Toc51524963"/>
      <w:r w:rsidRPr="00924451">
        <w:rPr>
          <w:rFonts w:ascii="Arial" w:hAnsi="Arial"/>
        </w:rPr>
        <w:t>System</w:t>
      </w:r>
      <w:r w:rsidR="00FF5712" w:rsidRPr="00924451">
        <w:rPr>
          <w:rFonts w:ascii="Arial" w:hAnsi="Arial"/>
        </w:rPr>
        <w:t xml:space="preserve"> Setup</w:t>
      </w:r>
      <w:r w:rsidR="00FB782F" w:rsidRPr="00924451">
        <w:rPr>
          <w:rFonts w:ascii="Arial" w:hAnsi="Arial"/>
        </w:rPr>
        <w:t xml:space="preserve"> Locations</w:t>
      </w:r>
      <w:bookmarkEnd w:id="29"/>
      <w:bookmarkEnd w:id="30"/>
    </w:p>
    <w:p w14:paraId="7D87CD67" w14:textId="02626F69" w:rsidR="002D7F3B" w:rsidRPr="00924451" w:rsidRDefault="002D7F3B" w:rsidP="002D7F3B">
      <w:pPr>
        <w:rPr>
          <w:rFonts w:ascii="Arial" w:hAnsi="Arial" w:cs="Arial"/>
        </w:rPr>
      </w:pPr>
      <w:r w:rsidRPr="00924451">
        <w:rPr>
          <w:rFonts w:ascii="Arial" w:hAnsi="Arial" w:cs="Arial"/>
        </w:rPr>
        <w:t>The following section will define the</w:t>
      </w:r>
      <w:r w:rsidR="00FF5712" w:rsidRPr="00924451">
        <w:rPr>
          <w:rFonts w:ascii="Arial" w:hAnsi="Arial" w:cs="Arial"/>
        </w:rPr>
        <w:t xml:space="preserve"> requirements for where each system will need to be placed </w:t>
      </w:r>
      <w:proofErr w:type="gramStart"/>
      <w:r w:rsidR="00FF5712" w:rsidRPr="00924451">
        <w:rPr>
          <w:rFonts w:ascii="Arial" w:hAnsi="Arial" w:cs="Arial"/>
        </w:rPr>
        <w:t>in order for</w:t>
      </w:r>
      <w:proofErr w:type="gramEnd"/>
      <w:r w:rsidR="00FF5712" w:rsidRPr="00924451">
        <w:rPr>
          <w:rFonts w:ascii="Arial" w:hAnsi="Arial" w:cs="Arial"/>
        </w:rPr>
        <w:t xml:space="preserve"> the Aerial Pathfinding Reconnaissance System to function properly.</w:t>
      </w:r>
      <w:r w:rsidRPr="00924451">
        <w:rPr>
          <w:rFonts w:ascii="Arial" w:hAnsi="Arial" w:cs="Arial"/>
        </w:rPr>
        <w:t xml:space="preserve"> </w:t>
      </w:r>
    </w:p>
    <w:p w14:paraId="722FFA76" w14:textId="5ED673A6" w:rsidR="00461BFC" w:rsidRPr="00924451" w:rsidRDefault="002D7F3B" w:rsidP="002D7F3B">
      <w:pPr>
        <w:pStyle w:val="Heading3"/>
        <w:rPr>
          <w:rFonts w:ascii="Arial" w:hAnsi="Arial"/>
        </w:rPr>
      </w:pPr>
      <w:bookmarkStart w:id="31" w:name="_Toc51505112"/>
      <w:bookmarkStart w:id="32" w:name="_Toc51524964"/>
      <w:r w:rsidRPr="00924451">
        <w:rPr>
          <w:rFonts w:ascii="Arial" w:hAnsi="Arial"/>
        </w:rPr>
        <w:t>Placement of Aerial Drone</w:t>
      </w:r>
      <w:bookmarkEnd w:id="31"/>
      <w:bookmarkEnd w:id="32"/>
    </w:p>
    <w:p w14:paraId="1446845D" w14:textId="3106082C" w:rsidR="009F5AC9" w:rsidRPr="00924451" w:rsidRDefault="00F614A9" w:rsidP="002D7F3B">
      <w:pPr>
        <w:rPr>
          <w:rFonts w:ascii="Arial" w:hAnsi="Arial" w:cs="Arial"/>
        </w:rPr>
      </w:pPr>
      <w:r w:rsidRPr="00924451">
        <w:rPr>
          <w:rFonts w:ascii="Arial" w:hAnsi="Arial" w:cs="Arial"/>
        </w:rPr>
        <w:t xml:space="preserve">The aerial drone must be placed on a </w:t>
      </w:r>
      <w:r w:rsidR="00843618" w:rsidRPr="00924451">
        <w:rPr>
          <w:rFonts w:ascii="Arial" w:hAnsi="Arial" w:cs="Arial"/>
        </w:rPr>
        <w:t>level</w:t>
      </w:r>
      <w:r w:rsidRPr="00924451">
        <w:rPr>
          <w:rFonts w:ascii="Arial" w:hAnsi="Arial" w:cs="Arial"/>
        </w:rPr>
        <w:t xml:space="preserve"> surface with no obstructing objects </w:t>
      </w:r>
      <w:r w:rsidR="00DF7BCC" w:rsidRPr="00924451">
        <w:rPr>
          <w:rFonts w:ascii="Arial" w:hAnsi="Arial" w:cs="Arial"/>
        </w:rPr>
        <w:t xml:space="preserve">within </w:t>
      </w:r>
      <w:r w:rsidR="006502F8" w:rsidRPr="00924451">
        <w:rPr>
          <w:rFonts w:ascii="Arial" w:hAnsi="Arial" w:cs="Arial"/>
        </w:rPr>
        <w:t>0.5m</w:t>
      </w:r>
      <w:r w:rsidR="009F5AC9" w:rsidRPr="00924451">
        <w:rPr>
          <w:rFonts w:ascii="Arial" w:hAnsi="Arial" w:cs="Arial"/>
        </w:rPr>
        <w:t xml:space="preserve">. of the zone. </w:t>
      </w:r>
      <w:r w:rsidR="004D55C0" w:rsidRPr="00924451">
        <w:rPr>
          <w:rFonts w:ascii="Arial" w:hAnsi="Arial" w:cs="Arial"/>
        </w:rPr>
        <w:t>The drone must be placed such that a</w:t>
      </w:r>
      <w:r w:rsidR="008D7EEA" w:rsidRPr="00924451">
        <w:rPr>
          <w:rFonts w:ascii="Arial" w:hAnsi="Arial" w:cs="Arial"/>
        </w:rPr>
        <w:t xml:space="preserve"> wireless local area network connection hosted on the drone</w:t>
      </w:r>
      <w:r w:rsidR="00EB19F4" w:rsidRPr="00924451">
        <w:rPr>
          <w:rFonts w:ascii="Arial" w:hAnsi="Arial" w:cs="Arial"/>
        </w:rPr>
        <w:t xml:space="preserve"> can be connected to by the local machine</w:t>
      </w:r>
      <w:r w:rsidR="00A9379C" w:rsidRPr="00924451">
        <w:rPr>
          <w:rFonts w:ascii="Arial" w:hAnsi="Arial" w:cs="Arial"/>
        </w:rPr>
        <w:t xml:space="preserve"> running the system’s </w:t>
      </w:r>
      <w:r w:rsidR="0019312E" w:rsidRPr="00924451">
        <w:rPr>
          <w:rFonts w:ascii="Arial" w:hAnsi="Arial" w:cs="Arial"/>
        </w:rPr>
        <w:t xml:space="preserve">application. </w:t>
      </w:r>
      <w:r w:rsidR="009F5AC9" w:rsidRPr="00924451">
        <w:rPr>
          <w:rFonts w:ascii="Arial" w:hAnsi="Arial" w:cs="Arial"/>
        </w:rPr>
        <w:t>This placement will be used for takeoff and landing of the aerial drone</w:t>
      </w:r>
      <w:r w:rsidR="00F74996" w:rsidRPr="00924451">
        <w:rPr>
          <w:rFonts w:ascii="Arial" w:hAnsi="Arial" w:cs="Arial"/>
        </w:rPr>
        <w:t>, as well as transm</w:t>
      </w:r>
      <w:r w:rsidR="009041D2" w:rsidRPr="00924451">
        <w:rPr>
          <w:rFonts w:ascii="Arial" w:hAnsi="Arial" w:cs="Arial"/>
        </w:rPr>
        <w:t>ission of data to the local machine</w:t>
      </w:r>
      <w:r w:rsidR="009F5AC9" w:rsidRPr="00924451">
        <w:rPr>
          <w:rFonts w:ascii="Arial" w:hAnsi="Arial" w:cs="Arial"/>
        </w:rPr>
        <w:t>.</w:t>
      </w:r>
    </w:p>
    <w:p w14:paraId="62CFA895" w14:textId="6069A614" w:rsidR="009F5AC9" w:rsidRPr="00924451" w:rsidRDefault="009F5AC9" w:rsidP="00575A39">
      <w:pPr>
        <w:pStyle w:val="Heading3"/>
        <w:rPr>
          <w:rFonts w:ascii="Arial" w:hAnsi="Arial"/>
        </w:rPr>
      </w:pPr>
      <w:bookmarkStart w:id="33" w:name="_Toc51505113"/>
      <w:bookmarkStart w:id="34" w:name="_Toc51524965"/>
      <w:r w:rsidRPr="00924451">
        <w:rPr>
          <w:rFonts w:ascii="Arial" w:hAnsi="Arial"/>
        </w:rPr>
        <w:t>Placement of Land Drone</w:t>
      </w:r>
      <w:bookmarkEnd w:id="33"/>
      <w:bookmarkEnd w:id="34"/>
    </w:p>
    <w:p w14:paraId="322619F0" w14:textId="22FBB9A7" w:rsidR="008D6399" w:rsidRPr="00924451" w:rsidRDefault="00843618" w:rsidP="00575A39">
      <w:pPr>
        <w:rPr>
          <w:rFonts w:ascii="Arial" w:hAnsi="Arial" w:cs="Arial"/>
        </w:rPr>
      </w:pPr>
      <w:r w:rsidRPr="00924451">
        <w:rPr>
          <w:rFonts w:ascii="Arial" w:hAnsi="Arial" w:cs="Arial"/>
        </w:rPr>
        <w:t xml:space="preserve">The land drone must be placed </w:t>
      </w:r>
      <w:r w:rsidR="000B22C2" w:rsidRPr="00924451">
        <w:rPr>
          <w:rFonts w:ascii="Arial" w:hAnsi="Arial" w:cs="Arial"/>
        </w:rPr>
        <w:t xml:space="preserve">such that a wireless local area </w:t>
      </w:r>
      <w:r w:rsidR="007D77F9" w:rsidRPr="00924451">
        <w:rPr>
          <w:rFonts w:ascii="Arial" w:hAnsi="Arial" w:cs="Arial"/>
        </w:rPr>
        <w:t xml:space="preserve">network </w:t>
      </w:r>
      <w:r w:rsidR="000B22C2" w:rsidRPr="00924451">
        <w:rPr>
          <w:rFonts w:ascii="Arial" w:hAnsi="Arial" w:cs="Arial"/>
        </w:rPr>
        <w:t xml:space="preserve">connection hosted on the </w:t>
      </w:r>
      <w:r w:rsidR="00FC0BEB" w:rsidRPr="00924451">
        <w:rPr>
          <w:rFonts w:ascii="Arial" w:hAnsi="Arial" w:cs="Arial"/>
        </w:rPr>
        <w:t xml:space="preserve">land drone </w:t>
      </w:r>
      <w:r w:rsidR="007D77F9" w:rsidRPr="00924451">
        <w:rPr>
          <w:rFonts w:ascii="Arial" w:hAnsi="Arial" w:cs="Arial"/>
        </w:rPr>
        <w:t xml:space="preserve">can be </w:t>
      </w:r>
      <w:r w:rsidR="00FC0BEB" w:rsidRPr="00924451">
        <w:rPr>
          <w:rFonts w:ascii="Arial" w:hAnsi="Arial" w:cs="Arial"/>
        </w:rPr>
        <w:t>connected</w:t>
      </w:r>
      <w:r w:rsidR="007D77F9" w:rsidRPr="00924451">
        <w:rPr>
          <w:rFonts w:ascii="Arial" w:hAnsi="Arial" w:cs="Arial"/>
        </w:rPr>
        <w:t xml:space="preserve"> to </w:t>
      </w:r>
      <w:r w:rsidR="00FC0BEB" w:rsidRPr="00924451">
        <w:rPr>
          <w:rFonts w:ascii="Arial" w:hAnsi="Arial" w:cs="Arial"/>
        </w:rPr>
        <w:t xml:space="preserve">by </w:t>
      </w:r>
      <w:r w:rsidR="007D77F9" w:rsidRPr="00924451">
        <w:rPr>
          <w:rFonts w:ascii="Arial" w:hAnsi="Arial" w:cs="Arial"/>
        </w:rPr>
        <w:t xml:space="preserve">the </w:t>
      </w:r>
      <w:r w:rsidR="00FC0BEB" w:rsidRPr="00924451">
        <w:rPr>
          <w:rFonts w:ascii="Arial" w:hAnsi="Arial" w:cs="Arial"/>
        </w:rPr>
        <w:t>local machine</w:t>
      </w:r>
      <w:r w:rsidR="007D77F9" w:rsidRPr="00924451">
        <w:rPr>
          <w:rFonts w:ascii="Arial" w:hAnsi="Arial" w:cs="Arial"/>
        </w:rPr>
        <w:t>.</w:t>
      </w:r>
      <w:r w:rsidR="00210EF1" w:rsidRPr="00924451">
        <w:rPr>
          <w:rFonts w:ascii="Arial" w:hAnsi="Arial" w:cs="Arial"/>
        </w:rPr>
        <w:t xml:space="preserve"> </w:t>
      </w:r>
      <w:r w:rsidR="004131BF" w:rsidRPr="00924451">
        <w:rPr>
          <w:rFonts w:ascii="Arial" w:hAnsi="Arial" w:cs="Arial"/>
        </w:rPr>
        <w:t>The land drone should not be placed on a surface</w:t>
      </w:r>
      <w:r w:rsidR="003752C0" w:rsidRPr="00924451">
        <w:rPr>
          <w:rFonts w:ascii="Arial" w:hAnsi="Arial" w:cs="Arial"/>
        </w:rPr>
        <w:t xml:space="preserve"> with a slope greater than 30 degrees or 58% grade.</w:t>
      </w:r>
      <w:r w:rsidR="00DB51D1" w:rsidRPr="00924451">
        <w:rPr>
          <w:rFonts w:ascii="Arial" w:hAnsi="Arial" w:cs="Arial"/>
        </w:rPr>
        <w:t xml:space="preserve"> This placement will be used as the drone’s start point.</w:t>
      </w:r>
    </w:p>
    <w:p w14:paraId="60A77DCD" w14:textId="74D4E01F" w:rsidR="008D6399" w:rsidRPr="00924451" w:rsidRDefault="008D6399" w:rsidP="008D6399">
      <w:pPr>
        <w:pStyle w:val="Heading3"/>
        <w:rPr>
          <w:rFonts w:ascii="Arial" w:hAnsi="Arial"/>
        </w:rPr>
      </w:pPr>
      <w:bookmarkStart w:id="35" w:name="_Toc51505114"/>
      <w:bookmarkStart w:id="36" w:name="_Toc51524966"/>
      <w:r w:rsidRPr="00924451">
        <w:rPr>
          <w:rFonts w:ascii="Arial" w:hAnsi="Arial"/>
        </w:rPr>
        <w:lastRenderedPageBreak/>
        <w:t xml:space="preserve">Placement of the </w:t>
      </w:r>
      <w:r w:rsidR="003E20B6" w:rsidRPr="00924451">
        <w:rPr>
          <w:rFonts w:ascii="Arial" w:hAnsi="Arial"/>
        </w:rPr>
        <w:t>Local Machine</w:t>
      </w:r>
      <w:bookmarkEnd w:id="35"/>
      <w:bookmarkEnd w:id="36"/>
    </w:p>
    <w:p w14:paraId="433393C3" w14:textId="692CF171" w:rsidR="00FB782F" w:rsidRPr="00924451" w:rsidRDefault="00775A26" w:rsidP="000442EF">
      <w:pPr>
        <w:rPr>
          <w:rFonts w:ascii="Arial" w:hAnsi="Arial" w:cs="Arial"/>
        </w:rPr>
      </w:pPr>
      <w:r w:rsidRPr="00924451">
        <w:rPr>
          <w:rFonts w:ascii="Arial" w:hAnsi="Arial" w:cs="Arial"/>
        </w:rPr>
        <w:t xml:space="preserve">The </w:t>
      </w:r>
      <w:r w:rsidR="00711E01" w:rsidRPr="00924451">
        <w:rPr>
          <w:rFonts w:ascii="Arial" w:hAnsi="Arial" w:cs="Arial"/>
        </w:rPr>
        <w:t xml:space="preserve">user’s local machine must be in proximity to the aerial and land </w:t>
      </w:r>
      <w:proofErr w:type="gramStart"/>
      <w:r w:rsidR="00711E01" w:rsidRPr="00924451">
        <w:rPr>
          <w:rFonts w:ascii="Arial" w:hAnsi="Arial" w:cs="Arial"/>
        </w:rPr>
        <w:t>drones</w:t>
      </w:r>
      <w:proofErr w:type="gramEnd"/>
      <w:r w:rsidR="00711E01" w:rsidRPr="00924451">
        <w:rPr>
          <w:rFonts w:ascii="Arial" w:hAnsi="Arial" w:cs="Arial"/>
        </w:rPr>
        <w:t xml:space="preserve"> initial locations such that the machine can connect to wireless local area networks hosted by each machine.</w:t>
      </w:r>
    </w:p>
    <w:p w14:paraId="0E8E8A36" w14:textId="77777777" w:rsidR="002B7487" w:rsidRPr="00924451" w:rsidRDefault="002B7487" w:rsidP="002B7487">
      <w:pPr>
        <w:pStyle w:val="BodyText"/>
        <w:rPr>
          <w:rFonts w:ascii="Arial" w:hAnsi="Arial" w:cs="Arial"/>
        </w:rPr>
      </w:pPr>
    </w:p>
    <w:p w14:paraId="4C67F36C" w14:textId="77777777" w:rsidR="002B7487" w:rsidRPr="00924451" w:rsidRDefault="002B7487" w:rsidP="002B7487">
      <w:pPr>
        <w:pStyle w:val="BodyText"/>
        <w:rPr>
          <w:rFonts w:ascii="Arial" w:hAnsi="Arial" w:cs="Arial"/>
        </w:rPr>
      </w:pPr>
    </w:p>
    <w:p w14:paraId="048BBF98" w14:textId="77777777" w:rsidR="002B7487" w:rsidRPr="00924451" w:rsidRDefault="002B7487">
      <w:pPr>
        <w:jc w:val="left"/>
        <w:rPr>
          <w:rFonts w:ascii="Arial" w:eastAsia="Times New Roman" w:hAnsi="Arial" w:cs="Arial"/>
          <w:b/>
          <w:kern w:val="32"/>
          <w:sz w:val="32"/>
          <w:szCs w:val="32"/>
        </w:rPr>
      </w:pPr>
      <w:r w:rsidRPr="00924451">
        <w:rPr>
          <w:rFonts w:ascii="Arial" w:hAnsi="Arial" w:cs="Arial"/>
        </w:rPr>
        <w:br w:type="page"/>
      </w:r>
    </w:p>
    <w:p w14:paraId="6EA7932D" w14:textId="6EA4903E" w:rsidR="00FB782F" w:rsidRPr="00924451" w:rsidRDefault="00FB782F" w:rsidP="00FB782F">
      <w:pPr>
        <w:pStyle w:val="Heading1"/>
        <w:rPr>
          <w:rFonts w:ascii="Arial" w:hAnsi="Arial"/>
        </w:rPr>
      </w:pPr>
      <w:bookmarkStart w:id="37" w:name="_Toc51505115"/>
      <w:bookmarkStart w:id="38" w:name="_Toc51524967"/>
      <w:commentRangeStart w:id="39"/>
      <w:r w:rsidRPr="00924451">
        <w:rPr>
          <w:rFonts w:ascii="Arial" w:hAnsi="Arial"/>
        </w:rPr>
        <w:lastRenderedPageBreak/>
        <w:t>Electrical Interface</w:t>
      </w:r>
      <w:bookmarkEnd w:id="37"/>
      <w:bookmarkEnd w:id="38"/>
    </w:p>
    <w:p w14:paraId="2C80C8CA" w14:textId="77777777" w:rsidR="00FB782F" w:rsidRPr="00924451" w:rsidRDefault="00FB782F" w:rsidP="00FB782F">
      <w:pPr>
        <w:pStyle w:val="Heading2"/>
        <w:rPr>
          <w:rFonts w:ascii="Arial" w:hAnsi="Arial"/>
        </w:rPr>
      </w:pPr>
      <w:bookmarkStart w:id="40" w:name="_Toc51505116"/>
      <w:bookmarkStart w:id="41" w:name="_Toc51524968"/>
      <w:r w:rsidRPr="00924451">
        <w:rPr>
          <w:rFonts w:ascii="Arial" w:hAnsi="Arial"/>
        </w:rPr>
        <w:t>Primary Input Power</w:t>
      </w:r>
      <w:bookmarkEnd w:id="40"/>
      <w:bookmarkEnd w:id="41"/>
    </w:p>
    <w:p w14:paraId="53C8E4B5" w14:textId="6AF36CE0" w:rsidR="00FB782F" w:rsidRPr="00924451" w:rsidRDefault="00B5732D" w:rsidP="009D1D89">
      <w:pPr>
        <w:pStyle w:val="Heading3"/>
        <w:rPr>
          <w:rFonts w:ascii="Arial" w:hAnsi="Arial"/>
        </w:rPr>
      </w:pPr>
      <w:bookmarkStart w:id="42" w:name="_Toc51505117"/>
      <w:bookmarkStart w:id="43" w:name="_Toc51524969"/>
      <w:r w:rsidRPr="00924451">
        <w:rPr>
          <w:rFonts w:ascii="Arial" w:hAnsi="Arial"/>
        </w:rPr>
        <w:t>Aerial Drone</w:t>
      </w:r>
      <w:bookmarkEnd w:id="42"/>
      <w:bookmarkEnd w:id="43"/>
    </w:p>
    <w:p w14:paraId="1E74947F" w14:textId="5DA797E9" w:rsidR="00344A25" w:rsidRPr="00924451" w:rsidRDefault="00B5732D" w:rsidP="00B5732D">
      <w:pPr>
        <w:rPr>
          <w:rFonts w:ascii="Arial" w:hAnsi="Arial" w:cs="Arial"/>
        </w:rPr>
      </w:pPr>
      <w:r w:rsidRPr="00924451">
        <w:rPr>
          <w:rFonts w:ascii="Arial" w:hAnsi="Arial" w:cs="Arial"/>
        </w:rPr>
        <w:t>The standard pow</w:t>
      </w:r>
      <w:r w:rsidR="00B76E04" w:rsidRPr="00924451">
        <w:rPr>
          <w:rFonts w:ascii="Arial" w:hAnsi="Arial" w:cs="Arial"/>
        </w:rPr>
        <w:t xml:space="preserve">er </w:t>
      </w:r>
      <w:r w:rsidR="00C76EC6" w:rsidRPr="00924451">
        <w:rPr>
          <w:rFonts w:ascii="Arial" w:hAnsi="Arial" w:cs="Arial"/>
        </w:rPr>
        <w:t xml:space="preserve">voltage provided to quadcopters and drones is 22.2V. The drone will </w:t>
      </w:r>
      <w:r w:rsidR="00053A7D" w:rsidRPr="00924451">
        <w:rPr>
          <w:rFonts w:ascii="Arial" w:hAnsi="Arial" w:cs="Arial"/>
        </w:rPr>
        <w:t xml:space="preserve">be using a single 22.2V lithium ion battery with a capacity of </w:t>
      </w:r>
      <w:r w:rsidR="007020E4" w:rsidRPr="00924451">
        <w:rPr>
          <w:rFonts w:ascii="Arial" w:hAnsi="Arial" w:cs="Arial"/>
        </w:rPr>
        <w:t>5000</w:t>
      </w:r>
      <w:r w:rsidR="009B1857" w:rsidRPr="00924451">
        <w:rPr>
          <w:rFonts w:ascii="Arial" w:hAnsi="Arial" w:cs="Arial"/>
        </w:rPr>
        <w:t xml:space="preserve">maH. </w:t>
      </w:r>
      <w:r w:rsidR="0064616D" w:rsidRPr="00924451">
        <w:rPr>
          <w:rFonts w:ascii="Arial" w:hAnsi="Arial" w:cs="Arial"/>
        </w:rPr>
        <w:t xml:space="preserve">A lithium ion battery was chosen due to </w:t>
      </w:r>
      <w:r w:rsidR="00B645C5" w:rsidRPr="00924451">
        <w:rPr>
          <w:rFonts w:ascii="Arial" w:hAnsi="Arial" w:cs="Arial"/>
        </w:rPr>
        <w:t>its</w:t>
      </w:r>
      <w:r w:rsidR="00E447C9" w:rsidRPr="00924451">
        <w:rPr>
          <w:rFonts w:ascii="Arial" w:hAnsi="Arial" w:cs="Arial"/>
        </w:rPr>
        <w:t xml:space="preserve"> weight and efficiency i</w:t>
      </w:r>
      <w:r w:rsidR="00B645C5" w:rsidRPr="00924451">
        <w:rPr>
          <w:rFonts w:ascii="Arial" w:hAnsi="Arial" w:cs="Arial"/>
        </w:rPr>
        <w:t>n comparison to other battery types such as lead acid.</w:t>
      </w:r>
      <w:r w:rsidR="009B1857" w:rsidRPr="00924451">
        <w:rPr>
          <w:rFonts w:ascii="Arial" w:hAnsi="Arial" w:cs="Arial"/>
        </w:rPr>
        <w:t xml:space="preserve"> </w:t>
      </w:r>
      <w:proofErr w:type="gramStart"/>
      <w:r w:rsidR="00B645C5" w:rsidRPr="00924451">
        <w:rPr>
          <w:rFonts w:ascii="Arial" w:hAnsi="Arial" w:cs="Arial"/>
        </w:rPr>
        <w:t>A single one</w:t>
      </w:r>
      <w:proofErr w:type="gramEnd"/>
      <w:r w:rsidR="00B645C5" w:rsidRPr="00924451">
        <w:rPr>
          <w:rFonts w:ascii="Arial" w:hAnsi="Arial" w:cs="Arial"/>
        </w:rPr>
        <w:t xml:space="preserve"> of these </w:t>
      </w:r>
      <w:r w:rsidR="006250B9" w:rsidRPr="00924451">
        <w:rPr>
          <w:rFonts w:ascii="Arial" w:hAnsi="Arial" w:cs="Arial"/>
        </w:rPr>
        <w:t>batteries</w:t>
      </w:r>
      <w:r w:rsidR="00B645C5" w:rsidRPr="00924451">
        <w:rPr>
          <w:rFonts w:ascii="Arial" w:hAnsi="Arial" w:cs="Arial"/>
        </w:rPr>
        <w:t xml:space="preserve"> will power the aerial drone in </w:t>
      </w:r>
      <w:r w:rsidR="008C5170" w:rsidRPr="00924451">
        <w:rPr>
          <w:rFonts w:ascii="Arial" w:hAnsi="Arial" w:cs="Arial"/>
        </w:rPr>
        <w:t xml:space="preserve">normal operation and for longer flights it </w:t>
      </w:r>
      <w:r w:rsidR="006502F8" w:rsidRPr="00924451">
        <w:rPr>
          <w:rFonts w:ascii="Arial" w:hAnsi="Arial" w:cs="Arial"/>
        </w:rPr>
        <w:t>may</w:t>
      </w:r>
      <w:r w:rsidR="008C5170" w:rsidRPr="00924451">
        <w:rPr>
          <w:rFonts w:ascii="Arial" w:hAnsi="Arial" w:cs="Arial"/>
        </w:rPr>
        <w:t xml:space="preserve"> take 2 </w:t>
      </w:r>
      <w:r w:rsidR="007A70E7" w:rsidRPr="00924451">
        <w:rPr>
          <w:rFonts w:ascii="Arial" w:hAnsi="Arial" w:cs="Arial"/>
        </w:rPr>
        <w:t xml:space="preserve">of these batteries in parallel. </w:t>
      </w:r>
      <w:r w:rsidR="007E126F" w:rsidRPr="00924451">
        <w:rPr>
          <w:rFonts w:ascii="Arial" w:hAnsi="Arial" w:cs="Arial"/>
        </w:rPr>
        <w:t>Below</w:t>
      </w:r>
      <w:r w:rsidR="007020E4" w:rsidRPr="00924451">
        <w:rPr>
          <w:rFonts w:ascii="Arial" w:hAnsi="Arial" w:cs="Arial"/>
        </w:rPr>
        <w:t>, in Figure 1,</w:t>
      </w:r>
      <w:r w:rsidR="007E126F" w:rsidRPr="00924451">
        <w:rPr>
          <w:rFonts w:ascii="Arial" w:hAnsi="Arial" w:cs="Arial"/>
        </w:rPr>
        <w:t xml:space="preserve"> is a </w:t>
      </w:r>
      <w:r w:rsidR="007020E4" w:rsidRPr="00924451">
        <w:rPr>
          <w:rFonts w:ascii="Arial" w:hAnsi="Arial" w:cs="Arial"/>
        </w:rPr>
        <w:t>graph</w:t>
      </w:r>
      <w:r w:rsidR="007E126F" w:rsidRPr="00924451">
        <w:rPr>
          <w:rFonts w:ascii="Arial" w:hAnsi="Arial" w:cs="Arial"/>
        </w:rPr>
        <w:t xml:space="preserve"> detailing the voltage drop </w:t>
      </w:r>
      <w:proofErr w:type="gramStart"/>
      <w:r w:rsidR="007E126F" w:rsidRPr="00924451">
        <w:rPr>
          <w:rFonts w:ascii="Arial" w:hAnsi="Arial" w:cs="Arial"/>
        </w:rPr>
        <w:t>off of</w:t>
      </w:r>
      <w:proofErr w:type="gramEnd"/>
      <w:r w:rsidR="007E126F" w:rsidRPr="00924451">
        <w:rPr>
          <w:rFonts w:ascii="Arial" w:hAnsi="Arial" w:cs="Arial"/>
        </w:rPr>
        <w:t xml:space="preserve"> a lithium battery versus a </w:t>
      </w:r>
      <w:r w:rsidR="00C26FE5" w:rsidRPr="00924451">
        <w:rPr>
          <w:rFonts w:ascii="Arial" w:hAnsi="Arial" w:cs="Arial"/>
        </w:rPr>
        <w:t>Lead-Acid.</w:t>
      </w:r>
    </w:p>
    <w:p w14:paraId="1096C3E9" w14:textId="77777777" w:rsidR="007E1B9D" w:rsidRPr="00924451" w:rsidRDefault="007E1B9D" w:rsidP="00B5732D">
      <w:pPr>
        <w:rPr>
          <w:rFonts w:ascii="Arial" w:hAnsi="Arial" w:cs="Arial"/>
        </w:rPr>
      </w:pPr>
    </w:p>
    <w:p w14:paraId="259C09F8" w14:textId="496A5B9B" w:rsidR="00DC6F11" w:rsidRPr="00924451" w:rsidRDefault="00DC6F11" w:rsidP="00397E7F">
      <w:pPr>
        <w:pStyle w:val="Caption"/>
        <w:framePr w:w="5162" w:h="338" w:hRule="exact" w:wrap="around" w:x="4097" w:y="3482"/>
        <w:jc w:val="both"/>
        <w:rPr>
          <w:rFonts w:ascii="Arial" w:hAnsi="Arial" w:cs="Arial"/>
        </w:rPr>
      </w:pPr>
      <w:bookmarkStart w:id="44" w:name="_Toc51524950"/>
      <w:r w:rsidRPr="00924451">
        <w:rPr>
          <w:rFonts w:ascii="Arial" w:hAnsi="Arial" w:cs="Arial"/>
        </w:rPr>
        <w:t xml:space="preserve">Figure </w:t>
      </w:r>
      <w:r w:rsidR="00924451" w:rsidRPr="00924451">
        <w:rPr>
          <w:rFonts w:ascii="Arial" w:hAnsi="Arial" w:cs="Arial"/>
        </w:rPr>
        <w:fldChar w:fldCharType="begin"/>
      </w:r>
      <w:r w:rsidR="00924451" w:rsidRPr="00924451">
        <w:rPr>
          <w:rFonts w:ascii="Arial" w:hAnsi="Arial" w:cs="Arial"/>
        </w:rPr>
        <w:instrText xml:space="preserve"> SEQ Figure \* ARABIC </w:instrText>
      </w:r>
      <w:r w:rsidR="00924451" w:rsidRPr="00924451">
        <w:rPr>
          <w:rFonts w:ascii="Arial" w:hAnsi="Arial" w:cs="Arial"/>
        </w:rPr>
        <w:fldChar w:fldCharType="separate"/>
      </w:r>
      <w:r w:rsidR="00DE6F55">
        <w:rPr>
          <w:rFonts w:ascii="Arial" w:hAnsi="Arial" w:cs="Arial"/>
          <w:noProof/>
        </w:rPr>
        <w:t>1</w:t>
      </w:r>
      <w:r w:rsidR="00924451" w:rsidRPr="00924451">
        <w:rPr>
          <w:rFonts w:ascii="Arial" w:hAnsi="Arial" w:cs="Arial"/>
          <w:noProof/>
        </w:rPr>
        <w:fldChar w:fldCharType="end"/>
      </w:r>
      <w:r w:rsidRPr="00924451">
        <w:rPr>
          <w:rFonts w:ascii="Arial" w:hAnsi="Arial" w:cs="Arial"/>
        </w:rPr>
        <w:t xml:space="preserve">. Lithium-Ion vs </w:t>
      </w:r>
      <w:r w:rsidR="00397E7F" w:rsidRPr="00924451">
        <w:rPr>
          <w:rFonts w:ascii="Arial" w:hAnsi="Arial" w:cs="Arial"/>
        </w:rPr>
        <w:t xml:space="preserve">Common </w:t>
      </w:r>
      <w:r w:rsidR="007E1B9D" w:rsidRPr="00924451">
        <w:rPr>
          <w:rFonts w:ascii="Arial" w:hAnsi="Arial" w:cs="Arial"/>
        </w:rPr>
        <w:t>Lead Acid</w:t>
      </w:r>
      <w:bookmarkEnd w:id="44"/>
    </w:p>
    <w:p w14:paraId="631D0473" w14:textId="77777777" w:rsidR="00DC6F11" w:rsidRPr="00924451" w:rsidRDefault="00DC6F11" w:rsidP="00DC6F11">
      <w:pPr>
        <w:keepNext/>
        <w:rPr>
          <w:rFonts w:ascii="Arial" w:hAnsi="Arial" w:cs="Arial"/>
        </w:rPr>
      </w:pPr>
      <w:r w:rsidRPr="00924451">
        <w:rPr>
          <w:rFonts w:ascii="Arial" w:hAnsi="Arial" w:cs="Arial"/>
          <w:noProof/>
        </w:rPr>
        <w:drawing>
          <wp:inline distT="0" distB="0" distL="0" distR="0" wp14:anchorId="569F007E" wp14:editId="029A9E32">
            <wp:extent cx="594360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14:paraId="5375EF3F" w14:textId="77777777" w:rsidR="00B6394D" w:rsidRPr="00924451" w:rsidRDefault="00B6394D" w:rsidP="003346AF">
      <w:pPr>
        <w:jc w:val="center"/>
        <w:rPr>
          <w:rFonts w:ascii="Arial" w:hAnsi="Arial" w:cs="Arial"/>
        </w:rPr>
      </w:pPr>
    </w:p>
    <w:p w14:paraId="7CE4DCF1" w14:textId="77777777" w:rsidR="0098246C" w:rsidRPr="00924451" w:rsidRDefault="0098246C" w:rsidP="00B5732D">
      <w:pPr>
        <w:rPr>
          <w:rFonts w:ascii="Arial" w:hAnsi="Arial" w:cs="Arial"/>
        </w:rPr>
      </w:pPr>
    </w:p>
    <w:p w14:paraId="4B3421B0" w14:textId="75594625" w:rsidR="00C26FE5" w:rsidRPr="00924451" w:rsidRDefault="00A10383" w:rsidP="00B5732D">
      <w:pPr>
        <w:rPr>
          <w:rFonts w:ascii="Arial" w:hAnsi="Arial" w:cs="Arial"/>
        </w:rPr>
      </w:pPr>
      <w:r w:rsidRPr="00924451">
        <w:rPr>
          <w:rFonts w:ascii="Arial" w:hAnsi="Arial" w:cs="Arial"/>
        </w:rPr>
        <w:t>The batteries will be attached to the drone with a custom fit</w:t>
      </w:r>
      <w:r w:rsidR="002201EB" w:rsidRPr="00924451">
        <w:rPr>
          <w:rFonts w:ascii="Arial" w:hAnsi="Arial" w:cs="Arial"/>
        </w:rPr>
        <w:t xml:space="preserve">ting bracket that will securely hold the </w:t>
      </w:r>
      <w:r w:rsidR="00A6630D" w:rsidRPr="00924451">
        <w:rPr>
          <w:rFonts w:ascii="Arial" w:hAnsi="Arial" w:cs="Arial"/>
        </w:rPr>
        <w:t>batteries during flight.</w:t>
      </w:r>
      <w:r w:rsidR="003346AF" w:rsidRPr="00924451">
        <w:rPr>
          <w:rFonts w:ascii="Arial" w:hAnsi="Arial" w:cs="Arial"/>
        </w:rPr>
        <w:t xml:space="preserve"> The batteries must be fitted correctly to ensure no electrical malfunction occurs in the system</w:t>
      </w:r>
      <w:r w:rsidR="00833984" w:rsidRPr="00924451">
        <w:rPr>
          <w:rFonts w:ascii="Arial" w:hAnsi="Arial" w:cs="Arial"/>
        </w:rPr>
        <w:t>.</w:t>
      </w:r>
    </w:p>
    <w:p w14:paraId="07F019C8" w14:textId="77777777" w:rsidR="00833984" w:rsidRPr="00924451" w:rsidRDefault="00833984" w:rsidP="00B5732D">
      <w:pPr>
        <w:rPr>
          <w:rFonts w:ascii="Arial" w:hAnsi="Arial" w:cs="Arial"/>
        </w:rPr>
      </w:pPr>
    </w:p>
    <w:p w14:paraId="6432816C" w14:textId="77777777" w:rsidR="00833984" w:rsidRPr="00924451" w:rsidRDefault="00833984" w:rsidP="00833984">
      <w:pPr>
        <w:pStyle w:val="Heading3"/>
        <w:rPr>
          <w:rFonts w:ascii="Arial" w:hAnsi="Arial"/>
        </w:rPr>
      </w:pPr>
      <w:bookmarkStart w:id="45" w:name="_Toc51505118"/>
      <w:bookmarkStart w:id="46" w:name="_Toc51524970"/>
      <w:r w:rsidRPr="00924451">
        <w:rPr>
          <w:rFonts w:ascii="Arial" w:hAnsi="Arial"/>
        </w:rPr>
        <w:t>Aerial Drone</w:t>
      </w:r>
      <w:bookmarkEnd w:id="45"/>
      <w:bookmarkEnd w:id="46"/>
    </w:p>
    <w:p w14:paraId="1F5A331D" w14:textId="43C2B525" w:rsidR="00FB782F" w:rsidRPr="00924451" w:rsidRDefault="00833984" w:rsidP="00FB782F">
      <w:pPr>
        <w:rPr>
          <w:rFonts w:ascii="Arial" w:hAnsi="Arial" w:cs="Arial"/>
        </w:rPr>
      </w:pPr>
      <w:r w:rsidRPr="00924451">
        <w:rPr>
          <w:rFonts w:ascii="Arial" w:hAnsi="Arial" w:cs="Arial"/>
        </w:rPr>
        <w:t>The land drone will be using a high capacity lithium ion battery. To see why a lithium ion battery was chosen</w:t>
      </w:r>
      <w:r w:rsidR="00134808" w:rsidRPr="00924451">
        <w:rPr>
          <w:rFonts w:ascii="Arial" w:hAnsi="Arial" w:cs="Arial"/>
        </w:rPr>
        <w:t>, see</w:t>
      </w:r>
      <w:r w:rsidRPr="00924451">
        <w:rPr>
          <w:rFonts w:ascii="Arial" w:hAnsi="Arial" w:cs="Arial"/>
        </w:rPr>
        <w:t xml:space="preserve"> the above description on the </w:t>
      </w:r>
      <w:r w:rsidR="002D38D9" w:rsidRPr="00924451">
        <w:rPr>
          <w:rFonts w:ascii="Arial" w:hAnsi="Arial" w:cs="Arial"/>
        </w:rPr>
        <w:t xml:space="preserve">benefits of lithium ion vs other battery types. Because of the varying </w:t>
      </w:r>
      <w:r w:rsidR="004B7640" w:rsidRPr="00924451">
        <w:rPr>
          <w:rFonts w:ascii="Arial" w:hAnsi="Arial" w:cs="Arial"/>
        </w:rPr>
        <w:t xml:space="preserve">power inputs on the digital </w:t>
      </w:r>
      <w:r w:rsidR="00D4792F" w:rsidRPr="00924451">
        <w:rPr>
          <w:rFonts w:ascii="Arial" w:hAnsi="Arial" w:cs="Arial"/>
        </w:rPr>
        <w:t>controllers attached to this drone a series of boost and buck converters will be used in addition to the 4.2V battery.</w:t>
      </w:r>
      <w:r w:rsidR="00D01FAC" w:rsidRPr="00924451">
        <w:rPr>
          <w:rFonts w:ascii="Arial" w:hAnsi="Arial" w:cs="Arial"/>
        </w:rPr>
        <w:t xml:space="preserve"> </w:t>
      </w:r>
      <w:r w:rsidRPr="00924451">
        <w:rPr>
          <w:rFonts w:ascii="Arial" w:hAnsi="Arial" w:cs="Arial"/>
        </w:rPr>
        <w:t xml:space="preserve">The batteries will be attached to the drone </w:t>
      </w:r>
      <w:r w:rsidR="00653E21" w:rsidRPr="00924451">
        <w:rPr>
          <w:rFonts w:ascii="Arial" w:hAnsi="Arial" w:cs="Arial"/>
        </w:rPr>
        <w:t>using</w:t>
      </w:r>
      <w:r w:rsidRPr="00924451">
        <w:rPr>
          <w:rFonts w:ascii="Arial" w:hAnsi="Arial" w:cs="Arial"/>
        </w:rPr>
        <w:t xml:space="preserve"> a custom fitting bracket that will securely hold the batteries during </w:t>
      </w:r>
      <w:r w:rsidR="00066C32" w:rsidRPr="00924451">
        <w:rPr>
          <w:rFonts w:ascii="Arial" w:hAnsi="Arial" w:cs="Arial"/>
        </w:rPr>
        <w:t>land travel.</w:t>
      </w:r>
    </w:p>
    <w:p w14:paraId="6267A332" w14:textId="0D73F4E8" w:rsidR="00FB782F" w:rsidRPr="00924451" w:rsidRDefault="00FB782F" w:rsidP="00FB782F">
      <w:pPr>
        <w:pStyle w:val="Heading2"/>
        <w:rPr>
          <w:rFonts w:ascii="Arial" w:hAnsi="Arial"/>
        </w:rPr>
      </w:pPr>
      <w:bookmarkStart w:id="47" w:name="_Toc51505119"/>
      <w:bookmarkStart w:id="48" w:name="_Toc51524971"/>
      <w:r w:rsidRPr="00924451">
        <w:rPr>
          <w:rFonts w:ascii="Arial" w:hAnsi="Arial"/>
        </w:rPr>
        <w:t>Signal Interfaces</w:t>
      </w:r>
      <w:bookmarkEnd w:id="47"/>
      <w:bookmarkEnd w:id="48"/>
    </w:p>
    <w:p w14:paraId="684A73A9" w14:textId="77777777" w:rsidR="00531CA7" w:rsidRPr="00924451" w:rsidRDefault="00531CA7" w:rsidP="00531CA7">
      <w:pPr>
        <w:pStyle w:val="Heading3"/>
        <w:rPr>
          <w:rFonts w:ascii="Arial" w:hAnsi="Arial"/>
        </w:rPr>
      </w:pPr>
      <w:bookmarkStart w:id="49" w:name="_Toc51505120"/>
      <w:bookmarkStart w:id="50" w:name="_Toc51524972"/>
      <w:r w:rsidRPr="00924451">
        <w:rPr>
          <w:rFonts w:ascii="Arial" w:hAnsi="Arial"/>
        </w:rPr>
        <w:t>Aerial Drone Connection</w:t>
      </w:r>
      <w:bookmarkEnd w:id="49"/>
      <w:bookmarkEnd w:id="50"/>
    </w:p>
    <w:p w14:paraId="0B43F6A3" w14:textId="6209CCA3" w:rsidR="00531CA7" w:rsidRPr="00924451" w:rsidRDefault="00531CA7" w:rsidP="00531CA7">
      <w:pPr>
        <w:rPr>
          <w:rFonts w:ascii="Arial" w:hAnsi="Arial" w:cs="Arial"/>
        </w:rPr>
      </w:pPr>
      <w:r w:rsidRPr="00924451">
        <w:rPr>
          <w:rFonts w:ascii="Arial" w:hAnsi="Arial" w:cs="Arial"/>
        </w:rPr>
        <w:t xml:space="preserve">The onboard SDK for the </w:t>
      </w:r>
      <w:r w:rsidR="00397E7F" w:rsidRPr="00924451">
        <w:rPr>
          <w:rFonts w:ascii="Arial" w:hAnsi="Arial" w:cs="Arial"/>
        </w:rPr>
        <w:t>Tarot 650 V2.1</w:t>
      </w:r>
      <w:r w:rsidRPr="00924451">
        <w:rPr>
          <w:rFonts w:ascii="Arial" w:hAnsi="Arial" w:cs="Arial"/>
        </w:rPr>
        <w:t xml:space="preserve"> utilizes serial ports on the PCB to communicate with the drone controller. The drone controller has high level methods to communicate with the telemetry module and flight controller. The microprocessor will issue commands to either the TTL UART port or the USB port. Several broadcasts can be received from the drone. Due to </w:t>
      </w:r>
      <w:r w:rsidRPr="00924451">
        <w:rPr>
          <w:rFonts w:ascii="Arial" w:hAnsi="Arial" w:cs="Arial"/>
        </w:rPr>
        <w:lastRenderedPageBreak/>
        <w:t>the large amount of data generated by the drone this application can record the data to any controller at the users need. The drone can offload tasks using the OSDK to the controller to perform our autonomous flight and data retrieval tasks.</w:t>
      </w:r>
    </w:p>
    <w:p w14:paraId="49596F54" w14:textId="3337CDFE" w:rsidR="00531CA7" w:rsidRPr="00924451" w:rsidRDefault="00531CA7" w:rsidP="00531CA7">
      <w:pPr>
        <w:pStyle w:val="Heading3"/>
        <w:rPr>
          <w:rFonts w:ascii="Arial" w:hAnsi="Arial"/>
        </w:rPr>
      </w:pPr>
      <w:bookmarkStart w:id="51" w:name="_Toc51505121"/>
      <w:bookmarkStart w:id="52" w:name="_Toc51524973"/>
      <w:r w:rsidRPr="00924451">
        <w:rPr>
          <w:rFonts w:ascii="Arial" w:hAnsi="Arial"/>
        </w:rPr>
        <w:t xml:space="preserve">Aerial Drone </w:t>
      </w:r>
      <w:r w:rsidR="00631B58" w:rsidRPr="00924451">
        <w:rPr>
          <w:rFonts w:ascii="Arial" w:hAnsi="Arial"/>
        </w:rPr>
        <w:t>µC</w:t>
      </w:r>
      <w:bookmarkEnd w:id="51"/>
      <w:bookmarkEnd w:id="52"/>
    </w:p>
    <w:p w14:paraId="0710D87D" w14:textId="4C95F381" w:rsidR="00531CA7" w:rsidRPr="00924451" w:rsidRDefault="00531CA7" w:rsidP="00531CA7">
      <w:pPr>
        <w:rPr>
          <w:rFonts w:ascii="Arial" w:hAnsi="Arial" w:cs="Arial"/>
        </w:rPr>
      </w:pPr>
      <w:r w:rsidRPr="00924451">
        <w:rPr>
          <w:rFonts w:ascii="Arial" w:hAnsi="Arial" w:cs="Arial"/>
        </w:rPr>
        <w:t xml:space="preserve">In accordance with the requirements of the </w:t>
      </w:r>
      <w:r w:rsidR="00C84C85" w:rsidRPr="00924451">
        <w:rPr>
          <w:rFonts w:ascii="Arial" w:hAnsi="Arial" w:cs="Arial"/>
        </w:rPr>
        <w:t>Tarot</w:t>
      </w:r>
      <w:r w:rsidRPr="00924451">
        <w:rPr>
          <w:rFonts w:ascii="Arial" w:hAnsi="Arial" w:cs="Arial"/>
        </w:rPr>
        <w:t xml:space="preserve"> a handful of controllers can be utilized. A stm32 or Arduino can send the required information back and forth from the drone and to the server. The stm32 has a faster processor and thus can handle more tasks. Because of the low frequency of the </w:t>
      </w:r>
      <w:proofErr w:type="gramStart"/>
      <w:r w:rsidRPr="00924451">
        <w:rPr>
          <w:rFonts w:ascii="Arial" w:hAnsi="Arial" w:cs="Arial"/>
        </w:rPr>
        <w:t>broadcasts</w:t>
      </w:r>
      <w:proofErr w:type="gramEnd"/>
      <w:r w:rsidRPr="00924451">
        <w:rPr>
          <w:rFonts w:ascii="Arial" w:hAnsi="Arial" w:cs="Arial"/>
        </w:rPr>
        <w:t xml:space="preserve"> incoming from the drone either controller will fulfill the project goals. The microcontroller will run the Linux operating system to communicate with the drone.</w:t>
      </w:r>
      <w:r w:rsidR="00C84C85" w:rsidRPr="00924451">
        <w:rPr>
          <w:rFonts w:ascii="Arial" w:hAnsi="Arial" w:cs="Arial"/>
        </w:rPr>
        <w:t xml:space="preserve"> The drone can also be directed with a Mission Controller Program without any object avoidance application.</w:t>
      </w:r>
    </w:p>
    <w:p w14:paraId="2C4DE743" w14:textId="4834D5B2" w:rsidR="00531CA7" w:rsidRPr="00924451" w:rsidRDefault="00531CA7" w:rsidP="00531CA7">
      <w:pPr>
        <w:pStyle w:val="Heading3"/>
        <w:rPr>
          <w:rFonts w:ascii="Arial" w:hAnsi="Arial"/>
        </w:rPr>
      </w:pPr>
      <w:bookmarkStart w:id="53" w:name="_Toc51505122"/>
      <w:bookmarkStart w:id="54" w:name="_Toc51524974"/>
      <w:r w:rsidRPr="00924451">
        <w:rPr>
          <w:rFonts w:ascii="Arial" w:hAnsi="Arial"/>
        </w:rPr>
        <w:t>Land Drone Connection</w:t>
      </w:r>
      <w:bookmarkEnd w:id="53"/>
      <w:bookmarkEnd w:id="54"/>
    </w:p>
    <w:p w14:paraId="649F40D9" w14:textId="7265D227" w:rsidR="00FB782F" w:rsidRPr="00924451" w:rsidRDefault="00100394" w:rsidP="00FB782F">
      <w:pPr>
        <w:rPr>
          <w:rFonts w:ascii="Arial" w:hAnsi="Arial" w:cs="Arial"/>
        </w:rPr>
      </w:pPr>
      <w:r w:rsidRPr="00924451">
        <w:rPr>
          <w:rFonts w:ascii="Arial" w:hAnsi="Arial" w:cs="Arial"/>
        </w:rPr>
        <w:t xml:space="preserve">This drone will be using </w:t>
      </w:r>
      <w:r w:rsidR="00BE5084" w:rsidRPr="00924451">
        <w:rPr>
          <w:rFonts w:ascii="Arial" w:hAnsi="Arial" w:cs="Arial"/>
        </w:rPr>
        <w:t>a</w:t>
      </w:r>
      <w:r w:rsidRPr="00924451">
        <w:rPr>
          <w:rFonts w:ascii="Arial" w:hAnsi="Arial" w:cs="Arial"/>
        </w:rPr>
        <w:t xml:space="preserve"> stm32 or Arduino to handle control of the </w:t>
      </w:r>
      <w:r w:rsidR="00E53E0C" w:rsidRPr="00924451">
        <w:rPr>
          <w:rFonts w:ascii="Arial" w:hAnsi="Arial" w:cs="Arial"/>
        </w:rPr>
        <w:t xml:space="preserve">motor controller and other </w:t>
      </w:r>
      <w:r w:rsidR="00544140" w:rsidRPr="00924451">
        <w:rPr>
          <w:rFonts w:ascii="Arial" w:hAnsi="Arial" w:cs="Arial"/>
        </w:rPr>
        <w:t xml:space="preserve">system </w:t>
      </w:r>
      <w:r w:rsidR="00B9619A" w:rsidRPr="00924451">
        <w:rPr>
          <w:rFonts w:ascii="Arial" w:hAnsi="Arial" w:cs="Arial"/>
        </w:rPr>
        <w:t>connections.</w:t>
      </w:r>
      <w:r w:rsidR="00BE5084" w:rsidRPr="00924451">
        <w:rPr>
          <w:rFonts w:ascii="Arial" w:hAnsi="Arial" w:cs="Arial"/>
        </w:rPr>
        <w:t xml:space="preserve"> </w:t>
      </w:r>
      <w:r w:rsidR="00662089" w:rsidRPr="00924451">
        <w:rPr>
          <w:rFonts w:ascii="Arial" w:hAnsi="Arial" w:cs="Arial"/>
        </w:rPr>
        <w:t xml:space="preserve">The land drone will </w:t>
      </w:r>
      <w:r w:rsidR="00BE5084" w:rsidRPr="00924451">
        <w:rPr>
          <w:rFonts w:ascii="Arial" w:hAnsi="Arial" w:cs="Arial"/>
        </w:rPr>
        <w:t>utilize</w:t>
      </w:r>
      <w:r w:rsidR="00662089" w:rsidRPr="00924451">
        <w:rPr>
          <w:rFonts w:ascii="Arial" w:hAnsi="Arial" w:cs="Arial"/>
        </w:rPr>
        <w:t xml:space="preserve"> a sabretooth</w:t>
      </w:r>
      <w:r w:rsidR="00004826" w:rsidRPr="00924451">
        <w:rPr>
          <w:rFonts w:ascii="Arial" w:hAnsi="Arial" w:cs="Arial"/>
        </w:rPr>
        <w:t xml:space="preserve"> (ii) motor controller to handle </w:t>
      </w:r>
      <w:r w:rsidR="00E0068B" w:rsidRPr="00924451">
        <w:rPr>
          <w:rFonts w:ascii="Arial" w:hAnsi="Arial" w:cs="Arial"/>
        </w:rPr>
        <w:t>power distribution and control of the motors.</w:t>
      </w:r>
      <w:r w:rsidRPr="00924451">
        <w:rPr>
          <w:rFonts w:ascii="Arial" w:hAnsi="Arial" w:cs="Arial"/>
        </w:rPr>
        <w:t xml:space="preserve"> </w:t>
      </w:r>
      <w:r w:rsidR="00531CA7" w:rsidRPr="00924451">
        <w:rPr>
          <w:rFonts w:ascii="Arial" w:hAnsi="Arial" w:cs="Arial"/>
        </w:rPr>
        <w:t xml:space="preserve">The Land Drone will have a </w:t>
      </w:r>
      <w:r w:rsidR="00662089" w:rsidRPr="00924451">
        <w:rPr>
          <w:rFonts w:ascii="Arial" w:hAnsi="Arial" w:cs="Arial"/>
        </w:rPr>
        <w:t xml:space="preserve">wireless connection to the </w:t>
      </w:r>
      <w:r w:rsidR="00DB5574" w:rsidRPr="00924451">
        <w:rPr>
          <w:rFonts w:ascii="Arial" w:hAnsi="Arial" w:cs="Arial"/>
        </w:rPr>
        <w:t>user’s local machine</w:t>
      </w:r>
      <w:r w:rsidR="00662089" w:rsidRPr="00924451">
        <w:rPr>
          <w:rFonts w:ascii="Arial" w:hAnsi="Arial" w:cs="Arial"/>
        </w:rPr>
        <w:t xml:space="preserve"> </w:t>
      </w:r>
      <w:r w:rsidR="0071554A" w:rsidRPr="00924451">
        <w:rPr>
          <w:rFonts w:ascii="Arial" w:hAnsi="Arial" w:cs="Arial"/>
        </w:rPr>
        <w:t xml:space="preserve">using </w:t>
      </w:r>
      <w:r w:rsidR="004D093B" w:rsidRPr="00924451">
        <w:rPr>
          <w:rFonts w:ascii="Arial" w:hAnsi="Arial" w:cs="Arial"/>
        </w:rPr>
        <w:t xml:space="preserve">a </w:t>
      </w:r>
      <w:r w:rsidR="00DB5574" w:rsidRPr="00924451">
        <w:rPr>
          <w:rFonts w:ascii="Arial" w:hAnsi="Arial" w:cs="Arial"/>
        </w:rPr>
        <w:t>WIFI</w:t>
      </w:r>
      <w:r w:rsidR="004D093B" w:rsidRPr="00924451">
        <w:rPr>
          <w:rFonts w:ascii="Arial" w:hAnsi="Arial" w:cs="Arial"/>
        </w:rPr>
        <w:t xml:space="preserve"> module further outlined in</w:t>
      </w:r>
      <w:r w:rsidR="007B77C3" w:rsidRPr="00924451">
        <w:rPr>
          <w:rFonts w:ascii="Arial" w:hAnsi="Arial" w:cs="Arial"/>
        </w:rPr>
        <w:t xml:space="preserve"> Section 6.</w:t>
      </w:r>
    </w:p>
    <w:p w14:paraId="4C87B693" w14:textId="04D8A55E" w:rsidR="00FB782F" w:rsidRPr="00924451" w:rsidRDefault="007873D6" w:rsidP="00FB782F">
      <w:pPr>
        <w:pStyle w:val="Heading2"/>
        <w:rPr>
          <w:rFonts w:ascii="Arial" w:hAnsi="Arial"/>
        </w:rPr>
      </w:pPr>
      <w:bookmarkStart w:id="55" w:name="_Toc51505123"/>
      <w:bookmarkStart w:id="56" w:name="_Toc51524975"/>
      <w:r w:rsidRPr="00924451">
        <w:rPr>
          <w:rFonts w:ascii="Arial" w:hAnsi="Arial"/>
        </w:rPr>
        <w:t>Sensors</w:t>
      </w:r>
      <w:bookmarkEnd w:id="55"/>
      <w:bookmarkEnd w:id="56"/>
    </w:p>
    <w:p w14:paraId="188D0A6C" w14:textId="77777777" w:rsidR="00B9608F" w:rsidRPr="00924451" w:rsidRDefault="00B9608F" w:rsidP="00B9608F">
      <w:pPr>
        <w:pStyle w:val="Heading3"/>
        <w:rPr>
          <w:rFonts w:ascii="Arial" w:hAnsi="Arial"/>
        </w:rPr>
      </w:pPr>
      <w:bookmarkStart w:id="57" w:name="_Toc51505124"/>
      <w:bookmarkStart w:id="58" w:name="_Toc51524976"/>
      <w:r w:rsidRPr="00924451">
        <w:rPr>
          <w:rFonts w:ascii="Arial" w:hAnsi="Arial"/>
        </w:rPr>
        <w:t>Aerial Drone Sensors</w:t>
      </w:r>
      <w:bookmarkEnd w:id="57"/>
      <w:bookmarkEnd w:id="58"/>
    </w:p>
    <w:p w14:paraId="75D584EF" w14:textId="77777777" w:rsidR="00B9608F" w:rsidRPr="00924451" w:rsidRDefault="00B9608F" w:rsidP="00B9608F">
      <w:pPr>
        <w:pStyle w:val="Heading4"/>
        <w:rPr>
          <w:rFonts w:ascii="Arial" w:hAnsi="Arial" w:cs="Arial"/>
        </w:rPr>
      </w:pPr>
      <w:r w:rsidRPr="00924451">
        <w:rPr>
          <w:rFonts w:ascii="Arial" w:hAnsi="Arial" w:cs="Arial"/>
        </w:rPr>
        <w:t>Camera</w:t>
      </w:r>
    </w:p>
    <w:p w14:paraId="1B59AB67" w14:textId="77777777" w:rsidR="00B9608F" w:rsidRPr="00924451" w:rsidRDefault="00B9608F" w:rsidP="00B9608F">
      <w:pPr>
        <w:rPr>
          <w:rFonts w:ascii="Arial" w:hAnsi="Arial" w:cs="Arial"/>
        </w:rPr>
      </w:pPr>
      <w:r w:rsidRPr="00924451">
        <w:rPr>
          <w:rFonts w:ascii="Arial" w:hAnsi="Arial" w:cs="Arial"/>
        </w:rPr>
        <w:t>A camera will be used by the µC to record video of the ground. This camera will be directed straight down and will not have any connection to the flight controller on the drone. Only to the 3</w:t>
      </w:r>
      <w:r w:rsidRPr="00924451">
        <w:rPr>
          <w:rFonts w:ascii="Arial" w:hAnsi="Arial" w:cs="Arial"/>
          <w:vertAlign w:val="superscript"/>
        </w:rPr>
        <w:t>rd</w:t>
      </w:r>
      <w:r w:rsidRPr="00924451">
        <w:rPr>
          <w:rFonts w:ascii="Arial" w:hAnsi="Arial" w:cs="Arial"/>
        </w:rPr>
        <w:t xml:space="preserve"> party controller (stm32/Arduino).</w:t>
      </w:r>
    </w:p>
    <w:p w14:paraId="5A115B85" w14:textId="77777777" w:rsidR="00B9608F" w:rsidRPr="00924451" w:rsidRDefault="00B9608F" w:rsidP="00B9608F">
      <w:pPr>
        <w:pStyle w:val="Heading4"/>
        <w:rPr>
          <w:rFonts w:ascii="Arial" w:hAnsi="Arial" w:cs="Arial"/>
        </w:rPr>
      </w:pPr>
      <w:r w:rsidRPr="00924451">
        <w:rPr>
          <w:rFonts w:ascii="Arial" w:hAnsi="Arial" w:cs="Arial"/>
        </w:rPr>
        <w:t>Ultrasonic / Lidar</w:t>
      </w:r>
    </w:p>
    <w:p w14:paraId="66F0D3A2" w14:textId="77777777" w:rsidR="00B9608F" w:rsidRPr="00924451" w:rsidRDefault="00B9608F" w:rsidP="00B9608F">
      <w:pPr>
        <w:rPr>
          <w:rFonts w:ascii="Arial" w:hAnsi="Arial" w:cs="Arial"/>
        </w:rPr>
      </w:pPr>
      <w:r w:rsidRPr="00924451">
        <w:rPr>
          <w:rFonts w:ascii="Arial" w:hAnsi="Arial" w:cs="Arial"/>
        </w:rPr>
        <w:t>Attached to the front of the drone will be a series of ultrasonic or lidar sensors to handle object detection and perform anti-collision movements. Because the drone will only be performing small movements in accordance with telemetry data gathered it will only travel forward and rotate. Therefore, we do not need 360 vision, instead the drone will see the immediate area in front and maneuver around obstacles slowly.</w:t>
      </w:r>
    </w:p>
    <w:p w14:paraId="3FF3D148" w14:textId="77777777" w:rsidR="00B9608F" w:rsidRPr="00924451" w:rsidRDefault="00B9608F" w:rsidP="00B9608F">
      <w:pPr>
        <w:pStyle w:val="Heading4"/>
        <w:rPr>
          <w:rFonts w:ascii="Arial" w:hAnsi="Arial" w:cs="Arial"/>
        </w:rPr>
      </w:pPr>
      <w:r w:rsidRPr="00924451">
        <w:rPr>
          <w:rFonts w:ascii="Arial" w:hAnsi="Arial" w:cs="Arial"/>
        </w:rPr>
        <w:t>GPS</w:t>
      </w:r>
    </w:p>
    <w:p w14:paraId="07B0926C" w14:textId="217FB421" w:rsidR="00B9608F" w:rsidRPr="00924451" w:rsidRDefault="00B9608F" w:rsidP="00B9608F">
      <w:pPr>
        <w:rPr>
          <w:rFonts w:ascii="Arial" w:hAnsi="Arial" w:cs="Arial"/>
        </w:rPr>
      </w:pPr>
      <w:r w:rsidRPr="00924451">
        <w:rPr>
          <w:rFonts w:ascii="Arial" w:hAnsi="Arial" w:cs="Arial"/>
        </w:rPr>
        <w:t>The flight controller will collect telemetry data such as GPS. The highly accurate GPS location data is what is used to send the drone to specific locations.</w:t>
      </w:r>
      <w:r w:rsidR="008E17E8" w:rsidRPr="00924451">
        <w:rPr>
          <w:rFonts w:ascii="Arial" w:hAnsi="Arial" w:cs="Arial"/>
        </w:rPr>
        <w:t xml:space="preserve"> </w:t>
      </w:r>
      <w:r w:rsidR="001D06D8" w:rsidRPr="00924451">
        <w:rPr>
          <w:rFonts w:ascii="Arial" w:hAnsi="Arial" w:cs="Arial"/>
        </w:rPr>
        <w:t xml:space="preserve">The </w:t>
      </w:r>
      <w:r w:rsidR="005630CA" w:rsidRPr="00924451">
        <w:rPr>
          <w:rFonts w:ascii="Arial" w:hAnsi="Arial" w:cs="Arial"/>
        </w:rPr>
        <w:t xml:space="preserve">µC will send </w:t>
      </w:r>
      <w:r w:rsidR="00E64944" w:rsidRPr="00924451">
        <w:rPr>
          <w:rFonts w:ascii="Arial" w:hAnsi="Arial" w:cs="Arial"/>
        </w:rPr>
        <w:t xml:space="preserve">coordinates to the flight controller to </w:t>
      </w:r>
      <w:r w:rsidR="002E1D9A" w:rsidRPr="00924451">
        <w:rPr>
          <w:rFonts w:ascii="Arial" w:hAnsi="Arial" w:cs="Arial"/>
        </w:rPr>
        <w:t>follow.</w:t>
      </w:r>
    </w:p>
    <w:p w14:paraId="1BEDF5DB" w14:textId="77777777" w:rsidR="00B9608F" w:rsidRPr="00924451" w:rsidRDefault="00B9608F" w:rsidP="00B9608F">
      <w:pPr>
        <w:rPr>
          <w:rFonts w:ascii="Arial" w:hAnsi="Arial" w:cs="Arial"/>
        </w:rPr>
      </w:pPr>
    </w:p>
    <w:p w14:paraId="12FD8404" w14:textId="0DA7D684" w:rsidR="00B9608F" w:rsidRPr="00924451" w:rsidRDefault="00B9608F" w:rsidP="00B9608F">
      <w:pPr>
        <w:pStyle w:val="Heading3"/>
        <w:rPr>
          <w:rFonts w:ascii="Arial" w:hAnsi="Arial"/>
        </w:rPr>
      </w:pPr>
      <w:bookmarkStart w:id="59" w:name="_Toc51505125"/>
      <w:bookmarkStart w:id="60" w:name="_Toc51524977"/>
      <w:r w:rsidRPr="00924451">
        <w:rPr>
          <w:rFonts w:ascii="Arial" w:hAnsi="Arial"/>
        </w:rPr>
        <w:t>Land Drone Sensors</w:t>
      </w:r>
      <w:bookmarkEnd w:id="59"/>
      <w:bookmarkEnd w:id="60"/>
    </w:p>
    <w:p w14:paraId="60D778BB" w14:textId="77777777" w:rsidR="00B9608F" w:rsidRPr="00924451" w:rsidRDefault="00B9608F" w:rsidP="00B9608F">
      <w:pPr>
        <w:pStyle w:val="Heading4"/>
        <w:rPr>
          <w:rFonts w:ascii="Arial" w:hAnsi="Arial" w:cs="Arial"/>
        </w:rPr>
      </w:pPr>
      <w:r w:rsidRPr="00924451">
        <w:rPr>
          <w:rFonts w:ascii="Arial" w:hAnsi="Arial" w:cs="Arial"/>
        </w:rPr>
        <w:t>GPS</w:t>
      </w:r>
    </w:p>
    <w:p w14:paraId="453F94D8" w14:textId="7E1D019B" w:rsidR="00B9608F" w:rsidRPr="00924451" w:rsidRDefault="00B9608F" w:rsidP="00B9608F">
      <w:pPr>
        <w:rPr>
          <w:rFonts w:ascii="Arial" w:hAnsi="Arial" w:cs="Arial"/>
        </w:rPr>
      </w:pPr>
      <w:r w:rsidRPr="00924451">
        <w:rPr>
          <w:rFonts w:ascii="Arial" w:hAnsi="Arial" w:cs="Arial"/>
        </w:rPr>
        <w:t xml:space="preserve">The </w:t>
      </w:r>
      <w:r w:rsidR="008E17E8" w:rsidRPr="00924451">
        <w:rPr>
          <w:rFonts w:ascii="Arial" w:hAnsi="Arial" w:cs="Arial"/>
        </w:rPr>
        <w:t>µC</w:t>
      </w:r>
      <w:r w:rsidRPr="00924451">
        <w:rPr>
          <w:rFonts w:ascii="Arial" w:hAnsi="Arial" w:cs="Arial"/>
        </w:rPr>
        <w:t xml:space="preserve"> will collect telemetry data such as GPS. </w:t>
      </w:r>
      <w:r w:rsidR="0056106E" w:rsidRPr="00924451">
        <w:rPr>
          <w:rFonts w:ascii="Arial" w:hAnsi="Arial" w:cs="Arial"/>
        </w:rPr>
        <w:t xml:space="preserve">The drone will use the GPS to determine its location in accordance with the </w:t>
      </w:r>
      <w:r w:rsidR="00EE69FA" w:rsidRPr="00924451">
        <w:rPr>
          <w:rFonts w:ascii="Arial" w:hAnsi="Arial" w:cs="Arial"/>
        </w:rPr>
        <w:t>map provided</w:t>
      </w:r>
      <w:r w:rsidR="004B0F12" w:rsidRPr="00924451">
        <w:rPr>
          <w:rFonts w:ascii="Arial" w:hAnsi="Arial" w:cs="Arial"/>
        </w:rPr>
        <w:t xml:space="preserve"> and relay this to the user.</w:t>
      </w:r>
    </w:p>
    <w:p w14:paraId="333E066D" w14:textId="77777777" w:rsidR="00FB782F" w:rsidRPr="00924451" w:rsidRDefault="00FB782F" w:rsidP="00FB782F">
      <w:pPr>
        <w:rPr>
          <w:rFonts w:ascii="Arial" w:hAnsi="Arial" w:cs="Arial"/>
        </w:rPr>
      </w:pPr>
    </w:p>
    <w:p w14:paraId="56C5081A" w14:textId="6577CFE4" w:rsidR="00FB782F" w:rsidRPr="00924451" w:rsidRDefault="00FB782F" w:rsidP="00FB782F">
      <w:pPr>
        <w:pStyle w:val="Heading2"/>
        <w:rPr>
          <w:rFonts w:ascii="Arial" w:hAnsi="Arial"/>
        </w:rPr>
      </w:pPr>
      <w:bookmarkStart w:id="61" w:name="_Toc51505126"/>
      <w:bookmarkStart w:id="62" w:name="_Toc51524978"/>
      <w:r w:rsidRPr="00924451">
        <w:rPr>
          <w:rFonts w:ascii="Arial" w:hAnsi="Arial"/>
        </w:rPr>
        <w:lastRenderedPageBreak/>
        <w:t>User Control Interface</w:t>
      </w:r>
      <w:commentRangeEnd w:id="39"/>
      <w:r w:rsidR="000442EF" w:rsidRPr="00924451">
        <w:rPr>
          <w:rStyle w:val="CommentReference"/>
          <w:rFonts w:ascii="Arial" w:eastAsia="Calibri" w:hAnsi="Arial" w:cs="Arial"/>
          <w:b w:val="0"/>
          <w:i w:val="0"/>
          <w:iCs w:val="0"/>
        </w:rPr>
        <w:commentReference w:id="39"/>
      </w:r>
      <w:bookmarkEnd w:id="61"/>
      <w:bookmarkEnd w:id="62"/>
    </w:p>
    <w:p w14:paraId="05FE51B5" w14:textId="558D719E" w:rsidR="00AD0148" w:rsidRPr="00924451" w:rsidRDefault="00AD0148" w:rsidP="00AD0148">
      <w:pPr>
        <w:pStyle w:val="Heading3"/>
        <w:rPr>
          <w:rFonts w:ascii="Arial" w:hAnsi="Arial"/>
        </w:rPr>
      </w:pPr>
      <w:bookmarkStart w:id="63" w:name="_Toc51505127"/>
      <w:bookmarkStart w:id="64" w:name="_Toc51524979"/>
      <w:r w:rsidRPr="00924451">
        <w:rPr>
          <w:rFonts w:ascii="Arial" w:hAnsi="Arial"/>
        </w:rPr>
        <w:t>Physical Interface</w:t>
      </w:r>
      <w:bookmarkEnd w:id="63"/>
      <w:bookmarkEnd w:id="64"/>
    </w:p>
    <w:p w14:paraId="0C3B4CC2" w14:textId="4B414AE6" w:rsidR="00E10D77" w:rsidRPr="00924451" w:rsidRDefault="00E10D77" w:rsidP="00E10D77">
      <w:pPr>
        <w:rPr>
          <w:rFonts w:ascii="Arial" w:hAnsi="Arial" w:cs="Arial"/>
        </w:rPr>
      </w:pPr>
      <w:r w:rsidRPr="00924451">
        <w:rPr>
          <w:rFonts w:ascii="Arial" w:hAnsi="Arial" w:cs="Arial"/>
        </w:rPr>
        <w:t xml:space="preserve">Both the land and aerial drones will indicate to the user the effective battery power and </w:t>
      </w:r>
      <w:r w:rsidR="008A163C" w:rsidRPr="00924451">
        <w:rPr>
          <w:rFonts w:ascii="Arial" w:hAnsi="Arial" w:cs="Arial"/>
        </w:rPr>
        <w:t xml:space="preserve">ready state. Both systems will include an indication light for powered on and </w:t>
      </w:r>
      <w:r w:rsidR="00A9222D" w:rsidRPr="00924451">
        <w:rPr>
          <w:rFonts w:ascii="Arial" w:hAnsi="Arial" w:cs="Arial"/>
        </w:rPr>
        <w:t>system ready</w:t>
      </w:r>
      <w:r w:rsidR="00632462" w:rsidRPr="00924451">
        <w:rPr>
          <w:rFonts w:ascii="Arial" w:hAnsi="Arial" w:cs="Arial"/>
        </w:rPr>
        <w:t xml:space="preserve">. The system ready indicator will show the user that it </w:t>
      </w:r>
      <w:r w:rsidR="00FC02DB" w:rsidRPr="00924451">
        <w:rPr>
          <w:rFonts w:ascii="Arial" w:hAnsi="Arial" w:cs="Arial"/>
        </w:rPr>
        <w:t>is prepared for remote instruction and operation.</w:t>
      </w:r>
    </w:p>
    <w:p w14:paraId="3434B851" w14:textId="77777777" w:rsidR="00FB782F" w:rsidRPr="00924451" w:rsidRDefault="00FB782F" w:rsidP="00FB782F">
      <w:pPr>
        <w:rPr>
          <w:rFonts w:ascii="Arial" w:hAnsi="Arial" w:cs="Arial"/>
        </w:rPr>
      </w:pPr>
    </w:p>
    <w:p w14:paraId="226C02D6" w14:textId="77777777" w:rsidR="00FA617B" w:rsidRPr="00924451" w:rsidRDefault="00FA617B" w:rsidP="00FA617B">
      <w:pPr>
        <w:pStyle w:val="BodyText"/>
        <w:rPr>
          <w:rFonts w:ascii="Arial" w:hAnsi="Arial" w:cs="Arial"/>
        </w:rPr>
      </w:pPr>
    </w:p>
    <w:p w14:paraId="66FFFDE9" w14:textId="77777777" w:rsidR="00FA617B" w:rsidRPr="00924451" w:rsidRDefault="00FA617B" w:rsidP="00FA617B">
      <w:pPr>
        <w:pStyle w:val="BodyText"/>
        <w:rPr>
          <w:rFonts w:ascii="Arial" w:hAnsi="Arial" w:cs="Arial"/>
        </w:rPr>
      </w:pPr>
    </w:p>
    <w:p w14:paraId="36F9ABE8" w14:textId="77777777" w:rsidR="00F46E60" w:rsidRPr="00924451" w:rsidRDefault="00F46E60">
      <w:pPr>
        <w:jc w:val="left"/>
        <w:rPr>
          <w:rFonts w:ascii="Arial" w:hAnsi="Arial" w:cs="Arial"/>
        </w:rPr>
      </w:pPr>
      <w:r w:rsidRPr="00924451">
        <w:rPr>
          <w:rFonts w:ascii="Arial" w:hAnsi="Arial" w:cs="Arial"/>
        </w:rPr>
        <w:br w:type="page"/>
      </w:r>
    </w:p>
    <w:p w14:paraId="04034939" w14:textId="3FA55405" w:rsidR="00F46E60" w:rsidRPr="00924451" w:rsidRDefault="00F46E60" w:rsidP="00F46E60">
      <w:pPr>
        <w:pStyle w:val="Heading1"/>
        <w:rPr>
          <w:rFonts w:ascii="Arial" w:hAnsi="Arial"/>
        </w:rPr>
      </w:pPr>
      <w:bookmarkStart w:id="65" w:name="_Toc51505128"/>
      <w:bookmarkStart w:id="66" w:name="_Toc51524980"/>
      <w:r w:rsidRPr="00924451">
        <w:rPr>
          <w:rFonts w:ascii="Arial" w:hAnsi="Arial"/>
        </w:rPr>
        <w:lastRenderedPageBreak/>
        <w:t>Software Interface</w:t>
      </w:r>
      <w:bookmarkEnd w:id="65"/>
      <w:bookmarkEnd w:id="66"/>
    </w:p>
    <w:p w14:paraId="0FA2204B" w14:textId="4191D9C4" w:rsidR="00F46E60" w:rsidRPr="00924451" w:rsidRDefault="00BA53A8" w:rsidP="00F46E60">
      <w:pPr>
        <w:pStyle w:val="Heading2"/>
        <w:rPr>
          <w:rFonts w:ascii="Arial" w:hAnsi="Arial"/>
        </w:rPr>
      </w:pPr>
      <w:bookmarkStart w:id="67" w:name="_Toc51505129"/>
      <w:bookmarkStart w:id="68" w:name="_Toc51524981"/>
      <w:r w:rsidRPr="00924451">
        <w:rPr>
          <w:rFonts w:ascii="Arial" w:hAnsi="Arial"/>
        </w:rPr>
        <w:t>Computer Vision</w:t>
      </w:r>
      <w:r w:rsidR="00674003" w:rsidRPr="00924451">
        <w:rPr>
          <w:rFonts w:ascii="Arial" w:hAnsi="Arial"/>
        </w:rPr>
        <w:t xml:space="preserve"> and</w:t>
      </w:r>
      <w:r w:rsidR="00B35ADB" w:rsidRPr="00924451">
        <w:rPr>
          <w:rFonts w:ascii="Arial" w:hAnsi="Arial"/>
        </w:rPr>
        <w:t xml:space="preserve"> </w:t>
      </w:r>
      <w:r w:rsidRPr="00924451">
        <w:rPr>
          <w:rFonts w:ascii="Arial" w:hAnsi="Arial"/>
        </w:rPr>
        <w:t>Mapping</w:t>
      </w:r>
      <w:bookmarkEnd w:id="67"/>
      <w:bookmarkEnd w:id="68"/>
    </w:p>
    <w:p w14:paraId="568E7016" w14:textId="37518A0F" w:rsidR="00F46E60" w:rsidRPr="00924451" w:rsidRDefault="00BA53A8" w:rsidP="00BA53A8">
      <w:pPr>
        <w:pStyle w:val="Heading3"/>
        <w:rPr>
          <w:rFonts w:ascii="Arial" w:hAnsi="Arial"/>
        </w:rPr>
      </w:pPr>
      <w:bookmarkStart w:id="69" w:name="_Toc51505130"/>
      <w:bookmarkStart w:id="70" w:name="_Toc51524982"/>
      <w:r w:rsidRPr="00924451">
        <w:rPr>
          <w:rFonts w:ascii="Arial" w:hAnsi="Arial"/>
        </w:rPr>
        <w:t>Input</w:t>
      </w:r>
      <w:r w:rsidR="005C797E" w:rsidRPr="00924451">
        <w:rPr>
          <w:rFonts w:ascii="Arial" w:hAnsi="Arial"/>
        </w:rPr>
        <w:t>s</w:t>
      </w:r>
      <w:bookmarkEnd w:id="69"/>
      <w:bookmarkEnd w:id="70"/>
    </w:p>
    <w:p w14:paraId="3FC643E2" w14:textId="4D35DECF" w:rsidR="00674003" w:rsidRPr="00924451" w:rsidRDefault="00BA53A8" w:rsidP="00E061AD">
      <w:pPr>
        <w:rPr>
          <w:rFonts w:ascii="Arial" w:hAnsi="Arial" w:cs="Arial"/>
        </w:rPr>
      </w:pPr>
      <w:r w:rsidRPr="00924451">
        <w:rPr>
          <w:rFonts w:ascii="Arial" w:hAnsi="Arial" w:cs="Arial"/>
        </w:rPr>
        <w:t xml:space="preserve">The </w:t>
      </w:r>
      <w:r w:rsidR="00FC733B" w:rsidRPr="00924451">
        <w:rPr>
          <w:rFonts w:ascii="Arial" w:hAnsi="Arial" w:cs="Arial"/>
        </w:rPr>
        <w:t>Computer Vision and Mapping subsystem will take one or more videos, in MP4 format</w:t>
      </w:r>
      <w:r w:rsidR="003A7C4A" w:rsidRPr="00924451">
        <w:rPr>
          <w:rFonts w:ascii="Arial" w:hAnsi="Arial" w:cs="Arial"/>
        </w:rPr>
        <w:t>.</w:t>
      </w:r>
      <w:r w:rsidR="00674003" w:rsidRPr="00924451">
        <w:rPr>
          <w:rFonts w:ascii="Arial" w:hAnsi="Arial" w:cs="Arial"/>
        </w:rPr>
        <w:t xml:space="preserve"> </w:t>
      </w:r>
      <w:commentRangeStart w:id="71"/>
      <w:r w:rsidR="003A7C4A" w:rsidRPr="00924451">
        <w:rPr>
          <w:rFonts w:ascii="Arial" w:hAnsi="Arial" w:cs="Arial"/>
        </w:rPr>
        <w:t>For each field-of-view of the ground along the path, the</w:t>
      </w:r>
      <w:r w:rsidR="00906F4C" w:rsidRPr="00924451">
        <w:rPr>
          <w:rFonts w:ascii="Arial" w:hAnsi="Arial" w:cs="Arial"/>
        </w:rPr>
        <w:t xml:space="preserve">re are expected to be two </w:t>
      </w:r>
      <w:r w:rsidR="00413226" w:rsidRPr="00924451">
        <w:rPr>
          <w:rFonts w:ascii="Arial" w:hAnsi="Arial" w:cs="Arial"/>
        </w:rPr>
        <w:t>clips</w:t>
      </w:r>
      <w:r w:rsidR="00674003" w:rsidRPr="00924451">
        <w:rPr>
          <w:rFonts w:ascii="Arial" w:hAnsi="Arial" w:cs="Arial"/>
        </w:rPr>
        <w:t xml:space="preserve"> </w:t>
      </w:r>
      <w:commentRangeEnd w:id="71"/>
      <w:r w:rsidR="005058D3" w:rsidRPr="00924451">
        <w:rPr>
          <w:rStyle w:val="CommentReference"/>
          <w:rFonts w:ascii="Arial" w:hAnsi="Arial" w:cs="Arial"/>
        </w:rPr>
        <w:commentReference w:id="71"/>
      </w:r>
      <w:r w:rsidR="00674003" w:rsidRPr="00924451">
        <w:rPr>
          <w:rFonts w:ascii="Arial" w:hAnsi="Arial" w:cs="Arial"/>
        </w:rPr>
        <w:t>which hold the following properties:</w:t>
      </w:r>
    </w:p>
    <w:p w14:paraId="6E6D4FE3" w14:textId="5815410F" w:rsidR="00164EA9" w:rsidRPr="00924451" w:rsidRDefault="00413226" w:rsidP="0030515B">
      <w:pPr>
        <w:pStyle w:val="ListParagraph"/>
        <w:numPr>
          <w:ilvl w:val="0"/>
          <w:numId w:val="4"/>
        </w:numPr>
        <w:rPr>
          <w:rFonts w:ascii="Arial" w:hAnsi="Arial" w:cs="Arial"/>
        </w:rPr>
      </w:pPr>
      <w:r w:rsidRPr="00924451">
        <w:rPr>
          <w:rFonts w:ascii="Arial" w:hAnsi="Arial" w:cs="Arial"/>
        </w:rPr>
        <w:t xml:space="preserve">The length of these videos should be long enough </w:t>
      </w:r>
      <w:r w:rsidR="00D76C36" w:rsidRPr="00924451">
        <w:rPr>
          <w:rFonts w:ascii="Arial" w:hAnsi="Arial" w:cs="Arial"/>
        </w:rPr>
        <w:t xml:space="preserve">for a computer vision (CV) algorithm </w:t>
      </w:r>
      <w:r w:rsidRPr="00924451">
        <w:rPr>
          <w:rFonts w:ascii="Arial" w:hAnsi="Arial" w:cs="Arial"/>
        </w:rPr>
        <w:t xml:space="preserve">to </w:t>
      </w:r>
      <w:r w:rsidR="00D76C36" w:rsidRPr="00924451">
        <w:rPr>
          <w:rFonts w:ascii="Arial" w:hAnsi="Arial" w:cs="Arial"/>
        </w:rPr>
        <w:t>have</w:t>
      </w:r>
      <w:r w:rsidRPr="00924451">
        <w:rPr>
          <w:rFonts w:ascii="Arial" w:hAnsi="Arial" w:cs="Arial"/>
        </w:rPr>
        <w:t xml:space="preserve"> enough visual information to eliminate moving objects from detection</w:t>
      </w:r>
      <w:r w:rsidR="00573566" w:rsidRPr="00924451">
        <w:rPr>
          <w:rFonts w:ascii="Arial" w:hAnsi="Arial" w:cs="Arial"/>
        </w:rPr>
        <w:t>.</w:t>
      </w:r>
    </w:p>
    <w:p w14:paraId="38817352" w14:textId="7FC362CE" w:rsidR="005C797E" w:rsidRPr="00924451" w:rsidRDefault="00573566" w:rsidP="0030515B">
      <w:pPr>
        <w:pStyle w:val="ListParagraph"/>
        <w:numPr>
          <w:ilvl w:val="1"/>
          <w:numId w:val="4"/>
        </w:numPr>
        <w:rPr>
          <w:rFonts w:ascii="Arial" w:hAnsi="Arial" w:cs="Arial"/>
        </w:rPr>
      </w:pPr>
      <w:r w:rsidRPr="00924451">
        <w:rPr>
          <w:rFonts w:ascii="Arial" w:hAnsi="Arial" w:cs="Arial"/>
        </w:rPr>
        <w:t>For example, to</w:t>
      </w:r>
      <w:r w:rsidR="005C797E" w:rsidRPr="00924451">
        <w:rPr>
          <w:rFonts w:ascii="Arial" w:hAnsi="Arial" w:cs="Arial"/>
        </w:rPr>
        <w:t xml:space="preserve"> </w:t>
      </w:r>
      <w:r w:rsidR="00164EA9" w:rsidRPr="00924451">
        <w:rPr>
          <w:rFonts w:ascii="Arial" w:hAnsi="Arial" w:cs="Arial"/>
        </w:rPr>
        <w:t>ignore pedestrians, the clips</w:t>
      </w:r>
      <w:r w:rsidR="00FB56B6" w:rsidRPr="00924451">
        <w:rPr>
          <w:rFonts w:ascii="Arial" w:hAnsi="Arial" w:cs="Arial"/>
        </w:rPr>
        <w:t>’ length</w:t>
      </w:r>
      <w:r w:rsidR="00164EA9" w:rsidRPr="00924451">
        <w:rPr>
          <w:rFonts w:ascii="Arial" w:hAnsi="Arial" w:cs="Arial"/>
        </w:rPr>
        <w:t xml:space="preserve"> should be at minimum the t</w:t>
      </w:r>
      <w:r w:rsidR="005C797E" w:rsidRPr="00924451">
        <w:rPr>
          <w:rFonts w:ascii="Arial" w:hAnsi="Arial" w:cs="Arial"/>
        </w:rPr>
        <w:t>ime</w:t>
      </w:r>
      <w:r w:rsidR="00BF74D3" w:rsidRPr="00924451">
        <w:rPr>
          <w:rFonts w:ascii="Arial" w:hAnsi="Arial" w:cs="Arial"/>
        </w:rPr>
        <w:t xml:space="preserve"> it takes</w:t>
      </w:r>
      <w:r w:rsidR="005C797E" w:rsidRPr="00924451">
        <w:rPr>
          <w:rFonts w:ascii="Arial" w:hAnsi="Arial" w:cs="Arial"/>
        </w:rPr>
        <w:t xml:space="preserve"> for a</w:t>
      </w:r>
      <w:r w:rsidR="00BF74D3" w:rsidRPr="00924451">
        <w:rPr>
          <w:rFonts w:ascii="Arial" w:hAnsi="Arial" w:cs="Arial"/>
        </w:rPr>
        <w:t xml:space="preserve"> </w:t>
      </w:r>
      <w:r w:rsidR="00912539" w:rsidRPr="00924451">
        <w:rPr>
          <w:rFonts w:ascii="Arial" w:hAnsi="Arial" w:cs="Arial"/>
        </w:rPr>
        <w:t>pedestrian to</w:t>
      </w:r>
      <w:r w:rsidR="00BF74D3" w:rsidRPr="00924451">
        <w:rPr>
          <w:rFonts w:ascii="Arial" w:hAnsi="Arial" w:cs="Arial"/>
        </w:rPr>
        <w:t xml:space="preserve"> move a</w:t>
      </w:r>
      <w:r w:rsidR="00912539" w:rsidRPr="00924451">
        <w:rPr>
          <w:rFonts w:ascii="Arial" w:hAnsi="Arial" w:cs="Arial"/>
        </w:rPr>
        <w:t xml:space="preserve"> </w:t>
      </w:r>
      <w:r w:rsidR="00BF74D3" w:rsidRPr="00924451">
        <w:rPr>
          <w:rFonts w:ascii="Arial" w:hAnsi="Arial" w:cs="Arial"/>
        </w:rPr>
        <w:t>few feet</w:t>
      </w:r>
      <w:r w:rsidR="00164EA9" w:rsidRPr="00924451">
        <w:rPr>
          <w:rFonts w:ascii="Arial" w:hAnsi="Arial" w:cs="Arial"/>
        </w:rPr>
        <w:t xml:space="preserve"> from their original position</w:t>
      </w:r>
      <w:r w:rsidR="00912539" w:rsidRPr="00924451">
        <w:rPr>
          <w:rFonts w:ascii="Arial" w:hAnsi="Arial" w:cs="Arial"/>
        </w:rPr>
        <w:t>.</w:t>
      </w:r>
    </w:p>
    <w:p w14:paraId="17BA15CB" w14:textId="35F3BE9A" w:rsidR="00F46E60" w:rsidRPr="00924451" w:rsidRDefault="00413226" w:rsidP="0030515B">
      <w:pPr>
        <w:pStyle w:val="ListParagraph"/>
        <w:numPr>
          <w:ilvl w:val="0"/>
          <w:numId w:val="4"/>
        </w:numPr>
        <w:rPr>
          <w:rFonts w:ascii="Arial" w:hAnsi="Arial" w:cs="Arial"/>
        </w:rPr>
      </w:pPr>
      <w:r w:rsidRPr="00924451">
        <w:rPr>
          <w:rFonts w:ascii="Arial" w:hAnsi="Arial" w:cs="Arial"/>
        </w:rPr>
        <w:t xml:space="preserve">These </w:t>
      </w:r>
      <w:r w:rsidR="00325997" w:rsidRPr="00924451">
        <w:rPr>
          <w:rFonts w:ascii="Arial" w:hAnsi="Arial" w:cs="Arial"/>
        </w:rPr>
        <w:t>clips</w:t>
      </w:r>
      <w:r w:rsidRPr="00924451">
        <w:rPr>
          <w:rFonts w:ascii="Arial" w:hAnsi="Arial" w:cs="Arial"/>
        </w:rPr>
        <w:t xml:space="preserve"> should be taken </w:t>
      </w:r>
      <w:r w:rsidR="0093540A" w:rsidRPr="00924451">
        <w:rPr>
          <w:rFonts w:ascii="Arial" w:hAnsi="Arial" w:cs="Arial"/>
        </w:rPr>
        <w:t>sufficiently</w:t>
      </w:r>
      <w:r w:rsidRPr="00924451">
        <w:rPr>
          <w:rFonts w:ascii="Arial" w:hAnsi="Arial" w:cs="Arial"/>
        </w:rPr>
        <w:t xml:space="preserve"> </w:t>
      </w:r>
      <w:r w:rsidR="0081468D" w:rsidRPr="00924451">
        <w:rPr>
          <w:rFonts w:ascii="Arial" w:hAnsi="Arial" w:cs="Arial"/>
        </w:rPr>
        <w:t xml:space="preserve">far apart </w:t>
      </w:r>
      <w:r w:rsidR="00665A86" w:rsidRPr="00924451">
        <w:rPr>
          <w:rFonts w:ascii="Arial" w:hAnsi="Arial" w:cs="Arial"/>
        </w:rPr>
        <w:t>(depending on the drone’s altitude)</w:t>
      </w:r>
      <w:r w:rsidR="0081468D" w:rsidRPr="00924451">
        <w:rPr>
          <w:rFonts w:ascii="Arial" w:hAnsi="Arial" w:cs="Arial"/>
        </w:rPr>
        <w:t xml:space="preserve"> to provide </w:t>
      </w:r>
      <w:r w:rsidR="007635E5" w:rsidRPr="00924451">
        <w:rPr>
          <w:rFonts w:ascii="Arial" w:hAnsi="Arial" w:cs="Arial"/>
        </w:rPr>
        <w:t>strong</w:t>
      </w:r>
      <w:r w:rsidR="0081468D" w:rsidRPr="00924451">
        <w:rPr>
          <w:rFonts w:ascii="Arial" w:hAnsi="Arial" w:cs="Arial"/>
        </w:rPr>
        <w:t xml:space="preserve"> enough visual cues to infer depth </w:t>
      </w:r>
      <w:r w:rsidR="00665A86" w:rsidRPr="00924451">
        <w:rPr>
          <w:rFonts w:ascii="Arial" w:hAnsi="Arial" w:cs="Arial"/>
        </w:rPr>
        <w:t>with</w:t>
      </w:r>
      <w:r w:rsidR="0081468D" w:rsidRPr="00924451">
        <w:rPr>
          <w:rFonts w:ascii="Arial" w:hAnsi="Arial" w:cs="Arial"/>
        </w:rPr>
        <w:t xml:space="preserve"> a </w:t>
      </w:r>
      <w:r w:rsidR="00665A86" w:rsidRPr="00924451">
        <w:rPr>
          <w:rFonts w:ascii="Arial" w:hAnsi="Arial" w:cs="Arial"/>
        </w:rPr>
        <w:t>second</w:t>
      </w:r>
      <w:r w:rsidR="0081468D" w:rsidRPr="00924451">
        <w:rPr>
          <w:rFonts w:ascii="Arial" w:hAnsi="Arial" w:cs="Arial"/>
        </w:rPr>
        <w:t xml:space="preserve"> </w:t>
      </w:r>
      <w:r w:rsidR="0093540A" w:rsidRPr="00924451">
        <w:rPr>
          <w:rFonts w:ascii="Arial" w:hAnsi="Arial" w:cs="Arial"/>
        </w:rPr>
        <w:t>CV</w:t>
      </w:r>
      <w:r w:rsidR="0081468D" w:rsidRPr="00924451">
        <w:rPr>
          <w:rFonts w:ascii="Arial" w:hAnsi="Arial" w:cs="Arial"/>
        </w:rPr>
        <w:t xml:space="preserve"> algorithm</w:t>
      </w:r>
      <w:r w:rsidR="00FB56B6" w:rsidRPr="00924451">
        <w:rPr>
          <w:rFonts w:ascii="Arial" w:hAnsi="Arial" w:cs="Arial"/>
        </w:rPr>
        <w:t>.</w:t>
      </w:r>
    </w:p>
    <w:p w14:paraId="1CD13E5D" w14:textId="76F12C51" w:rsidR="0034427F" w:rsidRPr="00924451" w:rsidRDefault="00FB56B6" w:rsidP="0030515B">
      <w:pPr>
        <w:pStyle w:val="ListParagraph"/>
        <w:numPr>
          <w:ilvl w:val="1"/>
          <w:numId w:val="4"/>
        </w:numPr>
        <w:rPr>
          <w:rFonts w:ascii="Arial" w:hAnsi="Arial" w:cs="Arial"/>
        </w:rPr>
      </w:pPr>
      <w:r w:rsidRPr="00924451">
        <w:rPr>
          <w:rFonts w:ascii="Arial" w:hAnsi="Arial" w:cs="Arial"/>
        </w:rPr>
        <w:t xml:space="preserve">For example, a drone at </w:t>
      </w:r>
      <w:r w:rsidR="009963E4" w:rsidRPr="00924451">
        <w:rPr>
          <w:rFonts w:ascii="Arial" w:hAnsi="Arial" w:cs="Arial"/>
        </w:rPr>
        <w:t xml:space="preserve">10m altitude will likely want to record </w:t>
      </w:r>
      <w:r w:rsidR="009E31A5" w:rsidRPr="00924451">
        <w:rPr>
          <w:rFonts w:ascii="Arial" w:hAnsi="Arial" w:cs="Arial"/>
        </w:rPr>
        <w:t xml:space="preserve">their two </w:t>
      </w:r>
      <w:r w:rsidR="009963E4" w:rsidRPr="00924451">
        <w:rPr>
          <w:rFonts w:ascii="Arial" w:hAnsi="Arial" w:cs="Arial"/>
        </w:rPr>
        <w:t xml:space="preserve">clips at least 1m away </w:t>
      </w:r>
      <w:r w:rsidR="000F1CB7" w:rsidRPr="00924451">
        <w:rPr>
          <w:rFonts w:ascii="Arial" w:hAnsi="Arial" w:cs="Arial"/>
        </w:rPr>
        <w:t>f</w:t>
      </w:r>
      <w:r w:rsidR="009E31A5" w:rsidRPr="00924451">
        <w:rPr>
          <w:rFonts w:ascii="Arial" w:hAnsi="Arial" w:cs="Arial"/>
        </w:rPr>
        <w:t xml:space="preserve">rom each other for </w:t>
      </w:r>
      <w:r w:rsidR="00325997" w:rsidRPr="00924451">
        <w:rPr>
          <w:rFonts w:ascii="Arial" w:hAnsi="Arial" w:cs="Arial"/>
        </w:rPr>
        <w:t>improved</w:t>
      </w:r>
      <w:r w:rsidR="009E31A5" w:rsidRPr="00924451">
        <w:rPr>
          <w:rFonts w:ascii="Arial" w:hAnsi="Arial" w:cs="Arial"/>
        </w:rPr>
        <w:t xml:space="preserve"> depth estimation.</w:t>
      </w:r>
    </w:p>
    <w:p w14:paraId="28E28E34" w14:textId="6DD7111D" w:rsidR="00153BCF" w:rsidRPr="00924451" w:rsidRDefault="00153BCF" w:rsidP="0030515B">
      <w:pPr>
        <w:pStyle w:val="ListParagraph"/>
        <w:numPr>
          <w:ilvl w:val="0"/>
          <w:numId w:val="4"/>
        </w:numPr>
        <w:rPr>
          <w:rFonts w:ascii="Arial" w:hAnsi="Arial" w:cs="Arial"/>
        </w:rPr>
      </w:pPr>
      <w:r w:rsidRPr="00924451">
        <w:rPr>
          <w:rFonts w:ascii="Arial" w:hAnsi="Arial" w:cs="Arial"/>
        </w:rPr>
        <w:t>Each clip</w:t>
      </w:r>
      <w:r w:rsidR="00AD6F5D" w:rsidRPr="00924451">
        <w:rPr>
          <w:rFonts w:ascii="Arial" w:hAnsi="Arial" w:cs="Arial"/>
        </w:rPr>
        <w:t>’s metadata should include a timestamp so that the correct sequence of video inputs can be determined.</w:t>
      </w:r>
    </w:p>
    <w:p w14:paraId="067B5DDB" w14:textId="77777777" w:rsidR="007761E0" w:rsidRPr="00924451" w:rsidRDefault="007761E0" w:rsidP="007761E0">
      <w:pPr>
        <w:rPr>
          <w:rFonts w:ascii="Arial" w:hAnsi="Arial" w:cs="Arial"/>
        </w:rPr>
      </w:pPr>
    </w:p>
    <w:p w14:paraId="764FB5B0" w14:textId="67D42D21" w:rsidR="007761E0" w:rsidRPr="00924451" w:rsidRDefault="007761E0" w:rsidP="007761E0">
      <w:pPr>
        <w:rPr>
          <w:rFonts w:ascii="Arial" w:hAnsi="Arial" w:cs="Arial"/>
        </w:rPr>
      </w:pPr>
      <w:r w:rsidRPr="00924451">
        <w:rPr>
          <w:rFonts w:ascii="Arial" w:hAnsi="Arial" w:cs="Arial"/>
        </w:rPr>
        <w:t xml:space="preserve">Furthermore, the drone’s </w:t>
      </w:r>
      <w:r w:rsidR="00090E37" w:rsidRPr="00924451">
        <w:rPr>
          <w:rFonts w:ascii="Arial" w:hAnsi="Arial" w:cs="Arial"/>
        </w:rPr>
        <w:t xml:space="preserve">flight altitude and </w:t>
      </w:r>
      <w:r w:rsidR="006E7CFE" w:rsidRPr="00924451">
        <w:rPr>
          <w:rFonts w:ascii="Arial" w:hAnsi="Arial" w:cs="Arial"/>
        </w:rPr>
        <w:t xml:space="preserve">land vehicle’s </w:t>
      </w:r>
      <w:r w:rsidR="00C7714A" w:rsidRPr="00924451">
        <w:rPr>
          <w:rFonts w:ascii="Arial" w:hAnsi="Arial" w:cs="Arial"/>
        </w:rPr>
        <w:t>wheel radius must be known to determine the scale at which obstacles are to be detected.</w:t>
      </w:r>
    </w:p>
    <w:p w14:paraId="052A8D9C" w14:textId="4D45293E" w:rsidR="00A47603" w:rsidRPr="00924451" w:rsidRDefault="00A47603" w:rsidP="00A47603">
      <w:pPr>
        <w:pStyle w:val="Heading3"/>
        <w:rPr>
          <w:rFonts w:ascii="Arial" w:hAnsi="Arial"/>
        </w:rPr>
      </w:pPr>
      <w:bookmarkStart w:id="72" w:name="_Toc51505131"/>
      <w:bookmarkStart w:id="73" w:name="_Toc51524983"/>
      <w:r w:rsidRPr="00924451">
        <w:rPr>
          <w:rFonts w:ascii="Arial" w:hAnsi="Arial"/>
        </w:rPr>
        <w:t xml:space="preserve">Error </w:t>
      </w:r>
      <w:r w:rsidR="0077468B" w:rsidRPr="00924451">
        <w:rPr>
          <w:rFonts w:ascii="Arial" w:hAnsi="Arial"/>
        </w:rPr>
        <w:t>Conditions</w:t>
      </w:r>
      <w:bookmarkEnd w:id="72"/>
      <w:bookmarkEnd w:id="73"/>
    </w:p>
    <w:p w14:paraId="5DC9CFA7" w14:textId="694DF372" w:rsidR="0DD48582" w:rsidRPr="00924451" w:rsidRDefault="00A47603" w:rsidP="0DD48582">
      <w:pPr>
        <w:rPr>
          <w:rFonts w:ascii="Arial" w:hAnsi="Arial" w:cs="Arial"/>
        </w:rPr>
      </w:pPr>
      <w:r w:rsidRPr="00924451">
        <w:rPr>
          <w:rFonts w:ascii="Arial" w:hAnsi="Arial" w:cs="Arial"/>
        </w:rPr>
        <w:t xml:space="preserve">The Computer Vision and Mapping </w:t>
      </w:r>
      <w:r w:rsidR="0077468B" w:rsidRPr="00924451">
        <w:rPr>
          <w:rFonts w:ascii="Arial" w:hAnsi="Arial" w:cs="Arial"/>
        </w:rPr>
        <w:t xml:space="preserve">subsystem will </w:t>
      </w:r>
      <w:commentRangeStart w:id="74"/>
      <w:r w:rsidR="0077468B" w:rsidRPr="00924451">
        <w:rPr>
          <w:rFonts w:ascii="Arial" w:hAnsi="Arial" w:cs="Arial"/>
        </w:rPr>
        <w:t xml:space="preserve">report an error </w:t>
      </w:r>
      <w:commentRangeEnd w:id="74"/>
      <w:r w:rsidR="00126AF7" w:rsidRPr="00924451">
        <w:rPr>
          <w:rStyle w:val="CommentReference"/>
          <w:rFonts w:ascii="Arial" w:hAnsi="Arial" w:cs="Arial"/>
        </w:rPr>
        <w:commentReference w:id="74"/>
      </w:r>
      <w:r w:rsidR="008148E9" w:rsidRPr="00924451">
        <w:rPr>
          <w:rFonts w:ascii="Arial" w:hAnsi="Arial" w:cs="Arial"/>
        </w:rPr>
        <w:t xml:space="preserve">through standard Python exceptions </w:t>
      </w:r>
      <w:r w:rsidR="0077468B" w:rsidRPr="00924451">
        <w:rPr>
          <w:rFonts w:ascii="Arial" w:hAnsi="Arial" w:cs="Arial"/>
        </w:rPr>
        <w:t>when a top-down map of the environment cannot be produced</w:t>
      </w:r>
      <w:r w:rsidR="00614B7F" w:rsidRPr="00924451">
        <w:rPr>
          <w:rFonts w:ascii="Arial" w:hAnsi="Arial" w:cs="Arial"/>
        </w:rPr>
        <w:t>.</w:t>
      </w:r>
    </w:p>
    <w:p w14:paraId="75C7FD4D" w14:textId="7117A095" w:rsidR="00674003" w:rsidRPr="00924451" w:rsidRDefault="00674003" w:rsidP="00674003">
      <w:pPr>
        <w:pStyle w:val="Heading3"/>
        <w:rPr>
          <w:rFonts w:ascii="Arial" w:hAnsi="Arial"/>
        </w:rPr>
      </w:pPr>
      <w:bookmarkStart w:id="75" w:name="_Toc51505132"/>
      <w:bookmarkStart w:id="76" w:name="_Toc51524984"/>
      <w:r w:rsidRPr="00924451">
        <w:rPr>
          <w:rFonts w:ascii="Arial" w:hAnsi="Arial"/>
        </w:rPr>
        <w:t>Outputs</w:t>
      </w:r>
      <w:bookmarkEnd w:id="75"/>
      <w:bookmarkEnd w:id="76"/>
    </w:p>
    <w:p w14:paraId="593FC4EB" w14:textId="41B446E6" w:rsidR="000131AD" w:rsidRPr="00924451" w:rsidRDefault="00674003" w:rsidP="00154983">
      <w:pPr>
        <w:rPr>
          <w:rFonts w:ascii="Arial" w:hAnsi="Arial" w:cs="Arial"/>
        </w:rPr>
      </w:pPr>
      <w:r w:rsidRPr="00924451">
        <w:rPr>
          <w:rFonts w:ascii="Arial" w:hAnsi="Arial" w:cs="Arial"/>
        </w:rPr>
        <w:t xml:space="preserve">The Computer Vision and Mapping subsystem will output </w:t>
      </w:r>
      <w:r w:rsidR="000058FF" w:rsidRPr="00924451">
        <w:rPr>
          <w:rFonts w:ascii="Arial" w:hAnsi="Arial" w:cs="Arial"/>
        </w:rPr>
        <w:t xml:space="preserve">a two-dimensional Boolean matrix representing </w:t>
      </w:r>
      <w:r w:rsidR="00992003" w:rsidRPr="00924451">
        <w:rPr>
          <w:rFonts w:ascii="Arial" w:hAnsi="Arial" w:cs="Arial"/>
        </w:rPr>
        <w:t>the locations of obstacles</w:t>
      </w:r>
      <w:r w:rsidR="00F62E0E" w:rsidRPr="00924451">
        <w:rPr>
          <w:rFonts w:ascii="Arial" w:hAnsi="Arial" w:cs="Arial"/>
        </w:rPr>
        <w:t>, with each element representing approximately one pixel of the</w:t>
      </w:r>
      <w:r w:rsidR="00622220" w:rsidRPr="00924451">
        <w:rPr>
          <w:rFonts w:ascii="Arial" w:hAnsi="Arial" w:cs="Arial"/>
        </w:rPr>
        <w:t xml:space="preserve"> final</w:t>
      </w:r>
      <w:r w:rsidR="00F62E0E" w:rsidRPr="00924451">
        <w:rPr>
          <w:rFonts w:ascii="Arial" w:hAnsi="Arial" w:cs="Arial"/>
        </w:rPr>
        <w:t xml:space="preserve"> top-down image of the environment</w:t>
      </w:r>
      <w:r w:rsidR="00154983" w:rsidRPr="00924451">
        <w:rPr>
          <w:rFonts w:ascii="Arial" w:hAnsi="Arial" w:cs="Arial"/>
        </w:rPr>
        <w:t>.</w:t>
      </w:r>
      <w:r w:rsidR="00F62E0E" w:rsidRPr="00924451">
        <w:rPr>
          <w:rFonts w:ascii="Arial" w:hAnsi="Arial" w:cs="Arial"/>
        </w:rPr>
        <w:t xml:space="preserve"> </w:t>
      </w:r>
      <w:r w:rsidR="00992003" w:rsidRPr="00924451">
        <w:rPr>
          <w:rFonts w:ascii="Arial" w:hAnsi="Arial" w:cs="Arial"/>
        </w:rPr>
        <w:t xml:space="preserve">In this case, the term “obstacle” refers to any region which presents too great of a change in depth, for which </w:t>
      </w:r>
      <w:r w:rsidR="00703752" w:rsidRPr="00924451">
        <w:rPr>
          <w:rFonts w:ascii="Arial" w:hAnsi="Arial" w:cs="Arial"/>
        </w:rPr>
        <w:t>a path through that region is not possible for the land vehicle</w:t>
      </w:r>
      <w:r w:rsidR="00A47603" w:rsidRPr="00924451">
        <w:rPr>
          <w:rFonts w:ascii="Arial" w:hAnsi="Arial" w:cs="Arial"/>
        </w:rPr>
        <w:t>.</w:t>
      </w:r>
    </w:p>
    <w:p w14:paraId="476C96A7" w14:textId="650DF1C0" w:rsidR="00C368DD" w:rsidRPr="00924451" w:rsidRDefault="00C368DD" w:rsidP="00C368DD">
      <w:pPr>
        <w:rPr>
          <w:rFonts w:ascii="Arial" w:hAnsi="Arial" w:cs="Arial"/>
        </w:rPr>
      </w:pPr>
    </w:p>
    <w:p w14:paraId="63004144" w14:textId="57A865E0" w:rsidR="00C368DD" w:rsidRPr="00924451" w:rsidRDefault="00C368DD" w:rsidP="00C368DD">
      <w:pPr>
        <w:rPr>
          <w:rFonts w:ascii="Arial" w:hAnsi="Arial" w:cs="Arial"/>
        </w:rPr>
      </w:pPr>
      <w:r w:rsidRPr="00924451">
        <w:rPr>
          <w:rFonts w:ascii="Arial" w:hAnsi="Arial" w:cs="Arial"/>
        </w:rPr>
        <w:t>The Computer Vision and Mapping subsystem will also output a top-down color image of the surveyed environment</w:t>
      </w:r>
      <w:r w:rsidR="00154983" w:rsidRPr="00924451">
        <w:rPr>
          <w:rFonts w:ascii="Arial" w:hAnsi="Arial" w:cs="Arial"/>
        </w:rPr>
        <w:t xml:space="preserve"> intended for use in detecting the starting location of the ground vehicle.</w:t>
      </w:r>
    </w:p>
    <w:p w14:paraId="58E2D74C" w14:textId="38F98BAD" w:rsidR="00F46E60" w:rsidRPr="00924451" w:rsidRDefault="00B35ADB" w:rsidP="00F46E60">
      <w:pPr>
        <w:pStyle w:val="Heading2"/>
        <w:rPr>
          <w:rFonts w:ascii="Arial" w:hAnsi="Arial"/>
        </w:rPr>
      </w:pPr>
      <w:bookmarkStart w:id="77" w:name="_Toc51505133"/>
      <w:bookmarkStart w:id="78" w:name="_Toc51524985"/>
      <w:commentRangeStart w:id="79"/>
      <w:r w:rsidRPr="00924451">
        <w:rPr>
          <w:rFonts w:ascii="Arial" w:hAnsi="Arial"/>
        </w:rPr>
        <w:t>Pathfinding and Ground Vehicle Detection</w:t>
      </w:r>
      <w:bookmarkEnd w:id="77"/>
      <w:bookmarkEnd w:id="78"/>
    </w:p>
    <w:p w14:paraId="62B4EFF4" w14:textId="5CB70C69" w:rsidR="00703752" w:rsidRPr="00924451" w:rsidRDefault="00703752" w:rsidP="00703752">
      <w:pPr>
        <w:pStyle w:val="Heading3"/>
        <w:rPr>
          <w:rFonts w:ascii="Arial" w:hAnsi="Arial"/>
        </w:rPr>
      </w:pPr>
      <w:bookmarkStart w:id="80" w:name="_Toc51505134"/>
      <w:bookmarkStart w:id="81" w:name="_Toc51524986"/>
      <w:r w:rsidRPr="00924451">
        <w:rPr>
          <w:rFonts w:ascii="Arial" w:hAnsi="Arial"/>
        </w:rPr>
        <w:t>Inputs</w:t>
      </w:r>
      <w:bookmarkEnd w:id="80"/>
      <w:bookmarkEnd w:id="81"/>
    </w:p>
    <w:p w14:paraId="52FDB022" w14:textId="002B04B8" w:rsidR="087D1AB8" w:rsidRPr="00924451" w:rsidRDefault="238095FF" w:rsidP="087D1AB8">
      <w:pPr>
        <w:rPr>
          <w:rFonts w:ascii="Arial" w:hAnsi="Arial" w:cs="Arial"/>
        </w:rPr>
      </w:pPr>
      <w:r w:rsidRPr="00924451">
        <w:rPr>
          <w:rFonts w:ascii="Arial" w:hAnsi="Arial" w:cs="Arial"/>
        </w:rPr>
        <w:t xml:space="preserve">The input of this system will be the two-dimensional Boolean matrix that represents the location of obstacles as </w:t>
      </w:r>
      <w:r w:rsidR="37B060BF" w:rsidRPr="00924451">
        <w:rPr>
          <w:rFonts w:ascii="Arial" w:hAnsi="Arial" w:cs="Arial"/>
        </w:rPr>
        <w:t>outlined above.</w:t>
      </w:r>
    </w:p>
    <w:p w14:paraId="7563EFF5" w14:textId="17A00C3B" w:rsidR="00703752" w:rsidRPr="00924451" w:rsidRDefault="00703752" w:rsidP="00703752">
      <w:pPr>
        <w:pStyle w:val="Heading3"/>
        <w:rPr>
          <w:rFonts w:ascii="Arial" w:hAnsi="Arial"/>
        </w:rPr>
      </w:pPr>
      <w:bookmarkStart w:id="82" w:name="_Toc51505135"/>
      <w:bookmarkStart w:id="83" w:name="_Toc51524987"/>
      <w:r w:rsidRPr="00924451">
        <w:rPr>
          <w:rFonts w:ascii="Arial" w:hAnsi="Arial"/>
        </w:rPr>
        <w:t>Error Conditions</w:t>
      </w:r>
      <w:bookmarkEnd w:id="82"/>
      <w:bookmarkEnd w:id="83"/>
    </w:p>
    <w:p w14:paraId="5244BFF3" w14:textId="1728AF9B" w:rsidR="60FEF8BA" w:rsidRPr="00924451" w:rsidRDefault="5EA66461" w:rsidP="60FEF8BA">
      <w:pPr>
        <w:rPr>
          <w:rFonts w:ascii="Arial" w:hAnsi="Arial" w:cs="Arial"/>
        </w:rPr>
      </w:pPr>
      <w:r w:rsidRPr="00924451">
        <w:rPr>
          <w:rFonts w:ascii="Arial" w:hAnsi="Arial" w:cs="Arial"/>
        </w:rPr>
        <w:t xml:space="preserve">An error occurs if and only if no possible path is discovered from the </w:t>
      </w:r>
      <w:r w:rsidR="12F58C4D" w:rsidRPr="00924451">
        <w:rPr>
          <w:rFonts w:ascii="Arial" w:hAnsi="Arial" w:cs="Arial"/>
        </w:rPr>
        <w:t>Boolean map.</w:t>
      </w:r>
      <w:r w:rsidR="07007F8D" w:rsidRPr="00924451">
        <w:rPr>
          <w:rFonts w:ascii="Arial" w:hAnsi="Arial" w:cs="Arial"/>
        </w:rPr>
        <w:t xml:space="preserve"> </w:t>
      </w:r>
      <w:r w:rsidR="25DC64D8" w:rsidRPr="00924451">
        <w:rPr>
          <w:rFonts w:ascii="Arial" w:hAnsi="Arial" w:cs="Arial"/>
        </w:rPr>
        <w:t>The pathfinding and ground vehicle subsystem will report the error though standard Python exceptions and throw the exception to the user interface subsy</w:t>
      </w:r>
      <w:r w:rsidR="48E12BE4" w:rsidRPr="00924451">
        <w:rPr>
          <w:rFonts w:ascii="Arial" w:hAnsi="Arial" w:cs="Arial"/>
        </w:rPr>
        <w:t>stem</w:t>
      </w:r>
      <w:r w:rsidR="25DC64D8" w:rsidRPr="00924451">
        <w:rPr>
          <w:rFonts w:ascii="Arial" w:hAnsi="Arial" w:cs="Arial"/>
        </w:rPr>
        <w:t>.</w:t>
      </w:r>
    </w:p>
    <w:p w14:paraId="7201F479" w14:textId="4C9E3DD5" w:rsidR="00703752" w:rsidRPr="00924451" w:rsidRDefault="00703752" w:rsidP="00703752">
      <w:pPr>
        <w:pStyle w:val="Heading3"/>
        <w:rPr>
          <w:rFonts w:ascii="Arial" w:hAnsi="Arial"/>
        </w:rPr>
      </w:pPr>
      <w:bookmarkStart w:id="84" w:name="_Toc51505136"/>
      <w:bookmarkStart w:id="85" w:name="_Toc51524988"/>
      <w:r w:rsidRPr="00924451">
        <w:rPr>
          <w:rFonts w:ascii="Arial" w:hAnsi="Arial"/>
        </w:rPr>
        <w:lastRenderedPageBreak/>
        <w:t>Outputs</w:t>
      </w:r>
      <w:commentRangeEnd w:id="79"/>
      <w:r w:rsidR="00906E9C" w:rsidRPr="00924451">
        <w:rPr>
          <w:rStyle w:val="CommentReference"/>
          <w:rFonts w:ascii="Arial" w:eastAsia="Calibri" w:hAnsi="Arial" w:cs="Arial"/>
        </w:rPr>
        <w:commentReference w:id="79"/>
      </w:r>
      <w:bookmarkEnd w:id="84"/>
      <w:bookmarkEnd w:id="85"/>
    </w:p>
    <w:p w14:paraId="0A91AE3B" w14:textId="62D9683E" w:rsidR="42C4CBD5" w:rsidRPr="00924451" w:rsidRDefault="42C4CBD5" w:rsidP="7094AA77">
      <w:pPr>
        <w:rPr>
          <w:rFonts w:ascii="Arial" w:hAnsi="Arial" w:cs="Arial"/>
        </w:rPr>
      </w:pPr>
      <w:r w:rsidRPr="00924451">
        <w:rPr>
          <w:rFonts w:ascii="Arial" w:hAnsi="Arial" w:cs="Arial"/>
        </w:rPr>
        <w:t>There will be two outputs of this system: one pertaining to the map and the other pertaining to the drone.</w:t>
      </w:r>
    </w:p>
    <w:p w14:paraId="21D1C3FF" w14:textId="37118359" w:rsidR="27F1F499" w:rsidRPr="00924451" w:rsidRDefault="61E4EF06" w:rsidP="3D112D73">
      <w:pPr>
        <w:rPr>
          <w:rFonts w:ascii="Arial" w:hAnsi="Arial" w:cs="Arial"/>
        </w:rPr>
      </w:pPr>
      <w:r w:rsidRPr="00924451">
        <w:rPr>
          <w:rFonts w:ascii="Arial" w:hAnsi="Arial" w:cs="Arial"/>
        </w:rPr>
        <w:t xml:space="preserve">The Boolean map will be </w:t>
      </w:r>
      <w:r w:rsidR="2F3DE164" w:rsidRPr="00924451">
        <w:rPr>
          <w:rFonts w:ascii="Arial" w:hAnsi="Arial" w:cs="Arial"/>
        </w:rPr>
        <w:t>changed throughout</w:t>
      </w:r>
      <w:r w:rsidRPr="00924451">
        <w:rPr>
          <w:rFonts w:ascii="Arial" w:hAnsi="Arial" w:cs="Arial"/>
        </w:rPr>
        <w:t xml:space="preserve"> a greedy algorithm</w:t>
      </w:r>
      <w:r w:rsidR="6016A962" w:rsidRPr="00924451">
        <w:rPr>
          <w:rFonts w:ascii="Arial" w:hAnsi="Arial" w:cs="Arial"/>
        </w:rPr>
        <w:t>. The greedy algorithm will work as follows:</w:t>
      </w:r>
    </w:p>
    <w:p w14:paraId="3D1A0569" w14:textId="580BFFC6" w:rsidR="27F1F499" w:rsidRPr="00924451" w:rsidRDefault="6016A962" w:rsidP="0030515B">
      <w:pPr>
        <w:pStyle w:val="ListParagraph"/>
        <w:numPr>
          <w:ilvl w:val="0"/>
          <w:numId w:val="5"/>
        </w:numPr>
        <w:rPr>
          <w:rFonts w:ascii="Arial" w:eastAsia="Myriad Pro" w:hAnsi="Arial" w:cs="Arial"/>
        </w:rPr>
      </w:pPr>
      <w:r w:rsidRPr="00924451">
        <w:rPr>
          <w:rFonts w:ascii="Arial" w:hAnsi="Arial" w:cs="Arial"/>
        </w:rPr>
        <w:t>With respect to a final path heading from South to North, the greedy algorithm will choose the</w:t>
      </w:r>
      <w:r w:rsidR="54D09E3D" w:rsidRPr="00924451">
        <w:rPr>
          <w:rFonts w:ascii="Arial" w:hAnsi="Arial" w:cs="Arial"/>
        </w:rPr>
        <w:t xml:space="preserve"> straightest</w:t>
      </w:r>
      <w:r w:rsidRPr="00924451">
        <w:rPr>
          <w:rFonts w:ascii="Arial" w:hAnsi="Arial" w:cs="Arial"/>
        </w:rPr>
        <w:t xml:space="preserve"> path that is valid</w:t>
      </w:r>
      <w:r w:rsidR="2CF74C13" w:rsidRPr="00924451">
        <w:rPr>
          <w:rFonts w:ascii="Arial" w:hAnsi="Arial" w:cs="Arial"/>
        </w:rPr>
        <w:t xml:space="preserve">. Once a </w:t>
      </w:r>
      <w:r w:rsidR="4D9E8341" w:rsidRPr="00924451">
        <w:rPr>
          <w:rFonts w:ascii="Arial" w:hAnsi="Arial" w:cs="Arial"/>
        </w:rPr>
        <w:t xml:space="preserve">northern </w:t>
      </w:r>
      <w:r w:rsidR="2CF74C13" w:rsidRPr="00924451">
        <w:rPr>
          <w:rFonts w:ascii="Arial" w:hAnsi="Arial" w:cs="Arial"/>
        </w:rPr>
        <w:t>path</w:t>
      </w:r>
      <w:r w:rsidR="30D3A2DE" w:rsidRPr="00924451">
        <w:rPr>
          <w:rFonts w:ascii="Arial" w:hAnsi="Arial" w:cs="Arial"/>
        </w:rPr>
        <w:t xml:space="preserve"> </w:t>
      </w:r>
      <w:r w:rsidR="2CF74C13" w:rsidRPr="00924451">
        <w:rPr>
          <w:rFonts w:ascii="Arial" w:hAnsi="Arial" w:cs="Arial"/>
        </w:rPr>
        <w:t xml:space="preserve">is deemed </w:t>
      </w:r>
      <w:r w:rsidR="228D0FD4" w:rsidRPr="00924451">
        <w:rPr>
          <w:rFonts w:ascii="Arial" w:hAnsi="Arial" w:cs="Arial"/>
        </w:rPr>
        <w:t xml:space="preserve">non-traversable, the drone will select </w:t>
      </w:r>
      <w:r w:rsidR="11C90A89" w:rsidRPr="00924451">
        <w:rPr>
          <w:rFonts w:ascii="Arial" w:hAnsi="Arial" w:cs="Arial"/>
        </w:rPr>
        <w:t>a</w:t>
      </w:r>
      <w:r w:rsidR="228D0FD4" w:rsidRPr="00924451">
        <w:rPr>
          <w:rFonts w:ascii="Arial" w:hAnsi="Arial" w:cs="Arial"/>
        </w:rPr>
        <w:t xml:space="preserve"> </w:t>
      </w:r>
      <w:r w:rsidR="6BC7FFA6" w:rsidRPr="00924451">
        <w:rPr>
          <w:rFonts w:ascii="Arial" w:hAnsi="Arial" w:cs="Arial"/>
        </w:rPr>
        <w:t xml:space="preserve">west </w:t>
      </w:r>
      <w:r w:rsidR="1BCD97F7" w:rsidRPr="00924451">
        <w:rPr>
          <w:rFonts w:ascii="Arial" w:hAnsi="Arial" w:cs="Arial"/>
        </w:rPr>
        <w:t xml:space="preserve">path </w:t>
      </w:r>
      <w:r w:rsidR="228D0FD4" w:rsidRPr="00924451">
        <w:rPr>
          <w:rFonts w:ascii="Arial" w:hAnsi="Arial" w:cs="Arial"/>
        </w:rPr>
        <w:t xml:space="preserve">and repeat this process. </w:t>
      </w:r>
      <w:r w:rsidR="793C33D1" w:rsidRPr="00924451">
        <w:rPr>
          <w:rFonts w:ascii="Arial" w:hAnsi="Arial" w:cs="Arial"/>
        </w:rPr>
        <w:t>If neither are deemed traversable, the drone will select a</w:t>
      </w:r>
      <w:r w:rsidR="07FC6E25" w:rsidRPr="00924451">
        <w:rPr>
          <w:rFonts w:ascii="Arial" w:hAnsi="Arial" w:cs="Arial"/>
        </w:rPr>
        <w:t xml:space="preserve">n east </w:t>
      </w:r>
      <w:r w:rsidR="076D9779" w:rsidRPr="00924451">
        <w:rPr>
          <w:rFonts w:ascii="Arial" w:hAnsi="Arial" w:cs="Arial"/>
        </w:rPr>
        <w:t xml:space="preserve">path </w:t>
      </w:r>
      <w:r w:rsidR="793C33D1" w:rsidRPr="00924451">
        <w:rPr>
          <w:rFonts w:ascii="Arial" w:hAnsi="Arial" w:cs="Arial"/>
        </w:rPr>
        <w:t>and repeat the process.</w:t>
      </w:r>
    </w:p>
    <w:p w14:paraId="4A73D1E6" w14:textId="10C7DF41" w:rsidR="27F1F499" w:rsidRPr="00924451" w:rsidRDefault="27F1F499" w:rsidP="7094AA77">
      <w:pPr>
        <w:ind w:left="360"/>
        <w:rPr>
          <w:rFonts w:ascii="Arial" w:hAnsi="Arial" w:cs="Arial"/>
        </w:rPr>
      </w:pPr>
    </w:p>
    <w:p w14:paraId="38C74FBF" w14:textId="153AA027" w:rsidR="27F1F499" w:rsidRPr="00924451" w:rsidRDefault="793C33D1" w:rsidP="0030515B">
      <w:pPr>
        <w:pStyle w:val="ListParagraph"/>
        <w:numPr>
          <w:ilvl w:val="0"/>
          <w:numId w:val="5"/>
        </w:numPr>
        <w:rPr>
          <w:rFonts w:ascii="Arial" w:hAnsi="Arial" w:cs="Arial"/>
        </w:rPr>
      </w:pPr>
      <w:r w:rsidRPr="00924451">
        <w:rPr>
          <w:rFonts w:ascii="Arial" w:hAnsi="Arial" w:cs="Arial"/>
        </w:rPr>
        <w:t>If anytime during this calculation</w:t>
      </w:r>
      <w:r w:rsidR="651DC2CC" w:rsidRPr="00924451">
        <w:rPr>
          <w:rFonts w:ascii="Arial" w:hAnsi="Arial" w:cs="Arial"/>
        </w:rPr>
        <w:t xml:space="preserve"> </w:t>
      </w:r>
      <w:r w:rsidRPr="00924451">
        <w:rPr>
          <w:rFonts w:ascii="Arial" w:hAnsi="Arial" w:cs="Arial"/>
        </w:rPr>
        <w:t>a dead end is spotted, the algorithm will mark the current index as false</w:t>
      </w:r>
      <w:r w:rsidR="07C0812B" w:rsidRPr="00924451">
        <w:rPr>
          <w:rFonts w:ascii="Arial" w:hAnsi="Arial" w:cs="Arial"/>
        </w:rPr>
        <w:t xml:space="preserve"> and travel back to the previous position</w:t>
      </w:r>
      <w:r w:rsidR="5A54E10D" w:rsidRPr="00924451">
        <w:rPr>
          <w:rFonts w:ascii="Arial" w:hAnsi="Arial" w:cs="Arial"/>
        </w:rPr>
        <w:t xml:space="preserve"> and</w:t>
      </w:r>
      <w:r w:rsidR="07C0812B" w:rsidRPr="00924451">
        <w:rPr>
          <w:rFonts w:ascii="Arial" w:hAnsi="Arial" w:cs="Arial"/>
        </w:rPr>
        <w:t xml:space="preserve"> start the algorithm again.</w:t>
      </w:r>
      <w:r w:rsidR="50651D3C" w:rsidRPr="00924451">
        <w:rPr>
          <w:rFonts w:ascii="Arial" w:hAnsi="Arial" w:cs="Arial"/>
        </w:rPr>
        <w:t xml:space="preserve"> Once the end index is located, the algorithm will </w:t>
      </w:r>
      <w:r w:rsidR="2867BF2C" w:rsidRPr="00924451">
        <w:rPr>
          <w:rFonts w:ascii="Arial" w:hAnsi="Arial" w:cs="Arial"/>
        </w:rPr>
        <w:t xml:space="preserve">be </w:t>
      </w:r>
      <w:r w:rsidR="298ACD5F" w:rsidRPr="00924451">
        <w:rPr>
          <w:rFonts w:ascii="Arial" w:hAnsi="Arial" w:cs="Arial"/>
        </w:rPr>
        <w:t>complete,</w:t>
      </w:r>
      <w:r w:rsidR="50651D3C" w:rsidRPr="00924451">
        <w:rPr>
          <w:rFonts w:ascii="Arial" w:hAnsi="Arial" w:cs="Arial"/>
        </w:rPr>
        <w:t xml:space="preserve"> and the path will be sent to the drone.</w:t>
      </w:r>
      <w:r w:rsidR="6E5CE655" w:rsidRPr="00924451">
        <w:rPr>
          <w:rFonts w:ascii="Arial" w:hAnsi="Arial" w:cs="Arial"/>
        </w:rPr>
        <w:t xml:space="preserve"> </w:t>
      </w:r>
    </w:p>
    <w:p w14:paraId="3452F66E" w14:textId="66C61334" w:rsidR="27F1F499" w:rsidRPr="00924451" w:rsidRDefault="27F1F499" w:rsidP="7094AA77">
      <w:pPr>
        <w:ind w:left="360"/>
        <w:rPr>
          <w:rFonts w:ascii="Arial" w:hAnsi="Arial" w:cs="Arial"/>
        </w:rPr>
      </w:pPr>
    </w:p>
    <w:p w14:paraId="06666DC1" w14:textId="5828B784" w:rsidR="27F1F499" w:rsidRPr="00924451" w:rsidRDefault="6E5CE655" w:rsidP="0030515B">
      <w:pPr>
        <w:pStyle w:val="ListParagraph"/>
        <w:numPr>
          <w:ilvl w:val="0"/>
          <w:numId w:val="5"/>
        </w:numPr>
        <w:rPr>
          <w:rFonts w:ascii="Arial" w:hAnsi="Arial" w:cs="Arial"/>
        </w:rPr>
      </w:pPr>
      <w:r w:rsidRPr="00924451">
        <w:rPr>
          <w:rFonts w:ascii="Arial" w:hAnsi="Arial" w:cs="Arial"/>
        </w:rPr>
        <w:t>If</w:t>
      </w:r>
      <w:r w:rsidR="29358A40" w:rsidRPr="00924451">
        <w:rPr>
          <w:rFonts w:ascii="Arial" w:hAnsi="Arial" w:cs="Arial"/>
        </w:rPr>
        <w:t xml:space="preserve"> there is no valid path, the Boolean map will be marked as entirely false</w:t>
      </w:r>
      <w:r w:rsidR="51B089D8" w:rsidRPr="00924451">
        <w:rPr>
          <w:rFonts w:ascii="Arial" w:hAnsi="Arial" w:cs="Arial"/>
        </w:rPr>
        <w:t xml:space="preserve"> by the algorithm itself.</w:t>
      </w:r>
    </w:p>
    <w:p w14:paraId="6D95A57F" w14:textId="11E155D4" w:rsidR="27F1F499" w:rsidRPr="00924451" w:rsidRDefault="27F1F499" w:rsidP="7094AA77">
      <w:pPr>
        <w:ind w:left="360"/>
        <w:rPr>
          <w:rFonts w:ascii="Arial" w:hAnsi="Arial" w:cs="Arial"/>
        </w:rPr>
      </w:pPr>
    </w:p>
    <w:p w14:paraId="414A35D6" w14:textId="0DCE3E12" w:rsidR="27F1F499" w:rsidRPr="00924451" w:rsidRDefault="07C0812B" w:rsidP="7094AA77">
      <w:pPr>
        <w:rPr>
          <w:rFonts w:ascii="Arial" w:hAnsi="Arial" w:cs="Arial"/>
        </w:rPr>
      </w:pPr>
      <w:r w:rsidRPr="00924451">
        <w:rPr>
          <w:rFonts w:ascii="Arial" w:hAnsi="Arial" w:cs="Arial"/>
        </w:rPr>
        <w:t>The goal of this greedy algorithm is to find the shortest locally optimal path in a quick manner.</w:t>
      </w:r>
    </w:p>
    <w:p w14:paraId="2EFDDA83" w14:textId="2B1BF93C" w:rsidR="27F1F499" w:rsidRPr="00924451" w:rsidRDefault="27F1F499" w:rsidP="7094AA77">
      <w:pPr>
        <w:rPr>
          <w:rFonts w:ascii="Arial" w:hAnsi="Arial" w:cs="Arial"/>
        </w:rPr>
      </w:pPr>
    </w:p>
    <w:p w14:paraId="62FE4125" w14:textId="65048FE4" w:rsidR="27F1F499" w:rsidRPr="00924451" w:rsidRDefault="3E2BA77A" w:rsidP="7094AA77">
      <w:pPr>
        <w:rPr>
          <w:rFonts w:ascii="Arial" w:hAnsi="Arial" w:cs="Arial"/>
        </w:rPr>
      </w:pPr>
      <w:r w:rsidRPr="00924451">
        <w:rPr>
          <w:rFonts w:ascii="Arial" w:hAnsi="Arial" w:cs="Arial"/>
        </w:rPr>
        <w:t>The second output will be the path of the drone. Once this new Boolean map is sent to the drone, the drone will move to the end position following the map that has been sent if there is a possible path.</w:t>
      </w:r>
      <w:r w:rsidR="42428A18" w:rsidRPr="00924451">
        <w:rPr>
          <w:rFonts w:ascii="Arial" w:hAnsi="Arial" w:cs="Arial"/>
        </w:rPr>
        <w:t xml:space="preserve"> If no possible path is found, the error condition is </w:t>
      </w:r>
      <w:r w:rsidR="0DDD6C70" w:rsidRPr="00924451">
        <w:rPr>
          <w:rFonts w:ascii="Arial" w:hAnsi="Arial" w:cs="Arial"/>
        </w:rPr>
        <w:t xml:space="preserve">met, </w:t>
      </w:r>
      <w:r w:rsidR="42428A18" w:rsidRPr="00924451">
        <w:rPr>
          <w:rFonts w:ascii="Arial" w:hAnsi="Arial" w:cs="Arial"/>
        </w:rPr>
        <w:t>and the drone will</w:t>
      </w:r>
      <w:r w:rsidR="0C81849F" w:rsidRPr="00924451">
        <w:rPr>
          <w:rFonts w:ascii="Arial" w:hAnsi="Arial" w:cs="Arial"/>
        </w:rPr>
        <w:t xml:space="preserve"> </w:t>
      </w:r>
      <w:r w:rsidR="42428A18" w:rsidRPr="00924451">
        <w:rPr>
          <w:rFonts w:ascii="Arial" w:hAnsi="Arial" w:cs="Arial"/>
        </w:rPr>
        <w:t>respond</w:t>
      </w:r>
      <w:r w:rsidR="00455522" w:rsidRPr="00924451">
        <w:rPr>
          <w:rFonts w:ascii="Arial" w:hAnsi="Arial" w:cs="Arial"/>
        </w:rPr>
        <w:t xml:space="preserve"> </w:t>
      </w:r>
      <w:r w:rsidR="42428A18" w:rsidRPr="00924451">
        <w:rPr>
          <w:rFonts w:ascii="Arial" w:hAnsi="Arial" w:cs="Arial"/>
        </w:rPr>
        <w:t>accordingly.</w:t>
      </w:r>
      <w:r w:rsidR="27F1F499" w:rsidRPr="00924451">
        <w:rPr>
          <w:rFonts w:ascii="Arial" w:hAnsi="Arial" w:cs="Arial"/>
        </w:rPr>
        <w:br/>
      </w:r>
    </w:p>
    <w:p w14:paraId="0658658E" w14:textId="069D7C44" w:rsidR="00FB782F" w:rsidRPr="00924451" w:rsidRDefault="00FB782F">
      <w:pPr>
        <w:jc w:val="left"/>
        <w:rPr>
          <w:rFonts w:ascii="Arial" w:eastAsia="Times New Roman" w:hAnsi="Arial" w:cs="Arial"/>
          <w:b/>
          <w:kern w:val="32"/>
          <w:sz w:val="32"/>
          <w:szCs w:val="32"/>
        </w:rPr>
      </w:pPr>
      <w:r w:rsidRPr="00924451">
        <w:rPr>
          <w:rFonts w:ascii="Arial" w:hAnsi="Arial" w:cs="Arial"/>
        </w:rPr>
        <w:br w:type="page"/>
      </w:r>
    </w:p>
    <w:p w14:paraId="4492A9D5" w14:textId="416C43EA" w:rsidR="00FB782F" w:rsidRPr="00924451" w:rsidRDefault="00FB782F" w:rsidP="00FB782F">
      <w:pPr>
        <w:pStyle w:val="Heading1"/>
        <w:rPr>
          <w:rFonts w:ascii="Arial" w:hAnsi="Arial"/>
        </w:rPr>
      </w:pPr>
      <w:bookmarkStart w:id="86" w:name="_Toc51505137"/>
      <w:bookmarkStart w:id="87" w:name="_Toc51524989"/>
      <w:r w:rsidRPr="00924451">
        <w:rPr>
          <w:rFonts w:ascii="Arial" w:hAnsi="Arial"/>
        </w:rPr>
        <w:lastRenderedPageBreak/>
        <w:t>Communications / Device Interface Protocols</w:t>
      </w:r>
      <w:bookmarkEnd w:id="86"/>
      <w:bookmarkEnd w:id="87"/>
    </w:p>
    <w:p w14:paraId="09452D3E" w14:textId="004EC04C" w:rsidR="00257F9B" w:rsidRPr="00924451" w:rsidRDefault="00FB782F" w:rsidP="00257F9B">
      <w:pPr>
        <w:pStyle w:val="Heading2"/>
        <w:rPr>
          <w:rFonts w:ascii="Arial" w:hAnsi="Arial"/>
        </w:rPr>
      </w:pPr>
      <w:bookmarkStart w:id="88" w:name="_Toc51505138"/>
      <w:bookmarkStart w:id="89" w:name="_Toc51524990"/>
      <w:r w:rsidRPr="00924451">
        <w:rPr>
          <w:rFonts w:ascii="Arial" w:hAnsi="Arial"/>
        </w:rPr>
        <w:t>Wireless Communications</w:t>
      </w:r>
      <w:bookmarkEnd w:id="88"/>
      <w:bookmarkEnd w:id="89"/>
    </w:p>
    <w:p w14:paraId="24D6CF30" w14:textId="5F5D0E83" w:rsidR="00257F9B" w:rsidRPr="00924451" w:rsidRDefault="00CC5C7A" w:rsidP="00770EB9">
      <w:pPr>
        <w:pStyle w:val="BodyText"/>
        <w:ind w:firstLine="0"/>
        <w:rPr>
          <w:rFonts w:ascii="Arial" w:hAnsi="Arial" w:cs="Arial"/>
        </w:rPr>
      </w:pPr>
      <w:r w:rsidRPr="00924451">
        <w:rPr>
          <w:rFonts w:ascii="Arial" w:hAnsi="Arial" w:cs="Arial"/>
        </w:rPr>
        <w:t>A combination of</w:t>
      </w:r>
      <w:r w:rsidR="00CD2074" w:rsidRPr="00924451">
        <w:rPr>
          <w:rFonts w:ascii="Arial" w:hAnsi="Arial" w:cs="Arial"/>
        </w:rPr>
        <w:t xml:space="preserve"> communication through </w:t>
      </w:r>
      <w:r w:rsidR="00DE6848" w:rsidRPr="00924451">
        <w:rPr>
          <w:rFonts w:ascii="Arial" w:hAnsi="Arial" w:cs="Arial"/>
        </w:rPr>
        <w:t>wireless</w:t>
      </w:r>
      <w:r w:rsidR="00CD2074" w:rsidRPr="00924451">
        <w:rPr>
          <w:rFonts w:ascii="Arial" w:hAnsi="Arial" w:cs="Arial"/>
        </w:rPr>
        <w:t xml:space="preserve"> local </w:t>
      </w:r>
      <w:r w:rsidR="00DE6848" w:rsidRPr="00924451">
        <w:rPr>
          <w:rFonts w:ascii="Arial" w:hAnsi="Arial" w:cs="Arial"/>
        </w:rPr>
        <w:t>area</w:t>
      </w:r>
      <w:r w:rsidR="00CD2074" w:rsidRPr="00924451">
        <w:rPr>
          <w:rFonts w:ascii="Arial" w:hAnsi="Arial" w:cs="Arial"/>
        </w:rPr>
        <w:t xml:space="preserve"> network</w:t>
      </w:r>
      <w:r w:rsidR="00DE6848" w:rsidRPr="00924451">
        <w:rPr>
          <w:rFonts w:ascii="Arial" w:hAnsi="Arial" w:cs="Arial"/>
        </w:rPr>
        <w:t>s</w:t>
      </w:r>
      <w:r w:rsidR="00CD2074" w:rsidRPr="00924451">
        <w:rPr>
          <w:rFonts w:ascii="Arial" w:hAnsi="Arial" w:cs="Arial"/>
        </w:rPr>
        <w:t xml:space="preserve"> </w:t>
      </w:r>
      <w:r w:rsidR="00DE6848" w:rsidRPr="00924451">
        <w:rPr>
          <w:rFonts w:ascii="Arial" w:hAnsi="Arial" w:cs="Arial"/>
        </w:rPr>
        <w:t>(WLANs)</w:t>
      </w:r>
      <w:r w:rsidR="00CD2074" w:rsidRPr="00924451">
        <w:rPr>
          <w:rFonts w:ascii="Arial" w:hAnsi="Arial" w:cs="Arial"/>
        </w:rPr>
        <w:t xml:space="preserve"> and the internet will be used.</w:t>
      </w:r>
      <w:r w:rsidR="00812D71" w:rsidRPr="00924451">
        <w:rPr>
          <w:rFonts w:ascii="Arial" w:hAnsi="Arial" w:cs="Arial"/>
        </w:rPr>
        <w:t xml:space="preserve"> Communication between the </w:t>
      </w:r>
      <w:r w:rsidR="003B06A2" w:rsidRPr="00924451">
        <w:rPr>
          <w:rFonts w:ascii="Arial" w:hAnsi="Arial" w:cs="Arial"/>
        </w:rPr>
        <w:t xml:space="preserve">user’s </w:t>
      </w:r>
      <w:r w:rsidR="00812D71" w:rsidRPr="00924451">
        <w:rPr>
          <w:rFonts w:ascii="Arial" w:hAnsi="Arial" w:cs="Arial"/>
        </w:rPr>
        <w:t xml:space="preserve">local </w:t>
      </w:r>
      <w:r w:rsidR="003B06A2" w:rsidRPr="00924451">
        <w:rPr>
          <w:rFonts w:ascii="Arial" w:hAnsi="Arial" w:cs="Arial"/>
        </w:rPr>
        <w:t>machine</w:t>
      </w:r>
      <w:r w:rsidR="00812D71" w:rsidRPr="00924451">
        <w:rPr>
          <w:rFonts w:ascii="Arial" w:hAnsi="Arial" w:cs="Arial"/>
        </w:rPr>
        <w:t xml:space="preserve"> and the drones will be </w:t>
      </w:r>
      <w:proofErr w:type="gramStart"/>
      <w:r w:rsidR="00812D71" w:rsidRPr="00924451">
        <w:rPr>
          <w:rFonts w:ascii="Arial" w:hAnsi="Arial" w:cs="Arial"/>
        </w:rPr>
        <w:t>through the use of</w:t>
      </w:r>
      <w:proofErr w:type="gramEnd"/>
      <w:r w:rsidR="00812D71" w:rsidRPr="00924451">
        <w:rPr>
          <w:rFonts w:ascii="Arial" w:hAnsi="Arial" w:cs="Arial"/>
        </w:rPr>
        <w:t xml:space="preserve"> a </w:t>
      </w:r>
      <w:r w:rsidR="003B06A2" w:rsidRPr="00924451">
        <w:rPr>
          <w:rFonts w:ascii="Arial" w:hAnsi="Arial" w:cs="Arial"/>
        </w:rPr>
        <w:t>WLANs</w:t>
      </w:r>
      <w:r w:rsidR="007A077A" w:rsidRPr="00924451">
        <w:rPr>
          <w:rFonts w:ascii="Arial" w:hAnsi="Arial" w:cs="Arial"/>
        </w:rPr>
        <w:t xml:space="preserve">. </w:t>
      </w:r>
      <w:r w:rsidR="002B581C" w:rsidRPr="00924451">
        <w:rPr>
          <w:rFonts w:ascii="Arial" w:hAnsi="Arial" w:cs="Arial"/>
        </w:rPr>
        <w:t xml:space="preserve">If the user meets the requirement of </w:t>
      </w:r>
      <w:r w:rsidR="00612F3C" w:rsidRPr="00924451">
        <w:rPr>
          <w:rFonts w:ascii="Arial" w:hAnsi="Arial" w:cs="Arial"/>
        </w:rPr>
        <w:t xml:space="preserve">internet access on their </w:t>
      </w:r>
      <w:r w:rsidR="00812D71" w:rsidRPr="00924451">
        <w:rPr>
          <w:rFonts w:ascii="Arial" w:hAnsi="Arial" w:cs="Arial"/>
        </w:rPr>
        <w:t xml:space="preserve">local </w:t>
      </w:r>
      <w:r w:rsidR="00612F3C" w:rsidRPr="00924451">
        <w:rPr>
          <w:rFonts w:ascii="Arial" w:hAnsi="Arial" w:cs="Arial"/>
        </w:rPr>
        <w:t>machine</w:t>
      </w:r>
      <w:r w:rsidR="00812D71" w:rsidRPr="00924451">
        <w:rPr>
          <w:rFonts w:ascii="Arial" w:hAnsi="Arial" w:cs="Arial"/>
        </w:rPr>
        <w:t xml:space="preserve"> </w:t>
      </w:r>
      <w:r w:rsidR="007A077A" w:rsidRPr="00924451">
        <w:rPr>
          <w:rFonts w:ascii="Arial" w:hAnsi="Arial" w:cs="Arial"/>
        </w:rPr>
        <w:t xml:space="preserve">and </w:t>
      </w:r>
      <w:r w:rsidR="00A917EE" w:rsidRPr="00924451">
        <w:rPr>
          <w:rFonts w:ascii="Arial" w:hAnsi="Arial" w:cs="Arial"/>
        </w:rPr>
        <w:t>wishes</w:t>
      </w:r>
      <w:r w:rsidR="007A077A" w:rsidRPr="00924451">
        <w:rPr>
          <w:rFonts w:ascii="Arial" w:hAnsi="Arial" w:cs="Arial"/>
        </w:rPr>
        <w:t xml:space="preserve"> to </w:t>
      </w:r>
      <w:r w:rsidR="00A917EE" w:rsidRPr="00924451">
        <w:rPr>
          <w:rFonts w:ascii="Arial" w:hAnsi="Arial" w:cs="Arial"/>
        </w:rPr>
        <w:t xml:space="preserve">offload processing to a GPU accelerated server, </w:t>
      </w:r>
      <w:r w:rsidR="00B10EB9" w:rsidRPr="00924451">
        <w:rPr>
          <w:rFonts w:ascii="Arial" w:hAnsi="Arial" w:cs="Arial"/>
        </w:rPr>
        <w:t>the internet will be used to send information from the user’s machine to the server.</w:t>
      </w:r>
      <w:r w:rsidR="0039107D" w:rsidRPr="00924451">
        <w:rPr>
          <w:rFonts w:ascii="Arial" w:hAnsi="Arial" w:cs="Arial"/>
        </w:rPr>
        <w:t xml:space="preserve"> All</w:t>
      </w:r>
      <w:r w:rsidR="00BC06F6" w:rsidRPr="00924451">
        <w:rPr>
          <w:rFonts w:ascii="Arial" w:hAnsi="Arial" w:cs="Arial"/>
        </w:rPr>
        <w:t xml:space="preserve"> </w:t>
      </w:r>
      <w:r w:rsidR="0039107D" w:rsidRPr="00924451">
        <w:rPr>
          <w:rFonts w:ascii="Arial" w:hAnsi="Arial" w:cs="Arial"/>
        </w:rPr>
        <w:t xml:space="preserve">wireless communication will follow </w:t>
      </w:r>
      <w:r w:rsidR="00BC06F6" w:rsidRPr="00924451">
        <w:rPr>
          <w:rFonts w:ascii="Arial" w:hAnsi="Arial" w:cs="Arial"/>
        </w:rPr>
        <w:t>IEEE specification 802.11.</w:t>
      </w:r>
    </w:p>
    <w:p w14:paraId="41DC3DAC" w14:textId="161D8E38" w:rsidR="00257F9B" w:rsidRPr="00924451" w:rsidRDefault="00FB782F" w:rsidP="00257F9B">
      <w:pPr>
        <w:pStyle w:val="Heading2"/>
        <w:rPr>
          <w:rFonts w:ascii="Arial" w:hAnsi="Arial"/>
        </w:rPr>
      </w:pPr>
      <w:bookmarkStart w:id="90" w:name="_Toc51505139"/>
      <w:bookmarkStart w:id="91" w:name="_Toc51524991"/>
      <w:r w:rsidRPr="00924451">
        <w:rPr>
          <w:rFonts w:ascii="Arial" w:hAnsi="Arial"/>
        </w:rPr>
        <w:t>Host Device</w:t>
      </w:r>
      <w:bookmarkEnd w:id="90"/>
      <w:bookmarkEnd w:id="91"/>
    </w:p>
    <w:p w14:paraId="7323B0FB" w14:textId="5677B373" w:rsidR="00CC3A25" w:rsidRPr="00924451" w:rsidRDefault="00BB149D" w:rsidP="00E97265">
      <w:pPr>
        <w:pStyle w:val="BodyText"/>
        <w:ind w:firstLine="0"/>
        <w:rPr>
          <w:rFonts w:ascii="Arial" w:hAnsi="Arial" w:cs="Arial"/>
        </w:rPr>
      </w:pPr>
      <w:r w:rsidRPr="00924451">
        <w:rPr>
          <w:rFonts w:ascii="Arial" w:hAnsi="Arial" w:cs="Arial"/>
        </w:rPr>
        <w:t>A local machine</w:t>
      </w:r>
      <w:r w:rsidR="003830B3" w:rsidRPr="00924451">
        <w:rPr>
          <w:rFonts w:ascii="Arial" w:hAnsi="Arial" w:cs="Arial"/>
        </w:rPr>
        <w:t>,</w:t>
      </w:r>
      <w:r w:rsidRPr="00924451">
        <w:rPr>
          <w:rFonts w:ascii="Arial" w:hAnsi="Arial" w:cs="Arial"/>
        </w:rPr>
        <w:t xml:space="preserve"> such as a laptop</w:t>
      </w:r>
      <w:r w:rsidR="003830B3" w:rsidRPr="00924451">
        <w:rPr>
          <w:rFonts w:ascii="Arial" w:hAnsi="Arial" w:cs="Arial"/>
        </w:rPr>
        <w:t>,</w:t>
      </w:r>
      <w:r w:rsidRPr="00924451">
        <w:rPr>
          <w:rFonts w:ascii="Arial" w:hAnsi="Arial" w:cs="Arial"/>
        </w:rPr>
        <w:t xml:space="preserve"> provided by the user will serve as the host device for the system’s desktop application.</w:t>
      </w:r>
      <w:r w:rsidR="003830B3" w:rsidRPr="00924451">
        <w:rPr>
          <w:rFonts w:ascii="Arial" w:hAnsi="Arial" w:cs="Arial"/>
        </w:rPr>
        <w:t xml:space="preserve"> </w:t>
      </w:r>
      <w:r w:rsidR="006A722D" w:rsidRPr="00924451">
        <w:rPr>
          <w:rFonts w:ascii="Arial" w:hAnsi="Arial" w:cs="Arial"/>
        </w:rPr>
        <w:t>This device will allow for networking throughout the system</w:t>
      </w:r>
      <w:r w:rsidR="00521D27" w:rsidRPr="00924451">
        <w:rPr>
          <w:rFonts w:ascii="Arial" w:hAnsi="Arial" w:cs="Arial"/>
        </w:rPr>
        <w:t>. Optionally, the system’s software analysis will occur locally or on a GPU accelerated server.</w:t>
      </w:r>
      <w:r w:rsidRPr="00924451">
        <w:rPr>
          <w:rFonts w:ascii="Arial" w:hAnsi="Arial" w:cs="Arial"/>
        </w:rPr>
        <w:t xml:space="preserve"> </w:t>
      </w:r>
    </w:p>
    <w:p w14:paraId="106E58F5" w14:textId="1A8B794C" w:rsidR="00CC3A25" w:rsidRPr="00924451" w:rsidRDefault="005A7FCA" w:rsidP="005A7FCA">
      <w:pPr>
        <w:pStyle w:val="Heading2"/>
        <w:rPr>
          <w:rFonts w:ascii="Arial" w:hAnsi="Arial"/>
        </w:rPr>
      </w:pPr>
      <w:bookmarkStart w:id="92" w:name="_Toc51505140"/>
      <w:bookmarkStart w:id="93" w:name="_Toc51524992"/>
      <w:r w:rsidRPr="00924451">
        <w:rPr>
          <w:rFonts w:ascii="Arial" w:hAnsi="Arial"/>
        </w:rPr>
        <w:t xml:space="preserve">REST </w:t>
      </w:r>
      <w:r w:rsidR="007E6942" w:rsidRPr="00924451">
        <w:rPr>
          <w:rFonts w:ascii="Arial" w:hAnsi="Arial"/>
        </w:rPr>
        <w:t>Architecture Constraints</w:t>
      </w:r>
      <w:bookmarkEnd w:id="92"/>
      <w:bookmarkEnd w:id="93"/>
    </w:p>
    <w:p w14:paraId="67C8822D" w14:textId="78AC27BB" w:rsidR="008B577B" w:rsidRPr="00924451" w:rsidRDefault="005A7FCA" w:rsidP="005A7FCA">
      <w:pPr>
        <w:pStyle w:val="BodyText"/>
        <w:ind w:firstLine="0"/>
        <w:rPr>
          <w:rFonts w:ascii="Arial" w:hAnsi="Arial" w:cs="Arial"/>
        </w:rPr>
      </w:pPr>
      <w:r w:rsidRPr="00924451">
        <w:rPr>
          <w:rFonts w:ascii="Arial" w:hAnsi="Arial" w:cs="Arial"/>
        </w:rPr>
        <w:t xml:space="preserve">The </w:t>
      </w:r>
      <w:r w:rsidR="00613733" w:rsidRPr="00924451">
        <w:rPr>
          <w:rFonts w:ascii="Arial" w:hAnsi="Arial" w:cs="Arial"/>
        </w:rPr>
        <w:t>system</w:t>
      </w:r>
      <w:r w:rsidRPr="00924451">
        <w:rPr>
          <w:rFonts w:ascii="Arial" w:hAnsi="Arial" w:cs="Arial"/>
        </w:rPr>
        <w:t xml:space="preserve"> will implement a REST</w:t>
      </w:r>
      <w:r w:rsidR="009D4F71" w:rsidRPr="00924451">
        <w:rPr>
          <w:rFonts w:ascii="Arial" w:hAnsi="Arial" w:cs="Arial"/>
        </w:rPr>
        <w:t xml:space="preserve">ful </w:t>
      </w:r>
      <w:r w:rsidR="00A6365A" w:rsidRPr="00924451">
        <w:rPr>
          <w:rFonts w:ascii="Arial" w:hAnsi="Arial" w:cs="Arial"/>
        </w:rPr>
        <w:t>API</w:t>
      </w:r>
      <w:r w:rsidR="009D4F71" w:rsidRPr="00924451">
        <w:rPr>
          <w:rFonts w:ascii="Arial" w:hAnsi="Arial" w:cs="Arial"/>
        </w:rPr>
        <w:t xml:space="preserve"> so that</w:t>
      </w:r>
      <w:r w:rsidR="003A3180" w:rsidRPr="00924451">
        <w:rPr>
          <w:rFonts w:ascii="Arial" w:hAnsi="Arial" w:cs="Arial"/>
        </w:rPr>
        <w:t xml:space="preserve"> software can be </w:t>
      </w:r>
      <w:r w:rsidR="00210FFB" w:rsidRPr="00924451">
        <w:rPr>
          <w:rFonts w:ascii="Arial" w:hAnsi="Arial" w:cs="Arial"/>
        </w:rPr>
        <w:t>utilized within the systems operation. GET and POST application state transi</w:t>
      </w:r>
      <w:r w:rsidR="000A431B" w:rsidRPr="00924451">
        <w:rPr>
          <w:rFonts w:ascii="Arial" w:hAnsi="Arial" w:cs="Arial"/>
        </w:rPr>
        <w:t xml:space="preserve">tions will be used to send and receive data </w:t>
      </w:r>
      <w:r w:rsidR="00DF0417" w:rsidRPr="00924451">
        <w:rPr>
          <w:rFonts w:ascii="Arial" w:hAnsi="Arial" w:cs="Arial"/>
        </w:rPr>
        <w:t>throughout</w:t>
      </w:r>
      <w:r w:rsidR="000A431B" w:rsidRPr="00924451">
        <w:rPr>
          <w:rFonts w:ascii="Arial" w:hAnsi="Arial" w:cs="Arial"/>
        </w:rPr>
        <w:t xml:space="preserve"> the </w:t>
      </w:r>
      <w:r w:rsidR="00DF0417" w:rsidRPr="00924451">
        <w:rPr>
          <w:rFonts w:ascii="Arial" w:hAnsi="Arial" w:cs="Arial"/>
        </w:rPr>
        <w:t>system</w:t>
      </w:r>
      <w:r w:rsidR="000A431B" w:rsidRPr="00924451">
        <w:rPr>
          <w:rFonts w:ascii="Arial" w:hAnsi="Arial" w:cs="Arial"/>
        </w:rPr>
        <w:t>.</w:t>
      </w:r>
    </w:p>
    <w:p w14:paraId="290CFB4E" w14:textId="721196DB" w:rsidR="00FA617B" w:rsidRPr="00924451" w:rsidRDefault="00FA617B" w:rsidP="00FA617B">
      <w:pPr>
        <w:spacing w:after="200" w:line="276" w:lineRule="auto"/>
        <w:jc w:val="left"/>
        <w:rPr>
          <w:rFonts w:ascii="Arial" w:hAnsi="Arial" w:cs="Arial"/>
        </w:rPr>
      </w:pPr>
    </w:p>
    <w:p w14:paraId="27D54041" w14:textId="77777777" w:rsidR="00FA617B" w:rsidRPr="00924451" w:rsidRDefault="00FA617B" w:rsidP="00FA617B">
      <w:pPr>
        <w:spacing w:after="200" w:line="276" w:lineRule="auto"/>
        <w:jc w:val="left"/>
        <w:rPr>
          <w:rFonts w:ascii="Arial" w:hAnsi="Arial" w:cs="Arial"/>
        </w:rPr>
      </w:pPr>
    </w:p>
    <w:p w14:paraId="3B0EB848" w14:textId="77777777" w:rsidR="00FA617B" w:rsidRPr="00924451" w:rsidRDefault="00FA617B" w:rsidP="00FA617B">
      <w:pPr>
        <w:spacing w:after="200" w:line="276" w:lineRule="auto"/>
        <w:jc w:val="left"/>
        <w:rPr>
          <w:rFonts w:ascii="Arial" w:hAnsi="Arial" w:cs="Arial"/>
        </w:rPr>
      </w:pPr>
    </w:p>
    <w:sectPr w:rsidR="00FA617B" w:rsidRPr="00924451" w:rsidSect="000D4E26">
      <w:headerReference w:type="first" r:id="rId17"/>
      <w:footerReference w:type="first" r:id="rId18"/>
      <w:endnotePr>
        <w:numFmt w:val="decimal"/>
      </w:endnotePr>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Gilman, Jason A" w:date="2020-09-15T13:17:00Z" w:initials="GJA">
    <w:p w14:paraId="3776F320" w14:textId="1A3249A9" w:rsidR="00C84C85" w:rsidRDefault="00C84C85">
      <w:pPr>
        <w:pStyle w:val="CommentText"/>
      </w:pPr>
      <w:r>
        <w:rPr>
          <w:rStyle w:val="CommentReference"/>
        </w:rPr>
        <w:annotationRef/>
      </w:r>
      <w:r>
        <w:t>Needs to be filled in</w:t>
      </w:r>
    </w:p>
  </w:comment>
  <w:comment w:id="71" w:author="Mark Johnson" w:date="2020-09-15T11:21:00Z" w:initials="MJ">
    <w:p w14:paraId="79B99A54" w14:textId="55A0B826" w:rsidR="00C84C85" w:rsidRDefault="00C84C85">
      <w:pPr>
        <w:pStyle w:val="CommentText"/>
      </w:pPr>
      <w:r>
        <w:rPr>
          <w:rStyle w:val="CommentReference"/>
        </w:rPr>
        <w:annotationRef/>
      </w:r>
      <w:r>
        <w:rPr>
          <w:rStyle w:val="CommentReference"/>
        </w:rPr>
        <w:t>I think this section could</w:t>
      </w:r>
      <w:r>
        <w:t xml:space="preserve"> use one or more diagrams to better explain this idea.</w:t>
      </w:r>
    </w:p>
  </w:comment>
  <w:comment w:id="74" w:author="Mark Johnson" w:date="2020-09-15T11:26:00Z" w:initials="MJ">
    <w:p w14:paraId="5B79AE3F" w14:textId="4B52C80B" w:rsidR="00C84C85" w:rsidRDefault="00C84C85">
      <w:pPr>
        <w:pStyle w:val="CommentText"/>
      </w:pPr>
      <w:r>
        <w:rPr>
          <w:rStyle w:val="CommentReference"/>
        </w:rPr>
        <w:annotationRef/>
      </w:r>
      <w:r>
        <w:t>How should it report its error?</w:t>
      </w:r>
    </w:p>
  </w:comment>
  <w:comment w:id="79" w:author="Gilman, Jason A" w:date="2020-09-15T13:20:00Z" w:initials="GJA">
    <w:p w14:paraId="34B8C84C" w14:textId="5DEC51DF" w:rsidR="00C84C85" w:rsidRDefault="00C84C85">
      <w:pPr>
        <w:pStyle w:val="CommentText"/>
      </w:pPr>
      <w:r>
        <w:rPr>
          <w:rStyle w:val="CommentReference"/>
        </w:rPr>
        <w:annotationRef/>
      </w:r>
      <w:r>
        <w:t>Needs to be filled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6F320" w15:done="1"/>
  <w15:commentEx w15:paraId="79B99A54" w15:done="0"/>
  <w15:commentEx w15:paraId="5B79AE3F" w15:done="1"/>
  <w15:commentEx w15:paraId="34B8C8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2228" w16cex:dateUtc="2020-09-15T16:21:00Z"/>
  <w16cex:commentExtensible w16cex:durableId="230B237A" w16cex:dateUtc="2020-09-15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6F320" w16cid:durableId="230B3D64"/>
  <w16cid:commentId w16cid:paraId="79B99A54" w16cid:durableId="230B2228"/>
  <w16cid:commentId w16cid:paraId="5B79AE3F" w16cid:durableId="230B237A"/>
  <w16cid:commentId w16cid:paraId="34B8C84C" w16cid:durableId="230B3E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1731" w14:textId="77777777" w:rsidR="00C84C85" w:rsidRPr="008E43FF" w:rsidRDefault="00C84C85" w:rsidP="008E43FF">
      <w:pPr>
        <w:pStyle w:val="Footer"/>
      </w:pPr>
    </w:p>
  </w:endnote>
  <w:endnote w:type="continuationSeparator" w:id="0">
    <w:p w14:paraId="2D99D14A" w14:textId="77777777" w:rsidR="00C84C85" w:rsidRDefault="00C84C85" w:rsidP="00151371">
      <w:r>
        <w:continuationSeparator/>
      </w:r>
    </w:p>
  </w:endnote>
  <w:endnote w:type="continuationNotice" w:id="1">
    <w:p w14:paraId="489341A9" w14:textId="77777777" w:rsidR="00C84C85" w:rsidRDefault="00C84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A186" w14:textId="341A48BC" w:rsidR="00C84C85" w:rsidRDefault="00C84C85" w:rsidP="00FA617B">
    <w:pPr>
      <w:pStyle w:val="Footer"/>
    </w:pPr>
    <w:r>
      <w:tab/>
    </w:r>
  </w:p>
  <w:p w14:paraId="2355521F" w14:textId="77777777" w:rsidR="00C84C85" w:rsidRDefault="00C84C85" w:rsidP="0035377E">
    <w:pPr>
      <w:pStyle w:val="Footer"/>
      <w:tabs>
        <w:tab w:val="clear" w:pos="4680"/>
        <w:tab w:val="clear" w:pos="9360"/>
        <w:tab w:val="left" w:pos="7008"/>
      </w:tabs>
      <w:jc w:val="left"/>
    </w:pPr>
  </w:p>
  <w:p w14:paraId="1B3C2AD5" w14:textId="77777777" w:rsidR="00C84C85" w:rsidRDefault="00C84C85"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0876" w14:textId="77777777" w:rsidR="00C84C85" w:rsidRDefault="00C84C85" w:rsidP="00CE5A76">
    <w:pPr>
      <w:pStyle w:val="Footer"/>
      <w:jc w:val="center"/>
    </w:pPr>
  </w:p>
  <w:p w14:paraId="3B766744" w14:textId="77777777" w:rsidR="00C84C85" w:rsidRDefault="00C84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0CFB" w14:textId="403FB8AC" w:rsidR="00C84C85" w:rsidRPr="00EB551B" w:rsidRDefault="00C84C85"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Pr>
        <w:rFonts w:ascii="Arial" w:hAnsi="Arial" w:cs="Arial"/>
        <w:noProof/>
      </w:rPr>
      <w:t>2</w:t>
    </w:r>
    <w:r w:rsidRPr="00EB551B">
      <w:rPr>
        <w:rFonts w:ascii="Arial" w:hAnsi="Arial" w:cs="Arial"/>
        <w:noProof/>
      </w:rPr>
      <w:fldChar w:fldCharType="end"/>
    </w:r>
  </w:p>
  <w:p w14:paraId="3476B0A2" w14:textId="77777777" w:rsidR="00C84C85" w:rsidRDefault="00C84C85"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C380" w14:textId="06873078" w:rsidR="00C84C85" w:rsidRPr="00EB551B" w:rsidRDefault="00C84C85"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Pr>
        <w:rFonts w:ascii="Arial" w:hAnsi="Arial" w:cs="Arial"/>
        <w:noProof/>
      </w:rPr>
      <w:t>1</w:t>
    </w:r>
    <w:r w:rsidRPr="00EB551B">
      <w:rPr>
        <w:rFonts w:ascii="Arial" w:hAnsi="Arial" w:cs="Arial"/>
        <w:noProof/>
      </w:rPr>
      <w:fldChar w:fldCharType="end"/>
    </w:r>
  </w:p>
  <w:p w14:paraId="12CBFCF0" w14:textId="77777777" w:rsidR="00C84C85" w:rsidRPr="00737FF6" w:rsidRDefault="00C84C85"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D440" w14:textId="77777777" w:rsidR="00C84C85" w:rsidRDefault="00C84C85" w:rsidP="00151371">
      <w:r>
        <w:separator/>
      </w:r>
    </w:p>
  </w:footnote>
  <w:footnote w:type="continuationSeparator" w:id="0">
    <w:p w14:paraId="481A234A" w14:textId="77777777" w:rsidR="00C84C85" w:rsidRDefault="00C84C85" w:rsidP="00151371">
      <w:r>
        <w:continuationSeparator/>
      </w:r>
    </w:p>
  </w:footnote>
  <w:footnote w:type="continuationNotice" w:id="1">
    <w:p w14:paraId="068F2D9B" w14:textId="77777777" w:rsidR="00C84C85" w:rsidRDefault="00C84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AD07" w14:textId="77777777" w:rsidR="00C84C85" w:rsidRDefault="00C84C85"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C84C85" w:rsidRDefault="00C84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2873" w14:textId="41EC6EBD" w:rsidR="00C84C85" w:rsidRPr="00EB551B" w:rsidRDefault="00C84C85" w:rsidP="00FA617B">
    <w:pPr>
      <w:pStyle w:val="Header"/>
      <w:tabs>
        <w:tab w:val="clear" w:pos="4680"/>
      </w:tabs>
      <w:rPr>
        <w:rFonts w:ascii="Arial" w:hAnsi="Arial" w:cs="Arial"/>
      </w:rPr>
    </w:pPr>
    <w:r w:rsidRPr="00EB551B">
      <w:rPr>
        <w:rFonts w:ascii="Arial" w:hAnsi="Arial" w:cs="Arial"/>
      </w:rPr>
      <w:t>Interface Control Document</w:t>
    </w:r>
    <w:r w:rsidRPr="00EB551B">
      <w:rPr>
        <w:rFonts w:ascii="Arial" w:hAnsi="Arial" w:cs="Arial"/>
      </w:rPr>
      <w:tab/>
      <w:t xml:space="preserve">Revision </w:t>
    </w:r>
    <w:r>
      <w:rPr>
        <w:rFonts w:ascii="Arial" w:hAnsi="Arial" w:cs="Arial"/>
      </w:rPr>
      <w:t>1</w:t>
    </w:r>
  </w:p>
  <w:p w14:paraId="7F3143EC" w14:textId="012C8B99" w:rsidR="00C84C85" w:rsidRPr="00EB551B" w:rsidRDefault="00C84C85">
    <w:pPr>
      <w:pStyle w:val="Header"/>
      <w:rPr>
        <w:rFonts w:ascii="Arial" w:hAnsi="Arial" w:cs="Arial"/>
      </w:rPr>
    </w:pPr>
    <w:r>
      <w:rPr>
        <w:rFonts w:ascii="Arial" w:hAnsi="Arial" w:cs="Arial"/>
      </w:rPr>
      <w:t xml:space="preserve">Aerial Pathfinding Reconnaissance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FC8B" w14:textId="1F0DD43F" w:rsidR="00C84C85" w:rsidRPr="00EB551B" w:rsidRDefault="00C84C85" w:rsidP="00FA617B">
    <w:pPr>
      <w:pStyle w:val="Header"/>
      <w:tabs>
        <w:tab w:val="clear" w:pos="4680"/>
      </w:tabs>
      <w:rPr>
        <w:rFonts w:ascii="Arial" w:hAnsi="Arial" w:cs="Arial"/>
      </w:rPr>
    </w:pPr>
    <w:r w:rsidRPr="00EB551B">
      <w:rPr>
        <w:rFonts w:ascii="Arial" w:hAnsi="Arial" w:cs="Arial"/>
      </w:rPr>
      <w:t>Interface Control Document</w:t>
    </w:r>
    <w:r w:rsidRPr="00EB551B">
      <w:rPr>
        <w:rFonts w:ascii="Arial" w:hAnsi="Arial" w:cs="Arial"/>
      </w:rPr>
      <w:tab/>
      <w:t>Revision -</w:t>
    </w:r>
  </w:p>
  <w:p w14:paraId="7D7A3DA5" w14:textId="351A53CB" w:rsidR="00C84C85" w:rsidRDefault="00C84C85" w:rsidP="00FA617B">
    <w:pPr>
      <w:pStyle w:val="Header"/>
    </w:pPr>
    <w:r w:rsidRPr="00EB551B">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C73"/>
    <w:multiLevelType w:val="hybridMultilevel"/>
    <w:tmpl w:val="0409000F"/>
    <w:styleLink w:val="LTBULLET1"/>
    <w:lvl w:ilvl="0" w:tplc="45DEEA38">
      <w:start w:val="1"/>
      <w:numFmt w:val="decimal"/>
      <w:lvlText w:val="%1."/>
      <w:lvlJc w:val="left"/>
      <w:pPr>
        <w:tabs>
          <w:tab w:val="num" w:pos="720"/>
        </w:tabs>
        <w:ind w:left="720" w:hanging="360"/>
      </w:pPr>
      <w:rPr>
        <w:rFonts w:cs="Times New Roman"/>
      </w:rPr>
    </w:lvl>
    <w:lvl w:ilvl="1" w:tplc="09A2EBDA">
      <w:numFmt w:val="decimal"/>
      <w:lvlText w:val=""/>
      <w:lvlJc w:val="left"/>
    </w:lvl>
    <w:lvl w:ilvl="2" w:tplc="AC76CDA6">
      <w:numFmt w:val="decimal"/>
      <w:lvlText w:val=""/>
      <w:lvlJc w:val="left"/>
    </w:lvl>
    <w:lvl w:ilvl="3" w:tplc="E6B0B050">
      <w:numFmt w:val="decimal"/>
      <w:lvlText w:val=""/>
      <w:lvlJc w:val="left"/>
    </w:lvl>
    <w:lvl w:ilvl="4" w:tplc="5DAADCAE">
      <w:numFmt w:val="decimal"/>
      <w:lvlText w:val=""/>
      <w:lvlJc w:val="left"/>
    </w:lvl>
    <w:lvl w:ilvl="5" w:tplc="779E8E0C">
      <w:numFmt w:val="decimal"/>
      <w:lvlText w:val=""/>
      <w:lvlJc w:val="left"/>
    </w:lvl>
    <w:lvl w:ilvl="6" w:tplc="EB6E5CA6">
      <w:numFmt w:val="decimal"/>
      <w:lvlText w:val=""/>
      <w:lvlJc w:val="left"/>
    </w:lvl>
    <w:lvl w:ilvl="7" w:tplc="A63E45B4">
      <w:numFmt w:val="decimal"/>
      <w:lvlText w:val=""/>
      <w:lvlJc w:val="left"/>
    </w:lvl>
    <w:lvl w:ilvl="8" w:tplc="908CD2C2">
      <w:numFmt w:val="decimal"/>
      <w:lvlText w:val=""/>
      <w:lvlJc w:val="left"/>
    </w:lvl>
  </w:abstractNum>
  <w:abstractNum w:abstractNumId="1" w15:restartNumberingAfterBreak="0">
    <w:nsid w:val="27B15A50"/>
    <w:multiLevelType w:val="hybridMultilevel"/>
    <w:tmpl w:val="FFFFFFFF"/>
    <w:lvl w:ilvl="0" w:tplc="EF1A43CC">
      <w:start w:val="1"/>
      <w:numFmt w:val="bullet"/>
      <w:lvlText w:val=""/>
      <w:lvlJc w:val="left"/>
      <w:pPr>
        <w:ind w:left="720" w:hanging="360"/>
      </w:pPr>
      <w:rPr>
        <w:rFonts w:ascii="Symbol" w:hAnsi="Symbol" w:hint="default"/>
      </w:rPr>
    </w:lvl>
    <w:lvl w:ilvl="1" w:tplc="5C0249B4">
      <w:start w:val="1"/>
      <w:numFmt w:val="bullet"/>
      <w:lvlText w:val="o"/>
      <w:lvlJc w:val="left"/>
      <w:pPr>
        <w:ind w:left="1440" w:hanging="360"/>
      </w:pPr>
      <w:rPr>
        <w:rFonts w:ascii="Courier New" w:hAnsi="Courier New" w:hint="default"/>
      </w:rPr>
    </w:lvl>
    <w:lvl w:ilvl="2" w:tplc="D11A6D8E">
      <w:start w:val="1"/>
      <w:numFmt w:val="bullet"/>
      <w:lvlText w:val=""/>
      <w:lvlJc w:val="left"/>
      <w:pPr>
        <w:ind w:left="2160" w:hanging="360"/>
      </w:pPr>
      <w:rPr>
        <w:rFonts w:ascii="Wingdings" w:hAnsi="Wingdings" w:hint="default"/>
      </w:rPr>
    </w:lvl>
    <w:lvl w:ilvl="3" w:tplc="63124934">
      <w:start w:val="1"/>
      <w:numFmt w:val="bullet"/>
      <w:lvlText w:val=""/>
      <w:lvlJc w:val="left"/>
      <w:pPr>
        <w:ind w:left="2880" w:hanging="360"/>
      </w:pPr>
      <w:rPr>
        <w:rFonts w:ascii="Symbol" w:hAnsi="Symbol" w:hint="default"/>
      </w:rPr>
    </w:lvl>
    <w:lvl w:ilvl="4" w:tplc="E0A83A02">
      <w:start w:val="1"/>
      <w:numFmt w:val="bullet"/>
      <w:lvlText w:val="o"/>
      <w:lvlJc w:val="left"/>
      <w:pPr>
        <w:ind w:left="3600" w:hanging="360"/>
      </w:pPr>
      <w:rPr>
        <w:rFonts w:ascii="Courier New" w:hAnsi="Courier New" w:hint="default"/>
      </w:rPr>
    </w:lvl>
    <w:lvl w:ilvl="5" w:tplc="BC2ECEFA">
      <w:start w:val="1"/>
      <w:numFmt w:val="bullet"/>
      <w:lvlText w:val=""/>
      <w:lvlJc w:val="left"/>
      <w:pPr>
        <w:ind w:left="4320" w:hanging="360"/>
      </w:pPr>
      <w:rPr>
        <w:rFonts w:ascii="Wingdings" w:hAnsi="Wingdings" w:hint="default"/>
      </w:rPr>
    </w:lvl>
    <w:lvl w:ilvl="6" w:tplc="CA5A82EA">
      <w:start w:val="1"/>
      <w:numFmt w:val="bullet"/>
      <w:lvlText w:val=""/>
      <w:lvlJc w:val="left"/>
      <w:pPr>
        <w:ind w:left="5040" w:hanging="360"/>
      </w:pPr>
      <w:rPr>
        <w:rFonts w:ascii="Symbol" w:hAnsi="Symbol" w:hint="default"/>
      </w:rPr>
    </w:lvl>
    <w:lvl w:ilvl="7" w:tplc="AFF035B2">
      <w:start w:val="1"/>
      <w:numFmt w:val="bullet"/>
      <w:lvlText w:val="o"/>
      <w:lvlJc w:val="left"/>
      <w:pPr>
        <w:ind w:left="5760" w:hanging="360"/>
      </w:pPr>
      <w:rPr>
        <w:rFonts w:ascii="Courier New" w:hAnsi="Courier New" w:hint="default"/>
      </w:rPr>
    </w:lvl>
    <w:lvl w:ilvl="8" w:tplc="3F109B00">
      <w:start w:val="1"/>
      <w:numFmt w:val="bullet"/>
      <w:lvlText w:val=""/>
      <w:lvlJc w:val="left"/>
      <w:pPr>
        <w:ind w:left="6480" w:hanging="360"/>
      </w:pPr>
      <w:rPr>
        <w:rFonts w:ascii="Wingdings" w:hAnsi="Wingdings" w:hint="default"/>
      </w:rPr>
    </w:lvl>
  </w:abstractNum>
  <w:abstractNum w:abstractNumId="2" w15:restartNumberingAfterBreak="0">
    <w:nsid w:val="42C70035"/>
    <w:multiLevelType w:val="multilevel"/>
    <w:tmpl w:val="E344318E"/>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15:restartNumberingAfterBreak="0">
    <w:nsid w:val="582C6A12"/>
    <w:multiLevelType w:val="hybridMultilevel"/>
    <w:tmpl w:val="0F0E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lman, Jason A">
    <w15:presenceInfo w15:providerId="None" w15:userId="Gilman, Jason A"/>
  </w15:person>
  <w15:person w15:author="Mark Johnson">
    <w15:presenceInfo w15:providerId="None" w15:userId="Mark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019"/>
    <w:rsid w:val="00001FBD"/>
    <w:rsid w:val="00002BDB"/>
    <w:rsid w:val="00003762"/>
    <w:rsid w:val="0000452D"/>
    <w:rsid w:val="00004826"/>
    <w:rsid w:val="00004F94"/>
    <w:rsid w:val="000058FF"/>
    <w:rsid w:val="00007330"/>
    <w:rsid w:val="00007E2E"/>
    <w:rsid w:val="00010428"/>
    <w:rsid w:val="000113AA"/>
    <w:rsid w:val="00011A6B"/>
    <w:rsid w:val="00011C4F"/>
    <w:rsid w:val="00012DF4"/>
    <w:rsid w:val="000131AD"/>
    <w:rsid w:val="0001768B"/>
    <w:rsid w:val="000176A9"/>
    <w:rsid w:val="00017E5F"/>
    <w:rsid w:val="0002122D"/>
    <w:rsid w:val="00021680"/>
    <w:rsid w:val="00023BB3"/>
    <w:rsid w:val="00024216"/>
    <w:rsid w:val="00024510"/>
    <w:rsid w:val="00024AE4"/>
    <w:rsid w:val="00024E82"/>
    <w:rsid w:val="00025440"/>
    <w:rsid w:val="00025C7D"/>
    <w:rsid w:val="00027982"/>
    <w:rsid w:val="00027D8F"/>
    <w:rsid w:val="00027EFF"/>
    <w:rsid w:val="000305A1"/>
    <w:rsid w:val="0003178C"/>
    <w:rsid w:val="000332C6"/>
    <w:rsid w:val="00037209"/>
    <w:rsid w:val="00043D9F"/>
    <w:rsid w:val="000442EF"/>
    <w:rsid w:val="00044D91"/>
    <w:rsid w:val="00045216"/>
    <w:rsid w:val="00045EAE"/>
    <w:rsid w:val="000475A3"/>
    <w:rsid w:val="00050651"/>
    <w:rsid w:val="000510A0"/>
    <w:rsid w:val="000510FB"/>
    <w:rsid w:val="00053A7D"/>
    <w:rsid w:val="00053AAE"/>
    <w:rsid w:val="00054C05"/>
    <w:rsid w:val="00056880"/>
    <w:rsid w:val="00056FB7"/>
    <w:rsid w:val="00061079"/>
    <w:rsid w:val="00061894"/>
    <w:rsid w:val="000623D2"/>
    <w:rsid w:val="00064756"/>
    <w:rsid w:val="0006477D"/>
    <w:rsid w:val="00066B51"/>
    <w:rsid w:val="00066C32"/>
    <w:rsid w:val="00066CEC"/>
    <w:rsid w:val="000670B0"/>
    <w:rsid w:val="00070404"/>
    <w:rsid w:val="00070F48"/>
    <w:rsid w:val="00071414"/>
    <w:rsid w:val="00071CA4"/>
    <w:rsid w:val="00072028"/>
    <w:rsid w:val="000734F9"/>
    <w:rsid w:val="00073682"/>
    <w:rsid w:val="0007439D"/>
    <w:rsid w:val="00074427"/>
    <w:rsid w:val="00075282"/>
    <w:rsid w:val="0007793C"/>
    <w:rsid w:val="00080FF9"/>
    <w:rsid w:val="000818D9"/>
    <w:rsid w:val="00081C42"/>
    <w:rsid w:val="00083431"/>
    <w:rsid w:val="00083EBF"/>
    <w:rsid w:val="000845B4"/>
    <w:rsid w:val="000846AF"/>
    <w:rsid w:val="00084F60"/>
    <w:rsid w:val="000857C3"/>
    <w:rsid w:val="00087F5E"/>
    <w:rsid w:val="0009018C"/>
    <w:rsid w:val="00090E37"/>
    <w:rsid w:val="000915A0"/>
    <w:rsid w:val="0009324F"/>
    <w:rsid w:val="00093627"/>
    <w:rsid w:val="00093D60"/>
    <w:rsid w:val="00094EA7"/>
    <w:rsid w:val="0009597E"/>
    <w:rsid w:val="00095C80"/>
    <w:rsid w:val="00096D2A"/>
    <w:rsid w:val="000A0A9D"/>
    <w:rsid w:val="000A0BB3"/>
    <w:rsid w:val="000A15D6"/>
    <w:rsid w:val="000A3EB2"/>
    <w:rsid w:val="000A431B"/>
    <w:rsid w:val="000A5CEB"/>
    <w:rsid w:val="000A6167"/>
    <w:rsid w:val="000A726A"/>
    <w:rsid w:val="000A77BC"/>
    <w:rsid w:val="000A7AA0"/>
    <w:rsid w:val="000A7C48"/>
    <w:rsid w:val="000B112A"/>
    <w:rsid w:val="000B22C2"/>
    <w:rsid w:val="000B34BD"/>
    <w:rsid w:val="000B49B2"/>
    <w:rsid w:val="000B556C"/>
    <w:rsid w:val="000B5600"/>
    <w:rsid w:val="000B6032"/>
    <w:rsid w:val="000B61FF"/>
    <w:rsid w:val="000B65AB"/>
    <w:rsid w:val="000B6B59"/>
    <w:rsid w:val="000B797B"/>
    <w:rsid w:val="000B7EE2"/>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77D"/>
    <w:rsid w:val="000D7A26"/>
    <w:rsid w:val="000E1A3B"/>
    <w:rsid w:val="000E36DF"/>
    <w:rsid w:val="000E416E"/>
    <w:rsid w:val="000E48AB"/>
    <w:rsid w:val="000E5397"/>
    <w:rsid w:val="000E62D7"/>
    <w:rsid w:val="000E6425"/>
    <w:rsid w:val="000E7090"/>
    <w:rsid w:val="000F0220"/>
    <w:rsid w:val="000F0918"/>
    <w:rsid w:val="000F1CB7"/>
    <w:rsid w:val="000F1F59"/>
    <w:rsid w:val="000F29C9"/>
    <w:rsid w:val="000F3476"/>
    <w:rsid w:val="000F37E2"/>
    <w:rsid w:val="000F3BB8"/>
    <w:rsid w:val="000F5149"/>
    <w:rsid w:val="000F54C7"/>
    <w:rsid w:val="000F593D"/>
    <w:rsid w:val="000F5E5D"/>
    <w:rsid w:val="000F60BC"/>
    <w:rsid w:val="00100394"/>
    <w:rsid w:val="001007EF"/>
    <w:rsid w:val="00100BF3"/>
    <w:rsid w:val="00101085"/>
    <w:rsid w:val="0010481E"/>
    <w:rsid w:val="00104A45"/>
    <w:rsid w:val="00104F5E"/>
    <w:rsid w:val="00107D9B"/>
    <w:rsid w:val="001101C8"/>
    <w:rsid w:val="00110241"/>
    <w:rsid w:val="0011062E"/>
    <w:rsid w:val="0011188F"/>
    <w:rsid w:val="00111BE9"/>
    <w:rsid w:val="00111DBD"/>
    <w:rsid w:val="00114E9E"/>
    <w:rsid w:val="001169EE"/>
    <w:rsid w:val="00117582"/>
    <w:rsid w:val="001202E0"/>
    <w:rsid w:val="001211B6"/>
    <w:rsid w:val="00121ADE"/>
    <w:rsid w:val="0012213B"/>
    <w:rsid w:val="00122A1A"/>
    <w:rsid w:val="00122A9B"/>
    <w:rsid w:val="00123053"/>
    <w:rsid w:val="001243A6"/>
    <w:rsid w:val="00125093"/>
    <w:rsid w:val="00125351"/>
    <w:rsid w:val="0012671A"/>
    <w:rsid w:val="00126AF7"/>
    <w:rsid w:val="00127CA4"/>
    <w:rsid w:val="001303E6"/>
    <w:rsid w:val="00130C56"/>
    <w:rsid w:val="00131968"/>
    <w:rsid w:val="00131C0A"/>
    <w:rsid w:val="001334A3"/>
    <w:rsid w:val="001341B7"/>
    <w:rsid w:val="00134808"/>
    <w:rsid w:val="00135E3E"/>
    <w:rsid w:val="00140117"/>
    <w:rsid w:val="00140A92"/>
    <w:rsid w:val="00141C89"/>
    <w:rsid w:val="001428AA"/>
    <w:rsid w:val="00143657"/>
    <w:rsid w:val="0014375A"/>
    <w:rsid w:val="00144CDD"/>
    <w:rsid w:val="001453C2"/>
    <w:rsid w:val="00145728"/>
    <w:rsid w:val="0014581F"/>
    <w:rsid w:val="00151371"/>
    <w:rsid w:val="001522F8"/>
    <w:rsid w:val="00152FBC"/>
    <w:rsid w:val="00153651"/>
    <w:rsid w:val="00153BCF"/>
    <w:rsid w:val="00153BF1"/>
    <w:rsid w:val="00154203"/>
    <w:rsid w:val="00154983"/>
    <w:rsid w:val="00155C2F"/>
    <w:rsid w:val="001565C4"/>
    <w:rsid w:val="001568FC"/>
    <w:rsid w:val="00156AE6"/>
    <w:rsid w:val="00157252"/>
    <w:rsid w:val="00157267"/>
    <w:rsid w:val="001573A6"/>
    <w:rsid w:val="00157B13"/>
    <w:rsid w:val="00157BBA"/>
    <w:rsid w:val="0016182C"/>
    <w:rsid w:val="001621D1"/>
    <w:rsid w:val="00162399"/>
    <w:rsid w:val="00162656"/>
    <w:rsid w:val="00164EA9"/>
    <w:rsid w:val="001658A2"/>
    <w:rsid w:val="00165A7C"/>
    <w:rsid w:val="00165B89"/>
    <w:rsid w:val="00165BE9"/>
    <w:rsid w:val="0016649C"/>
    <w:rsid w:val="00170DEB"/>
    <w:rsid w:val="001718B6"/>
    <w:rsid w:val="00171D05"/>
    <w:rsid w:val="00172CDE"/>
    <w:rsid w:val="00174D15"/>
    <w:rsid w:val="00177731"/>
    <w:rsid w:val="001808FF"/>
    <w:rsid w:val="00180D3E"/>
    <w:rsid w:val="001814BB"/>
    <w:rsid w:val="00181CE8"/>
    <w:rsid w:val="001824E1"/>
    <w:rsid w:val="00183E0D"/>
    <w:rsid w:val="001852B9"/>
    <w:rsid w:val="00185889"/>
    <w:rsid w:val="00190D36"/>
    <w:rsid w:val="00190ED0"/>
    <w:rsid w:val="0019312E"/>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A60DF"/>
    <w:rsid w:val="001A6C79"/>
    <w:rsid w:val="001A71DE"/>
    <w:rsid w:val="001B030D"/>
    <w:rsid w:val="001B1A7F"/>
    <w:rsid w:val="001B1AF6"/>
    <w:rsid w:val="001B23D3"/>
    <w:rsid w:val="001B3EFF"/>
    <w:rsid w:val="001B41E2"/>
    <w:rsid w:val="001B47AE"/>
    <w:rsid w:val="001B49FF"/>
    <w:rsid w:val="001B501B"/>
    <w:rsid w:val="001B5B97"/>
    <w:rsid w:val="001B6721"/>
    <w:rsid w:val="001B6829"/>
    <w:rsid w:val="001B7349"/>
    <w:rsid w:val="001C0FAE"/>
    <w:rsid w:val="001C22E5"/>
    <w:rsid w:val="001C45D2"/>
    <w:rsid w:val="001C490A"/>
    <w:rsid w:val="001D06D8"/>
    <w:rsid w:val="001D1DE2"/>
    <w:rsid w:val="001D257D"/>
    <w:rsid w:val="001D2905"/>
    <w:rsid w:val="001D2A26"/>
    <w:rsid w:val="001D2A88"/>
    <w:rsid w:val="001D3183"/>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0EF1"/>
    <w:rsid w:val="00210FFB"/>
    <w:rsid w:val="00212430"/>
    <w:rsid w:val="00214AF0"/>
    <w:rsid w:val="00215173"/>
    <w:rsid w:val="0021549C"/>
    <w:rsid w:val="0021733B"/>
    <w:rsid w:val="00217438"/>
    <w:rsid w:val="002177B5"/>
    <w:rsid w:val="002201EB"/>
    <w:rsid w:val="00221CF7"/>
    <w:rsid w:val="0022212B"/>
    <w:rsid w:val="00222D82"/>
    <w:rsid w:val="00222F52"/>
    <w:rsid w:val="00222F6E"/>
    <w:rsid w:val="0022370F"/>
    <w:rsid w:val="00224425"/>
    <w:rsid w:val="00224578"/>
    <w:rsid w:val="00224CA2"/>
    <w:rsid w:val="00226AF6"/>
    <w:rsid w:val="00227AC8"/>
    <w:rsid w:val="00227BAB"/>
    <w:rsid w:val="00227CC6"/>
    <w:rsid w:val="00230E48"/>
    <w:rsid w:val="00230F89"/>
    <w:rsid w:val="00231625"/>
    <w:rsid w:val="00232101"/>
    <w:rsid w:val="00232B88"/>
    <w:rsid w:val="00232C45"/>
    <w:rsid w:val="00235C34"/>
    <w:rsid w:val="002364A7"/>
    <w:rsid w:val="00237035"/>
    <w:rsid w:val="002402C1"/>
    <w:rsid w:val="002410C5"/>
    <w:rsid w:val="00241539"/>
    <w:rsid w:val="00242C4E"/>
    <w:rsid w:val="00243E1D"/>
    <w:rsid w:val="00244226"/>
    <w:rsid w:val="00244D67"/>
    <w:rsid w:val="00244DF9"/>
    <w:rsid w:val="00246C84"/>
    <w:rsid w:val="00247571"/>
    <w:rsid w:val="0025145B"/>
    <w:rsid w:val="002517F9"/>
    <w:rsid w:val="00251F7B"/>
    <w:rsid w:val="00252783"/>
    <w:rsid w:val="002533EF"/>
    <w:rsid w:val="0025344B"/>
    <w:rsid w:val="00253597"/>
    <w:rsid w:val="002542F6"/>
    <w:rsid w:val="002544C8"/>
    <w:rsid w:val="00255763"/>
    <w:rsid w:val="002561E8"/>
    <w:rsid w:val="00257F9B"/>
    <w:rsid w:val="002600D2"/>
    <w:rsid w:val="00260A53"/>
    <w:rsid w:val="0026119F"/>
    <w:rsid w:val="0026284C"/>
    <w:rsid w:val="0026337E"/>
    <w:rsid w:val="00263B81"/>
    <w:rsid w:val="00264666"/>
    <w:rsid w:val="0026507F"/>
    <w:rsid w:val="00265654"/>
    <w:rsid w:val="00265E7C"/>
    <w:rsid w:val="002714D1"/>
    <w:rsid w:val="0027165F"/>
    <w:rsid w:val="00271DFC"/>
    <w:rsid w:val="002732EB"/>
    <w:rsid w:val="00273ABF"/>
    <w:rsid w:val="00273D2C"/>
    <w:rsid w:val="00274276"/>
    <w:rsid w:val="00274607"/>
    <w:rsid w:val="002756FC"/>
    <w:rsid w:val="00275D65"/>
    <w:rsid w:val="00276766"/>
    <w:rsid w:val="00276A52"/>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3F34"/>
    <w:rsid w:val="002B4284"/>
    <w:rsid w:val="002B50EE"/>
    <w:rsid w:val="002B51CF"/>
    <w:rsid w:val="002B56C1"/>
    <w:rsid w:val="002B581C"/>
    <w:rsid w:val="002B5AFA"/>
    <w:rsid w:val="002B6EC0"/>
    <w:rsid w:val="002B7487"/>
    <w:rsid w:val="002B772B"/>
    <w:rsid w:val="002C0058"/>
    <w:rsid w:val="002C0ACF"/>
    <w:rsid w:val="002C196E"/>
    <w:rsid w:val="002C2438"/>
    <w:rsid w:val="002C2A9F"/>
    <w:rsid w:val="002C2ED9"/>
    <w:rsid w:val="002C4359"/>
    <w:rsid w:val="002C45B0"/>
    <w:rsid w:val="002C5782"/>
    <w:rsid w:val="002C621F"/>
    <w:rsid w:val="002C67AB"/>
    <w:rsid w:val="002C7739"/>
    <w:rsid w:val="002C798E"/>
    <w:rsid w:val="002D167B"/>
    <w:rsid w:val="002D1FD9"/>
    <w:rsid w:val="002D255C"/>
    <w:rsid w:val="002D3442"/>
    <w:rsid w:val="002D38D9"/>
    <w:rsid w:val="002D3932"/>
    <w:rsid w:val="002D3D90"/>
    <w:rsid w:val="002D4786"/>
    <w:rsid w:val="002D4AE3"/>
    <w:rsid w:val="002D510D"/>
    <w:rsid w:val="002D6533"/>
    <w:rsid w:val="002D6764"/>
    <w:rsid w:val="002D67B3"/>
    <w:rsid w:val="002D7F3B"/>
    <w:rsid w:val="002E0C65"/>
    <w:rsid w:val="002E1D9A"/>
    <w:rsid w:val="002E2407"/>
    <w:rsid w:val="002E4FA5"/>
    <w:rsid w:val="002E7D76"/>
    <w:rsid w:val="002F069B"/>
    <w:rsid w:val="002F08BB"/>
    <w:rsid w:val="002F0F88"/>
    <w:rsid w:val="002F2CA9"/>
    <w:rsid w:val="002F39E6"/>
    <w:rsid w:val="002F4123"/>
    <w:rsid w:val="002F708A"/>
    <w:rsid w:val="003004DF"/>
    <w:rsid w:val="00300FB1"/>
    <w:rsid w:val="00302437"/>
    <w:rsid w:val="0030515B"/>
    <w:rsid w:val="00305260"/>
    <w:rsid w:val="003065E3"/>
    <w:rsid w:val="00306EAC"/>
    <w:rsid w:val="0030752D"/>
    <w:rsid w:val="0031187D"/>
    <w:rsid w:val="00311D2D"/>
    <w:rsid w:val="003120CD"/>
    <w:rsid w:val="00312F6D"/>
    <w:rsid w:val="0031381E"/>
    <w:rsid w:val="00314357"/>
    <w:rsid w:val="003144E1"/>
    <w:rsid w:val="003159FB"/>
    <w:rsid w:val="00315A41"/>
    <w:rsid w:val="0031633B"/>
    <w:rsid w:val="00316729"/>
    <w:rsid w:val="00316A5D"/>
    <w:rsid w:val="00317BAF"/>
    <w:rsid w:val="003200CE"/>
    <w:rsid w:val="003217F7"/>
    <w:rsid w:val="00322299"/>
    <w:rsid w:val="003222AC"/>
    <w:rsid w:val="00322518"/>
    <w:rsid w:val="003225E0"/>
    <w:rsid w:val="003243A8"/>
    <w:rsid w:val="00324AC1"/>
    <w:rsid w:val="00325355"/>
    <w:rsid w:val="00325413"/>
    <w:rsid w:val="00325997"/>
    <w:rsid w:val="00325A37"/>
    <w:rsid w:val="00326249"/>
    <w:rsid w:val="003268F7"/>
    <w:rsid w:val="003272A0"/>
    <w:rsid w:val="00331C86"/>
    <w:rsid w:val="00332553"/>
    <w:rsid w:val="0033291D"/>
    <w:rsid w:val="00332956"/>
    <w:rsid w:val="00333DDF"/>
    <w:rsid w:val="003342B5"/>
    <w:rsid w:val="003346AF"/>
    <w:rsid w:val="003366FF"/>
    <w:rsid w:val="0033718D"/>
    <w:rsid w:val="00337237"/>
    <w:rsid w:val="00337CFF"/>
    <w:rsid w:val="00340006"/>
    <w:rsid w:val="00340589"/>
    <w:rsid w:val="00342B3F"/>
    <w:rsid w:val="00342E20"/>
    <w:rsid w:val="0034300F"/>
    <w:rsid w:val="0034427F"/>
    <w:rsid w:val="00344A25"/>
    <w:rsid w:val="00344EC1"/>
    <w:rsid w:val="00344FBD"/>
    <w:rsid w:val="003452BE"/>
    <w:rsid w:val="0034719E"/>
    <w:rsid w:val="00351616"/>
    <w:rsid w:val="00353697"/>
    <w:rsid w:val="0035377E"/>
    <w:rsid w:val="00354DB4"/>
    <w:rsid w:val="00356081"/>
    <w:rsid w:val="00360727"/>
    <w:rsid w:val="003609CD"/>
    <w:rsid w:val="00360C4A"/>
    <w:rsid w:val="0036110D"/>
    <w:rsid w:val="00361A3E"/>
    <w:rsid w:val="00361CC0"/>
    <w:rsid w:val="003626FC"/>
    <w:rsid w:val="00362B8A"/>
    <w:rsid w:val="00362D86"/>
    <w:rsid w:val="00362DD6"/>
    <w:rsid w:val="00364EE2"/>
    <w:rsid w:val="0036533B"/>
    <w:rsid w:val="003655FB"/>
    <w:rsid w:val="003667BB"/>
    <w:rsid w:val="00366DE0"/>
    <w:rsid w:val="00367AD1"/>
    <w:rsid w:val="00370BAB"/>
    <w:rsid w:val="0037418A"/>
    <w:rsid w:val="003752C0"/>
    <w:rsid w:val="00375350"/>
    <w:rsid w:val="00375F12"/>
    <w:rsid w:val="003776B1"/>
    <w:rsid w:val="003778D2"/>
    <w:rsid w:val="00377C36"/>
    <w:rsid w:val="00380841"/>
    <w:rsid w:val="00380CE7"/>
    <w:rsid w:val="00381EED"/>
    <w:rsid w:val="003830B3"/>
    <w:rsid w:val="00383514"/>
    <w:rsid w:val="00383B7D"/>
    <w:rsid w:val="00383E25"/>
    <w:rsid w:val="00385104"/>
    <w:rsid w:val="0038580A"/>
    <w:rsid w:val="00385BED"/>
    <w:rsid w:val="00387399"/>
    <w:rsid w:val="003874A8"/>
    <w:rsid w:val="003874B0"/>
    <w:rsid w:val="0038790C"/>
    <w:rsid w:val="00390CCE"/>
    <w:rsid w:val="0039107D"/>
    <w:rsid w:val="00391210"/>
    <w:rsid w:val="00391583"/>
    <w:rsid w:val="0039163F"/>
    <w:rsid w:val="003924C3"/>
    <w:rsid w:val="00392898"/>
    <w:rsid w:val="0039290E"/>
    <w:rsid w:val="00393B79"/>
    <w:rsid w:val="0039489E"/>
    <w:rsid w:val="00394C66"/>
    <w:rsid w:val="003979FF"/>
    <w:rsid w:val="00397BAF"/>
    <w:rsid w:val="00397E7F"/>
    <w:rsid w:val="003A160F"/>
    <w:rsid w:val="003A1646"/>
    <w:rsid w:val="003A1656"/>
    <w:rsid w:val="003A16DB"/>
    <w:rsid w:val="003A1901"/>
    <w:rsid w:val="003A2DB0"/>
    <w:rsid w:val="003A3180"/>
    <w:rsid w:val="003A516E"/>
    <w:rsid w:val="003A5CB0"/>
    <w:rsid w:val="003A68B1"/>
    <w:rsid w:val="003A6A2C"/>
    <w:rsid w:val="003A6D10"/>
    <w:rsid w:val="003A70F3"/>
    <w:rsid w:val="003A72F1"/>
    <w:rsid w:val="003A7C4A"/>
    <w:rsid w:val="003B06A2"/>
    <w:rsid w:val="003B0838"/>
    <w:rsid w:val="003B2DD2"/>
    <w:rsid w:val="003B3774"/>
    <w:rsid w:val="003B4D93"/>
    <w:rsid w:val="003B60CA"/>
    <w:rsid w:val="003B6461"/>
    <w:rsid w:val="003B69CD"/>
    <w:rsid w:val="003B6B5D"/>
    <w:rsid w:val="003C0D34"/>
    <w:rsid w:val="003C1765"/>
    <w:rsid w:val="003C26EE"/>
    <w:rsid w:val="003C2761"/>
    <w:rsid w:val="003C28AF"/>
    <w:rsid w:val="003C3C20"/>
    <w:rsid w:val="003C3EEE"/>
    <w:rsid w:val="003C4025"/>
    <w:rsid w:val="003C5030"/>
    <w:rsid w:val="003C56FB"/>
    <w:rsid w:val="003C5D82"/>
    <w:rsid w:val="003C6778"/>
    <w:rsid w:val="003C6A02"/>
    <w:rsid w:val="003D01E2"/>
    <w:rsid w:val="003D029B"/>
    <w:rsid w:val="003D09EF"/>
    <w:rsid w:val="003D0E2D"/>
    <w:rsid w:val="003D1EBD"/>
    <w:rsid w:val="003D2B6E"/>
    <w:rsid w:val="003D3013"/>
    <w:rsid w:val="003D31F8"/>
    <w:rsid w:val="003D3535"/>
    <w:rsid w:val="003D3E8A"/>
    <w:rsid w:val="003D4CD0"/>
    <w:rsid w:val="003D5D14"/>
    <w:rsid w:val="003D5E87"/>
    <w:rsid w:val="003D6949"/>
    <w:rsid w:val="003D6CE3"/>
    <w:rsid w:val="003D710F"/>
    <w:rsid w:val="003D7519"/>
    <w:rsid w:val="003E18F0"/>
    <w:rsid w:val="003E20B6"/>
    <w:rsid w:val="003E22B7"/>
    <w:rsid w:val="003E2396"/>
    <w:rsid w:val="003E24B5"/>
    <w:rsid w:val="003E2D81"/>
    <w:rsid w:val="003E33BF"/>
    <w:rsid w:val="003E60DE"/>
    <w:rsid w:val="003E6ABF"/>
    <w:rsid w:val="003F48E0"/>
    <w:rsid w:val="003F5548"/>
    <w:rsid w:val="003F5632"/>
    <w:rsid w:val="003F5C84"/>
    <w:rsid w:val="003F5E44"/>
    <w:rsid w:val="003F6B1B"/>
    <w:rsid w:val="003F744E"/>
    <w:rsid w:val="003F750F"/>
    <w:rsid w:val="00400174"/>
    <w:rsid w:val="00400BA7"/>
    <w:rsid w:val="0040278A"/>
    <w:rsid w:val="004035AA"/>
    <w:rsid w:val="0040377A"/>
    <w:rsid w:val="00403B37"/>
    <w:rsid w:val="004048FD"/>
    <w:rsid w:val="004057C1"/>
    <w:rsid w:val="00405F2C"/>
    <w:rsid w:val="00406CAD"/>
    <w:rsid w:val="00407C6E"/>
    <w:rsid w:val="004113C8"/>
    <w:rsid w:val="00411AA2"/>
    <w:rsid w:val="00412BCD"/>
    <w:rsid w:val="00412DB2"/>
    <w:rsid w:val="004131BF"/>
    <w:rsid w:val="00413226"/>
    <w:rsid w:val="0041327D"/>
    <w:rsid w:val="0041525D"/>
    <w:rsid w:val="00415D51"/>
    <w:rsid w:val="00415DDC"/>
    <w:rsid w:val="004160A6"/>
    <w:rsid w:val="00420C89"/>
    <w:rsid w:val="00421461"/>
    <w:rsid w:val="00421ED0"/>
    <w:rsid w:val="0042238B"/>
    <w:rsid w:val="0042292D"/>
    <w:rsid w:val="00422D95"/>
    <w:rsid w:val="0042397B"/>
    <w:rsid w:val="00423E01"/>
    <w:rsid w:val="00425C61"/>
    <w:rsid w:val="00426353"/>
    <w:rsid w:val="00430237"/>
    <w:rsid w:val="00430F1E"/>
    <w:rsid w:val="00435083"/>
    <w:rsid w:val="00436AF5"/>
    <w:rsid w:val="00436FDE"/>
    <w:rsid w:val="00440A73"/>
    <w:rsid w:val="00441571"/>
    <w:rsid w:val="00442027"/>
    <w:rsid w:val="00442221"/>
    <w:rsid w:val="00442D3B"/>
    <w:rsid w:val="004439C1"/>
    <w:rsid w:val="00444675"/>
    <w:rsid w:val="00444B42"/>
    <w:rsid w:val="0044520B"/>
    <w:rsid w:val="0044584A"/>
    <w:rsid w:val="00446185"/>
    <w:rsid w:val="004504CE"/>
    <w:rsid w:val="004519F3"/>
    <w:rsid w:val="0045212F"/>
    <w:rsid w:val="00454E22"/>
    <w:rsid w:val="00455522"/>
    <w:rsid w:val="00455FB6"/>
    <w:rsid w:val="004603B6"/>
    <w:rsid w:val="00461BFC"/>
    <w:rsid w:val="00461FDD"/>
    <w:rsid w:val="00463186"/>
    <w:rsid w:val="00463C0E"/>
    <w:rsid w:val="00464A69"/>
    <w:rsid w:val="0046540C"/>
    <w:rsid w:val="00466A5D"/>
    <w:rsid w:val="0046715B"/>
    <w:rsid w:val="004675CB"/>
    <w:rsid w:val="004678EC"/>
    <w:rsid w:val="00470213"/>
    <w:rsid w:val="004703AF"/>
    <w:rsid w:val="004705BD"/>
    <w:rsid w:val="00475364"/>
    <w:rsid w:val="0047574D"/>
    <w:rsid w:val="0048085B"/>
    <w:rsid w:val="00481788"/>
    <w:rsid w:val="00481D42"/>
    <w:rsid w:val="00482555"/>
    <w:rsid w:val="004829EE"/>
    <w:rsid w:val="0048329B"/>
    <w:rsid w:val="0048351A"/>
    <w:rsid w:val="00484173"/>
    <w:rsid w:val="00485B02"/>
    <w:rsid w:val="0048654D"/>
    <w:rsid w:val="0048677F"/>
    <w:rsid w:val="0048EB0E"/>
    <w:rsid w:val="0049066A"/>
    <w:rsid w:val="00490E37"/>
    <w:rsid w:val="004928AB"/>
    <w:rsid w:val="004931CB"/>
    <w:rsid w:val="00493446"/>
    <w:rsid w:val="004938F3"/>
    <w:rsid w:val="00493A61"/>
    <w:rsid w:val="00493F4D"/>
    <w:rsid w:val="0049431A"/>
    <w:rsid w:val="00495430"/>
    <w:rsid w:val="004974E0"/>
    <w:rsid w:val="00497EED"/>
    <w:rsid w:val="004A0332"/>
    <w:rsid w:val="004A1E3C"/>
    <w:rsid w:val="004A2558"/>
    <w:rsid w:val="004A3CA0"/>
    <w:rsid w:val="004A60AE"/>
    <w:rsid w:val="004A7D13"/>
    <w:rsid w:val="004B0309"/>
    <w:rsid w:val="004B0F12"/>
    <w:rsid w:val="004B2FFE"/>
    <w:rsid w:val="004B3794"/>
    <w:rsid w:val="004B3895"/>
    <w:rsid w:val="004B596D"/>
    <w:rsid w:val="004B6067"/>
    <w:rsid w:val="004B66B4"/>
    <w:rsid w:val="004B67A9"/>
    <w:rsid w:val="004B70B9"/>
    <w:rsid w:val="004B7129"/>
    <w:rsid w:val="004B7640"/>
    <w:rsid w:val="004B7856"/>
    <w:rsid w:val="004B7D67"/>
    <w:rsid w:val="004C1210"/>
    <w:rsid w:val="004C26D9"/>
    <w:rsid w:val="004C29D9"/>
    <w:rsid w:val="004C3030"/>
    <w:rsid w:val="004C4379"/>
    <w:rsid w:val="004C752F"/>
    <w:rsid w:val="004D093B"/>
    <w:rsid w:val="004D2A8B"/>
    <w:rsid w:val="004D359B"/>
    <w:rsid w:val="004D4488"/>
    <w:rsid w:val="004D55C0"/>
    <w:rsid w:val="004E0B67"/>
    <w:rsid w:val="004E0CCD"/>
    <w:rsid w:val="004E1E28"/>
    <w:rsid w:val="004E24BE"/>
    <w:rsid w:val="004E2B14"/>
    <w:rsid w:val="004E3CC5"/>
    <w:rsid w:val="004E3E0E"/>
    <w:rsid w:val="004E44C0"/>
    <w:rsid w:val="004E4950"/>
    <w:rsid w:val="004E6D19"/>
    <w:rsid w:val="004E74D1"/>
    <w:rsid w:val="004E7626"/>
    <w:rsid w:val="004E782F"/>
    <w:rsid w:val="004E7E08"/>
    <w:rsid w:val="004F0BE8"/>
    <w:rsid w:val="004F1130"/>
    <w:rsid w:val="004F3290"/>
    <w:rsid w:val="004F38BB"/>
    <w:rsid w:val="004F4DB1"/>
    <w:rsid w:val="004F5D6D"/>
    <w:rsid w:val="004F5F95"/>
    <w:rsid w:val="004F5FA6"/>
    <w:rsid w:val="004F6272"/>
    <w:rsid w:val="004F7992"/>
    <w:rsid w:val="004F7DDB"/>
    <w:rsid w:val="00500801"/>
    <w:rsid w:val="00501447"/>
    <w:rsid w:val="00502B7C"/>
    <w:rsid w:val="00503C73"/>
    <w:rsid w:val="00503ED0"/>
    <w:rsid w:val="00504118"/>
    <w:rsid w:val="005045B8"/>
    <w:rsid w:val="00504D1E"/>
    <w:rsid w:val="005058D3"/>
    <w:rsid w:val="00505A64"/>
    <w:rsid w:val="00505CA2"/>
    <w:rsid w:val="005062B1"/>
    <w:rsid w:val="00506750"/>
    <w:rsid w:val="00506AD9"/>
    <w:rsid w:val="00506ED4"/>
    <w:rsid w:val="00507A96"/>
    <w:rsid w:val="00507AC7"/>
    <w:rsid w:val="00507D5C"/>
    <w:rsid w:val="0051185F"/>
    <w:rsid w:val="00511EAD"/>
    <w:rsid w:val="00512371"/>
    <w:rsid w:val="00512562"/>
    <w:rsid w:val="005128C1"/>
    <w:rsid w:val="00512C59"/>
    <w:rsid w:val="005135CD"/>
    <w:rsid w:val="00513F60"/>
    <w:rsid w:val="005154B2"/>
    <w:rsid w:val="005158D1"/>
    <w:rsid w:val="00515959"/>
    <w:rsid w:val="00517119"/>
    <w:rsid w:val="00520561"/>
    <w:rsid w:val="00520C5D"/>
    <w:rsid w:val="00521D27"/>
    <w:rsid w:val="0052226A"/>
    <w:rsid w:val="005229E8"/>
    <w:rsid w:val="00526393"/>
    <w:rsid w:val="005274E7"/>
    <w:rsid w:val="00531CA7"/>
    <w:rsid w:val="005332AB"/>
    <w:rsid w:val="00535041"/>
    <w:rsid w:val="005354E5"/>
    <w:rsid w:val="00535C0B"/>
    <w:rsid w:val="00536C39"/>
    <w:rsid w:val="00536FB5"/>
    <w:rsid w:val="005379F2"/>
    <w:rsid w:val="0054029B"/>
    <w:rsid w:val="00540B8B"/>
    <w:rsid w:val="00540FD0"/>
    <w:rsid w:val="00541123"/>
    <w:rsid w:val="00541E0F"/>
    <w:rsid w:val="00542950"/>
    <w:rsid w:val="00544140"/>
    <w:rsid w:val="00545D25"/>
    <w:rsid w:val="00546305"/>
    <w:rsid w:val="00546593"/>
    <w:rsid w:val="00547AC7"/>
    <w:rsid w:val="0055063A"/>
    <w:rsid w:val="00551992"/>
    <w:rsid w:val="005526AE"/>
    <w:rsid w:val="00552815"/>
    <w:rsid w:val="00552A11"/>
    <w:rsid w:val="00553932"/>
    <w:rsid w:val="005541A2"/>
    <w:rsid w:val="005550DA"/>
    <w:rsid w:val="00555572"/>
    <w:rsid w:val="0055599D"/>
    <w:rsid w:val="00555E69"/>
    <w:rsid w:val="00557FD6"/>
    <w:rsid w:val="0056106E"/>
    <w:rsid w:val="0056152C"/>
    <w:rsid w:val="00562974"/>
    <w:rsid w:val="005630CA"/>
    <w:rsid w:val="0056316F"/>
    <w:rsid w:val="005647E1"/>
    <w:rsid w:val="00564914"/>
    <w:rsid w:val="00565B71"/>
    <w:rsid w:val="00566137"/>
    <w:rsid w:val="00567676"/>
    <w:rsid w:val="00567F29"/>
    <w:rsid w:val="00572751"/>
    <w:rsid w:val="00572BFF"/>
    <w:rsid w:val="00573566"/>
    <w:rsid w:val="00573811"/>
    <w:rsid w:val="0057398C"/>
    <w:rsid w:val="005739DA"/>
    <w:rsid w:val="0057453C"/>
    <w:rsid w:val="005756D6"/>
    <w:rsid w:val="00575820"/>
    <w:rsid w:val="00575A39"/>
    <w:rsid w:val="00577181"/>
    <w:rsid w:val="00577CD4"/>
    <w:rsid w:val="005802AC"/>
    <w:rsid w:val="00580534"/>
    <w:rsid w:val="00580BF0"/>
    <w:rsid w:val="00580FBD"/>
    <w:rsid w:val="00581044"/>
    <w:rsid w:val="005812BB"/>
    <w:rsid w:val="00581993"/>
    <w:rsid w:val="00581AB8"/>
    <w:rsid w:val="00581F90"/>
    <w:rsid w:val="0058357C"/>
    <w:rsid w:val="00583C36"/>
    <w:rsid w:val="00583C8A"/>
    <w:rsid w:val="00584691"/>
    <w:rsid w:val="005849FF"/>
    <w:rsid w:val="005855F4"/>
    <w:rsid w:val="00585F43"/>
    <w:rsid w:val="00586181"/>
    <w:rsid w:val="0058693E"/>
    <w:rsid w:val="00586D75"/>
    <w:rsid w:val="0058753E"/>
    <w:rsid w:val="00590DD6"/>
    <w:rsid w:val="005917D8"/>
    <w:rsid w:val="00592A0D"/>
    <w:rsid w:val="00594540"/>
    <w:rsid w:val="00594993"/>
    <w:rsid w:val="0059540C"/>
    <w:rsid w:val="005959F5"/>
    <w:rsid w:val="00595D18"/>
    <w:rsid w:val="00595D7D"/>
    <w:rsid w:val="00597480"/>
    <w:rsid w:val="005976D7"/>
    <w:rsid w:val="00597CC5"/>
    <w:rsid w:val="005A0192"/>
    <w:rsid w:val="005A0DA7"/>
    <w:rsid w:val="005A0E81"/>
    <w:rsid w:val="005A1F85"/>
    <w:rsid w:val="005A27E2"/>
    <w:rsid w:val="005A294A"/>
    <w:rsid w:val="005A35BA"/>
    <w:rsid w:val="005A38BD"/>
    <w:rsid w:val="005A640E"/>
    <w:rsid w:val="005A6545"/>
    <w:rsid w:val="005A6635"/>
    <w:rsid w:val="005A7A93"/>
    <w:rsid w:val="005A7FCA"/>
    <w:rsid w:val="005B1AB6"/>
    <w:rsid w:val="005B33D7"/>
    <w:rsid w:val="005B3660"/>
    <w:rsid w:val="005B4014"/>
    <w:rsid w:val="005B4209"/>
    <w:rsid w:val="005B5065"/>
    <w:rsid w:val="005B53F6"/>
    <w:rsid w:val="005B5F7E"/>
    <w:rsid w:val="005B626D"/>
    <w:rsid w:val="005B6D11"/>
    <w:rsid w:val="005B79BF"/>
    <w:rsid w:val="005B7FE6"/>
    <w:rsid w:val="005C033C"/>
    <w:rsid w:val="005C05FA"/>
    <w:rsid w:val="005C0C5F"/>
    <w:rsid w:val="005C1945"/>
    <w:rsid w:val="005C19BB"/>
    <w:rsid w:val="005C1F8C"/>
    <w:rsid w:val="005C37D6"/>
    <w:rsid w:val="005C5AC7"/>
    <w:rsid w:val="005C797E"/>
    <w:rsid w:val="005C7FB4"/>
    <w:rsid w:val="005D0FF2"/>
    <w:rsid w:val="005D1A91"/>
    <w:rsid w:val="005D1AC9"/>
    <w:rsid w:val="005D2908"/>
    <w:rsid w:val="005D2BD8"/>
    <w:rsid w:val="005D343B"/>
    <w:rsid w:val="005D49E7"/>
    <w:rsid w:val="005D518E"/>
    <w:rsid w:val="005D6CE7"/>
    <w:rsid w:val="005D72A6"/>
    <w:rsid w:val="005D78B1"/>
    <w:rsid w:val="005E0C03"/>
    <w:rsid w:val="005E3B5A"/>
    <w:rsid w:val="005E441B"/>
    <w:rsid w:val="005E4A37"/>
    <w:rsid w:val="005E4D93"/>
    <w:rsid w:val="005E7DA4"/>
    <w:rsid w:val="005F1588"/>
    <w:rsid w:val="005F1E4D"/>
    <w:rsid w:val="005F3793"/>
    <w:rsid w:val="005F3CBB"/>
    <w:rsid w:val="005F3F5C"/>
    <w:rsid w:val="005F491B"/>
    <w:rsid w:val="005F49DF"/>
    <w:rsid w:val="005F5FD6"/>
    <w:rsid w:val="006000FC"/>
    <w:rsid w:val="00600CBD"/>
    <w:rsid w:val="00600CC8"/>
    <w:rsid w:val="006010A4"/>
    <w:rsid w:val="006025D3"/>
    <w:rsid w:val="0060348B"/>
    <w:rsid w:val="00604E86"/>
    <w:rsid w:val="006056F2"/>
    <w:rsid w:val="0060604C"/>
    <w:rsid w:val="00606CC5"/>
    <w:rsid w:val="00606CCC"/>
    <w:rsid w:val="0060759A"/>
    <w:rsid w:val="00607CCF"/>
    <w:rsid w:val="00610315"/>
    <w:rsid w:val="00610B2A"/>
    <w:rsid w:val="00610CE3"/>
    <w:rsid w:val="00612192"/>
    <w:rsid w:val="006125E3"/>
    <w:rsid w:val="00612F3C"/>
    <w:rsid w:val="00613591"/>
    <w:rsid w:val="00613733"/>
    <w:rsid w:val="0061469B"/>
    <w:rsid w:val="00614A3F"/>
    <w:rsid w:val="00614B7F"/>
    <w:rsid w:val="00615A38"/>
    <w:rsid w:val="006163F2"/>
    <w:rsid w:val="0061729C"/>
    <w:rsid w:val="00617757"/>
    <w:rsid w:val="00617BF0"/>
    <w:rsid w:val="00622220"/>
    <w:rsid w:val="00622C22"/>
    <w:rsid w:val="00622F3B"/>
    <w:rsid w:val="006237D6"/>
    <w:rsid w:val="006240B8"/>
    <w:rsid w:val="006250B9"/>
    <w:rsid w:val="00625A24"/>
    <w:rsid w:val="00626DAF"/>
    <w:rsid w:val="00631B58"/>
    <w:rsid w:val="00631CA3"/>
    <w:rsid w:val="006321C1"/>
    <w:rsid w:val="00632462"/>
    <w:rsid w:val="00633C1A"/>
    <w:rsid w:val="00634CAB"/>
    <w:rsid w:val="0063583A"/>
    <w:rsid w:val="006368DF"/>
    <w:rsid w:val="00637310"/>
    <w:rsid w:val="00637FB4"/>
    <w:rsid w:val="00637FD5"/>
    <w:rsid w:val="006401FE"/>
    <w:rsid w:val="00640383"/>
    <w:rsid w:val="006404EA"/>
    <w:rsid w:val="00640646"/>
    <w:rsid w:val="00640F13"/>
    <w:rsid w:val="00640FAA"/>
    <w:rsid w:val="00642A43"/>
    <w:rsid w:val="00642ED8"/>
    <w:rsid w:val="00643172"/>
    <w:rsid w:val="006452E7"/>
    <w:rsid w:val="0064616D"/>
    <w:rsid w:val="00647483"/>
    <w:rsid w:val="00647E0B"/>
    <w:rsid w:val="006502F8"/>
    <w:rsid w:val="00650729"/>
    <w:rsid w:val="00651C67"/>
    <w:rsid w:val="00651D08"/>
    <w:rsid w:val="00651E3C"/>
    <w:rsid w:val="006525C5"/>
    <w:rsid w:val="00653E21"/>
    <w:rsid w:val="00655872"/>
    <w:rsid w:val="0065606C"/>
    <w:rsid w:val="00656678"/>
    <w:rsid w:val="00657BB5"/>
    <w:rsid w:val="0066034B"/>
    <w:rsid w:val="00660B76"/>
    <w:rsid w:val="00660E69"/>
    <w:rsid w:val="006613F4"/>
    <w:rsid w:val="00661754"/>
    <w:rsid w:val="00661E5D"/>
    <w:rsid w:val="00662089"/>
    <w:rsid w:val="006630AA"/>
    <w:rsid w:val="00663FE1"/>
    <w:rsid w:val="00664096"/>
    <w:rsid w:val="0066533A"/>
    <w:rsid w:val="00665A86"/>
    <w:rsid w:val="00665BEC"/>
    <w:rsid w:val="00666263"/>
    <w:rsid w:val="00667C77"/>
    <w:rsid w:val="00670B1F"/>
    <w:rsid w:val="00670E6B"/>
    <w:rsid w:val="00671B0D"/>
    <w:rsid w:val="006727AB"/>
    <w:rsid w:val="00672DEE"/>
    <w:rsid w:val="00673E63"/>
    <w:rsid w:val="0067400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4C4B"/>
    <w:rsid w:val="006963A6"/>
    <w:rsid w:val="00696B73"/>
    <w:rsid w:val="00696F46"/>
    <w:rsid w:val="006971A3"/>
    <w:rsid w:val="0069743B"/>
    <w:rsid w:val="00697712"/>
    <w:rsid w:val="006A0BCC"/>
    <w:rsid w:val="006A11C5"/>
    <w:rsid w:val="006A2209"/>
    <w:rsid w:val="006A2A30"/>
    <w:rsid w:val="006A31DE"/>
    <w:rsid w:val="006A3B3D"/>
    <w:rsid w:val="006A588F"/>
    <w:rsid w:val="006A675F"/>
    <w:rsid w:val="006A722D"/>
    <w:rsid w:val="006A74B6"/>
    <w:rsid w:val="006B0F06"/>
    <w:rsid w:val="006B1A6C"/>
    <w:rsid w:val="006B2369"/>
    <w:rsid w:val="006B2F55"/>
    <w:rsid w:val="006B38A8"/>
    <w:rsid w:val="006B5123"/>
    <w:rsid w:val="006B5131"/>
    <w:rsid w:val="006B65DD"/>
    <w:rsid w:val="006B780C"/>
    <w:rsid w:val="006B7BCF"/>
    <w:rsid w:val="006C00BA"/>
    <w:rsid w:val="006C044F"/>
    <w:rsid w:val="006C1015"/>
    <w:rsid w:val="006C1497"/>
    <w:rsid w:val="006C1C3A"/>
    <w:rsid w:val="006C30B0"/>
    <w:rsid w:val="006C36A8"/>
    <w:rsid w:val="006C459B"/>
    <w:rsid w:val="006C536E"/>
    <w:rsid w:val="006C647E"/>
    <w:rsid w:val="006C649C"/>
    <w:rsid w:val="006C65C1"/>
    <w:rsid w:val="006C723A"/>
    <w:rsid w:val="006C78CE"/>
    <w:rsid w:val="006D1753"/>
    <w:rsid w:val="006D3813"/>
    <w:rsid w:val="006D5266"/>
    <w:rsid w:val="006D58B0"/>
    <w:rsid w:val="006D6D20"/>
    <w:rsid w:val="006D7352"/>
    <w:rsid w:val="006E0794"/>
    <w:rsid w:val="006E0B4C"/>
    <w:rsid w:val="006E2B52"/>
    <w:rsid w:val="006E5189"/>
    <w:rsid w:val="006E5402"/>
    <w:rsid w:val="006E6BD2"/>
    <w:rsid w:val="006E7BD6"/>
    <w:rsid w:val="006E7CFE"/>
    <w:rsid w:val="006F02F0"/>
    <w:rsid w:val="006F16BB"/>
    <w:rsid w:val="006F3A02"/>
    <w:rsid w:val="006F458E"/>
    <w:rsid w:val="006F49A5"/>
    <w:rsid w:val="006F49DD"/>
    <w:rsid w:val="006F5A56"/>
    <w:rsid w:val="006F65FA"/>
    <w:rsid w:val="006F7095"/>
    <w:rsid w:val="006F798A"/>
    <w:rsid w:val="0070012C"/>
    <w:rsid w:val="00700981"/>
    <w:rsid w:val="0070099F"/>
    <w:rsid w:val="007011A5"/>
    <w:rsid w:val="00701B14"/>
    <w:rsid w:val="00701D10"/>
    <w:rsid w:val="007020E4"/>
    <w:rsid w:val="00702676"/>
    <w:rsid w:val="0070322A"/>
    <w:rsid w:val="00703752"/>
    <w:rsid w:val="007038D4"/>
    <w:rsid w:val="007048C4"/>
    <w:rsid w:val="007049FB"/>
    <w:rsid w:val="007054BF"/>
    <w:rsid w:val="00707172"/>
    <w:rsid w:val="0070740B"/>
    <w:rsid w:val="00707A10"/>
    <w:rsid w:val="00707B12"/>
    <w:rsid w:val="0071083C"/>
    <w:rsid w:val="00711E01"/>
    <w:rsid w:val="00712D35"/>
    <w:rsid w:val="007133DD"/>
    <w:rsid w:val="00713FED"/>
    <w:rsid w:val="007141C4"/>
    <w:rsid w:val="0071523F"/>
    <w:rsid w:val="0071554A"/>
    <w:rsid w:val="0071593F"/>
    <w:rsid w:val="00715E1B"/>
    <w:rsid w:val="00715EF8"/>
    <w:rsid w:val="00716C6B"/>
    <w:rsid w:val="00716ECD"/>
    <w:rsid w:val="0071771E"/>
    <w:rsid w:val="007179D0"/>
    <w:rsid w:val="007200FD"/>
    <w:rsid w:val="0072183F"/>
    <w:rsid w:val="007224FA"/>
    <w:rsid w:val="00722C13"/>
    <w:rsid w:val="0072348F"/>
    <w:rsid w:val="007234C9"/>
    <w:rsid w:val="007239D5"/>
    <w:rsid w:val="007245CE"/>
    <w:rsid w:val="007253C8"/>
    <w:rsid w:val="00726282"/>
    <w:rsid w:val="00726698"/>
    <w:rsid w:val="00727B65"/>
    <w:rsid w:val="00727DA7"/>
    <w:rsid w:val="00730577"/>
    <w:rsid w:val="007305E3"/>
    <w:rsid w:val="00731421"/>
    <w:rsid w:val="00732E2C"/>
    <w:rsid w:val="00733A63"/>
    <w:rsid w:val="007341C1"/>
    <w:rsid w:val="0073420C"/>
    <w:rsid w:val="007344E4"/>
    <w:rsid w:val="00735DF2"/>
    <w:rsid w:val="0073726E"/>
    <w:rsid w:val="00737FF6"/>
    <w:rsid w:val="00740757"/>
    <w:rsid w:val="007419C4"/>
    <w:rsid w:val="00742373"/>
    <w:rsid w:val="00743659"/>
    <w:rsid w:val="007440D0"/>
    <w:rsid w:val="00744830"/>
    <w:rsid w:val="007457DB"/>
    <w:rsid w:val="007469B2"/>
    <w:rsid w:val="00747EFC"/>
    <w:rsid w:val="00750FBC"/>
    <w:rsid w:val="00751EFA"/>
    <w:rsid w:val="00751F8B"/>
    <w:rsid w:val="0075282B"/>
    <w:rsid w:val="007541A9"/>
    <w:rsid w:val="0075493D"/>
    <w:rsid w:val="0075540D"/>
    <w:rsid w:val="007566C7"/>
    <w:rsid w:val="007575E0"/>
    <w:rsid w:val="00757685"/>
    <w:rsid w:val="007579F7"/>
    <w:rsid w:val="00762BA6"/>
    <w:rsid w:val="00762EAC"/>
    <w:rsid w:val="007635E5"/>
    <w:rsid w:val="00765044"/>
    <w:rsid w:val="00765C9D"/>
    <w:rsid w:val="00770EB9"/>
    <w:rsid w:val="00771600"/>
    <w:rsid w:val="00772698"/>
    <w:rsid w:val="007730F8"/>
    <w:rsid w:val="00773469"/>
    <w:rsid w:val="0077468B"/>
    <w:rsid w:val="00774776"/>
    <w:rsid w:val="0077493E"/>
    <w:rsid w:val="0077502C"/>
    <w:rsid w:val="00775A23"/>
    <w:rsid w:val="00775A26"/>
    <w:rsid w:val="00775F70"/>
    <w:rsid w:val="007761E0"/>
    <w:rsid w:val="0077679F"/>
    <w:rsid w:val="00776BA3"/>
    <w:rsid w:val="00777331"/>
    <w:rsid w:val="00777760"/>
    <w:rsid w:val="0077791E"/>
    <w:rsid w:val="00777D6E"/>
    <w:rsid w:val="007802B6"/>
    <w:rsid w:val="00781771"/>
    <w:rsid w:val="00782728"/>
    <w:rsid w:val="00782ED2"/>
    <w:rsid w:val="00783937"/>
    <w:rsid w:val="00783E6A"/>
    <w:rsid w:val="00784169"/>
    <w:rsid w:val="007848C5"/>
    <w:rsid w:val="00784BD6"/>
    <w:rsid w:val="00786A65"/>
    <w:rsid w:val="007873D6"/>
    <w:rsid w:val="00791757"/>
    <w:rsid w:val="00791AB7"/>
    <w:rsid w:val="00792BBB"/>
    <w:rsid w:val="00792E21"/>
    <w:rsid w:val="007935C0"/>
    <w:rsid w:val="00795418"/>
    <w:rsid w:val="00795ABA"/>
    <w:rsid w:val="007962A7"/>
    <w:rsid w:val="0079674E"/>
    <w:rsid w:val="00796DA4"/>
    <w:rsid w:val="007A077A"/>
    <w:rsid w:val="007A22E8"/>
    <w:rsid w:val="007A3530"/>
    <w:rsid w:val="007A3862"/>
    <w:rsid w:val="007A3B7E"/>
    <w:rsid w:val="007A477C"/>
    <w:rsid w:val="007A5BC3"/>
    <w:rsid w:val="007A612F"/>
    <w:rsid w:val="007A68C4"/>
    <w:rsid w:val="007A70E7"/>
    <w:rsid w:val="007A781F"/>
    <w:rsid w:val="007A7EEB"/>
    <w:rsid w:val="007A7F6E"/>
    <w:rsid w:val="007B0135"/>
    <w:rsid w:val="007B296A"/>
    <w:rsid w:val="007B37FC"/>
    <w:rsid w:val="007B3D4B"/>
    <w:rsid w:val="007B439D"/>
    <w:rsid w:val="007B69BF"/>
    <w:rsid w:val="007B6E64"/>
    <w:rsid w:val="007B74F4"/>
    <w:rsid w:val="007B77C3"/>
    <w:rsid w:val="007C0488"/>
    <w:rsid w:val="007C08A5"/>
    <w:rsid w:val="007C288B"/>
    <w:rsid w:val="007C3151"/>
    <w:rsid w:val="007C3CFC"/>
    <w:rsid w:val="007C48C8"/>
    <w:rsid w:val="007C4FD0"/>
    <w:rsid w:val="007C564D"/>
    <w:rsid w:val="007C6166"/>
    <w:rsid w:val="007C6DB0"/>
    <w:rsid w:val="007C72A2"/>
    <w:rsid w:val="007C7387"/>
    <w:rsid w:val="007C7D4A"/>
    <w:rsid w:val="007D0DFC"/>
    <w:rsid w:val="007D2260"/>
    <w:rsid w:val="007D273C"/>
    <w:rsid w:val="007D376E"/>
    <w:rsid w:val="007D3E82"/>
    <w:rsid w:val="007D45B9"/>
    <w:rsid w:val="007D5231"/>
    <w:rsid w:val="007D6B49"/>
    <w:rsid w:val="007D6BD2"/>
    <w:rsid w:val="007D77F9"/>
    <w:rsid w:val="007D7FB0"/>
    <w:rsid w:val="007E0BB5"/>
    <w:rsid w:val="007E126F"/>
    <w:rsid w:val="007E186A"/>
    <w:rsid w:val="007E1B9D"/>
    <w:rsid w:val="007E3654"/>
    <w:rsid w:val="007E434F"/>
    <w:rsid w:val="007E485E"/>
    <w:rsid w:val="007E50DA"/>
    <w:rsid w:val="007E52F6"/>
    <w:rsid w:val="007E6942"/>
    <w:rsid w:val="007E7589"/>
    <w:rsid w:val="007E76B2"/>
    <w:rsid w:val="007F07EB"/>
    <w:rsid w:val="007F0BEB"/>
    <w:rsid w:val="007F2465"/>
    <w:rsid w:val="007F2F2C"/>
    <w:rsid w:val="007F4193"/>
    <w:rsid w:val="007F7D0F"/>
    <w:rsid w:val="00800E3D"/>
    <w:rsid w:val="0080414C"/>
    <w:rsid w:val="00804ECA"/>
    <w:rsid w:val="008055C1"/>
    <w:rsid w:val="00805CD8"/>
    <w:rsid w:val="00806A6C"/>
    <w:rsid w:val="0080738D"/>
    <w:rsid w:val="00812A08"/>
    <w:rsid w:val="00812D71"/>
    <w:rsid w:val="00813EE0"/>
    <w:rsid w:val="008141DC"/>
    <w:rsid w:val="008145AF"/>
    <w:rsid w:val="0081468D"/>
    <w:rsid w:val="008148E9"/>
    <w:rsid w:val="008154AB"/>
    <w:rsid w:val="00815D8A"/>
    <w:rsid w:val="0081664A"/>
    <w:rsid w:val="00820871"/>
    <w:rsid w:val="00820974"/>
    <w:rsid w:val="0082377D"/>
    <w:rsid w:val="008249DA"/>
    <w:rsid w:val="00824E52"/>
    <w:rsid w:val="00825834"/>
    <w:rsid w:val="0083158A"/>
    <w:rsid w:val="00831982"/>
    <w:rsid w:val="008320AC"/>
    <w:rsid w:val="00832676"/>
    <w:rsid w:val="0083281A"/>
    <w:rsid w:val="00832D54"/>
    <w:rsid w:val="00832F88"/>
    <w:rsid w:val="00833984"/>
    <w:rsid w:val="00834299"/>
    <w:rsid w:val="008343A4"/>
    <w:rsid w:val="008351EA"/>
    <w:rsid w:val="0083730C"/>
    <w:rsid w:val="00837BA7"/>
    <w:rsid w:val="00837BC4"/>
    <w:rsid w:val="00837CB8"/>
    <w:rsid w:val="0084051E"/>
    <w:rsid w:val="00842139"/>
    <w:rsid w:val="00843618"/>
    <w:rsid w:val="008439EB"/>
    <w:rsid w:val="00845317"/>
    <w:rsid w:val="00845D61"/>
    <w:rsid w:val="00847F2A"/>
    <w:rsid w:val="008507FA"/>
    <w:rsid w:val="008513C2"/>
    <w:rsid w:val="00851EBD"/>
    <w:rsid w:val="00852747"/>
    <w:rsid w:val="008553D5"/>
    <w:rsid w:val="008556E4"/>
    <w:rsid w:val="00855BAB"/>
    <w:rsid w:val="00855DA3"/>
    <w:rsid w:val="00856E7A"/>
    <w:rsid w:val="00857F9E"/>
    <w:rsid w:val="008618CC"/>
    <w:rsid w:val="0086256F"/>
    <w:rsid w:val="00863852"/>
    <w:rsid w:val="00864102"/>
    <w:rsid w:val="00864424"/>
    <w:rsid w:val="00864781"/>
    <w:rsid w:val="008660A8"/>
    <w:rsid w:val="00866D7D"/>
    <w:rsid w:val="00870E3B"/>
    <w:rsid w:val="00871C20"/>
    <w:rsid w:val="00871EA9"/>
    <w:rsid w:val="00872F2D"/>
    <w:rsid w:val="00873F8F"/>
    <w:rsid w:val="0087439C"/>
    <w:rsid w:val="00874D72"/>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66A4"/>
    <w:rsid w:val="0089760C"/>
    <w:rsid w:val="00897623"/>
    <w:rsid w:val="00897785"/>
    <w:rsid w:val="008978CE"/>
    <w:rsid w:val="008A0767"/>
    <w:rsid w:val="008A07D6"/>
    <w:rsid w:val="008A11E1"/>
    <w:rsid w:val="008A163C"/>
    <w:rsid w:val="008A17B3"/>
    <w:rsid w:val="008A212F"/>
    <w:rsid w:val="008A23B5"/>
    <w:rsid w:val="008A2784"/>
    <w:rsid w:val="008A2866"/>
    <w:rsid w:val="008A2F7F"/>
    <w:rsid w:val="008A35E7"/>
    <w:rsid w:val="008A3B0F"/>
    <w:rsid w:val="008A3C4D"/>
    <w:rsid w:val="008A3CC2"/>
    <w:rsid w:val="008A5250"/>
    <w:rsid w:val="008A56A8"/>
    <w:rsid w:val="008A57A3"/>
    <w:rsid w:val="008A5D0C"/>
    <w:rsid w:val="008A65B1"/>
    <w:rsid w:val="008A66A6"/>
    <w:rsid w:val="008A6839"/>
    <w:rsid w:val="008A770C"/>
    <w:rsid w:val="008B0D9D"/>
    <w:rsid w:val="008B1835"/>
    <w:rsid w:val="008B1E2C"/>
    <w:rsid w:val="008B3B77"/>
    <w:rsid w:val="008B508D"/>
    <w:rsid w:val="008B577B"/>
    <w:rsid w:val="008B5DB1"/>
    <w:rsid w:val="008B5E6E"/>
    <w:rsid w:val="008B6BE7"/>
    <w:rsid w:val="008B722E"/>
    <w:rsid w:val="008B78EF"/>
    <w:rsid w:val="008B7E73"/>
    <w:rsid w:val="008C07B1"/>
    <w:rsid w:val="008C29A9"/>
    <w:rsid w:val="008C2C09"/>
    <w:rsid w:val="008C36E8"/>
    <w:rsid w:val="008C3E6E"/>
    <w:rsid w:val="008C3F87"/>
    <w:rsid w:val="008C495E"/>
    <w:rsid w:val="008C5170"/>
    <w:rsid w:val="008C5AC2"/>
    <w:rsid w:val="008C6207"/>
    <w:rsid w:val="008C7D94"/>
    <w:rsid w:val="008D01CF"/>
    <w:rsid w:val="008D29ED"/>
    <w:rsid w:val="008D34CA"/>
    <w:rsid w:val="008D4E2C"/>
    <w:rsid w:val="008D4FF6"/>
    <w:rsid w:val="008D6399"/>
    <w:rsid w:val="008D639A"/>
    <w:rsid w:val="008D7EEA"/>
    <w:rsid w:val="008E0947"/>
    <w:rsid w:val="008E1147"/>
    <w:rsid w:val="008E17E8"/>
    <w:rsid w:val="008E1BFE"/>
    <w:rsid w:val="008E39C7"/>
    <w:rsid w:val="008E43FF"/>
    <w:rsid w:val="008E52A0"/>
    <w:rsid w:val="008E6BB1"/>
    <w:rsid w:val="008F1D81"/>
    <w:rsid w:val="008F21F1"/>
    <w:rsid w:val="008F273A"/>
    <w:rsid w:val="008F2B6D"/>
    <w:rsid w:val="008F30B4"/>
    <w:rsid w:val="008F563F"/>
    <w:rsid w:val="008F566A"/>
    <w:rsid w:val="008F597E"/>
    <w:rsid w:val="008F6A12"/>
    <w:rsid w:val="008F7182"/>
    <w:rsid w:val="008F7389"/>
    <w:rsid w:val="008F7521"/>
    <w:rsid w:val="008F7E97"/>
    <w:rsid w:val="008F7F66"/>
    <w:rsid w:val="00900262"/>
    <w:rsid w:val="00900FF8"/>
    <w:rsid w:val="00901D31"/>
    <w:rsid w:val="0090262E"/>
    <w:rsid w:val="00902D96"/>
    <w:rsid w:val="00903400"/>
    <w:rsid w:val="009041D2"/>
    <w:rsid w:val="00906E9C"/>
    <w:rsid w:val="00906F4C"/>
    <w:rsid w:val="00912539"/>
    <w:rsid w:val="009126B8"/>
    <w:rsid w:val="00912FB8"/>
    <w:rsid w:val="00913078"/>
    <w:rsid w:val="009132B3"/>
    <w:rsid w:val="00913A83"/>
    <w:rsid w:val="00913CDA"/>
    <w:rsid w:val="00913ECC"/>
    <w:rsid w:val="0091418E"/>
    <w:rsid w:val="009142B3"/>
    <w:rsid w:val="00914619"/>
    <w:rsid w:val="00914D1F"/>
    <w:rsid w:val="00915917"/>
    <w:rsid w:val="00915C97"/>
    <w:rsid w:val="00916F17"/>
    <w:rsid w:val="0091799D"/>
    <w:rsid w:val="00917AAC"/>
    <w:rsid w:val="00917E09"/>
    <w:rsid w:val="00917E0C"/>
    <w:rsid w:val="00920270"/>
    <w:rsid w:val="009202B8"/>
    <w:rsid w:val="00920969"/>
    <w:rsid w:val="00920A1E"/>
    <w:rsid w:val="00920B95"/>
    <w:rsid w:val="00920E0E"/>
    <w:rsid w:val="009211B7"/>
    <w:rsid w:val="00921829"/>
    <w:rsid w:val="0092223B"/>
    <w:rsid w:val="00922E37"/>
    <w:rsid w:val="00923C16"/>
    <w:rsid w:val="00924451"/>
    <w:rsid w:val="009251E5"/>
    <w:rsid w:val="00925F5F"/>
    <w:rsid w:val="009268CD"/>
    <w:rsid w:val="009279C3"/>
    <w:rsid w:val="009302CD"/>
    <w:rsid w:val="00930D3E"/>
    <w:rsid w:val="0093179D"/>
    <w:rsid w:val="00934C48"/>
    <w:rsid w:val="0093540A"/>
    <w:rsid w:val="00937B5B"/>
    <w:rsid w:val="00937FA3"/>
    <w:rsid w:val="009406E3"/>
    <w:rsid w:val="009410B4"/>
    <w:rsid w:val="009432CA"/>
    <w:rsid w:val="00944A90"/>
    <w:rsid w:val="0094566D"/>
    <w:rsid w:val="00945BF3"/>
    <w:rsid w:val="00945E7D"/>
    <w:rsid w:val="00946C3F"/>
    <w:rsid w:val="00950AA6"/>
    <w:rsid w:val="009536EE"/>
    <w:rsid w:val="009545C2"/>
    <w:rsid w:val="009546D8"/>
    <w:rsid w:val="00955704"/>
    <w:rsid w:val="00960076"/>
    <w:rsid w:val="00960EAB"/>
    <w:rsid w:val="00961F32"/>
    <w:rsid w:val="00962606"/>
    <w:rsid w:val="0096260C"/>
    <w:rsid w:val="00962D90"/>
    <w:rsid w:val="00963AF6"/>
    <w:rsid w:val="00964B77"/>
    <w:rsid w:val="00967DBC"/>
    <w:rsid w:val="00967F6F"/>
    <w:rsid w:val="00970245"/>
    <w:rsid w:val="0097049D"/>
    <w:rsid w:val="00970B6A"/>
    <w:rsid w:val="00970DF3"/>
    <w:rsid w:val="0097115B"/>
    <w:rsid w:val="00972B55"/>
    <w:rsid w:val="0097584F"/>
    <w:rsid w:val="00975DC6"/>
    <w:rsid w:val="00976921"/>
    <w:rsid w:val="00980214"/>
    <w:rsid w:val="009805F8"/>
    <w:rsid w:val="00980709"/>
    <w:rsid w:val="0098246C"/>
    <w:rsid w:val="009825A7"/>
    <w:rsid w:val="00982CCA"/>
    <w:rsid w:val="009844BD"/>
    <w:rsid w:val="009845E2"/>
    <w:rsid w:val="0098484F"/>
    <w:rsid w:val="009867AB"/>
    <w:rsid w:val="009907B5"/>
    <w:rsid w:val="00990D2E"/>
    <w:rsid w:val="009912A8"/>
    <w:rsid w:val="009919CB"/>
    <w:rsid w:val="00992003"/>
    <w:rsid w:val="00992204"/>
    <w:rsid w:val="009925CA"/>
    <w:rsid w:val="009929CB"/>
    <w:rsid w:val="00993BFE"/>
    <w:rsid w:val="00994014"/>
    <w:rsid w:val="00995ABC"/>
    <w:rsid w:val="00995E3B"/>
    <w:rsid w:val="009963E4"/>
    <w:rsid w:val="009966A6"/>
    <w:rsid w:val="00998136"/>
    <w:rsid w:val="009A01EA"/>
    <w:rsid w:val="009A145B"/>
    <w:rsid w:val="009A21AB"/>
    <w:rsid w:val="009A40C3"/>
    <w:rsid w:val="009A4ED3"/>
    <w:rsid w:val="009A557E"/>
    <w:rsid w:val="009A5AB5"/>
    <w:rsid w:val="009A6A4D"/>
    <w:rsid w:val="009A748B"/>
    <w:rsid w:val="009A7774"/>
    <w:rsid w:val="009B0822"/>
    <w:rsid w:val="009B1857"/>
    <w:rsid w:val="009B1A87"/>
    <w:rsid w:val="009B221D"/>
    <w:rsid w:val="009B24CE"/>
    <w:rsid w:val="009B31F3"/>
    <w:rsid w:val="009B3D1D"/>
    <w:rsid w:val="009B3D37"/>
    <w:rsid w:val="009B3DB8"/>
    <w:rsid w:val="009B4D19"/>
    <w:rsid w:val="009B62D8"/>
    <w:rsid w:val="009B6335"/>
    <w:rsid w:val="009B65DB"/>
    <w:rsid w:val="009B6C3E"/>
    <w:rsid w:val="009C0395"/>
    <w:rsid w:val="009C0C6F"/>
    <w:rsid w:val="009C2628"/>
    <w:rsid w:val="009C2EFE"/>
    <w:rsid w:val="009C6133"/>
    <w:rsid w:val="009C7D9A"/>
    <w:rsid w:val="009C7E95"/>
    <w:rsid w:val="009D0275"/>
    <w:rsid w:val="009D0D30"/>
    <w:rsid w:val="009D1D89"/>
    <w:rsid w:val="009D224E"/>
    <w:rsid w:val="009D3AA3"/>
    <w:rsid w:val="009D4C46"/>
    <w:rsid w:val="009D4F71"/>
    <w:rsid w:val="009D6B93"/>
    <w:rsid w:val="009D6DB7"/>
    <w:rsid w:val="009D784D"/>
    <w:rsid w:val="009E237C"/>
    <w:rsid w:val="009E31A5"/>
    <w:rsid w:val="009E3528"/>
    <w:rsid w:val="009E37A4"/>
    <w:rsid w:val="009E41D4"/>
    <w:rsid w:val="009E507E"/>
    <w:rsid w:val="009E50B5"/>
    <w:rsid w:val="009E516D"/>
    <w:rsid w:val="009E538B"/>
    <w:rsid w:val="009E6E32"/>
    <w:rsid w:val="009E7A2D"/>
    <w:rsid w:val="009E7B41"/>
    <w:rsid w:val="009F0382"/>
    <w:rsid w:val="009F0E46"/>
    <w:rsid w:val="009F1A65"/>
    <w:rsid w:val="009F2168"/>
    <w:rsid w:val="009F53EF"/>
    <w:rsid w:val="009F5AC9"/>
    <w:rsid w:val="009F5C8A"/>
    <w:rsid w:val="009F626D"/>
    <w:rsid w:val="009F665E"/>
    <w:rsid w:val="009F75C0"/>
    <w:rsid w:val="00A0270A"/>
    <w:rsid w:val="00A04469"/>
    <w:rsid w:val="00A044A9"/>
    <w:rsid w:val="00A05419"/>
    <w:rsid w:val="00A05D6F"/>
    <w:rsid w:val="00A06E2B"/>
    <w:rsid w:val="00A06EEF"/>
    <w:rsid w:val="00A0770D"/>
    <w:rsid w:val="00A10383"/>
    <w:rsid w:val="00A10FF7"/>
    <w:rsid w:val="00A129FB"/>
    <w:rsid w:val="00A13133"/>
    <w:rsid w:val="00A132EA"/>
    <w:rsid w:val="00A135A3"/>
    <w:rsid w:val="00A1447D"/>
    <w:rsid w:val="00A164ED"/>
    <w:rsid w:val="00A166ED"/>
    <w:rsid w:val="00A16D1E"/>
    <w:rsid w:val="00A1747C"/>
    <w:rsid w:val="00A1799A"/>
    <w:rsid w:val="00A20A85"/>
    <w:rsid w:val="00A20B4D"/>
    <w:rsid w:val="00A24470"/>
    <w:rsid w:val="00A25475"/>
    <w:rsid w:val="00A2582F"/>
    <w:rsid w:val="00A2587C"/>
    <w:rsid w:val="00A2621C"/>
    <w:rsid w:val="00A27C4A"/>
    <w:rsid w:val="00A30102"/>
    <w:rsid w:val="00A3059D"/>
    <w:rsid w:val="00A30C07"/>
    <w:rsid w:val="00A31796"/>
    <w:rsid w:val="00A32914"/>
    <w:rsid w:val="00A32E52"/>
    <w:rsid w:val="00A338BA"/>
    <w:rsid w:val="00A342F4"/>
    <w:rsid w:val="00A348E6"/>
    <w:rsid w:val="00A34DA1"/>
    <w:rsid w:val="00A34FAA"/>
    <w:rsid w:val="00A3583C"/>
    <w:rsid w:val="00A35891"/>
    <w:rsid w:val="00A36732"/>
    <w:rsid w:val="00A3677D"/>
    <w:rsid w:val="00A3726D"/>
    <w:rsid w:val="00A373BD"/>
    <w:rsid w:val="00A37838"/>
    <w:rsid w:val="00A37B11"/>
    <w:rsid w:val="00A37FD5"/>
    <w:rsid w:val="00A40673"/>
    <w:rsid w:val="00A40D76"/>
    <w:rsid w:val="00A41163"/>
    <w:rsid w:val="00A41E14"/>
    <w:rsid w:val="00A42B81"/>
    <w:rsid w:val="00A42F56"/>
    <w:rsid w:val="00A44B05"/>
    <w:rsid w:val="00A44B52"/>
    <w:rsid w:val="00A44C3A"/>
    <w:rsid w:val="00A45A64"/>
    <w:rsid w:val="00A46BD0"/>
    <w:rsid w:val="00A474B0"/>
    <w:rsid w:val="00A47603"/>
    <w:rsid w:val="00A50759"/>
    <w:rsid w:val="00A51534"/>
    <w:rsid w:val="00A52106"/>
    <w:rsid w:val="00A5224D"/>
    <w:rsid w:val="00A53AC5"/>
    <w:rsid w:val="00A53C08"/>
    <w:rsid w:val="00A545A2"/>
    <w:rsid w:val="00A54C03"/>
    <w:rsid w:val="00A5550A"/>
    <w:rsid w:val="00A578B5"/>
    <w:rsid w:val="00A57DBF"/>
    <w:rsid w:val="00A60863"/>
    <w:rsid w:val="00A614C4"/>
    <w:rsid w:val="00A6154A"/>
    <w:rsid w:val="00A6365A"/>
    <w:rsid w:val="00A65AF0"/>
    <w:rsid w:val="00A6630D"/>
    <w:rsid w:val="00A66627"/>
    <w:rsid w:val="00A66F16"/>
    <w:rsid w:val="00A70C42"/>
    <w:rsid w:val="00A71A32"/>
    <w:rsid w:val="00A720A0"/>
    <w:rsid w:val="00A7370D"/>
    <w:rsid w:val="00A748B5"/>
    <w:rsid w:val="00A74FEC"/>
    <w:rsid w:val="00A75845"/>
    <w:rsid w:val="00A766D8"/>
    <w:rsid w:val="00A76F8C"/>
    <w:rsid w:val="00A77172"/>
    <w:rsid w:val="00A778DA"/>
    <w:rsid w:val="00A80B73"/>
    <w:rsid w:val="00A80EAC"/>
    <w:rsid w:val="00A81DA5"/>
    <w:rsid w:val="00A8359A"/>
    <w:rsid w:val="00A83C92"/>
    <w:rsid w:val="00A846C8"/>
    <w:rsid w:val="00A860BD"/>
    <w:rsid w:val="00A86401"/>
    <w:rsid w:val="00A8707E"/>
    <w:rsid w:val="00A87582"/>
    <w:rsid w:val="00A917EE"/>
    <w:rsid w:val="00A91EC2"/>
    <w:rsid w:val="00A9222D"/>
    <w:rsid w:val="00A9379C"/>
    <w:rsid w:val="00A93C95"/>
    <w:rsid w:val="00A94B53"/>
    <w:rsid w:val="00A9565A"/>
    <w:rsid w:val="00A958EF"/>
    <w:rsid w:val="00A95AAD"/>
    <w:rsid w:val="00A971AA"/>
    <w:rsid w:val="00A9772B"/>
    <w:rsid w:val="00A97B76"/>
    <w:rsid w:val="00AA262A"/>
    <w:rsid w:val="00AA2802"/>
    <w:rsid w:val="00AA379D"/>
    <w:rsid w:val="00AA42DB"/>
    <w:rsid w:val="00AA440B"/>
    <w:rsid w:val="00AA4762"/>
    <w:rsid w:val="00AA5A7A"/>
    <w:rsid w:val="00AA5ABD"/>
    <w:rsid w:val="00AA634A"/>
    <w:rsid w:val="00AA78BB"/>
    <w:rsid w:val="00AB13D6"/>
    <w:rsid w:val="00AB16A2"/>
    <w:rsid w:val="00AB2A3F"/>
    <w:rsid w:val="00AB59FA"/>
    <w:rsid w:val="00AC1A32"/>
    <w:rsid w:val="00AC1B61"/>
    <w:rsid w:val="00AC327B"/>
    <w:rsid w:val="00AC3B49"/>
    <w:rsid w:val="00AC4492"/>
    <w:rsid w:val="00AC48A1"/>
    <w:rsid w:val="00AC4A58"/>
    <w:rsid w:val="00AC5B65"/>
    <w:rsid w:val="00AC6D89"/>
    <w:rsid w:val="00AC72DA"/>
    <w:rsid w:val="00AD0148"/>
    <w:rsid w:val="00AD0311"/>
    <w:rsid w:val="00AD2515"/>
    <w:rsid w:val="00AD25D3"/>
    <w:rsid w:val="00AD25FA"/>
    <w:rsid w:val="00AD48B6"/>
    <w:rsid w:val="00AD4BE2"/>
    <w:rsid w:val="00AD4E4E"/>
    <w:rsid w:val="00AD5306"/>
    <w:rsid w:val="00AD5A2D"/>
    <w:rsid w:val="00AD6F5D"/>
    <w:rsid w:val="00AD72D0"/>
    <w:rsid w:val="00AE01CF"/>
    <w:rsid w:val="00AE0593"/>
    <w:rsid w:val="00AE2081"/>
    <w:rsid w:val="00AE30CE"/>
    <w:rsid w:val="00AE45A9"/>
    <w:rsid w:val="00AE4E50"/>
    <w:rsid w:val="00AE52A6"/>
    <w:rsid w:val="00AE5A80"/>
    <w:rsid w:val="00AE60A5"/>
    <w:rsid w:val="00AE6249"/>
    <w:rsid w:val="00AE68F2"/>
    <w:rsid w:val="00AE69F5"/>
    <w:rsid w:val="00AE742F"/>
    <w:rsid w:val="00AE7A9D"/>
    <w:rsid w:val="00AF13D5"/>
    <w:rsid w:val="00AF1D4F"/>
    <w:rsid w:val="00AF35A1"/>
    <w:rsid w:val="00AF377A"/>
    <w:rsid w:val="00AF3E4A"/>
    <w:rsid w:val="00AF4BBB"/>
    <w:rsid w:val="00AF5281"/>
    <w:rsid w:val="00AF6BE3"/>
    <w:rsid w:val="00AF7D3E"/>
    <w:rsid w:val="00B00E5F"/>
    <w:rsid w:val="00B01A46"/>
    <w:rsid w:val="00B03DC7"/>
    <w:rsid w:val="00B04A3D"/>
    <w:rsid w:val="00B04F3F"/>
    <w:rsid w:val="00B0511B"/>
    <w:rsid w:val="00B05416"/>
    <w:rsid w:val="00B05622"/>
    <w:rsid w:val="00B06BE2"/>
    <w:rsid w:val="00B07CE8"/>
    <w:rsid w:val="00B07D7C"/>
    <w:rsid w:val="00B10160"/>
    <w:rsid w:val="00B10697"/>
    <w:rsid w:val="00B10EB9"/>
    <w:rsid w:val="00B12B63"/>
    <w:rsid w:val="00B12B81"/>
    <w:rsid w:val="00B151C6"/>
    <w:rsid w:val="00B15CE6"/>
    <w:rsid w:val="00B1713A"/>
    <w:rsid w:val="00B1748E"/>
    <w:rsid w:val="00B17800"/>
    <w:rsid w:val="00B20410"/>
    <w:rsid w:val="00B20790"/>
    <w:rsid w:val="00B219B7"/>
    <w:rsid w:val="00B21A84"/>
    <w:rsid w:val="00B223EA"/>
    <w:rsid w:val="00B23B8E"/>
    <w:rsid w:val="00B245FF"/>
    <w:rsid w:val="00B24675"/>
    <w:rsid w:val="00B247C3"/>
    <w:rsid w:val="00B256B3"/>
    <w:rsid w:val="00B25720"/>
    <w:rsid w:val="00B273E0"/>
    <w:rsid w:val="00B279D1"/>
    <w:rsid w:val="00B317D4"/>
    <w:rsid w:val="00B3345C"/>
    <w:rsid w:val="00B33869"/>
    <w:rsid w:val="00B351FB"/>
    <w:rsid w:val="00B35ADB"/>
    <w:rsid w:val="00B36F19"/>
    <w:rsid w:val="00B379E5"/>
    <w:rsid w:val="00B41D72"/>
    <w:rsid w:val="00B42BFA"/>
    <w:rsid w:val="00B42FE1"/>
    <w:rsid w:val="00B4364A"/>
    <w:rsid w:val="00B44247"/>
    <w:rsid w:val="00B446CF"/>
    <w:rsid w:val="00B4577B"/>
    <w:rsid w:val="00B45C9C"/>
    <w:rsid w:val="00B45DF8"/>
    <w:rsid w:val="00B46CB2"/>
    <w:rsid w:val="00B476AE"/>
    <w:rsid w:val="00B50A61"/>
    <w:rsid w:val="00B51521"/>
    <w:rsid w:val="00B51647"/>
    <w:rsid w:val="00B519A2"/>
    <w:rsid w:val="00B53727"/>
    <w:rsid w:val="00B56B9E"/>
    <w:rsid w:val="00B56F59"/>
    <w:rsid w:val="00B5732D"/>
    <w:rsid w:val="00B57940"/>
    <w:rsid w:val="00B57A0F"/>
    <w:rsid w:val="00B57AC3"/>
    <w:rsid w:val="00B60355"/>
    <w:rsid w:val="00B626EF"/>
    <w:rsid w:val="00B632FE"/>
    <w:rsid w:val="00B6394D"/>
    <w:rsid w:val="00B639A8"/>
    <w:rsid w:val="00B63BBA"/>
    <w:rsid w:val="00B64103"/>
    <w:rsid w:val="00B645C5"/>
    <w:rsid w:val="00B650CB"/>
    <w:rsid w:val="00B666BA"/>
    <w:rsid w:val="00B66AA7"/>
    <w:rsid w:val="00B66E2D"/>
    <w:rsid w:val="00B67284"/>
    <w:rsid w:val="00B676BE"/>
    <w:rsid w:val="00B67813"/>
    <w:rsid w:val="00B707B8"/>
    <w:rsid w:val="00B72CF3"/>
    <w:rsid w:val="00B73A84"/>
    <w:rsid w:val="00B73B43"/>
    <w:rsid w:val="00B743D8"/>
    <w:rsid w:val="00B74CFF"/>
    <w:rsid w:val="00B7570B"/>
    <w:rsid w:val="00B76824"/>
    <w:rsid w:val="00B76E04"/>
    <w:rsid w:val="00B802F5"/>
    <w:rsid w:val="00B80428"/>
    <w:rsid w:val="00B80CA4"/>
    <w:rsid w:val="00B80D12"/>
    <w:rsid w:val="00B80FCF"/>
    <w:rsid w:val="00B8168D"/>
    <w:rsid w:val="00B82EE1"/>
    <w:rsid w:val="00B83664"/>
    <w:rsid w:val="00B83B0A"/>
    <w:rsid w:val="00B83CDD"/>
    <w:rsid w:val="00B8452A"/>
    <w:rsid w:val="00B8459A"/>
    <w:rsid w:val="00B851CF"/>
    <w:rsid w:val="00B859D1"/>
    <w:rsid w:val="00B87DCC"/>
    <w:rsid w:val="00B90247"/>
    <w:rsid w:val="00B91E78"/>
    <w:rsid w:val="00B91FBF"/>
    <w:rsid w:val="00B92021"/>
    <w:rsid w:val="00B92769"/>
    <w:rsid w:val="00B93540"/>
    <w:rsid w:val="00B9373A"/>
    <w:rsid w:val="00B940BB"/>
    <w:rsid w:val="00B9549A"/>
    <w:rsid w:val="00B95858"/>
    <w:rsid w:val="00B959F2"/>
    <w:rsid w:val="00B9608F"/>
    <w:rsid w:val="00B9619A"/>
    <w:rsid w:val="00B96F9E"/>
    <w:rsid w:val="00BA0EBF"/>
    <w:rsid w:val="00BA10AB"/>
    <w:rsid w:val="00BA1319"/>
    <w:rsid w:val="00BA1405"/>
    <w:rsid w:val="00BA1B7D"/>
    <w:rsid w:val="00BA1FAF"/>
    <w:rsid w:val="00BA2C81"/>
    <w:rsid w:val="00BA33B5"/>
    <w:rsid w:val="00BA50FD"/>
    <w:rsid w:val="00BA53A8"/>
    <w:rsid w:val="00BA6674"/>
    <w:rsid w:val="00BA6A3D"/>
    <w:rsid w:val="00BA6BBA"/>
    <w:rsid w:val="00BA6E79"/>
    <w:rsid w:val="00BA7AAC"/>
    <w:rsid w:val="00BB02AB"/>
    <w:rsid w:val="00BB03EB"/>
    <w:rsid w:val="00BB149D"/>
    <w:rsid w:val="00BB47E4"/>
    <w:rsid w:val="00BB4C2A"/>
    <w:rsid w:val="00BB4C73"/>
    <w:rsid w:val="00BB548C"/>
    <w:rsid w:val="00BB66BC"/>
    <w:rsid w:val="00BB6A29"/>
    <w:rsid w:val="00BB6CAD"/>
    <w:rsid w:val="00BB7470"/>
    <w:rsid w:val="00BC06E3"/>
    <w:rsid w:val="00BC06F6"/>
    <w:rsid w:val="00BC1D02"/>
    <w:rsid w:val="00BC1F2F"/>
    <w:rsid w:val="00BC2A15"/>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D7A1D"/>
    <w:rsid w:val="00BE02D3"/>
    <w:rsid w:val="00BE162C"/>
    <w:rsid w:val="00BE338C"/>
    <w:rsid w:val="00BE35B6"/>
    <w:rsid w:val="00BE44FB"/>
    <w:rsid w:val="00BE49FB"/>
    <w:rsid w:val="00BE5084"/>
    <w:rsid w:val="00BE7107"/>
    <w:rsid w:val="00BE7660"/>
    <w:rsid w:val="00BE775B"/>
    <w:rsid w:val="00BE7ACD"/>
    <w:rsid w:val="00BF1F02"/>
    <w:rsid w:val="00BF4AF2"/>
    <w:rsid w:val="00BF4E2A"/>
    <w:rsid w:val="00BF5D93"/>
    <w:rsid w:val="00BF6062"/>
    <w:rsid w:val="00BF6804"/>
    <w:rsid w:val="00BF74D3"/>
    <w:rsid w:val="00C0039F"/>
    <w:rsid w:val="00C00D12"/>
    <w:rsid w:val="00C0345B"/>
    <w:rsid w:val="00C04164"/>
    <w:rsid w:val="00C048A9"/>
    <w:rsid w:val="00C049E7"/>
    <w:rsid w:val="00C04ADD"/>
    <w:rsid w:val="00C04CDE"/>
    <w:rsid w:val="00C04ED2"/>
    <w:rsid w:val="00C0594C"/>
    <w:rsid w:val="00C06F2D"/>
    <w:rsid w:val="00C07074"/>
    <w:rsid w:val="00C110F2"/>
    <w:rsid w:val="00C121B2"/>
    <w:rsid w:val="00C14C6D"/>
    <w:rsid w:val="00C15466"/>
    <w:rsid w:val="00C15752"/>
    <w:rsid w:val="00C15D91"/>
    <w:rsid w:val="00C16CBF"/>
    <w:rsid w:val="00C16F4B"/>
    <w:rsid w:val="00C1715B"/>
    <w:rsid w:val="00C176F5"/>
    <w:rsid w:val="00C20E28"/>
    <w:rsid w:val="00C20EB1"/>
    <w:rsid w:val="00C2237F"/>
    <w:rsid w:val="00C224A0"/>
    <w:rsid w:val="00C240FB"/>
    <w:rsid w:val="00C26FE5"/>
    <w:rsid w:val="00C27E01"/>
    <w:rsid w:val="00C3070D"/>
    <w:rsid w:val="00C310B6"/>
    <w:rsid w:val="00C3227B"/>
    <w:rsid w:val="00C327D4"/>
    <w:rsid w:val="00C32953"/>
    <w:rsid w:val="00C32BD5"/>
    <w:rsid w:val="00C32D64"/>
    <w:rsid w:val="00C33D65"/>
    <w:rsid w:val="00C3436E"/>
    <w:rsid w:val="00C3576E"/>
    <w:rsid w:val="00C35FEE"/>
    <w:rsid w:val="00C368DD"/>
    <w:rsid w:val="00C36928"/>
    <w:rsid w:val="00C36D2F"/>
    <w:rsid w:val="00C37744"/>
    <w:rsid w:val="00C40E3D"/>
    <w:rsid w:val="00C41104"/>
    <w:rsid w:val="00C423F9"/>
    <w:rsid w:val="00C437A4"/>
    <w:rsid w:val="00C4486D"/>
    <w:rsid w:val="00C44CA3"/>
    <w:rsid w:val="00C459BE"/>
    <w:rsid w:val="00C47304"/>
    <w:rsid w:val="00C47652"/>
    <w:rsid w:val="00C47841"/>
    <w:rsid w:val="00C50B82"/>
    <w:rsid w:val="00C516A8"/>
    <w:rsid w:val="00C517F6"/>
    <w:rsid w:val="00C5334E"/>
    <w:rsid w:val="00C55476"/>
    <w:rsid w:val="00C55869"/>
    <w:rsid w:val="00C55A3A"/>
    <w:rsid w:val="00C578F1"/>
    <w:rsid w:val="00C61A0C"/>
    <w:rsid w:val="00C62949"/>
    <w:rsid w:val="00C629F4"/>
    <w:rsid w:val="00C63EE6"/>
    <w:rsid w:val="00C645B0"/>
    <w:rsid w:val="00C64FFB"/>
    <w:rsid w:val="00C659BD"/>
    <w:rsid w:val="00C6660F"/>
    <w:rsid w:val="00C6765E"/>
    <w:rsid w:val="00C67888"/>
    <w:rsid w:val="00C7116F"/>
    <w:rsid w:val="00C711FA"/>
    <w:rsid w:val="00C71534"/>
    <w:rsid w:val="00C72924"/>
    <w:rsid w:val="00C73ECE"/>
    <w:rsid w:val="00C740DE"/>
    <w:rsid w:val="00C7416D"/>
    <w:rsid w:val="00C74C70"/>
    <w:rsid w:val="00C7664C"/>
    <w:rsid w:val="00C76EC6"/>
    <w:rsid w:val="00C7714A"/>
    <w:rsid w:val="00C802E7"/>
    <w:rsid w:val="00C808EF"/>
    <w:rsid w:val="00C811A1"/>
    <w:rsid w:val="00C84C85"/>
    <w:rsid w:val="00C872DF"/>
    <w:rsid w:val="00C903C2"/>
    <w:rsid w:val="00C916AB"/>
    <w:rsid w:val="00C91713"/>
    <w:rsid w:val="00C91BB3"/>
    <w:rsid w:val="00C92368"/>
    <w:rsid w:val="00C937C9"/>
    <w:rsid w:val="00C93B69"/>
    <w:rsid w:val="00C93EFA"/>
    <w:rsid w:val="00C94108"/>
    <w:rsid w:val="00C94579"/>
    <w:rsid w:val="00C951AD"/>
    <w:rsid w:val="00C95F82"/>
    <w:rsid w:val="00C96E87"/>
    <w:rsid w:val="00C9733A"/>
    <w:rsid w:val="00CA0512"/>
    <w:rsid w:val="00CA08E0"/>
    <w:rsid w:val="00CA0DCD"/>
    <w:rsid w:val="00CA0E37"/>
    <w:rsid w:val="00CA1818"/>
    <w:rsid w:val="00CA1DFB"/>
    <w:rsid w:val="00CA22D1"/>
    <w:rsid w:val="00CA2766"/>
    <w:rsid w:val="00CA3E42"/>
    <w:rsid w:val="00CA4D11"/>
    <w:rsid w:val="00CA5973"/>
    <w:rsid w:val="00CA613D"/>
    <w:rsid w:val="00CA727C"/>
    <w:rsid w:val="00CA7DE9"/>
    <w:rsid w:val="00CB015C"/>
    <w:rsid w:val="00CB0ACC"/>
    <w:rsid w:val="00CB14B1"/>
    <w:rsid w:val="00CB2614"/>
    <w:rsid w:val="00CB3DDF"/>
    <w:rsid w:val="00CB4600"/>
    <w:rsid w:val="00CB4875"/>
    <w:rsid w:val="00CB74D6"/>
    <w:rsid w:val="00CB7B33"/>
    <w:rsid w:val="00CC1A19"/>
    <w:rsid w:val="00CC1D57"/>
    <w:rsid w:val="00CC383A"/>
    <w:rsid w:val="00CC3A25"/>
    <w:rsid w:val="00CC4BC1"/>
    <w:rsid w:val="00CC4E2E"/>
    <w:rsid w:val="00CC5571"/>
    <w:rsid w:val="00CC5C7A"/>
    <w:rsid w:val="00CC62B4"/>
    <w:rsid w:val="00CC6E07"/>
    <w:rsid w:val="00CD0955"/>
    <w:rsid w:val="00CD0EB8"/>
    <w:rsid w:val="00CD16DA"/>
    <w:rsid w:val="00CD1C09"/>
    <w:rsid w:val="00CD1CDA"/>
    <w:rsid w:val="00CD2074"/>
    <w:rsid w:val="00CD2318"/>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00F"/>
    <w:rsid w:val="00CF0346"/>
    <w:rsid w:val="00CF14B6"/>
    <w:rsid w:val="00CF179D"/>
    <w:rsid w:val="00CF1A71"/>
    <w:rsid w:val="00CF25AE"/>
    <w:rsid w:val="00CF3939"/>
    <w:rsid w:val="00CF5554"/>
    <w:rsid w:val="00CF564A"/>
    <w:rsid w:val="00CF58BC"/>
    <w:rsid w:val="00CF59DD"/>
    <w:rsid w:val="00CF62E0"/>
    <w:rsid w:val="00CF63D0"/>
    <w:rsid w:val="00CF6514"/>
    <w:rsid w:val="00D00F2D"/>
    <w:rsid w:val="00D01FAC"/>
    <w:rsid w:val="00D05E6F"/>
    <w:rsid w:val="00D06394"/>
    <w:rsid w:val="00D066B5"/>
    <w:rsid w:val="00D072E4"/>
    <w:rsid w:val="00D07D59"/>
    <w:rsid w:val="00D11769"/>
    <w:rsid w:val="00D11E61"/>
    <w:rsid w:val="00D14300"/>
    <w:rsid w:val="00D14528"/>
    <w:rsid w:val="00D14866"/>
    <w:rsid w:val="00D14D44"/>
    <w:rsid w:val="00D1517A"/>
    <w:rsid w:val="00D1541F"/>
    <w:rsid w:val="00D1583D"/>
    <w:rsid w:val="00D15CCD"/>
    <w:rsid w:val="00D17EF2"/>
    <w:rsid w:val="00D20164"/>
    <w:rsid w:val="00D2087B"/>
    <w:rsid w:val="00D21B71"/>
    <w:rsid w:val="00D23027"/>
    <w:rsid w:val="00D23379"/>
    <w:rsid w:val="00D25100"/>
    <w:rsid w:val="00D25C4F"/>
    <w:rsid w:val="00D25E80"/>
    <w:rsid w:val="00D26BCF"/>
    <w:rsid w:val="00D277C5"/>
    <w:rsid w:val="00D27ADF"/>
    <w:rsid w:val="00D30D4F"/>
    <w:rsid w:val="00D3141E"/>
    <w:rsid w:val="00D31B3E"/>
    <w:rsid w:val="00D320F6"/>
    <w:rsid w:val="00D32279"/>
    <w:rsid w:val="00D3249D"/>
    <w:rsid w:val="00D32CBE"/>
    <w:rsid w:val="00D33629"/>
    <w:rsid w:val="00D33DA9"/>
    <w:rsid w:val="00D34D2E"/>
    <w:rsid w:val="00D3528E"/>
    <w:rsid w:val="00D35C0D"/>
    <w:rsid w:val="00D36142"/>
    <w:rsid w:val="00D40740"/>
    <w:rsid w:val="00D41B79"/>
    <w:rsid w:val="00D42E2E"/>
    <w:rsid w:val="00D42EB4"/>
    <w:rsid w:val="00D43AAF"/>
    <w:rsid w:val="00D4424E"/>
    <w:rsid w:val="00D45D89"/>
    <w:rsid w:val="00D45E8A"/>
    <w:rsid w:val="00D46F1A"/>
    <w:rsid w:val="00D4792F"/>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74E"/>
    <w:rsid w:val="00D62D9A"/>
    <w:rsid w:val="00D64161"/>
    <w:rsid w:val="00D653A4"/>
    <w:rsid w:val="00D65E73"/>
    <w:rsid w:val="00D6710C"/>
    <w:rsid w:val="00D67366"/>
    <w:rsid w:val="00D6778C"/>
    <w:rsid w:val="00D71702"/>
    <w:rsid w:val="00D747A6"/>
    <w:rsid w:val="00D74AB0"/>
    <w:rsid w:val="00D74B71"/>
    <w:rsid w:val="00D752CF"/>
    <w:rsid w:val="00D75C99"/>
    <w:rsid w:val="00D75D4D"/>
    <w:rsid w:val="00D76C36"/>
    <w:rsid w:val="00D76D40"/>
    <w:rsid w:val="00D77260"/>
    <w:rsid w:val="00D8075A"/>
    <w:rsid w:val="00D81A15"/>
    <w:rsid w:val="00D81AC7"/>
    <w:rsid w:val="00D8247E"/>
    <w:rsid w:val="00D82A1E"/>
    <w:rsid w:val="00D82AFC"/>
    <w:rsid w:val="00D832ED"/>
    <w:rsid w:val="00D835B7"/>
    <w:rsid w:val="00D84462"/>
    <w:rsid w:val="00D84AEC"/>
    <w:rsid w:val="00D84DEB"/>
    <w:rsid w:val="00D905D1"/>
    <w:rsid w:val="00D90F1F"/>
    <w:rsid w:val="00D91B44"/>
    <w:rsid w:val="00D947D3"/>
    <w:rsid w:val="00D9595F"/>
    <w:rsid w:val="00D95DC9"/>
    <w:rsid w:val="00D96DDA"/>
    <w:rsid w:val="00D970FF"/>
    <w:rsid w:val="00DA4357"/>
    <w:rsid w:val="00DA4E6F"/>
    <w:rsid w:val="00DA62C5"/>
    <w:rsid w:val="00DA7C3C"/>
    <w:rsid w:val="00DB0E71"/>
    <w:rsid w:val="00DB1DB5"/>
    <w:rsid w:val="00DB51D1"/>
    <w:rsid w:val="00DB5574"/>
    <w:rsid w:val="00DC0F66"/>
    <w:rsid w:val="00DC2C8F"/>
    <w:rsid w:val="00DC3908"/>
    <w:rsid w:val="00DC396D"/>
    <w:rsid w:val="00DC47D5"/>
    <w:rsid w:val="00DC4BB1"/>
    <w:rsid w:val="00DC55B4"/>
    <w:rsid w:val="00DC6F11"/>
    <w:rsid w:val="00DC79B6"/>
    <w:rsid w:val="00DD008D"/>
    <w:rsid w:val="00DD024D"/>
    <w:rsid w:val="00DD05EE"/>
    <w:rsid w:val="00DD091D"/>
    <w:rsid w:val="00DD2D3D"/>
    <w:rsid w:val="00DD321F"/>
    <w:rsid w:val="00DD3305"/>
    <w:rsid w:val="00DD34FA"/>
    <w:rsid w:val="00DD351F"/>
    <w:rsid w:val="00DD5544"/>
    <w:rsid w:val="00DD5C41"/>
    <w:rsid w:val="00DD5C94"/>
    <w:rsid w:val="00DD5EE7"/>
    <w:rsid w:val="00DE07B2"/>
    <w:rsid w:val="00DE1819"/>
    <w:rsid w:val="00DE2625"/>
    <w:rsid w:val="00DE4CB6"/>
    <w:rsid w:val="00DE52A4"/>
    <w:rsid w:val="00DE59A2"/>
    <w:rsid w:val="00DE5C97"/>
    <w:rsid w:val="00DE6848"/>
    <w:rsid w:val="00DE6F55"/>
    <w:rsid w:val="00DE75FB"/>
    <w:rsid w:val="00DF0417"/>
    <w:rsid w:val="00DF0AA7"/>
    <w:rsid w:val="00DF16A6"/>
    <w:rsid w:val="00DF264A"/>
    <w:rsid w:val="00DF2B34"/>
    <w:rsid w:val="00DF527A"/>
    <w:rsid w:val="00DF5697"/>
    <w:rsid w:val="00DF58BA"/>
    <w:rsid w:val="00DF7BCC"/>
    <w:rsid w:val="00E0068B"/>
    <w:rsid w:val="00E00BC5"/>
    <w:rsid w:val="00E00FE5"/>
    <w:rsid w:val="00E01B3A"/>
    <w:rsid w:val="00E025C1"/>
    <w:rsid w:val="00E03218"/>
    <w:rsid w:val="00E0340F"/>
    <w:rsid w:val="00E05188"/>
    <w:rsid w:val="00E05DC6"/>
    <w:rsid w:val="00E061AD"/>
    <w:rsid w:val="00E100C7"/>
    <w:rsid w:val="00E10BFC"/>
    <w:rsid w:val="00E10D77"/>
    <w:rsid w:val="00E12806"/>
    <w:rsid w:val="00E12DA1"/>
    <w:rsid w:val="00E12F21"/>
    <w:rsid w:val="00E13BFC"/>
    <w:rsid w:val="00E140E3"/>
    <w:rsid w:val="00E14418"/>
    <w:rsid w:val="00E165F3"/>
    <w:rsid w:val="00E20722"/>
    <w:rsid w:val="00E20766"/>
    <w:rsid w:val="00E20BD3"/>
    <w:rsid w:val="00E20D1F"/>
    <w:rsid w:val="00E2263D"/>
    <w:rsid w:val="00E23562"/>
    <w:rsid w:val="00E26E80"/>
    <w:rsid w:val="00E27A4C"/>
    <w:rsid w:val="00E312EA"/>
    <w:rsid w:val="00E314B3"/>
    <w:rsid w:val="00E32630"/>
    <w:rsid w:val="00E33190"/>
    <w:rsid w:val="00E332ED"/>
    <w:rsid w:val="00E338B8"/>
    <w:rsid w:val="00E33DC9"/>
    <w:rsid w:val="00E3429A"/>
    <w:rsid w:val="00E34510"/>
    <w:rsid w:val="00E408E4"/>
    <w:rsid w:val="00E415A3"/>
    <w:rsid w:val="00E42399"/>
    <w:rsid w:val="00E42705"/>
    <w:rsid w:val="00E42ECF"/>
    <w:rsid w:val="00E44647"/>
    <w:rsid w:val="00E4466E"/>
    <w:rsid w:val="00E447C9"/>
    <w:rsid w:val="00E44A60"/>
    <w:rsid w:val="00E44BC7"/>
    <w:rsid w:val="00E455EB"/>
    <w:rsid w:val="00E45908"/>
    <w:rsid w:val="00E45E27"/>
    <w:rsid w:val="00E51674"/>
    <w:rsid w:val="00E52326"/>
    <w:rsid w:val="00E52838"/>
    <w:rsid w:val="00E52BFB"/>
    <w:rsid w:val="00E535C4"/>
    <w:rsid w:val="00E53E0C"/>
    <w:rsid w:val="00E53EAA"/>
    <w:rsid w:val="00E540C7"/>
    <w:rsid w:val="00E541B1"/>
    <w:rsid w:val="00E5467E"/>
    <w:rsid w:val="00E54D39"/>
    <w:rsid w:val="00E55115"/>
    <w:rsid w:val="00E5519D"/>
    <w:rsid w:val="00E555E5"/>
    <w:rsid w:val="00E55A7D"/>
    <w:rsid w:val="00E56AC5"/>
    <w:rsid w:val="00E60B10"/>
    <w:rsid w:val="00E60BD1"/>
    <w:rsid w:val="00E60C02"/>
    <w:rsid w:val="00E615C8"/>
    <w:rsid w:val="00E617DC"/>
    <w:rsid w:val="00E6243F"/>
    <w:rsid w:val="00E6431D"/>
    <w:rsid w:val="00E64944"/>
    <w:rsid w:val="00E66251"/>
    <w:rsid w:val="00E6661B"/>
    <w:rsid w:val="00E6753F"/>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4C59"/>
    <w:rsid w:val="00E950E3"/>
    <w:rsid w:val="00E953C6"/>
    <w:rsid w:val="00E969E4"/>
    <w:rsid w:val="00E96B79"/>
    <w:rsid w:val="00E97265"/>
    <w:rsid w:val="00E9780F"/>
    <w:rsid w:val="00EA0560"/>
    <w:rsid w:val="00EA059C"/>
    <w:rsid w:val="00EA258B"/>
    <w:rsid w:val="00EA4DCB"/>
    <w:rsid w:val="00EA65C0"/>
    <w:rsid w:val="00EA6F84"/>
    <w:rsid w:val="00EA7871"/>
    <w:rsid w:val="00EA7E95"/>
    <w:rsid w:val="00EB11D1"/>
    <w:rsid w:val="00EB19F4"/>
    <w:rsid w:val="00EB243A"/>
    <w:rsid w:val="00EB42EA"/>
    <w:rsid w:val="00EB4A3B"/>
    <w:rsid w:val="00EB4D3C"/>
    <w:rsid w:val="00EB546E"/>
    <w:rsid w:val="00EB5507"/>
    <w:rsid w:val="00EB551B"/>
    <w:rsid w:val="00EB6850"/>
    <w:rsid w:val="00EB783D"/>
    <w:rsid w:val="00EB7C34"/>
    <w:rsid w:val="00EC29D6"/>
    <w:rsid w:val="00EC3032"/>
    <w:rsid w:val="00EC3070"/>
    <w:rsid w:val="00EC3938"/>
    <w:rsid w:val="00EC3EDA"/>
    <w:rsid w:val="00EC4660"/>
    <w:rsid w:val="00EC5181"/>
    <w:rsid w:val="00EC5305"/>
    <w:rsid w:val="00EC5C14"/>
    <w:rsid w:val="00EC6A12"/>
    <w:rsid w:val="00EC6DF0"/>
    <w:rsid w:val="00EC730A"/>
    <w:rsid w:val="00EC7DBD"/>
    <w:rsid w:val="00ED123E"/>
    <w:rsid w:val="00ED1AC5"/>
    <w:rsid w:val="00ED1B7E"/>
    <w:rsid w:val="00ED271B"/>
    <w:rsid w:val="00ED2B8C"/>
    <w:rsid w:val="00ED30BF"/>
    <w:rsid w:val="00ED3CAB"/>
    <w:rsid w:val="00ED3FC2"/>
    <w:rsid w:val="00ED4E49"/>
    <w:rsid w:val="00ED5C1F"/>
    <w:rsid w:val="00ED7BCD"/>
    <w:rsid w:val="00EE0ECC"/>
    <w:rsid w:val="00EE1A64"/>
    <w:rsid w:val="00EE2B52"/>
    <w:rsid w:val="00EE3978"/>
    <w:rsid w:val="00EE40B3"/>
    <w:rsid w:val="00EE4B32"/>
    <w:rsid w:val="00EE6501"/>
    <w:rsid w:val="00EE69FA"/>
    <w:rsid w:val="00EF0854"/>
    <w:rsid w:val="00EF09D6"/>
    <w:rsid w:val="00EF0CE0"/>
    <w:rsid w:val="00EF2DDD"/>
    <w:rsid w:val="00EF3B3F"/>
    <w:rsid w:val="00EF3BCC"/>
    <w:rsid w:val="00EF4A52"/>
    <w:rsid w:val="00EF4C9E"/>
    <w:rsid w:val="00EF4E74"/>
    <w:rsid w:val="00EF562A"/>
    <w:rsid w:val="00EF5DEC"/>
    <w:rsid w:val="00EF644A"/>
    <w:rsid w:val="00EF6E0E"/>
    <w:rsid w:val="00F00505"/>
    <w:rsid w:val="00F01D00"/>
    <w:rsid w:val="00F01D89"/>
    <w:rsid w:val="00F03ACC"/>
    <w:rsid w:val="00F05034"/>
    <w:rsid w:val="00F07458"/>
    <w:rsid w:val="00F07C85"/>
    <w:rsid w:val="00F10733"/>
    <w:rsid w:val="00F1138D"/>
    <w:rsid w:val="00F119CE"/>
    <w:rsid w:val="00F12358"/>
    <w:rsid w:val="00F12B62"/>
    <w:rsid w:val="00F13522"/>
    <w:rsid w:val="00F14246"/>
    <w:rsid w:val="00F14A4F"/>
    <w:rsid w:val="00F14BAA"/>
    <w:rsid w:val="00F150B3"/>
    <w:rsid w:val="00F151C3"/>
    <w:rsid w:val="00F169C0"/>
    <w:rsid w:val="00F173F3"/>
    <w:rsid w:val="00F176C6"/>
    <w:rsid w:val="00F2091B"/>
    <w:rsid w:val="00F2161C"/>
    <w:rsid w:val="00F226AA"/>
    <w:rsid w:val="00F24AA4"/>
    <w:rsid w:val="00F24E74"/>
    <w:rsid w:val="00F251E1"/>
    <w:rsid w:val="00F27107"/>
    <w:rsid w:val="00F3005A"/>
    <w:rsid w:val="00F307CC"/>
    <w:rsid w:val="00F318E9"/>
    <w:rsid w:val="00F31DF5"/>
    <w:rsid w:val="00F31F0B"/>
    <w:rsid w:val="00F32A49"/>
    <w:rsid w:val="00F32ECB"/>
    <w:rsid w:val="00F3332E"/>
    <w:rsid w:val="00F34AFA"/>
    <w:rsid w:val="00F356A4"/>
    <w:rsid w:val="00F360EE"/>
    <w:rsid w:val="00F36EB2"/>
    <w:rsid w:val="00F37A54"/>
    <w:rsid w:val="00F41C78"/>
    <w:rsid w:val="00F42DF8"/>
    <w:rsid w:val="00F431BF"/>
    <w:rsid w:val="00F44DA8"/>
    <w:rsid w:val="00F450F6"/>
    <w:rsid w:val="00F45C5B"/>
    <w:rsid w:val="00F46434"/>
    <w:rsid w:val="00F46E60"/>
    <w:rsid w:val="00F51283"/>
    <w:rsid w:val="00F514F3"/>
    <w:rsid w:val="00F5194F"/>
    <w:rsid w:val="00F5445E"/>
    <w:rsid w:val="00F55C9B"/>
    <w:rsid w:val="00F568E8"/>
    <w:rsid w:val="00F56E58"/>
    <w:rsid w:val="00F57989"/>
    <w:rsid w:val="00F60D65"/>
    <w:rsid w:val="00F60EE4"/>
    <w:rsid w:val="00F6112D"/>
    <w:rsid w:val="00F614A9"/>
    <w:rsid w:val="00F62E0E"/>
    <w:rsid w:val="00F63A69"/>
    <w:rsid w:val="00F65D18"/>
    <w:rsid w:val="00F65E28"/>
    <w:rsid w:val="00F663FA"/>
    <w:rsid w:val="00F67677"/>
    <w:rsid w:val="00F679B3"/>
    <w:rsid w:val="00F70177"/>
    <w:rsid w:val="00F70998"/>
    <w:rsid w:val="00F70E24"/>
    <w:rsid w:val="00F71092"/>
    <w:rsid w:val="00F716AC"/>
    <w:rsid w:val="00F72130"/>
    <w:rsid w:val="00F72B00"/>
    <w:rsid w:val="00F72F01"/>
    <w:rsid w:val="00F739F7"/>
    <w:rsid w:val="00F73F09"/>
    <w:rsid w:val="00F744DA"/>
    <w:rsid w:val="00F744E3"/>
    <w:rsid w:val="00F74996"/>
    <w:rsid w:val="00F74AA3"/>
    <w:rsid w:val="00F74BFE"/>
    <w:rsid w:val="00F764B8"/>
    <w:rsid w:val="00F80522"/>
    <w:rsid w:val="00F813D8"/>
    <w:rsid w:val="00F81F23"/>
    <w:rsid w:val="00F82042"/>
    <w:rsid w:val="00F822B2"/>
    <w:rsid w:val="00F82D96"/>
    <w:rsid w:val="00F847E1"/>
    <w:rsid w:val="00F85610"/>
    <w:rsid w:val="00F85A89"/>
    <w:rsid w:val="00F87416"/>
    <w:rsid w:val="00F87B72"/>
    <w:rsid w:val="00F87E82"/>
    <w:rsid w:val="00F90888"/>
    <w:rsid w:val="00F921E1"/>
    <w:rsid w:val="00F92653"/>
    <w:rsid w:val="00F927F4"/>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0CD2"/>
    <w:rsid w:val="00FB0DAD"/>
    <w:rsid w:val="00FB2B93"/>
    <w:rsid w:val="00FB2DBD"/>
    <w:rsid w:val="00FB37D2"/>
    <w:rsid w:val="00FB398A"/>
    <w:rsid w:val="00FB5145"/>
    <w:rsid w:val="00FB56B6"/>
    <w:rsid w:val="00FB782F"/>
    <w:rsid w:val="00FC02DB"/>
    <w:rsid w:val="00FC038A"/>
    <w:rsid w:val="00FC05C1"/>
    <w:rsid w:val="00FC0BEB"/>
    <w:rsid w:val="00FC1A70"/>
    <w:rsid w:val="00FC23D2"/>
    <w:rsid w:val="00FC29A0"/>
    <w:rsid w:val="00FC3BA0"/>
    <w:rsid w:val="00FC5073"/>
    <w:rsid w:val="00FC5F8D"/>
    <w:rsid w:val="00FC6700"/>
    <w:rsid w:val="00FC6E05"/>
    <w:rsid w:val="00FC7113"/>
    <w:rsid w:val="00FC733B"/>
    <w:rsid w:val="00FC76FC"/>
    <w:rsid w:val="00FC79C2"/>
    <w:rsid w:val="00FD34DF"/>
    <w:rsid w:val="00FD3940"/>
    <w:rsid w:val="00FD43A5"/>
    <w:rsid w:val="00FD44EB"/>
    <w:rsid w:val="00FD5703"/>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3C06"/>
    <w:rsid w:val="00FF4D0B"/>
    <w:rsid w:val="00FF4E9C"/>
    <w:rsid w:val="00FF4FCB"/>
    <w:rsid w:val="00FF5712"/>
    <w:rsid w:val="00FF6500"/>
    <w:rsid w:val="00FF7054"/>
    <w:rsid w:val="00FF718A"/>
    <w:rsid w:val="00FF7C1F"/>
    <w:rsid w:val="01095CCD"/>
    <w:rsid w:val="011104D6"/>
    <w:rsid w:val="011F76B4"/>
    <w:rsid w:val="0266C204"/>
    <w:rsid w:val="02FFC6FF"/>
    <w:rsid w:val="0315D704"/>
    <w:rsid w:val="03A47C72"/>
    <w:rsid w:val="03C24528"/>
    <w:rsid w:val="047E07F3"/>
    <w:rsid w:val="052CBF44"/>
    <w:rsid w:val="0632CDE0"/>
    <w:rsid w:val="07007F8D"/>
    <w:rsid w:val="076D9779"/>
    <w:rsid w:val="07C0812B"/>
    <w:rsid w:val="07E6DFAF"/>
    <w:rsid w:val="07FC6E25"/>
    <w:rsid w:val="082930BD"/>
    <w:rsid w:val="087D1AB8"/>
    <w:rsid w:val="08E86B28"/>
    <w:rsid w:val="0962E46B"/>
    <w:rsid w:val="0A92E8D1"/>
    <w:rsid w:val="0BE32558"/>
    <w:rsid w:val="0C81849F"/>
    <w:rsid w:val="0D04C13C"/>
    <w:rsid w:val="0DA31BB7"/>
    <w:rsid w:val="0DD48582"/>
    <w:rsid w:val="0DDD6C70"/>
    <w:rsid w:val="0EF1D5CD"/>
    <w:rsid w:val="0F1C3901"/>
    <w:rsid w:val="11C90A89"/>
    <w:rsid w:val="1232F7AC"/>
    <w:rsid w:val="12ACA5D7"/>
    <w:rsid w:val="12C3A25C"/>
    <w:rsid w:val="12F58C4D"/>
    <w:rsid w:val="130DF6E9"/>
    <w:rsid w:val="138457A3"/>
    <w:rsid w:val="15A29C30"/>
    <w:rsid w:val="15A58771"/>
    <w:rsid w:val="1767DAFE"/>
    <w:rsid w:val="180DB99C"/>
    <w:rsid w:val="193D86C5"/>
    <w:rsid w:val="1ADD80EE"/>
    <w:rsid w:val="1B966E77"/>
    <w:rsid w:val="1B9C1006"/>
    <w:rsid w:val="1BCD97F7"/>
    <w:rsid w:val="1C77B5F2"/>
    <w:rsid w:val="1CEDF21C"/>
    <w:rsid w:val="1D358871"/>
    <w:rsid w:val="1E4798AD"/>
    <w:rsid w:val="1F62BEE4"/>
    <w:rsid w:val="1FF2A10F"/>
    <w:rsid w:val="1FFCC237"/>
    <w:rsid w:val="211B7D61"/>
    <w:rsid w:val="21B2F1F2"/>
    <w:rsid w:val="228D0FD4"/>
    <w:rsid w:val="238095FF"/>
    <w:rsid w:val="23AB3BFB"/>
    <w:rsid w:val="2522DA55"/>
    <w:rsid w:val="25DC64D8"/>
    <w:rsid w:val="25F1F0F8"/>
    <w:rsid w:val="25FF3B53"/>
    <w:rsid w:val="26A87F17"/>
    <w:rsid w:val="2712A6D5"/>
    <w:rsid w:val="2755E564"/>
    <w:rsid w:val="27636DD5"/>
    <w:rsid w:val="27E87C0E"/>
    <w:rsid w:val="27F1F499"/>
    <w:rsid w:val="284B1D2D"/>
    <w:rsid w:val="2867BF2C"/>
    <w:rsid w:val="29305AE8"/>
    <w:rsid w:val="29358A40"/>
    <w:rsid w:val="293E2690"/>
    <w:rsid w:val="298ACD5F"/>
    <w:rsid w:val="29E404EF"/>
    <w:rsid w:val="2A1DE18D"/>
    <w:rsid w:val="2AE07991"/>
    <w:rsid w:val="2AE3780E"/>
    <w:rsid w:val="2B3DA4E8"/>
    <w:rsid w:val="2B6753FE"/>
    <w:rsid w:val="2C85AF6B"/>
    <w:rsid w:val="2C8828F2"/>
    <w:rsid w:val="2CF74C13"/>
    <w:rsid w:val="2D5A14DB"/>
    <w:rsid w:val="2E6E880F"/>
    <w:rsid w:val="2F2F4986"/>
    <w:rsid w:val="2F3DE164"/>
    <w:rsid w:val="30D3A2DE"/>
    <w:rsid w:val="30EDEA77"/>
    <w:rsid w:val="313FED21"/>
    <w:rsid w:val="316B0572"/>
    <w:rsid w:val="32B33806"/>
    <w:rsid w:val="32FF4E15"/>
    <w:rsid w:val="33D5D76C"/>
    <w:rsid w:val="367EAFC5"/>
    <w:rsid w:val="373DA9D7"/>
    <w:rsid w:val="37B060BF"/>
    <w:rsid w:val="38A004DB"/>
    <w:rsid w:val="39E8670B"/>
    <w:rsid w:val="3AB51C40"/>
    <w:rsid w:val="3B06E538"/>
    <w:rsid w:val="3BCD1331"/>
    <w:rsid w:val="3C2E4AD2"/>
    <w:rsid w:val="3C3A43A8"/>
    <w:rsid w:val="3D112D73"/>
    <w:rsid w:val="3D99AA52"/>
    <w:rsid w:val="3D9B3DE9"/>
    <w:rsid w:val="3E2BA77A"/>
    <w:rsid w:val="3E908C50"/>
    <w:rsid w:val="3E928CB1"/>
    <w:rsid w:val="3EADB7E4"/>
    <w:rsid w:val="3EB4E6B4"/>
    <w:rsid w:val="3F776572"/>
    <w:rsid w:val="3F8D834C"/>
    <w:rsid w:val="3FE562D3"/>
    <w:rsid w:val="404D1515"/>
    <w:rsid w:val="407BFDEE"/>
    <w:rsid w:val="40C52FA9"/>
    <w:rsid w:val="42428A18"/>
    <w:rsid w:val="42C4CBD5"/>
    <w:rsid w:val="471F0871"/>
    <w:rsid w:val="47451587"/>
    <w:rsid w:val="474C5DEA"/>
    <w:rsid w:val="47C55B0A"/>
    <w:rsid w:val="47EA7C2E"/>
    <w:rsid w:val="480355FA"/>
    <w:rsid w:val="48E12BE4"/>
    <w:rsid w:val="4A2E795C"/>
    <w:rsid w:val="4B515C92"/>
    <w:rsid w:val="4B807D65"/>
    <w:rsid w:val="4BD4C943"/>
    <w:rsid w:val="4D9E8341"/>
    <w:rsid w:val="4F27532B"/>
    <w:rsid w:val="4F40E774"/>
    <w:rsid w:val="50651D3C"/>
    <w:rsid w:val="50D3FE60"/>
    <w:rsid w:val="51467399"/>
    <w:rsid w:val="51626407"/>
    <w:rsid w:val="51B089D8"/>
    <w:rsid w:val="51D99F73"/>
    <w:rsid w:val="53AE3C7F"/>
    <w:rsid w:val="543E9640"/>
    <w:rsid w:val="54D09E3D"/>
    <w:rsid w:val="554B4D8D"/>
    <w:rsid w:val="555860FA"/>
    <w:rsid w:val="55C9594C"/>
    <w:rsid w:val="5602DA50"/>
    <w:rsid w:val="563F9EB0"/>
    <w:rsid w:val="5695D3D3"/>
    <w:rsid w:val="56DF0C4E"/>
    <w:rsid w:val="578CA7D3"/>
    <w:rsid w:val="58274D23"/>
    <w:rsid w:val="58946D0A"/>
    <w:rsid w:val="5976F44D"/>
    <w:rsid w:val="59A8D4AB"/>
    <w:rsid w:val="59FAEEB7"/>
    <w:rsid w:val="5A54E10D"/>
    <w:rsid w:val="5A58D418"/>
    <w:rsid w:val="5AA325AE"/>
    <w:rsid w:val="5CE95F12"/>
    <w:rsid w:val="5EA66461"/>
    <w:rsid w:val="5F2491A0"/>
    <w:rsid w:val="5F4743F1"/>
    <w:rsid w:val="6016A962"/>
    <w:rsid w:val="60B3FE19"/>
    <w:rsid w:val="60FEF8BA"/>
    <w:rsid w:val="611E83C2"/>
    <w:rsid w:val="61E4EF06"/>
    <w:rsid w:val="622640A3"/>
    <w:rsid w:val="64664945"/>
    <w:rsid w:val="65044B08"/>
    <w:rsid w:val="651DC2CC"/>
    <w:rsid w:val="668329CE"/>
    <w:rsid w:val="6697966B"/>
    <w:rsid w:val="66B552EB"/>
    <w:rsid w:val="6857A006"/>
    <w:rsid w:val="6888CF44"/>
    <w:rsid w:val="69C2B71B"/>
    <w:rsid w:val="6A63C2F4"/>
    <w:rsid w:val="6AB4F10F"/>
    <w:rsid w:val="6ABC6E5B"/>
    <w:rsid w:val="6BC7FFA6"/>
    <w:rsid w:val="6C6533DB"/>
    <w:rsid w:val="6E5CE655"/>
    <w:rsid w:val="6EC34792"/>
    <w:rsid w:val="6F0490DA"/>
    <w:rsid w:val="6F8C5247"/>
    <w:rsid w:val="7094AA77"/>
    <w:rsid w:val="70AB4DB6"/>
    <w:rsid w:val="71CFB4FE"/>
    <w:rsid w:val="730BACE6"/>
    <w:rsid w:val="735D56B8"/>
    <w:rsid w:val="73E93CD4"/>
    <w:rsid w:val="74449999"/>
    <w:rsid w:val="7508A2CF"/>
    <w:rsid w:val="754F2CE5"/>
    <w:rsid w:val="759224BF"/>
    <w:rsid w:val="75B59206"/>
    <w:rsid w:val="75CE3209"/>
    <w:rsid w:val="760DFEF4"/>
    <w:rsid w:val="7649D96D"/>
    <w:rsid w:val="766216AC"/>
    <w:rsid w:val="78E20AC9"/>
    <w:rsid w:val="793C33D1"/>
    <w:rsid w:val="79D581E1"/>
    <w:rsid w:val="7B3C9A0B"/>
    <w:rsid w:val="7B8FBA42"/>
    <w:rsid w:val="7B902B2E"/>
    <w:rsid w:val="7D7CB934"/>
    <w:rsid w:val="7E20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95D8B45"/>
  <w15:docId w15:val="{0E3AE6A4-A7F3-4FAD-ACDA-6B86AC31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228C-A890-4D27-BD40-26AC9F15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16675</CharactersWithSpaces>
  <SharedDoc>false</SharedDoc>
  <HLinks>
    <vt:vector size="258" baseType="variant">
      <vt:variant>
        <vt:i4>1900593</vt:i4>
      </vt:variant>
      <vt:variant>
        <vt:i4>257</vt:i4>
      </vt:variant>
      <vt:variant>
        <vt:i4>0</vt:i4>
      </vt:variant>
      <vt:variant>
        <vt:i4>5</vt:i4>
      </vt:variant>
      <vt:variant>
        <vt:lpwstr/>
      </vt:variant>
      <vt:variant>
        <vt:lpwstr>_Toc51524950</vt:lpwstr>
      </vt:variant>
      <vt:variant>
        <vt:i4>2031677</vt:i4>
      </vt:variant>
      <vt:variant>
        <vt:i4>248</vt:i4>
      </vt:variant>
      <vt:variant>
        <vt:i4>0</vt:i4>
      </vt:variant>
      <vt:variant>
        <vt:i4>5</vt:i4>
      </vt:variant>
      <vt:variant>
        <vt:lpwstr/>
      </vt:variant>
      <vt:variant>
        <vt:lpwstr>_Toc51524992</vt:lpwstr>
      </vt:variant>
      <vt:variant>
        <vt:i4>1835069</vt:i4>
      </vt:variant>
      <vt:variant>
        <vt:i4>242</vt:i4>
      </vt:variant>
      <vt:variant>
        <vt:i4>0</vt:i4>
      </vt:variant>
      <vt:variant>
        <vt:i4>5</vt:i4>
      </vt:variant>
      <vt:variant>
        <vt:lpwstr/>
      </vt:variant>
      <vt:variant>
        <vt:lpwstr>_Toc51524991</vt:lpwstr>
      </vt:variant>
      <vt:variant>
        <vt:i4>1900605</vt:i4>
      </vt:variant>
      <vt:variant>
        <vt:i4>236</vt:i4>
      </vt:variant>
      <vt:variant>
        <vt:i4>0</vt:i4>
      </vt:variant>
      <vt:variant>
        <vt:i4>5</vt:i4>
      </vt:variant>
      <vt:variant>
        <vt:lpwstr/>
      </vt:variant>
      <vt:variant>
        <vt:lpwstr>_Toc51524990</vt:lpwstr>
      </vt:variant>
      <vt:variant>
        <vt:i4>1310780</vt:i4>
      </vt:variant>
      <vt:variant>
        <vt:i4>230</vt:i4>
      </vt:variant>
      <vt:variant>
        <vt:i4>0</vt:i4>
      </vt:variant>
      <vt:variant>
        <vt:i4>5</vt:i4>
      </vt:variant>
      <vt:variant>
        <vt:lpwstr/>
      </vt:variant>
      <vt:variant>
        <vt:lpwstr>_Toc51524989</vt:lpwstr>
      </vt:variant>
      <vt:variant>
        <vt:i4>1376316</vt:i4>
      </vt:variant>
      <vt:variant>
        <vt:i4>224</vt:i4>
      </vt:variant>
      <vt:variant>
        <vt:i4>0</vt:i4>
      </vt:variant>
      <vt:variant>
        <vt:i4>5</vt:i4>
      </vt:variant>
      <vt:variant>
        <vt:lpwstr/>
      </vt:variant>
      <vt:variant>
        <vt:lpwstr>_Toc51524988</vt:lpwstr>
      </vt:variant>
      <vt:variant>
        <vt:i4>1703996</vt:i4>
      </vt:variant>
      <vt:variant>
        <vt:i4>218</vt:i4>
      </vt:variant>
      <vt:variant>
        <vt:i4>0</vt:i4>
      </vt:variant>
      <vt:variant>
        <vt:i4>5</vt:i4>
      </vt:variant>
      <vt:variant>
        <vt:lpwstr/>
      </vt:variant>
      <vt:variant>
        <vt:lpwstr>_Toc51524987</vt:lpwstr>
      </vt:variant>
      <vt:variant>
        <vt:i4>1769532</vt:i4>
      </vt:variant>
      <vt:variant>
        <vt:i4>212</vt:i4>
      </vt:variant>
      <vt:variant>
        <vt:i4>0</vt:i4>
      </vt:variant>
      <vt:variant>
        <vt:i4>5</vt:i4>
      </vt:variant>
      <vt:variant>
        <vt:lpwstr/>
      </vt:variant>
      <vt:variant>
        <vt:lpwstr>_Toc51524986</vt:lpwstr>
      </vt:variant>
      <vt:variant>
        <vt:i4>1572924</vt:i4>
      </vt:variant>
      <vt:variant>
        <vt:i4>206</vt:i4>
      </vt:variant>
      <vt:variant>
        <vt:i4>0</vt:i4>
      </vt:variant>
      <vt:variant>
        <vt:i4>5</vt:i4>
      </vt:variant>
      <vt:variant>
        <vt:lpwstr/>
      </vt:variant>
      <vt:variant>
        <vt:lpwstr>_Toc51524985</vt:lpwstr>
      </vt:variant>
      <vt:variant>
        <vt:i4>1638460</vt:i4>
      </vt:variant>
      <vt:variant>
        <vt:i4>200</vt:i4>
      </vt:variant>
      <vt:variant>
        <vt:i4>0</vt:i4>
      </vt:variant>
      <vt:variant>
        <vt:i4>5</vt:i4>
      </vt:variant>
      <vt:variant>
        <vt:lpwstr/>
      </vt:variant>
      <vt:variant>
        <vt:lpwstr>_Toc51524984</vt:lpwstr>
      </vt:variant>
      <vt:variant>
        <vt:i4>1966140</vt:i4>
      </vt:variant>
      <vt:variant>
        <vt:i4>194</vt:i4>
      </vt:variant>
      <vt:variant>
        <vt:i4>0</vt:i4>
      </vt:variant>
      <vt:variant>
        <vt:i4>5</vt:i4>
      </vt:variant>
      <vt:variant>
        <vt:lpwstr/>
      </vt:variant>
      <vt:variant>
        <vt:lpwstr>_Toc51524983</vt:lpwstr>
      </vt:variant>
      <vt:variant>
        <vt:i4>2031676</vt:i4>
      </vt:variant>
      <vt:variant>
        <vt:i4>188</vt:i4>
      </vt:variant>
      <vt:variant>
        <vt:i4>0</vt:i4>
      </vt:variant>
      <vt:variant>
        <vt:i4>5</vt:i4>
      </vt:variant>
      <vt:variant>
        <vt:lpwstr/>
      </vt:variant>
      <vt:variant>
        <vt:lpwstr>_Toc51524982</vt:lpwstr>
      </vt:variant>
      <vt:variant>
        <vt:i4>1835068</vt:i4>
      </vt:variant>
      <vt:variant>
        <vt:i4>182</vt:i4>
      </vt:variant>
      <vt:variant>
        <vt:i4>0</vt:i4>
      </vt:variant>
      <vt:variant>
        <vt:i4>5</vt:i4>
      </vt:variant>
      <vt:variant>
        <vt:lpwstr/>
      </vt:variant>
      <vt:variant>
        <vt:lpwstr>_Toc51524981</vt:lpwstr>
      </vt:variant>
      <vt:variant>
        <vt:i4>1900604</vt:i4>
      </vt:variant>
      <vt:variant>
        <vt:i4>176</vt:i4>
      </vt:variant>
      <vt:variant>
        <vt:i4>0</vt:i4>
      </vt:variant>
      <vt:variant>
        <vt:i4>5</vt:i4>
      </vt:variant>
      <vt:variant>
        <vt:lpwstr/>
      </vt:variant>
      <vt:variant>
        <vt:lpwstr>_Toc51524980</vt:lpwstr>
      </vt:variant>
      <vt:variant>
        <vt:i4>1310771</vt:i4>
      </vt:variant>
      <vt:variant>
        <vt:i4>170</vt:i4>
      </vt:variant>
      <vt:variant>
        <vt:i4>0</vt:i4>
      </vt:variant>
      <vt:variant>
        <vt:i4>5</vt:i4>
      </vt:variant>
      <vt:variant>
        <vt:lpwstr/>
      </vt:variant>
      <vt:variant>
        <vt:lpwstr>_Toc51524979</vt:lpwstr>
      </vt:variant>
      <vt:variant>
        <vt:i4>1376307</vt:i4>
      </vt:variant>
      <vt:variant>
        <vt:i4>164</vt:i4>
      </vt:variant>
      <vt:variant>
        <vt:i4>0</vt:i4>
      </vt:variant>
      <vt:variant>
        <vt:i4>5</vt:i4>
      </vt:variant>
      <vt:variant>
        <vt:lpwstr/>
      </vt:variant>
      <vt:variant>
        <vt:lpwstr>_Toc51524978</vt:lpwstr>
      </vt:variant>
      <vt:variant>
        <vt:i4>1703987</vt:i4>
      </vt:variant>
      <vt:variant>
        <vt:i4>158</vt:i4>
      </vt:variant>
      <vt:variant>
        <vt:i4>0</vt:i4>
      </vt:variant>
      <vt:variant>
        <vt:i4>5</vt:i4>
      </vt:variant>
      <vt:variant>
        <vt:lpwstr/>
      </vt:variant>
      <vt:variant>
        <vt:lpwstr>_Toc51524977</vt:lpwstr>
      </vt:variant>
      <vt:variant>
        <vt:i4>1769523</vt:i4>
      </vt:variant>
      <vt:variant>
        <vt:i4>152</vt:i4>
      </vt:variant>
      <vt:variant>
        <vt:i4>0</vt:i4>
      </vt:variant>
      <vt:variant>
        <vt:i4>5</vt:i4>
      </vt:variant>
      <vt:variant>
        <vt:lpwstr/>
      </vt:variant>
      <vt:variant>
        <vt:lpwstr>_Toc51524976</vt:lpwstr>
      </vt:variant>
      <vt:variant>
        <vt:i4>1572915</vt:i4>
      </vt:variant>
      <vt:variant>
        <vt:i4>146</vt:i4>
      </vt:variant>
      <vt:variant>
        <vt:i4>0</vt:i4>
      </vt:variant>
      <vt:variant>
        <vt:i4>5</vt:i4>
      </vt:variant>
      <vt:variant>
        <vt:lpwstr/>
      </vt:variant>
      <vt:variant>
        <vt:lpwstr>_Toc51524975</vt:lpwstr>
      </vt:variant>
      <vt:variant>
        <vt:i4>1638451</vt:i4>
      </vt:variant>
      <vt:variant>
        <vt:i4>140</vt:i4>
      </vt:variant>
      <vt:variant>
        <vt:i4>0</vt:i4>
      </vt:variant>
      <vt:variant>
        <vt:i4>5</vt:i4>
      </vt:variant>
      <vt:variant>
        <vt:lpwstr/>
      </vt:variant>
      <vt:variant>
        <vt:lpwstr>_Toc51524974</vt:lpwstr>
      </vt:variant>
      <vt:variant>
        <vt:i4>1966131</vt:i4>
      </vt:variant>
      <vt:variant>
        <vt:i4>134</vt:i4>
      </vt:variant>
      <vt:variant>
        <vt:i4>0</vt:i4>
      </vt:variant>
      <vt:variant>
        <vt:i4>5</vt:i4>
      </vt:variant>
      <vt:variant>
        <vt:lpwstr/>
      </vt:variant>
      <vt:variant>
        <vt:lpwstr>_Toc51524973</vt:lpwstr>
      </vt:variant>
      <vt:variant>
        <vt:i4>2031667</vt:i4>
      </vt:variant>
      <vt:variant>
        <vt:i4>128</vt:i4>
      </vt:variant>
      <vt:variant>
        <vt:i4>0</vt:i4>
      </vt:variant>
      <vt:variant>
        <vt:i4>5</vt:i4>
      </vt:variant>
      <vt:variant>
        <vt:lpwstr/>
      </vt:variant>
      <vt:variant>
        <vt:lpwstr>_Toc51524972</vt:lpwstr>
      </vt:variant>
      <vt:variant>
        <vt:i4>1835059</vt:i4>
      </vt:variant>
      <vt:variant>
        <vt:i4>122</vt:i4>
      </vt:variant>
      <vt:variant>
        <vt:i4>0</vt:i4>
      </vt:variant>
      <vt:variant>
        <vt:i4>5</vt:i4>
      </vt:variant>
      <vt:variant>
        <vt:lpwstr/>
      </vt:variant>
      <vt:variant>
        <vt:lpwstr>_Toc51524971</vt:lpwstr>
      </vt:variant>
      <vt:variant>
        <vt:i4>1900595</vt:i4>
      </vt:variant>
      <vt:variant>
        <vt:i4>116</vt:i4>
      </vt:variant>
      <vt:variant>
        <vt:i4>0</vt:i4>
      </vt:variant>
      <vt:variant>
        <vt:i4>5</vt:i4>
      </vt:variant>
      <vt:variant>
        <vt:lpwstr/>
      </vt:variant>
      <vt:variant>
        <vt:lpwstr>_Toc51524970</vt:lpwstr>
      </vt:variant>
      <vt:variant>
        <vt:i4>1310770</vt:i4>
      </vt:variant>
      <vt:variant>
        <vt:i4>110</vt:i4>
      </vt:variant>
      <vt:variant>
        <vt:i4>0</vt:i4>
      </vt:variant>
      <vt:variant>
        <vt:i4>5</vt:i4>
      </vt:variant>
      <vt:variant>
        <vt:lpwstr/>
      </vt:variant>
      <vt:variant>
        <vt:lpwstr>_Toc51524969</vt:lpwstr>
      </vt:variant>
      <vt:variant>
        <vt:i4>1376306</vt:i4>
      </vt:variant>
      <vt:variant>
        <vt:i4>104</vt:i4>
      </vt:variant>
      <vt:variant>
        <vt:i4>0</vt:i4>
      </vt:variant>
      <vt:variant>
        <vt:i4>5</vt:i4>
      </vt:variant>
      <vt:variant>
        <vt:lpwstr/>
      </vt:variant>
      <vt:variant>
        <vt:lpwstr>_Toc51524968</vt:lpwstr>
      </vt:variant>
      <vt:variant>
        <vt:i4>1703986</vt:i4>
      </vt:variant>
      <vt:variant>
        <vt:i4>98</vt:i4>
      </vt:variant>
      <vt:variant>
        <vt:i4>0</vt:i4>
      </vt:variant>
      <vt:variant>
        <vt:i4>5</vt:i4>
      </vt:variant>
      <vt:variant>
        <vt:lpwstr/>
      </vt:variant>
      <vt:variant>
        <vt:lpwstr>_Toc51524967</vt:lpwstr>
      </vt:variant>
      <vt:variant>
        <vt:i4>1769522</vt:i4>
      </vt:variant>
      <vt:variant>
        <vt:i4>92</vt:i4>
      </vt:variant>
      <vt:variant>
        <vt:i4>0</vt:i4>
      </vt:variant>
      <vt:variant>
        <vt:i4>5</vt:i4>
      </vt:variant>
      <vt:variant>
        <vt:lpwstr/>
      </vt:variant>
      <vt:variant>
        <vt:lpwstr>_Toc51524966</vt:lpwstr>
      </vt:variant>
      <vt:variant>
        <vt:i4>1572914</vt:i4>
      </vt:variant>
      <vt:variant>
        <vt:i4>86</vt:i4>
      </vt:variant>
      <vt:variant>
        <vt:i4>0</vt:i4>
      </vt:variant>
      <vt:variant>
        <vt:i4>5</vt:i4>
      </vt:variant>
      <vt:variant>
        <vt:lpwstr/>
      </vt:variant>
      <vt:variant>
        <vt:lpwstr>_Toc51524965</vt:lpwstr>
      </vt:variant>
      <vt:variant>
        <vt:i4>1638450</vt:i4>
      </vt:variant>
      <vt:variant>
        <vt:i4>80</vt:i4>
      </vt:variant>
      <vt:variant>
        <vt:i4>0</vt:i4>
      </vt:variant>
      <vt:variant>
        <vt:i4>5</vt:i4>
      </vt:variant>
      <vt:variant>
        <vt:lpwstr/>
      </vt:variant>
      <vt:variant>
        <vt:lpwstr>_Toc51524964</vt:lpwstr>
      </vt:variant>
      <vt:variant>
        <vt:i4>1966130</vt:i4>
      </vt:variant>
      <vt:variant>
        <vt:i4>74</vt:i4>
      </vt:variant>
      <vt:variant>
        <vt:i4>0</vt:i4>
      </vt:variant>
      <vt:variant>
        <vt:i4>5</vt:i4>
      </vt:variant>
      <vt:variant>
        <vt:lpwstr/>
      </vt:variant>
      <vt:variant>
        <vt:lpwstr>_Toc51524963</vt:lpwstr>
      </vt:variant>
      <vt:variant>
        <vt:i4>2031666</vt:i4>
      </vt:variant>
      <vt:variant>
        <vt:i4>68</vt:i4>
      </vt:variant>
      <vt:variant>
        <vt:i4>0</vt:i4>
      </vt:variant>
      <vt:variant>
        <vt:i4>5</vt:i4>
      </vt:variant>
      <vt:variant>
        <vt:lpwstr/>
      </vt:variant>
      <vt:variant>
        <vt:lpwstr>_Toc51524962</vt:lpwstr>
      </vt:variant>
      <vt:variant>
        <vt:i4>1835058</vt:i4>
      </vt:variant>
      <vt:variant>
        <vt:i4>62</vt:i4>
      </vt:variant>
      <vt:variant>
        <vt:i4>0</vt:i4>
      </vt:variant>
      <vt:variant>
        <vt:i4>5</vt:i4>
      </vt:variant>
      <vt:variant>
        <vt:lpwstr/>
      </vt:variant>
      <vt:variant>
        <vt:lpwstr>_Toc51524961</vt:lpwstr>
      </vt:variant>
      <vt:variant>
        <vt:i4>1900594</vt:i4>
      </vt:variant>
      <vt:variant>
        <vt:i4>56</vt:i4>
      </vt:variant>
      <vt:variant>
        <vt:i4>0</vt:i4>
      </vt:variant>
      <vt:variant>
        <vt:i4>5</vt:i4>
      </vt:variant>
      <vt:variant>
        <vt:lpwstr/>
      </vt:variant>
      <vt:variant>
        <vt:lpwstr>_Toc51524960</vt:lpwstr>
      </vt:variant>
      <vt:variant>
        <vt:i4>1310769</vt:i4>
      </vt:variant>
      <vt:variant>
        <vt:i4>50</vt:i4>
      </vt:variant>
      <vt:variant>
        <vt:i4>0</vt:i4>
      </vt:variant>
      <vt:variant>
        <vt:i4>5</vt:i4>
      </vt:variant>
      <vt:variant>
        <vt:lpwstr/>
      </vt:variant>
      <vt:variant>
        <vt:lpwstr>_Toc51524959</vt:lpwstr>
      </vt:variant>
      <vt:variant>
        <vt:i4>1376305</vt:i4>
      </vt:variant>
      <vt:variant>
        <vt:i4>44</vt:i4>
      </vt:variant>
      <vt:variant>
        <vt:i4>0</vt:i4>
      </vt:variant>
      <vt:variant>
        <vt:i4>5</vt:i4>
      </vt:variant>
      <vt:variant>
        <vt:lpwstr/>
      </vt:variant>
      <vt:variant>
        <vt:lpwstr>_Toc51524958</vt:lpwstr>
      </vt:variant>
      <vt:variant>
        <vt:i4>1703985</vt:i4>
      </vt:variant>
      <vt:variant>
        <vt:i4>38</vt:i4>
      </vt:variant>
      <vt:variant>
        <vt:i4>0</vt:i4>
      </vt:variant>
      <vt:variant>
        <vt:i4>5</vt:i4>
      </vt:variant>
      <vt:variant>
        <vt:lpwstr/>
      </vt:variant>
      <vt:variant>
        <vt:lpwstr>_Toc51524957</vt:lpwstr>
      </vt:variant>
      <vt:variant>
        <vt:i4>1769521</vt:i4>
      </vt:variant>
      <vt:variant>
        <vt:i4>32</vt:i4>
      </vt:variant>
      <vt:variant>
        <vt:i4>0</vt:i4>
      </vt:variant>
      <vt:variant>
        <vt:i4>5</vt:i4>
      </vt:variant>
      <vt:variant>
        <vt:lpwstr/>
      </vt:variant>
      <vt:variant>
        <vt:lpwstr>_Toc51524956</vt:lpwstr>
      </vt:variant>
      <vt:variant>
        <vt:i4>1572913</vt:i4>
      </vt:variant>
      <vt:variant>
        <vt:i4>26</vt:i4>
      </vt:variant>
      <vt:variant>
        <vt:i4>0</vt:i4>
      </vt:variant>
      <vt:variant>
        <vt:i4>5</vt:i4>
      </vt:variant>
      <vt:variant>
        <vt:lpwstr/>
      </vt:variant>
      <vt:variant>
        <vt:lpwstr>_Toc51524955</vt:lpwstr>
      </vt:variant>
      <vt:variant>
        <vt:i4>1638449</vt:i4>
      </vt:variant>
      <vt:variant>
        <vt:i4>20</vt:i4>
      </vt:variant>
      <vt:variant>
        <vt:i4>0</vt:i4>
      </vt:variant>
      <vt:variant>
        <vt:i4>5</vt:i4>
      </vt:variant>
      <vt:variant>
        <vt:lpwstr/>
      </vt:variant>
      <vt:variant>
        <vt:lpwstr>_Toc51524954</vt:lpwstr>
      </vt:variant>
      <vt:variant>
        <vt:i4>1966129</vt:i4>
      </vt:variant>
      <vt:variant>
        <vt:i4>14</vt:i4>
      </vt:variant>
      <vt:variant>
        <vt:i4>0</vt:i4>
      </vt:variant>
      <vt:variant>
        <vt:i4>5</vt:i4>
      </vt:variant>
      <vt:variant>
        <vt:lpwstr/>
      </vt:variant>
      <vt:variant>
        <vt:lpwstr>_Toc51524953</vt:lpwstr>
      </vt:variant>
      <vt:variant>
        <vt:i4>2031665</vt:i4>
      </vt:variant>
      <vt:variant>
        <vt:i4>8</vt:i4>
      </vt:variant>
      <vt:variant>
        <vt:i4>0</vt:i4>
      </vt:variant>
      <vt:variant>
        <vt:i4>5</vt:i4>
      </vt:variant>
      <vt:variant>
        <vt:lpwstr/>
      </vt:variant>
      <vt:variant>
        <vt:lpwstr>_Toc51524952</vt:lpwstr>
      </vt:variant>
      <vt:variant>
        <vt:i4>1835057</vt:i4>
      </vt:variant>
      <vt:variant>
        <vt:i4>2</vt:i4>
      </vt:variant>
      <vt:variant>
        <vt:i4>0</vt:i4>
      </vt:variant>
      <vt:variant>
        <vt:i4>5</vt:i4>
      </vt:variant>
      <vt:variant>
        <vt:lpwstr/>
      </vt:variant>
      <vt:variant>
        <vt:lpwstr>_Toc51524951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Gilman, Jason A</cp:lastModifiedBy>
  <cp:revision>2</cp:revision>
  <cp:lastPrinted>2020-09-21T03:07:00Z</cp:lastPrinted>
  <dcterms:created xsi:type="dcterms:W3CDTF">2020-11-09T04:56:00Z</dcterms:created>
  <dcterms:modified xsi:type="dcterms:W3CDTF">2020-11-09T04:56:00Z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