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8"/>
        </w:rPr>
      </w:pPr>
      <w:r>
        <w:rPr>
          <w:rFonts w:ascii="Times New Roman"/>
          <w:sz w:val="48"/>
        </w:rPr>
        <mc:AlternateContent>
          <mc:Choice Requires="wps">
            <w:drawing>
              <wp:anchor distT="0" distB="0" distL="0" distR="0" allowOverlap="1" layoutInCell="1" locked="0" behindDoc="1" simplePos="0" relativeHeight="487063552">
                <wp:simplePos x="0" y="0"/>
                <wp:positionH relativeFrom="page">
                  <wp:posOffset>0</wp:posOffset>
                </wp:positionH>
                <wp:positionV relativeFrom="page">
                  <wp:posOffset>0</wp:posOffset>
                </wp:positionV>
                <wp:extent cx="7771130" cy="100584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1130" cy="10058400"/>
                          <a:chExt cx="7771130" cy="10058400"/>
                        </a:xfrm>
                      </wpg:grpSpPr>
                      <pic:pic>
                        <pic:nvPicPr>
                          <pic:cNvPr id="2" name="Image 2"/>
                          <pic:cNvPicPr/>
                        </pic:nvPicPr>
                        <pic:blipFill>
                          <a:blip r:embed="rId5" cstate="print"/>
                          <a:stretch>
                            <a:fillRect/>
                          </a:stretch>
                        </pic:blipFill>
                        <pic:spPr>
                          <a:xfrm>
                            <a:off x="6364481" y="9023425"/>
                            <a:ext cx="776728" cy="850265"/>
                          </a:xfrm>
                          <a:prstGeom prst="rect">
                            <a:avLst/>
                          </a:prstGeom>
                        </pic:spPr>
                      </pic:pic>
                      <pic:pic>
                        <pic:nvPicPr>
                          <pic:cNvPr id="3" name="Image 3"/>
                          <pic:cNvPicPr/>
                        </pic:nvPicPr>
                        <pic:blipFill>
                          <a:blip r:embed="rId6" cstate="print"/>
                          <a:stretch>
                            <a:fillRect/>
                          </a:stretch>
                        </pic:blipFill>
                        <pic:spPr>
                          <a:xfrm>
                            <a:off x="0" y="0"/>
                            <a:ext cx="7770749" cy="10058397"/>
                          </a:xfrm>
                          <a:prstGeom prst="rect">
                            <a:avLst/>
                          </a:prstGeom>
                        </pic:spPr>
                      </pic:pic>
                      <pic:pic>
                        <pic:nvPicPr>
                          <pic:cNvPr id="4" name="Image 4" descr="Massachusetts Institute of Technology logotype - Free logo icons"/>
                          <pic:cNvPicPr/>
                        </pic:nvPicPr>
                        <pic:blipFill>
                          <a:blip r:embed="rId7" cstate="print"/>
                          <a:stretch>
                            <a:fillRect/>
                          </a:stretch>
                        </pic:blipFill>
                        <pic:spPr>
                          <a:xfrm>
                            <a:off x="914400" y="914400"/>
                            <a:ext cx="596265" cy="595883"/>
                          </a:xfrm>
                          <a:prstGeom prst="rect">
                            <a:avLst/>
                          </a:prstGeom>
                        </pic:spPr>
                      </pic:pic>
                    </wpg:wgp>
                  </a:graphicData>
                </a:graphic>
              </wp:anchor>
            </w:drawing>
          </mc:Choice>
          <mc:Fallback>
            <w:pict>
              <v:group style="position:absolute;margin-left:0pt;margin-top:0pt;width:611.9pt;height:792pt;mso-position-horizontal-relative:page;mso-position-vertical-relative:page;z-index:-16252928" id="docshapegroup1" coordorigin="0,0" coordsize="12238,15840">
                <v:shape style="position:absolute;left:10022;top:14210;width:1224;height:1339" type="#_x0000_t75" id="docshape2" stroked="false">
                  <v:imagedata r:id="rId5" o:title=""/>
                </v:shape>
                <v:shape style="position:absolute;left:0;top:0;width:12238;height:15840" type="#_x0000_t75" id="docshape3" stroked="false">
                  <v:imagedata r:id="rId6" o:title=""/>
                </v:shape>
                <v:shape style="position:absolute;left:1440;top:1440;width:939;height:939" type="#_x0000_t75" id="docshape4" alt="Massachusetts Institute of Technology logotype - Free logo icons" stroked="false">
                  <v:imagedata r:id="rId7" o:title=""/>
                </v:shape>
                <w10:wrap type="none"/>
              </v:group>
            </w:pict>
          </mc:Fallback>
        </mc:AlternateContent>
      </w:r>
    </w:p>
    <w:p>
      <w:pPr>
        <w:pStyle w:val="BodyText"/>
        <w:spacing w:before="446"/>
        <w:rPr>
          <w:rFonts w:ascii="Times New Roman"/>
          <w:sz w:val="48"/>
        </w:rPr>
      </w:pPr>
    </w:p>
    <w:p>
      <w:pPr>
        <w:spacing w:line="505" w:lineRule="exact" w:before="0"/>
        <w:ind w:left="360" w:right="0" w:firstLine="0"/>
        <w:jc w:val="left"/>
        <w:rPr>
          <w:b/>
          <w:sz w:val="48"/>
        </w:rPr>
      </w:pPr>
      <w:r>
        <w:rPr>
          <w:b/>
          <w:spacing w:val="9"/>
          <w:sz w:val="48"/>
        </w:rPr>
        <w:t>The</w:t>
      </w:r>
      <w:r>
        <w:rPr>
          <w:b/>
          <w:spacing w:val="37"/>
          <w:sz w:val="48"/>
        </w:rPr>
        <w:t> </w:t>
      </w:r>
      <w:r>
        <w:rPr>
          <w:b/>
          <w:spacing w:val="11"/>
          <w:sz w:val="48"/>
        </w:rPr>
        <w:t>GenAI</w:t>
      </w:r>
      <w:r>
        <w:rPr>
          <w:b/>
          <w:spacing w:val="36"/>
          <w:sz w:val="48"/>
        </w:rPr>
        <w:t> </w:t>
      </w:r>
      <w:r>
        <w:rPr>
          <w:b/>
          <w:spacing w:val="9"/>
          <w:sz w:val="48"/>
        </w:rPr>
        <w:t>Divide</w:t>
      </w:r>
    </w:p>
    <w:p>
      <w:pPr>
        <w:pStyle w:val="Title"/>
        <w:spacing w:line="218" w:lineRule="auto"/>
      </w:pPr>
      <w:r>
        <w:rPr>
          <w:w w:val="110"/>
        </w:rPr>
        <w:t>STATE</w:t>
      </w:r>
      <w:r>
        <w:rPr>
          <w:spacing w:val="-41"/>
          <w:w w:val="110"/>
        </w:rPr>
        <w:t> </w:t>
      </w:r>
      <w:r>
        <w:rPr>
          <w:w w:val="110"/>
        </w:rPr>
        <w:t>OF</w:t>
      </w:r>
      <w:r>
        <w:rPr>
          <w:spacing w:val="-100"/>
          <w:w w:val="110"/>
        </w:rPr>
        <w:t> </w:t>
      </w:r>
      <w:r>
        <w:rPr>
          <w:w w:val="110"/>
        </w:rPr>
        <w:t>AI</w:t>
      </w:r>
      <w:r>
        <w:rPr>
          <w:spacing w:val="-41"/>
          <w:w w:val="110"/>
        </w:rPr>
        <w:t> </w:t>
      </w:r>
      <w:r>
        <w:rPr>
          <w:w w:val="110"/>
        </w:rPr>
        <w:t>IN </w:t>
      </w:r>
      <w:r>
        <w:rPr>
          <w:w w:val="115"/>
        </w:rPr>
        <w:t>BUSINESS</w:t>
      </w:r>
      <w:r>
        <w:rPr>
          <w:spacing w:val="39"/>
          <w:w w:val="115"/>
        </w:rPr>
        <w:t> </w:t>
      </w:r>
      <w:r>
        <w:rPr>
          <w:spacing w:val="-4"/>
          <w:w w:val="105"/>
        </w:rPr>
        <w:t>2025</w:t>
      </w:r>
    </w:p>
    <w:p>
      <w:pPr>
        <w:pStyle w:val="BodyText"/>
        <w:rPr>
          <w:sz w:val="96"/>
        </w:rPr>
      </w:pPr>
    </w:p>
    <w:p>
      <w:pPr>
        <w:pStyle w:val="BodyText"/>
        <w:rPr>
          <w:sz w:val="96"/>
        </w:rPr>
      </w:pPr>
    </w:p>
    <w:p>
      <w:pPr>
        <w:pStyle w:val="BodyText"/>
        <w:rPr>
          <w:sz w:val="96"/>
        </w:rPr>
      </w:pPr>
    </w:p>
    <w:p>
      <w:pPr>
        <w:pStyle w:val="BodyText"/>
        <w:rPr>
          <w:sz w:val="96"/>
        </w:rPr>
      </w:pPr>
    </w:p>
    <w:p>
      <w:pPr>
        <w:pStyle w:val="BodyText"/>
        <w:spacing w:before="913"/>
        <w:rPr>
          <w:sz w:val="96"/>
        </w:rPr>
      </w:pPr>
    </w:p>
    <w:p>
      <w:pPr>
        <w:spacing w:before="0"/>
        <w:ind w:left="360" w:right="0" w:firstLine="0"/>
        <w:jc w:val="left"/>
        <w:rPr>
          <w:b/>
          <w:sz w:val="32"/>
        </w:rPr>
      </w:pPr>
      <w:r>
        <w:rPr>
          <w:b/>
          <w:w w:val="105"/>
          <w:sz w:val="32"/>
        </w:rPr>
        <w:t>MIT</w:t>
      </w:r>
      <w:r>
        <w:rPr>
          <w:b/>
          <w:spacing w:val="-16"/>
          <w:w w:val="105"/>
          <w:sz w:val="32"/>
        </w:rPr>
        <w:t> </w:t>
      </w:r>
      <w:r>
        <w:rPr>
          <w:b/>
          <w:spacing w:val="-4"/>
          <w:w w:val="110"/>
          <w:sz w:val="32"/>
        </w:rPr>
        <w:t>NANDA</w:t>
      </w:r>
    </w:p>
    <w:p>
      <w:pPr>
        <w:spacing w:line="242" w:lineRule="auto" w:before="165"/>
        <w:ind w:left="360" w:right="7710" w:firstLine="0"/>
        <w:jc w:val="left"/>
        <w:rPr>
          <w:sz w:val="24"/>
        </w:rPr>
      </w:pPr>
      <w:r>
        <w:rPr>
          <w:sz w:val="24"/>
        </w:rPr>
        <mc:AlternateContent>
          <mc:Choice Requires="wps">
            <w:drawing>
              <wp:anchor distT="0" distB="0" distL="0" distR="0" allowOverlap="1" layoutInCell="1" locked="0" behindDoc="1" simplePos="0" relativeHeight="487063040">
                <wp:simplePos x="0" y="0"/>
                <wp:positionH relativeFrom="page">
                  <wp:posOffset>6648957</wp:posOffset>
                </wp:positionH>
                <wp:positionV relativeFrom="paragraph">
                  <wp:posOffset>1185453</wp:posOffset>
                </wp:positionV>
                <wp:extent cx="212090" cy="12509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2090" cy="125095"/>
                        </a:xfrm>
                        <a:prstGeom prst="rect">
                          <a:avLst/>
                        </a:prstGeom>
                      </wps:spPr>
                      <wps:txbx>
                        <w:txbxContent>
                          <w:p>
                            <w:pPr>
                              <w:spacing w:line="194" w:lineRule="exact" w:before="0"/>
                              <w:ind w:left="0" w:right="0" w:firstLine="0"/>
                              <w:jc w:val="left"/>
                              <w:rPr>
                                <w:rFonts w:ascii="Calibri"/>
                                <w:sz w:val="16"/>
                              </w:rPr>
                            </w:pPr>
                            <w:r>
                              <w:rPr>
                                <w:rFonts w:ascii="Calibri"/>
                                <w:w w:val="105"/>
                                <w:sz w:val="16"/>
                              </w:rPr>
                              <w:t>pg.</w:t>
                            </w:r>
                            <w:r>
                              <w:rPr>
                                <w:rFonts w:ascii="Calibri"/>
                                <w:spacing w:val="-4"/>
                                <w:w w:val="105"/>
                                <w:sz w:val="16"/>
                              </w:rPr>
                              <w:t> </w:t>
                            </w:r>
                            <w:r>
                              <w:rPr>
                                <w:rFonts w:ascii="Calibri"/>
                                <w:spacing w:val="-10"/>
                                <w:w w:val="105"/>
                                <w:sz w:val="16"/>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3.539978pt;margin-top:93.342834pt;width:16.7pt;height:9.85pt;mso-position-horizontal-relative:page;mso-position-vertical-relative:paragraph;z-index:-16253440" type="#_x0000_t202" id="docshape5" filled="false" stroked="false">
                <v:textbox inset="0,0,0,0">
                  <w:txbxContent>
                    <w:p>
                      <w:pPr>
                        <w:spacing w:line="194" w:lineRule="exact" w:before="0"/>
                        <w:ind w:left="0" w:right="0" w:firstLine="0"/>
                        <w:jc w:val="left"/>
                        <w:rPr>
                          <w:rFonts w:ascii="Calibri"/>
                          <w:sz w:val="16"/>
                        </w:rPr>
                      </w:pPr>
                      <w:r>
                        <w:rPr>
                          <w:rFonts w:ascii="Calibri"/>
                          <w:w w:val="105"/>
                          <w:sz w:val="16"/>
                        </w:rPr>
                        <w:t>pg.</w:t>
                      </w:r>
                      <w:r>
                        <w:rPr>
                          <w:rFonts w:ascii="Calibri"/>
                          <w:spacing w:val="-4"/>
                          <w:w w:val="105"/>
                          <w:sz w:val="16"/>
                        </w:rPr>
                        <w:t> </w:t>
                      </w:r>
                      <w:r>
                        <w:rPr>
                          <w:rFonts w:ascii="Calibri"/>
                          <w:spacing w:val="-10"/>
                          <w:w w:val="105"/>
                          <w:sz w:val="16"/>
                        </w:rPr>
                        <w:t>1</w:t>
                      </w:r>
                    </w:p>
                  </w:txbxContent>
                </v:textbox>
                <w10:wrap type="none"/>
              </v:shape>
            </w:pict>
          </mc:Fallback>
        </mc:AlternateContent>
      </w:r>
      <w:r>
        <w:rPr>
          <w:spacing w:val="-2"/>
          <w:w w:val="105"/>
          <w:sz w:val="24"/>
        </w:rPr>
        <w:t>Aditya</w:t>
      </w:r>
      <w:r>
        <w:rPr>
          <w:spacing w:val="-17"/>
          <w:w w:val="105"/>
          <w:sz w:val="24"/>
        </w:rPr>
        <w:t> </w:t>
      </w:r>
      <w:r>
        <w:rPr>
          <w:spacing w:val="-2"/>
          <w:w w:val="105"/>
          <w:sz w:val="24"/>
        </w:rPr>
        <w:t>Challapally </w:t>
      </w:r>
      <w:r>
        <w:rPr>
          <w:w w:val="105"/>
          <w:sz w:val="24"/>
        </w:rPr>
        <w:t>Chris Pease Ramesh Raskar Pradyumna Chari July 2025</w:t>
      </w:r>
    </w:p>
    <w:p>
      <w:pPr>
        <w:spacing w:after="0" w:line="242" w:lineRule="auto"/>
        <w:jc w:val="left"/>
        <w:rPr>
          <w:sz w:val="24"/>
        </w:rPr>
        <w:sectPr>
          <w:type w:val="continuous"/>
          <w:pgSz w:w="12240" w:h="15840"/>
          <w:pgMar w:top="1820" w:bottom="280" w:left="1080" w:right="1080"/>
        </w:sectPr>
      </w:pPr>
    </w:p>
    <w:p>
      <w:pPr>
        <w:pStyle w:val="BodyText"/>
        <w:rPr>
          <w:sz w:val="48"/>
        </w:rPr>
      </w:pPr>
      <w:r>
        <w:rPr>
          <w:sz w:val="48"/>
        </w:rPr>
        <mc:AlternateContent>
          <mc:Choice Requires="wps">
            <w:drawing>
              <wp:anchor distT="0" distB="0" distL="0" distR="0" allowOverlap="1" layoutInCell="1" locked="0" behindDoc="1" simplePos="0" relativeHeight="487064576">
                <wp:simplePos x="0" y="0"/>
                <wp:positionH relativeFrom="page">
                  <wp:posOffset>0</wp:posOffset>
                </wp:positionH>
                <wp:positionV relativeFrom="page">
                  <wp:posOffset>0</wp:posOffset>
                </wp:positionV>
                <wp:extent cx="7772400" cy="100584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7772400" cy="10058400"/>
                          <a:chExt cx="7772400" cy="10058400"/>
                        </a:xfrm>
                      </wpg:grpSpPr>
                      <pic:pic>
                        <pic:nvPicPr>
                          <pic:cNvPr id="7" name="Image 7"/>
                          <pic:cNvPicPr/>
                        </pic:nvPicPr>
                        <pic:blipFill>
                          <a:blip r:embed="rId5" cstate="print"/>
                          <a:stretch>
                            <a:fillRect/>
                          </a:stretch>
                        </pic:blipFill>
                        <pic:spPr>
                          <a:xfrm>
                            <a:off x="6364481" y="9023425"/>
                            <a:ext cx="776728" cy="850265"/>
                          </a:xfrm>
                          <a:prstGeom prst="rect">
                            <a:avLst/>
                          </a:prstGeom>
                        </pic:spPr>
                      </pic:pic>
                      <pic:pic>
                        <pic:nvPicPr>
                          <pic:cNvPr id="8" name="Image 8"/>
                          <pic:cNvPicPr/>
                        </pic:nvPicPr>
                        <pic:blipFill>
                          <a:blip r:embed="rId8" cstate="print"/>
                          <a:stretch>
                            <a:fillRect/>
                          </a:stretch>
                        </pic:blipFill>
                        <pic:spPr>
                          <a:xfrm>
                            <a:off x="0" y="0"/>
                            <a:ext cx="7772400" cy="10058397"/>
                          </a:xfrm>
                          <a:prstGeom prst="rect">
                            <a:avLst/>
                          </a:prstGeom>
                        </pic:spPr>
                      </pic:pic>
                    </wpg:wgp>
                  </a:graphicData>
                </a:graphic>
              </wp:anchor>
            </w:drawing>
          </mc:Choice>
          <mc:Fallback>
            <w:pict>
              <v:group style="position:absolute;margin-left:0pt;margin-top:0pt;width:612pt;height:792pt;mso-position-horizontal-relative:page;mso-position-vertical-relative:page;z-index:-16251904" id="docshapegroup6" coordorigin="0,0" coordsize="12240,15840">
                <v:shape style="position:absolute;left:10022;top:14210;width:1224;height:1339" type="#_x0000_t75" id="docshape7" stroked="false">
                  <v:imagedata r:id="rId5" o:title=""/>
                </v:shape>
                <v:shape style="position:absolute;left:0;top:0;width:12240;height:15840" type="#_x0000_t75" id="docshape8" stroked="false">
                  <v:imagedata r:id="rId8" o:title=""/>
                </v:shape>
                <w10:wrap type="none"/>
              </v:group>
            </w:pict>
          </mc:Fallback>
        </mc:AlternateContent>
      </w: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spacing w:before="159"/>
        <w:rPr>
          <w:sz w:val="48"/>
        </w:rPr>
      </w:pPr>
    </w:p>
    <w:p>
      <w:pPr>
        <w:spacing w:before="0"/>
        <w:ind w:left="360" w:right="0" w:firstLine="0"/>
        <w:jc w:val="left"/>
        <w:rPr>
          <w:sz w:val="48"/>
        </w:rPr>
      </w:pPr>
      <w:r>
        <w:rPr>
          <w:spacing w:val="-2"/>
          <w:w w:val="115"/>
          <w:sz w:val="48"/>
        </w:rPr>
        <w:t>NOTES</w:t>
      </w:r>
    </w:p>
    <w:p>
      <w:pPr>
        <w:spacing w:line="280" w:lineRule="auto" w:before="254"/>
        <w:ind w:left="360" w:right="0" w:firstLine="0"/>
        <w:jc w:val="left"/>
        <w:rPr>
          <w:sz w:val="24"/>
        </w:rPr>
      </w:pPr>
      <w:r>
        <w:rPr>
          <w:b/>
          <w:color w:val="585858"/>
          <w:sz w:val="24"/>
        </w:rPr>
        <w:t>Preliminary Findings from AI Implementation Research from Project NANDA </w:t>
      </w:r>
      <w:r>
        <w:rPr>
          <w:b/>
          <w:color w:val="585858"/>
          <w:w w:val="105"/>
          <w:sz w:val="24"/>
        </w:rPr>
        <w:t>Reviewers: </w:t>
      </w:r>
      <w:r>
        <w:rPr>
          <w:color w:val="585858"/>
          <w:w w:val="105"/>
          <w:sz w:val="24"/>
        </w:rPr>
        <w:t>Pradyumna Chari, Project NANDA</w:t>
      </w:r>
    </w:p>
    <w:p>
      <w:pPr>
        <w:spacing w:before="1"/>
        <w:ind w:left="360" w:right="0" w:firstLine="0"/>
        <w:jc w:val="left"/>
        <w:rPr>
          <w:sz w:val="24"/>
        </w:rPr>
      </w:pPr>
      <w:r>
        <w:rPr>
          <w:b/>
          <w:color w:val="585858"/>
          <w:sz w:val="24"/>
        </w:rPr>
        <w:t>Research</w:t>
      </w:r>
      <w:r>
        <w:rPr>
          <w:b/>
          <w:color w:val="585858"/>
          <w:spacing w:val="9"/>
          <w:sz w:val="24"/>
        </w:rPr>
        <w:t> </w:t>
      </w:r>
      <w:r>
        <w:rPr>
          <w:b/>
          <w:color w:val="585858"/>
          <w:sz w:val="24"/>
        </w:rPr>
        <w:t>Period:</w:t>
      </w:r>
      <w:r>
        <w:rPr>
          <w:b/>
          <w:color w:val="585858"/>
          <w:spacing w:val="16"/>
          <w:sz w:val="24"/>
        </w:rPr>
        <w:t> </w:t>
      </w:r>
      <w:r>
        <w:rPr>
          <w:color w:val="585858"/>
          <w:sz w:val="24"/>
        </w:rPr>
        <w:t>January</w:t>
      </w:r>
      <w:r>
        <w:rPr>
          <w:color w:val="585858"/>
          <w:spacing w:val="18"/>
          <w:sz w:val="24"/>
        </w:rPr>
        <w:t> </w:t>
      </w:r>
      <w:r>
        <w:rPr>
          <w:color w:val="585858"/>
          <w:sz w:val="24"/>
        </w:rPr>
        <w:t>–</w:t>
      </w:r>
      <w:r>
        <w:rPr>
          <w:color w:val="585858"/>
          <w:spacing w:val="17"/>
          <w:sz w:val="24"/>
        </w:rPr>
        <w:t> </w:t>
      </w:r>
      <w:r>
        <w:rPr>
          <w:color w:val="585858"/>
          <w:sz w:val="24"/>
        </w:rPr>
        <w:t>June</w:t>
      </w:r>
      <w:r>
        <w:rPr>
          <w:color w:val="585858"/>
          <w:spacing w:val="18"/>
          <w:sz w:val="24"/>
        </w:rPr>
        <w:t> </w:t>
      </w:r>
      <w:r>
        <w:rPr>
          <w:color w:val="585858"/>
          <w:spacing w:val="-4"/>
          <w:sz w:val="24"/>
        </w:rPr>
        <w:t>2025</w:t>
      </w:r>
    </w:p>
    <w:p>
      <w:pPr>
        <w:spacing w:line="280" w:lineRule="auto" w:before="47"/>
        <w:ind w:left="360" w:right="445" w:firstLine="0"/>
        <w:jc w:val="left"/>
        <w:rPr>
          <w:sz w:val="24"/>
        </w:rPr>
      </w:pPr>
      <w:r>
        <w:rPr>
          <w:b/>
          <w:color w:val="585858"/>
          <w:sz w:val="24"/>
        </w:rPr>
        <w:t>Methodology:</w:t>
      </w:r>
      <w:r>
        <w:rPr>
          <w:b/>
          <w:color w:val="585858"/>
          <w:spacing w:val="28"/>
          <w:sz w:val="24"/>
        </w:rPr>
        <w:t> </w:t>
      </w:r>
      <w:r>
        <w:rPr>
          <w:color w:val="585858"/>
          <w:sz w:val="24"/>
        </w:rPr>
        <w:t>This</w:t>
      </w:r>
      <w:r>
        <w:rPr>
          <w:color w:val="585858"/>
          <w:spacing w:val="25"/>
          <w:sz w:val="24"/>
        </w:rPr>
        <w:t> </w:t>
      </w:r>
      <w:r>
        <w:rPr>
          <w:color w:val="585858"/>
          <w:sz w:val="24"/>
        </w:rPr>
        <w:t>report</w:t>
      </w:r>
      <w:r>
        <w:rPr>
          <w:color w:val="585858"/>
          <w:spacing w:val="23"/>
          <w:sz w:val="24"/>
        </w:rPr>
        <w:t> </w:t>
      </w:r>
      <w:r>
        <w:rPr>
          <w:color w:val="585858"/>
          <w:sz w:val="24"/>
        </w:rPr>
        <w:t>is</w:t>
      </w:r>
      <w:r>
        <w:rPr>
          <w:color w:val="585858"/>
          <w:spacing w:val="25"/>
          <w:sz w:val="24"/>
        </w:rPr>
        <w:t> </w:t>
      </w:r>
      <w:r>
        <w:rPr>
          <w:color w:val="585858"/>
          <w:sz w:val="24"/>
        </w:rPr>
        <w:t>based</w:t>
      </w:r>
      <w:r>
        <w:rPr>
          <w:color w:val="585858"/>
          <w:spacing w:val="22"/>
          <w:sz w:val="24"/>
        </w:rPr>
        <w:t> </w:t>
      </w:r>
      <w:r>
        <w:rPr>
          <w:color w:val="585858"/>
          <w:sz w:val="24"/>
        </w:rPr>
        <w:t>on</w:t>
      </w:r>
      <w:r>
        <w:rPr>
          <w:color w:val="585858"/>
          <w:spacing w:val="25"/>
          <w:sz w:val="24"/>
        </w:rPr>
        <w:t> </w:t>
      </w:r>
      <w:r>
        <w:rPr>
          <w:color w:val="585858"/>
          <w:sz w:val="24"/>
        </w:rPr>
        <w:t>a</w:t>
      </w:r>
      <w:r>
        <w:rPr>
          <w:color w:val="585858"/>
          <w:spacing w:val="23"/>
          <w:sz w:val="24"/>
        </w:rPr>
        <w:t> </w:t>
      </w:r>
      <w:r>
        <w:rPr>
          <w:color w:val="585858"/>
          <w:sz w:val="24"/>
        </w:rPr>
        <w:t>multi-method</w:t>
      </w:r>
      <w:r>
        <w:rPr>
          <w:color w:val="585858"/>
          <w:spacing w:val="20"/>
          <w:sz w:val="24"/>
        </w:rPr>
        <w:t> </w:t>
      </w:r>
      <w:r>
        <w:rPr>
          <w:color w:val="585858"/>
          <w:sz w:val="24"/>
        </w:rPr>
        <w:t>research</w:t>
      </w:r>
      <w:r>
        <w:rPr>
          <w:color w:val="585858"/>
          <w:spacing w:val="20"/>
          <w:sz w:val="24"/>
        </w:rPr>
        <w:t> </w:t>
      </w:r>
      <w:r>
        <w:rPr>
          <w:color w:val="585858"/>
          <w:sz w:val="24"/>
        </w:rPr>
        <w:t>design</w:t>
      </w:r>
      <w:r>
        <w:rPr>
          <w:color w:val="585858"/>
          <w:spacing w:val="25"/>
          <w:sz w:val="24"/>
        </w:rPr>
        <w:t> </w:t>
      </w:r>
      <w:r>
        <w:rPr>
          <w:color w:val="585858"/>
          <w:sz w:val="24"/>
        </w:rPr>
        <w:t>that</w:t>
      </w:r>
      <w:r>
        <w:rPr>
          <w:color w:val="585858"/>
          <w:spacing w:val="26"/>
          <w:sz w:val="24"/>
        </w:rPr>
        <w:t> </w:t>
      </w:r>
      <w:r>
        <w:rPr>
          <w:color w:val="585858"/>
          <w:sz w:val="24"/>
        </w:rPr>
        <w:t>includes a systematic review of over 300 publicly disclosed AI initiatives, structured</w:t>
      </w:r>
      <w:r>
        <w:rPr>
          <w:color w:val="585858"/>
          <w:spacing w:val="80"/>
          <w:sz w:val="24"/>
        </w:rPr>
        <w:t> </w:t>
      </w:r>
      <w:r>
        <w:rPr>
          <w:color w:val="585858"/>
          <w:sz w:val="24"/>
        </w:rPr>
        <w:t>interviews with representatives from 52 organizations, and survey responses from</w:t>
      </w:r>
      <w:r>
        <w:rPr>
          <w:color w:val="585858"/>
          <w:spacing w:val="80"/>
          <w:sz w:val="24"/>
        </w:rPr>
        <w:t> </w:t>
      </w:r>
      <w:r>
        <w:rPr>
          <w:color w:val="585858"/>
          <w:sz w:val="24"/>
        </w:rPr>
        <w:t>153 senior leaders collected across four major industry conferences.</w:t>
      </w:r>
    </w:p>
    <w:p>
      <w:pPr>
        <w:spacing w:line="280" w:lineRule="auto" w:before="2"/>
        <w:ind w:left="360" w:right="0" w:firstLine="62"/>
        <w:jc w:val="left"/>
        <w:rPr>
          <w:sz w:val="24"/>
        </w:rPr>
      </w:pPr>
      <w:r>
        <w:rPr>
          <w:b/>
          <w:color w:val="585858"/>
          <w:sz w:val="24"/>
        </w:rPr>
        <w:t>Disclaimer: </w:t>
      </w:r>
      <w:r>
        <w:rPr>
          <w:color w:val="585858"/>
          <w:sz w:val="24"/>
        </w:rPr>
        <w:t>The views expressed in this report are solely those of the authors and reviewers and do not reflect the positions of any affiliated employers.</w:t>
      </w:r>
    </w:p>
    <w:p>
      <w:pPr>
        <w:spacing w:line="280" w:lineRule="auto" w:before="1"/>
        <w:ind w:left="360" w:right="763" w:firstLine="62"/>
        <w:jc w:val="left"/>
        <w:rPr>
          <w:sz w:val="24"/>
        </w:rPr>
      </w:pPr>
      <w:r>
        <w:rPr>
          <w:sz w:val="24"/>
        </w:rPr>
        <mc:AlternateContent>
          <mc:Choice Requires="wps">
            <w:drawing>
              <wp:anchor distT="0" distB="0" distL="0" distR="0" allowOverlap="1" layoutInCell="1" locked="0" behindDoc="1" simplePos="0" relativeHeight="487064064">
                <wp:simplePos x="0" y="0"/>
                <wp:positionH relativeFrom="page">
                  <wp:posOffset>6648957</wp:posOffset>
                </wp:positionH>
                <wp:positionV relativeFrom="paragraph">
                  <wp:posOffset>1069442</wp:posOffset>
                </wp:positionV>
                <wp:extent cx="212090" cy="12509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12090" cy="125095"/>
                        </a:xfrm>
                        <a:prstGeom prst="rect">
                          <a:avLst/>
                        </a:prstGeom>
                      </wps:spPr>
                      <wps:txbx>
                        <w:txbxContent>
                          <w:p>
                            <w:pPr>
                              <w:spacing w:line="194" w:lineRule="exact" w:before="0"/>
                              <w:ind w:left="0" w:right="0" w:firstLine="0"/>
                              <w:jc w:val="left"/>
                              <w:rPr>
                                <w:rFonts w:ascii="Calibri"/>
                                <w:sz w:val="16"/>
                              </w:rPr>
                            </w:pPr>
                            <w:r>
                              <w:rPr>
                                <w:rFonts w:ascii="Calibri"/>
                                <w:w w:val="105"/>
                                <w:sz w:val="16"/>
                              </w:rPr>
                              <w:t>pg.</w:t>
                            </w:r>
                            <w:r>
                              <w:rPr>
                                <w:rFonts w:ascii="Calibri"/>
                                <w:spacing w:val="-4"/>
                                <w:w w:val="105"/>
                                <w:sz w:val="16"/>
                              </w:rPr>
                              <w:t> </w:t>
                            </w:r>
                            <w:r>
                              <w:rPr>
                                <w:rFonts w:ascii="Calibri"/>
                                <w:spacing w:val="-10"/>
                                <w:w w:val="105"/>
                                <w:sz w:val="16"/>
                              </w:rPr>
                              <w:t>2</w:t>
                            </w:r>
                          </w:p>
                        </w:txbxContent>
                      </wps:txbx>
                      <wps:bodyPr wrap="square" lIns="0" tIns="0" rIns="0" bIns="0" rtlCol="0">
                        <a:noAutofit/>
                      </wps:bodyPr>
                    </wps:wsp>
                  </a:graphicData>
                </a:graphic>
              </wp:anchor>
            </w:drawing>
          </mc:Choice>
          <mc:Fallback>
            <w:pict>
              <v:shape style="position:absolute;margin-left:523.539978pt;margin-top:84.208069pt;width:16.7pt;height:9.85pt;mso-position-horizontal-relative:page;mso-position-vertical-relative:paragraph;z-index:-16252416" type="#_x0000_t202" id="docshape9" filled="false" stroked="false">
                <v:textbox inset="0,0,0,0">
                  <w:txbxContent>
                    <w:p>
                      <w:pPr>
                        <w:spacing w:line="194" w:lineRule="exact" w:before="0"/>
                        <w:ind w:left="0" w:right="0" w:firstLine="0"/>
                        <w:jc w:val="left"/>
                        <w:rPr>
                          <w:rFonts w:ascii="Calibri"/>
                          <w:sz w:val="16"/>
                        </w:rPr>
                      </w:pPr>
                      <w:r>
                        <w:rPr>
                          <w:rFonts w:ascii="Calibri"/>
                          <w:w w:val="105"/>
                          <w:sz w:val="16"/>
                        </w:rPr>
                        <w:t>pg.</w:t>
                      </w:r>
                      <w:r>
                        <w:rPr>
                          <w:rFonts w:ascii="Calibri"/>
                          <w:spacing w:val="-4"/>
                          <w:w w:val="105"/>
                          <w:sz w:val="16"/>
                        </w:rPr>
                        <w:t> </w:t>
                      </w:r>
                      <w:r>
                        <w:rPr>
                          <w:rFonts w:ascii="Calibri"/>
                          <w:spacing w:val="-10"/>
                          <w:w w:val="105"/>
                          <w:sz w:val="16"/>
                        </w:rPr>
                        <w:t>2</w:t>
                      </w:r>
                    </w:p>
                  </w:txbxContent>
                </v:textbox>
                <w10:wrap type="none"/>
              </v:shape>
            </w:pict>
          </mc:Fallback>
        </mc:AlternateContent>
      </w:r>
      <w:r>
        <w:rPr>
          <w:b/>
          <w:color w:val="585858"/>
          <w:sz w:val="24"/>
        </w:rPr>
        <w:t>Confidentiality Note: </w:t>
      </w:r>
      <w:r>
        <w:rPr>
          <w:color w:val="585858"/>
          <w:sz w:val="24"/>
        </w:rPr>
        <w:t>All company-specific data and quotes have been anonymized to maintain compliance with corporate disclosure policies and confidentiality agreements, ensure neutrality, and prevent any perception of commercial advancement or opinion.</w:t>
      </w:r>
    </w:p>
    <w:p>
      <w:pPr>
        <w:spacing w:after="0" w:line="280" w:lineRule="auto"/>
        <w:jc w:val="left"/>
        <w:rPr>
          <w:sz w:val="24"/>
        </w:rPr>
        <w:sectPr>
          <w:pgSz w:w="12240" w:h="15840"/>
          <w:pgMar w:top="1820" w:bottom="280" w:left="1080" w:right="1080"/>
        </w:sectPr>
      </w:pPr>
    </w:p>
    <w:p>
      <w:pPr>
        <w:pStyle w:val="Heading1"/>
        <w:numPr>
          <w:ilvl w:val="0"/>
          <w:numId w:val="1"/>
        </w:numPr>
        <w:tabs>
          <w:tab w:pos="749" w:val="left" w:leader="none"/>
        </w:tabs>
        <w:spacing w:line="240" w:lineRule="auto" w:before="80" w:after="0"/>
        <w:ind w:left="749" w:right="0" w:hanging="389"/>
        <w:jc w:val="left"/>
      </w:pPr>
      <w:r>
        <w:rPr/>
        <mc:AlternateContent>
          <mc:Choice Requires="wps">
            <w:drawing>
              <wp:anchor distT="0" distB="0" distL="0" distR="0" allowOverlap="1" layoutInCell="1" locked="0" behindDoc="1" simplePos="0" relativeHeight="487589888">
                <wp:simplePos x="0" y="0"/>
                <wp:positionH relativeFrom="page">
                  <wp:posOffset>896416</wp:posOffset>
                </wp:positionH>
                <wp:positionV relativeFrom="paragraph">
                  <wp:posOffset>352806</wp:posOffset>
                </wp:positionV>
                <wp:extent cx="5981065" cy="635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27.780001pt;width:470.95pt;height:.48pt;mso-position-horizontal-relative:page;mso-position-vertical-relative:paragraph;z-index:-15726592;mso-wrap-distance-left:0;mso-wrap-distance-right:0" id="docshape11" filled="true" fillcolor="#585858" stroked="false">
                <v:fill type="solid"/>
                <w10:wrap type="topAndBottom"/>
              </v:rect>
            </w:pict>
          </mc:Fallback>
        </mc:AlternateContent>
      </w:r>
      <w:r>
        <w:rPr>
          <w:smallCaps/>
          <w:spacing w:val="-2"/>
          <w:w w:val="110"/>
        </w:rPr>
        <w:t>Contents</w:t>
      </w:r>
    </w:p>
    <w:p>
      <w:pPr>
        <w:pStyle w:val="ListParagraph"/>
        <w:numPr>
          <w:ilvl w:val="0"/>
          <w:numId w:val="2"/>
        </w:numPr>
        <w:tabs>
          <w:tab w:pos="1080" w:val="left" w:leader="none"/>
        </w:tabs>
        <w:spacing w:line="240" w:lineRule="auto" w:before="163" w:after="0"/>
        <w:ind w:left="1080" w:right="0" w:hanging="360"/>
        <w:jc w:val="left"/>
        <w:rPr>
          <w:sz w:val="22"/>
        </w:rPr>
      </w:pPr>
      <w:r>
        <w:rPr>
          <w:sz w:val="22"/>
        </w:rPr>
        <w:t>Executive</w:t>
      </w:r>
      <w:r>
        <w:rPr>
          <w:spacing w:val="22"/>
          <w:sz w:val="22"/>
        </w:rPr>
        <w:t> </w:t>
      </w:r>
      <w:r>
        <w:rPr>
          <w:spacing w:val="-2"/>
          <w:sz w:val="22"/>
        </w:rPr>
        <w:t>Summary</w:t>
      </w:r>
    </w:p>
    <w:p>
      <w:pPr>
        <w:pStyle w:val="ListParagraph"/>
        <w:numPr>
          <w:ilvl w:val="0"/>
          <w:numId w:val="2"/>
        </w:numPr>
        <w:tabs>
          <w:tab w:pos="1080" w:val="left" w:leader="none"/>
        </w:tabs>
        <w:spacing w:line="240" w:lineRule="auto" w:before="183" w:after="0"/>
        <w:ind w:left="1080" w:right="0" w:hanging="360"/>
        <w:jc w:val="left"/>
        <w:rPr>
          <w:sz w:val="22"/>
        </w:rPr>
      </w:pPr>
      <w:r>
        <w:rPr>
          <w:w w:val="105"/>
          <w:sz w:val="22"/>
        </w:rPr>
        <w:t>The</w:t>
      </w:r>
      <w:r>
        <w:rPr>
          <w:spacing w:val="-13"/>
          <w:w w:val="105"/>
          <w:sz w:val="22"/>
        </w:rPr>
        <w:t> </w:t>
      </w:r>
      <w:r>
        <w:rPr>
          <w:w w:val="105"/>
          <w:sz w:val="22"/>
        </w:rPr>
        <w:t>Wrong</w:t>
      </w:r>
      <w:r>
        <w:rPr>
          <w:spacing w:val="-13"/>
          <w:w w:val="105"/>
          <w:sz w:val="22"/>
        </w:rPr>
        <w:t> </w:t>
      </w:r>
      <w:r>
        <w:rPr>
          <w:w w:val="105"/>
          <w:sz w:val="22"/>
        </w:rPr>
        <w:t>Side</w:t>
      </w:r>
      <w:r>
        <w:rPr>
          <w:spacing w:val="-15"/>
          <w:w w:val="105"/>
          <w:sz w:val="22"/>
        </w:rPr>
        <w:t> </w:t>
      </w:r>
      <w:r>
        <w:rPr>
          <w:w w:val="105"/>
          <w:sz w:val="22"/>
        </w:rPr>
        <w:t>of</w:t>
      </w:r>
      <w:r>
        <w:rPr>
          <w:spacing w:val="-14"/>
          <w:w w:val="105"/>
          <w:sz w:val="22"/>
        </w:rPr>
        <w:t> </w:t>
      </w:r>
      <w:r>
        <w:rPr>
          <w:w w:val="105"/>
          <w:sz w:val="22"/>
        </w:rPr>
        <w:t>the</w:t>
      </w:r>
      <w:r>
        <w:rPr>
          <w:spacing w:val="-17"/>
          <w:w w:val="105"/>
          <w:sz w:val="22"/>
        </w:rPr>
        <w:t> </w:t>
      </w:r>
      <w:r>
        <w:rPr>
          <w:w w:val="105"/>
          <w:sz w:val="22"/>
        </w:rPr>
        <w:t>GenAI</w:t>
      </w:r>
      <w:r>
        <w:rPr>
          <w:spacing w:val="-14"/>
          <w:w w:val="105"/>
          <w:sz w:val="22"/>
        </w:rPr>
        <w:t> </w:t>
      </w:r>
      <w:r>
        <w:rPr>
          <w:w w:val="105"/>
          <w:sz w:val="22"/>
        </w:rPr>
        <w:t>Divide:</w:t>
      </w:r>
      <w:r>
        <w:rPr>
          <w:spacing w:val="-15"/>
          <w:w w:val="105"/>
          <w:sz w:val="22"/>
        </w:rPr>
        <w:t> </w:t>
      </w:r>
      <w:r>
        <w:rPr>
          <w:w w:val="105"/>
          <w:sz w:val="22"/>
        </w:rPr>
        <w:t>High</w:t>
      </w:r>
      <w:r>
        <w:rPr>
          <w:spacing w:val="-12"/>
          <w:w w:val="105"/>
          <w:sz w:val="22"/>
        </w:rPr>
        <w:t> </w:t>
      </w:r>
      <w:r>
        <w:rPr>
          <w:w w:val="105"/>
          <w:sz w:val="22"/>
        </w:rPr>
        <w:t>Adoption,</w:t>
      </w:r>
      <w:r>
        <w:rPr>
          <w:spacing w:val="-14"/>
          <w:w w:val="105"/>
          <w:sz w:val="22"/>
        </w:rPr>
        <w:t> </w:t>
      </w:r>
      <w:r>
        <w:rPr>
          <w:w w:val="105"/>
          <w:sz w:val="22"/>
        </w:rPr>
        <w:t>Low</w:t>
      </w:r>
      <w:r>
        <w:rPr>
          <w:spacing w:val="-13"/>
          <w:w w:val="105"/>
          <w:sz w:val="22"/>
        </w:rPr>
        <w:t> </w:t>
      </w:r>
      <w:r>
        <w:rPr>
          <w:spacing w:val="-2"/>
          <w:w w:val="105"/>
          <w:sz w:val="22"/>
        </w:rPr>
        <w:t>Transformation</w:t>
      </w:r>
    </w:p>
    <w:p>
      <w:pPr>
        <w:pStyle w:val="ListParagraph"/>
        <w:numPr>
          <w:ilvl w:val="0"/>
          <w:numId w:val="2"/>
        </w:numPr>
        <w:tabs>
          <w:tab w:pos="1080" w:val="left" w:leader="none"/>
        </w:tabs>
        <w:spacing w:line="240" w:lineRule="auto" w:before="184" w:after="0"/>
        <w:ind w:left="1080" w:right="0" w:hanging="360"/>
        <w:jc w:val="left"/>
        <w:rPr>
          <w:sz w:val="22"/>
        </w:rPr>
      </w:pPr>
      <w:r>
        <w:rPr>
          <w:spacing w:val="-2"/>
          <w:w w:val="105"/>
          <w:sz w:val="22"/>
        </w:rPr>
        <w:t>Why</w:t>
      </w:r>
      <w:r>
        <w:rPr>
          <w:spacing w:val="-8"/>
          <w:w w:val="105"/>
          <w:sz w:val="22"/>
        </w:rPr>
        <w:t> </w:t>
      </w:r>
      <w:r>
        <w:rPr>
          <w:spacing w:val="-2"/>
          <w:w w:val="105"/>
          <w:sz w:val="22"/>
        </w:rPr>
        <w:t>Pilots</w:t>
      </w:r>
      <w:r>
        <w:rPr>
          <w:spacing w:val="-11"/>
          <w:w w:val="105"/>
          <w:sz w:val="22"/>
        </w:rPr>
        <w:t> </w:t>
      </w:r>
      <w:r>
        <w:rPr>
          <w:spacing w:val="-2"/>
          <w:w w:val="105"/>
          <w:sz w:val="22"/>
        </w:rPr>
        <w:t>Stall:</w:t>
      </w:r>
      <w:r>
        <w:rPr>
          <w:spacing w:val="-10"/>
          <w:w w:val="105"/>
          <w:sz w:val="22"/>
        </w:rPr>
        <w:t> </w:t>
      </w:r>
      <w:r>
        <w:rPr>
          <w:spacing w:val="-2"/>
          <w:w w:val="105"/>
          <w:sz w:val="22"/>
        </w:rPr>
        <w:t>The</w:t>
      </w:r>
      <w:r>
        <w:rPr>
          <w:spacing w:val="-8"/>
          <w:w w:val="105"/>
          <w:sz w:val="22"/>
        </w:rPr>
        <w:t> </w:t>
      </w:r>
      <w:r>
        <w:rPr>
          <w:spacing w:val="-2"/>
          <w:w w:val="105"/>
          <w:sz w:val="22"/>
        </w:rPr>
        <w:t>Learning</w:t>
      </w:r>
      <w:r>
        <w:rPr>
          <w:spacing w:val="-8"/>
          <w:w w:val="105"/>
          <w:sz w:val="22"/>
        </w:rPr>
        <w:t> </w:t>
      </w:r>
      <w:r>
        <w:rPr>
          <w:spacing w:val="-2"/>
          <w:w w:val="105"/>
          <w:sz w:val="22"/>
        </w:rPr>
        <w:t>Gap</w:t>
      </w:r>
      <w:r>
        <w:rPr>
          <w:spacing w:val="-8"/>
          <w:w w:val="105"/>
          <w:sz w:val="22"/>
        </w:rPr>
        <w:t> </w:t>
      </w:r>
      <w:r>
        <w:rPr>
          <w:spacing w:val="-2"/>
          <w:w w:val="105"/>
          <w:sz w:val="22"/>
        </w:rPr>
        <w:t>Behind</w:t>
      </w:r>
      <w:r>
        <w:rPr>
          <w:spacing w:val="-10"/>
          <w:w w:val="105"/>
          <w:sz w:val="22"/>
        </w:rPr>
        <w:t> </w:t>
      </w:r>
      <w:r>
        <w:rPr>
          <w:spacing w:val="-2"/>
          <w:w w:val="105"/>
          <w:sz w:val="22"/>
        </w:rPr>
        <w:t>the</w:t>
      </w:r>
      <w:r>
        <w:rPr>
          <w:spacing w:val="-12"/>
          <w:w w:val="105"/>
          <w:sz w:val="22"/>
        </w:rPr>
        <w:t> </w:t>
      </w:r>
      <w:r>
        <w:rPr>
          <w:spacing w:val="-2"/>
          <w:w w:val="105"/>
          <w:sz w:val="22"/>
        </w:rPr>
        <w:t>Divide</w:t>
      </w:r>
    </w:p>
    <w:p>
      <w:pPr>
        <w:pStyle w:val="ListParagraph"/>
        <w:numPr>
          <w:ilvl w:val="0"/>
          <w:numId w:val="2"/>
        </w:numPr>
        <w:tabs>
          <w:tab w:pos="1079" w:val="left" w:leader="none"/>
        </w:tabs>
        <w:spacing w:line="240" w:lineRule="auto" w:before="184" w:after="0"/>
        <w:ind w:left="1079" w:right="0" w:hanging="359"/>
        <w:jc w:val="left"/>
        <w:rPr>
          <w:sz w:val="22"/>
        </w:rPr>
      </w:pPr>
      <w:r>
        <w:rPr>
          <w:w w:val="105"/>
          <w:sz w:val="22"/>
        </w:rPr>
        <w:t>Crossing</w:t>
      </w:r>
      <w:r>
        <w:rPr>
          <w:spacing w:val="-16"/>
          <w:w w:val="105"/>
          <w:sz w:val="22"/>
        </w:rPr>
        <w:t> </w:t>
      </w:r>
      <w:r>
        <w:rPr>
          <w:w w:val="105"/>
          <w:sz w:val="22"/>
        </w:rPr>
        <w:t>the</w:t>
      </w:r>
      <w:r>
        <w:rPr>
          <w:spacing w:val="-16"/>
          <w:w w:val="105"/>
          <w:sz w:val="22"/>
        </w:rPr>
        <w:t> </w:t>
      </w:r>
      <w:r>
        <w:rPr>
          <w:w w:val="105"/>
          <w:sz w:val="22"/>
        </w:rPr>
        <w:t>GenAI</w:t>
      </w:r>
      <w:r>
        <w:rPr>
          <w:spacing w:val="-17"/>
          <w:w w:val="105"/>
          <w:sz w:val="22"/>
        </w:rPr>
        <w:t> </w:t>
      </w:r>
      <w:r>
        <w:rPr>
          <w:w w:val="105"/>
          <w:sz w:val="22"/>
        </w:rPr>
        <w:t>Divide:</w:t>
      </w:r>
      <w:r>
        <w:rPr>
          <w:spacing w:val="-17"/>
          <w:w w:val="105"/>
          <w:sz w:val="22"/>
        </w:rPr>
        <w:t> </w:t>
      </w:r>
      <w:r>
        <w:rPr>
          <w:w w:val="105"/>
          <w:sz w:val="22"/>
        </w:rPr>
        <w:t>How</w:t>
      </w:r>
      <w:r>
        <w:rPr>
          <w:spacing w:val="-14"/>
          <w:w w:val="105"/>
          <w:sz w:val="22"/>
        </w:rPr>
        <w:t> </w:t>
      </w:r>
      <w:r>
        <w:rPr>
          <w:w w:val="105"/>
          <w:sz w:val="22"/>
        </w:rPr>
        <w:t>the</w:t>
      </w:r>
      <w:r>
        <w:rPr>
          <w:spacing w:val="-15"/>
          <w:w w:val="105"/>
          <w:sz w:val="22"/>
        </w:rPr>
        <w:t> </w:t>
      </w:r>
      <w:r>
        <w:rPr>
          <w:w w:val="105"/>
          <w:sz w:val="22"/>
        </w:rPr>
        <w:t>Best</w:t>
      </w:r>
      <w:r>
        <w:rPr>
          <w:spacing w:val="-15"/>
          <w:w w:val="105"/>
          <w:sz w:val="22"/>
        </w:rPr>
        <w:t> </w:t>
      </w:r>
      <w:r>
        <w:rPr>
          <w:w w:val="105"/>
          <w:sz w:val="22"/>
        </w:rPr>
        <w:t>Builders</w:t>
      </w:r>
      <w:r>
        <w:rPr>
          <w:spacing w:val="-17"/>
          <w:w w:val="105"/>
          <w:sz w:val="22"/>
        </w:rPr>
        <w:t> </w:t>
      </w:r>
      <w:r>
        <w:rPr>
          <w:spacing w:val="-2"/>
          <w:w w:val="105"/>
          <w:sz w:val="22"/>
        </w:rPr>
        <w:t>Succeed</w:t>
      </w:r>
    </w:p>
    <w:p>
      <w:pPr>
        <w:pStyle w:val="ListParagraph"/>
        <w:numPr>
          <w:ilvl w:val="0"/>
          <w:numId w:val="2"/>
        </w:numPr>
        <w:tabs>
          <w:tab w:pos="1078" w:val="left" w:leader="none"/>
        </w:tabs>
        <w:spacing w:line="240" w:lineRule="auto" w:before="181" w:after="0"/>
        <w:ind w:left="1078" w:right="0" w:hanging="358"/>
        <w:jc w:val="left"/>
        <w:rPr>
          <w:sz w:val="22"/>
        </w:rPr>
      </w:pPr>
      <w:r>
        <w:rPr>
          <w:sz w:val="22"/>
        </w:rPr>
        <w:t>Crossing</w:t>
      </w:r>
      <w:r>
        <w:rPr>
          <w:spacing w:val="18"/>
          <w:sz w:val="22"/>
        </w:rPr>
        <w:t> </w:t>
      </w:r>
      <w:r>
        <w:rPr>
          <w:sz w:val="22"/>
        </w:rPr>
        <w:t>the</w:t>
      </w:r>
      <w:r>
        <w:rPr>
          <w:spacing w:val="18"/>
          <w:sz w:val="22"/>
        </w:rPr>
        <w:t> </w:t>
      </w:r>
      <w:r>
        <w:rPr>
          <w:sz w:val="22"/>
        </w:rPr>
        <w:t>GenAI</w:t>
      </w:r>
      <w:r>
        <w:rPr>
          <w:spacing w:val="14"/>
          <w:sz w:val="22"/>
        </w:rPr>
        <w:t> </w:t>
      </w:r>
      <w:r>
        <w:rPr>
          <w:sz w:val="22"/>
        </w:rPr>
        <w:t>Divide:</w:t>
      </w:r>
      <w:r>
        <w:rPr>
          <w:spacing w:val="15"/>
          <w:sz w:val="22"/>
        </w:rPr>
        <w:t> </w:t>
      </w:r>
      <w:r>
        <w:rPr>
          <w:sz w:val="22"/>
        </w:rPr>
        <w:t>How</w:t>
      </w:r>
      <w:r>
        <w:rPr>
          <w:spacing w:val="21"/>
          <w:sz w:val="22"/>
        </w:rPr>
        <w:t> </w:t>
      </w:r>
      <w:r>
        <w:rPr>
          <w:sz w:val="22"/>
        </w:rPr>
        <w:t>the</w:t>
      </w:r>
      <w:r>
        <w:rPr>
          <w:spacing w:val="17"/>
          <w:sz w:val="22"/>
        </w:rPr>
        <w:t> </w:t>
      </w:r>
      <w:r>
        <w:rPr>
          <w:sz w:val="22"/>
        </w:rPr>
        <w:t>Best</w:t>
      </w:r>
      <w:r>
        <w:rPr>
          <w:spacing w:val="19"/>
          <w:sz w:val="22"/>
        </w:rPr>
        <w:t> </w:t>
      </w:r>
      <w:r>
        <w:rPr>
          <w:sz w:val="22"/>
        </w:rPr>
        <w:t>Buyers</w:t>
      </w:r>
      <w:r>
        <w:rPr>
          <w:spacing w:val="16"/>
          <w:sz w:val="22"/>
        </w:rPr>
        <w:t> </w:t>
      </w:r>
      <w:r>
        <w:rPr>
          <w:spacing w:val="-2"/>
          <w:sz w:val="22"/>
        </w:rPr>
        <w:t>Succeed</w:t>
      </w:r>
    </w:p>
    <w:p>
      <w:pPr>
        <w:pStyle w:val="ListParagraph"/>
        <w:numPr>
          <w:ilvl w:val="0"/>
          <w:numId w:val="2"/>
        </w:numPr>
        <w:tabs>
          <w:tab w:pos="1078" w:val="left" w:leader="none"/>
        </w:tabs>
        <w:spacing w:line="240" w:lineRule="auto" w:before="184" w:after="0"/>
        <w:ind w:left="1078" w:right="0" w:hanging="358"/>
        <w:jc w:val="left"/>
        <w:rPr>
          <w:sz w:val="22"/>
        </w:rPr>
      </w:pPr>
      <w:r>
        <w:rPr>
          <w:spacing w:val="-2"/>
          <w:w w:val="105"/>
          <w:sz w:val="22"/>
        </w:rPr>
        <w:t>Conclusion:</w:t>
      </w:r>
      <w:r>
        <w:rPr>
          <w:spacing w:val="-6"/>
          <w:w w:val="105"/>
          <w:sz w:val="22"/>
        </w:rPr>
        <w:t> </w:t>
      </w:r>
      <w:r>
        <w:rPr>
          <w:spacing w:val="-2"/>
          <w:w w:val="105"/>
          <w:sz w:val="22"/>
        </w:rPr>
        <w:t>Bridging</w:t>
      </w:r>
      <w:r>
        <w:rPr>
          <w:spacing w:val="-5"/>
          <w:w w:val="105"/>
          <w:sz w:val="22"/>
        </w:rPr>
        <w:t> </w:t>
      </w:r>
      <w:r>
        <w:rPr>
          <w:spacing w:val="-2"/>
          <w:w w:val="105"/>
          <w:sz w:val="22"/>
        </w:rPr>
        <w:t>the</w:t>
      </w:r>
      <w:r>
        <w:rPr>
          <w:spacing w:val="-5"/>
          <w:w w:val="105"/>
          <w:sz w:val="22"/>
        </w:rPr>
        <w:t> </w:t>
      </w:r>
      <w:r>
        <w:rPr>
          <w:spacing w:val="-2"/>
          <w:w w:val="105"/>
          <w:sz w:val="22"/>
        </w:rPr>
        <w:t>GenAI</w:t>
      </w:r>
      <w:r>
        <w:rPr>
          <w:spacing w:val="-6"/>
          <w:w w:val="105"/>
          <w:sz w:val="22"/>
        </w:rPr>
        <w:t> </w:t>
      </w:r>
      <w:r>
        <w:rPr>
          <w:spacing w:val="-2"/>
          <w:w w:val="105"/>
          <w:sz w:val="22"/>
        </w:rPr>
        <w:t>Divide</w:t>
      </w:r>
    </w:p>
    <w:p>
      <w:pPr>
        <w:pStyle w:val="BodyText"/>
        <w:spacing w:before="129"/>
      </w:pPr>
    </w:p>
    <w:p>
      <w:pPr>
        <w:pStyle w:val="Heading1"/>
        <w:numPr>
          <w:ilvl w:val="0"/>
          <w:numId w:val="1"/>
        </w:numPr>
        <w:tabs>
          <w:tab w:pos="749" w:val="left" w:leader="none"/>
        </w:tabs>
        <w:spacing w:line="240" w:lineRule="auto" w:before="0" w:after="0"/>
        <w:ind w:left="749" w:right="0" w:hanging="389"/>
        <w:jc w:val="left"/>
      </w:pPr>
      <w:r>
        <w:rPr/>
        <mc:AlternateContent>
          <mc:Choice Requires="wps">
            <w:drawing>
              <wp:anchor distT="0" distB="0" distL="0" distR="0" allowOverlap="1" layoutInCell="1" locked="0" behindDoc="1" simplePos="0" relativeHeight="487590400">
                <wp:simplePos x="0" y="0"/>
                <wp:positionH relativeFrom="page">
                  <wp:posOffset>896416</wp:posOffset>
                </wp:positionH>
                <wp:positionV relativeFrom="paragraph">
                  <wp:posOffset>301533</wp:posOffset>
                </wp:positionV>
                <wp:extent cx="5981065" cy="635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23.742794pt;width:470.95pt;height:.47998pt;mso-position-horizontal-relative:page;mso-position-vertical-relative:paragraph;z-index:-15726080;mso-wrap-distance-left:0;mso-wrap-distance-right:0" id="docshape12" filled="true" fillcolor="#585858" stroked="false">
                <v:fill type="solid"/>
                <w10:wrap type="topAndBottom"/>
              </v:rect>
            </w:pict>
          </mc:Fallback>
        </mc:AlternateContent>
      </w:r>
      <w:r>
        <w:rPr>
          <w:smallCaps/>
          <w:w w:val="105"/>
        </w:rPr>
        <w:t>Executive</w:t>
      </w:r>
      <w:r>
        <w:rPr>
          <w:smallCaps/>
          <w:spacing w:val="-3"/>
          <w:w w:val="105"/>
        </w:rPr>
        <w:t> </w:t>
      </w:r>
      <w:r>
        <w:rPr>
          <w:smallCaps/>
          <w:spacing w:val="-2"/>
          <w:w w:val="110"/>
        </w:rPr>
        <w:t>Summary</w:t>
      </w:r>
    </w:p>
    <w:p>
      <w:pPr>
        <w:pStyle w:val="BodyText"/>
        <w:spacing w:line="261" w:lineRule="auto" w:before="160"/>
        <w:ind w:left="360" w:right="422"/>
      </w:pPr>
      <w:r>
        <w:rPr>
          <w:spacing w:val="-2"/>
          <w:w w:val="105"/>
        </w:rPr>
        <w:t>Despite</w:t>
      </w:r>
      <w:r>
        <w:rPr>
          <w:spacing w:val="-7"/>
          <w:w w:val="105"/>
        </w:rPr>
        <w:t> </w:t>
      </w:r>
      <w:r>
        <w:rPr>
          <w:spacing w:val="-2"/>
          <w:w w:val="105"/>
        </w:rPr>
        <w:t>$30–40</w:t>
      </w:r>
      <w:r>
        <w:rPr>
          <w:spacing w:val="-10"/>
          <w:w w:val="105"/>
        </w:rPr>
        <w:t> </w:t>
      </w:r>
      <w:r>
        <w:rPr>
          <w:spacing w:val="-2"/>
          <w:w w:val="105"/>
        </w:rPr>
        <w:t>billion</w:t>
      </w:r>
      <w:r>
        <w:rPr>
          <w:spacing w:val="-7"/>
          <w:w w:val="105"/>
        </w:rPr>
        <w:t> </w:t>
      </w:r>
      <w:r>
        <w:rPr>
          <w:spacing w:val="-2"/>
          <w:w w:val="105"/>
        </w:rPr>
        <w:t>in</w:t>
      </w:r>
      <w:r>
        <w:rPr>
          <w:spacing w:val="-7"/>
          <w:w w:val="105"/>
        </w:rPr>
        <w:t> </w:t>
      </w:r>
      <w:r>
        <w:rPr>
          <w:spacing w:val="-2"/>
          <w:w w:val="105"/>
        </w:rPr>
        <w:t>enterprise</w:t>
      </w:r>
      <w:r>
        <w:rPr>
          <w:spacing w:val="-8"/>
          <w:w w:val="105"/>
        </w:rPr>
        <w:t> </w:t>
      </w:r>
      <w:r>
        <w:rPr>
          <w:spacing w:val="-2"/>
          <w:w w:val="105"/>
        </w:rPr>
        <w:t>investment</w:t>
      </w:r>
      <w:r>
        <w:rPr>
          <w:spacing w:val="-9"/>
          <w:w w:val="105"/>
        </w:rPr>
        <w:t> </w:t>
      </w:r>
      <w:r>
        <w:rPr>
          <w:spacing w:val="-2"/>
          <w:w w:val="105"/>
        </w:rPr>
        <w:t>into</w:t>
      </w:r>
      <w:r>
        <w:rPr>
          <w:spacing w:val="-7"/>
          <w:w w:val="105"/>
        </w:rPr>
        <w:t> </w:t>
      </w:r>
      <w:r>
        <w:rPr>
          <w:spacing w:val="-2"/>
          <w:w w:val="105"/>
        </w:rPr>
        <w:t>GenAI,</w:t>
      </w:r>
      <w:r>
        <w:rPr>
          <w:spacing w:val="-7"/>
          <w:w w:val="105"/>
        </w:rPr>
        <w:t> </w:t>
      </w:r>
      <w:r>
        <w:rPr>
          <w:spacing w:val="-2"/>
          <w:w w:val="105"/>
        </w:rPr>
        <w:t>this</w:t>
      </w:r>
      <w:r>
        <w:rPr>
          <w:spacing w:val="-10"/>
          <w:w w:val="105"/>
        </w:rPr>
        <w:t> </w:t>
      </w:r>
      <w:r>
        <w:rPr>
          <w:spacing w:val="-2"/>
          <w:w w:val="105"/>
        </w:rPr>
        <w:t>report</w:t>
      </w:r>
      <w:r>
        <w:rPr>
          <w:spacing w:val="-7"/>
          <w:w w:val="105"/>
        </w:rPr>
        <w:t> </w:t>
      </w:r>
      <w:r>
        <w:rPr>
          <w:spacing w:val="-2"/>
          <w:w w:val="105"/>
        </w:rPr>
        <w:t>uncovers</w:t>
      </w:r>
      <w:r>
        <w:rPr>
          <w:spacing w:val="-10"/>
          <w:w w:val="105"/>
        </w:rPr>
        <w:t> </w:t>
      </w:r>
      <w:r>
        <w:rPr>
          <w:spacing w:val="-2"/>
          <w:w w:val="105"/>
        </w:rPr>
        <w:t>a</w:t>
      </w:r>
      <w:r>
        <w:rPr>
          <w:spacing w:val="-8"/>
          <w:w w:val="105"/>
        </w:rPr>
        <w:t> </w:t>
      </w:r>
      <w:r>
        <w:rPr>
          <w:spacing w:val="-2"/>
          <w:w w:val="105"/>
        </w:rPr>
        <w:t>surprising </w:t>
      </w:r>
      <w:r>
        <w:rPr>
          <w:w w:val="105"/>
        </w:rPr>
        <w:t>result</w:t>
      </w:r>
      <w:r>
        <w:rPr>
          <w:spacing w:val="-14"/>
          <w:w w:val="105"/>
        </w:rPr>
        <w:t> </w:t>
      </w:r>
      <w:r>
        <w:rPr>
          <w:w w:val="105"/>
        </w:rPr>
        <w:t>in</w:t>
      </w:r>
      <w:r>
        <w:rPr>
          <w:spacing w:val="-14"/>
          <w:w w:val="105"/>
        </w:rPr>
        <w:t> </w:t>
      </w:r>
      <w:r>
        <w:rPr>
          <w:w w:val="105"/>
        </w:rPr>
        <w:t>that</w:t>
      </w:r>
      <w:r>
        <w:rPr>
          <w:spacing w:val="-14"/>
          <w:w w:val="105"/>
        </w:rPr>
        <w:t> </w:t>
      </w:r>
      <w:r>
        <w:rPr>
          <w:w w:val="105"/>
        </w:rPr>
        <w:t>95%</w:t>
      </w:r>
      <w:r>
        <w:rPr>
          <w:spacing w:val="-13"/>
          <w:w w:val="105"/>
        </w:rPr>
        <w:t> </w:t>
      </w:r>
      <w:r>
        <w:rPr>
          <w:w w:val="105"/>
        </w:rPr>
        <w:t>of</w:t>
      </w:r>
      <w:r>
        <w:rPr>
          <w:spacing w:val="-15"/>
          <w:w w:val="105"/>
        </w:rPr>
        <w:t> </w:t>
      </w:r>
      <w:r>
        <w:rPr>
          <w:w w:val="105"/>
        </w:rPr>
        <w:t>organizations</w:t>
      </w:r>
      <w:r>
        <w:rPr>
          <w:spacing w:val="-16"/>
          <w:w w:val="105"/>
        </w:rPr>
        <w:t> </w:t>
      </w:r>
      <w:r>
        <w:rPr>
          <w:w w:val="105"/>
        </w:rPr>
        <w:t>are</w:t>
      </w:r>
      <w:r>
        <w:rPr>
          <w:spacing w:val="-15"/>
          <w:w w:val="105"/>
        </w:rPr>
        <w:t> </w:t>
      </w:r>
      <w:r>
        <w:rPr>
          <w:w w:val="105"/>
        </w:rPr>
        <w:t>getting</w:t>
      </w:r>
      <w:r>
        <w:rPr>
          <w:spacing w:val="-14"/>
          <w:w w:val="105"/>
        </w:rPr>
        <w:t> </w:t>
      </w:r>
      <w:r>
        <w:rPr>
          <w:w w:val="105"/>
        </w:rPr>
        <w:t>zero</w:t>
      </w:r>
      <w:r>
        <w:rPr>
          <w:spacing w:val="-13"/>
          <w:w w:val="105"/>
        </w:rPr>
        <w:t> </w:t>
      </w:r>
      <w:r>
        <w:rPr>
          <w:w w:val="105"/>
        </w:rPr>
        <w:t>return.</w:t>
      </w:r>
      <w:r>
        <w:rPr>
          <w:spacing w:val="-13"/>
          <w:w w:val="105"/>
        </w:rPr>
        <w:t> </w:t>
      </w:r>
      <w:r>
        <w:rPr>
          <w:w w:val="105"/>
        </w:rPr>
        <w:t>The</w:t>
      </w:r>
      <w:r>
        <w:rPr>
          <w:spacing w:val="-16"/>
          <w:w w:val="105"/>
        </w:rPr>
        <w:t> </w:t>
      </w:r>
      <w:r>
        <w:rPr>
          <w:w w:val="105"/>
        </w:rPr>
        <w:t>outcomes</w:t>
      </w:r>
      <w:r>
        <w:rPr>
          <w:spacing w:val="-16"/>
          <w:w w:val="105"/>
        </w:rPr>
        <w:t> </w:t>
      </w:r>
      <w:r>
        <w:rPr>
          <w:w w:val="105"/>
        </w:rPr>
        <w:t>are</w:t>
      </w:r>
      <w:r>
        <w:rPr>
          <w:spacing w:val="-15"/>
          <w:w w:val="105"/>
        </w:rPr>
        <w:t> </w:t>
      </w:r>
      <w:r>
        <w:rPr>
          <w:w w:val="105"/>
        </w:rPr>
        <w:t>so</w:t>
      </w:r>
      <w:r>
        <w:rPr>
          <w:spacing w:val="-13"/>
          <w:w w:val="105"/>
        </w:rPr>
        <w:t> </w:t>
      </w:r>
      <w:r>
        <w:rPr>
          <w:w w:val="105"/>
        </w:rPr>
        <w:t>starkly </w:t>
      </w:r>
      <w:r>
        <w:rPr/>
        <w:t>divided across both buyers (enterprises, mid-market, SMBs) and builders (startups, vendors, consultancies) that we call it the GenAI Divide. Just 5% of integrated AI pilots are extracting millions in value, while the vast majority remain stuck with no measurable P&amp;L impact. This </w:t>
      </w:r>
      <w:r>
        <w:rPr>
          <w:w w:val="105"/>
        </w:rPr>
        <w:t>divide</w:t>
      </w:r>
      <w:r>
        <w:rPr>
          <w:spacing w:val="-5"/>
          <w:w w:val="105"/>
        </w:rPr>
        <w:t> </w:t>
      </w:r>
      <w:r>
        <w:rPr>
          <w:w w:val="105"/>
        </w:rPr>
        <w:t>does</w:t>
      </w:r>
      <w:r>
        <w:rPr>
          <w:spacing w:val="-5"/>
          <w:w w:val="105"/>
        </w:rPr>
        <w:t> </w:t>
      </w:r>
      <w:r>
        <w:rPr>
          <w:w w:val="105"/>
        </w:rPr>
        <w:t>not</w:t>
      </w:r>
      <w:r>
        <w:rPr>
          <w:spacing w:val="-4"/>
          <w:w w:val="105"/>
        </w:rPr>
        <w:t> </w:t>
      </w:r>
      <w:r>
        <w:rPr>
          <w:w w:val="105"/>
        </w:rPr>
        <w:t>seem</w:t>
      </w:r>
      <w:r>
        <w:rPr>
          <w:spacing w:val="-4"/>
          <w:w w:val="105"/>
        </w:rPr>
        <w:t> </w:t>
      </w:r>
      <w:r>
        <w:rPr>
          <w:w w:val="105"/>
        </w:rPr>
        <w:t>to</w:t>
      </w:r>
      <w:r>
        <w:rPr>
          <w:spacing w:val="-6"/>
          <w:w w:val="105"/>
        </w:rPr>
        <w:t> </w:t>
      </w:r>
      <w:r>
        <w:rPr>
          <w:w w:val="105"/>
        </w:rPr>
        <w:t>be</w:t>
      </w:r>
      <w:r>
        <w:rPr>
          <w:spacing w:val="-3"/>
          <w:w w:val="105"/>
        </w:rPr>
        <w:t> </w:t>
      </w:r>
      <w:r>
        <w:rPr>
          <w:w w:val="105"/>
        </w:rPr>
        <w:t>driven</w:t>
      </w:r>
      <w:r>
        <w:rPr>
          <w:spacing w:val="-3"/>
          <w:w w:val="105"/>
        </w:rPr>
        <w:t> </w:t>
      </w:r>
      <w:r>
        <w:rPr>
          <w:w w:val="105"/>
        </w:rPr>
        <w:t>by</w:t>
      </w:r>
      <w:r>
        <w:rPr>
          <w:spacing w:val="-4"/>
          <w:w w:val="105"/>
        </w:rPr>
        <w:t> </w:t>
      </w:r>
      <w:r>
        <w:rPr>
          <w:w w:val="105"/>
        </w:rPr>
        <w:t>model</w:t>
      </w:r>
      <w:r>
        <w:rPr>
          <w:spacing w:val="-5"/>
          <w:w w:val="105"/>
        </w:rPr>
        <w:t> </w:t>
      </w:r>
      <w:r>
        <w:rPr>
          <w:w w:val="105"/>
        </w:rPr>
        <w:t>quality</w:t>
      </w:r>
      <w:r>
        <w:rPr>
          <w:spacing w:val="-4"/>
          <w:w w:val="105"/>
        </w:rPr>
        <w:t> </w:t>
      </w:r>
      <w:r>
        <w:rPr>
          <w:w w:val="105"/>
        </w:rPr>
        <w:t>or</w:t>
      </w:r>
      <w:r>
        <w:rPr>
          <w:spacing w:val="-5"/>
          <w:w w:val="105"/>
        </w:rPr>
        <w:t> </w:t>
      </w:r>
      <w:r>
        <w:rPr>
          <w:w w:val="105"/>
        </w:rPr>
        <w:t>regulation,</w:t>
      </w:r>
      <w:r>
        <w:rPr>
          <w:spacing w:val="-4"/>
          <w:w w:val="105"/>
        </w:rPr>
        <w:t> </w:t>
      </w:r>
      <w:r>
        <w:rPr>
          <w:w w:val="105"/>
        </w:rPr>
        <w:t>but</w:t>
      </w:r>
      <w:r>
        <w:rPr>
          <w:spacing w:val="-4"/>
          <w:w w:val="105"/>
        </w:rPr>
        <w:t> </w:t>
      </w:r>
      <w:r>
        <w:rPr>
          <w:w w:val="105"/>
        </w:rPr>
        <w:t>seems</w:t>
      </w:r>
      <w:r>
        <w:rPr>
          <w:spacing w:val="-6"/>
          <w:w w:val="105"/>
        </w:rPr>
        <w:t> </w:t>
      </w:r>
      <w:r>
        <w:rPr>
          <w:w w:val="105"/>
        </w:rPr>
        <w:t>to</w:t>
      </w:r>
      <w:r>
        <w:rPr>
          <w:spacing w:val="-4"/>
          <w:w w:val="105"/>
        </w:rPr>
        <w:t> </w:t>
      </w:r>
      <w:r>
        <w:rPr>
          <w:w w:val="105"/>
        </w:rPr>
        <w:t>be determined by approach.</w:t>
      </w:r>
    </w:p>
    <w:p>
      <w:pPr>
        <w:pStyle w:val="BodyText"/>
        <w:spacing w:line="261" w:lineRule="auto" w:before="161"/>
        <w:ind w:left="360" w:right="542"/>
      </w:pPr>
      <w:r>
        <w:rPr>
          <w:w w:val="105"/>
        </w:rPr>
        <w:t>Tools</w:t>
      </w:r>
      <w:r>
        <w:rPr>
          <w:spacing w:val="-18"/>
          <w:w w:val="105"/>
        </w:rPr>
        <w:t> </w:t>
      </w:r>
      <w:r>
        <w:rPr>
          <w:w w:val="105"/>
        </w:rPr>
        <w:t>like</w:t>
      </w:r>
      <w:r>
        <w:rPr>
          <w:spacing w:val="-17"/>
          <w:w w:val="105"/>
        </w:rPr>
        <w:t> </w:t>
      </w:r>
      <w:r>
        <w:rPr>
          <w:w w:val="105"/>
        </w:rPr>
        <w:t>ChatGPT</w:t>
      </w:r>
      <w:r>
        <w:rPr>
          <w:spacing w:val="-18"/>
          <w:w w:val="105"/>
        </w:rPr>
        <w:t> </w:t>
      </w:r>
      <w:r>
        <w:rPr>
          <w:w w:val="105"/>
        </w:rPr>
        <w:t>and</w:t>
      </w:r>
      <w:r>
        <w:rPr>
          <w:spacing w:val="-17"/>
          <w:w w:val="105"/>
        </w:rPr>
        <w:t> </w:t>
      </w:r>
      <w:r>
        <w:rPr>
          <w:w w:val="105"/>
        </w:rPr>
        <w:t>Copilot</w:t>
      </w:r>
      <w:r>
        <w:rPr>
          <w:spacing w:val="-17"/>
          <w:w w:val="105"/>
        </w:rPr>
        <w:t> </w:t>
      </w:r>
      <w:r>
        <w:rPr>
          <w:w w:val="105"/>
        </w:rPr>
        <w:t>are</w:t>
      </w:r>
      <w:r>
        <w:rPr>
          <w:spacing w:val="-18"/>
          <w:w w:val="105"/>
        </w:rPr>
        <w:t> </w:t>
      </w:r>
      <w:r>
        <w:rPr>
          <w:w w:val="105"/>
        </w:rPr>
        <w:t>widely</w:t>
      </w:r>
      <w:r>
        <w:rPr>
          <w:spacing w:val="-17"/>
          <w:w w:val="105"/>
        </w:rPr>
        <w:t> </w:t>
      </w:r>
      <w:r>
        <w:rPr>
          <w:w w:val="105"/>
        </w:rPr>
        <w:t>adopted.</w:t>
      </w:r>
      <w:r>
        <w:rPr>
          <w:spacing w:val="-18"/>
          <w:w w:val="105"/>
        </w:rPr>
        <w:t> </w:t>
      </w:r>
      <w:r>
        <w:rPr>
          <w:w w:val="105"/>
        </w:rPr>
        <w:t>Over</w:t>
      </w:r>
      <w:r>
        <w:rPr>
          <w:spacing w:val="-17"/>
          <w:w w:val="105"/>
        </w:rPr>
        <w:t> </w:t>
      </w:r>
      <w:r>
        <w:rPr>
          <w:w w:val="105"/>
        </w:rPr>
        <w:t>80</w:t>
      </w:r>
      <w:r>
        <w:rPr>
          <w:spacing w:val="-17"/>
          <w:w w:val="105"/>
        </w:rPr>
        <w:t> </w:t>
      </w:r>
      <w:r>
        <w:rPr>
          <w:w w:val="105"/>
        </w:rPr>
        <w:t>percent</w:t>
      </w:r>
      <w:r>
        <w:rPr>
          <w:spacing w:val="-18"/>
          <w:w w:val="105"/>
        </w:rPr>
        <w:t> </w:t>
      </w:r>
      <w:r>
        <w:rPr>
          <w:w w:val="105"/>
        </w:rPr>
        <w:t>of</w:t>
      </w:r>
      <w:r>
        <w:rPr>
          <w:spacing w:val="-17"/>
          <w:w w:val="105"/>
        </w:rPr>
        <w:t> </w:t>
      </w:r>
      <w:r>
        <w:rPr>
          <w:w w:val="105"/>
        </w:rPr>
        <w:t>organizations</w:t>
      </w:r>
      <w:r>
        <w:rPr>
          <w:spacing w:val="-18"/>
          <w:w w:val="105"/>
        </w:rPr>
        <w:t> </w:t>
      </w:r>
      <w:r>
        <w:rPr>
          <w:w w:val="105"/>
        </w:rPr>
        <w:t>have explored</w:t>
      </w:r>
      <w:r>
        <w:rPr>
          <w:spacing w:val="-11"/>
          <w:w w:val="105"/>
        </w:rPr>
        <w:t> </w:t>
      </w:r>
      <w:r>
        <w:rPr>
          <w:w w:val="105"/>
        </w:rPr>
        <w:t>or</w:t>
      </w:r>
      <w:r>
        <w:rPr>
          <w:spacing w:val="-11"/>
          <w:w w:val="105"/>
        </w:rPr>
        <w:t> </w:t>
      </w:r>
      <w:r>
        <w:rPr>
          <w:w w:val="105"/>
        </w:rPr>
        <w:t>piloted</w:t>
      </w:r>
      <w:r>
        <w:rPr>
          <w:spacing w:val="-11"/>
          <w:w w:val="105"/>
        </w:rPr>
        <w:t> </w:t>
      </w:r>
      <w:r>
        <w:rPr>
          <w:w w:val="105"/>
        </w:rPr>
        <w:t>them,</w:t>
      </w:r>
      <w:r>
        <w:rPr>
          <w:spacing w:val="-10"/>
          <w:w w:val="105"/>
        </w:rPr>
        <w:t> </w:t>
      </w:r>
      <w:r>
        <w:rPr>
          <w:w w:val="105"/>
        </w:rPr>
        <w:t>and</w:t>
      </w:r>
      <w:r>
        <w:rPr>
          <w:spacing w:val="-13"/>
          <w:w w:val="105"/>
        </w:rPr>
        <w:t> </w:t>
      </w:r>
      <w:r>
        <w:rPr>
          <w:w w:val="105"/>
        </w:rPr>
        <w:t>nearly</w:t>
      </w:r>
      <w:r>
        <w:rPr>
          <w:spacing w:val="-10"/>
          <w:w w:val="105"/>
        </w:rPr>
        <w:t> </w:t>
      </w:r>
      <w:r>
        <w:rPr>
          <w:w w:val="105"/>
        </w:rPr>
        <w:t>40</w:t>
      </w:r>
      <w:r>
        <w:rPr>
          <w:spacing w:val="-12"/>
          <w:w w:val="105"/>
        </w:rPr>
        <w:t> </w:t>
      </w:r>
      <w:r>
        <w:rPr>
          <w:w w:val="105"/>
        </w:rPr>
        <w:t>percent</w:t>
      </w:r>
      <w:r>
        <w:rPr>
          <w:spacing w:val="-10"/>
          <w:w w:val="105"/>
        </w:rPr>
        <w:t> </w:t>
      </w:r>
      <w:r>
        <w:rPr>
          <w:w w:val="105"/>
        </w:rPr>
        <w:t>report</w:t>
      </w:r>
      <w:r>
        <w:rPr>
          <w:spacing w:val="-10"/>
          <w:w w:val="105"/>
        </w:rPr>
        <w:t> </w:t>
      </w:r>
      <w:r>
        <w:rPr>
          <w:w w:val="105"/>
        </w:rPr>
        <w:t>deployment.</w:t>
      </w:r>
      <w:r>
        <w:rPr>
          <w:spacing w:val="-11"/>
          <w:w w:val="105"/>
        </w:rPr>
        <w:t> </w:t>
      </w:r>
      <w:r>
        <w:rPr>
          <w:w w:val="105"/>
        </w:rPr>
        <w:t>But</w:t>
      </w:r>
      <w:r>
        <w:rPr>
          <w:spacing w:val="-10"/>
          <w:w w:val="105"/>
        </w:rPr>
        <w:t> </w:t>
      </w:r>
      <w:r>
        <w:rPr>
          <w:w w:val="105"/>
        </w:rPr>
        <w:t>these</w:t>
      </w:r>
      <w:r>
        <w:rPr>
          <w:spacing w:val="-11"/>
          <w:w w:val="105"/>
        </w:rPr>
        <w:t> </w:t>
      </w:r>
      <w:r>
        <w:rPr>
          <w:w w:val="105"/>
        </w:rPr>
        <w:t>tools </w:t>
      </w:r>
      <w:r>
        <w:rPr>
          <w:spacing w:val="-2"/>
          <w:w w:val="105"/>
        </w:rPr>
        <w:t>primarily</w:t>
      </w:r>
      <w:r>
        <w:rPr>
          <w:spacing w:val="-5"/>
          <w:w w:val="105"/>
        </w:rPr>
        <w:t> </w:t>
      </w:r>
      <w:r>
        <w:rPr>
          <w:spacing w:val="-2"/>
          <w:w w:val="105"/>
        </w:rPr>
        <w:t>enhance</w:t>
      </w:r>
      <w:r>
        <w:rPr>
          <w:spacing w:val="-6"/>
          <w:w w:val="105"/>
        </w:rPr>
        <w:t> </w:t>
      </w:r>
      <w:r>
        <w:rPr>
          <w:spacing w:val="-2"/>
          <w:w w:val="105"/>
        </w:rPr>
        <w:t>individual</w:t>
      </w:r>
      <w:r>
        <w:rPr>
          <w:spacing w:val="-6"/>
          <w:w w:val="105"/>
        </w:rPr>
        <w:t> </w:t>
      </w:r>
      <w:r>
        <w:rPr>
          <w:spacing w:val="-2"/>
          <w:w w:val="105"/>
        </w:rPr>
        <w:t>productivity,</w:t>
      </w:r>
      <w:r>
        <w:rPr>
          <w:spacing w:val="-5"/>
          <w:w w:val="105"/>
        </w:rPr>
        <w:t> </w:t>
      </w:r>
      <w:r>
        <w:rPr>
          <w:spacing w:val="-2"/>
          <w:w w:val="105"/>
        </w:rPr>
        <w:t>not</w:t>
      </w:r>
      <w:r>
        <w:rPr>
          <w:spacing w:val="-5"/>
          <w:w w:val="105"/>
        </w:rPr>
        <w:t> </w:t>
      </w:r>
      <w:r>
        <w:rPr>
          <w:spacing w:val="-2"/>
          <w:w w:val="105"/>
        </w:rPr>
        <w:t>P&amp;L</w:t>
      </w:r>
      <w:r>
        <w:rPr>
          <w:spacing w:val="-5"/>
          <w:w w:val="105"/>
        </w:rPr>
        <w:t> </w:t>
      </w:r>
      <w:r>
        <w:rPr>
          <w:spacing w:val="-2"/>
          <w:w w:val="105"/>
        </w:rPr>
        <w:t>performance.</w:t>
      </w:r>
      <w:r>
        <w:rPr>
          <w:spacing w:val="-6"/>
          <w:w w:val="105"/>
        </w:rPr>
        <w:t> </w:t>
      </w:r>
      <w:r>
        <w:rPr>
          <w:spacing w:val="-2"/>
          <w:w w:val="105"/>
        </w:rPr>
        <w:t>Meanwhile,</w:t>
      </w:r>
      <w:r>
        <w:rPr>
          <w:spacing w:val="-5"/>
          <w:w w:val="105"/>
        </w:rPr>
        <w:t> </w:t>
      </w:r>
      <w:r>
        <w:rPr>
          <w:spacing w:val="-2"/>
          <w:w w:val="105"/>
        </w:rPr>
        <w:t>enterprise-</w:t>
      </w:r>
      <w:r>
        <w:rPr>
          <w:w w:val="105"/>
        </w:rPr>
        <w:t>grade</w:t>
      </w:r>
      <w:r>
        <w:rPr>
          <w:spacing w:val="-9"/>
          <w:w w:val="105"/>
        </w:rPr>
        <w:t> </w:t>
      </w:r>
      <w:r>
        <w:rPr>
          <w:w w:val="105"/>
        </w:rPr>
        <w:t>systems,</w:t>
      </w:r>
      <w:r>
        <w:rPr>
          <w:spacing w:val="-8"/>
          <w:w w:val="105"/>
        </w:rPr>
        <w:t> </w:t>
      </w:r>
      <w:r>
        <w:rPr>
          <w:w w:val="105"/>
        </w:rPr>
        <w:t>custom</w:t>
      </w:r>
      <w:r>
        <w:rPr>
          <w:spacing w:val="-11"/>
          <w:w w:val="105"/>
        </w:rPr>
        <w:t> </w:t>
      </w:r>
      <w:r>
        <w:rPr>
          <w:w w:val="105"/>
        </w:rPr>
        <w:t>or</w:t>
      </w:r>
      <w:r>
        <w:rPr>
          <w:spacing w:val="-9"/>
          <w:w w:val="105"/>
        </w:rPr>
        <w:t> </w:t>
      </w:r>
      <w:r>
        <w:rPr>
          <w:w w:val="105"/>
        </w:rPr>
        <w:t>vendor-sold,</w:t>
      </w:r>
      <w:r>
        <w:rPr>
          <w:spacing w:val="-8"/>
          <w:w w:val="105"/>
        </w:rPr>
        <w:t> </w:t>
      </w:r>
      <w:r>
        <w:rPr>
          <w:w w:val="105"/>
        </w:rPr>
        <w:t>are</w:t>
      </w:r>
      <w:r>
        <w:rPr>
          <w:spacing w:val="-9"/>
          <w:w w:val="105"/>
        </w:rPr>
        <w:t> </w:t>
      </w:r>
      <w:r>
        <w:rPr>
          <w:w w:val="105"/>
        </w:rPr>
        <w:t>being</w:t>
      </w:r>
      <w:r>
        <w:rPr>
          <w:spacing w:val="-8"/>
          <w:w w:val="105"/>
        </w:rPr>
        <w:t> </w:t>
      </w:r>
      <w:r>
        <w:rPr>
          <w:w w:val="105"/>
        </w:rPr>
        <w:t>quietly</w:t>
      </w:r>
      <w:r>
        <w:rPr>
          <w:spacing w:val="-8"/>
          <w:w w:val="105"/>
        </w:rPr>
        <w:t> </w:t>
      </w:r>
      <w:r>
        <w:rPr>
          <w:w w:val="105"/>
        </w:rPr>
        <w:t>rejected.</w:t>
      </w:r>
      <w:r>
        <w:rPr>
          <w:spacing w:val="-11"/>
          <w:w w:val="105"/>
        </w:rPr>
        <w:t> </w:t>
      </w:r>
      <w:r>
        <w:rPr>
          <w:w w:val="105"/>
        </w:rPr>
        <w:t>Sixty</w:t>
      </w:r>
      <w:r>
        <w:rPr>
          <w:spacing w:val="-12"/>
          <w:w w:val="105"/>
        </w:rPr>
        <w:t> </w:t>
      </w:r>
      <w:r>
        <w:rPr>
          <w:w w:val="105"/>
        </w:rPr>
        <w:t>percent</w:t>
      </w:r>
      <w:r>
        <w:rPr>
          <w:spacing w:val="-8"/>
          <w:w w:val="105"/>
        </w:rPr>
        <w:t> </w:t>
      </w:r>
      <w:r>
        <w:rPr>
          <w:w w:val="105"/>
        </w:rPr>
        <w:t>of organizations</w:t>
      </w:r>
      <w:r>
        <w:rPr>
          <w:spacing w:val="-10"/>
          <w:w w:val="105"/>
        </w:rPr>
        <w:t> </w:t>
      </w:r>
      <w:r>
        <w:rPr>
          <w:w w:val="105"/>
        </w:rPr>
        <w:t>evaluated</w:t>
      </w:r>
      <w:r>
        <w:rPr>
          <w:spacing w:val="-11"/>
          <w:w w:val="105"/>
        </w:rPr>
        <w:t> </w:t>
      </w:r>
      <w:r>
        <w:rPr>
          <w:w w:val="105"/>
        </w:rPr>
        <w:t>such</w:t>
      </w:r>
      <w:r>
        <w:rPr>
          <w:spacing w:val="-8"/>
          <w:w w:val="105"/>
        </w:rPr>
        <w:t> </w:t>
      </w:r>
      <w:r>
        <w:rPr>
          <w:w w:val="105"/>
        </w:rPr>
        <w:t>tools,</w:t>
      </w:r>
      <w:r>
        <w:rPr>
          <w:spacing w:val="-8"/>
          <w:w w:val="105"/>
        </w:rPr>
        <w:t> </w:t>
      </w:r>
      <w:r>
        <w:rPr>
          <w:w w:val="105"/>
        </w:rPr>
        <w:t>but</w:t>
      </w:r>
      <w:r>
        <w:rPr>
          <w:spacing w:val="-8"/>
          <w:w w:val="105"/>
        </w:rPr>
        <w:t> </w:t>
      </w:r>
      <w:r>
        <w:rPr>
          <w:w w:val="105"/>
        </w:rPr>
        <w:t>only</w:t>
      </w:r>
      <w:r>
        <w:rPr>
          <w:spacing w:val="-8"/>
          <w:w w:val="105"/>
        </w:rPr>
        <w:t> </w:t>
      </w:r>
      <w:r>
        <w:rPr>
          <w:w w:val="105"/>
        </w:rPr>
        <w:t>20</w:t>
      </w:r>
      <w:r>
        <w:rPr>
          <w:spacing w:val="-9"/>
          <w:w w:val="105"/>
        </w:rPr>
        <w:t> </w:t>
      </w:r>
      <w:r>
        <w:rPr>
          <w:w w:val="105"/>
        </w:rPr>
        <w:t>percent</w:t>
      </w:r>
      <w:r>
        <w:rPr>
          <w:spacing w:val="-8"/>
          <w:w w:val="105"/>
        </w:rPr>
        <w:t> </w:t>
      </w:r>
      <w:r>
        <w:rPr>
          <w:w w:val="105"/>
        </w:rPr>
        <w:t>reached</w:t>
      </w:r>
      <w:r>
        <w:rPr>
          <w:spacing w:val="-9"/>
          <w:w w:val="105"/>
        </w:rPr>
        <w:t> </w:t>
      </w:r>
      <w:r>
        <w:rPr>
          <w:w w:val="105"/>
        </w:rPr>
        <w:t>pilot</w:t>
      </w:r>
      <w:r>
        <w:rPr>
          <w:spacing w:val="-8"/>
          <w:w w:val="105"/>
        </w:rPr>
        <w:t> </w:t>
      </w:r>
      <w:r>
        <w:rPr>
          <w:w w:val="105"/>
        </w:rPr>
        <w:t>stage</w:t>
      </w:r>
      <w:r>
        <w:rPr>
          <w:spacing w:val="-9"/>
          <w:w w:val="105"/>
        </w:rPr>
        <w:t> </w:t>
      </w:r>
      <w:r>
        <w:rPr>
          <w:w w:val="105"/>
        </w:rPr>
        <w:t>and</w:t>
      </w:r>
      <w:r>
        <w:rPr>
          <w:spacing w:val="-9"/>
          <w:w w:val="105"/>
        </w:rPr>
        <w:t> </w:t>
      </w:r>
      <w:r>
        <w:rPr>
          <w:w w:val="105"/>
        </w:rPr>
        <w:t>just</w:t>
      </w:r>
      <w:r>
        <w:rPr>
          <w:spacing w:val="-8"/>
          <w:w w:val="105"/>
        </w:rPr>
        <w:t> </w:t>
      </w:r>
      <w:r>
        <w:rPr>
          <w:w w:val="105"/>
        </w:rPr>
        <w:t>5 </w:t>
      </w:r>
      <w:r>
        <w:rPr/>
        <w:t>percent reached production. Most fail due to brittle workflows, lack of contextual learning, </w:t>
      </w:r>
      <w:r>
        <w:rPr>
          <w:w w:val="105"/>
        </w:rPr>
        <w:t>and misalignment with day-to-day operations.</w:t>
      </w:r>
    </w:p>
    <w:p>
      <w:pPr>
        <w:pStyle w:val="BodyText"/>
        <w:spacing w:line="264" w:lineRule="auto" w:before="163"/>
        <w:ind w:left="360" w:right="763"/>
      </w:pPr>
      <w:r>
        <w:rPr/>
        <w:t>From our interviews, surveys, and analysis of 300 public implementations, four patterns emerged that define the GenAI Divide:</w:t>
      </w:r>
    </w:p>
    <w:p>
      <w:pPr>
        <w:pStyle w:val="ListParagraph"/>
        <w:numPr>
          <w:ilvl w:val="0"/>
          <w:numId w:val="3"/>
        </w:numPr>
        <w:tabs>
          <w:tab w:pos="1080" w:val="left" w:leader="none"/>
        </w:tabs>
        <w:spacing w:line="240" w:lineRule="auto" w:before="158" w:after="0"/>
        <w:ind w:left="1080" w:right="0" w:hanging="360"/>
        <w:jc w:val="left"/>
        <w:rPr>
          <w:sz w:val="22"/>
        </w:rPr>
      </w:pPr>
      <w:r>
        <w:rPr>
          <w:b/>
          <w:sz w:val="22"/>
        </w:rPr>
        <w:t>Limited disruption</w:t>
      </w:r>
      <w:r>
        <w:rPr>
          <w:sz w:val="22"/>
        </w:rPr>
        <w:t>:</w:t>
      </w:r>
      <w:r>
        <w:rPr>
          <w:spacing w:val="5"/>
          <w:sz w:val="22"/>
        </w:rPr>
        <w:t> </w:t>
      </w:r>
      <w:r>
        <w:rPr>
          <w:sz w:val="22"/>
        </w:rPr>
        <w:t>Only</w:t>
      </w:r>
      <w:r>
        <w:rPr>
          <w:spacing w:val="6"/>
          <w:sz w:val="22"/>
        </w:rPr>
        <w:t> </w:t>
      </w:r>
      <w:r>
        <w:rPr>
          <w:sz w:val="22"/>
        </w:rPr>
        <w:t>2</w:t>
      </w:r>
      <w:r>
        <w:rPr>
          <w:spacing w:val="6"/>
          <w:sz w:val="22"/>
        </w:rPr>
        <w:t> </w:t>
      </w:r>
      <w:r>
        <w:rPr>
          <w:sz w:val="22"/>
        </w:rPr>
        <w:t>of</w:t>
      </w:r>
      <w:r>
        <w:rPr>
          <w:spacing w:val="4"/>
          <w:sz w:val="22"/>
        </w:rPr>
        <w:t> </w:t>
      </w:r>
      <w:r>
        <w:rPr>
          <w:sz w:val="22"/>
        </w:rPr>
        <w:t>8</w:t>
      </w:r>
      <w:r>
        <w:rPr>
          <w:spacing w:val="6"/>
          <w:sz w:val="22"/>
        </w:rPr>
        <w:t> </w:t>
      </w:r>
      <w:r>
        <w:rPr>
          <w:sz w:val="22"/>
        </w:rPr>
        <w:t>major</w:t>
      </w:r>
      <w:r>
        <w:rPr>
          <w:spacing w:val="5"/>
          <w:sz w:val="22"/>
        </w:rPr>
        <w:t> </w:t>
      </w:r>
      <w:r>
        <w:rPr>
          <w:sz w:val="22"/>
        </w:rPr>
        <w:t>sectors</w:t>
      </w:r>
      <w:r>
        <w:rPr>
          <w:spacing w:val="3"/>
          <w:sz w:val="22"/>
        </w:rPr>
        <w:t> </w:t>
      </w:r>
      <w:r>
        <w:rPr>
          <w:sz w:val="22"/>
        </w:rPr>
        <w:t>show</w:t>
      </w:r>
      <w:r>
        <w:rPr>
          <w:spacing w:val="4"/>
          <w:sz w:val="22"/>
        </w:rPr>
        <w:t> </w:t>
      </w:r>
      <w:r>
        <w:rPr>
          <w:sz w:val="22"/>
        </w:rPr>
        <w:t>meaningful</w:t>
      </w:r>
      <w:r>
        <w:rPr>
          <w:spacing w:val="6"/>
          <w:sz w:val="22"/>
        </w:rPr>
        <w:t> </w:t>
      </w:r>
      <w:r>
        <w:rPr>
          <w:sz w:val="22"/>
        </w:rPr>
        <w:t>structural</w:t>
      </w:r>
      <w:r>
        <w:rPr>
          <w:spacing w:val="4"/>
          <w:sz w:val="22"/>
        </w:rPr>
        <w:t> </w:t>
      </w:r>
      <w:r>
        <w:rPr>
          <w:spacing w:val="-2"/>
          <w:sz w:val="22"/>
        </w:rPr>
        <w:t>change</w:t>
      </w:r>
    </w:p>
    <w:p>
      <w:pPr>
        <w:pStyle w:val="ListParagraph"/>
        <w:numPr>
          <w:ilvl w:val="0"/>
          <w:numId w:val="3"/>
        </w:numPr>
        <w:tabs>
          <w:tab w:pos="1080" w:val="left" w:leader="none"/>
        </w:tabs>
        <w:spacing w:line="240" w:lineRule="auto" w:before="184" w:after="0"/>
        <w:ind w:left="1080" w:right="0" w:hanging="360"/>
        <w:jc w:val="left"/>
        <w:rPr>
          <w:sz w:val="22"/>
        </w:rPr>
      </w:pPr>
      <w:r>
        <w:rPr>
          <w:b/>
          <w:sz w:val="22"/>
        </w:rPr>
        <w:t>Enterprise</w:t>
      </w:r>
      <w:r>
        <w:rPr>
          <w:b/>
          <w:spacing w:val="1"/>
          <w:sz w:val="22"/>
        </w:rPr>
        <w:t> </w:t>
      </w:r>
      <w:r>
        <w:rPr>
          <w:b/>
          <w:sz w:val="22"/>
        </w:rPr>
        <w:t>paradox</w:t>
      </w:r>
      <w:r>
        <w:rPr>
          <w:sz w:val="22"/>
        </w:rPr>
        <w:t>:</w:t>
      </w:r>
      <w:r>
        <w:rPr>
          <w:spacing w:val="3"/>
          <w:sz w:val="22"/>
        </w:rPr>
        <w:t> </w:t>
      </w:r>
      <w:r>
        <w:rPr>
          <w:sz w:val="22"/>
        </w:rPr>
        <w:t>Big</w:t>
      </w:r>
      <w:r>
        <w:rPr>
          <w:spacing w:val="5"/>
          <w:sz w:val="22"/>
        </w:rPr>
        <w:t> </w:t>
      </w:r>
      <w:r>
        <w:rPr>
          <w:sz w:val="22"/>
        </w:rPr>
        <w:t>firms</w:t>
      </w:r>
      <w:r>
        <w:rPr>
          <w:spacing w:val="2"/>
          <w:sz w:val="22"/>
        </w:rPr>
        <w:t> </w:t>
      </w:r>
      <w:r>
        <w:rPr>
          <w:sz w:val="22"/>
        </w:rPr>
        <w:t>lead</w:t>
      </w:r>
      <w:r>
        <w:rPr>
          <w:spacing w:val="4"/>
          <w:sz w:val="22"/>
        </w:rPr>
        <w:t> </w:t>
      </w:r>
      <w:r>
        <w:rPr>
          <w:sz w:val="22"/>
        </w:rPr>
        <w:t>in</w:t>
      </w:r>
      <w:r>
        <w:rPr>
          <w:spacing w:val="5"/>
          <w:sz w:val="22"/>
        </w:rPr>
        <w:t> </w:t>
      </w:r>
      <w:r>
        <w:rPr>
          <w:sz w:val="22"/>
        </w:rPr>
        <w:t>pilot</w:t>
      </w:r>
      <w:r>
        <w:rPr>
          <w:spacing w:val="5"/>
          <w:sz w:val="22"/>
        </w:rPr>
        <w:t> </w:t>
      </w:r>
      <w:r>
        <w:rPr>
          <w:sz w:val="22"/>
        </w:rPr>
        <w:t>volume</w:t>
      </w:r>
      <w:r>
        <w:rPr>
          <w:spacing w:val="3"/>
          <w:sz w:val="22"/>
        </w:rPr>
        <w:t> </w:t>
      </w:r>
      <w:r>
        <w:rPr>
          <w:sz w:val="22"/>
        </w:rPr>
        <w:t>but</w:t>
      </w:r>
      <w:r>
        <w:rPr>
          <w:spacing w:val="5"/>
          <w:sz w:val="22"/>
        </w:rPr>
        <w:t> </w:t>
      </w:r>
      <w:r>
        <w:rPr>
          <w:sz w:val="22"/>
        </w:rPr>
        <w:t>lag</w:t>
      </w:r>
      <w:r>
        <w:rPr>
          <w:spacing w:val="4"/>
          <w:sz w:val="22"/>
        </w:rPr>
        <w:t> </w:t>
      </w:r>
      <w:r>
        <w:rPr>
          <w:sz w:val="22"/>
        </w:rPr>
        <w:t>in</w:t>
      </w:r>
      <w:r>
        <w:rPr>
          <w:spacing w:val="5"/>
          <w:sz w:val="22"/>
        </w:rPr>
        <w:t> </w:t>
      </w:r>
      <w:r>
        <w:rPr>
          <w:sz w:val="22"/>
        </w:rPr>
        <w:t>scale-</w:t>
      </w:r>
      <w:r>
        <w:rPr>
          <w:spacing w:val="-5"/>
          <w:sz w:val="22"/>
        </w:rPr>
        <w:t>up</w:t>
      </w:r>
    </w:p>
    <w:p>
      <w:pPr>
        <w:pStyle w:val="ListParagraph"/>
        <w:numPr>
          <w:ilvl w:val="0"/>
          <w:numId w:val="3"/>
        </w:numPr>
        <w:tabs>
          <w:tab w:pos="1080" w:val="left" w:leader="none"/>
        </w:tabs>
        <w:spacing w:line="240" w:lineRule="auto" w:before="182" w:after="0"/>
        <w:ind w:left="1080" w:right="0" w:hanging="360"/>
        <w:jc w:val="left"/>
        <w:rPr>
          <w:sz w:val="22"/>
        </w:rPr>
      </w:pPr>
      <w:r>
        <w:rPr>
          <w:b/>
          <w:sz w:val="22"/>
        </w:rPr>
        <w:t>Investment</w:t>
      </w:r>
      <w:r>
        <w:rPr>
          <w:b/>
          <w:spacing w:val="9"/>
          <w:sz w:val="22"/>
        </w:rPr>
        <w:t> </w:t>
      </w:r>
      <w:r>
        <w:rPr>
          <w:b/>
          <w:sz w:val="22"/>
        </w:rPr>
        <w:t>bias</w:t>
      </w:r>
      <w:r>
        <w:rPr>
          <w:sz w:val="22"/>
        </w:rPr>
        <w:t>:</w:t>
      </w:r>
      <w:r>
        <w:rPr>
          <w:spacing w:val="14"/>
          <w:sz w:val="22"/>
        </w:rPr>
        <w:t> </w:t>
      </w:r>
      <w:r>
        <w:rPr>
          <w:sz w:val="22"/>
        </w:rPr>
        <w:t>Budgets</w:t>
      </w:r>
      <w:r>
        <w:rPr>
          <w:spacing w:val="14"/>
          <w:sz w:val="22"/>
        </w:rPr>
        <w:t> </w:t>
      </w:r>
      <w:r>
        <w:rPr>
          <w:sz w:val="22"/>
        </w:rPr>
        <w:t>favor</w:t>
      </w:r>
      <w:r>
        <w:rPr>
          <w:spacing w:val="13"/>
          <w:sz w:val="22"/>
        </w:rPr>
        <w:t> </w:t>
      </w:r>
      <w:r>
        <w:rPr>
          <w:sz w:val="22"/>
        </w:rPr>
        <w:t>visible,</w:t>
      </w:r>
      <w:r>
        <w:rPr>
          <w:spacing w:val="16"/>
          <w:sz w:val="22"/>
        </w:rPr>
        <w:t> </w:t>
      </w:r>
      <w:r>
        <w:rPr>
          <w:sz w:val="22"/>
        </w:rPr>
        <w:t>top-line</w:t>
      </w:r>
      <w:r>
        <w:rPr>
          <w:spacing w:val="11"/>
          <w:sz w:val="22"/>
        </w:rPr>
        <w:t> </w:t>
      </w:r>
      <w:r>
        <w:rPr>
          <w:sz w:val="22"/>
        </w:rPr>
        <w:t>functions</w:t>
      </w:r>
      <w:r>
        <w:rPr>
          <w:spacing w:val="12"/>
          <w:sz w:val="22"/>
        </w:rPr>
        <w:t> </w:t>
      </w:r>
      <w:r>
        <w:rPr>
          <w:sz w:val="22"/>
        </w:rPr>
        <w:t>over</w:t>
      </w:r>
      <w:r>
        <w:rPr>
          <w:spacing w:val="14"/>
          <w:sz w:val="22"/>
        </w:rPr>
        <w:t> </w:t>
      </w:r>
      <w:r>
        <w:rPr>
          <w:sz w:val="22"/>
        </w:rPr>
        <w:t>high-ROI</w:t>
      </w:r>
      <w:r>
        <w:rPr>
          <w:spacing w:val="11"/>
          <w:sz w:val="22"/>
        </w:rPr>
        <w:t> </w:t>
      </w:r>
      <w:r>
        <w:rPr>
          <w:sz w:val="22"/>
        </w:rPr>
        <w:t>back</w:t>
      </w:r>
      <w:r>
        <w:rPr>
          <w:spacing w:val="17"/>
          <w:sz w:val="22"/>
        </w:rPr>
        <w:t> </w:t>
      </w:r>
      <w:r>
        <w:rPr>
          <w:spacing w:val="-2"/>
          <w:sz w:val="22"/>
        </w:rPr>
        <w:t>office</w:t>
      </w:r>
    </w:p>
    <w:p>
      <w:pPr>
        <w:pStyle w:val="ListParagraph"/>
        <w:numPr>
          <w:ilvl w:val="0"/>
          <w:numId w:val="3"/>
        </w:numPr>
        <w:tabs>
          <w:tab w:pos="1080" w:val="left" w:leader="none"/>
        </w:tabs>
        <w:spacing w:line="261" w:lineRule="auto" w:before="181" w:after="0"/>
        <w:ind w:left="1080" w:right="862" w:hanging="360"/>
        <w:jc w:val="left"/>
        <w:rPr>
          <w:sz w:val="22"/>
        </w:rPr>
      </w:pPr>
      <w:r>
        <w:rPr>
          <w:b/>
          <w:spacing w:val="-2"/>
          <w:w w:val="105"/>
          <w:sz w:val="22"/>
        </w:rPr>
        <w:t>Implementation</w:t>
      </w:r>
      <w:r>
        <w:rPr>
          <w:b/>
          <w:spacing w:val="-13"/>
          <w:w w:val="105"/>
          <w:sz w:val="22"/>
        </w:rPr>
        <w:t> </w:t>
      </w:r>
      <w:r>
        <w:rPr>
          <w:b/>
          <w:spacing w:val="-2"/>
          <w:w w:val="105"/>
          <w:sz w:val="22"/>
        </w:rPr>
        <w:t>advantage</w:t>
      </w:r>
      <w:r>
        <w:rPr>
          <w:spacing w:val="-2"/>
          <w:w w:val="105"/>
          <w:sz w:val="22"/>
        </w:rPr>
        <w:t>:</w:t>
      </w:r>
      <w:r>
        <w:rPr>
          <w:spacing w:val="-10"/>
          <w:w w:val="105"/>
          <w:sz w:val="22"/>
        </w:rPr>
        <w:t> </w:t>
      </w:r>
      <w:r>
        <w:rPr>
          <w:spacing w:val="-2"/>
          <w:w w:val="105"/>
          <w:sz w:val="22"/>
        </w:rPr>
        <w:t>External</w:t>
      </w:r>
      <w:r>
        <w:rPr>
          <w:spacing w:val="-9"/>
          <w:w w:val="105"/>
          <w:sz w:val="22"/>
        </w:rPr>
        <w:t> </w:t>
      </w:r>
      <w:r>
        <w:rPr>
          <w:spacing w:val="-2"/>
          <w:w w:val="105"/>
          <w:sz w:val="22"/>
        </w:rPr>
        <w:t>partnerships</w:t>
      </w:r>
      <w:r>
        <w:rPr>
          <w:spacing w:val="-10"/>
          <w:w w:val="105"/>
          <w:sz w:val="22"/>
        </w:rPr>
        <w:t> </w:t>
      </w:r>
      <w:r>
        <w:rPr>
          <w:spacing w:val="-2"/>
          <w:w w:val="105"/>
          <w:sz w:val="22"/>
        </w:rPr>
        <w:t>see</w:t>
      </w:r>
      <w:r>
        <w:rPr>
          <w:spacing w:val="-10"/>
          <w:w w:val="105"/>
          <w:sz w:val="22"/>
        </w:rPr>
        <w:t> </w:t>
      </w:r>
      <w:r>
        <w:rPr>
          <w:spacing w:val="-2"/>
          <w:w w:val="105"/>
          <w:sz w:val="22"/>
        </w:rPr>
        <w:t>twice</w:t>
      </w:r>
      <w:r>
        <w:rPr>
          <w:spacing w:val="-10"/>
          <w:w w:val="105"/>
          <w:sz w:val="22"/>
        </w:rPr>
        <w:t> </w:t>
      </w:r>
      <w:r>
        <w:rPr>
          <w:spacing w:val="-2"/>
          <w:w w:val="105"/>
          <w:sz w:val="22"/>
        </w:rPr>
        <w:t>the</w:t>
      </w:r>
      <w:r>
        <w:rPr>
          <w:spacing w:val="-10"/>
          <w:w w:val="105"/>
          <w:sz w:val="22"/>
        </w:rPr>
        <w:t> </w:t>
      </w:r>
      <w:r>
        <w:rPr>
          <w:spacing w:val="-2"/>
          <w:w w:val="105"/>
          <w:sz w:val="22"/>
        </w:rPr>
        <w:t>success</w:t>
      </w:r>
      <w:r>
        <w:rPr>
          <w:spacing w:val="-11"/>
          <w:w w:val="105"/>
          <w:sz w:val="22"/>
        </w:rPr>
        <w:t> </w:t>
      </w:r>
      <w:r>
        <w:rPr>
          <w:spacing w:val="-2"/>
          <w:w w:val="105"/>
          <w:sz w:val="22"/>
        </w:rPr>
        <w:t>rate</w:t>
      </w:r>
      <w:r>
        <w:rPr>
          <w:spacing w:val="-10"/>
          <w:w w:val="105"/>
          <w:sz w:val="22"/>
        </w:rPr>
        <w:t> </w:t>
      </w:r>
      <w:r>
        <w:rPr>
          <w:spacing w:val="-2"/>
          <w:w w:val="105"/>
          <w:sz w:val="22"/>
        </w:rPr>
        <w:t>of </w:t>
      </w:r>
      <w:r>
        <w:rPr>
          <w:w w:val="105"/>
          <w:sz w:val="22"/>
        </w:rPr>
        <w:t>internal</w:t>
      </w:r>
      <w:r>
        <w:rPr>
          <w:spacing w:val="-2"/>
          <w:w w:val="105"/>
          <w:sz w:val="22"/>
        </w:rPr>
        <w:t> </w:t>
      </w:r>
      <w:r>
        <w:rPr>
          <w:w w:val="105"/>
          <w:sz w:val="22"/>
        </w:rPr>
        <w:t>builds</w:t>
      </w:r>
    </w:p>
    <w:p>
      <w:pPr>
        <w:pStyle w:val="BodyText"/>
        <w:spacing w:before="184"/>
      </w:pPr>
    </w:p>
    <w:p>
      <w:pPr>
        <w:pStyle w:val="BodyText"/>
        <w:spacing w:line="264" w:lineRule="auto"/>
        <w:ind w:left="360" w:right="763"/>
      </w:pPr>
      <w:r>
        <w:rPr/>
        <w:t>The</w:t>
      </w:r>
      <w:r>
        <w:rPr>
          <w:spacing w:val="-9"/>
        </w:rPr>
        <w:t> </w:t>
      </w:r>
      <w:r>
        <w:rPr/>
        <w:t>core</w:t>
      </w:r>
      <w:r>
        <w:rPr>
          <w:spacing w:val="-11"/>
        </w:rPr>
        <w:t> </w:t>
      </w:r>
      <w:r>
        <w:rPr/>
        <w:t>barrier</w:t>
      </w:r>
      <w:r>
        <w:rPr>
          <w:spacing w:val="-11"/>
        </w:rPr>
        <w:t> </w:t>
      </w:r>
      <w:r>
        <w:rPr/>
        <w:t>to</w:t>
      </w:r>
      <w:r>
        <w:rPr>
          <w:spacing w:val="-10"/>
        </w:rPr>
        <w:t> </w:t>
      </w:r>
      <w:r>
        <w:rPr/>
        <w:t>scaling</w:t>
      </w:r>
      <w:r>
        <w:rPr>
          <w:spacing w:val="-10"/>
        </w:rPr>
        <w:t> </w:t>
      </w:r>
      <w:r>
        <w:rPr/>
        <w:t>is</w:t>
      </w:r>
      <w:r>
        <w:rPr>
          <w:spacing w:val="-12"/>
        </w:rPr>
        <w:t> </w:t>
      </w:r>
      <w:r>
        <w:rPr/>
        <w:t>not</w:t>
      </w:r>
      <w:r>
        <w:rPr>
          <w:spacing w:val="-10"/>
        </w:rPr>
        <w:t> </w:t>
      </w:r>
      <w:r>
        <w:rPr/>
        <w:t>infrastructure,</w:t>
      </w:r>
      <w:r>
        <w:rPr>
          <w:spacing w:val="-13"/>
        </w:rPr>
        <w:t> </w:t>
      </w:r>
      <w:r>
        <w:rPr/>
        <w:t>regulation,</w:t>
      </w:r>
      <w:r>
        <w:rPr>
          <w:spacing w:val="-10"/>
        </w:rPr>
        <w:t> </w:t>
      </w:r>
      <w:r>
        <w:rPr/>
        <w:t>or</w:t>
      </w:r>
      <w:r>
        <w:rPr>
          <w:spacing w:val="-11"/>
        </w:rPr>
        <w:t> </w:t>
      </w:r>
      <w:r>
        <w:rPr/>
        <w:t>talent.</w:t>
      </w:r>
      <w:r>
        <w:rPr>
          <w:spacing w:val="-11"/>
        </w:rPr>
        <w:t> </w:t>
      </w:r>
      <w:r>
        <w:rPr/>
        <w:t>It</w:t>
      </w:r>
      <w:r>
        <w:rPr>
          <w:spacing w:val="-10"/>
        </w:rPr>
        <w:t> </w:t>
      </w:r>
      <w:r>
        <w:rPr/>
        <w:t>is</w:t>
      </w:r>
      <w:r>
        <w:rPr>
          <w:spacing w:val="-12"/>
        </w:rPr>
        <w:t> </w:t>
      </w:r>
      <w:r>
        <w:rPr/>
        <w:t>learning.</w:t>
      </w:r>
      <w:r>
        <w:rPr>
          <w:spacing w:val="-11"/>
        </w:rPr>
        <w:t> </w:t>
      </w:r>
      <w:r>
        <w:rPr/>
        <w:t>Most GenAI systems do not retain feedback, adapt to context, or improve over time.</w:t>
      </w:r>
    </w:p>
    <w:p>
      <w:pPr>
        <w:pStyle w:val="BodyText"/>
        <w:spacing w:line="261" w:lineRule="auto" w:before="156"/>
        <w:ind w:left="360" w:right="422"/>
      </w:pPr>
      <w:r>
        <w:rPr>
          <w:w w:val="105"/>
        </w:rPr>
        <w:t>A small group of vendors and buyers are achieving faster progress by addressing these limitations directly. Buyers who succeed demand process-specific customization and evaluate</w:t>
      </w:r>
      <w:r>
        <w:rPr>
          <w:spacing w:val="-14"/>
          <w:w w:val="105"/>
        </w:rPr>
        <w:t> </w:t>
      </w:r>
      <w:r>
        <w:rPr>
          <w:w w:val="105"/>
        </w:rPr>
        <w:t>tools</w:t>
      </w:r>
      <w:r>
        <w:rPr>
          <w:spacing w:val="-16"/>
          <w:w w:val="105"/>
        </w:rPr>
        <w:t> </w:t>
      </w:r>
      <w:r>
        <w:rPr>
          <w:w w:val="105"/>
        </w:rPr>
        <w:t>based</w:t>
      </w:r>
      <w:r>
        <w:rPr>
          <w:spacing w:val="-15"/>
          <w:w w:val="105"/>
        </w:rPr>
        <w:t> </w:t>
      </w:r>
      <w:r>
        <w:rPr>
          <w:w w:val="105"/>
        </w:rPr>
        <w:t>on</w:t>
      </w:r>
      <w:r>
        <w:rPr>
          <w:spacing w:val="-16"/>
          <w:w w:val="105"/>
        </w:rPr>
        <w:t> </w:t>
      </w:r>
      <w:r>
        <w:rPr>
          <w:w w:val="105"/>
        </w:rPr>
        <w:t>business</w:t>
      </w:r>
      <w:r>
        <w:rPr>
          <w:spacing w:val="-16"/>
          <w:w w:val="105"/>
        </w:rPr>
        <w:t> </w:t>
      </w:r>
      <w:r>
        <w:rPr>
          <w:w w:val="105"/>
        </w:rPr>
        <w:t>outcomes</w:t>
      </w:r>
      <w:r>
        <w:rPr>
          <w:spacing w:val="-16"/>
          <w:w w:val="105"/>
        </w:rPr>
        <w:t> </w:t>
      </w:r>
      <w:r>
        <w:rPr>
          <w:w w:val="105"/>
        </w:rPr>
        <w:t>rather</w:t>
      </w:r>
      <w:r>
        <w:rPr>
          <w:spacing w:val="-15"/>
          <w:w w:val="105"/>
        </w:rPr>
        <w:t> </w:t>
      </w:r>
      <w:r>
        <w:rPr>
          <w:w w:val="105"/>
        </w:rPr>
        <w:t>than</w:t>
      </w:r>
      <w:r>
        <w:rPr>
          <w:spacing w:val="-14"/>
          <w:w w:val="105"/>
        </w:rPr>
        <w:t> </w:t>
      </w:r>
      <w:r>
        <w:rPr>
          <w:w w:val="105"/>
        </w:rPr>
        <w:t>software</w:t>
      </w:r>
      <w:r>
        <w:rPr>
          <w:spacing w:val="-15"/>
          <w:w w:val="105"/>
        </w:rPr>
        <w:t> </w:t>
      </w:r>
      <w:r>
        <w:rPr>
          <w:w w:val="105"/>
        </w:rPr>
        <w:t>benchmarks.</w:t>
      </w:r>
      <w:r>
        <w:rPr>
          <w:spacing w:val="-16"/>
          <w:w w:val="105"/>
        </w:rPr>
        <w:t> </w:t>
      </w:r>
      <w:r>
        <w:rPr>
          <w:w w:val="105"/>
        </w:rPr>
        <w:t>They</w:t>
      </w:r>
      <w:r>
        <w:rPr>
          <w:spacing w:val="-14"/>
          <w:w w:val="105"/>
        </w:rPr>
        <w:t> </w:t>
      </w:r>
      <w:r>
        <w:rPr>
          <w:w w:val="105"/>
        </w:rPr>
        <w:t>expect</w:t>
      </w:r>
    </w:p>
    <w:p>
      <w:pPr>
        <w:pStyle w:val="BodyText"/>
        <w:spacing w:after="0" w:line="261" w:lineRule="auto"/>
        <w:sectPr>
          <w:footerReference w:type="default" r:id="rId9"/>
          <w:pgSz w:w="12240" w:h="15840"/>
          <w:pgMar w:header="0" w:footer="1164" w:top="1360" w:bottom="1360" w:left="1080" w:right="1080"/>
          <w:pgNumType w:start="3"/>
        </w:sectPr>
      </w:pPr>
    </w:p>
    <w:p>
      <w:pPr>
        <w:pStyle w:val="BodyText"/>
        <w:spacing w:line="264" w:lineRule="auto" w:before="80"/>
        <w:ind w:left="360" w:right="624"/>
      </w:pPr>
      <w:r>
        <w:rPr/>
        <w:t>systems that integrate with existing processes and improve over time. Vendors meeting these expectations are securing multi-million-dollar deployments within months.</w:t>
      </w:r>
    </w:p>
    <w:p>
      <w:pPr>
        <w:pStyle w:val="BodyText"/>
        <w:spacing w:line="261" w:lineRule="auto" w:before="156"/>
        <w:ind w:left="360" w:right="422"/>
      </w:pPr>
      <w:r>
        <w:rPr>
          <w:w w:val="105"/>
        </w:rPr>
        <w:t>While</w:t>
      </w:r>
      <w:r>
        <w:rPr>
          <w:spacing w:val="-8"/>
          <w:w w:val="105"/>
        </w:rPr>
        <w:t> </w:t>
      </w:r>
      <w:r>
        <w:rPr>
          <w:w w:val="105"/>
        </w:rPr>
        <w:t>most</w:t>
      </w:r>
      <w:r>
        <w:rPr>
          <w:spacing w:val="-9"/>
          <w:w w:val="105"/>
        </w:rPr>
        <w:t> </w:t>
      </w:r>
      <w:r>
        <w:rPr>
          <w:w w:val="105"/>
        </w:rPr>
        <w:t>implementations</w:t>
      </w:r>
      <w:r>
        <w:rPr>
          <w:spacing w:val="-11"/>
          <w:w w:val="105"/>
        </w:rPr>
        <w:t> </w:t>
      </w:r>
      <w:r>
        <w:rPr>
          <w:w w:val="105"/>
        </w:rPr>
        <w:t>don't</w:t>
      </w:r>
      <w:r>
        <w:rPr>
          <w:spacing w:val="-8"/>
          <w:w w:val="105"/>
        </w:rPr>
        <w:t> </w:t>
      </w:r>
      <w:r>
        <w:rPr>
          <w:w w:val="105"/>
        </w:rPr>
        <w:t>drive</w:t>
      </w:r>
      <w:r>
        <w:rPr>
          <w:spacing w:val="-9"/>
          <w:w w:val="105"/>
        </w:rPr>
        <w:t> </w:t>
      </w:r>
      <w:r>
        <w:rPr>
          <w:w w:val="105"/>
        </w:rPr>
        <w:t>headcount</w:t>
      </w:r>
      <w:r>
        <w:rPr>
          <w:spacing w:val="-8"/>
          <w:w w:val="105"/>
        </w:rPr>
        <w:t> </w:t>
      </w:r>
      <w:r>
        <w:rPr>
          <w:w w:val="105"/>
        </w:rPr>
        <w:t>reduction,</w:t>
      </w:r>
      <w:r>
        <w:rPr>
          <w:spacing w:val="-8"/>
          <w:w w:val="105"/>
        </w:rPr>
        <w:t> </w:t>
      </w:r>
      <w:r>
        <w:rPr>
          <w:w w:val="105"/>
        </w:rPr>
        <w:t>organizations</w:t>
      </w:r>
      <w:r>
        <w:rPr>
          <w:spacing w:val="-11"/>
          <w:w w:val="105"/>
        </w:rPr>
        <w:t> </w:t>
      </w:r>
      <w:r>
        <w:rPr>
          <w:w w:val="105"/>
        </w:rPr>
        <w:t>that</w:t>
      </w:r>
      <w:r>
        <w:rPr>
          <w:spacing w:val="-8"/>
          <w:w w:val="105"/>
        </w:rPr>
        <w:t> </w:t>
      </w:r>
      <w:r>
        <w:rPr>
          <w:w w:val="105"/>
        </w:rPr>
        <w:t>have crossed</w:t>
      </w:r>
      <w:r>
        <w:rPr>
          <w:spacing w:val="-1"/>
          <w:w w:val="105"/>
        </w:rPr>
        <w:t> </w:t>
      </w:r>
      <w:r>
        <w:rPr>
          <w:w w:val="105"/>
        </w:rPr>
        <w:t>the</w:t>
      </w:r>
      <w:r>
        <w:rPr>
          <w:spacing w:val="-1"/>
          <w:w w:val="105"/>
        </w:rPr>
        <w:t> </w:t>
      </w:r>
      <w:r>
        <w:rPr>
          <w:w w:val="105"/>
        </w:rPr>
        <w:t>GenAI</w:t>
      </w:r>
      <w:r>
        <w:rPr>
          <w:spacing w:val="-1"/>
          <w:w w:val="105"/>
        </w:rPr>
        <w:t> </w:t>
      </w:r>
      <w:r>
        <w:rPr>
          <w:w w:val="105"/>
        </w:rPr>
        <w:t>Divide</w:t>
      </w:r>
      <w:r>
        <w:rPr>
          <w:spacing w:val="-1"/>
          <w:w w:val="105"/>
        </w:rPr>
        <w:t> </w:t>
      </w:r>
      <w:r>
        <w:rPr>
          <w:w w:val="105"/>
        </w:rPr>
        <w:t>are</w:t>
      </w:r>
      <w:r>
        <w:rPr>
          <w:spacing w:val="-1"/>
          <w:w w:val="105"/>
        </w:rPr>
        <w:t> </w:t>
      </w:r>
      <w:r>
        <w:rPr>
          <w:w w:val="105"/>
        </w:rPr>
        <w:t>beginning to see</w:t>
      </w:r>
      <w:r>
        <w:rPr>
          <w:spacing w:val="-1"/>
          <w:w w:val="105"/>
        </w:rPr>
        <w:t> </w:t>
      </w:r>
      <w:r>
        <w:rPr>
          <w:w w:val="105"/>
        </w:rPr>
        <w:t>selective</w:t>
      </w:r>
      <w:r>
        <w:rPr>
          <w:spacing w:val="-1"/>
          <w:w w:val="105"/>
        </w:rPr>
        <w:t> </w:t>
      </w:r>
      <w:r>
        <w:rPr>
          <w:w w:val="105"/>
        </w:rPr>
        <w:t>workforce</w:t>
      </w:r>
      <w:r>
        <w:rPr>
          <w:spacing w:val="-1"/>
          <w:w w:val="105"/>
        </w:rPr>
        <w:t> </w:t>
      </w:r>
      <w:r>
        <w:rPr>
          <w:w w:val="105"/>
        </w:rPr>
        <w:t>impacts</w:t>
      </w:r>
      <w:r>
        <w:rPr>
          <w:spacing w:val="-1"/>
          <w:w w:val="105"/>
        </w:rPr>
        <w:t> </w:t>
      </w:r>
      <w:r>
        <w:rPr>
          <w:w w:val="105"/>
        </w:rPr>
        <w:t>in customer </w:t>
      </w:r>
      <w:r>
        <w:rPr/>
        <w:t>support, software engineering, and administrative functions. In addition, the highest-</w:t>
      </w:r>
      <w:r>
        <w:rPr>
          <w:w w:val="105"/>
        </w:rPr>
        <w:t>performing organizations report measurable savings from reduced BPO spending and </w:t>
      </w:r>
      <w:r>
        <w:rPr/>
        <w:t>external agency use, particularly in back-office operations. Others cite improved customer </w:t>
      </w:r>
      <w:r>
        <w:rPr>
          <w:w w:val="105"/>
        </w:rPr>
        <w:t>retention</w:t>
      </w:r>
      <w:r>
        <w:rPr>
          <w:spacing w:val="-3"/>
          <w:w w:val="105"/>
        </w:rPr>
        <w:t> </w:t>
      </w:r>
      <w:r>
        <w:rPr>
          <w:w w:val="105"/>
        </w:rPr>
        <w:t>and</w:t>
      </w:r>
      <w:r>
        <w:rPr>
          <w:spacing w:val="-6"/>
          <w:w w:val="105"/>
        </w:rPr>
        <w:t> </w:t>
      </w:r>
      <w:r>
        <w:rPr>
          <w:w w:val="105"/>
        </w:rPr>
        <w:t>sales</w:t>
      </w:r>
      <w:r>
        <w:rPr>
          <w:spacing w:val="-7"/>
          <w:w w:val="105"/>
        </w:rPr>
        <w:t> </w:t>
      </w:r>
      <w:r>
        <w:rPr>
          <w:w w:val="105"/>
        </w:rPr>
        <w:t>conversion</w:t>
      </w:r>
      <w:r>
        <w:rPr>
          <w:spacing w:val="-3"/>
          <w:w w:val="105"/>
        </w:rPr>
        <w:t> </w:t>
      </w:r>
      <w:r>
        <w:rPr>
          <w:w w:val="105"/>
        </w:rPr>
        <w:t>through</w:t>
      </w:r>
      <w:r>
        <w:rPr>
          <w:spacing w:val="-3"/>
          <w:w w:val="105"/>
        </w:rPr>
        <w:t> </w:t>
      </w:r>
      <w:r>
        <w:rPr>
          <w:w w:val="105"/>
        </w:rPr>
        <w:t>automated</w:t>
      </w:r>
      <w:r>
        <w:rPr>
          <w:spacing w:val="-6"/>
          <w:w w:val="105"/>
        </w:rPr>
        <w:t> </w:t>
      </w:r>
      <w:r>
        <w:rPr>
          <w:w w:val="105"/>
        </w:rPr>
        <w:t>outreach</w:t>
      </w:r>
      <w:r>
        <w:rPr>
          <w:spacing w:val="-4"/>
          <w:w w:val="105"/>
        </w:rPr>
        <w:t> </w:t>
      </w:r>
      <w:r>
        <w:rPr>
          <w:w w:val="105"/>
        </w:rPr>
        <w:t>and</w:t>
      </w:r>
      <w:r>
        <w:rPr>
          <w:spacing w:val="-6"/>
          <w:w w:val="105"/>
        </w:rPr>
        <w:t> </w:t>
      </w:r>
      <w:r>
        <w:rPr>
          <w:w w:val="105"/>
        </w:rPr>
        <w:t>intelligent follow-up systems. These early results suggest that learning-capable systems, when targeted at </w:t>
      </w:r>
      <w:r>
        <w:rPr/>
        <w:t>specific processes, can deliver real value, even without major organizational restructuring.</w:t>
      </w:r>
    </w:p>
    <w:p>
      <w:pPr>
        <w:pStyle w:val="BodyText"/>
      </w:pPr>
    </w:p>
    <w:p>
      <w:pPr>
        <w:pStyle w:val="BodyText"/>
      </w:pPr>
    </w:p>
    <w:p>
      <w:pPr>
        <w:pStyle w:val="BodyText"/>
        <w:spacing w:before="35"/>
      </w:pPr>
    </w:p>
    <w:p>
      <w:pPr>
        <w:pStyle w:val="Heading1"/>
        <w:numPr>
          <w:ilvl w:val="0"/>
          <w:numId w:val="1"/>
        </w:numPr>
        <w:tabs>
          <w:tab w:pos="749" w:val="left" w:leader="none"/>
          <w:tab w:pos="792" w:val="left" w:leader="none"/>
        </w:tabs>
        <w:spacing w:line="261" w:lineRule="auto" w:before="1" w:after="0"/>
        <w:ind w:left="792" w:right="740" w:hanging="432"/>
        <w:jc w:val="left"/>
      </w:pPr>
      <w:r>
        <w:rPr/>
        <mc:AlternateContent>
          <mc:Choice Requires="wps">
            <w:drawing>
              <wp:anchor distT="0" distB="0" distL="0" distR="0" allowOverlap="1" layoutInCell="1" locked="0" behindDoc="1" simplePos="0" relativeHeight="487590912">
                <wp:simplePos x="0" y="0"/>
                <wp:positionH relativeFrom="page">
                  <wp:posOffset>896416</wp:posOffset>
                </wp:positionH>
                <wp:positionV relativeFrom="paragraph">
                  <wp:posOffset>591659</wp:posOffset>
                </wp:positionV>
                <wp:extent cx="5981065" cy="635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46.587364pt;width:470.95pt;height:.47998pt;mso-position-horizontal-relative:page;mso-position-vertical-relative:paragraph;z-index:-15725568;mso-wrap-distance-left:0;mso-wrap-distance-right:0" id="docshape13" filled="true" fillcolor="#585858" stroked="false">
                <v:fill type="solid"/>
                <w10:wrap type="topAndBottom"/>
              </v:rect>
            </w:pict>
          </mc:Fallback>
        </mc:AlternateContent>
      </w:r>
      <w:r>
        <w:rPr>
          <w:smallCaps/>
          <w:w w:val="105"/>
        </w:rPr>
        <w:t>The Wrong Side of the GenAI</w:t>
      </w:r>
      <w:r>
        <w:rPr>
          <w:smallCaps/>
          <w:spacing w:val="-27"/>
          <w:w w:val="105"/>
        </w:rPr>
        <w:t> </w:t>
      </w:r>
      <w:r>
        <w:rPr>
          <w:smallCaps/>
          <w:w w:val="105"/>
        </w:rPr>
        <w:t>Divide:</w:t>
      </w:r>
      <w:r>
        <w:rPr>
          <w:smallCaps/>
          <w:spacing w:val="-27"/>
          <w:w w:val="105"/>
        </w:rPr>
        <w:t> </w:t>
      </w:r>
      <w:r>
        <w:rPr>
          <w:smallCaps/>
          <w:w w:val="105"/>
        </w:rPr>
        <w:t>High Adoption, Low Transformation</w:t>
      </w:r>
    </w:p>
    <w:p>
      <w:pPr>
        <w:pStyle w:val="BodyText"/>
        <w:spacing w:line="261" w:lineRule="auto" w:before="160"/>
        <w:ind w:left="360" w:right="422"/>
      </w:pPr>
      <w:r>
        <w:rPr>
          <w:b/>
        </w:rPr>
        <w:t>Takeaway: </w:t>
      </w:r>
      <w:r>
        <w:rPr/>
        <w:t>Most organizations fall on the wrong side of the GenAI Divide, adoption is high, but disruption is low. Seven of nine sectors show little structural change. Enterprises are piloting GenAI tools, but very few reach deployment. Generic tools like ChatGPT are widely used, but custom solutions stall due to integration complexity and lack of fit with existing </w:t>
      </w:r>
      <w:r>
        <w:rPr>
          <w:spacing w:val="-2"/>
        </w:rPr>
        <w:t>workflows.</w:t>
      </w:r>
    </w:p>
    <w:p>
      <w:pPr>
        <w:pStyle w:val="BodyText"/>
        <w:spacing w:line="264" w:lineRule="auto" w:before="161"/>
        <w:ind w:left="360" w:right="763"/>
      </w:pPr>
      <w:r>
        <w:rPr/>
        <w:t>The GenAI Divide is most visible when examining industry-level transformation patterns. Despite high-profile investment and widespread pilot activity, only a small fraction of organizations have moved beyond experimentation</w:t>
      </w:r>
      <w:r>
        <w:rPr>
          <w:spacing w:val="39"/>
        </w:rPr>
        <w:t> </w:t>
      </w:r>
      <w:r>
        <w:rPr/>
        <w:t>to</w:t>
      </w:r>
      <w:r>
        <w:rPr>
          <w:spacing w:val="40"/>
        </w:rPr>
        <w:t> </w:t>
      </w:r>
      <w:r>
        <w:rPr/>
        <w:t>achieve meaningful business</w:t>
      </w:r>
      <w:r>
        <w:rPr>
          <w:spacing w:val="40"/>
        </w:rPr>
        <w:t> </w:t>
      </w:r>
      <w:r>
        <w:rPr>
          <w:spacing w:val="-2"/>
        </w:rPr>
        <w:t>transformation.</w:t>
      </w:r>
    </w:p>
    <w:p>
      <w:pPr>
        <w:pStyle w:val="BodyText"/>
        <w:spacing w:before="98"/>
      </w:pPr>
    </w:p>
    <w:p>
      <w:pPr>
        <w:pStyle w:val="Heading2"/>
        <w:numPr>
          <w:ilvl w:val="1"/>
          <w:numId w:val="1"/>
        </w:numPr>
        <w:tabs>
          <w:tab w:pos="936" w:val="left" w:leader="none"/>
        </w:tabs>
        <w:spacing w:line="240" w:lineRule="auto" w:before="0" w:after="0"/>
        <w:ind w:left="936" w:right="0" w:hanging="576"/>
        <w:jc w:val="left"/>
      </w:pPr>
      <w:r>
        <w:rPr>
          <w:smallCaps/>
          <w:w w:val="105"/>
        </w:rPr>
        <w:t>The</w:t>
      </w:r>
      <w:r>
        <w:rPr>
          <w:smallCaps/>
          <w:spacing w:val="2"/>
          <w:w w:val="105"/>
        </w:rPr>
        <w:t> </w:t>
      </w:r>
      <w:r>
        <w:rPr>
          <w:smallCaps/>
          <w:w w:val="105"/>
        </w:rPr>
        <w:t>Disruption</w:t>
      </w:r>
      <w:r>
        <w:rPr>
          <w:smallCaps/>
          <w:spacing w:val="-1"/>
          <w:w w:val="105"/>
        </w:rPr>
        <w:t> </w:t>
      </w:r>
      <w:r>
        <w:rPr>
          <w:smallCaps/>
          <w:w w:val="105"/>
        </w:rPr>
        <w:t>Reality Behind</w:t>
      </w:r>
      <w:r>
        <w:rPr>
          <w:smallCaps/>
          <w:spacing w:val="-1"/>
          <w:w w:val="105"/>
        </w:rPr>
        <w:t> </w:t>
      </w:r>
      <w:r>
        <w:rPr>
          <w:smallCaps/>
          <w:w w:val="105"/>
        </w:rPr>
        <w:t>the</w:t>
      </w:r>
      <w:r>
        <w:rPr>
          <w:smallCaps/>
          <w:spacing w:val="-1"/>
          <w:w w:val="105"/>
        </w:rPr>
        <w:t> </w:t>
      </w:r>
      <w:r>
        <w:rPr>
          <w:smallCaps/>
          <w:spacing w:val="-2"/>
          <w:w w:val="105"/>
        </w:rPr>
        <w:t>Divide</w:t>
      </w:r>
    </w:p>
    <w:p>
      <w:pPr>
        <w:pStyle w:val="BodyText"/>
        <w:spacing w:line="261" w:lineRule="auto" w:before="29"/>
        <w:ind w:left="360" w:right="763"/>
      </w:pPr>
      <w:r>
        <w:rPr>
          <w:b/>
        </w:rPr>
        <w:t>Takeaway: </w:t>
      </w:r>
      <w:r>
        <w:rPr/>
        <w:t>The GenAI Divide manifests clearly at the industry level, despite GenAI's visibility, only two industries (Tech and Media) show clear signs of structural disruption, while seven others remain on the wrong side of transformation.</w:t>
      </w:r>
    </w:p>
    <w:p>
      <w:pPr>
        <w:pStyle w:val="BodyText"/>
        <w:spacing w:line="261" w:lineRule="auto" w:before="161"/>
        <w:ind w:left="360" w:right="457"/>
      </w:pPr>
      <w:r>
        <w:rPr/>
        <w:t>Despite high-profile investment, industry-level transformation remains limited. GenAI has been embedded in support, content creation, and analytics use cases, but few industries show</w:t>
      </w:r>
      <w:r>
        <w:rPr>
          <w:spacing w:val="30"/>
        </w:rPr>
        <w:t> </w:t>
      </w:r>
      <w:r>
        <w:rPr/>
        <w:t>the</w:t>
      </w:r>
      <w:r>
        <w:rPr>
          <w:spacing w:val="29"/>
        </w:rPr>
        <w:t> </w:t>
      </w:r>
      <w:r>
        <w:rPr/>
        <w:t>deep</w:t>
      </w:r>
      <w:r>
        <w:rPr>
          <w:spacing w:val="29"/>
        </w:rPr>
        <w:t> </w:t>
      </w:r>
      <w:r>
        <w:rPr/>
        <w:t>structural</w:t>
      </w:r>
      <w:r>
        <w:rPr>
          <w:spacing w:val="29"/>
        </w:rPr>
        <w:t> </w:t>
      </w:r>
      <w:r>
        <w:rPr/>
        <w:t>shifts</w:t>
      </w:r>
      <w:r>
        <w:rPr>
          <w:spacing w:val="29"/>
        </w:rPr>
        <w:t> </w:t>
      </w:r>
      <w:r>
        <w:rPr/>
        <w:t>associated</w:t>
      </w:r>
      <w:r>
        <w:rPr>
          <w:spacing w:val="29"/>
        </w:rPr>
        <w:t> </w:t>
      </w:r>
      <w:r>
        <w:rPr/>
        <w:t>with</w:t>
      </w:r>
      <w:r>
        <w:rPr>
          <w:spacing w:val="27"/>
        </w:rPr>
        <w:t> </w:t>
      </w:r>
      <w:r>
        <w:rPr/>
        <w:t>past</w:t>
      </w:r>
      <w:r>
        <w:rPr>
          <w:spacing w:val="30"/>
        </w:rPr>
        <w:t> </w:t>
      </w:r>
      <w:r>
        <w:rPr/>
        <w:t>general-purpose</w:t>
      </w:r>
      <w:r>
        <w:rPr>
          <w:spacing w:val="29"/>
        </w:rPr>
        <w:t> </w:t>
      </w:r>
      <w:r>
        <w:rPr/>
        <w:t>technologies</w:t>
      </w:r>
      <w:r>
        <w:rPr>
          <w:spacing w:val="27"/>
        </w:rPr>
        <w:t> </w:t>
      </w:r>
      <w:r>
        <w:rPr/>
        <w:t>such</w:t>
      </w:r>
      <w:r>
        <w:rPr>
          <w:spacing w:val="30"/>
        </w:rPr>
        <w:t> </w:t>
      </w:r>
      <w:r>
        <w:rPr/>
        <w:t>as new market</w:t>
      </w:r>
      <w:r>
        <w:rPr>
          <w:spacing w:val="40"/>
        </w:rPr>
        <w:t> </w:t>
      </w:r>
      <w:r>
        <w:rPr/>
        <w:t>leaders,</w:t>
      </w:r>
      <w:r>
        <w:rPr>
          <w:spacing w:val="40"/>
        </w:rPr>
        <w:t> </w:t>
      </w:r>
      <w:r>
        <w:rPr/>
        <w:t>disrupted business models,</w:t>
      </w:r>
      <w:r>
        <w:rPr>
          <w:spacing w:val="40"/>
        </w:rPr>
        <w:t> </w:t>
      </w:r>
      <w:r>
        <w:rPr/>
        <w:t>or measurable changes in</w:t>
      </w:r>
      <w:r>
        <w:rPr>
          <w:spacing w:val="40"/>
        </w:rPr>
        <w:t> </w:t>
      </w:r>
      <w:r>
        <w:rPr/>
        <w:t>customer </w:t>
      </w:r>
      <w:r>
        <w:rPr>
          <w:spacing w:val="-2"/>
        </w:rPr>
        <w:t>behavior.</w:t>
      </w:r>
    </w:p>
    <w:p>
      <w:pPr>
        <w:pStyle w:val="BodyText"/>
        <w:spacing w:line="261" w:lineRule="auto" w:before="161"/>
        <w:ind w:left="360" w:right="537"/>
      </w:pPr>
      <w:r>
        <w:rPr>
          <w:w w:val="105"/>
        </w:rPr>
        <w:t>To</w:t>
      </w:r>
      <w:r>
        <w:rPr>
          <w:spacing w:val="-18"/>
          <w:w w:val="105"/>
        </w:rPr>
        <w:t> </w:t>
      </w:r>
      <w:r>
        <w:rPr>
          <w:w w:val="105"/>
        </w:rPr>
        <w:t>better</w:t>
      </w:r>
      <w:r>
        <w:rPr>
          <w:spacing w:val="-17"/>
          <w:w w:val="105"/>
        </w:rPr>
        <w:t> </w:t>
      </w:r>
      <w:r>
        <w:rPr>
          <w:w w:val="105"/>
        </w:rPr>
        <w:t>quantify</w:t>
      </w:r>
      <w:r>
        <w:rPr>
          <w:spacing w:val="-18"/>
          <w:w w:val="105"/>
        </w:rPr>
        <w:t> </w:t>
      </w:r>
      <w:r>
        <w:rPr>
          <w:w w:val="105"/>
        </w:rPr>
        <w:t>the</w:t>
      </w:r>
      <w:r>
        <w:rPr>
          <w:spacing w:val="-17"/>
          <w:w w:val="105"/>
        </w:rPr>
        <w:t> </w:t>
      </w:r>
      <w:r>
        <w:rPr>
          <w:w w:val="105"/>
        </w:rPr>
        <w:t>state</w:t>
      </w:r>
      <w:r>
        <w:rPr>
          <w:spacing w:val="-17"/>
          <w:w w:val="105"/>
        </w:rPr>
        <w:t> </w:t>
      </w:r>
      <w:r>
        <w:rPr>
          <w:w w:val="105"/>
        </w:rPr>
        <w:t>of</w:t>
      </w:r>
      <w:r>
        <w:rPr>
          <w:spacing w:val="-18"/>
          <w:w w:val="105"/>
        </w:rPr>
        <w:t> </w:t>
      </w:r>
      <w:r>
        <w:rPr>
          <w:w w:val="105"/>
        </w:rPr>
        <w:t>disruption,</w:t>
      </w:r>
      <w:r>
        <w:rPr>
          <w:spacing w:val="-17"/>
          <w:w w:val="105"/>
        </w:rPr>
        <w:t> </w:t>
      </w:r>
      <w:r>
        <w:rPr>
          <w:w w:val="105"/>
        </w:rPr>
        <w:t>we</w:t>
      </w:r>
      <w:r>
        <w:rPr>
          <w:spacing w:val="-18"/>
          <w:w w:val="105"/>
        </w:rPr>
        <w:t> </w:t>
      </w:r>
      <w:r>
        <w:rPr>
          <w:w w:val="105"/>
        </w:rPr>
        <w:t>developed</w:t>
      </w:r>
      <w:r>
        <w:rPr>
          <w:spacing w:val="-17"/>
          <w:w w:val="105"/>
        </w:rPr>
        <w:t> </w:t>
      </w:r>
      <w:r>
        <w:rPr>
          <w:w w:val="105"/>
        </w:rPr>
        <w:t>a</w:t>
      </w:r>
      <w:r>
        <w:rPr>
          <w:spacing w:val="-17"/>
          <w:w w:val="105"/>
        </w:rPr>
        <w:t> </w:t>
      </w:r>
      <w:r>
        <w:rPr>
          <w:w w:val="105"/>
        </w:rPr>
        <w:t>composite</w:t>
      </w:r>
      <w:r>
        <w:rPr>
          <w:spacing w:val="-18"/>
          <w:w w:val="105"/>
        </w:rPr>
        <w:t> </w:t>
      </w:r>
      <w:r>
        <w:rPr>
          <w:w w:val="105"/>
        </w:rPr>
        <w:t>AI</w:t>
      </w:r>
      <w:r>
        <w:rPr>
          <w:spacing w:val="-17"/>
          <w:w w:val="105"/>
        </w:rPr>
        <w:t> </w:t>
      </w:r>
      <w:r>
        <w:rPr>
          <w:w w:val="105"/>
        </w:rPr>
        <w:t>Market</w:t>
      </w:r>
      <w:r>
        <w:rPr>
          <w:spacing w:val="-18"/>
          <w:w w:val="105"/>
        </w:rPr>
        <w:t> </w:t>
      </w:r>
      <w:r>
        <w:rPr>
          <w:w w:val="105"/>
        </w:rPr>
        <w:t>Disruption Index.</w:t>
      </w:r>
      <w:r>
        <w:rPr>
          <w:spacing w:val="-6"/>
          <w:w w:val="105"/>
        </w:rPr>
        <w:t> </w:t>
      </w:r>
      <w:r>
        <w:rPr>
          <w:w w:val="105"/>
        </w:rPr>
        <w:t>Each</w:t>
      </w:r>
      <w:r>
        <w:rPr>
          <w:spacing w:val="-5"/>
          <w:w w:val="105"/>
        </w:rPr>
        <w:t> </w:t>
      </w:r>
      <w:r>
        <w:rPr>
          <w:w w:val="105"/>
        </w:rPr>
        <w:t>industry</w:t>
      </w:r>
      <w:r>
        <w:rPr>
          <w:spacing w:val="-6"/>
          <w:w w:val="105"/>
        </w:rPr>
        <w:t> </w:t>
      </w:r>
      <w:r>
        <w:rPr>
          <w:w w:val="105"/>
        </w:rPr>
        <w:t>was</w:t>
      </w:r>
      <w:r>
        <w:rPr>
          <w:spacing w:val="-7"/>
          <w:w w:val="105"/>
        </w:rPr>
        <w:t> </w:t>
      </w:r>
      <w:r>
        <w:rPr>
          <w:w w:val="105"/>
        </w:rPr>
        <w:t>scored</w:t>
      </w:r>
      <w:r>
        <w:rPr>
          <w:spacing w:val="-6"/>
          <w:w w:val="105"/>
        </w:rPr>
        <w:t> </w:t>
      </w:r>
      <w:r>
        <w:rPr>
          <w:w w:val="105"/>
        </w:rPr>
        <w:t>from</w:t>
      </w:r>
      <w:r>
        <w:rPr>
          <w:spacing w:val="-4"/>
          <w:w w:val="105"/>
        </w:rPr>
        <w:t> </w:t>
      </w:r>
      <w:r>
        <w:rPr>
          <w:w w:val="105"/>
        </w:rPr>
        <w:t>0</w:t>
      </w:r>
      <w:r>
        <w:rPr>
          <w:spacing w:val="-6"/>
          <w:w w:val="105"/>
        </w:rPr>
        <w:t> </w:t>
      </w:r>
      <w:r>
        <w:rPr>
          <w:w w:val="105"/>
        </w:rPr>
        <w:t>to</w:t>
      </w:r>
      <w:r>
        <w:rPr>
          <w:spacing w:val="-5"/>
          <w:w w:val="105"/>
        </w:rPr>
        <w:t> </w:t>
      </w:r>
      <w:r>
        <w:rPr>
          <w:w w:val="105"/>
        </w:rPr>
        <w:t>5</w:t>
      </w:r>
      <w:r>
        <w:rPr>
          <w:spacing w:val="-6"/>
          <w:w w:val="105"/>
        </w:rPr>
        <w:t> </w:t>
      </w:r>
      <w:r>
        <w:rPr>
          <w:w w:val="105"/>
        </w:rPr>
        <w:t>based</w:t>
      </w:r>
      <w:r>
        <w:rPr>
          <w:spacing w:val="-6"/>
          <w:w w:val="105"/>
        </w:rPr>
        <w:t> </w:t>
      </w:r>
      <w:r>
        <w:rPr>
          <w:w w:val="105"/>
        </w:rPr>
        <w:t>on</w:t>
      </w:r>
      <w:r>
        <w:rPr>
          <w:spacing w:val="-4"/>
          <w:w w:val="105"/>
        </w:rPr>
        <w:t> </w:t>
      </w:r>
      <w:r>
        <w:rPr>
          <w:w w:val="105"/>
        </w:rPr>
        <w:t>five</w:t>
      </w:r>
      <w:r>
        <w:rPr>
          <w:spacing w:val="-6"/>
          <w:w w:val="105"/>
        </w:rPr>
        <w:t> </w:t>
      </w:r>
      <w:r>
        <w:rPr>
          <w:w w:val="105"/>
        </w:rPr>
        <w:t>observable</w:t>
      </w:r>
      <w:r>
        <w:rPr>
          <w:spacing w:val="-6"/>
          <w:w w:val="105"/>
        </w:rPr>
        <w:t> </w:t>
      </w:r>
      <w:r>
        <w:rPr>
          <w:w w:val="105"/>
        </w:rPr>
        <w:t>indicators.</w:t>
      </w:r>
      <w:r>
        <w:rPr>
          <w:spacing w:val="-6"/>
          <w:w w:val="105"/>
        </w:rPr>
        <w:t> </w:t>
      </w:r>
      <w:r>
        <w:rPr>
          <w:w w:val="105"/>
        </w:rPr>
        <w:t>These scores</w:t>
      </w:r>
      <w:r>
        <w:rPr>
          <w:spacing w:val="-3"/>
          <w:w w:val="105"/>
        </w:rPr>
        <w:t> </w:t>
      </w:r>
      <w:r>
        <w:rPr>
          <w:w w:val="105"/>
        </w:rPr>
        <w:t>represent</w:t>
      </w:r>
      <w:r>
        <w:rPr>
          <w:spacing w:val="-4"/>
          <w:w w:val="105"/>
        </w:rPr>
        <w:t> </w:t>
      </w:r>
      <w:r>
        <w:rPr>
          <w:w w:val="105"/>
        </w:rPr>
        <w:t>normalized</w:t>
      </w:r>
      <w:r>
        <w:rPr>
          <w:spacing w:val="-2"/>
          <w:w w:val="105"/>
        </w:rPr>
        <w:t> </w:t>
      </w:r>
      <w:r>
        <w:rPr>
          <w:w w:val="105"/>
        </w:rPr>
        <w:t>averages</w:t>
      </w:r>
      <w:r>
        <w:rPr>
          <w:spacing w:val="-3"/>
          <w:w w:val="105"/>
        </w:rPr>
        <w:t> </w:t>
      </w:r>
      <w:r>
        <w:rPr>
          <w:w w:val="105"/>
        </w:rPr>
        <w:t>across</w:t>
      </w:r>
      <w:r>
        <w:rPr>
          <w:spacing w:val="-3"/>
          <w:w w:val="105"/>
        </w:rPr>
        <w:t> </w:t>
      </w:r>
      <w:r>
        <w:rPr>
          <w:w w:val="105"/>
        </w:rPr>
        <w:t>five</w:t>
      </w:r>
      <w:r>
        <w:rPr>
          <w:spacing w:val="-2"/>
          <w:w w:val="105"/>
        </w:rPr>
        <w:t> </w:t>
      </w:r>
      <w:r>
        <w:rPr>
          <w:w w:val="105"/>
        </w:rPr>
        <w:t>dimensions,</w:t>
      </w:r>
      <w:r>
        <w:rPr>
          <w:spacing w:val="-1"/>
          <w:w w:val="105"/>
        </w:rPr>
        <w:t> </w:t>
      </w:r>
      <w:r>
        <w:rPr>
          <w:w w:val="105"/>
        </w:rPr>
        <w:t>triangulated</w:t>
      </w:r>
      <w:r>
        <w:rPr>
          <w:spacing w:val="-2"/>
          <w:w w:val="105"/>
        </w:rPr>
        <w:t> </w:t>
      </w:r>
      <w:r>
        <w:rPr>
          <w:w w:val="105"/>
        </w:rPr>
        <w:t>from public </w:t>
      </w:r>
      <w:r>
        <w:rPr>
          <w:spacing w:val="-2"/>
          <w:w w:val="105"/>
        </w:rPr>
        <w:t>indicators</w:t>
      </w:r>
      <w:r>
        <w:rPr>
          <w:spacing w:val="-6"/>
          <w:w w:val="105"/>
        </w:rPr>
        <w:t> </w:t>
      </w:r>
      <w:r>
        <w:rPr>
          <w:spacing w:val="-2"/>
          <w:w w:val="105"/>
        </w:rPr>
        <w:t>and</w:t>
      </w:r>
      <w:r>
        <w:rPr>
          <w:spacing w:val="-5"/>
          <w:w w:val="105"/>
        </w:rPr>
        <w:t> </w:t>
      </w:r>
      <w:r>
        <w:rPr>
          <w:spacing w:val="-2"/>
          <w:w w:val="105"/>
        </w:rPr>
        <w:t>interview-derived</w:t>
      </w:r>
      <w:r>
        <w:rPr>
          <w:spacing w:val="-5"/>
          <w:w w:val="105"/>
        </w:rPr>
        <w:t> </w:t>
      </w:r>
      <w:r>
        <w:rPr>
          <w:spacing w:val="-2"/>
          <w:w w:val="105"/>
        </w:rPr>
        <w:t>assessments.</w:t>
      </w:r>
      <w:r>
        <w:rPr>
          <w:spacing w:val="-6"/>
          <w:w w:val="105"/>
        </w:rPr>
        <w:t> </w:t>
      </w:r>
      <w:r>
        <w:rPr>
          <w:spacing w:val="-2"/>
          <w:w w:val="105"/>
        </w:rPr>
        <w:t>Alternative</w:t>
      </w:r>
      <w:r>
        <w:rPr>
          <w:spacing w:val="-5"/>
          <w:w w:val="105"/>
        </w:rPr>
        <w:t> </w:t>
      </w:r>
      <w:r>
        <w:rPr>
          <w:spacing w:val="-2"/>
          <w:w w:val="105"/>
        </w:rPr>
        <w:t>weighting</w:t>
      </w:r>
      <w:r>
        <w:rPr>
          <w:spacing w:val="-4"/>
          <w:w w:val="105"/>
        </w:rPr>
        <w:t> </w:t>
      </w:r>
      <w:r>
        <w:rPr>
          <w:spacing w:val="-2"/>
          <w:w w:val="105"/>
        </w:rPr>
        <w:t>schemes</w:t>
      </w:r>
      <w:r>
        <w:rPr>
          <w:spacing w:val="-6"/>
          <w:w w:val="105"/>
        </w:rPr>
        <w:t> </w:t>
      </w:r>
      <w:r>
        <w:rPr>
          <w:spacing w:val="-2"/>
          <w:w w:val="105"/>
        </w:rPr>
        <w:t>were</w:t>
      </w:r>
      <w:r>
        <w:rPr>
          <w:spacing w:val="-5"/>
          <w:w w:val="105"/>
        </w:rPr>
        <w:t> </w:t>
      </w:r>
      <w:r>
        <w:rPr>
          <w:spacing w:val="-2"/>
          <w:w w:val="105"/>
        </w:rPr>
        <w:t>tested </w:t>
      </w:r>
      <w:r>
        <w:rPr>
          <w:w w:val="105"/>
        </w:rPr>
        <w:t>to confirm consistency of industry rankings:</w:t>
      </w:r>
    </w:p>
    <w:p>
      <w:pPr>
        <w:pStyle w:val="ListParagraph"/>
        <w:numPr>
          <w:ilvl w:val="0"/>
          <w:numId w:val="4"/>
        </w:numPr>
        <w:tabs>
          <w:tab w:pos="1080" w:val="left" w:leader="none"/>
        </w:tabs>
        <w:spacing w:line="240" w:lineRule="auto" w:before="165" w:after="0"/>
        <w:ind w:left="1080" w:right="0" w:hanging="360"/>
        <w:jc w:val="left"/>
        <w:rPr>
          <w:sz w:val="22"/>
        </w:rPr>
      </w:pPr>
      <w:r>
        <w:rPr>
          <w:sz w:val="22"/>
        </w:rPr>
        <w:t>Market</w:t>
      </w:r>
      <w:r>
        <w:rPr>
          <w:spacing w:val="8"/>
          <w:sz w:val="22"/>
        </w:rPr>
        <w:t> </w:t>
      </w:r>
      <w:r>
        <w:rPr>
          <w:sz w:val="22"/>
        </w:rPr>
        <w:t>share</w:t>
      </w:r>
      <w:r>
        <w:rPr>
          <w:spacing w:val="7"/>
          <w:sz w:val="22"/>
        </w:rPr>
        <w:t> </w:t>
      </w:r>
      <w:r>
        <w:rPr>
          <w:sz w:val="22"/>
        </w:rPr>
        <w:t>volatility</w:t>
      </w:r>
      <w:r>
        <w:rPr>
          <w:spacing w:val="8"/>
          <w:sz w:val="22"/>
        </w:rPr>
        <w:t> </w:t>
      </w:r>
      <w:r>
        <w:rPr>
          <w:sz w:val="22"/>
        </w:rPr>
        <w:t>among</w:t>
      </w:r>
      <w:r>
        <w:rPr>
          <w:spacing w:val="9"/>
          <w:sz w:val="22"/>
        </w:rPr>
        <w:t> </w:t>
      </w:r>
      <w:r>
        <w:rPr>
          <w:sz w:val="22"/>
        </w:rPr>
        <w:t>top</w:t>
      </w:r>
      <w:r>
        <w:rPr>
          <w:spacing w:val="9"/>
          <w:sz w:val="22"/>
        </w:rPr>
        <w:t> </w:t>
      </w:r>
      <w:r>
        <w:rPr>
          <w:sz w:val="22"/>
        </w:rPr>
        <w:t>incumbents</w:t>
      </w:r>
      <w:r>
        <w:rPr>
          <w:spacing w:val="7"/>
          <w:sz w:val="22"/>
        </w:rPr>
        <w:t> </w:t>
      </w:r>
      <w:r>
        <w:rPr>
          <w:sz w:val="22"/>
        </w:rPr>
        <w:t>(2022</w:t>
      </w:r>
      <w:r>
        <w:rPr>
          <w:spacing w:val="9"/>
          <w:sz w:val="22"/>
        </w:rPr>
        <w:t> </w:t>
      </w:r>
      <w:r>
        <w:rPr>
          <w:sz w:val="22"/>
        </w:rPr>
        <w:t>to</w:t>
      </w:r>
      <w:r>
        <w:rPr>
          <w:spacing w:val="8"/>
          <w:sz w:val="22"/>
        </w:rPr>
        <w:t> </w:t>
      </w:r>
      <w:r>
        <w:rPr>
          <w:spacing w:val="-2"/>
          <w:sz w:val="22"/>
        </w:rPr>
        <w:t>2025)</w:t>
      </w:r>
    </w:p>
    <w:p>
      <w:pPr>
        <w:pStyle w:val="ListParagraph"/>
        <w:spacing w:after="0" w:line="240" w:lineRule="auto"/>
        <w:jc w:val="left"/>
        <w:rPr>
          <w:sz w:val="22"/>
        </w:rPr>
        <w:sectPr>
          <w:pgSz w:w="12240" w:h="15840"/>
          <w:pgMar w:header="0" w:footer="1164" w:top="1360" w:bottom="1620" w:left="1080" w:right="1080"/>
        </w:sectPr>
      </w:pPr>
    </w:p>
    <w:p>
      <w:pPr>
        <w:pStyle w:val="ListParagraph"/>
        <w:numPr>
          <w:ilvl w:val="0"/>
          <w:numId w:val="4"/>
        </w:numPr>
        <w:tabs>
          <w:tab w:pos="1080" w:val="left" w:leader="none"/>
        </w:tabs>
        <w:spacing w:line="240" w:lineRule="auto" w:before="82" w:after="0"/>
        <w:ind w:left="1080" w:right="0" w:hanging="360"/>
        <w:jc w:val="left"/>
        <w:rPr>
          <w:sz w:val="22"/>
        </w:rPr>
      </w:pPr>
      <w:r>
        <w:rPr>
          <w:sz w:val="22"/>
        </w:rPr>
        <w:t>Revenue</w:t>
      </w:r>
      <w:r>
        <w:rPr>
          <w:spacing w:val="13"/>
          <w:sz w:val="22"/>
        </w:rPr>
        <w:t> </w:t>
      </w:r>
      <w:r>
        <w:rPr>
          <w:sz w:val="22"/>
        </w:rPr>
        <w:t>growth</w:t>
      </w:r>
      <w:r>
        <w:rPr>
          <w:spacing w:val="15"/>
          <w:sz w:val="22"/>
        </w:rPr>
        <w:t> </w:t>
      </w:r>
      <w:r>
        <w:rPr>
          <w:sz w:val="22"/>
        </w:rPr>
        <w:t>of</w:t>
      </w:r>
      <w:r>
        <w:rPr>
          <w:spacing w:val="13"/>
          <w:sz w:val="22"/>
        </w:rPr>
        <w:t> </w:t>
      </w:r>
      <w:r>
        <w:rPr>
          <w:sz w:val="22"/>
        </w:rPr>
        <w:t>AI-native</w:t>
      </w:r>
      <w:r>
        <w:rPr>
          <w:spacing w:val="14"/>
          <w:sz w:val="22"/>
        </w:rPr>
        <w:t> </w:t>
      </w:r>
      <w:r>
        <w:rPr>
          <w:sz w:val="22"/>
        </w:rPr>
        <w:t>firms</w:t>
      </w:r>
      <w:r>
        <w:rPr>
          <w:spacing w:val="12"/>
          <w:sz w:val="22"/>
        </w:rPr>
        <w:t> </w:t>
      </w:r>
      <w:r>
        <w:rPr>
          <w:sz w:val="22"/>
        </w:rPr>
        <w:t>founded</w:t>
      </w:r>
      <w:r>
        <w:rPr>
          <w:spacing w:val="12"/>
          <w:sz w:val="22"/>
        </w:rPr>
        <w:t> </w:t>
      </w:r>
      <w:r>
        <w:rPr>
          <w:sz w:val="22"/>
        </w:rPr>
        <w:t>after</w:t>
      </w:r>
      <w:r>
        <w:rPr>
          <w:spacing w:val="13"/>
          <w:sz w:val="22"/>
        </w:rPr>
        <w:t> </w:t>
      </w:r>
      <w:r>
        <w:rPr>
          <w:spacing w:val="-4"/>
          <w:sz w:val="22"/>
        </w:rPr>
        <w:t>2020</w:t>
      </w:r>
    </w:p>
    <w:p>
      <w:pPr>
        <w:pStyle w:val="ListParagraph"/>
        <w:numPr>
          <w:ilvl w:val="0"/>
          <w:numId w:val="4"/>
        </w:numPr>
        <w:tabs>
          <w:tab w:pos="1080" w:val="left" w:leader="none"/>
        </w:tabs>
        <w:spacing w:line="240" w:lineRule="auto" w:before="184" w:after="0"/>
        <w:ind w:left="1080" w:right="0" w:hanging="360"/>
        <w:jc w:val="left"/>
        <w:rPr>
          <w:sz w:val="22"/>
        </w:rPr>
      </w:pPr>
      <w:r>
        <w:rPr>
          <w:w w:val="105"/>
          <w:sz w:val="22"/>
        </w:rPr>
        <w:t>Emergence</w:t>
      </w:r>
      <w:r>
        <w:rPr>
          <w:spacing w:val="-2"/>
          <w:w w:val="105"/>
          <w:sz w:val="22"/>
        </w:rPr>
        <w:t> </w:t>
      </w:r>
      <w:r>
        <w:rPr>
          <w:w w:val="105"/>
          <w:sz w:val="22"/>
        </w:rPr>
        <w:t>of</w:t>
      </w:r>
      <w:r>
        <w:rPr>
          <w:spacing w:val="-2"/>
          <w:w w:val="105"/>
          <w:sz w:val="22"/>
        </w:rPr>
        <w:t> </w:t>
      </w:r>
      <w:r>
        <w:rPr>
          <w:w w:val="105"/>
          <w:sz w:val="22"/>
        </w:rPr>
        <w:t>new</w:t>
      </w:r>
      <w:r>
        <w:rPr>
          <w:spacing w:val="1"/>
          <w:w w:val="105"/>
          <w:sz w:val="22"/>
        </w:rPr>
        <w:t> </w:t>
      </w:r>
      <w:r>
        <w:rPr>
          <w:w w:val="105"/>
          <w:sz w:val="22"/>
        </w:rPr>
        <w:t>AI-driven</w:t>
      </w:r>
      <w:r>
        <w:rPr>
          <w:spacing w:val="1"/>
          <w:w w:val="105"/>
          <w:sz w:val="22"/>
        </w:rPr>
        <w:t> </w:t>
      </w:r>
      <w:r>
        <w:rPr>
          <w:w w:val="105"/>
          <w:sz w:val="22"/>
        </w:rPr>
        <w:t>business</w:t>
      </w:r>
      <w:r>
        <w:rPr>
          <w:spacing w:val="-2"/>
          <w:w w:val="105"/>
          <w:sz w:val="22"/>
        </w:rPr>
        <w:t> models</w:t>
      </w:r>
    </w:p>
    <w:p>
      <w:pPr>
        <w:pStyle w:val="ListParagraph"/>
        <w:numPr>
          <w:ilvl w:val="0"/>
          <w:numId w:val="4"/>
        </w:numPr>
        <w:tabs>
          <w:tab w:pos="1080" w:val="left" w:leader="none"/>
        </w:tabs>
        <w:spacing w:line="240" w:lineRule="auto" w:before="184" w:after="0"/>
        <w:ind w:left="1080" w:right="0" w:hanging="360"/>
        <w:jc w:val="left"/>
        <w:rPr>
          <w:sz w:val="22"/>
        </w:rPr>
      </w:pPr>
      <w:r>
        <w:rPr>
          <w:sz w:val="22"/>
        </w:rPr>
        <w:t>Changes</w:t>
      </w:r>
      <w:r>
        <w:rPr>
          <w:spacing w:val="7"/>
          <w:sz w:val="22"/>
        </w:rPr>
        <w:t> </w:t>
      </w:r>
      <w:r>
        <w:rPr>
          <w:sz w:val="22"/>
        </w:rPr>
        <w:t>in</w:t>
      </w:r>
      <w:r>
        <w:rPr>
          <w:spacing w:val="8"/>
          <w:sz w:val="22"/>
        </w:rPr>
        <w:t> </w:t>
      </w:r>
      <w:r>
        <w:rPr>
          <w:sz w:val="22"/>
        </w:rPr>
        <w:t>user</w:t>
      </w:r>
      <w:r>
        <w:rPr>
          <w:spacing w:val="7"/>
          <w:sz w:val="22"/>
        </w:rPr>
        <w:t> </w:t>
      </w:r>
      <w:r>
        <w:rPr>
          <w:sz w:val="22"/>
        </w:rPr>
        <w:t>behavior</w:t>
      </w:r>
      <w:r>
        <w:rPr>
          <w:spacing w:val="7"/>
          <w:sz w:val="22"/>
        </w:rPr>
        <w:t> </w:t>
      </w:r>
      <w:r>
        <w:rPr>
          <w:sz w:val="22"/>
        </w:rPr>
        <w:t>attributable</w:t>
      </w:r>
      <w:r>
        <w:rPr>
          <w:spacing w:val="7"/>
          <w:sz w:val="22"/>
        </w:rPr>
        <w:t> </w:t>
      </w:r>
      <w:r>
        <w:rPr>
          <w:sz w:val="22"/>
        </w:rPr>
        <w:t>to</w:t>
      </w:r>
      <w:r>
        <w:rPr>
          <w:spacing w:val="10"/>
          <w:sz w:val="22"/>
        </w:rPr>
        <w:t> </w:t>
      </w:r>
      <w:r>
        <w:rPr>
          <w:spacing w:val="-2"/>
          <w:sz w:val="22"/>
        </w:rPr>
        <w:t>GenAI</w:t>
      </w:r>
    </w:p>
    <w:p>
      <w:pPr>
        <w:pStyle w:val="ListParagraph"/>
        <w:numPr>
          <w:ilvl w:val="0"/>
          <w:numId w:val="4"/>
        </w:numPr>
        <w:tabs>
          <w:tab w:pos="1080" w:val="left" w:leader="none"/>
        </w:tabs>
        <w:spacing w:line="240" w:lineRule="auto" w:before="181" w:after="0"/>
        <w:ind w:left="1080" w:right="0" w:hanging="360"/>
        <w:jc w:val="left"/>
        <w:rPr>
          <w:sz w:val="22"/>
        </w:rPr>
      </w:pPr>
      <w:r>
        <w:rPr>
          <w:sz w:val="22"/>
        </w:rPr>
        <w:t>Frequency</w:t>
      </w:r>
      <w:r>
        <w:rPr>
          <w:spacing w:val="15"/>
          <w:sz w:val="22"/>
        </w:rPr>
        <w:t> </w:t>
      </w:r>
      <w:r>
        <w:rPr>
          <w:sz w:val="22"/>
        </w:rPr>
        <w:t>of</w:t>
      </w:r>
      <w:r>
        <w:rPr>
          <w:spacing w:val="14"/>
          <w:sz w:val="22"/>
        </w:rPr>
        <w:t> </w:t>
      </w:r>
      <w:r>
        <w:rPr>
          <w:sz w:val="22"/>
        </w:rPr>
        <w:t>executive</w:t>
      </w:r>
      <w:r>
        <w:rPr>
          <w:spacing w:val="11"/>
          <w:sz w:val="22"/>
        </w:rPr>
        <w:t> </w:t>
      </w:r>
      <w:r>
        <w:rPr>
          <w:sz w:val="22"/>
        </w:rPr>
        <w:t>org</w:t>
      </w:r>
      <w:r>
        <w:rPr>
          <w:spacing w:val="15"/>
          <w:sz w:val="22"/>
        </w:rPr>
        <w:t> </w:t>
      </w:r>
      <w:r>
        <w:rPr>
          <w:sz w:val="22"/>
        </w:rPr>
        <w:t>changes</w:t>
      </w:r>
      <w:r>
        <w:rPr>
          <w:spacing w:val="14"/>
          <w:sz w:val="22"/>
        </w:rPr>
        <w:t> </w:t>
      </w:r>
      <w:r>
        <w:rPr>
          <w:sz w:val="22"/>
        </w:rPr>
        <w:t>attributed</w:t>
      </w:r>
      <w:r>
        <w:rPr>
          <w:spacing w:val="14"/>
          <w:sz w:val="22"/>
        </w:rPr>
        <w:t> </w:t>
      </w:r>
      <w:r>
        <w:rPr>
          <w:sz w:val="22"/>
        </w:rPr>
        <w:t>to</w:t>
      </w:r>
      <w:r>
        <w:rPr>
          <w:spacing w:val="15"/>
          <w:sz w:val="22"/>
        </w:rPr>
        <w:t> </w:t>
      </w:r>
      <w:r>
        <w:rPr>
          <w:sz w:val="22"/>
        </w:rPr>
        <w:t>AI</w:t>
      </w:r>
      <w:r>
        <w:rPr>
          <w:spacing w:val="14"/>
          <w:sz w:val="22"/>
        </w:rPr>
        <w:t> </w:t>
      </w:r>
      <w:r>
        <w:rPr>
          <w:spacing w:val="-2"/>
          <w:sz w:val="22"/>
        </w:rPr>
        <w:t>tooling</w:t>
      </w:r>
    </w:p>
    <w:p>
      <w:pPr>
        <w:pStyle w:val="Heading3"/>
        <w:spacing w:before="184"/>
      </w:pPr>
      <w:r>
        <w:rPr/>
        <w:t>Exhibit:</w:t>
      </w:r>
      <w:r>
        <w:rPr>
          <w:spacing w:val="-3"/>
        </w:rPr>
        <w:t> </w:t>
      </w:r>
      <w:r>
        <w:rPr/>
        <w:t>GenAI</w:t>
      </w:r>
      <w:r>
        <w:rPr>
          <w:spacing w:val="-4"/>
        </w:rPr>
        <w:t> </w:t>
      </w:r>
      <w:r>
        <w:rPr/>
        <w:t>disruption</w:t>
      </w:r>
      <w:r>
        <w:rPr>
          <w:spacing w:val="-1"/>
        </w:rPr>
        <w:t> </w:t>
      </w:r>
      <w:r>
        <w:rPr/>
        <w:t>varies</w:t>
      </w:r>
      <w:r>
        <w:rPr>
          <w:spacing w:val="-5"/>
        </w:rPr>
        <w:t> </w:t>
      </w:r>
      <w:r>
        <w:rPr/>
        <w:t>sharply</w:t>
      </w:r>
      <w:r>
        <w:rPr>
          <w:spacing w:val="-4"/>
        </w:rPr>
        <w:t> </w:t>
      </w:r>
      <w:r>
        <w:rPr/>
        <w:t>by</w:t>
      </w:r>
      <w:r>
        <w:rPr>
          <w:spacing w:val="-3"/>
        </w:rPr>
        <w:t> </w:t>
      </w:r>
      <w:r>
        <w:rPr>
          <w:spacing w:val="-2"/>
        </w:rPr>
        <w:t>industry</w:t>
      </w:r>
    </w:p>
    <w:p>
      <w:pPr>
        <w:pStyle w:val="BodyText"/>
        <w:rPr>
          <w:b/>
          <w:sz w:val="18"/>
        </w:rPr>
      </w:pPr>
    </w:p>
    <w:p>
      <w:pPr>
        <w:pStyle w:val="BodyText"/>
        <w:spacing w:before="183"/>
        <w:rPr>
          <w:b/>
          <w:sz w:val="18"/>
        </w:rPr>
      </w:pPr>
    </w:p>
    <w:p>
      <w:pPr>
        <w:spacing w:before="0"/>
        <w:ind w:left="697" w:right="0" w:firstLine="0"/>
        <w:jc w:val="left"/>
        <w:rPr>
          <w:sz w:val="18"/>
        </w:rPr>
      </w:pPr>
      <w:r>
        <w:rPr>
          <w:sz w:val="18"/>
        </w:rPr>
        <mc:AlternateContent>
          <mc:Choice Requires="wps">
            <w:drawing>
              <wp:anchor distT="0" distB="0" distL="0" distR="0" allowOverlap="1" layoutInCell="1" locked="0" behindDoc="0" simplePos="0" relativeHeight="15736320">
                <wp:simplePos x="0" y="0"/>
                <wp:positionH relativeFrom="page">
                  <wp:posOffset>2188082</wp:posOffset>
                </wp:positionH>
                <wp:positionV relativeFrom="paragraph">
                  <wp:posOffset>-131542</wp:posOffset>
                </wp:positionV>
                <wp:extent cx="2210435" cy="277685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2210435" cy="2776855"/>
                          <a:chExt cx="2210435" cy="2776855"/>
                        </a:xfrm>
                      </wpg:grpSpPr>
                      <wps:wsp>
                        <wps:cNvPr id="16" name="Graphic 16"/>
                        <wps:cNvSpPr/>
                        <wps:spPr>
                          <a:xfrm>
                            <a:off x="35814" y="465518"/>
                            <a:ext cx="2174875" cy="2240280"/>
                          </a:xfrm>
                          <a:custGeom>
                            <a:avLst/>
                            <a:gdLst/>
                            <a:ahLst/>
                            <a:cxnLst/>
                            <a:rect l="l" t="t" r="r" b="b"/>
                            <a:pathLst>
                              <a:path w="2174875" h="2240280">
                                <a:moveTo>
                                  <a:pt x="543687" y="1185672"/>
                                </a:moveTo>
                                <a:lnTo>
                                  <a:pt x="0" y="1185672"/>
                                </a:lnTo>
                                <a:lnTo>
                                  <a:pt x="0" y="1449324"/>
                                </a:lnTo>
                                <a:lnTo>
                                  <a:pt x="543687" y="1449324"/>
                                </a:lnTo>
                                <a:lnTo>
                                  <a:pt x="543687" y="1185672"/>
                                </a:lnTo>
                                <a:close/>
                              </a:path>
                              <a:path w="2174875" h="2240280">
                                <a:moveTo>
                                  <a:pt x="543687" y="790956"/>
                                </a:moveTo>
                                <a:lnTo>
                                  <a:pt x="0" y="790956"/>
                                </a:lnTo>
                                <a:lnTo>
                                  <a:pt x="0" y="1054608"/>
                                </a:lnTo>
                                <a:lnTo>
                                  <a:pt x="543687" y="1054608"/>
                                </a:lnTo>
                                <a:lnTo>
                                  <a:pt x="543687" y="790956"/>
                                </a:lnTo>
                                <a:close/>
                              </a:path>
                              <a:path w="2174875" h="2240280">
                                <a:moveTo>
                                  <a:pt x="543687" y="396240"/>
                                </a:moveTo>
                                <a:lnTo>
                                  <a:pt x="0" y="396240"/>
                                </a:lnTo>
                                <a:lnTo>
                                  <a:pt x="0" y="659892"/>
                                </a:lnTo>
                                <a:lnTo>
                                  <a:pt x="543687" y="659892"/>
                                </a:lnTo>
                                <a:lnTo>
                                  <a:pt x="543687" y="396240"/>
                                </a:lnTo>
                                <a:close/>
                              </a:path>
                              <a:path w="2174875" h="2240280">
                                <a:moveTo>
                                  <a:pt x="543687" y="0"/>
                                </a:moveTo>
                                <a:lnTo>
                                  <a:pt x="0" y="0"/>
                                </a:lnTo>
                                <a:lnTo>
                                  <a:pt x="0" y="263652"/>
                                </a:lnTo>
                                <a:lnTo>
                                  <a:pt x="543687" y="263652"/>
                                </a:lnTo>
                                <a:lnTo>
                                  <a:pt x="543687" y="0"/>
                                </a:lnTo>
                                <a:close/>
                              </a:path>
                              <a:path w="2174875" h="2240280">
                                <a:moveTo>
                                  <a:pt x="1631823" y="1581912"/>
                                </a:moveTo>
                                <a:lnTo>
                                  <a:pt x="0" y="1581912"/>
                                </a:lnTo>
                                <a:lnTo>
                                  <a:pt x="0" y="1845564"/>
                                </a:lnTo>
                                <a:lnTo>
                                  <a:pt x="1631823" y="1845564"/>
                                </a:lnTo>
                                <a:lnTo>
                                  <a:pt x="1631823" y="1581912"/>
                                </a:lnTo>
                                <a:close/>
                              </a:path>
                              <a:path w="2174875" h="2240280">
                                <a:moveTo>
                                  <a:pt x="2174367" y="1976628"/>
                                </a:moveTo>
                                <a:lnTo>
                                  <a:pt x="0" y="1976628"/>
                                </a:lnTo>
                                <a:lnTo>
                                  <a:pt x="0" y="2240280"/>
                                </a:lnTo>
                                <a:lnTo>
                                  <a:pt x="2174367" y="2240280"/>
                                </a:lnTo>
                                <a:lnTo>
                                  <a:pt x="2174367" y="1976628"/>
                                </a:lnTo>
                                <a:close/>
                              </a:path>
                            </a:pathLst>
                          </a:custGeom>
                          <a:solidFill>
                            <a:srgbClr val="155F82"/>
                          </a:solidFill>
                        </wps:spPr>
                        <wps:bodyPr wrap="square" lIns="0" tIns="0" rIns="0" bIns="0" rtlCol="0">
                          <a:prstTxWarp prst="textNoShape">
                            <a:avLst/>
                          </a:prstTxWarp>
                          <a:noAutofit/>
                        </wps:bodyPr>
                      </wps:wsp>
                      <wps:wsp>
                        <wps:cNvPr id="17" name="Graphic 17"/>
                        <wps:cNvSpPr/>
                        <wps:spPr>
                          <a:xfrm>
                            <a:off x="0" y="4762"/>
                            <a:ext cx="36195" cy="2767330"/>
                          </a:xfrm>
                          <a:custGeom>
                            <a:avLst/>
                            <a:gdLst/>
                            <a:ahLst/>
                            <a:cxnLst/>
                            <a:rect l="l" t="t" r="r" b="b"/>
                            <a:pathLst>
                              <a:path w="36195" h="2767330">
                                <a:moveTo>
                                  <a:pt x="35814" y="2767076"/>
                                </a:moveTo>
                                <a:lnTo>
                                  <a:pt x="35814" y="0"/>
                                </a:lnTo>
                              </a:path>
                              <a:path w="36195" h="2767330">
                                <a:moveTo>
                                  <a:pt x="0" y="2767076"/>
                                </a:moveTo>
                                <a:lnTo>
                                  <a:pt x="35814" y="2767076"/>
                                </a:lnTo>
                              </a:path>
                              <a:path w="36195" h="2767330">
                                <a:moveTo>
                                  <a:pt x="0" y="2371852"/>
                                </a:moveTo>
                                <a:lnTo>
                                  <a:pt x="35814" y="2371852"/>
                                </a:lnTo>
                              </a:path>
                              <a:path w="36195" h="2767330">
                                <a:moveTo>
                                  <a:pt x="0" y="1977136"/>
                                </a:moveTo>
                                <a:lnTo>
                                  <a:pt x="35814" y="1977136"/>
                                </a:lnTo>
                              </a:path>
                              <a:path w="36195" h="2767330">
                                <a:moveTo>
                                  <a:pt x="0" y="1580896"/>
                                </a:moveTo>
                                <a:lnTo>
                                  <a:pt x="35814" y="1580896"/>
                                </a:lnTo>
                              </a:path>
                              <a:path w="36195" h="2767330">
                                <a:moveTo>
                                  <a:pt x="0" y="1186180"/>
                                </a:moveTo>
                                <a:lnTo>
                                  <a:pt x="35814" y="1186180"/>
                                </a:lnTo>
                              </a:path>
                              <a:path w="36195" h="2767330">
                                <a:moveTo>
                                  <a:pt x="0" y="789940"/>
                                </a:moveTo>
                                <a:lnTo>
                                  <a:pt x="35814" y="789940"/>
                                </a:lnTo>
                              </a:path>
                              <a:path w="36195" h="2767330">
                                <a:moveTo>
                                  <a:pt x="0" y="395224"/>
                                </a:moveTo>
                                <a:lnTo>
                                  <a:pt x="35814" y="395224"/>
                                </a:lnTo>
                              </a:path>
                              <a:path w="36195" h="2767330">
                                <a:moveTo>
                                  <a:pt x="0" y="0"/>
                                </a:moveTo>
                                <a:lnTo>
                                  <a:pt x="35814" y="0"/>
                                </a:lnTo>
                              </a:path>
                            </a:pathLst>
                          </a:custGeom>
                          <a:ln w="9525">
                            <a:solidFill>
                              <a:srgbClr val="D9D9D9"/>
                            </a:solidFill>
                            <a:prstDash val="solid"/>
                          </a:ln>
                        </wps:spPr>
                        <wps:bodyPr wrap="square" lIns="0" tIns="0" rIns="0" bIns="0" rtlCol="0">
                          <a:prstTxWarp prst="textNoShape">
                            <a:avLst/>
                          </a:prstTxWarp>
                          <a:noAutofit/>
                        </wps:bodyPr>
                      </wps:wsp>
                      <wps:wsp>
                        <wps:cNvPr id="18" name="Textbox 18"/>
                        <wps:cNvSpPr txBox="1"/>
                        <wps:spPr>
                          <a:xfrm>
                            <a:off x="349377" y="527326"/>
                            <a:ext cx="167005" cy="140335"/>
                          </a:xfrm>
                          <a:prstGeom prst="rect">
                            <a:avLst/>
                          </a:prstGeom>
                        </wps:spPr>
                        <wps:txbx>
                          <w:txbxContent>
                            <w:p>
                              <w:pPr>
                                <w:spacing w:line="218" w:lineRule="exact" w:before="0"/>
                                <w:ind w:left="0" w:right="0" w:firstLine="0"/>
                                <w:jc w:val="left"/>
                                <w:rPr>
                                  <w:rFonts w:ascii="Calibri"/>
                                  <w:sz w:val="18"/>
                                </w:rPr>
                              </w:pPr>
                              <w:r>
                                <w:rPr>
                                  <w:rFonts w:ascii="Calibri"/>
                                  <w:color w:val="FFFFFF"/>
                                  <w:spacing w:val="-5"/>
                                  <w:w w:val="105"/>
                                  <w:sz w:val="18"/>
                                </w:rPr>
                                <w:t>0.5</w:t>
                              </w:r>
                            </w:p>
                          </w:txbxContent>
                        </wps:txbx>
                        <wps:bodyPr wrap="square" lIns="0" tIns="0" rIns="0" bIns="0" rtlCol="0">
                          <a:noAutofit/>
                        </wps:bodyPr>
                      </wps:wsp>
                      <wps:wsp>
                        <wps:cNvPr id="19" name="Textbox 19"/>
                        <wps:cNvSpPr txBox="1"/>
                        <wps:spPr>
                          <a:xfrm>
                            <a:off x="349377" y="923344"/>
                            <a:ext cx="167005" cy="139700"/>
                          </a:xfrm>
                          <a:prstGeom prst="rect">
                            <a:avLst/>
                          </a:prstGeom>
                        </wps:spPr>
                        <wps:txbx>
                          <w:txbxContent>
                            <w:p>
                              <w:pPr>
                                <w:spacing w:line="217" w:lineRule="exact" w:before="0"/>
                                <w:ind w:left="0" w:right="0" w:firstLine="0"/>
                                <w:jc w:val="left"/>
                                <w:rPr>
                                  <w:rFonts w:ascii="Calibri"/>
                                  <w:sz w:val="18"/>
                                </w:rPr>
                              </w:pPr>
                              <w:r>
                                <w:rPr>
                                  <w:rFonts w:ascii="Calibri"/>
                                  <w:color w:val="FFFFFF"/>
                                  <w:spacing w:val="-5"/>
                                  <w:w w:val="105"/>
                                  <w:sz w:val="18"/>
                                </w:rPr>
                                <w:t>0.5</w:t>
                              </w:r>
                            </w:p>
                          </w:txbxContent>
                        </wps:txbx>
                        <wps:bodyPr wrap="square" lIns="0" tIns="0" rIns="0" bIns="0" rtlCol="0">
                          <a:noAutofit/>
                        </wps:bodyPr>
                      </wps:wsp>
                      <wps:wsp>
                        <wps:cNvPr id="20" name="Textbox 20"/>
                        <wps:cNvSpPr txBox="1"/>
                        <wps:spPr>
                          <a:xfrm>
                            <a:off x="349377" y="1318568"/>
                            <a:ext cx="167005" cy="139700"/>
                          </a:xfrm>
                          <a:prstGeom prst="rect">
                            <a:avLst/>
                          </a:prstGeom>
                        </wps:spPr>
                        <wps:txbx>
                          <w:txbxContent>
                            <w:p>
                              <w:pPr>
                                <w:spacing w:line="217" w:lineRule="exact" w:before="0"/>
                                <w:ind w:left="0" w:right="0" w:firstLine="0"/>
                                <w:jc w:val="left"/>
                                <w:rPr>
                                  <w:rFonts w:ascii="Calibri"/>
                                  <w:sz w:val="18"/>
                                </w:rPr>
                              </w:pPr>
                              <w:r>
                                <w:rPr>
                                  <w:rFonts w:ascii="Calibri"/>
                                  <w:color w:val="FFFFFF"/>
                                  <w:spacing w:val="-5"/>
                                  <w:w w:val="105"/>
                                  <w:sz w:val="18"/>
                                </w:rPr>
                                <w:t>0.5</w:t>
                              </w:r>
                            </w:p>
                          </w:txbxContent>
                        </wps:txbx>
                        <wps:bodyPr wrap="square" lIns="0" tIns="0" rIns="0" bIns="0" rtlCol="0">
                          <a:noAutofit/>
                        </wps:bodyPr>
                      </wps:wsp>
                      <wps:wsp>
                        <wps:cNvPr id="21" name="Textbox 21"/>
                        <wps:cNvSpPr txBox="1"/>
                        <wps:spPr>
                          <a:xfrm>
                            <a:off x="349377" y="1713919"/>
                            <a:ext cx="167005" cy="139700"/>
                          </a:xfrm>
                          <a:prstGeom prst="rect">
                            <a:avLst/>
                          </a:prstGeom>
                        </wps:spPr>
                        <wps:txbx>
                          <w:txbxContent>
                            <w:p>
                              <w:pPr>
                                <w:spacing w:line="217" w:lineRule="exact" w:before="0"/>
                                <w:ind w:left="0" w:right="0" w:firstLine="0"/>
                                <w:jc w:val="left"/>
                                <w:rPr>
                                  <w:rFonts w:ascii="Calibri"/>
                                  <w:sz w:val="18"/>
                                </w:rPr>
                              </w:pPr>
                              <w:r>
                                <w:rPr>
                                  <w:rFonts w:ascii="Calibri"/>
                                  <w:color w:val="FFFFFF"/>
                                  <w:spacing w:val="-5"/>
                                  <w:w w:val="105"/>
                                  <w:sz w:val="18"/>
                                </w:rPr>
                                <w:t>0.5</w:t>
                              </w:r>
                            </w:p>
                          </w:txbxContent>
                        </wps:txbx>
                        <wps:bodyPr wrap="square" lIns="0" tIns="0" rIns="0" bIns="0" rtlCol="0">
                          <a:noAutofit/>
                        </wps:bodyPr>
                      </wps:wsp>
                      <wps:wsp>
                        <wps:cNvPr id="22" name="Textbox 22"/>
                        <wps:cNvSpPr txBox="1"/>
                        <wps:spPr>
                          <a:xfrm>
                            <a:off x="1437258" y="2109270"/>
                            <a:ext cx="167005" cy="139700"/>
                          </a:xfrm>
                          <a:prstGeom prst="rect">
                            <a:avLst/>
                          </a:prstGeom>
                        </wps:spPr>
                        <wps:txbx>
                          <w:txbxContent>
                            <w:p>
                              <w:pPr>
                                <w:spacing w:line="217" w:lineRule="exact" w:before="0"/>
                                <w:ind w:left="0" w:right="0" w:firstLine="0"/>
                                <w:jc w:val="left"/>
                                <w:rPr>
                                  <w:rFonts w:ascii="Calibri"/>
                                  <w:sz w:val="18"/>
                                </w:rPr>
                              </w:pPr>
                              <w:r>
                                <w:rPr>
                                  <w:rFonts w:ascii="Calibri"/>
                                  <w:color w:val="FFFFFF"/>
                                  <w:spacing w:val="-5"/>
                                  <w:w w:val="105"/>
                                  <w:sz w:val="18"/>
                                </w:rPr>
                                <w:t>1.5</w:t>
                              </w:r>
                            </w:p>
                          </w:txbxContent>
                        </wps:txbx>
                        <wps:bodyPr wrap="square" lIns="0" tIns="0" rIns="0" bIns="0" rtlCol="0">
                          <a:noAutofit/>
                        </wps:bodyPr>
                      </wps:wsp>
                      <wps:wsp>
                        <wps:cNvPr id="23" name="Textbox 23"/>
                        <wps:cNvSpPr txBox="1"/>
                        <wps:spPr>
                          <a:xfrm>
                            <a:off x="2073655" y="2504621"/>
                            <a:ext cx="74295" cy="139700"/>
                          </a:xfrm>
                          <a:prstGeom prst="rect">
                            <a:avLst/>
                          </a:prstGeom>
                        </wps:spPr>
                        <wps:txbx>
                          <w:txbxContent>
                            <w:p>
                              <w:pPr>
                                <w:spacing w:line="217" w:lineRule="exact" w:before="0"/>
                                <w:ind w:left="0" w:right="0" w:firstLine="0"/>
                                <w:jc w:val="left"/>
                                <w:rPr>
                                  <w:rFonts w:ascii="Calibri"/>
                                  <w:sz w:val="18"/>
                                </w:rPr>
                              </w:pPr>
                              <w:r>
                                <w:rPr>
                                  <w:rFonts w:ascii="Calibri"/>
                                  <w:color w:val="FFFFFF"/>
                                  <w:spacing w:val="-10"/>
                                  <w:w w:val="105"/>
                                  <w:sz w:val="18"/>
                                </w:rPr>
                                <w:t>2</w:t>
                              </w:r>
                            </w:p>
                          </w:txbxContent>
                        </wps:txbx>
                        <wps:bodyPr wrap="square" lIns="0" tIns="0" rIns="0" bIns="0" rtlCol="0">
                          <a:noAutofit/>
                        </wps:bodyPr>
                      </wps:wsp>
                    </wpg:wgp>
                  </a:graphicData>
                </a:graphic>
              </wp:anchor>
            </w:drawing>
          </mc:Choice>
          <mc:Fallback>
            <w:pict>
              <v:group style="position:absolute;margin-left:172.289993pt;margin-top:-10.357696pt;width:174.05pt;height:218.65pt;mso-position-horizontal-relative:page;mso-position-vertical-relative:paragraph;z-index:15736320" id="docshapegroup14" coordorigin="3446,-207" coordsize="3481,4373">
                <v:shape style="position:absolute;left:3502;top:525;width:3425;height:3528" id="docshape15" coordorigin="3502,526" coordsize="3425,3528" path="m4358,2393l3502,2393,3502,2808,4358,2808,4358,2393xm4358,1772l3502,1772,3502,2187,4358,2187,4358,1772xm4358,1150l3502,1150,3502,1565,4358,1565,4358,1150xm4358,526l3502,526,3502,941,4358,941,4358,526xm6072,3017l3502,3017,3502,3432,6072,3432,6072,3017xm6926,3639l3502,3639,3502,4054,6926,4054,6926,3639xe" filled="true" fillcolor="#155f82" stroked="false">
                  <v:path arrowok="t"/>
                  <v:fill type="solid"/>
                </v:shape>
                <v:shape style="position:absolute;left:3445;top:-200;width:57;height:4358" id="docshape16" coordorigin="3446,-200" coordsize="57,4358" path="m3502,4158l3502,-200m3446,4158l3502,4158m3446,3536l3502,3536m3446,2914l3502,2914m3446,2290l3502,2290m3446,1668l3502,1668m3446,1044l3502,1044m3446,423l3502,423m3446,-200l3502,-200e" filled="false" stroked="true" strokeweight=".75pt" strokecolor="#d9d9d9">
                  <v:path arrowok="t"/>
                  <v:stroke dashstyle="solid"/>
                </v:shape>
                <v:shape style="position:absolute;left:3996;top:623;width:263;height:221" type="#_x0000_t202" id="docshape17" filled="false" stroked="false">
                  <v:textbox inset="0,0,0,0">
                    <w:txbxContent>
                      <w:p>
                        <w:pPr>
                          <w:spacing w:line="218" w:lineRule="exact" w:before="0"/>
                          <w:ind w:left="0" w:right="0" w:firstLine="0"/>
                          <w:jc w:val="left"/>
                          <w:rPr>
                            <w:rFonts w:ascii="Calibri"/>
                            <w:sz w:val="18"/>
                          </w:rPr>
                        </w:pPr>
                        <w:r>
                          <w:rPr>
                            <w:rFonts w:ascii="Calibri"/>
                            <w:color w:val="FFFFFF"/>
                            <w:spacing w:val="-5"/>
                            <w:w w:val="105"/>
                            <w:sz w:val="18"/>
                          </w:rPr>
                          <w:t>0.5</w:t>
                        </w:r>
                      </w:p>
                    </w:txbxContent>
                  </v:textbox>
                  <w10:wrap type="none"/>
                </v:shape>
                <v:shape style="position:absolute;left:3996;top:1246;width:263;height:220" type="#_x0000_t202" id="docshape18" filled="false" stroked="false">
                  <v:textbox inset="0,0,0,0">
                    <w:txbxContent>
                      <w:p>
                        <w:pPr>
                          <w:spacing w:line="217" w:lineRule="exact" w:before="0"/>
                          <w:ind w:left="0" w:right="0" w:firstLine="0"/>
                          <w:jc w:val="left"/>
                          <w:rPr>
                            <w:rFonts w:ascii="Calibri"/>
                            <w:sz w:val="18"/>
                          </w:rPr>
                        </w:pPr>
                        <w:r>
                          <w:rPr>
                            <w:rFonts w:ascii="Calibri"/>
                            <w:color w:val="FFFFFF"/>
                            <w:spacing w:val="-5"/>
                            <w:w w:val="105"/>
                            <w:sz w:val="18"/>
                          </w:rPr>
                          <w:t>0.5</w:t>
                        </w:r>
                      </w:p>
                    </w:txbxContent>
                  </v:textbox>
                  <w10:wrap type="none"/>
                </v:shape>
                <v:shape style="position:absolute;left:3996;top:1869;width:263;height:220" type="#_x0000_t202" id="docshape19" filled="false" stroked="false">
                  <v:textbox inset="0,0,0,0">
                    <w:txbxContent>
                      <w:p>
                        <w:pPr>
                          <w:spacing w:line="217" w:lineRule="exact" w:before="0"/>
                          <w:ind w:left="0" w:right="0" w:firstLine="0"/>
                          <w:jc w:val="left"/>
                          <w:rPr>
                            <w:rFonts w:ascii="Calibri"/>
                            <w:sz w:val="18"/>
                          </w:rPr>
                        </w:pPr>
                        <w:r>
                          <w:rPr>
                            <w:rFonts w:ascii="Calibri"/>
                            <w:color w:val="FFFFFF"/>
                            <w:spacing w:val="-5"/>
                            <w:w w:val="105"/>
                            <w:sz w:val="18"/>
                          </w:rPr>
                          <w:t>0.5</w:t>
                        </w:r>
                      </w:p>
                    </w:txbxContent>
                  </v:textbox>
                  <w10:wrap type="none"/>
                </v:shape>
                <v:shape style="position:absolute;left:3996;top:2491;width:263;height:220" type="#_x0000_t202" id="docshape20" filled="false" stroked="false">
                  <v:textbox inset="0,0,0,0">
                    <w:txbxContent>
                      <w:p>
                        <w:pPr>
                          <w:spacing w:line="217" w:lineRule="exact" w:before="0"/>
                          <w:ind w:left="0" w:right="0" w:firstLine="0"/>
                          <w:jc w:val="left"/>
                          <w:rPr>
                            <w:rFonts w:ascii="Calibri"/>
                            <w:sz w:val="18"/>
                          </w:rPr>
                        </w:pPr>
                        <w:r>
                          <w:rPr>
                            <w:rFonts w:ascii="Calibri"/>
                            <w:color w:val="FFFFFF"/>
                            <w:spacing w:val="-5"/>
                            <w:w w:val="105"/>
                            <w:sz w:val="18"/>
                          </w:rPr>
                          <w:t>0.5</w:t>
                        </w:r>
                      </w:p>
                    </w:txbxContent>
                  </v:textbox>
                  <w10:wrap type="none"/>
                </v:shape>
                <v:shape style="position:absolute;left:5709;top:3114;width:263;height:220" type="#_x0000_t202" id="docshape21" filled="false" stroked="false">
                  <v:textbox inset="0,0,0,0">
                    <w:txbxContent>
                      <w:p>
                        <w:pPr>
                          <w:spacing w:line="217" w:lineRule="exact" w:before="0"/>
                          <w:ind w:left="0" w:right="0" w:firstLine="0"/>
                          <w:jc w:val="left"/>
                          <w:rPr>
                            <w:rFonts w:ascii="Calibri"/>
                            <w:sz w:val="18"/>
                          </w:rPr>
                        </w:pPr>
                        <w:r>
                          <w:rPr>
                            <w:rFonts w:ascii="Calibri"/>
                            <w:color w:val="FFFFFF"/>
                            <w:spacing w:val="-5"/>
                            <w:w w:val="105"/>
                            <w:sz w:val="18"/>
                          </w:rPr>
                          <w:t>1.5</w:t>
                        </w:r>
                      </w:p>
                    </w:txbxContent>
                  </v:textbox>
                  <w10:wrap type="none"/>
                </v:shape>
                <v:shape style="position:absolute;left:6711;top:3737;width:117;height:220" type="#_x0000_t202" id="docshape22" filled="false" stroked="false">
                  <v:textbox inset="0,0,0,0">
                    <w:txbxContent>
                      <w:p>
                        <w:pPr>
                          <w:spacing w:line="217" w:lineRule="exact" w:before="0"/>
                          <w:ind w:left="0" w:right="0" w:firstLine="0"/>
                          <w:jc w:val="left"/>
                          <w:rPr>
                            <w:rFonts w:ascii="Calibri"/>
                            <w:sz w:val="18"/>
                          </w:rPr>
                        </w:pPr>
                        <w:r>
                          <w:rPr>
                            <w:rFonts w:ascii="Calibri"/>
                            <w:color w:val="FFFFFF"/>
                            <w:spacing w:val="-10"/>
                            <w:w w:val="105"/>
                            <w:sz w:val="18"/>
                          </w:rPr>
                          <w:t>2</w:t>
                        </w:r>
                      </w:p>
                    </w:txbxContent>
                  </v:textbox>
                  <w10:wrap type="none"/>
                </v:shape>
                <w10:wrap type="none"/>
              </v:group>
            </w:pict>
          </mc:Fallback>
        </mc:AlternateContent>
      </w:r>
      <w:r>
        <w:rPr>
          <w:sz w:val="18"/>
        </w:rPr>
        <w:t>Energy</w:t>
      </w:r>
      <w:r>
        <w:rPr>
          <w:spacing w:val="11"/>
          <w:sz w:val="18"/>
        </w:rPr>
        <w:t> </w:t>
      </w:r>
      <w:r>
        <w:rPr>
          <w:sz w:val="18"/>
        </w:rPr>
        <w:t>&amp;</w:t>
      </w:r>
      <w:r>
        <w:rPr>
          <w:spacing w:val="8"/>
          <w:sz w:val="18"/>
        </w:rPr>
        <w:t> </w:t>
      </w:r>
      <w:r>
        <w:rPr>
          <w:spacing w:val="-2"/>
          <w:sz w:val="18"/>
        </w:rPr>
        <w:t>Materials</w:t>
      </w:r>
    </w:p>
    <w:p>
      <w:pPr>
        <w:pStyle w:val="BodyText"/>
        <w:spacing w:before="204"/>
        <w:rPr>
          <w:sz w:val="18"/>
        </w:rPr>
      </w:pPr>
    </w:p>
    <w:p>
      <w:pPr>
        <w:spacing w:before="1"/>
        <w:ind w:left="554" w:right="0" w:firstLine="0"/>
        <w:jc w:val="left"/>
        <w:rPr>
          <w:sz w:val="18"/>
        </w:rPr>
      </w:pPr>
      <w:r>
        <w:rPr>
          <w:w w:val="105"/>
          <w:sz w:val="18"/>
        </w:rPr>
        <w:t>Advanced</w:t>
      </w:r>
      <w:r>
        <w:rPr>
          <w:spacing w:val="19"/>
          <w:w w:val="105"/>
          <w:sz w:val="18"/>
        </w:rPr>
        <w:t> </w:t>
      </w:r>
      <w:r>
        <w:rPr>
          <w:spacing w:val="-2"/>
          <w:w w:val="105"/>
          <w:sz w:val="18"/>
        </w:rPr>
        <w:t>Industries</w:t>
      </w:r>
    </w:p>
    <w:p>
      <w:pPr>
        <w:pStyle w:val="BodyText"/>
        <w:spacing w:before="204"/>
        <w:rPr>
          <w:sz w:val="18"/>
        </w:rPr>
      </w:pPr>
    </w:p>
    <w:p>
      <w:pPr>
        <w:spacing w:before="0"/>
        <w:ind w:left="771" w:right="0" w:firstLine="0"/>
        <w:jc w:val="left"/>
        <w:rPr>
          <w:sz w:val="18"/>
        </w:rPr>
      </w:pPr>
      <w:r>
        <w:rPr>
          <w:sz w:val="18"/>
        </w:rPr>
        <w:t>Financial</w:t>
      </w:r>
      <w:r>
        <w:rPr>
          <w:spacing w:val="-2"/>
          <w:sz w:val="18"/>
        </w:rPr>
        <w:t> Services</w:t>
      </w:r>
    </w:p>
    <w:p>
      <w:pPr>
        <w:pStyle w:val="BodyText"/>
        <w:spacing w:before="204"/>
        <w:rPr>
          <w:sz w:val="18"/>
        </w:rPr>
      </w:pPr>
    </w:p>
    <w:p>
      <w:pPr>
        <w:spacing w:before="1"/>
        <w:ind w:left="715" w:right="0" w:firstLine="0"/>
        <w:jc w:val="left"/>
        <w:rPr>
          <w:sz w:val="18"/>
        </w:rPr>
      </w:pPr>
      <w:r>
        <w:rPr>
          <w:sz w:val="18"/>
        </w:rPr>
        <w:t>Consumer</w:t>
      </w:r>
      <w:r>
        <w:rPr>
          <w:spacing w:val="17"/>
          <w:sz w:val="18"/>
        </w:rPr>
        <w:t> </w:t>
      </w:r>
      <w:r>
        <w:rPr>
          <w:sz w:val="18"/>
        </w:rPr>
        <w:t>&amp;</w:t>
      </w:r>
      <w:r>
        <w:rPr>
          <w:spacing w:val="18"/>
          <w:sz w:val="18"/>
        </w:rPr>
        <w:t> </w:t>
      </w:r>
      <w:r>
        <w:rPr>
          <w:spacing w:val="-2"/>
          <w:sz w:val="18"/>
        </w:rPr>
        <w:t>Retail</w:t>
      </w:r>
    </w:p>
    <w:p>
      <w:pPr>
        <w:pStyle w:val="BodyText"/>
        <w:spacing w:before="204"/>
        <w:rPr>
          <w:sz w:val="18"/>
        </w:rPr>
      </w:pPr>
    </w:p>
    <w:p>
      <w:pPr>
        <w:spacing w:before="0"/>
        <w:ind w:left="490" w:right="0" w:firstLine="0"/>
        <w:jc w:val="left"/>
        <w:rPr>
          <w:sz w:val="18"/>
        </w:rPr>
      </w:pPr>
      <w:r>
        <w:rPr>
          <w:sz w:val="18"/>
        </w:rPr>
        <w:t>Healthcare</w:t>
      </w:r>
      <w:r>
        <w:rPr>
          <w:spacing w:val="1"/>
          <w:sz w:val="18"/>
        </w:rPr>
        <w:t> </w:t>
      </w:r>
      <w:r>
        <w:rPr>
          <w:sz w:val="18"/>
        </w:rPr>
        <w:t>&amp;</w:t>
      </w:r>
      <w:r>
        <w:rPr>
          <w:spacing w:val="2"/>
          <w:sz w:val="18"/>
        </w:rPr>
        <w:t> </w:t>
      </w:r>
      <w:r>
        <w:rPr>
          <w:spacing w:val="-2"/>
          <w:sz w:val="18"/>
        </w:rPr>
        <w:t>Pharma</w:t>
      </w:r>
    </w:p>
    <w:p>
      <w:pPr>
        <w:pStyle w:val="BodyText"/>
        <w:spacing w:before="205"/>
        <w:rPr>
          <w:sz w:val="18"/>
        </w:rPr>
      </w:pPr>
    </w:p>
    <w:p>
      <w:pPr>
        <w:spacing w:before="0"/>
        <w:ind w:left="490" w:right="0" w:firstLine="0"/>
        <w:jc w:val="left"/>
        <w:rPr>
          <w:sz w:val="18"/>
        </w:rPr>
      </w:pPr>
      <w:r>
        <w:rPr>
          <w:sz w:val="18"/>
        </w:rPr>
        <w:t>Professional</w:t>
      </w:r>
      <w:r>
        <w:rPr>
          <w:spacing w:val="27"/>
          <w:sz w:val="18"/>
        </w:rPr>
        <w:t> </w:t>
      </w:r>
      <w:r>
        <w:rPr>
          <w:spacing w:val="-2"/>
          <w:sz w:val="18"/>
        </w:rPr>
        <w:t>Services</w:t>
      </w:r>
    </w:p>
    <w:p>
      <w:pPr>
        <w:pStyle w:val="BodyText"/>
        <w:spacing w:before="204"/>
        <w:rPr>
          <w:sz w:val="18"/>
        </w:rPr>
      </w:pPr>
    </w:p>
    <w:p>
      <w:pPr>
        <w:spacing w:before="0"/>
        <w:ind w:left="794" w:right="0" w:firstLine="0"/>
        <w:jc w:val="left"/>
        <w:rPr>
          <w:sz w:val="18"/>
        </w:rPr>
      </w:pPr>
      <w:r>
        <w:rPr>
          <w:w w:val="105"/>
          <w:sz w:val="18"/>
        </w:rPr>
        <w:t>Media</w:t>
      </w:r>
      <w:r>
        <w:rPr>
          <w:spacing w:val="-13"/>
          <w:w w:val="105"/>
          <w:sz w:val="18"/>
        </w:rPr>
        <w:t> </w:t>
      </w:r>
      <w:r>
        <w:rPr>
          <w:w w:val="105"/>
          <w:sz w:val="18"/>
        </w:rPr>
        <w:t>&amp;</w:t>
      </w:r>
      <w:r>
        <w:rPr>
          <w:spacing w:val="-12"/>
          <w:w w:val="105"/>
          <w:sz w:val="18"/>
        </w:rPr>
        <w:t> </w:t>
      </w:r>
      <w:r>
        <w:rPr>
          <w:spacing w:val="-2"/>
          <w:w w:val="105"/>
          <w:sz w:val="18"/>
        </w:rPr>
        <w:t>Telecom</w:t>
      </w:r>
    </w:p>
    <w:p>
      <w:pPr>
        <w:pStyle w:val="BodyText"/>
        <w:spacing w:before="115"/>
        <w:rPr>
          <w:sz w:val="18"/>
        </w:rPr>
      </w:pPr>
    </w:p>
    <w:p>
      <w:pPr>
        <w:tabs>
          <w:tab w:pos="3157" w:val="left" w:leader="none"/>
          <w:tab w:pos="4087" w:val="left" w:leader="none"/>
          <w:tab w:pos="4870" w:val="left" w:leader="none"/>
          <w:tab w:pos="5800" w:val="left" w:leader="none"/>
          <w:tab w:pos="6583" w:val="left" w:leader="none"/>
          <w:tab w:pos="7513" w:val="left" w:leader="none"/>
          <w:tab w:pos="8296" w:val="left" w:leader="none"/>
          <w:tab w:pos="9226" w:val="left" w:leader="none"/>
        </w:tabs>
        <w:spacing w:before="0"/>
        <w:ind w:left="2375" w:right="0" w:firstLine="0"/>
        <w:jc w:val="left"/>
        <w:rPr>
          <w:rFonts w:ascii="Calibri"/>
          <w:sz w:val="18"/>
        </w:rPr>
      </w:pPr>
      <w:r>
        <w:rPr>
          <w:rFonts w:ascii="Calibri"/>
          <w:spacing w:val="-10"/>
          <w:w w:val="105"/>
          <w:sz w:val="18"/>
        </w:rPr>
        <w:t>0</w:t>
      </w:r>
      <w:r>
        <w:rPr>
          <w:rFonts w:ascii="Calibri"/>
          <w:sz w:val="18"/>
        </w:rPr>
        <w:tab/>
      </w:r>
      <w:r>
        <w:rPr>
          <w:rFonts w:ascii="Calibri"/>
          <w:spacing w:val="-5"/>
          <w:w w:val="105"/>
          <w:sz w:val="18"/>
        </w:rPr>
        <w:t>0.5</w:t>
      </w:r>
      <w:r>
        <w:rPr>
          <w:rFonts w:ascii="Calibri"/>
          <w:sz w:val="18"/>
        </w:rPr>
        <w:tab/>
      </w:r>
      <w:r>
        <w:rPr>
          <w:rFonts w:ascii="Calibri"/>
          <w:spacing w:val="-10"/>
          <w:w w:val="105"/>
          <w:sz w:val="18"/>
        </w:rPr>
        <w:t>1</w:t>
      </w:r>
      <w:r>
        <w:rPr>
          <w:rFonts w:ascii="Calibri"/>
          <w:sz w:val="18"/>
        </w:rPr>
        <w:tab/>
      </w:r>
      <w:r>
        <w:rPr>
          <w:rFonts w:ascii="Calibri"/>
          <w:spacing w:val="-5"/>
          <w:w w:val="105"/>
          <w:sz w:val="18"/>
        </w:rPr>
        <w:t>1.5</w:t>
      </w:r>
      <w:r>
        <w:rPr>
          <w:rFonts w:ascii="Calibri"/>
          <w:sz w:val="18"/>
        </w:rPr>
        <w:tab/>
      </w:r>
      <w:r>
        <w:rPr>
          <w:rFonts w:ascii="Calibri"/>
          <w:spacing w:val="-10"/>
          <w:w w:val="105"/>
          <w:sz w:val="18"/>
        </w:rPr>
        <w:t>2</w:t>
      </w:r>
      <w:r>
        <w:rPr>
          <w:rFonts w:ascii="Calibri"/>
          <w:sz w:val="18"/>
        </w:rPr>
        <w:tab/>
      </w:r>
      <w:r>
        <w:rPr>
          <w:rFonts w:ascii="Calibri"/>
          <w:spacing w:val="-5"/>
          <w:w w:val="105"/>
          <w:sz w:val="18"/>
        </w:rPr>
        <w:t>2.5</w:t>
      </w:r>
      <w:r>
        <w:rPr>
          <w:rFonts w:ascii="Calibri"/>
          <w:sz w:val="18"/>
        </w:rPr>
        <w:tab/>
      </w:r>
      <w:r>
        <w:rPr>
          <w:rFonts w:ascii="Calibri"/>
          <w:spacing w:val="-10"/>
          <w:w w:val="105"/>
          <w:sz w:val="18"/>
        </w:rPr>
        <w:t>3</w:t>
      </w:r>
      <w:r>
        <w:rPr>
          <w:rFonts w:ascii="Calibri"/>
          <w:sz w:val="18"/>
        </w:rPr>
        <w:tab/>
      </w:r>
      <w:r>
        <w:rPr>
          <w:rFonts w:ascii="Calibri"/>
          <w:spacing w:val="-5"/>
          <w:w w:val="105"/>
          <w:sz w:val="18"/>
        </w:rPr>
        <w:t>3.5</w:t>
      </w:r>
      <w:r>
        <w:rPr>
          <w:rFonts w:ascii="Calibri"/>
          <w:sz w:val="18"/>
        </w:rPr>
        <w:tab/>
      </w:r>
      <w:r>
        <w:rPr>
          <w:rFonts w:ascii="Calibri"/>
          <w:spacing w:val="-10"/>
          <w:w w:val="105"/>
          <w:sz w:val="18"/>
        </w:rPr>
        <w:t>4</w:t>
      </w:r>
    </w:p>
    <w:p>
      <w:pPr>
        <w:pStyle w:val="BodyText"/>
        <w:spacing w:before="47"/>
        <w:rPr>
          <w:rFonts w:ascii="Calibri"/>
        </w:rPr>
      </w:pPr>
    </w:p>
    <w:p>
      <w:pPr>
        <w:pStyle w:val="Heading3"/>
        <w:tabs>
          <w:tab w:pos="3027" w:val="left" w:leader="none"/>
        </w:tabs>
        <w:spacing w:line="412" w:lineRule="auto"/>
        <w:ind w:left="468" w:right="5601" w:hanging="108"/>
      </w:pPr>
      <w:r>
        <w:rPr/>
        <w:t>Exhibit:</w:t>
      </w:r>
      <w:r>
        <w:rPr>
          <w:spacing w:val="-4"/>
        </w:rPr>
        <w:t> </w:t>
      </w:r>
      <w:r>
        <w:rPr/>
        <w:t>Description</w:t>
      </w:r>
      <w:r>
        <w:rPr>
          <w:spacing w:val="-6"/>
        </w:rPr>
        <w:t> </w:t>
      </w:r>
      <w:r>
        <w:rPr/>
        <w:t>of</w:t>
      </w:r>
      <w:r>
        <w:rPr>
          <w:spacing w:val="-6"/>
        </w:rPr>
        <w:t> </w:t>
      </w:r>
      <w:r>
        <w:rPr/>
        <w:t>GenAI</w:t>
      </w:r>
      <w:r>
        <w:rPr>
          <w:spacing w:val="-5"/>
        </w:rPr>
        <w:t> </w:t>
      </w:r>
      <w:r>
        <w:rPr/>
        <w:t>disruption </w:t>
      </w:r>
      <w:r>
        <w:rPr>
          <w:spacing w:val="-2"/>
        </w:rPr>
        <w:t>Industry</w:t>
      </w:r>
      <w:r>
        <w:rPr/>
        <w:tab/>
        <w:t>Key Signals</w:t>
      </w:r>
    </w:p>
    <w:p>
      <w:pPr>
        <w:spacing w:line="20" w:lineRule="exact"/>
        <w:ind w:left="360" w:right="0" w:firstLine="0"/>
        <w:rPr>
          <w:sz w:val="2"/>
        </w:rPr>
      </w:pPr>
      <w:r>
        <w:rPr>
          <w:sz w:val="2"/>
        </w:rPr>
        <mc:AlternateContent>
          <mc:Choice Requires="wps">
            <w:drawing>
              <wp:inline distT="0" distB="0" distL="0" distR="0">
                <wp:extent cx="6090920" cy="6350"/>
                <wp:effectExtent l="0" t="0" r="0" b="0"/>
                <wp:docPr id="24" name="Group 24"/>
                <wp:cNvGraphicFramePr>
                  <a:graphicFrameLocks/>
                </wp:cNvGraphicFramePr>
                <a:graphic>
                  <a:graphicData uri="http://schemas.microsoft.com/office/word/2010/wordprocessingGroup">
                    <wpg:wgp>
                      <wpg:cNvPr id="24" name="Group 24"/>
                      <wpg:cNvGrpSpPr/>
                      <wpg:grpSpPr>
                        <a:xfrm>
                          <a:off x="0" y="0"/>
                          <a:ext cx="6090920" cy="6350"/>
                          <a:chExt cx="6090920" cy="6350"/>
                        </a:xfrm>
                      </wpg:grpSpPr>
                      <wps:wsp>
                        <wps:cNvPr id="25" name="Graphic 25"/>
                        <wps:cNvSpPr/>
                        <wps:spPr>
                          <a:xfrm>
                            <a:off x="0" y="0"/>
                            <a:ext cx="6090920" cy="6350"/>
                          </a:xfrm>
                          <a:custGeom>
                            <a:avLst/>
                            <a:gdLst/>
                            <a:ahLst/>
                            <a:cxnLst/>
                            <a:rect l="l" t="t" r="r" b="b"/>
                            <a:pathLst>
                              <a:path w="6090920" h="6350">
                                <a:moveTo>
                                  <a:pt x="1624838" y="0"/>
                                </a:moveTo>
                                <a:lnTo>
                                  <a:pt x="0" y="0"/>
                                </a:lnTo>
                                <a:lnTo>
                                  <a:pt x="0" y="6096"/>
                                </a:lnTo>
                                <a:lnTo>
                                  <a:pt x="1624838" y="6096"/>
                                </a:lnTo>
                                <a:lnTo>
                                  <a:pt x="1624838" y="0"/>
                                </a:lnTo>
                                <a:close/>
                              </a:path>
                              <a:path w="6090920" h="6350">
                                <a:moveTo>
                                  <a:pt x="6090869" y="0"/>
                                </a:moveTo>
                                <a:lnTo>
                                  <a:pt x="1631010" y="0"/>
                                </a:lnTo>
                                <a:lnTo>
                                  <a:pt x="1624914" y="0"/>
                                </a:lnTo>
                                <a:lnTo>
                                  <a:pt x="1624914" y="6096"/>
                                </a:lnTo>
                                <a:lnTo>
                                  <a:pt x="1631010" y="6096"/>
                                </a:lnTo>
                                <a:lnTo>
                                  <a:pt x="6090869" y="6096"/>
                                </a:lnTo>
                                <a:lnTo>
                                  <a:pt x="609086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9.6pt;height:.5pt;mso-position-horizontal-relative:char;mso-position-vertical-relative:line" id="docshapegroup23" coordorigin="0,0" coordsize="9592,10">
                <v:shape style="position:absolute;left:0;top:0;width:9592;height:10" id="docshape24" coordorigin="0,0" coordsize="9592,10" path="m2559,0l0,0,0,10,2559,10,2559,0xm9592,0l2569,0,2559,0,2559,10,2569,10,9592,10,9592,0xe" filled="true" fillcolor="#000000" stroked="false">
                  <v:path arrowok="t"/>
                  <v:fill type="solid"/>
                </v:shape>
              </v:group>
            </w:pict>
          </mc:Fallback>
        </mc:AlternateContent>
      </w:r>
      <w:r>
        <w:rPr>
          <w:sz w:val="2"/>
        </w:rPr>
      </w:r>
    </w:p>
    <w:p>
      <w:pPr>
        <w:pStyle w:val="BodyText"/>
        <w:tabs>
          <w:tab w:pos="3027" w:val="left" w:leader="none"/>
        </w:tabs>
        <w:spacing w:line="170" w:lineRule="auto" w:before="6"/>
        <w:ind w:left="3027" w:right="517" w:hanging="2559"/>
      </w:pPr>
      <w:r>
        <w:rPr>
          <w:spacing w:val="-2"/>
          <w:position w:val="-13"/>
        </w:rPr>
        <w:t>Technology</w:t>
      </w:r>
      <w:r>
        <w:rPr>
          <w:position w:val="-13"/>
        </w:rPr>
        <w:tab/>
      </w:r>
      <w:r>
        <w:rPr/>
        <w:t>New challengers gaining ground (e.g., Cursor vs Copilot); shifts in </w:t>
      </w:r>
      <w:r>
        <w:rPr>
          <w:spacing w:val="-2"/>
          <w:w w:val="105"/>
        </w:rPr>
        <w:t>workflows</w:t>
      </w:r>
    </w:p>
    <w:p>
      <w:pPr>
        <w:pStyle w:val="BodyText"/>
        <w:spacing w:before="9"/>
        <w:rPr>
          <w:sz w:val="14"/>
        </w:rPr>
      </w:pPr>
      <w:r>
        <w:rPr>
          <w:sz w:val="14"/>
        </w:rPr>
        <mc:AlternateContent>
          <mc:Choice Requires="wps">
            <w:drawing>
              <wp:anchor distT="0" distB="0" distL="0" distR="0" allowOverlap="1" layoutInCell="1" locked="0" behindDoc="1" simplePos="0" relativeHeight="487591936">
                <wp:simplePos x="0" y="0"/>
                <wp:positionH relativeFrom="page">
                  <wp:posOffset>914704</wp:posOffset>
                </wp:positionH>
                <wp:positionV relativeFrom="paragraph">
                  <wp:posOffset>124794</wp:posOffset>
                </wp:positionV>
                <wp:extent cx="6090920" cy="635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090920" cy="6350"/>
                        </a:xfrm>
                        <a:custGeom>
                          <a:avLst/>
                          <a:gdLst/>
                          <a:ahLst/>
                          <a:cxnLst/>
                          <a:rect l="l" t="t" r="r" b="b"/>
                          <a:pathLst>
                            <a:path w="6090920" h="6350">
                              <a:moveTo>
                                <a:pt x="1624838" y="0"/>
                              </a:moveTo>
                              <a:lnTo>
                                <a:pt x="0" y="0"/>
                              </a:lnTo>
                              <a:lnTo>
                                <a:pt x="0" y="6096"/>
                              </a:lnTo>
                              <a:lnTo>
                                <a:pt x="1624838" y="6096"/>
                              </a:lnTo>
                              <a:lnTo>
                                <a:pt x="1624838" y="0"/>
                              </a:lnTo>
                              <a:close/>
                            </a:path>
                            <a:path w="6090920" h="6350">
                              <a:moveTo>
                                <a:pt x="6090869" y="0"/>
                              </a:moveTo>
                              <a:lnTo>
                                <a:pt x="1631010" y="0"/>
                              </a:lnTo>
                              <a:lnTo>
                                <a:pt x="1624914" y="0"/>
                              </a:lnTo>
                              <a:lnTo>
                                <a:pt x="1624914" y="6096"/>
                              </a:lnTo>
                              <a:lnTo>
                                <a:pt x="1631010" y="6096"/>
                              </a:lnTo>
                              <a:lnTo>
                                <a:pt x="6090869" y="6096"/>
                              </a:lnTo>
                              <a:lnTo>
                                <a:pt x="60908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9.826335pt;width:479.6pt;height:.5pt;mso-position-horizontal-relative:page;mso-position-vertical-relative:paragraph;z-index:-15724544;mso-wrap-distance-left:0;mso-wrap-distance-right:0" id="docshape25" coordorigin="1440,197" coordsize="9592,10" path="m3999,197l1440,197,1440,206,3999,206,3999,197xm11032,197l4009,197,3999,197,3999,206,4009,206,11032,206,11032,197xe" filled="true" fillcolor="#000000" stroked="false">
                <v:path arrowok="t"/>
                <v:fill type="solid"/>
                <w10:wrap type="topAndBottom"/>
              </v:shape>
            </w:pict>
          </mc:Fallback>
        </mc:AlternateContent>
      </w:r>
    </w:p>
    <w:p>
      <w:pPr>
        <w:pStyle w:val="BodyText"/>
        <w:tabs>
          <w:tab w:pos="3027" w:val="left" w:leader="none"/>
        </w:tabs>
        <w:spacing w:line="170" w:lineRule="auto" w:before="19"/>
        <w:ind w:left="3027" w:right="657" w:hanging="2559"/>
      </w:pPr>
      <w:r>
        <w:rPr>
          <w:position w:val="-13"/>
        </w:rPr>
        <w:t>Media &amp; Telecom</w:t>
        <w:tab/>
      </w:r>
      <w:r>
        <w:rPr/>
        <w:t>Rise of AI-native content; shifting ad dynamics; incumbents still </w:t>
      </w:r>
      <w:r>
        <w:rPr>
          <w:spacing w:val="-2"/>
          <w:w w:val="105"/>
        </w:rPr>
        <w:t>growing</w:t>
      </w:r>
    </w:p>
    <w:p>
      <w:pPr>
        <w:pStyle w:val="BodyText"/>
        <w:spacing w:before="9"/>
        <w:rPr>
          <w:sz w:val="14"/>
        </w:rPr>
      </w:pPr>
      <w:r>
        <w:rPr>
          <w:sz w:val="14"/>
        </w:rPr>
        <mc:AlternateContent>
          <mc:Choice Requires="wps">
            <w:drawing>
              <wp:anchor distT="0" distB="0" distL="0" distR="0" allowOverlap="1" layoutInCell="1" locked="0" behindDoc="1" simplePos="0" relativeHeight="487592448">
                <wp:simplePos x="0" y="0"/>
                <wp:positionH relativeFrom="page">
                  <wp:posOffset>914704</wp:posOffset>
                </wp:positionH>
                <wp:positionV relativeFrom="paragraph">
                  <wp:posOffset>124384</wp:posOffset>
                </wp:positionV>
                <wp:extent cx="6090920" cy="635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090920" cy="6350"/>
                        </a:xfrm>
                        <a:custGeom>
                          <a:avLst/>
                          <a:gdLst/>
                          <a:ahLst/>
                          <a:cxnLst/>
                          <a:rect l="l" t="t" r="r" b="b"/>
                          <a:pathLst>
                            <a:path w="6090920" h="6350">
                              <a:moveTo>
                                <a:pt x="1624838" y="0"/>
                              </a:moveTo>
                              <a:lnTo>
                                <a:pt x="0" y="0"/>
                              </a:lnTo>
                              <a:lnTo>
                                <a:pt x="0" y="6083"/>
                              </a:lnTo>
                              <a:lnTo>
                                <a:pt x="1624838" y="6083"/>
                              </a:lnTo>
                              <a:lnTo>
                                <a:pt x="1624838" y="0"/>
                              </a:lnTo>
                              <a:close/>
                            </a:path>
                            <a:path w="6090920" h="6350">
                              <a:moveTo>
                                <a:pt x="6090869" y="0"/>
                              </a:moveTo>
                              <a:lnTo>
                                <a:pt x="1631010" y="0"/>
                              </a:lnTo>
                              <a:lnTo>
                                <a:pt x="1624914" y="0"/>
                              </a:lnTo>
                              <a:lnTo>
                                <a:pt x="1624914" y="6083"/>
                              </a:lnTo>
                              <a:lnTo>
                                <a:pt x="1631010" y="6083"/>
                              </a:lnTo>
                              <a:lnTo>
                                <a:pt x="6090869" y="6083"/>
                              </a:lnTo>
                              <a:lnTo>
                                <a:pt x="60908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9.794094pt;width:479.6pt;height:.5pt;mso-position-horizontal-relative:page;mso-position-vertical-relative:paragraph;z-index:-15724032;mso-wrap-distance-left:0;mso-wrap-distance-right:0" id="docshape26" coordorigin="1440,196" coordsize="9592,10" path="m3999,196l1440,196,1440,205,3999,205,3999,196xm11032,196l4009,196,3999,196,3999,205,4009,205,11032,205,11032,196xe" filled="true" fillcolor="#000000" stroked="false">
                <v:path arrowok="t"/>
                <v:fill type="solid"/>
                <w10:wrap type="topAndBottom"/>
              </v:shape>
            </w:pict>
          </mc:Fallback>
        </mc:AlternateContent>
      </w:r>
    </w:p>
    <w:p>
      <w:pPr>
        <w:pStyle w:val="BodyText"/>
        <w:tabs>
          <w:tab w:pos="3027" w:val="left" w:leader="none"/>
        </w:tabs>
        <w:spacing w:line="422" w:lineRule="auto" w:before="3"/>
        <w:ind w:left="468" w:right="624"/>
      </w:pPr>
      <w:r>
        <w:rPr/>
        <w:t>Professional Services</w:t>
        <w:tab/>
        <w:t>Efficiency gains; client delivery remains largely unchanged Healthcare &amp; Pharma</w:t>
        <w:tab/>
        <w:t>Documentation/transcription pilots; clinical models unchanged Consumer &amp; Retail</w:t>
        <w:tab/>
        <w:t>Support automation; limited impact on loyalty or leaders Financial Services</w:t>
        <w:tab/>
        <w:t>Backend automation; customer relationships stable</w:t>
      </w:r>
    </w:p>
    <w:p>
      <w:pPr>
        <w:pStyle w:val="BodyText"/>
        <w:tabs>
          <w:tab w:pos="3027" w:val="left" w:leader="none"/>
        </w:tabs>
        <w:spacing w:line="422" w:lineRule="auto"/>
        <w:ind w:left="468" w:right="2192"/>
      </w:pPr>
      <w:r>
        <w:rPr/>
        <mc:AlternateContent>
          <mc:Choice Requires="wps">
            <w:drawing>
              <wp:anchor distT="0" distB="0" distL="0" distR="0" allowOverlap="1" layoutInCell="1" locked="0" behindDoc="0" simplePos="0" relativeHeight="15733760">
                <wp:simplePos x="0" y="0"/>
                <wp:positionH relativeFrom="page">
                  <wp:posOffset>914704</wp:posOffset>
                </wp:positionH>
                <wp:positionV relativeFrom="paragraph">
                  <wp:posOffset>-864579</wp:posOffset>
                </wp:positionV>
                <wp:extent cx="6090920" cy="635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090920" cy="6350"/>
                        </a:xfrm>
                        <a:custGeom>
                          <a:avLst/>
                          <a:gdLst/>
                          <a:ahLst/>
                          <a:cxnLst/>
                          <a:rect l="l" t="t" r="r" b="b"/>
                          <a:pathLst>
                            <a:path w="6090920" h="6350">
                              <a:moveTo>
                                <a:pt x="1624838" y="0"/>
                              </a:moveTo>
                              <a:lnTo>
                                <a:pt x="0" y="0"/>
                              </a:lnTo>
                              <a:lnTo>
                                <a:pt x="0" y="6083"/>
                              </a:lnTo>
                              <a:lnTo>
                                <a:pt x="1624838" y="6083"/>
                              </a:lnTo>
                              <a:lnTo>
                                <a:pt x="1624838" y="0"/>
                              </a:lnTo>
                              <a:close/>
                            </a:path>
                            <a:path w="6090920" h="6350">
                              <a:moveTo>
                                <a:pt x="6090869" y="0"/>
                              </a:moveTo>
                              <a:lnTo>
                                <a:pt x="1631010" y="0"/>
                              </a:lnTo>
                              <a:lnTo>
                                <a:pt x="1624914" y="0"/>
                              </a:lnTo>
                              <a:lnTo>
                                <a:pt x="1624914" y="6083"/>
                              </a:lnTo>
                              <a:lnTo>
                                <a:pt x="1631010" y="6083"/>
                              </a:lnTo>
                              <a:lnTo>
                                <a:pt x="6090869" y="6083"/>
                              </a:lnTo>
                              <a:lnTo>
                                <a:pt x="60908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68.077133pt;width:479.6pt;height:.5pt;mso-position-horizontal-relative:page;mso-position-vertical-relative:paragraph;z-index:15733760" id="docshape27" coordorigin="1440,-1362" coordsize="9592,10" path="m3999,-1362l1440,-1362,1440,-1352,3999,-1352,3999,-1362xm11032,-1362l4009,-1362,3999,-1362,3999,-1352,4009,-1352,11032,-1352,11032,-1362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34272">
                <wp:simplePos x="0" y="0"/>
                <wp:positionH relativeFrom="page">
                  <wp:posOffset>914704</wp:posOffset>
                </wp:positionH>
                <wp:positionV relativeFrom="paragraph">
                  <wp:posOffset>-579591</wp:posOffset>
                </wp:positionV>
                <wp:extent cx="6090920" cy="635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090920" cy="6350"/>
                        </a:xfrm>
                        <a:custGeom>
                          <a:avLst/>
                          <a:gdLst/>
                          <a:ahLst/>
                          <a:cxnLst/>
                          <a:rect l="l" t="t" r="r" b="b"/>
                          <a:pathLst>
                            <a:path w="6090920" h="6350">
                              <a:moveTo>
                                <a:pt x="1624838" y="0"/>
                              </a:moveTo>
                              <a:lnTo>
                                <a:pt x="0" y="0"/>
                              </a:lnTo>
                              <a:lnTo>
                                <a:pt x="0" y="6083"/>
                              </a:lnTo>
                              <a:lnTo>
                                <a:pt x="1624838" y="6083"/>
                              </a:lnTo>
                              <a:lnTo>
                                <a:pt x="1624838" y="0"/>
                              </a:lnTo>
                              <a:close/>
                            </a:path>
                            <a:path w="6090920" h="6350">
                              <a:moveTo>
                                <a:pt x="6090869" y="0"/>
                              </a:moveTo>
                              <a:lnTo>
                                <a:pt x="1631010" y="0"/>
                              </a:lnTo>
                              <a:lnTo>
                                <a:pt x="1624914" y="0"/>
                              </a:lnTo>
                              <a:lnTo>
                                <a:pt x="1624914" y="6083"/>
                              </a:lnTo>
                              <a:lnTo>
                                <a:pt x="1631010" y="6083"/>
                              </a:lnTo>
                              <a:lnTo>
                                <a:pt x="6090869" y="6083"/>
                              </a:lnTo>
                              <a:lnTo>
                                <a:pt x="60908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45.637135pt;width:479.6pt;height:.5pt;mso-position-horizontal-relative:page;mso-position-vertical-relative:paragraph;z-index:15734272" id="docshape28" coordorigin="1440,-913" coordsize="9592,10" path="m3999,-913l1440,-913,1440,-903,3999,-903,3999,-913xm11032,-913l4009,-913,3999,-913,3999,-903,4009,-903,11032,-903,11032,-913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34784">
                <wp:simplePos x="0" y="0"/>
                <wp:positionH relativeFrom="page">
                  <wp:posOffset>914704</wp:posOffset>
                </wp:positionH>
                <wp:positionV relativeFrom="paragraph">
                  <wp:posOffset>-294603</wp:posOffset>
                </wp:positionV>
                <wp:extent cx="6090920" cy="635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090920" cy="6350"/>
                        </a:xfrm>
                        <a:custGeom>
                          <a:avLst/>
                          <a:gdLst/>
                          <a:ahLst/>
                          <a:cxnLst/>
                          <a:rect l="l" t="t" r="r" b="b"/>
                          <a:pathLst>
                            <a:path w="6090920" h="6350">
                              <a:moveTo>
                                <a:pt x="1624838" y="0"/>
                              </a:moveTo>
                              <a:lnTo>
                                <a:pt x="0" y="0"/>
                              </a:lnTo>
                              <a:lnTo>
                                <a:pt x="0" y="6083"/>
                              </a:lnTo>
                              <a:lnTo>
                                <a:pt x="1624838" y="6083"/>
                              </a:lnTo>
                              <a:lnTo>
                                <a:pt x="1624838" y="0"/>
                              </a:lnTo>
                              <a:close/>
                            </a:path>
                            <a:path w="6090920" h="6350">
                              <a:moveTo>
                                <a:pt x="6090869" y="0"/>
                              </a:moveTo>
                              <a:lnTo>
                                <a:pt x="1631010" y="0"/>
                              </a:lnTo>
                              <a:lnTo>
                                <a:pt x="1624914" y="0"/>
                              </a:lnTo>
                              <a:lnTo>
                                <a:pt x="1624914" y="6083"/>
                              </a:lnTo>
                              <a:lnTo>
                                <a:pt x="1631010" y="6083"/>
                              </a:lnTo>
                              <a:lnTo>
                                <a:pt x="6090869" y="6083"/>
                              </a:lnTo>
                              <a:lnTo>
                                <a:pt x="60908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23.197132pt;width:479.6pt;height:.5pt;mso-position-horizontal-relative:page;mso-position-vertical-relative:paragraph;z-index:15734784" id="docshape29" coordorigin="1440,-464" coordsize="9592,10" path="m3999,-464l1440,-464,1440,-454,3999,-454,3999,-464xm11032,-464l4009,-464,3999,-464,3999,-454,4009,-454,11032,-454,11032,-464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35296">
                <wp:simplePos x="0" y="0"/>
                <wp:positionH relativeFrom="page">
                  <wp:posOffset>914704</wp:posOffset>
                </wp:positionH>
                <wp:positionV relativeFrom="paragraph">
                  <wp:posOffset>-9615</wp:posOffset>
                </wp:positionV>
                <wp:extent cx="6090920" cy="635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6090920" cy="6350"/>
                        </a:xfrm>
                        <a:custGeom>
                          <a:avLst/>
                          <a:gdLst/>
                          <a:ahLst/>
                          <a:cxnLst/>
                          <a:rect l="l" t="t" r="r" b="b"/>
                          <a:pathLst>
                            <a:path w="6090920" h="6350">
                              <a:moveTo>
                                <a:pt x="1624838" y="0"/>
                              </a:moveTo>
                              <a:lnTo>
                                <a:pt x="0" y="0"/>
                              </a:lnTo>
                              <a:lnTo>
                                <a:pt x="0" y="6083"/>
                              </a:lnTo>
                              <a:lnTo>
                                <a:pt x="1624838" y="6083"/>
                              </a:lnTo>
                              <a:lnTo>
                                <a:pt x="1624838" y="0"/>
                              </a:lnTo>
                              <a:close/>
                            </a:path>
                            <a:path w="6090920" h="6350">
                              <a:moveTo>
                                <a:pt x="6090869" y="0"/>
                              </a:moveTo>
                              <a:lnTo>
                                <a:pt x="1631010" y="0"/>
                              </a:lnTo>
                              <a:lnTo>
                                <a:pt x="1624914" y="0"/>
                              </a:lnTo>
                              <a:lnTo>
                                <a:pt x="1624914" y="6083"/>
                              </a:lnTo>
                              <a:lnTo>
                                <a:pt x="1631010" y="6083"/>
                              </a:lnTo>
                              <a:lnTo>
                                <a:pt x="6090869" y="6083"/>
                              </a:lnTo>
                              <a:lnTo>
                                <a:pt x="60908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757132pt;width:479.6pt;height:.5pt;mso-position-horizontal-relative:page;mso-position-vertical-relative:paragraph;z-index:15735296" id="docshape30" coordorigin="1440,-15" coordsize="9592,10" path="m3999,-15l1440,-15,1440,-6,3999,-6,3999,-15xm11032,-15l4009,-15,3999,-15,3999,-6,4009,-6,11032,-6,11032,-15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35808">
                <wp:simplePos x="0" y="0"/>
                <wp:positionH relativeFrom="page">
                  <wp:posOffset>914704</wp:posOffset>
                </wp:positionH>
                <wp:positionV relativeFrom="paragraph">
                  <wp:posOffset>275372</wp:posOffset>
                </wp:positionV>
                <wp:extent cx="6090920" cy="635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090920" cy="6350"/>
                        </a:xfrm>
                        <a:custGeom>
                          <a:avLst/>
                          <a:gdLst/>
                          <a:ahLst/>
                          <a:cxnLst/>
                          <a:rect l="l" t="t" r="r" b="b"/>
                          <a:pathLst>
                            <a:path w="6090920" h="6350">
                              <a:moveTo>
                                <a:pt x="1624838" y="0"/>
                              </a:moveTo>
                              <a:lnTo>
                                <a:pt x="0" y="0"/>
                              </a:lnTo>
                              <a:lnTo>
                                <a:pt x="0" y="6083"/>
                              </a:lnTo>
                              <a:lnTo>
                                <a:pt x="1624838" y="6083"/>
                              </a:lnTo>
                              <a:lnTo>
                                <a:pt x="1624838" y="0"/>
                              </a:lnTo>
                              <a:close/>
                            </a:path>
                            <a:path w="6090920" h="6350">
                              <a:moveTo>
                                <a:pt x="6090869" y="0"/>
                              </a:moveTo>
                              <a:lnTo>
                                <a:pt x="1631010" y="0"/>
                              </a:lnTo>
                              <a:lnTo>
                                <a:pt x="1624914" y="0"/>
                              </a:lnTo>
                              <a:lnTo>
                                <a:pt x="1624914" y="6083"/>
                              </a:lnTo>
                              <a:lnTo>
                                <a:pt x="1631010" y="6083"/>
                              </a:lnTo>
                              <a:lnTo>
                                <a:pt x="6090869" y="6083"/>
                              </a:lnTo>
                              <a:lnTo>
                                <a:pt x="60908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21.682869pt;width:479.6pt;height:.5pt;mso-position-horizontal-relative:page;mso-position-vertical-relative:paragraph;z-index:15735808" id="docshape31" coordorigin="1440,434" coordsize="9592,10" path="m3999,434l1440,434,1440,443,3999,443,3999,434xm11032,434l4009,434,3999,434,3999,443,4009,443,11032,443,11032,434xe" filled="true" fillcolor="#000000" stroked="false">
                <v:path arrowok="t"/>
                <v:fill type="solid"/>
                <w10:wrap type="none"/>
              </v:shape>
            </w:pict>
          </mc:Fallback>
        </mc:AlternateContent>
      </w:r>
      <w:r>
        <w:rPr/>
        <w:t>Advanced Industries</w:t>
        <w:tab/>
        <w:t>Maintenance pilots; no major supply chain shifts Energy &amp; Materials</w:t>
        <w:tab/>
        <w:t>Near-zero adoption; minimal experimentation</w:t>
      </w:r>
    </w:p>
    <w:p>
      <w:pPr>
        <w:pStyle w:val="BodyText"/>
        <w:spacing w:after="0" w:line="422" w:lineRule="auto"/>
        <w:sectPr>
          <w:pgSz w:w="12240" w:h="15840"/>
          <w:pgMar w:header="0" w:footer="1164" w:top="1360" w:bottom="1620" w:left="1080" w:right="1080"/>
        </w:sectPr>
      </w:pPr>
    </w:p>
    <w:p>
      <w:pPr>
        <w:spacing w:line="261" w:lineRule="auto" w:before="80"/>
        <w:ind w:left="360" w:right="422" w:firstLine="0"/>
        <w:jc w:val="left"/>
        <w:rPr>
          <w:i/>
          <w:sz w:val="22"/>
        </w:rPr>
      </w:pPr>
      <w:r>
        <w:rPr>
          <w:i/>
          <w:spacing w:val="-2"/>
          <w:sz w:val="22"/>
        </w:rPr>
        <w:t>Sensitivity</w:t>
      </w:r>
      <w:r>
        <w:rPr>
          <w:i/>
          <w:spacing w:val="-15"/>
          <w:sz w:val="22"/>
        </w:rPr>
        <w:t> </w:t>
      </w:r>
      <w:r>
        <w:rPr>
          <w:i/>
          <w:spacing w:val="-2"/>
          <w:sz w:val="22"/>
        </w:rPr>
        <w:t>Analysis:</w:t>
      </w:r>
      <w:r>
        <w:rPr>
          <w:i/>
          <w:spacing w:val="-15"/>
          <w:sz w:val="22"/>
        </w:rPr>
        <w:t> </w:t>
      </w:r>
      <w:r>
        <w:rPr>
          <w:i/>
          <w:spacing w:val="-2"/>
          <w:sz w:val="22"/>
        </w:rPr>
        <w:t>We</w:t>
      </w:r>
      <w:r>
        <w:rPr>
          <w:i/>
          <w:spacing w:val="-14"/>
          <w:sz w:val="22"/>
        </w:rPr>
        <w:t> </w:t>
      </w:r>
      <w:r>
        <w:rPr>
          <w:i/>
          <w:spacing w:val="-2"/>
          <w:sz w:val="22"/>
        </w:rPr>
        <w:t>tested</w:t>
      </w:r>
      <w:r>
        <w:rPr>
          <w:i/>
          <w:spacing w:val="-15"/>
          <w:sz w:val="22"/>
        </w:rPr>
        <w:t> </w:t>
      </w:r>
      <w:r>
        <w:rPr>
          <w:i/>
          <w:spacing w:val="-2"/>
          <w:sz w:val="22"/>
        </w:rPr>
        <w:t>alternative</w:t>
      </w:r>
      <w:r>
        <w:rPr>
          <w:i/>
          <w:spacing w:val="-14"/>
          <w:sz w:val="22"/>
        </w:rPr>
        <w:t> </w:t>
      </w:r>
      <w:r>
        <w:rPr>
          <w:i/>
          <w:spacing w:val="-2"/>
          <w:sz w:val="22"/>
        </w:rPr>
        <w:t>weightings</w:t>
      </w:r>
      <w:r>
        <w:rPr>
          <w:i/>
          <w:spacing w:val="-15"/>
          <w:sz w:val="22"/>
        </w:rPr>
        <w:t> </w:t>
      </w:r>
      <w:r>
        <w:rPr>
          <w:i/>
          <w:spacing w:val="-2"/>
          <w:sz w:val="22"/>
        </w:rPr>
        <w:t>for</w:t>
      </w:r>
      <w:r>
        <w:rPr>
          <w:i/>
          <w:spacing w:val="-14"/>
          <w:sz w:val="22"/>
        </w:rPr>
        <w:t> </w:t>
      </w:r>
      <w:r>
        <w:rPr>
          <w:i/>
          <w:spacing w:val="-2"/>
          <w:sz w:val="22"/>
        </w:rPr>
        <w:t>the</w:t>
      </w:r>
      <w:r>
        <w:rPr>
          <w:i/>
          <w:spacing w:val="-15"/>
          <w:sz w:val="22"/>
        </w:rPr>
        <w:t> </w:t>
      </w:r>
      <w:r>
        <w:rPr>
          <w:i/>
          <w:spacing w:val="-2"/>
          <w:sz w:val="22"/>
        </w:rPr>
        <w:t>five</w:t>
      </w:r>
      <w:r>
        <w:rPr>
          <w:i/>
          <w:spacing w:val="-15"/>
          <w:sz w:val="22"/>
        </w:rPr>
        <w:t> </w:t>
      </w:r>
      <w:r>
        <w:rPr>
          <w:i/>
          <w:spacing w:val="-2"/>
          <w:sz w:val="22"/>
        </w:rPr>
        <w:t>disruption</w:t>
      </w:r>
      <w:r>
        <w:rPr>
          <w:i/>
          <w:spacing w:val="-14"/>
          <w:sz w:val="22"/>
        </w:rPr>
        <w:t> </w:t>
      </w:r>
      <w:r>
        <w:rPr>
          <w:i/>
          <w:spacing w:val="-2"/>
          <w:sz w:val="22"/>
        </w:rPr>
        <w:t>indicators.</w:t>
      </w:r>
      <w:r>
        <w:rPr>
          <w:i/>
          <w:spacing w:val="-2"/>
          <w:sz w:val="22"/>
        </w:rPr>
        <w:t> </w:t>
      </w:r>
      <w:r>
        <w:rPr>
          <w:i/>
          <w:sz w:val="22"/>
        </w:rPr>
        <w:t>Technology and Media</w:t>
      </w:r>
      <w:r>
        <w:rPr>
          <w:i/>
          <w:spacing w:val="-2"/>
          <w:sz w:val="22"/>
        </w:rPr>
        <w:t> </w:t>
      </w:r>
      <w:r>
        <w:rPr>
          <w:i/>
          <w:sz w:val="22"/>
        </w:rPr>
        <w:t>&amp; Telecom maintained</w:t>
      </w:r>
      <w:r>
        <w:rPr>
          <w:i/>
          <w:spacing w:val="-2"/>
          <w:sz w:val="22"/>
        </w:rPr>
        <w:t> </w:t>
      </w:r>
      <w:r>
        <w:rPr>
          <w:i/>
          <w:sz w:val="22"/>
        </w:rPr>
        <w:t>top</w:t>
      </w:r>
      <w:r>
        <w:rPr>
          <w:i/>
          <w:spacing w:val="-1"/>
          <w:sz w:val="22"/>
        </w:rPr>
        <w:t> </w:t>
      </w:r>
      <w:r>
        <w:rPr>
          <w:i/>
          <w:sz w:val="22"/>
        </w:rPr>
        <w:t>rankings across all</w:t>
      </w:r>
      <w:r>
        <w:rPr>
          <w:i/>
          <w:spacing w:val="-3"/>
          <w:sz w:val="22"/>
        </w:rPr>
        <w:t> </w:t>
      </w:r>
      <w:r>
        <w:rPr>
          <w:i/>
          <w:sz w:val="22"/>
        </w:rPr>
        <w:t>reasonable weighting schemes, while Healthcare and Energy remained consistently low. Professional Services showed</w:t>
      </w:r>
      <w:r>
        <w:rPr>
          <w:i/>
          <w:spacing w:val="-15"/>
          <w:sz w:val="22"/>
        </w:rPr>
        <w:t> </w:t>
      </w:r>
      <w:r>
        <w:rPr>
          <w:i/>
          <w:sz w:val="22"/>
        </w:rPr>
        <w:t>the</w:t>
      </w:r>
      <w:r>
        <w:rPr>
          <w:i/>
          <w:spacing w:val="-15"/>
          <w:sz w:val="22"/>
        </w:rPr>
        <w:t> </w:t>
      </w:r>
      <w:r>
        <w:rPr>
          <w:i/>
          <w:sz w:val="22"/>
        </w:rPr>
        <w:t>most</w:t>
      </w:r>
      <w:r>
        <w:rPr>
          <w:i/>
          <w:spacing w:val="-14"/>
          <w:sz w:val="22"/>
        </w:rPr>
        <w:t> </w:t>
      </w:r>
      <w:r>
        <w:rPr>
          <w:i/>
          <w:sz w:val="22"/>
        </w:rPr>
        <w:t>sensitivity</w:t>
      </w:r>
      <w:r>
        <w:rPr>
          <w:i/>
          <w:spacing w:val="-14"/>
          <w:sz w:val="22"/>
        </w:rPr>
        <w:t> </w:t>
      </w:r>
      <w:r>
        <w:rPr>
          <w:i/>
          <w:sz w:val="22"/>
        </w:rPr>
        <w:t>to</w:t>
      </w:r>
      <w:r>
        <w:rPr>
          <w:i/>
          <w:spacing w:val="-14"/>
          <w:sz w:val="22"/>
        </w:rPr>
        <w:t> </w:t>
      </w:r>
      <w:r>
        <w:rPr>
          <w:i/>
          <w:sz w:val="22"/>
        </w:rPr>
        <w:t>weighting</w:t>
      </w:r>
      <w:r>
        <w:rPr>
          <w:i/>
          <w:spacing w:val="-14"/>
          <w:sz w:val="22"/>
        </w:rPr>
        <w:t> </w:t>
      </w:r>
      <w:r>
        <w:rPr>
          <w:i/>
          <w:sz w:val="22"/>
        </w:rPr>
        <w:t>changes,</w:t>
      </w:r>
      <w:r>
        <w:rPr>
          <w:i/>
          <w:spacing w:val="-16"/>
          <w:sz w:val="22"/>
        </w:rPr>
        <w:t> </w:t>
      </w:r>
      <w:r>
        <w:rPr>
          <w:i/>
          <w:sz w:val="22"/>
        </w:rPr>
        <w:t>ranging</w:t>
      </w:r>
      <w:r>
        <w:rPr>
          <w:i/>
          <w:spacing w:val="-15"/>
          <w:sz w:val="22"/>
        </w:rPr>
        <w:t> </w:t>
      </w:r>
      <w:r>
        <w:rPr>
          <w:i/>
          <w:sz w:val="22"/>
        </w:rPr>
        <w:t>from</w:t>
      </w:r>
      <w:r>
        <w:rPr>
          <w:i/>
          <w:spacing w:val="-14"/>
          <w:sz w:val="22"/>
        </w:rPr>
        <w:t> </w:t>
      </w:r>
      <w:r>
        <w:rPr>
          <w:i/>
          <w:sz w:val="22"/>
        </w:rPr>
        <w:t>1.2</w:t>
      </w:r>
      <w:r>
        <w:rPr>
          <w:i/>
          <w:spacing w:val="-17"/>
          <w:sz w:val="22"/>
        </w:rPr>
        <w:t> </w:t>
      </w:r>
      <w:r>
        <w:rPr>
          <w:i/>
          <w:sz w:val="22"/>
        </w:rPr>
        <w:t>to</w:t>
      </w:r>
      <w:r>
        <w:rPr>
          <w:i/>
          <w:spacing w:val="-13"/>
          <w:sz w:val="22"/>
        </w:rPr>
        <w:t> </w:t>
      </w:r>
      <w:r>
        <w:rPr>
          <w:i/>
          <w:sz w:val="22"/>
        </w:rPr>
        <w:t>2.1</w:t>
      </w:r>
      <w:r>
        <w:rPr>
          <w:i/>
          <w:spacing w:val="-16"/>
          <w:sz w:val="22"/>
        </w:rPr>
        <w:t> </w:t>
      </w:r>
      <w:r>
        <w:rPr>
          <w:i/>
          <w:sz w:val="22"/>
        </w:rPr>
        <w:t>depending</w:t>
      </w:r>
      <w:r>
        <w:rPr>
          <w:i/>
          <w:spacing w:val="-15"/>
          <w:sz w:val="22"/>
        </w:rPr>
        <w:t> </w:t>
      </w:r>
      <w:r>
        <w:rPr>
          <w:i/>
          <w:sz w:val="22"/>
        </w:rPr>
        <w:t>on emphasis placed on efficiency gains versus structural change.</w:t>
      </w:r>
    </w:p>
    <w:p>
      <w:pPr>
        <w:pStyle w:val="BodyText"/>
        <w:spacing w:line="264" w:lineRule="auto" w:before="161"/>
        <w:ind w:left="360" w:right="763"/>
      </w:pPr>
      <w:r>
        <w:rPr/>
        <w:t>Seven</w:t>
      </w:r>
      <w:r>
        <w:rPr>
          <w:spacing w:val="-2"/>
        </w:rPr>
        <w:t> </w:t>
      </w:r>
      <w:r>
        <w:rPr/>
        <w:t>out of</w:t>
      </w:r>
      <w:r>
        <w:rPr>
          <w:spacing w:val="-1"/>
        </w:rPr>
        <w:t> </w:t>
      </w:r>
      <w:r>
        <w:rPr/>
        <w:t>nine</w:t>
      </w:r>
      <w:r>
        <w:rPr>
          <w:spacing w:val="-1"/>
        </w:rPr>
        <w:t> </w:t>
      </w:r>
      <w:r>
        <w:rPr/>
        <w:t>major</w:t>
      </w:r>
      <w:r>
        <w:rPr>
          <w:spacing w:val="-4"/>
        </w:rPr>
        <w:t> </w:t>
      </w:r>
      <w:r>
        <w:rPr/>
        <w:t>sectors</w:t>
      </w:r>
      <w:r>
        <w:rPr>
          <w:spacing w:val="-2"/>
        </w:rPr>
        <w:t> </w:t>
      </w:r>
      <w:r>
        <w:rPr/>
        <w:t>showed</w:t>
      </w:r>
      <w:r>
        <w:rPr>
          <w:spacing w:val="-1"/>
        </w:rPr>
        <w:t> </w:t>
      </w:r>
      <w:r>
        <w:rPr/>
        <w:t>significant pilot activity but little</w:t>
      </w:r>
      <w:r>
        <w:rPr>
          <w:spacing w:val="-1"/>
        </w:rPr>
        <w:t> </w:t>
      </w:r>
      <w:r>
        <w:rPr/>
        <w:t>to no structural change. This gap between investment and disruption directly demonstrates the GenAI</w:t>
      </w:r>
      <w:r>
        <w:rPr>
          <w:spacing w:val="40"/>
        </w:rPr>
        <w:t> </w:t>
      </w:r>
      <w:r>
        <w:rPr/>
        <w:t>Divide at scale, widespread experimentation without transformation.</w:t>
      </w:r>
    </w:p>
    <w:p>
      <w:pPr>
        <w:pStyle w:val="BodyText"/>
        <w:spacing w:line="266" w:lineRule="auto" w:before="153"/>
        <w:ind w:left="360" w:right="763"/>
      </w:pPr>
      <w:r>
        <w:rPr>
          <w:spacing w:val="-2"/>
          <w:w w:val="105"/>
        </w:rPr>
        <w:t>Interviewees</w:t>
      </w:r>
      <w:r>
        <w:rPr>
          <w:spacing w:val="-8"/>
          <w:w w:val="105"/>
        </w:rPr>
        <w:t> </w:t>
      </w:r>
      <w:r>
        <w:rPr>
          <w:spacing w:val="-2"/>
          <w:w w:val="105"/>
        </w:rPr>
        <w:t>were</w:t>
      </w:r>
      <w:r>
        <w:rPr>
          <w:spacing w:val="-8"/>
          <w:w w:val="105"/>
        </w:rPr>
        <w:t> </w:t>
      </w:r>
      <w:r>
        <w:rPr>
          <w:spacing w:val="-2"/>
          <w:w w:val="105"/>
        </w:rPr>
        <w:t>blunt</w:t>
      </w:r>
      <w:r>
        <w:rPr>
          <w:spacing w:val="-10"/>
          <w:w w:val="105"/>
        </w:rPr>
        <w:t> </w:t>
      </w:r>
      <w:r>
        <w:rPr>
          <w:spacing w:val="-2"/>
          <w:w w:val="105"/>
        </w:rPr>
        <w:t>in</w:t>
      </w:r>
      <w:r>
        <w:rPr>
          <w:spacing w:val="-7"/>
          <w:w w:val="105"/>
        </w:rPr>
        <w:t> </w:t>
      </w:r>
      <w:r>
        <w:rPr>
          <w:spacing w:val="-2"/>
          <w:w w:val="105"/>
        </w:rPr>
        <w:t>their</w:t>
      </w:r>
      <w:r>
        <w:rPr>
          <w:spacing w:val="-8"/>
          <w:w w:val="105"/>
        </w:rPr>
        <w:t> </w:t>
      </w:r>
      <w:r>
        <w:rPr>
          <w:spacing w:val="-2"/>
          <w:w w:val="105"/>
        </w:rPr>
        <w:t>assessments.</w:t>
      </w:r>
      <w:r>
        <w:rPr>
          <w:spacing w:val="-9"/>
          <w:w w:val="105"/>
        </w:rPr>
        <w:t> </w:t>
      </w:r>
      <w:r>
        <w:rPr>
          <w:spacing w:val="-2"/>
          <w:w w:val="105"/>
        </w:rPr>
        <w:t>One</w:t>
      </w:r>
      <w:r>
        <w:rPr>
          <w:spacing w:val="-5"/>
          <w:w w:val="105"/>
        </w:rPr>
        <w:t> </w:t>
      </w:r>
      <w:r>
        <w:rPr>
          <w:spacing w:val="-2"/>
          <w:w w:val="105"/>
        </w:rPr>
        <w:t>mid-market</w:t>
      </w:r>
      <w:r>
        <w:rPr>
          <w:spacing w:val="-7"/>
          <w:w w:val="105"/>
        </w:rPr>
        <w:t> </w:t>
      </w:r>
      <w:r>
        <w:rPr>
          <w:spacing w:val="-2"/>
          <w:w w:val="105"/>
        </w:rPr>
        <w:t>manufacturing</w:t>
      </w:r>
      <w:r>
        <w:rPr>
          <w:spacing w:val="-7"/>
          <w:w w:val="105"/>
        </w:rPr>
        <w:t> </w:t>
      </w:r>
      <w:r>
        <w:rPr>
          <w:spacing w:val="-2"/>
          <w:w w:val="105"/>
        </w:rPr>
        <w:t>COO </w:t>
      </w:r>
      <w:r>
        <w:rPr>
          <w:w w:val="105"/>
        </w:rPr>
        <w:t>summarized the prevailing sentiment:</w:t>
      </w:r>
    </w:p>
    <w:p>
      <w:pPr>
        <w:spacing w:line="264" w:lineRule="auto" w:before="151"/>
        <w:ind w:left="360" w:right="763" w:firstLine="0"/>
        <w:jc w:val="left"/>
        <w:rPr>
          <w:i/>
          <w:sz w:val="22"/>
        </w:rPr>
      </w:pPr>
      <w:r>
        <w:rPr>
          <w:i/>
          <w:sz w:val="22"/>
        </w:rPr>
        <w:t>"The</w:t>
      </w:r>
      <w:r>
        <w:rPr>
          <w:i/>
          <w:spacing w:val="-2"/>
          <w:sz w:val="22"/>
        </w:rPr>
        <w:t> </w:t>
      </w:r>
      <w:r>
        <w:rPr>
          <w:i/>
          <w:sz w:val="22"/>
        </w:rPr>
        <w:t>hype</w:t>
      </w:r>
      <w:r>
        <w:rPr>
          <w:i/>
          <w:spacing w:val="-4"/>
          <w:sz w:val="22"/>
        </w:rPr>
        <w:t> </w:t>
      </w:r>
      <w:r>
        <w:rPr>
          <w:i/>
          <w:sz w:val="22"/>
        </w:rPr>
        <w:t>on</w:t>
      </w:r>
      <w:r>
        <w:rPr>
          <w:i/>
          <w:spacing w:val="-3"/>
          <w:sz w:val="22"/>
        </w:rPr>
        <w:t> </w:t>
      </w:r>
      <w:r>
        <w:rPr>
          <w:i/>
          <w:sz w:val="22"/>
        </w:rPr>
        <w:t>LinkedIn</w:t>
      </w:r>
      <w:r>
        <w:rPr>
          <w:i/>
          <w:spacing w:val="-2"/>
          <w:sz w:val="22"/>
        </w:rPr>
        <w:t> </w:t>
      </w:r>
      <w:r>
        <w:rPr>
          <w:i/>
          <w:sz w:val="22"/>
        </w:rPr>
        <w:t>says</w:t>
      </w:r>
      <w:r>
        <w:rPr>
          <w:i/>
          <w:spacing w:val="-2"/>
          <w:sz w:val="22"/>
        </w:rPr>
        <w:t> </w:t>
      </w:r>
      <w:r>
        <w:rPr>
          <w:i/>
          <w:sz w:val="22"/>
        </w:rPr>
        <w:t>everything has</w:t>
      </w:r>
      <w:r>
        <w:rPr>
          <w:i/>
          <w:spacing w:val="-2"/>
          <w:sz w:val="22"/>
        </w:rPr>
        <w:t> </w:t>
      </w:r>
      <w:r>
        <w:rPr>
          <w:i/>
          <w:sz w:val="22"/>
        </w:rPr>
        <w:t>changed,</w:t>
      </w:r>
      <w:r>
        <w:rPr>
          <w:i/>
          <w:spacing w:val="-3"/>
          <w:sz w:val="22"/>
        </w:rPr>
        <w:t> </w:t>
      </w:r>
      <w:r>
        <w:rPr>
          <w:i/>
          <w:sz w:val="22"/>
        </w:rPr>
        <w:t>but</w:t>
      </w:r>
      <w:r>
        <w:rPr>
          <w:i/>
          <w:spacing w:val="-3"/>
          <w:sz w:val="22"/>
        </w:rPr>
        <w:t> </w:t>
      </w:r>
      <w:r>
        <w:rPr>
          <w:i/>
          <w:sz w:val="22"/>
        </w:rPr>
        <w:t>in</w:t>
      </w:r>
      <w:r>
        <w:rPr>
          <w:i/>
          <w:spacing w:val="-3"/>
          <w:sz w:val="22"/>
        </w:rPr>
        <w:t> </w:t>
      </w:r>
      <w:r>
        <w:rPr>
          <w:i/>
          <w:sz w:val="22"/>
        </w:rPr>
        <w:t>our operations,</w:t>
      </w:r>
      <w:r>
        <w:rPr>
          <w:i/>
          <w:spacing w:val="-5"/>
          <w:sz w:val="22"/>
        </w:rPr>
        <w:t> </w:t>
      </w:r>
      <w:r>
        <w:rPr>
          <w:i/>
          <w:sz w:val="22"/>
        </w:rPr>
        <w:t>nothing</w:t>
      </w:r>
      <w:r>
        <w:rPr>
          <w:i/>
          <w:sz w:val="22"/>
        </w:rPr>
        <w:t> fundamental</w:t>
      </w:r>
      <w:r>
        <w:rPr>
          <w:i/>
          <w:spacing w:val="-17"/>
          <w:sz w:val="22"/>
        </w:rPr>
        <w:t> </w:t>
      </w:r>
      <w:r>
        <w:rPr>
          <w:i/>
          <w:sz w:val="22"/>
        </w:rPr>
        <w:t>has</w:t>
      </w:r>
      <w:r>
        <w:rPr>
          <w:i/>
          <w:spacing w:val="-17"/>
          <w:sz w:val="22"/>
        </w:rPr>
        <w:t> </w:t>
      </w:r>
      <w:r>
        <w:rPr>
          <w:i/>
          <w:sz w:val="22"/>
        </w:rPr>
        <w:t>shifted.</w:t>
      </w:r>
      <w:r>
        <w:rPr>
          <w:i/>
          <w:spacing w:val="-16"/>
          <w:sz w:val="22"/>
        </w:rPr>
        <w:t> </w:t>
      </w:r>
      <w:r>
        <w:rPr>
          <w:i/>
          <w:sz w:val="22"/>
        </w:rPr>
        <w:t>We're</w:t>
      </w:r>
      <w:r>
        <w:rPr>
          <w:i/>
          <w:spacing w:val="-17"/>
          <w:sz w:val="22"/>
        </w:rPr>
        <w:t> </w:t>
      </w:r>
      <w:r>
        <w:rPr>
          <w:i/>
          <w:sz w:val="22"/>
        </w:rPr>
        <w:t>processing</w:t>
      </w:r>
      <w:r>
        <w:rPr>
          <w:i/>
          <w:spacing w:val="-16"/>
          <w:sz w:val="22"/>
        </w:rPr>
        <w:t> </w:t>
      </w:r>
      <w:r>
        <w:rPr>
          <w:i/>
          <w:sz w:val="22"/>
        </w:rPr>
        <w:t>some</w:t>
      </w:r>
      <w:r>
        <w:rPr>
          <w:i/>
          <w:spacing w:val="-17"/>
          <w:sz w:val="22"/>
        </w:rPr>
        <w:t> </w:t>
      </w:r>
      <w:r>
        <w:rPr>
          <w:i/>
          <w:sz w:val="22"/>
        </w:rPr>
        <w:t>contracts</w:t>
      </w:r>
      <w:r>
        <w:rPr>
          <w:i/>
          <w:spacing w:val="-16"/>
          <w:sz w:val="22"/>
        </w:rPr>
        <w:t> </w:t>
      </w:r>
      <w:r>
        <w:rPr>
          <w:i/>
          <w:sz w:val="22"/>
        </w:rPr>
        <w:t>faster,</w:t>
      </w:r>
      <w:r>
        <w:rPr>
          <w:i/>
          <w:spacing w:val="-17"/>
          <w:sz w:val="22"/>
        </w:rPr>
        <w:t> </w:t>
      </w:r>
      <w:r>
        <w:rPr>
          <w:i/>
          <w:sz w:val="22"/>
        </w:rPr>
        <w:t>but</w:t>
      </w:r>
      <w:r>
        <w:rPr>
          <w:i/>
          <w:spacing w:val="-16"/>
          <w:sz w:val="22"/>
        </w:rPr>
        <w:t> </w:t>
      </w:r>
      <w:r>
        <w:rPr>
          <w:i/>
          <w:sz w:val="22"/>
        </w:rPr>
        <w:t>that's</w:t>
      </w:r>
      <w:r>
        <w:rPr>
          <w:i/>
          <w:spacing w:val="-15"/>
          <w:sz w:val="22"/>
        </w:rPr>
        <w:t> </w:t>
      </w:r>
      <w:r>
        <w:rPr>
          <w:i/>
          <w:sz w:val="22"/>
        </w:rPr>
        <w:t>all</w:t>
      </w:r>
      <w:r>
        <w:rPr>
          <w:i/>
          <w:spacing w:val="-16"/>
          <w:sz w:val="22"/>
        </w:rPr>
        <w:t> </w:t>
      </w:r>
      <w:r>
        <w:rPr>
          <w:i/>
          <w:sz w:val="22"/>
        </w:rPr>
        <w:t>that</w:t>
      </w:r>
      <w:r>
        <w:rPr>
          <w:i/>
          <w:spacing w:val="-14"/>
          <w:sz w:val="22"/>
        </w:rPr>
        <w:t> </w:t>
      </w:r>
      <w:r>
        <w:rPr>
          <w:i/>
          <w:sz w:val="22"/>
        </w:rPr>
        <w:t>has </w:t>
      </w:r>
      <w:r>
        <w:rPr>
          <w:i/>
          <w:spacing w:val="-2"/>
          <w:sz w:val="22"/>
        </w:rPr>
        <w:t>changed."</w:t>
      </w:r>
    </w:p>
    <w:p>
      <w:pPr>
        <w:pStyle w:val="BodyText"/>
        <w:spacing w:before="97"/>
        <w:rPr>
          <w:i/>
        </w:rPr>
      </w:pPr>
    </w:p>
    <w:p>
      <w:pPr>
        <w:pStyle w:val="Heading2"/>
        <w:numPr>
          <w:ilvl w:val="1"/>
          <w:numId w:val="1"/>
        </w:numPr>
        <w:tabs>
          <w:tab w:pos="898" w:val="left" w:leader="none"/>
        </w:tabs>
        <w:spacing w:line="240" w:lineRule="auto" w:before="1" w:after="0"/>
        <w:ind w:left="898" w:right="0" w:hanging="538"/>
        <w:jc w:val="left"/>
      </w:pPr>
      <w:r>
        <w:rPr>
          <w:smallCaps/>
          <w:spacing w:val="6"/>
        </w:rPr>
        <w:t>The</w:t>
      </w:r>
      <w:r>
        <w:rPr>
          <w:smallCaps/>
          <w:spacing w:val="16"/>
        </w:rPr>
        <w:t> </w:t>
      </w:r>
      <w:r>
        <w:rPr>
          <w:smallCaps/>
          <w:spacing w:val="6"/>
        </w:rPr>
        <w:t>Pilot-to-Production</w:t>
      </w:r>
      <w:r>
        <w:rPr>
          <w:smallCaps/>
          <w:spacing w:val="16"/>
        </w:rPr>
        <w:t> </w:t>
      </w:r>
      <w:r>
        <w:rPr>
          <w:smallCaps/>
          <w:spacing w:val="-4"/>
        </w:rPr>
        <w:t>Chasm</w:t>
      </w:r>
    </w:p>
    <w:p>
      <w:pPr>
        <w:pStyle w:val="BodyText"/>
        <w:spacing w:line="261" w:lineRule="auto" w:before="31"/>
        <w:ind w:left="360" w:right="374"/>
      </w:pPr>
      <w:r>
        <w:rPr>
          <w:b/>
          <w:w w:val="105"/>
        </w:rPr>
        <w:t>Takeaway:</w:t>
      </w:r>
      <w:r>
        <w:rPr>
          <w:b/>
          <w:spacing w:val="-9"/>
          <w:w w:val="105"/>
        </w:rPr>
        <w:t> </w:t>
      </w:r>
      <w:r>
        <w:rPr>
          <w:w w:val="105"/>
        </w:rPr>
        <w:t>The</w:t>
      </w:r>
      <w:r>
        <w:rPr>
          <w:spacing w:val="-10"/>
          <w:w w:val="105"/>
        </w:rPr>
        <w:t> </w:t>
      </w:r>
      <w:r>
        <w:rPr>
          <w:w w:val="105"/>
        </w:rPr>
        <w:t>GenAI</w:t>
      </w:r>
      <w:r>
        <w:rPr>
          <w:spacing w:val="-10"/>
          <w:w w:val="105"/>
        </w:rPr>
        <w:t> </w:t>
      </w:r>
      <w:r>
        <w:rPr>
          <w:w w:val="105"/>
        </w:rPr>
        <w:t>Divide</w:t>
      </w:r>
      <w:r>
        <w:rPr>
          <w:spacing w:val="-10"/>
          <w:w w:val="105"/>
        </w:rPr>
        <w:t> </w:t>
      </w:r>
      <w:r>
        <w:rPr>
          <w:w w:val="105"/>
        </w:rPr>
        <w:t>is</w:t>
      </w:r>
      <w:r>
        <w:rPr>
          <w:spacing w:val="-11"/>
          <w:w w:val="105"/>
        </w:rPr>
        <w:t> </w:t>
      </w:r>
      <w:r>
        <w:rPr>
          <w:w w:val="105"/>
        </w:rPr>
        <w:t>starkest</w:t>
      </w:r>
      <w:r>
        <w:rPr>
          <w:spacing w:val="-9"/>
          <w:w w:val="105"/>
        </w:rPr>
        <w:t> </w:t>
      </w:r>
      <w:r>
        <w:rPr>
          <w:w w:val="105"/>
        </w:rPr>
        <w:t>in</w:t>
      </w:r>
      <w:r>
        <w:rPr>
          <w:spacing w:val="-9"/>
          <w:w w:val="105"/>
        </w:rPr>
        <w:t> </w:t>
      </w:r>
      <w:r>
        <w:rPr>
          <w:w w:val="105"/>
        </w:rPr>
        <w:t>deployment</w:t>
      </w:r>
      <w:r>
        <w:rPr>
          <w:spacing w:val="-9"/>
          <w:w w:val="105"/>
        </w:rPr>
        <w:t> </w:t>
      </w:r>
      <w:r>
        <w:rPr>
          <w:w w:val="105"/>
        </w:rPr>
        <w:t>rates,</w:t>
      </w:r>
      <w:r>
        <w:rPr>
          <w:spacing w:val="-9"/>
          <w:w w:val="105"/>
        </w:rPr>
        <w:t> </w:t>
      </w:r>
      <w:r>
        <w:rPr>
          <w:w w:val="105"/>
        </w:rPr>
        <w:t>only</w:t>
      </w:r>
      <w:r>
        <w:rPr>
          <w:spacing w:val="-9"/>
          <w:w w:val="105"/>
        </w:rPr>
        <w:t> </w:t>
      </w:r>
      <w:r>
        <w:rPr>
          <w:w w:val="105"/>
        </w:rPr>
        <w:t>5%</w:t>
      </w:r>
      <w:r>
        <w:rPr>
          <w:spacing w:val="-9"/>
          <w:w w:val="105"/>
        </w:rPr>
        <w:t> </w:t>
      </w:r>
      <w:r>
        <w:rPr>
          <w:w w:val="105"/>
        </w:rPr>
        <w:t>of</w:t>
      </w:r>
      <w:r>
        <w:rPr>
          <w:spacing w:val="-10"/>
          <w:w w:val="105"/>
        </w:rPr>
        <w:t> </w:t>
      </w:r>
      <w:r>
        <w:rPr>
          <w:w w:val="105"/>
        </w:rPr>
        <w:t>custom</w:t>
      </w:r>
      <w:r>
        <w:rPr>
          <w:spacing w:val="-9"/>
          <w:w w:val="105"/>
        </w:rPr>
        <w:t> </w:t>
      </w:r>
      <w:r>
        <w:rPr>
          <w:w w:val="105"/>
        </w:rPr>
        <w:t>enterprise </w:t>
      </w:r>
      <w:r>
        <w:rPr/>
        <w:t>AI tools reach production. Chatbots succeed because they're easy to try and flexible, but fail </w:t>
      </w:r>
      <w:r>
        <w:rPr>
          <w:w w:val="105"/>
        </w:rPr>
        <w:t>in</w:t>
      </w:r>
      <w:r>
        <w:rPr>
          <w:spacing w:val="-10"/>
          <w:w w:val="105"/>
        </w:rPr>
        <w:t> </w:t>
      </w:r>
      <w:r>
        <w:rPr>
          <w:w w:val="105"/>
        </w:rPr>
        <w:t>critical</w:t>
      </w:r>
      <w:r>
        <w:rPr>
          <w:spacing w:val="-11"/>
          <w:w w:val="105"/>
        </w:rPr>
        <w:t> </w:t>
      </w:r>
      <w:r>
        <w:rPr>
          <w:w w:val="105"/>
        </w:rPr>
        <w:t>workflows</w:t>
      </w:r>
      <w:r>
        <w:rPr>
          <w:spacing w:val="-12"/>
          <w:w w:val="105"/>
        </w:rPr>
        <w:t> </w:t>
      </w:r>
      <w:r>
        <w:rPr>
          <w:w w:val="105"/>
        </w:rPr>
        <w:t>due</w:t>
      </w:r>
      <w:r>
        <w:rPr>
          <w:spacing w:val="-11"/>
          <w:w w:val="105"/>
        </w:rPr>
        <w:t> </w:t>
      </w:r>
      <w:r>
        <w:rPr>
          <w:w w:val="105"/>
        </w:rPr>
        <w:t>to</w:t>
      </w:r>
      <w:r>
        <w:rPr>
          <w:spacing w:val="-10"/>
          <w:w w:val="105"/>
        </w:rPr>
        <w:t> </w:t>
      </w:r>
      <w:r>
        <w:rPr>
          <w:w w:val="105"/>
        </w:rPr>
        <w:t>lack</w:t>
      </w:r>
      <w:r>
        <w:rPr>
          <w:spacing w:val="-9"/>
          <w:w w:val="105"/>
        </w:rPr>
        <w:t> </w:t>
      </w:r>
      <w:r>
        <w:rPr>
          <w:w w:val="105"/>
        </w:rPr>
        <w:t>of</w:t>
      </w:r>
      <w:r>
        <w:rPr>
          <w:spacing w:val="-14"/>
          <w:w w:val="105"/>
        </w:rPr>
        <w:t> </w:t>
      </w:r>
      <w:r>
        <w:rPr>
          <w:w w:val="105"/>
        </w:rPr>
        <w:t>memory</w:t>
      </w:r>
      <w:r>
        <w:rPr>
          <w:spacing w:val="-10"/>
          <w:w w:val="105"/>
        </w:rPr>
        <w:t> </w:t>
      </w:r>
      <w:r>
        <w:rPr>
          <w:w w:val="105"/>
        </w:rPr>
        <w:t>and</w:t>
      </w:r>
      <w:r>
        <w:rPr>
          <w:spacing w:val="-11"/>
          <w:w w:val="105"/>
        </w:rPr>
        <w:t> </w:t>
      </w:r>
      <w:r>
        <w:rPr>
          <w:w w:val="105"/>
        </w:rPr>
        <w:t>customization.</w:t>
      </w:r>
      <w:r>
        <w:rPr>
          <w:spacing w:val="-11"/>
          <w:w w:val="105"/>
        </w:rPr>
        <w:t> </w:t>
      </w:r>
      <w:r>
        <w:rPr>
          <w:w w:val="105"/>
        </w:rPr>
        <w:t>This</w:t>
      </w:r>
      <w:r>
        <w:rPr>
          <w:spacing w:val="-11"/>
          <w:w w:val="105"/>
        </w:rPr>
        <w:t> </w:t>
      </w:r>
      <w:r>
        <w:rPr>
          <w:w w:val="105"/>
        </w:rPr>
        <w:t>fundamental</w:t>
      </w:r>
      <w:r>
        <w:rPr>
          <w:spacing w:val="-11"/>
          <w:w w:val="105"/>
        </w:rPr>
        <w:t> </w:t>
      </w:r>
      <w:r>
        <w:rPr>
          <w:w w:val="105"/>
        </w:rPr>
        <w:t>gap explains</w:t>
      </w:r>
      <w:r>
        <w:rPr>
          <w:spacing w:val="-8"/>
          <w:w w:val="105"/>
        </w:rPr>
        <w:t> </w:t>
      </w:r>
      <w:r>
        <w:rPr>
          <w:w w:val="105"/>
        </w:rPr>
        <w:t>why</w:t>
      </w:r>
      <w:r>
        <w:rPr>
          <w:spacing w:val="-6"/>
          <w:w w:val="105"/>
        </w:rPr>
        <w:t> </w:t>
      </w:r>
      <w:r>
        <w:rPr>
          <w:w w:val="105"/>
        </w:rPr>
        <w:t>most</w:t>
      </w:r>
      <w:r>
        <w:rPr>
          <w:spacing w:val="-7"/>
          <w:w w:val="105"/>
        </w:rPr>
        <w:t> </w:t>
      </w:r>
      <w:r>
        <w:rPr>
          <w:w w:val="105"/>
        </w:rPr>
        <w:t>organizations</w:t>
      </w:r>
      <w:r>
        <w:rPr>
          <w:spacing w:val="-8"/>
          <w:w w:val="105"/>
        </w:rPr>
        <w:t> </w:t>
      </w:r>
      <w:r>
        <w:rPr>
          <w:w w:val="105"/>
        </w:rPr>
        <w:t>remain</w:t>
      </w:r>
      <w:r>
        <w:rPr>
          <w:spacing w:val="-6"/>
          <w:w w:val="105"/>
        </w:rPr>
        <w:t> </w:t>
      </w:r>
      <w:r>
        <w:rPr>
          <w:w w:val="105"/>
        </w:rPr>
        <w:t>on</w:t>
      </w:r>
      <w:r>
        <w:rPr>
          <w:spacing w:val="-5"/>
          <w:w w:val="105"/>
        </w:rPr>
        <w:t> </w:t>
      </w:r>
      <w:r>
        <w:rPr>
          <w:w w:val="105"/>
        </w:rPr>
        <w:t>the</w:t>
      </w:r>
      <w:r>
        <w:rPr>
          <w:spacing w:val="-7"/>
          <w:w w:val="105"/>
        </w:rPr>
        <w:t> </w:t>
      </w:r>
      <w:r>
        <w:rPr>
          <w:w w:val="105"/>
        </w:rPr>
        <w:t>wrong</w:t>
      </w:r>
      <w:r>
        <w:rPr>
          <w:spacing w:val="-6"/>
          <w:w w:val="105"/>
        </w:rPr>
        <w:t> </w:t>
      </w:r>
      <w:r>
        <w:rPr>
          <w:w w:val="105"/>
        </w:rPr>
        <w:t>side</w:t>
      </w:r>
      <w:r>
        <w:rPr>
          <w:spacing w:val="-7"/>
          <w:w w:val="105"/>
        </w:rPr>
        <w:t> </w:t>
      </w:r>
      <w:r>
        <w:rPr>
          <w:w w:val="105"/>
        </w:rPr>
        <w:t>of</w:t>
      </w:r>
      <w:r>
        <w:rPr>
          <w:spacing w:val="-7"/>
          <w:w w:val="105"/>
        </w:rPr>
        <w:t> </w:t>
      </w:r>
      <w:r>
        <w:rPr>
          <w:w w:val="105"/>
        </w:rPr>
        <w:t>the</w:t>
      </w:r>
      <w:r>
        <w:rPr>
          <w:spacing w:val="-7"/>
          <w:w w:val="105"/>
        </w:rPr>
        <w:t> </w:t>
      </w:r>
      <w:r>
        <w:rPr>
          <w:w w:val="105"/>
        </w:rPr>
        <w:t>divide.</w:t>
      </w:r>
    </w:p>
    <w:p>
      <w:pPr>
        <w:pStyle w:val="BodyText"/>
        <w:spacing w:line="264" w:lineRule="auto" w:before="161"/>
        <w:ind w:left="360" w:right="763"/>
      </w:pPr>
      <w:r>
        <w:rPr/>
        <w:t>Our research reveals a steep drop-off between investigations of GenAI adoption tools and</w:t>
      </w:r>
      <w:r>
        <w:rPr>
          <w:spacing w:val="40"/>
        </w:rPr>
        <w:t> </w:t>
      </w:r>
      <w:r>
        <w:rPr/>
        <w:t>pilots and actual implementations, with significant variation between generic and custom </w:t>
      </w:r>
      <w:r>
        <w:rPr>
          <w:spacing w:val="-2"/>
        </w:rPr>
        <w:t>solutions.</w:t>
      </w:r>
    </w:p>
    <w:p>
      <w:pPr>
        <w:pStyle w:val="BodyText"/>
        <w:spacing w:line="261" w:lineRule="auto" w:before="153"/>
        <w:ind w:left="360" w:right="763"/>
      </w:pPr>
      <w:r>
        <w:rPr>
          <w:b/>
        </w:rPr>
        <w:t>Research Limitations: </w:t>
      </w:r>
      <w:r>
        <w:rPr/>
        <w:t>These figures are directionally accurate based on individual interviews rather than official company reporting. Sample sizes vary by category, and success definitions may differ across organizations.</w:t>
      </w:r>
    </w:p>
    <w:p>
      <w:pPr>
        <w:pStyle w:val="Heading3"/>
        <w:spacing w:line="264" w:lineRule="auto" w:before="161"/>
        <w:ind w:right="763"/>
      </w:pPr>
      <w:r>
        <w:rPr/>
        <w:t>Exhibit: The steep drop from pilots to production for task-specific GenAI tools reveals </w:t>
      </w:r>
      <w:r>
        <w:rPr>
          <w:w w:val="105"/>
        </w:rPr>
        <w:t>the GenAI divide</w:t>
      </w:r>
    </w:p>
    <w:p>
      <w:pPr>
        <w:pStyle w:val="BodyText"/>
        <w:spacing w:before="119"/>
        <w:rPr>
          <w:b/>
          <w:sz w:val="18"/>
        </w:rPr>
      </w:pPr>
    </w:p>
    <w:p>
      <w:pPr>
        <w:tabs>
          <w:tab w:pos="4440" w:val="left" w:leader="none"/>
        </w:tabs>
        <w:spacing w:before="0"/>
        <w:ind w:left="1979" w:right="0" w:firstLine="0"/>
        <w:jc w:val="left"/>
        <w:rPr>
          <w:sz w:val="18"/>
        </w:rPr>
      </w:pPr>
      <w:r>
        <w:rPr>
          <w:position w:val="1"/>
        </w:rPr>
        <w:drawing>
          <wp:inline distT="0" distB="0" distL="0" distR="0">
            <wp:extent cx="60379" cy="60379"/>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0" cstate="print"/>
                    <a:stretch>
                      <a:fillRect/>
                    </a:stretch>
                  </pic:blipFill>
                  <pic:spPr>
                    <a:xfrm>
                      <a:off x="0" y="0"/>
                      <a:ext cx="60379" cy="60379"/>
                    </a:xfrm>
                    <a:prstGeom prst="rect">
                      <a:avLst/>
                    </a:prstGeom>
                  </pic:spPr>
                </pic:pic>
              </a:graphicData>
            </a:graphic>
          </wp:inline>
        </w:drawing>
      </w:r>
      <w:r>
        <w:rPr>
          <w:position w:val="1"/>
        </w:rPr>
      </w:r>
      <w:r>
        <w:rPr>
          <w:rFonts w:ascii="Times New Roman"/>
          <w:spacing w:val="9"/>
          <w:sz w:val="20"/>
        </w:rPr>
        <w:t> </w:t>
      </w:r>
      <w:r>
        <w:rPr>
          <w:color w:val="585858"/>
          <w:spacing w:val="2"/>
          <w:sz w:val="18"/>
        </w:rPr>
        <w:t>General-Purpose</w:t>
      </w:r>
      <w:r>
        <w:rPr>
          <w:color w:val="585858"/>
          <w:spacing w:val="16"/>
          <w:sz w:val="18"/>
        </w:rPr>
        <w:t> </w:t>
      </w:r>
      <w:r>
        <w:rPr>
          <w:color w:val="585858"/>
          <w:sz w:val="18"/>
        </w:rPr>
        <w:t>LLMs</w:t>
        <w:tab/>
      </w:r>
      <w:r>
        <w:rPr>
          <w:color w:val="585858"/>
          <w:position w:val="1"/>
          <w:sz w:val="18"/>
        </w:rPr>
        <w:drawing>
          <wp:inline distT="0" distB="0" distL="0" distR="0">
            <wp:extent cx="60378" cy="60379"/>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1" cstate="print"/>
                    <a:stretch>
                      <a:fillRect/>
                    </a:stretch>
                  </pic:blipFill>
                  <pic:spPr>
                    <a:xfrm>
                      <a:off x="0" y="0"/>
                      <a:ext cx="60378" cy="60379"/>
                    </a:xfrm>
                    <a:prstGeom prst="rect">
                      <a:avLst/>
                    </a:prstGeom>
                  </pic:spPr>
                </pic:pic>
              </a:graphicData>
            </a:graphic>
          </wp:inline>
        </w:drawing>
      </w:r>
      <w:r>
        <w:rPr>
          <w:color w:val="585858"/>
          <w:position w:val="1"/>
          <w:sz w:val="18"/>
        </w:rPr>
      </w:r>
      <w:r>
        <w:rPr>
          <w:rFonts w:ascii="Times New Roman"/>
          <w:color w:val="585858"/>
          <w:spacing w:val="18"/>
          <w:sz w:val="18"/>
        </w:rPr>
        <w:t> </w:t>
      </w:r>
      <w:r>
        <w:rPr>
          <w:color w:val="585858"/>
          <w:spacing w:val="2"/>
          <w:sz w:val="18"/>
        </w:rPr>
        <w:t>Embedded</w:t>
      </w:r>
      <w:r>
        <w:rPr>
          <w:color w:val="585858"/>
          <w:spacing w:val="17"/>
          <w:sz w:val="18"/>
        </w:rPr>
        <w:t> </w:t>
      </w:r>
      <w:r>
        <w:rPr>
          <w:color w:val="585858"/>
          <w:spacing w:val="2"/>
          <w:sz w:val="18"/>
        </w:rPr>
        <w:t>or</w:t>
      </w:r>
      <w:r>
        <w:rPr>
          <w:color w:val="585858"/>
          <w:spacing w:val="14"/>
          <w:sz w:val="18"/>
        </w:rPr>
        <w:t> </w:t>
      </w:r>
      <w:r>
        <w:rPr>
          <w:color w:val="585858"/>
          <w:spacing w:val="2"/>
          <w:sz w:val="18"/>
        </w:rPr>
        <w:t>Task-Specific</w:t>
      </w:r>
      <w:r>
        <w:rPr>
          <w:color w:val="585858"/>
          <w:spacing w:val="14"/>
          <w:sz w:val="18"/>
        </w:rPr>
        <w:t> </w:t>
      </w:r>
      <w:r>
        <w:rPr>
          <w:color w:val="585858"/>
          <w:sz w:val="18"/>
        </w:rPr>
        <w:t>GenAI</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3"/>
        <w:rPr>
          <w:sz w:val="18"/>
        </w:rPr>
      </w:pPr>
    </w:p>
    <w:p>
      <w:pPr>
        <w:spacing w:before="0"/>
        <w:ind w:left="0" w:right="2151" w:firstLine="0"/>
        <w:jc w:val="right"/>
        <w:rPr>
          <w:rFonts w:ascii="Calibri"/>
          <w:sz w:val="18"/>
        </w:rPr>
      </w:pPr>
      <w:r>
        <w:rPr>
          <w:rFonts w:ascii="Calibri"/>
          <w:sz w:val="18"/>
        </w:rPr>
        <mc:AlternateContent>
          <mc:Choice Requires="wps">
            <w:drawing>
              <wp:anchor distT="0" distB="0" distL="0" distR="0" allowOverlap="1" layoutInCell="1" locked="0" behindDoc="1" simplePos="0" relativeHeight="487071232">
                <wp:simplePos x="0" y="0"/>
                <wp:positionH relativeFrom="page">
                  <wp:posOffset>1054100</wp:posOffset>
                </wp:positionH>
                <wp:positionV relativeFrom="paragraph">
                  <wp:posOffset>-1037413</wp:posOffset>
                </wp:positionV>
                <wp:extent cx="5207000" cy="124079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5207000" cy="1240790"/>
                          <a:chExt cx="5207000" cy="1240790"/>
                        </a:xfrm>
                      </wpg:grpSpPr>
                      <wps:wsp>
                        <wps:cNvPr id="36" name="Textbox 36"/>
                        <wps:cNvSpPr txBox="1"/>
                        <wps:spPr>
                          <a:xfrm>
                            <a:off x="425704" y="0"/>
                            <a:ext cx="390525" cy="1235710"/>
                          </a:xfrm>
                          <a:prstGeom prst="rect">
                            <a:avLst/>
                          </a:prstGeom>
                          <a:solidFill>
                            <a:srgbClr val="155F82"/>
                          </a:solidFill>
                        </wps:spPr>
                        <wps:txbx>
                          <w:txbxContent>
                            <w:p>
                              <w:pPr>
                                <w:spacing w:before="88"/>
                                <w:ind w:left="137" w:right="0" w:firstLine="0"/>
                                <w:jc w:val="left"/>
                                <w:rPr>
                                  <w:rFonts w:ascii="Calibri"/>
                                  <w:color w:val="000000"/>
                                  <w:sz w:val="18"/>
                                </w:rPr>
                              </w:pPr>
                              <w:r>
                                <w:rPr>
                                  <w:rFonts w:ascii="Calibri"/>
                                  <w:color w:val="BEBEBE"/>
                                  <w:spacing w:val="-5"/>
                                  <w:w w:val="110"/>
                                  <w:sz w:val="18"/>
                                </w:rPr>
                                <w:t>80%</w:t>
                              </w:r>
                            </w:p>
                          </w:txbxContent>
                        </wps:txbx>
                        <wps:bodyPr wrap="square" lIns="0" tIns="0" rIns="0" bIns="0" rtlCol="0">
                          <a:noAutofit/>
                        </wps:bodyPr>
                      </wps:wsp>
                      <wps:wsp>
                        <wps:cNvPr id="37" name="Textbox 37"/>
                        <wps:cNvSpPr txBox="1"/>
                        <wps:spPr>
                          <a:xfrm>
                            <a:off x="921003" y="309372"/>
                            <a:ext cx="388620" cy="926465"/>
                          </a:xfrm>
                          <a:prstGeom prst="rect">
                            <a:avLst/>
                          </a:prstGeom>
                          <a:solidFill>
                            <a:srgbClr val="2D9CB8"/>
                          </a:solidFill>
                        </wps:spPr>
                        <wps:txbx>
                          <w:txbxContent>
                            <w:p>
                              <w:pPr>
                                <w:spacing w:before="88"/>
                                <w:ind w:left="135" w:right="0" w:firstLine="0"/>
                                <w:jc w:val="left"/>
                                <w:rPr>
                                  <w:rFonts w:ascii="Calibri"/>
                                  <w:color w:val="000000"/>
                                  <w:sz w:val="18"/>
                                </w:rPr>
                              </w:pPr>
                              <w:r>
                                <w:rPr>
                                  <w:rFonts w:ascii="Calibri"/>
                                  <w:color w:val="404040"/>
                                  <w:spacing w:val="-5"/>
                                  <w:w w:val="110"/>
                                  <w:sz w:val="18"/>
                                </w:rPr>
                                <w:t>60%</w:t>
                              </w:r>
                            </w:p>
                          </w:txbxContent>
                        </wps:txbx>
                        <wps:bodyPr wrap="square" lIns="0" tIns="0" rIns="0" bIns="0" rtlCol="0">
                          <a:noAutofit/>
                        </wps:bodyPr>
                      </wps:wsp>
                      <wps:wsp>
                        <wps:cNvPr id="38" name="Textbox 38"/>
                        <wps:cNvSpPr txBox="1"/>
                        <wps:spPr>
                          <a:xfrm>
                            <a:off x="2161539" y="463295"/>
                            <a:ext cx="390525" cy="772795"/>
                          </a:xfrm>
                          <a:prstGeom prst="rect">
                            <a:avLst/>
                          </a:prstGeom>
                          <a:solidFill>
                            <a:srgbClr val="155F82"/>
                          </a:solidFill>
                        </wps:spPr>
                        <wps:txbx>
                          <w:txbxContent>
                            <w:p>
                              <w:pPr>
                                <w:spacing w:before="89"/>
                                <w:ind w:left="137" w:right="0" w:firstLine="0"/>
                                <w:jc w:val="left"/>
                                <w:rPr>
                                  <w:rFonts w:ascii="Calibri"/>
                                  <w:color w:val="000000"/>
                                  <w:sz w:val="18"/>
                                </w:rPr>
                              </w:pPr>
                              <w:r>
                                <w:rPr>
                                  <w:rFonts w:ascii="Calibri"/>
                                  <w:color w:val="BEBEBE"/>
                                  <w:spacing w:val="-5"/>
                                  <w:w w:val="110"/>
                                  <w:sz w:val="18"/>
                                </w:rPr>
                                <w:t>50%</w:t>
                              </w:r>
                            </w:p>
                          </w:txbxContent>
                        </wps:txbx>
                        <wps:bodyPr wrap="square" lIns="0" tIns="0" rIns="0" bIns="0" rtlCol="0">
                          <a:noAutofit/>
                        </wps:bodyPr>
                      </wps:wsp>
                      <wps:wsp>
                        <wps:cNvPr id="39" name="Textbox 39"/>
                        <wps:cNvSpPr txBox="1"/>
                        <wps:spPr>
                          <a:xfrm>
                            <a:off x="3897376" y="617219"/>
                            <a:ext cx="388620" cy="618490"/>
                          </a:xfrm>
                          <a:prstGeom prst="rect">
                            <a:avLst/>
                          </a:prstGeom>
                          <a:solidFill>
                            <a:srgbClr val="155F82"/>
                          </a:solidFill>
                        </wps:spPr>
                        <wps:txbx>
                          <w:txbxContent>
                            <w:p>
                              <w:pPr>
                                <w:spacing w:before="89"/>
                                <w:ind w:left="137" w:right="0" w:firstLine="0"/>
                                <w:jc w:val="left"/>
                                <w:rPr>
                                  <w:rFonts w:ascii="Calibri"/>
                                  <w:color w:val="000000"/>
                                  <w:sz w:val="18"/>
                                </w:rPr>
                              </w:pPr>
                              <w:r>
                                <w:rPr>
                                  <w:rFonts w:ascii="Calibri"/>
                                  <w:color w:val="BEBEBE"/>
                                  <w:spacing w:val="-5"/>
                                  <w:w w:val="110"/>
                                  <w:sz w:val="18"/>
                                </w:rPr>
                                <w:t>40%</w:t>
                              </w:r>
                            </w:p>
                          </w:txbxContent>
                        </wps:txbx>
                        <wps:bodyPr wrap="square" lIns="0" tIns="0" rIns="0" bIns="0" rtlCol="0">
                          <a:noAutofit/>
                        </wps:bodyPr>
                      </wps:wsp>
                      <wps:wsp>
                        <wps:cNvPr id="40" name="Textbox 40"/>
                        <wps:cNvSpPr txBox="1"/>
                        <wps:spPr>
                          <a:xfrm>
                            <a:off x="2655316" y="926591"/>
                            <a:ext cx="390525" cy="309245"/>
                          </a:xfrm>
                          <a:prstGeom prst="rect">
                            <a:avLst/>
                          </a:prstGeom>
                          <a:solidFill>
                            <a:srgbClr val="2D9CB8"/>
                          </a:solidFill>
                        </wps:spPr>
                        <wps:txbx>
                          <w:txbxContent>
                            <w:p>
                              <w:pPr>
                                <w:spacing w:before="89"/>
                                <w:ind w:left="138" w:right="0" w:firstLine="0"/>
                                <w:jc w:val="left"/>
                                <w:rPr>
                                  <w:rFonts w:ascii="Calibri"/>
                                  <w:color w:val="000000"/>
                                  <w:sz w:val="18"/>
                                </w:rPr>
                              </w:pPr>
                              <w:r>
                                <w:rPr>
                                  <w:rFonts w:ascii="Calibri"/>
                                  <w:color w:val="404040"/>
                                  <w:spacing w:val="-5"/>
                                  <w:w w:val="110"/>
                                  <w:sz w:val="18"/>
                                </w:rPr>
                                <w:t>20%</w:t>
                              </w:r>
                            </w:p>
                          </w:txbxContent>
                        </wps:txbx>
                        <wps:bodyPr wrap="square" lIns="0" tIns="0" rIns="0" bIns="0" rtlCol="0">
                          <a:noAutofit/>
                        </wps:bodyPr>
                      </wps:wsp>
                      <wps:wsp>
                        <wps:cNvPr id="41" name="Graphic 41"/>
                        <wps:cNvSpPr/>
                        <wps:spPr>
                          <a:xfrm>
                            <a:off x="4391152" y="1158239"/>
                            <a:ext cx="390525" cy="77470"/>
                          </a:xfrm>
                          <a:custGeom>
                            <a:avLst/>
                            <a:gdLst/>
                            <a:ahLst/>
                            <a:cxnLst/>
                            <a:rect l="l" t="t" r="r" b="b"/>
                            <a:pathLst>
                              <a:path w="390525" h="77470">
                                <a:moveTo>
                                  <a:pt x="390144" y="0"/>
                                </a:moveTo>
                                <a:lnTo>
                                  <a:pt x="0" y="0"/>
                                </a:lnTo>
                                <a:lnTo>
                                  <a:pt x="0" y="77342"/>
                                </a:lnTo>
                                <a:lnTo>
                                  <a:pt x="390144" y="77342"/>
                                </a:lnTo>
                                <a:lnTo>
                                  <a:pt x="390144" y="0"/>
                                </a:lnTo>
                                <a:close/>
                              </a:path>
                            </a:pathLst>
                          </a:custGeom>
                          <a:solidFill>
                            <a:srgbClr val="2D9CB8"/>
                          </a:solidFill>
                        </wps:spPr>
                        <wps:bodyPr wrap="square" lIns="0" tIns="0" rIns="0" bIns="0" rtlCol="0">
                          <a:prstTxWarp prst="textNoShape">
                            <a:avLst/>
                          </a:prstTxWarp>
                          <a:noAutofit/>
                        </wps:bodyPr>
                      </wps:wsp>
                      <wps:wsp>
                        <wps:cNvPr id="42" name="Graphic 42"/>
                        <wps:cNvSpPr/>
                        <wps:spPr>
                          <a:xfrm>
                            <a:off x="0" y="1235583"/>
                            <a:ext cx="5207000" cy="1270"/>
                          </a:xfrm>
                          <a:custGeom>
                            <a:avLst/>
                            <a:gdLst/>
                            <a:ahLst/>
                            <a:cxnLst/>
                            <a:rect l="l" t="t" r="r" b="b"/>
                            <a:pathLst>
                              <a:path w="5207000" h="0">
                                <a:moveTo>
                                  <a:pt x="0" y="0"/>
                                </a:moveTo>
                                <a:lnTo>
                                  <a:pt x="5207000" y="0"/>
                                </a:lnTo>
                              </a:path>
                            </a:pathLst>
                          </a:custGeom>
                          <a:ln w="9525">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3pt;margin-top:-81.686096pt;width:410pt;height:97.7pt;mso-position-horizontal-relative:page;mso-position-vertical-relative:paragraph;z-index:-16245248" id="docshapegroup32" coordorigin="1660,-1634" coordsize="8200,1954">
                <v:shape style="position:absolute;left:2330;top:-1634;width:615;height:1946" type="#_x0000_t202" id="docshape33" filled="true" fillcolor="#155f82" stroked="false">
                  <v:textbox inset="0,0,0,0">
                    <w:txbxContent>
                      <w:p>
                        <w:pPr>
                          <w:spacing w:before="88"/>
                          <w:ind w:left="137" w:right="0" w:firstLine="0"/>
                          <w:jc w:val="left"/>
                          <w:rPr>
                            <w:rFonts w:ascii="Calibri"/>
                            <w:color w:val="000000"/>
                            <w:sz w:val="18"/>
                          </w:rPr>
                        </w:pPr>
                        <w:r>
                          <w:rPr>
                            <w:rFonts w:ascii="Calibri"/>
                            <w:color w:val="BEBEBE"/>
                            <w:spacing w:val="-5"/>
                            <w:w w:val="110"/>
                            <w:sz w:val="18"/>
                          </w:rPr>
                          <w:t>80%</w:t>
                        </w:r>
                      </w:p>
                    </w:txbxContent>
                  </v:textbox>
                  <v:fill type="solid"/>
                  <w10:wrap type="none"/>
                </v:shape>
                <v:shape style="position:absolute;left:3110;top:-1147;width:612;height:1459" type="#_x0000_t202" id="docshape34" filled="true" fillcolor="#2d9cb8" stroked="false">
                  <v:textbox inset="0,0,0,0">
                    <w:txbxContent>
                      <w:p>
                        <w:pPr>
                          <w:spacing w:before="88"/>
                          <w:ind w:left="135" w:right="0" w:firstLine="0"/>
                          <w:jc w:val="left"/>
                          <w:rPr>
                            <w:rFonts w:ascii="Calibri"/>
                            <w:color w:val="000000"/>
                            <w:sz w:val="18"/>
                          </w:rPr>
                        </w:pPr>
                        <w:r>
                          <w:rPr>
                            <w:rFonts w:ascii="Calibri"/>
                            <w:color w:val="404040"/>
                            <w:spacing w:val="-5"/>
                            <w:w w:val="110"/>
                            <w:sz w:val="18"/>
                          </w:rPr>
                          <w:t>60%</w:t>
                        </w:r>
                      </w:p>
                    </w:txbxContent>
                  </v:textbox>
                  <v:fill type="solid"/>
                  <w10:wrap type="none"/>
                </v:shape>
                <v:shape style="position:absolute;left:5064;top:-905;width:615;height:1217" type="#_x0000_t202" id="docshape35" filled="true" fillcolor="#155f82" stroked="false">
                  <v:textbox inset="0,0,0,0">
                    <w:txbxContent>
                      <w:p>
                        <w:pPr>
                          <w:spacing w:before="89"/>
                          <w:ind w:left="137" w:right="0" w:firstLine="0"/>
                          <w:jc w:val="left"/>
                          <w:rPr>
                            <w:rFonts w:ascii="Calibri"/>
                            <w:color w:val="000000"/>
                            <w:sz w:val="18"/>
                          </w:rPr>
                        </w:pPr>
                        <w:r>
                          <w:rPr>
                            <w:rFonts w:ascii="Calibri"/>
                            <w:color w:val="BEBEBE"/>
                            <w:spacing w:val="-5"/>
                            <w:w w:val="110"/>
                            <w:sz w:val="18"/>
                          </w:rPr>
                          <w:t>50%</w:t>
                        </w:r>
                      </w:p>
                    </w:txbxContent>
                  </v:textbox>
                  <v:fill type="solid"/>
                  <w10:wrap type="none"/>
                </v:shape>
                <v:shape style="position:absolute;left:7797;top:-662;width:612;height:974" type="#_x0000_t202" id="docshape36" filled="true" fillcolor="#155f82" stroked="false">
                  <v:textbox inset="0,0,0,0">
                    <w:txbxContent>
                      <w:p>
                        <w:pPr>
                          <w:spacing w:before="89"/>
                          <w:ind w:left="137" w:right="0" w:firstLine="0"/>
                          <w:jc w:val="left"/>
                          <w:rPr>
                            <w:rFonts w:ascii="Calibri"/>
                            <w:color w:val="000000"/>
                            <w:sz w:val="18"/>
                          </w:rPr>
                        </w:pPr>
                        <w:r>
                          <w:rPr>
                            <w:rFonts w:ascii="Calibri"/>
                            <w:color w:val="BEBEBE"/>
                            <w:spacing w:val="-5"/>
                            <w:w w:val="110"/>
                            <w:sz w:val="18"/>
                          </w:rPr>
                          <w:t>40%</w:t>
                        </w:r>
                      </w:p>
                    </w:txbxContent>
                  </v:textbox>
                  <v:fill type="solid"/>
                  <w10:wrap type="none"/>
                </v:shape>
                <v:shape style="position:absolute;left:5841;top:-175;width:615;height:487" type="#_x0000_t202" id="docshape37" filled="true" fillcolor="#2d9cb8" stroked="false">
                  <v:textbox inset="0,0,0,0">
                    <w:txbxContent>
                      <w:p>
                        <w:pPr>
                          <w:spacing w:before="89"/>
                          <w:ind w:left="138" w:right="0" w:firstLine="0"/>
                          <w:jc w:val="left"/>
                          <w:rPr>
                            <w:rFonts w:ascii="Calibri"/>
                            <w:color w:val="000000"/>
                            <w:sz w:val="18"/>
                          </w:rPr>
                        </w:pPr>
                        <w:r>
                          <w:rPr>
                            <w:rFonts w:ascii="Calibri"/>
                            <w:color w:val="404040"/>
                            <w:spacing w:val="-5"/>
                            <w:w w:val="110"/>
                            <w:sz w:val="18"/>
                          </w:rPr>
                          <w:t>20%</w:t>
                        </w:r>
                      </w:p>
                    </w:txbxContent>
                  </v:textbox>
                  <v:fill type="solid"/>
                  <w10:wrap type="none"/>
                </v:shape>
                <v:rect style="position:absolute;left:8575;top:190;width:615;height:122" id="docshape38" filled="true" fillcolor="#2d9cb8" stroked="false">
                  <v:fill type="solid"/>
                </v:rect>
                <v:line style="position:absolute" from="1660,312" to="9860,312" stroked="true" strokeweight=".75pt" strokecolor="#d9d9d9">
                  <v:stroke dashstyle="solid"/>
                </v:line>
                <w10:wrap type="none"/>
              </v:group>
            </w:pict>
          </mc:Fallback>
        </mc:AlternateContent>
      </w:r>
      <w:r>
        <w:rPr>
          <w:rFonts w:ascii="Calibri"/>
          <w:color w:val="404040"/>
          <w:spacing w:val="-5"/>
          <w:w w:val="110"/>
          <w:sz w:val="18"/>
        </w:rPr>
        <w:t>5%</w:t>
      </w:r>
    </w:p>
    <w:p>
      <w:pPr>
        <w:tabs>
          <w:tab w:pos="2953" w:val="left" w:leader="none"/>
          <w:tab w:pos="4864" w:val="left" w:leader="none"/>
        </w:tabs>
        <w:spacing w:before="208"/>
        <w:ind w:left="0" w:right="106" w:firstLine="0"/>
        <w:jc w:val="center"/>
        <w:rPr>
          <w:sz w:val="18"/>
        </w:rPr>
      </w:pPr>
      <w:r>
        <w:rPr>
          <w:color w:val="585858"/>
          <w:spacing w:val="-2"/>
          <w:w w:val="105"/>
          <w:sz w:val="18"/>
        </w:rPr>
        <w:t>Investigated</w:t>
      </w:r>
      <w:r>
        <w:rPr>
          <w:color w:val="585858"/>
          <w:sz w:val="18"/>
        </w:rPr>
        <w:tab/>
      </w:r>
      <w:r>
        <w:rPr>
          <w:color w:val="585858"/>
          <w:spacing w:val="-2"/>
          <w:w w:val="105"/>
          <w:sz w:val="18"/>
        </w:rPr>
        <w:t>Piloted</w:t>
      </w:r>
      <w:r>
        <w:rPr>
          <w:color w:val="585858"/>
          <w:sz w:val="18"/>
        </w:rPr>
        <w:tab/>
      </w:r>
      <w:r>
        <w:rPr>
          <w:color w:val="585858"/>
          <w:w w:val="105"/>
          <w:sz w:val="18"/>
        </w:rPr>
        <w:t>Successfully</w:t>
      </w:r>
      <w:r>
        <w:rPr>
          <w:color w:val="585858"/>
          <w:spacing w:val="23"/>
          <w:w w:val="105"/>
          <w:sz w:val="18"/>
        </w:rPr>
        <w:t> </w:t>
      </w:r>
      <w:r>
        <w:rPr>
          <w:color w:val="585858"/>
          <w:spacing w:val="-2"/>
          <w:w w:val="105"/>
          <w:sz w:val="18"/>
        </w:rPr>
        <w:t>Implemented</w:t>
      </w:r>
    </w:p>
    <w:p>
      <w:pPr>
        <w:spacing w:after="0"/>
        <w:jc w:val="center"/>
        <w:rPr>
          <w:sz w:val="18"/>
        </w:rPr>
        <w:sectPr>
          <w:pgSz w:w="12240" w:h="15840"/>
          <w:pgMar w:header="0" w:footer="1164" w:top="1360" w:bottom="1620" w:left="1080" w:right="1080"/>
        </w:sectPr>
      </w:pPr>
    </w:p>
    <w:p>
      <w:pPr>
        <w:spacing w:line="261" w:lineRule="auto" w:before="80"/>
        <w:ind w:left="360" w:right="542" w:firstLine="0"/>
        <w:jc w:val="left"/>
        <w:rPr>
          <w:i/>
          <w:sz w:val="22"/>
        </w:rPr>
      </w:pPr>
      <w:r>
        <w:rPr>
          <w:i/>
          <w:sz w:val="22"/>
        </w:rPr>
        <w:t>Research Note: We define successfully implemented for task-specific GenAI tools as ones</w:t>
      </w:r>
      <w:r>
        <w:rPr>
          <w:i/>
          <w:sz w:val="22"/>
        </w:rPr>
        <w:t> users</w:t>
      </w:r>
      <w:r>
        <w:rPr>
          <w:i/>
          <w:spacing w:val="-1"/>
          <w:sz w:val="22"/>
        </w:rPr>
        <w:t> </w:t>
      </w:r>
      <w:r>
        <w:rPr>
          <w:i/>
          <w:sz w:val="22"/>
        </w:rPr>
        <w:t>or executives</w:t>
      </w:r>
      <w:r>
        <w:rPr>
          <w:i/>
          <w:spacing w:val="-4"/>
          <w:sz w:val="22"/>
        </w:rPr>
        <w:t> </w:t>
      </w:r>
      <w:r>
        <w:rPr>
          <w:i/>
          <w:sz w:val="22"/>
        </w:rPr>
        <w:t>have</w:t>
      </w:r>
      <w:r>
        <w:rPr>
          <w:i/>
          <w:spacing w:val="-5"/>
          <w:sz w:val="22"/>
        </w:rPr>
        <w:t> </w:t>
      </w:r>
      <w:r>
        <w:rPr>
          <w:i/>
          <w:sz w:val="22"/>
        </w:rPr>
        <w:t>remarked</w:t>
      </w:r>
      <w:r>
        <w:rPr>
          <w:i/>
          <w:spacing w:val="-1"/>
          <w:sz w:val="22"/>
        </w:rPr>
        <w:t> </w:t>
      </w:r>
      <w:r>
        <w:rPr>
          <w:i/>
          <w:sz w:val="22"/>
        </w:rPr>
        <w:t>as</w:t>
      </w:r>
      <w:r>
        <w:rPr>
          <w:i/>
          <w:spacing w:val="-1"/>
          <w:sz w:val="22"/>
        </w:rPr>
        <w:t> </w:t>
      </w:r>
      <w:r>
        <w:rPr>
          <w:i/>
          <w:sz w:val="22"/>
        </w:rPr>
        <w:t>causing</w:t>
      </w:r>
      <w:r>
        <w:rPr>
          <w:i/>
          <w:spacing w:val="-3"/>
          <w:sz w:val="22"/>
        </w:rPr>
        <w:t> </w:t>
      </w:r>
      <w:r>
        <w:rPr>
          <w:i/>
          <w:sz w:val="22"/>
        </w:rPr>
        <w:t>a</w:t>
      </w:r>
      <w:r>
        <w:rPr>
          <w:i/>
          <w:spacing w:val="-4"/>
          <w:sz w:val="22"/>
        </w:rPr>
        <w:t> </w:t>
      </w:r>
      <w:r>
        <w:rPr>
          <w:i/>
          <w:sz w:val="22"/>
        </w:rPr>
        <w:t>marked</w:t>
      </w:r>
      <w:r>
        <w:rPr>
          <w:i/>
          <w:spacing w:val="-4"/>
          <w:sz w:val="22"/>
        </w:rPr>
        <w:t> </w:t>
      </w:r>
      <w:r>
        <w:rPr>
          <w:i/>
          <w:sz w:val="22"/>
        </w:rPr>
        <w:t>and</w:t>
      </w:r>
      <w:r>
        <w:rPr>
          <w:i/>
          <w:spacing w:val="-1"/>
          <w:sz w:val="22"/>
        </w:rPr>
        <w:t> </w:t>
      </w:r>
      <w:r>
        <w:rPr>
          <w:i/>
          <w:sz w:val="22"/>
        </w:rPr>
        <w:t>sustained</w:t>
      </w:r>
      <w:r>
        <w:rPr>
          <w:i/>
          <w:spacing w:val="-4"/>
          <w:sz w:val="22"/>
        </w:rPr>
        <w:t> </w:t>
      </w:r>
      <w:r>
        <w:rPr>
          <w:i/>
          <w:sz w:val="22"/>
        </w:rPr>
        <w:t>productivity</w:t>
      </w:r>
      <w:r>
        <w:rPr>
          <w:i/>
          <w:spacing w:val="-3"/>
          <w:sz w:val="22"/>
        </w:rPr>
        <w:t> </w:t>
      </w:r>
      <w:r>
        <w:rPr>
          <w:i/>
          <w:sz w:val="22"/>
        </w:rPr>
        <w:t>and/or P&amp;L impact</w:t>
      </w:r>
    </w:p>
    <w:p>
      <w:pPr>
        <w:pStyle w:val="BodyText"/>
        <w:spacing w:line="261" w:lineRule="auto" w:before="161"/>
        <w:ind w:left="360" w:right="422"/>
      </w:pPr>
      <w:r>
        <w:rPr/>
        <w:t>The 95% failure rate for enterprise AI solutions represents the clearest manifestation of the </w:t>
      </w:r>
      <w:r>
        <w:rPr>
          <w:w w:val="105"/>
        </w:rPr>
        <w:t>GenAI</w:t>
      </w:r>
      <w:r>
        <w:rPr>
          <w:spacing w:val="-18"/>
          <w:w w:val="105"/>
        </w:rPr>
        <w:t> </w:t>
      </w:r>
      <w:r>
        <w:rPr>
          <w:w w:val="105"/>
        </w:rPr>
        <w:t>Divide.</w:t>
      </w:r>
      <w:r>
        <w:rPr>
          <w:spacing w:val="-17"/>
          <w:w w:val="105"/>
        </w:rPr>
        <w:t> </w:t>
      </w:r>
      <w:r>
        <w:rPr>
          <w:w w:val="105"/>
        </w:rPr>
        <w:t>Organizations</w:t>
      </w:r>
      <w:r>
        <w:rPr>
          <w:spacing w:val="-18"/>
          <w:w w:val="105"/>
        </w:rPr>
        <w:t> </w:t>
      </w:r>
      <w:r>
        <w:rPr>
          <w:w w:val="105"/>
        </w:rPr>
        <w:t>stuck</w:t>
      </w:r>
      <w:r>
        <w:rPr>
          <w:spacing w:val="-17"/>
          <w:w w:val="105"/>
        </w:rPr>
        <w:t> </w:t>
      </w:r>
      <w:r>
        <w:rPr>
          <w:w w:val="105"/>
        </w:rPr>
        <w:t>on</w:t>
      </w:r>
      <w:r>
        <w:rPr>
          <w:spacing w:val="-17"/>
          <w:w w:val="105"/>
        </w:rPr>
        <w:t> </w:t>
      </w:r>
      <w:r>
        <w:rPr>
          <w:w w:val="105"/>
        </w:rPr>
        <w:t>the</w:t>
      </w:r>
      <w:r>
        <w:rPr>
          <w:spacing w:val="-18"/>
          <w:w w:val="105"/>
        </w:rPr>
        <w:t> </w:t>
      </w:r>
      <w:r>
        <w:rPr>
          <w:w w:val="105"/>
        </w:rPr>
        <w:t>wrong</w:t>
      </w:r>
      <w:r>
        <w:rPr>
          <w:spacing w:val="-17"/>
          <w:w w:val="105"/>
        </w:rPr>
        <w:t> </w:t>
      </w:r>
      <w:r>
        <w:rPr>
          <w:w w:val="105"/>
        </w:rPr>
        <w:t>side</w:t>
      </w:r>
      <w:r>
        <w:rPr>
          <w:spacing w:val="-18"/>
          <w:w w:val="105"/>
        </w:rPr>
        <w:t> </w:t>
      </w:r>
      <w:r>
        <w:rPr>
          <w:w w:val="105"/>
        </w:rPr>
        <w:t>continue</w:t>
      </w:r>
      <w:r>
        <w:rPr>
          <w:spacing w:val="-17"/>
          <w:w w:val="105"/>
        </w:rPr>
        <w:t> </w:t>
      </w:r>
      <w:r>
        <w:rPr>
          <w:w w:val="105"/>
        </w:rPr>
        <w:t>investing</w:t>
      </w:r>
      <w:r>
        <w:rPr>
          <w:spacing w:val="-17"/>
          <w:w w:val="105"/>
        </w:rPr>
        <w:t> </w:t>
      </w:r>
      <w:r>
        <w:rPr>
          <w:w w:val="105"/>
        </w:rPr>
        <w:t>in</w:t>
      </w:r>
      <w:r>
        <w:rPr>
          <w:spacing w:val="-18"/>
          <w:w w:val="105"/>
        </w:rPr>
        <w:t> </w:t>
      </w:r>
      <w:r>
        <w:rPr>
          <w:w w:val="105"/>
        </w:rPr>
        <w:t>static</w:t>
      </w:r>
      <w:r>
        <w:rPr>
          <w:spacing w:val="-17"/>
          <w:w w:val="105"/>
        </w:rPr>
        <w:t> </w:t>
      </w:r>
      <w:r>
        <w:rPr>
          <w:w w:val="105"/>
        </w:rPr>
        <w:t>tools</w:t>
      </w:r>
      <w:r>
        <w:rPr>
          <w:spacing w:val="-18"/>
          <w:w w:val="105"/>
        </w:rPr>
        <w:t> </w:t>
      </w:r>
      <w:r>
        <w:rPr>
          <w:w w:val="105"/>
        </w:rPr>
        <w:t>that can't</w:t>
      </w:r>
      <w:r>
        <w:rPr>
          <w:spacing w:val="-7"/>
          <w:w w:val="105"/>
        </w:rPr>
        <w:t> </w:t>
      </w:r>
      <w:r>
        <w:rPr>
          <w:w w:val="105"/>
        </w:rPr>
        <w:t>adapt</w:t>
      </w:r>
      <w:r>
        <w:rPr>
          <w:spacing w:val="-7"/>
          <w:w w:val="105"/>
        </w:rPr>
        <w:t> </w:t>
      </w:r>
      <w:r>
        <w:rPr>
          <w:w w:val="105"/>
        </w:rPr>
        <w:t>to</w:t>
      </w:r>
      <w:r>
        <w:rPr>
          <w:spacing w:val="-7"/>
          <w:w w:val="105"/>
        </w:rPr>
        <w:t> </w:t>
      </w:r>
      <w:r>
        <w:rPr>
          <w:w w:val="105"/>
        </w:rPr>
        <w:t>their</w:t>
      </w:r>
      <w:r>
        <w:rPr>
          <w:spacing w:val="-8"/>
          <w:w w:val="105"/>
        </w:rPr>
        <w:t> </w:t>
      </w:r>
      <w:r>
        <w:rPr>
          <w:w w:val="105"/>
        </w:rPr>
        <w:t>workflows,</w:t>
      </w:r>
      <w:r>
        <w:rPr>
          <w:spacing w:val="-7"/>
          <w:w w:val="105"/>
        </w:rPr>
        <w:t> </w:t>
      </w:r>
      <w:r>
        <w:rPr>
          <w:w w:val="105"/>
        </w:rPr>
        <w:t>while</w:t>
      </w:r>
      <w:r>
        <w:rPr>
          <w:spacing w:val="-8"/>
          <w:w w:val="105"/>
        </w:rPr>
        <w:t> </w:t>
      </w:r>
      <w:r>
        <w:rPr>
          <w:w w:val="105"/>
        </w:rPr>
        <w:t>those</w:t>
      </w:r>
      <w:r>
        <w:rPr>
          <w:spacing w:val="-8"/>
          <w:w w:val="105"/>
        </w:rPr>
        <w:t> </w:t>
      </w:r>
      <w:r>
        <w:rPr>
          <w:w w:val="105"/>
        </w:rPr>
        <w:t>crossing</w:t>
      </w:r>
      <w:r>
        <w:rPr>
          <w:spacing w:val="-7"/>
          <w:w w:val="105"/>
        </w:rPr>
        <w:t> </w:t>
      </w:r>
      <w:r>
        <w:rPr>
          <w:w w:val="105"/>
        </w:rPr>
        <w:t>the</w:t>
      </w:r>
      <w:r>
        <w:rPr>
          <w:spacing w:val="-8"/>
          <w:w w:val="105"/>
        </w:rPr>
        <w:t> </w:t>
      </w:r>
      <w:r>
        <w:rPr>
          <w:w w:val="105"/>
        </w:rPr>
        <w:t>divide</w:t>
      </w:r>
      <w:r>
        <w:rPr>
          <w:spacing w:val="-8"/>
          <w:w w:val="105"/>
        </w:rPr>
        <w:t> </w:t>
      </w:r>
      <w:r>
        <w:rPr>
          <w:w w:val="105"/>
        </w:rPr>
        <w:t>focus</w:t>
      </w:r>
      <w:r>
        <w:rPr>
          <w:spacing w:val="-9"/>
          <w:w w:val="105"/>
        </w:rPr>
        <w:t> </w:t>
      </w:r>
      <w:r>
        <w:rPr>
          <w:w w:val="105"/>
        </w:rPr>
        <w:t>on</w:t>
      </w:r>
      <w:r>
        <w:rPr>
          <w:spacing w:val="-9"/>
          <w:w w:val="105"/>
        </w:rPr>
        <w:t> </w:t>
      </w:r>
      <w:r>
        <w:rPr>
          <w:w w:val="105"/>
        </w:rPr>
        <w:t>learning-capable </w:t>
      </w:r>
      <w:r>
        <w:rPr>
          <w:spacing w:val="-2"/>
          <w:w w:val="105"/>
        </w:rPr>
        <w:t>systems.</w:t>
      </w:r>
    </w:p>
    <w:p>
      <w:pPr>
        <w:pStyle w:val="BodyText"/>
        <w:spacing w:line="264" w:lineRule="auto" w:before="160"/>
        <w:ind w:left="360" w:right="624"/>
      </w:pPr>
      <w:r>
        <w:rPr/>
        <w:t>Generic LLM chatbots appear to show high pilot-to-implementation rates (~83%). However, this masks a deeper split in perceived value and reveals why most organizations remain</w:t>
      </w:r>
      <w:r>
        <w:rPr>
          <w:spacing w:val="40"/>
        </w:rPr>
        <w:t> </w:t>
      </w:r>
      <w:r>
        <w:rPr/>
        <w:t>trapped on the wrong side of the divide.</w:t>
      </w:r>
    </w:p>
    <w:p>
      <w:pPr>
        <w:pStyle w:val="BodyText"/>
        <w:spacing w:line="261" w:lineRule="auto" w:before="154"/>
        <w:ind w:left="360" w:right="517"/>
      </w:pPr>
      <w:r>
        <w:rPr>
          <w:w w:val="105"/>
        </w:rPr>
        <w:t>In</w:t>
      </w:r>
      <w:r>
        <w:rPr>
          <w:spacing w:val="-12"/>
          <w:w w:val="105"/>
        </w:rPr>
        <w:t> </w:t>
      </w:r>
      <w:r>
        <w:rPr>
          <w:w w:val="105"/>
        </w:rPr>
        <w:t>interviews,</w:t>
      </w:r>
      <w:r>
        <w:rPr>
          <w:spacing w:val="-13"/>
          <w:w w:val="105"/>
        </w:rPr>
        <w:t> </w:t>
      </w:r>
      <w:r>
        <w:rPr>
          <w:w w:val="105"/>
        </w:rPr>
        <w:t>enterprise</w:t>
      </w:r>
      <w:r>
        <w:rPr>
          <w:spacing w:val="-16"/>
          <w:w w:val="105"/>
        </w:rPr>
        <w:t> </w:t>
      </w:r>
      <w:r>
        <w:rPr>
          <w:w w:val="105"/>
        </w:rPr>
        <w:t>users</w:t>
      </w:r>
      <w:r>
        <w:rPr>
          <w:spacing w:val="-15"/>
          <w:w w:val="105"/>
        </w:rPr>
        <w:t> </w:t>
      </w:r>
      <w:r>
        <w:rPr>
          <w:w w:val="105"/>
        </w:rPr>
        <w:t>reported</w:t>
      </w:r>
      <w:r>
        <w:rPr>
          <w:spacing w:val="-14"/>
          <w:w w:val="105"/>
        </w:rPr>
        <w:t> </w:t>
      </w:r>
      <w:r>
        <w:rPr>
          <w:w w:val="105"/>
        </w:rPr>
        <w:t>consistently</w:t>
      </w:r>
      <w:r>
        <w:rPr>
          <w:spacing w:val="-13"/>
          <w:w w:val="105"/>
        </w:rPr>
        <w:t> </w:t>
      </w:r>
      <w:r>
        <w:rPr>
          <w:w w:val="105"/>
        </w:rPr>
        <w:t>positive</w:t>
      </w:r>
      <w:r>
        <w:rPr>
          <w:spacing w:val="-14"/>
          <w:w w:val="105"/>
        </w:rPr>
        <w:t> </w:t>
      </w:r>
      <w:r>
        <w:rPr>
          <w:w w:val="105"/>
        </w:rPr>
        <w:t>experiences</w:t>
      </w:r>
      <w:r>
        <w:rPr>
          <w:spacing w:val="-15"/>
          <w:w w:val="105"/>
        </w:rPr>
        <w:t> </w:t>
      </w:r>
      <w:r>
        <w:rPr>
          <w:w w:val="105"/>
        </w:rPr>
        <w:t>with</w:t>
      </w:r>
      <w:r>
        <w:rPr>
          <w:spacing w:val="-13"/>
          <w:w w:val="105"/>
        </w:rPr>
        <w:t> </w:t>
      </w:r>
      <w:r>
        <w:rPr>
          <w:w w:val="105"/>
        </w:rPr>
        <w:t>consumer-</w:t>
      </w:r>
      <w:r>
        <w:rPr/>
        <w:t>grade tools like ChatGPT and Copilot. These systems</w:t>
      </w:r>
      <w:r>
        <w:rPr>
          <w:spacing w:val="-1"/>
        </w:rPr>
        <w:t> </w:t>
      </w:r>
      <w:r>
        <w:rPr/>
        <w:t>were praised for flexibility, familiarity, </w:t>
      </w:r>
      <w:r>
        <w:rPr>
          <w:w w:val="105"/>
        </w:rPr>
        <w:t>and</w:t>
      </w:r>
      <w:r>
        <w:rPr>
          <w:spacing w:val="-9"/>
          <w:w w:val="105"/>
        </w:rPr>
        <w:t> </w:t>
      </w:r>
      <w:r>
        <w:rPr>
          <w:w w:val="105"/>
        </w:rPr>
        <w:t>immediate</w:t>
      </w:r>
      <w:r>
        <w:rPr>
          <w:spacing w:val="-11"/>
          <w:w w:val="105"/>
        </w:rPr>
        <w:t> </w:t>
      </w:r>
      <w:r>
        <w:rPr>
          <w:w w:val="105"/>
        </w:rPr>
        <w:t>utility.</w:t>
      </w:r>
      <w:r>
        <w:rPr>
          <w:spacing w:val="-9"/>
          <w:w w:val="105"/>
        </w:rPr>
        <w:t> </w:t>
      </w:r>
      <w:r>
        <w:rPr>
          <w:w w:val="105"/>
        </w:rPr>
        <w:t>Yet</w:t>
      </w:r>
      <w:r>
        <w:rPr>
          <w:spacing w:val="-8"/>
          <w:w w:val="105"/>
        </w:rPr>
        <w:t> </w:t>
      </w:r>
      <w:r>
        <w:rPr>
          <w:w w:val="105"/>
        </w:rPr>
        <w:t>the</w:t>
      </w:r>
      <w:r>
        <w:rPr>
          <w:spacing w:val="-9"/>
          <w:w w:val="105"/>
        </w:rPr>
        <w:t> </w:t>
      </w:r>
      <w:r>
        <w:rPr>
          <w:w w:val="105"/>
        </w:rPr>
        <w:t>same</w:t>
      </w:r>
      <w:r>
        <w:rPr>
          <w:spacing w:val="-11"/>
          <w:w w:val="105"/>
        </w:rPr>
        <w:t> </w:t>
      </w:r>
      <w:r>
        <w:rPr>
          <w:w w:val="105"/>
        </w:rPr>
        <w:t>users</w:t>
      </w:r>
      <w:r>
        <w:rPr>
          <w:spacing w:val="-10"/>
          <w:w w:val="105"/>
        </w:rPr>
        <w:t> </w:t>
      </w:r>
      <w:r>
        <w:rPr>
          <w:w w:val="105"/>
        </w:rPr>
        <w:t>were</w:t>
      </w:r>
      <w:r>
        <w:rPr>
          <w:spacing w:val="-9"/>
          <w:w w:val="105"/>
        </w:rPr>
        <w:t> </w:t>
      </w:r>
      <w:r>
        <w:rPr>
          <w:w w:val="105"/>
        </w:rPr>
        <w:t>overwhelmingly</w:t>
      </w:r>
      <w:r>
        <w:rPr>
          <w:spacing w:val="-7"/>
          <w:w w:val="105"/>
        </w:rPr>
        <w:t> </w:t>
      </w:r>
      <w:r>
        <w:rPr>
          <w:w w:val="105"/>
        </w:rPr>
        <w:t>skeptical</w:t>
      </w:r>
      <w:r>
        <w:rPr>
          <w:spacing w:val="-6"/>
          <w:w w:val="105"/>
        </w:rPr>
        <w:t> </w:t>
      </w:r>
      <w:r>
        <w:rPr>
          <w:w w:val="105"/>
        </w:rPr>
        <w:t>of</w:t>
      </w:r>
      <w:r>
        <w:rPr>
          <w:spacing w:val="-9"/>
          <w:w w:val="105"/>
        </w:rPr>
        <w:t> </w:t>
      </w:r>
      <w:r>
        <w:rPr>
          <w:w w:val="105"/>
        </w:rPr>
        <w:t>custom</w:t>
      </w:r>
      <w:r>
        <w:rPr>
          <w:spacing w:val="-8"/>
          <w:w w:val="105"/>
        </w:rPr>
        <w:t> </w:t>
      </w:r>
      <w:r>
        <w:rPr>
          <w:w w:val="105"/>
        </w:rPr>
        <w:t>or vendor-pitched</w:t>
      </w:r>
      <w:r>
        <w:rPr>
          <w:spacing w:val="-14"/>
          <w:w w:val="105"/>
        </w:rPr>
        <w:t> </w:t>
      </w:r>
      <w:r>
        <w:rPr>
          <w:w w:val="105"/>
        </w:rPr>
        <w:t>AI</w:t>
      </w:r>
      <w:r>
        <w:rPr>
          <w:spacing w:val="-14"/>
          <w:w w:val="105"/>
        </w:rPr>
        <w:t> </w:t>
      </w:r>
      <w:r>
        <w:rPr>
          <w:w w:val="105"/>
        </w:rPr>
        <w:t>tools,</w:t>
      </w:r>
      <w:r>
        <w:rPr>
          <w:spacing w:val="-16"/>
          <w:w w:val="105"/>
        </w:rPr>
        <w:t> </w:t>
      </w:r>
      <w:r>
        <w:rPr>
          <w:w w:val="105"/>
        </w:rPr>
        <w:t>describing</w:t>
      </w:r>
      <w:r>
        <w:rPr>
          <w:spacing w:val="-13"/>
          <w:w w:val="105"/>
        </w:rPr>
        <w:t> </w:t>
      </w:r>
      <w:r>
        <w:rPr>
          <w:w w:val="105"/>
        </w:rPr>
        <w:t>them</w:t>
      </w:r>
      <w:r>
        <w:rPr>
          <w:spacing w:val="-13"/>
          <w:w w:val="105"/>
        </w:rPr>
        <w:t> </w:t>
      </w:r>
      <w:r>
        <w:rPr>
          <w:w w:val="105"/>
        </w:rPr>
        <w:t>as</w:t>
      </w:r>
      <w:r>
        <w:rPr>
          <w:spacing w:val="-16"/>
          <w:w w:val="105"/>
        </w:rPr>
        <w:t> </w:t>
      </w:r>
      <w:r>
        <w:rPr>
          <w:w w:val="105"/>
        </w:rPr>
        <w:t>brittle,</w:t>
      </w:r>
      <w:r>
        <w:rPr>
          <w:spacing w:val="-12"/>
          <w:w w:val="105"/>
        </w:rPr>
        <w:t> </w:t>
      </w:r>
      <w:r>
        <w:rPr>
          <w:w w:val="105"/>
        </w:rPr>
        <w:t>overengineered,</w:t>
      </w:r>
      <w:r>
        <w:rPr>
          <w:spacing w:val="-13"/>
          <w:w w:val="105"/>
        </w:rPr>
        <w:t> </w:t>
      </w:r>
      <w:r>
        <w:rPr>
          <w:w w:val="105"/>
        </w:rPr>
        <w:t>or</w:t>
      </w:r>
      <w:r>
        <w:rPr>
          <w:spacing w:val="-14"/>
          <w:w w:val="105"/>
        </w:rPr>
        <w:t> </w:t>
      </w:r>
      <w:r>
        <w:rPr>
          <w:w w:val="105"/>
        </w:rPr>
        <w:t>misaligned</w:t>
      </w:r>
      <w:r>
        <w:rPr>
          <w:spacing w:val="-14"/>
          <w:w w:val="105"/>
        </w:rPr>
        <w:t> </w:t>
      </w:r>
      <w:r>
        <w:rPr>
          <w:w w:val="105"/>
        </w:rPr>
        <w:t>with actual</w:t>
      </w:r>
      <w:r>
        <w:rPr>
          <w:spacing w:val="-2"/>
          <w:w w:val="105"/>
        </w:rPr>
        <w:t> </w:t>
      </w:r>
      <w:r>
        <w:rPr>
          <w:w w:val="105"/>
        </w:rPr>
        <w:t>workflows.</w:t>
      </w:r>
    </w:p>
    <w:p>
      <w:pPr>
        <w:pStyle w:val="BodyText"/>
        <w:spacing w:line="264" w:lineRule="auto" w:before="163"/>
        <w:ind w:left="360" w:right="624"/>
      </w:pPr>
      <w:r>
        <w:rPr/>
        <w:t>As one CIO put it, "We've seen dozens of demos this year. Maybe</w:t>
      </w:r>
      <w:r>
        <w:rPr>
          <w:spacing w:val="17"/>
        </w:rPr>
        <w:t> </w:t>
      </w:r>
      <w:r>
        <w:rPr/>
        <w:t>one or two</w:t>
      </w:r>
      <w:r>
        <w:rPr>
          <w:spacing w:val="17"/>
        </w:rPr>
        <w:t> </w:t>
      </w:r>
      <w:r>
        <w:rPr/>
        <w:t>are genuinely</w:t>
      </w:r>
      <w:r>
        <w:rPr>
          <w:spacing w:val="40"/>
        </w:rPr>
        <w:t> </w:t>
      </w:r>
      <w:r>
        <w:rPr/>
        <w:t>useful. The rest are wrappers or science projects."</w:t>
      </w:r>
    </w:p>
    <w:p>
      <w:pPr>
        <w:pStyle w:val="BodyText"/>
        <w:spacing w:line="261" w:lineRule="auto" w:before="155"/>
        <w:ind w:left="360" w:right="573"/>
      </w:pPr>
      <w:r>
        <w:rPr>
          <w:w w:val="105"/>
        </w:rPr>
        <w:t>While</w:t>
      </w:r>
      <w:r>
        <w:rPr>
          <w:spacing w:val="-12"/>
          <w:w w:val="105"/>
        </w:rPr>
        <w:t> </w:t>
      </w:r>
      <w:r>
        <w:rPr>
          <w:w w:val="105"/>
        </w:rPr>
        <w:t>enthusiasm</w:t>
      </w:r>
      <w:r>
        <w:rPr>
          <w:spacing w:val="-12"/>
          <w:w w:val="105"/>
        </w:rPr>
        <w:t> </w:t>
      </w:r>
      <w:r>
        <w:rPr>
          <w:w w:val="105"/>
        </w:rPr>
        <w:t>and</w:t>
      </w:r>
      <w:r>
        <w:rPr>
          <w:spacing w:val="-15"/>
          <w:w w:val="105"/>
        </w:rPr>
        <w:t> </w:t>
      </w:r>
      <w:r>
        <w:rPr>
          <w:w w:val="105"/>
        </w:rPr>
        <w:t>budgets</w:t>
      </w:r>
      <w:r>
        <w:rPr>
          <w:spacing w:val="-13"/>
          <w:w w:val="105"/>
        </w:rPr>
        <w:t> </w:t>
      </w:r>
      <w:r>
        <w:rPr>
          <w:w w:val="105"/>
        </w:rPr>
        <w:t>are</w:t>
      </w:r>
      <w:r>
        <w:rPr>
          <w:spacing w:val="-13"/>
          <w:w w:val="105"/>
        </w:rPr>
        <w:t> </w:t>
      </w:r>
      <w:r>
        <w:rPr>
          <w:w w:val="105"/>
        </w:rPr>
        <w:t>often</w:t>
      </w:r>
      <w:r>
        <w:rPr>
          <w:spacing w:val="-12"/>
          <w:w w:val="105"/>
        </w:rPr>
        <w:t> </w:t>
      </w:r>
      <w:r>
        <w:rPr>
          <w:w w:val="105"/>
        </w:rPr>
        <w:t>sufficient</w:t>
      </w:r>
      <w:r>
        <w:rPr>
          <w:spacing w:val="-12"/>
          <w:w w:val="105"/>
        </w:rPr>
        <w:t> </w:t>
      </w:r>
      <w:r>
        <w:rPr>
          <w:w w:val="105"/>
        </w:rPr>
        <w:t>to</w:t>
      </w:r>
      <w:r>
        <w:rPr>
          <w:spacing w:val="-12"/>
          <w:w w:val="105"/>
        </w:rPr>
        <w:t> </w:t>
      </w:r>
      <w:r>
        <w:rPr>
          <w:w w:val="105"/>
        </w:rPr>
        <w:t>launch</w:t>
      </w:r>
      <w:r>
        <w:rPr>
          <w:spacing w:val="-14"/>
          <w:w w:val="105"/>
        </w:rPr>
        <w:t> </w:t>
      </w:r>
      <w:r>
        <w:rPr>
          <w:w w:val="105"/>
        </w:rPr>
        <w:t>pilots,</w:t>
      </w:r>
      <w:r>
        <w:rPr>
          <w:spacing w:val="-15"/>
          <w:w w:val="105"/>
        </w:rPr>
        <w:t> </w:t>
      </w:r>
      <w:r>
        <w:rPr>
          <w:w w:val="105"/>
        </w:rPr>
        <w:t>converting</w:t>
      </w:r>
      <w:r>
        <w:rPr>
          <w:spacing w:val="-12"/>
          <w:w w:val="105"/>
        </w:rPr>
        <w:t> </w:t>
      </w:r>
      <w:r>
        <w:rPr>
          <w:w w:val="105"/>
        </w:rPr>
        <w:t>these</w:t>
      </w:r>
      <w:r>
        <w:rPr>
          <w:spacing w:val="-13"/>
          <w:w w:val="105"/>
        </w:rPr>
        <w:t> </w:t>
      </w:r>
      <w:r>
        <w:rPr>
          <w:w w:val="105"/>
        </w:rPr>
        <w:t>into </w:t>
      </w:r>
      <w:r>
        <w:rPr/>
        <w:t>workflow-integrated systems with persistent value remains rare, a pattern that defines the </w:t>
      </w:r>
      <w:r>
        <w:rPr>
          <w:w w:val="105"/>
        </w:rPr>
        <w:t>experience</w:t>
      </w:r>
      <w:r>
        <w:rPr>
          <w:spacing w:val="-6"/>
          <w:w w:val="105"/>
        </w:rPr>
        <w:t> </w:t>
      </w:r>
      <w:r>
        <w:rPr>
          <w:w w:val="105"/>
        </w:rPr>
        <w:t>of</w:t>
      </w:r>
      <w:r>
        <w:rPr>
          <w:spacing w:val="-6"/>
          <w:w w:val="105"/>
        </w:rPr>
        <w:t> </w:t>
      </w:r>
      <w:r>
        <w:rPr>
          <w:w w:val="105"/>
        </w:rPr>
        <w:t>organizations</w:t>
      </w:r>
      <w:r>
        <w:rPr>
          <w:spacing w:val="-7"/>
          <w:w w:val="105"/>
        </w:rPr>
        <w:t> </w:t>
      </w:r>
      <w:r>
        <w:rPr>
          <w:w w:val="105"/>
        </w:rPr>
        <w:t>on</w:t>
      </w:r>
      <w:r>
        <w:rPr>
          <w:spacing w:val="-3"/>
          <w:w w:val="105"/>
        </w:rPr>
        <w:t> </w:t>
      </w:r>
      <w:r>
        <w:rPr>
          <w:w w:val="105"/>
        </w:rPr>
        <w:t>the</w:t>
      </w:r>
      <w:r>
        <w:rPr>
          <w:spacing w:val="-6"/>
          <w:w w:val="105"/>
        </w:rPr>
        <w:t> </w:t>
      </w:r>
      <w:r>
        <w:rPr>
          <w:w w:val="105"/>
        </w:rPr>
        <w:t>wrong</w:t>
      </w:r>
      <w:r>
        <w:rPr>
          <w:spacing w:val="-5"/>
          <w:w w:val="105"/>
        </w:rPr>
        <w:t> </w:t>
      </w:r>
      <w:r>
        <w:rPr>
          <w:w w:val="105"/>
        </w:rPr>
        <w:t>side</w:t>
      </w:r>
      <w:r>
        <w:rPr>
          <w:spacing w:val="-6"/>
          <w:w w:val="105"/>
        </w:rPr>
        <w:t> </w:t>
      </w:r>
      <w:r>
        <w:rPr>
          <w:w w:val="105"/>
        </w:rPr>
        <w:t>of</w:t>
      </w:r>
      <w:r>
        <w:rPr>
          <w:spacing w:val="-6"/>
          <w:w w:val="105"/>
        </w:rPr>
        <w:t> </w:t>
      </w:r>
      <w:r>
        <w:rPr>
          <w:w w:val="105"/>
        </w:rPr>
        <w:t>the</w:t>
      </w:r>
      <w:r>
        <w:rPr>
          <w:spacing w:val="-6"/>
          <w:w w:val="105"/>
        </w:rPr>
        <w:t> </w:t>
      </w:r>
      <w:r>
        <w:rPr>
          <w:w w:val="105"/>
        </w:rPr>
        <w:t>GenAI</w:t>
      </w:r>
      <w:r>
        <w:rPr>
          <w:spacing w:val="-8"/>
          <w:w w:val="105"/>
        </w:rPr>
        <w:t> </w:t>
      </w:r>
      <w:r>
        <w:rPr>
          <w:w w:val="105"/>
        </w:rPr>
        <w:t>Divide.</w:t>
      </w:r>
    </w:p>
    <w:p>
      <w:pPr>
        <w:pStyle w:val="BodyText"/>
        <w:spacing w:line="261" w:lineRule="auto" w:before="162"/>
        <w:ind w:left="360" w:right="422"/>
      </w:pPr>
      <w:r>
        <w:rPr>
          <w:spacing w:val="-2"/>
          <w:w w:val="105"/>
        </w:rPr>
        <w:t>Enterprises,</w:t>
      </w:r>
      <w:r>
        <w:rPr>
          <w:spacing w:val="-10"/>
          <w:w w:val="105"/>
        </w:rPr>
        <w:t> </w:t>
      </w:r>
      <w:r>
        <w:rPr>
          <w:spacing w:val="-2"/>
          <w:w w:val="105"/>
        </w:rPr>
        <w:t>defined</w:t>
      </w:r>
      <w:r>
        <w:rPr>
          <w:spacing w:val="-11"/>
          <w:w w:val="105"/>
        </w:rPr>
        <w:t> </w:t>
      </w:r>
      <w:r>
        <w:rPr>
          <w:spacing w:val="-2"/>
          <w:w w:val="105"/>
        </w:rPr>
        <w:t>here</w:t>
      </w:r>
      <w:r>
        <w:rPr>
          <w:spacing w:val="-11"/>
          <w:w w:val="105"/>
        </w:rPr>
        <w:t> </w:t>
      </w:r>
      <w:r>
        <w:rPr>
          <w:spacing w:val="-2"/>
          <w:w w:val="105"/>
        </w:rPr>
        <w:t>as</w:t>
      </w:r>
      <w:r>
        <w:rPr>
          <w:spacing w:val="-12"/>
          <w:w w:val="105"/>
        </w:rPr>
        <w:t> </w:t>
      </w:r>
      <w:r>
        <w:rPr>
          <w:spacing w:val="-2"/>
          <w:w w:val="105"/>
        </w:rPr>
        <w:t>firms</w:t>
      </w:r>
      <w:r>
        <w:rPr>
          <w:spacing w:val="-12"/>
          <w:w w:val="105"/>
        </w:rPr>
        <w:t> </w:t>
      </w:r>
      <w:r>
        <w:rPr>
          <w:spacing w:val="-2"/>
          <w:w w:val="105"/>
        </w:rPr>
        <w:t>with</w:t>
      </w:r>
      <w:r>
        <w:rPr>
          <w:spacing w:val="-10"/>
          <w:w w:val="105"/>
        </w:rPr>
        <w:t> </w:t>
      </w:r>
      <w:r>
        <w:rPr>
          <w:spacing w:val="-2"/>
          <w:w w:val="105"/>
        </w:rPr>
        <w:t>over</w:t>
      </w:r>
      <w:r>
        <w:rPr>
          <w:spacing w:val="-11"/>
          <w:w w:val="105"/>
        </w:rPr>
        <w:t> </w:t>
      </w:r>
      <w:r>
        <w:rPr>
          <w:spacing w:val="-2"/>
          <w:w w:val="105"/>
        </w:rPr>
        <w:t>$100</w:t>
      </w:r>
      <w:r>
        <w:rPr>
          <w:spacing w:val="-11"/>
          <w:w w:val="105"/>
        </w:rPr>
        <w:t> </w:t>
      </w:r>
      <w:r>
        <w:rPr>
          <w:spacing w:val="-2"/>
          <w:w w:val="105"/>
        </w:rPr>
        <w:t>million</w:t>
      </w:r>
      <w:r>
        <w:rPr>
          <w:spacing w:val="-10"/>
          <w:w w:val="105"/>
        </w:rPr>
        <w:t> </w:t>
      </w:r>
      <w:r>
        <w:rPr>
          <w:spacing w:val="-2"/>
          <w:w w:val="105"/>
        </w:rPr>
        <w:t>in</w:t>
      </w:r>
      <w:r>
        <w:rPr>
          <w:spacing w:val="-10"/>
          <w:w w:val="105"/>
        </w:rPr>
        <w:t> </w:t>
      </w:r>
      <w:r>
        <w:rPr>
          <w:spacing w:val="-2"/>
          <w:w w:val="105"/>
        </w:rPr>
        <w:t>annual</w:t>
      </w:r>
      <w:r>
        <w:rPr>
          <w:spacing w:val="-11"/>
          <w:w w:val="105"/>
        </w:rPr>
        <w:t> </w:t>
      </w:r>
      <w:r>
        <w:rPr>
          <w:spacing w:val="-2"/>
          <w:w w:val="105"/>
        </w:rPr>
        <w:t>revenue,</w:t>
      </w:r>
      <w:r>
        <w:rPr>
          <w:spacing w:val="-10"/>
          <w:w w:val="105"/>
        </w:rPr>
        <w:t> </w:t>
      </w:r>
      <w:r>
        <w:rPr>
          <w:spacing w:val="-2"/>
          <w:w w:val="105"/>
        </w:rPr>
        <w:t>lead</w:t>
      </w:r>
      <w:r>
        <w:rPr>
          <w:spacing w:val="-11"/>
          <w:w w:val="105"/>
        </w:rPr>
        <w:t> </w:t>
      </w:r>
      <w:r>
        <w:rPr>
          <w:spacing w:val="-2"/>
          <w:w w:val="105"/>
        </w:rPr>
        <w:t>in</w:t>
      </w:r>
      <w:r>
        <w:rPr>
          <w:spacing w:val="-10"/>
          <w:w w:val="105"/>
        </w:rPr>
        <w:t> </w:t>
      </w:r>
      <w:r>
        <w:rPr>
          <w:spacing w:val="-2"/>
          <w:w w:val="105"/>
        </w:rPr>
        <w:t>pilot </w:t>
      </w:r>
      <w:r>
        <w:rPr/>
        <w:t>count</w:t>
      </w:r>
      <w:r>
        <w:rPr>
          <w:spacing w:val="-3"/>
        </w:rPr>
        <w:t> </w:t>
      </w:r>
      <w:r>
        <w:rPr/>
        <w:t>and</w:t>
      </w:r>
      <w:r>
        <w:rPr>
          <w:spacing w:val="-4"/>
        </w:rPr>
        <w:t> </w:t>
      </w:r>
      <w:r>
        <w:rPr/>
        <w:t>allocate</w:t>
      </w:r>
      <w:r>
        <w:rPr>
          <w:spacing w:val="-7"/>
        </w:rPr>
        <w:t> </w:t>
      </w:r>
      <w:r>
        <w:rPr/>
        <w:t>more</w:t>
      </w:r>
      <w:r>
        <w:rPr>
          <w:spacing w:val="-4"/>
        </w:rPr>
        <w:t> </w:t>
      </w:r>
      <w:r>
        <w:rPr/>
        <w:t>staff</w:t>
      </w:r>
      <w:r>
        <w:rPr>
          <w:spacing w:val="-4"/>
        </w:rPr>
        <w:t> </w:t>
      </w:r>
      <w:r>
        <w:rPr/>
        <w:t>to</w:t>
      </w:r>
      <w:r>
        <w:rPr>
          <w:spacing w:val="-3"/>
        </w:rPr>
        <w:t> </w:t>
      </w:r>
      <w:r>
        <w:rPr/>
        <w:t>AI-related</w:t>
      </w:r>
      <w:r>
        <w:rPr>
          <w:spacing w:val="-4"/>
        </w:rPr>
        <w:t> </w:t>
      </w:r>
      <w:r>
        <w:rPr/>
        <w:t>initiatives.</w:t>
      </w:r>
      <w:r>
        <w:rPr>
          <w:spacing w:val="-4"/>
        </w:rPr>
        <w:t> </w:t>
      </w:r>
      <w:r>
        <w:rPr/>
        <w:t>Yet</w:t>
      </w:r>
      <w:r>
        <w:rPr>
          <w:spacing w:val="-3"/>
        </w:rPr>
        <w:t> </w:t>
      </w:r>
      <w:r>
        <w:rPr/>
        <w:t>this</w:t>
      </w:r>
      <w:r>
        <w:rPr>
          <w:spacing w:val="-6"/>
        </w:rPr>
        <w:t> </w:t>
      </w:r>
      <w:r>
        <w:rPr/>
        <w:t>intensity</w:t>
      </w:r>
      <w:r>
        <w:rPr>
          <w:spacing w:val="-6"/>
        </w:rPr>
        <w:t> </w:t>
      </w:r>
      <w:r>
        <w:rPr/>
        <w:t>has</w:t>
      </w:r>
      <w:r>
        <w:rPr>
          <w:spacing w:val="-6"/>
        </w:rPr>
        <w:t> </w:t>
      </w:r>
      <w:r>
        <w:rPr/>
        <w:t>not</w:t>
      </w:r>
      <w:r>
        <w:rPr>
          <w:spacing w:val="-3"/>
        </w:rPr>
        <w:t> </w:t>
      </w:r>
      <w:r>
        <w:rPr/>
        <w:t>translated </w:t>
      </w:r>
      <w:r>
        <w:rPr>
          <w:w w:val="105"/>
        </w:rPr>
        <w:t>into</w:t>
      </w:r>
      <w:r>
        <w:rPr>
          <w:spacing w:val="-10"/>
          <w:w w:val="105"/>
        </w:rPr>
        <w:t> </w:t>
      </w:r>
      <w:r>
        <w:rPr>
          <w:w w:val="105"/>
        </w:rPr>
        <w:t>success.</w:t>
      </w:r>
      <w:r>
        <w:rPr>
          <w:spacing w:val="-11"/>
          <w:w w:val="105"/>
        </w:rPr>
        <w:t> </w:t>
      </w:r>
      <w:r>
        <w:rPr>
          <w:w w:val="105"/>
        </w:rPr>
        <w:t>These</w:t>
      </w:r>
      <w:r>
        <w:rPr>
          <w:spacing w:val="-11"/>
          <w:w w:val="105"/>
        </w:rPr>
        <w:t> </w:t>
      </w:r>
      <w:r>
        <w:rPr>
          <w:w w:val="105"/>
        </w:rPr>
        <w:t>organizations</w:t>
      </w:r>
      <w:r>
        <w:rPr>
          <w:spacing w:val="-12"/>
          <w:w w:val="105"/>
        </w:rPr>
        <w:t> </w:t>
      </w:r>
      <w:r>
        <w:rPr>
          <w:w w:val="105"/>
        </w:rPr>
        <w:t>report</w:t>
      </w:r>
      <w:r>
        <w:rPr>
          <w:spacing w:val="-10"/>
          <w:w w:val="105"/>
        </w:rPr>
        <w:t> </w:t>
      </w:r>
      <w:r>
        <w:rPr>
          <w:w w:val="105"/>
        </w:rPr>
        <w:t>the</w:t>
      </w:r>
      <w:r>
        <w:rPr>
          <w:spacing w:val="-11"/>
          <w:w w:val="105"/>
        </w:rPr>
        <w:t> </w:t>
      </w:r>
      <w:r>
        <w:rPr>
          <w:w w:val="105"/>
        </w:rPr>
        <w:t>lowest</w:t>
      </w:r>
      <w:r>
        <w:rPr>
          <w:spacing w:val="-11"/>
          <w:w w:val="105"/>
        </w:rPr>
        <w:t> </w:t>
      </w:r>
      <w:r>
        <w:rPr>
          <w:w w:val="105"/>
        </w:rPr>
        <w:t>rates</w:t>
      </w:r>
      <w:r>
        <w:rPr>
          <w:spacing w:val="-11"/>
          <w:w w:val="105"/>
        </w:rPr>
        <w:t> </w:t>
      </w:r>
      <w:r>
        <w:rPr>
          <w:w w:val="105"/>
        </w:rPr>
        <w:t>of</w:t>
      </w:r>
      <w:r>
        <w:rPr>
          <w:spacing w:val="-11"/>
          <w:w w:val="105"/>
        </w:rPr>
        <w:t> </w:t>
      </w:r>
      <w:r>
        <w:rPr>
          <w:w w:val="105"/>
        </w:rPr>
        <w:t>pilot-to-scale</w:t>
      </w:r>
      <w:r>
        <w:rPr>
          <w:spacing w:val="-11"/>
          <w:w w:val="105"/>
        </w:rPr>
        <w:t> </w:t>
      </w:r>
      <w:r>
        <w:rPr>
          <w:w w:val="105"/>
        </w:rPr>
        <w:t>conversion.</w:t>
      </w:r>
    </w:p>
    <w:p>
      <w:pPr>
        <w:pStyle w:val="BodyText"/>
        <w:spacing w:line="261" w:lineRule="auto" w:before="160"/>
        <w:ind w:left="360" w:right="875"/>
        <w:jc w:val="both"/>
      </w:pPr>
      <w:r>
        <w:rPr/>
        <w:t>By contrast, mid-market companies moved faster and more decisively. Top performers reported average timelines of 90 days from pilot to full implementation. Enterprises, by comparison, took nine months or longer.</w:t>
      </w:r>
    </w:p>
    <w:p>
      <w:pPr>
        <w:pStyle w:val="BodyText"/>
        <w:rPr>
          <w:sz w:val="20"/>
        </w:rPr>
      </w:pPr>
    </w:p>
    <w:p>
      <w:pPr>
        <w:pStyle w:val="BodyText"/>
        <w:spacing w:before="111"/>
        <w:rPr>
          <w:sz w:val="20"/>
        </w:rPr>
      </w:pPr>
      <w:r>
        <w:rPr>
          <w:sz w:val="20"/>
        </w:rPr>
        <mc:AlternateContent>
          <mc:Choice Requires="wps">
            <w:drawing>
              <wp:anchor distT="0" distB="0" distL="0" distR="0" allowOverlap="1" layoutInCell="1" locked="0" behindDoc="1" simplePos="0" relativeHeight="487596544">
                <wp:simplePos x="0" y="0"/>
                <wp:positionH relativeFrom="page">
                  <wp:posOffset>917752</wp:posOffset>
                </wp:positionH>
                <wp:positionV relativeFrom="paragraph">
                  <wp:posOffset>236363</wp:posOffset>
                </wp:positionV>
                <wp:extent cx="5938520" cy="2366010"/>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5938520" cy="2366010"/>
                        </a:xfrm>
                        <a:prstGeom prst="rect">
                          <a:avLst/>
                        </a:prstGeom>
                        <a:solidFill>
                          <a:srgbClr val="F1F1F1"/>
                        </a:solidFill>
                        <a:ln w="6095">
                          <a:solidFill>
                            <a:srgbClr val="000000"/>
                          </a:solidFill>
                          <a:prstDash val="solid"/>
                        </a:ln>
                      </wps:spPr>
                      <wps:txbx>
                        <w:txbxContent>
                          <w:p>
                            <w:pPr>
                              <w:spacing w:before="146"/>
                              <w:ind w:left="2236" w:right="0" w:firstLine="0"/>
                              <w:jc w:val="left"/>
                              <w:rPr>
                                <w:b/>
                                <w:color w:val="000000"/>
                                <w:sz w:val="22"/>
                              </w:rPr>
                            </w:pPr>
                            <w:r>
                              <w:rPr>
                                <w:b/>
                                <w:color w:val="000000"/>
                                <w:sz w:val="22"/>
                              </w:rPr>
                              <w:t>Five</w:t>
                            </w:r>
                            <w:r>
                              <w:rPr>
                                <w:b/>
                                <w:color w:val="000000"/>
                                <w:spacing w:val="1"/>
                                <w:sz w:val="22"/>
                              </w:rPr>
                              <w:t> </w:t>
                            </w:r>
                            <w:r>
                              <w:rPr>
                                <w:b/>
                                <w:color w:val="000000"/>
                                <w:sz w:val="22"/>
                              </w:rPr>
                              <w:t>Myths</w:t>
                            </w:r>
                            <w:r>
                              <w:rPr>
                                <w:b/>
                                <w:color w:val="000000"/>
                                <w:spacing w:val="-1"/>
                                <w:sz w:val="22"/>
                              </w:rPr>
                              <w:t> </w:t>
                            </w:r>
                            <w:r>
                              <w:rPr>
                                <w:b/>
                                <w:color w:val="000000"/>
                                <w:sz w:val="22"/>
                              </w:rPr>
                              <w:t>About</w:t>
                            </w:r>
                            <w:r>
                              <w:rPr>
                                <w:b/>
                                <w:color w:val="000000"/>
                                <w:spacing w:val="-2"/>
                                <w:sz w:val="22"/>
                              </w:rPr>
                              <w:t> </w:t>
                            </w:r>
                            <w:r>
                              <w:rPr>
                                <w:b/>
                                <w:color w:val="000000"/>
                                <w:sz w:val="22"/>
                              </w:rPr>
                              <w:t>GenAI</w:t>
                            </w:r>
                            <w:r>
                              <w:rPr>
                                <w:b/>
                                <w:color w:val="000000"/>
                                <w:spacing w:val="1"/>
                                <w:sz w:val="22"/>
                              </w:rPr>
                              <w:t> </w:t>
                            </w:r>
                            <w:r>
                              <w:rPr>
                                <w:b/>
                                <w:color w:val="000000"/>
                                <w:sz w:val="22"/>
                              </w:rPr>
                              <w:t>in</w:t>
                            </w:r>
                            <w:r>
                              <w:rPr>
                                <w:b/>
                                <w:color w:val="000000"/>
                                <w:spacing w:val="2"/>
                                <w:sz w:val="22"/>
                              </w:rPr>
                              <w:t> </w:t>
                            </w:r>
                            <w:r>
                              <w:rPr>
                                <w:b/>
                                <w:color w:val="000000"/>
                                <w:sz w:val="22"/>
                              </w:rPr>
                              <w:t>the</w:t>
                            </w:r>
                            <w:r>
                              <w:rPr>
                                <w:b/>
                                <w:color w:val="000000"/>
                                <w:spacing w:val="1"/>
                                <w:sz w:val="22"/>
                              </w:rPr>
                              <w:t> </w:t>
                            </w:r>
                            <w:r>
                              <w:rPr>
                                <w:b/>
                                <w:color w:val="000000"/>
                                <w:spacing w:val="-2"/>
                                <w:sz w:val="22"/>
                              </w:rPr>
                              <w:t>Enterprise</w:t>
                            </w:r>
                          </w:p>
                          <w:p>
                            <w:pPr>
                              <w:pStyle w:val="BodyText"/>
                              <w:numPr>
                                <w:ilvl w:val="0"/>
                                <w:numId w:val="5"/>
                              </w:numPr>
                              <w:tabs>
                                <w:tab w:pos="859" w:val="left" w:leader="none"/>
                              </w:tabs>
                              <w:spacing w:line="261" w:lineRule="auto" w:before="181" w:after="0"/>
                              <w:ind w:left="859" w:right="1044" w:hanging="360"/>
                              <w:jc w:val="left"/>
                              <w:rPr>
                                <w:color w:val="000000"/>
                              </w:rPr>
                            </w:pPr>
                            <w:r>
                              <w:rPr>
                                <w:i/>
                                <w:color w:val="000000"/>
                              </w:rPr>
                              <w:t>AI</w:t>
                            </w:r>
                            <w:r>
                              <w:rPr>
                                <w:i/>
                                <w:color w:val="000000"/>
                                <w:spacing w:val="-4"/>
                              </w:rPr>
                              <w:t> </w:t>
                            </w:r>
                            <w:r>
                              <w:rPr>
                                <w:i/>
                                <w:color w:val="000000"/>
                              </w:rPr>
                              <w:t>Will</w:t>
                            </w:r>
                            <w:r>
                              <w:rPr>
                                <w:i/>
                                <w:color w:val="000000"/>
                                <w:spacing w:val="-2"/>
                              </w:rPr>
                              <w:t> </w:t>
                            </w:r>
                            <w:r>
                              <w:rPr>
                                <w:i/>
                                <w:color w:val="000000"/>
                              </w:rPr>
                              <w:t>Replace</w:t>
                            </w:r>
                            <w:r>
                              <w:rPr>
                                <w:i/>
                                <w:color w:val="000000"/>
                                <w:spacing w:val="-2"/>
                              </w:rPr>
                              <w:t> </w:t>
                            </w:r>
                            <w:r>
                              <w:rPr>
                                <w:i/>
                                <w:color w:val="000000"/>
                              </w:rPr>
                              <w:t>Most</w:t>
                            </w:r>
                            <w:r>
                              <w:rPr>
                                <w:i/>
                                <w:color w:val="000000"/>
                                <w:spacing w:val="-1"/>
                              </w:rPr>
                              <w:t> </w:t>
                            </w:r>
                            <w:r>
                              <w:rPr>
                                <w:i/>
                                <w:color w:val="000000"/>
                              </w:rPr>
                              <w:t>Jobs</w:t>
                            </w:r>
                            <w:r>
                              <w:rPr>
                                <w:i/>
                                <w:color w:val="000000"/>
                                <w:spacing w:val="-2"/>
                              </w:rPr>
                              <w:t> </w:t>
                            </w:r>
                            <w:r>
                              <w:rPr>
                                <w:i/>
                                <w:color w:val="000000"/>
                              </w:rPr>
                              <w:t>in</w:t>
                            </w:r>
                            <w:r>
                              <w:rPr>
                                <w:i/>
                                <w:color w:val="000000"/>
                                <w:spacing w:val="-4"/>
                              </w:rPr>
                              <w:t> </w:t>
                            </w:r>
                            <w:r>
                              <w:rPr>
                                <w:i/>
                                <w:color w:val="000000"/>
                              </w:rPr>
                              <w:t>the</w:t>
                            </w:r>
                            <w:r>
                              <w:rPr>
                                <w:i/>
                                <w:color w:val="000000"/>
                                <w:spacing w:val="-2"/>
                              </w:rPr>
                              <w:t> </w:t>
                            </w:r>
                            <w:r>
                              <w:rPr>
                                <w:i/>
                                <w:color w:val="000000"/>
                              </w:rPr>
                              <w:t>Next</w:t>
                            </w:r>
                            <w:r>
                              <w:rPr>
                                <w:i/>
                                <w:color w:val="000000"/>
                                <w:spacing w:val="-1"/>
                              </w:rPr>
                              <w:t> </w:t>
                            </w:r>
                            <w:r>
                              <w:rPr>
                                <w:i/>
                                <w:color w:val="000000"/>
                              </w:rPr>
                              <w:t>Few</w:t>
                            </w:r>
                            <w:r>
                              <w:rPr>
                                <w:i/>
                                <w:color w:val="000000"/>
                                <w:spacing w:val="-7"/>
                              </w:rPr>
                              <w:t> </w:t>
                            </w:r>
                            <w:r>
                              <w:rPr>
                                <w:i/>
                                <w:color w:val="000000"/>
                              </w:rPr>
                              <w:t>Years </w:t>
                            </w:r>
                            <w:r>
                              <w:rPr>
                                <w:rFonts w:ascii="Times New Roman" w:hAnsi="Times New Roman"/>
                                <w:color w:val="000000"/>
                              </w:rPr>
                              <w:t>→ </w:t>
                            </w:r>
                            <w:r>
                              <w:rPr>
                                <w:color w:val="000000"/>
                              </w:rPr>
                              <w:t>Research</w:t>
                            </w:r>
                            <w:r>
                              <w:rPr>
                                <w:color w:val="000000"/>
                                <w:spacing w:val="-1"/>
                              </w:rPr>
                              <w:t> </w:t>
                            </w:r>
                            <w:r>
                              <w:rPr>
                                <w:color w:val="000000"/>
                              </w:rPr>
                              <w:t>found limited layoffs from GenAI, and only in industries that are already affected significantly by AI. There is no consensus among executives as to hiring levels over the next 3-5 years.</w:t>
                            </w:r>
                          </w:p>
                          <w:p>
                            <w:pPr>
                              <w:pStyle w:val="BodyText"/>
                              <w:numPr>
                                <w:ilvl w:val="0"/>
                                <w:numId w:val="5"/>
                              </w:numPr>
                              <w:tabs>
                                <w:tab w:pos="859" w:val="left" w:leader="none"/>
                              </w:tabs>
                              <w:spacing w:line="261" w:lineRule="auto" w:before="162" w:after="0"/>
                              <w:ind w:left="859" w:right="1254" w:hanging="360"/>
                              <w:jc w:val="left"/>
                              <w:rPr>
                                <w:color w:val="000000"/>
                              </w:rPr>
                            </w:pPr>
                            <w:r>
                              <w:rPr>
                                <w:i/>
                                <w:color w:val="000000"/>
                              </w:rPr>
                              <w:t>Generative AI is Transforming Business </w:t>
                            </w:r>
                            <w:r>
                              <w:rPr>
                                <w:rFonts w:ascii="Times New Roman" w:hAnsi="Times New Roman"/>
                                <w:i/>
                                <w:color w:val="000000"/>
                              </w:rPr>
                              <w:t>→ </w:t>
                            </w:r>
                            <w:r>
                              <w:rPr>
                                <w:color w:val="000000"/>
                              </w:rPr>
                              <w:t>Adoption is high, but transformation is rare. Only 5% of enterprises have AI tools integrated in workflows at scale and 7 of 9 sectors show no real structural change.</w:t>
                            </w:r>
                          </w:p>
                          <w:p>
                            <w:pPr>
                              <w:numPr>
                                <w:ilvl w:val="0"/>
                                <w:numId w:val="5"/>
                              </w:numPr>
                              <w:tabs>
                                <w:tab w:pos="859" w:val="left" w:leader="none"/>
                              </w:tabs>
                              <w:spacing w:line="264" w:lineRule="auto" w:before="160"/>
                              <w:ind w:left="859" w:right="790" w:hanging="360"/>
                              <w:jc w:val="left"/>
                              <w:rPr>
                                <w:color w:val="000000"/>
                                <w:sz w:val="22"/>
                              </w:rPr>
                            </w:pPr>
                            <w:r>
                              <w:rPr>
                                <w:i/>
                                <w:color w:val="000000"/>
                                <w:sz w:val="22"/>
                              </w:rPr>
                              <w:t>Enterprises</w:t>
                            </w:r>
                            <w:r>
                              <w:rPr>
                                <w:i/>
                                <w:color w:val="000000"/>
                                <w:spacing w:val="-7"/>
                                <w:sz w:val="22"/>
                              </w:rPr>
                              <w:t> </w:t>
                            </w:r>
                            <w:r>
                              <w:rPr>
                                <w:i/>
                                <w:color w:val="000000"/>
                                <w:sz w:val="22"/>
                              </w:rPr>
                              <w:t>are</w:t>
                            </w:r>
                            <w:r>
                              <w:rPr>
                                <w:i/>
                                <w:color w:val="000000"/>
                                <w:spacing w:val="-5"/>
                                <w:sz w:val="22"/>
                              </w:rPr>
                              <w:t> </w:t>
                            </w:r>
                            <w:r>
                              <w:rPr>
                                <w:i/>
                                <w:color w:val="000000"/>
                                <w:sz w:val="22"/>
                              </w:rPr>
                              <w:t>slow</w:t>
                            </w:r>
                            <w:r>
                              <w:rPr>
                                <w:i/>
                                <w:color w:val="000000"/>
                                <w:spacing w:val="-6"/>
                                <w:sz w:val="22"/>
                              </w:rPr>
                              <w:t> </w:t>
                            </w:r>
                            <w:r>
                              <w:rPr>
                                <w:i/>
                                <w:color w:val="000000"/>
                                <w:sz w:val="22"/>
                              </w:rPr>
                              <w:t>in</w:t>
                            </w:r>
                            <w:r>
                              <w:rPr>
                                <w:i/>
                                <w:color w:val="000000"/>
                                <w:spacing w:val="-6"/>
                                <w:sz w:val="22"/>
                              </w:rPr>
                              <w:t> </w:t>
                            </w:r>
                            <w:r>
                              <w:rPr>
                                <w:i/>
                                <w:color w:val="000000"/>
                                <w:sz w:val="22"/>
                              </w:rPr>
                              <w:t>adopting</w:t>
                            </w:r>
                            <w:r>
                              <w:rPr>
                                <w:i/>
                                <w:color w:val="000000"/>
                                <w:spacing w:val="-3"/>
                                <w:sz w:val="22"/>
                              </w:rPr>
                              <w:t> </w:t>
                            </w:r>
                            <w:r>
                              <w:rPr>
                                <w:i/>
                                <w:color w:val="000000"/>
                                <w:sz w:val="22"/>
                              </w:rPr>
                              <w:t>new</w:t>
                            </w:r>
                            <w:r>
                              <w:rPr>
                                <w:i/>
                                <w:color w:val="000000"/>
                                <w:spacing w:val="-6"/>
                                <w:sz w:val="22"/>
                              </w:rPr>
                              <w:t> </w:t>
                            </w:r>
                            <w:r>
                              <w:rPr>
                                <w:i/>
                                <w:color w:val="000000"/>
                                <w:sz w:val="22"/>
                              </w:rPr>
                              <w:t>tech</w:t>
                            </w:r>
                            <w:r>
                              <w:rPr>
                                <w:i/>
                                <w:color w:val="000000"/>
                                <w:spacing w:val="-1"/>
                                <w:sz w:val="22"/>
                              </w:rPr>
                              <w:t> </w:t>
                            </w:r>
                            <w:r>
                              <w:rPr>
                                <w:rFonts w:ascii="Times New Roman" w:hAnsi="Times New Roman"/>
                                <w:color w:val="000000"/>
                                <w:sz w:val="22"/>
                              </w:rPr>
                              <w:t>→ </w:t>
                            </w:r>
                            <w:r>
                              <w:rPr>
                                <w:color w:val="000000"/>
                                <w:sz w:val="22"/>
                              </w:rPr>
                              <w:t>Enterprises</w:t>
                            </w:r>
                            <w:r>
                              <w:rPr>
                                <w:color w:val="000000"/>
                                <w:spacing w:val="-6"/>
                                <w:sz w:val="22"/>
                              </w:rPr>
                              <w:t> </w:t>
                            </w:r>
                            <w:r>
                              <w:rPr>
                                <w:color w:val="000000"/>
                                <w:sz w:val="22"/>
                              </w:rPr>
                              <w:t>are</w:t>
                            </w:r>
                            <w:r>
                              <w:rPr>
                                <w:color w:val="000000"/>
                                <w:spacing w:val="-5"/>
                                <w:sz w:val="22"/>
                              </w:rPr>
                              <w:t> </w:t>
                            </w:r>
                            <w:r>
                              <w:rPr>
                                <w:color w:val="000000"/>
                                <w:sz w:val="22"/>
                              </w:rPr>
                              <w:t>extremely</w:t>
                            </w:r>
                            <w:r>
                              <w:rPr>
                                <w:color w:val="000000"/>
                                <w:spacing w:val="-3"/>
                                <w:sz w:val="22"/>
                              </w:rPr>
                              <w:t> </w:t>
                            </w:r>
                            <w:r>
                              <w:rPr>
                                <w:color w:val="000000"/>
                                <w:sz w:val="22"/>
                              </w:rPr>
                              <w:t>eager </w:t>
                            </w:r>
                            <w:r>
                              <w:rPr>
                                <w:color w:val="000000"/>
                                <w:w w:val="105"/>
                                <w:sz w:val="22"/>
                              </w:rPr>
                              <w:t>to adopt AI and 90% have seriously explored buying an AI solution.</w:t>
                            </w:r>
                          </w:p>
                        </w:txbxContent>
                      </wps:txbx>
                      <wps:bodyPr wrap="square" lIns="0" tIns="0" rIns="0" bIns="0" rtlCol="0">
                        <a:noAutofit/>
                      </wps:bodyPr>
                    </wps:wsp>
                  </a:graphicData>
                </a:graphic>
              </wp:anchor>
            </w:drawing>
          </mc:Choice>
          <mc:Fallback>
            <w:pict>
              <v:shape style="position:absolute;margin-left:72.264pt;margin-top:18.611328pt;width:467.6pt;height:186.3pt;mso-position-horizontal-relative:page;mso-position-vertical-relative:paragraph;z-index:-15719936;mso-wrap-distance-left:0;mso-wrap-distance-right:0" type="#_x0000_t202" id="docshape39" filled="true" fillcolor="#f1f1f1" stroked="true" strokeweight=".47998pt" strokecolor="#000000">
                <v:textbox inset="0,0,0,0">
                  <w:txbxContent>
                    <w:p>
                      <w:pPr>
                        <w:spacing w:before="146"/>
                        <w:ind w:left="2236" w:right="0" w:firstLine="0"/>
                        <w:jc w:val="left"/>
                        <w:rPr>
                          <w:b/>
                          <w:color w:val="000000"/>
                          <w:sz w:val="22"/>
                        </w:rPr>
                      </w:pPr>
                      <w:r>
                        <w:rPr>
                          <w:b/>
                          <w:color w:val="000000"/>
                          <w:sz w:val="22"/>
                        </w:rPr>
                        <w:t>Five</w:t>
                      </w:r>
                      <w:r>
                        <w:rPr>
                          <w:b/>
                          <w:color w:val="000000"/>
                          <w:spacing w:val="1"/>
                          <w:sz w:val="22"/>
                        </w:rPr>
                        <w:t> </w:t>
                      </w:r>
                      <w:r>
                        <w:rPr>
                          <w:b/>
                          <w:color w:val="000000"/>
                          <w:sz w:val="22"/>
                        </w:rPr>
                        <w:t>Myths</w:t>
                      </w:r>
                      <w:r>
                        <w:rPr>
                          <w:b/>
                          <w:color w:val="000000"/>
                          <w:spacing w:val="-1"/>
                          <w:sz w:val="22"/>
                        </w:rPr>
                        <w:t> </w:t>
                      </w:r>
                      <w:r>
                        <w:rPr>
                          <w:b/>
                          <w:color w:val="000000"/>
                          <w:sz w:val="22"/>
                        </w:rPr>
                        <w:t>About</w:t>
                      </w:r>
                      <w:r>
                        <w:rPr>
                          <w:b/>
                          <w:color w:val="000000"/>
                          <w:spacing w:val="-2"/>
                          <w:sz w:val="22"/>
                        </w:rPr>
                        <w:t> </w:t>
                      </w:r>
                      <w:r>
                        <w:rPr>
                          <w:b/>
                          <w:color w:val="000000"/>
                          <w:sz w:val="22"/>
                        </w:rPr>
                        <w:t>GenAI</w:t>
                      </w:r>
                      <w:r>
                        <w:rPr>
                          <w:b/>
                          <w:color w:val="000000"/>
                          <w:spacing w:val="1"/>
                          <w:sz w:val="22"/>
                        </w:rPr>
                        <w:t> </w:t>
                      </w:r>
                      <w:r>
                        <w:rPr>
                          <w:b/>
                          <w:color w:val="000000"/>
                          <w:sz w:val="22"/>
                        </w:rPr>
                        <w:t>in</w:t>
                      </w:r>
                      <w:r>
                        <w:rPr>
                          <w:b/>
                          <w:color w:val="000000"/>
                          <w:spacing w:val="2"/>
                          <w:sz w:val="22"/>
                        </w:rPr>
                        <w:t> </w:t>
                      </w:r>
                      <w:r>
                        <w:rPr>
                          <w:b/>
                          <w:color w:val="000000"/>
                          <w:sz w:val="22"/>
                        </w:rPr>
                        <w:t>the</w:t>
                      </w:r>
                      <w:r>
                        <w:rPr>
                          <w:b/>
                          <w:color w:val="000000"/>
                          <w:spacing w:val="1"/>
                          <w:sz w:val="22"/>
                        </w:rPr>
                        <w:t> </w:t>
                      </w:r>
                      <w:r>
                        <w:rPr>
                          <w:b/>
                          <w:color w:val="000000"/>
                          <w:spacing w:val="-2"/>
                          <w:sz w:val="22"/>
                        </w:rPr>
                        <w:t>Enterprise</w:t>
                      </w:r>
                    </w:p>
                    <w:p>
                      <w:pPr>
                        <w:pStyle w:val="BodyText"/>
                        <w:numPr>
                          <w:ilvl w:val="0"/>
                          <w:numId w:val="5"/>
                        </w:numPr>
                        <w:tabs>
                          <w:tab w:pos="859" w:val="left" w:leader="none"/>
                        </w:tabs>
                        <w:spacing w:line="261" w:lineRule="auto" w:before="181" w:after="0"/>
                        <w:ind w:left="859" w:right="1044" w:hanging="360"/>
                        <w:jc w:val="left"/>
                        <w:rPr>
                          <w:color w:val="000000"/>
                        </w:rPr>
                      </w:pPr>
                      <w:r>
                        <w:rPr>
                          <w:i/>
                          <w:color w:val="000000"/>
                        </w:rPr>
                        <w:t>AI</w:t>
                      </w:r>
                      <w:r>
                        <w:rPr>
                          <w:i/>
                          <w:color w:val="000000"/>
                          <w:spacing w:val="-4"/>
                        </w:rPr>
                        <w:t> </w:t>
                      </w:r>
                      <w:r>
                        <w:rPr>
                          <w:i/>
                          <w:color w:val="000000"/>
                        </w:rPr>
                        <w:t>Will</w:t>
                      </w:r>
                      <w:r>
                        <w:rPr>
                          <w:i/>
                          <w:color w:val="000000"/>
                          <w:spacing w:val="-2"/>
                        </w:rPr>
                        <w:t> </w:t>
                      </w:r>
                      <w:r>
                        <w:rPr>
                          <w:i/>
                          <w:color w:val="000000"/>
                        </w:rPr>
                        <w:t>Replace</w:t>
                      </w:r>
                      <w:r>
                        <w:rPr>
                          <w:i/>
                          <w:color w:val="000000"/>
                          <w:spacing w:val="-2"/>
                        </w:rPr>
                        <w:t> </w:t>
                      </w:r>
                      <w:r>
                        <w:rPr>
                          <w:i/>
                          <w:color w:val="000000"/>
                        </w:rPr>
                        <w:t>Most</w:t>
                      </w:r>
                      <w:r>
                        <w:rPr>
                          <w:i/>
                          <w:color w:val="000000"/>
                          <w:spacing w:val="-1"/>
                        </w:rPr>
                        <w:t> </w:t>
                      </w:r>
                      <w:r>
                        <w:rPr>
                          <w:i/>
                          <w:color w:val="000000"/>
                        </w:rPr>
                        <w:t>Jobs</w:t>
                      </w:r>
                      <w:r>
                        <w:rPr>
                          <w:i/>
                          <w:color w:val="000000"/>
                          <w:spacing w:val="-2"/>
                        </w:rPr>
                        <w:t> </w:t>
                      </w:r>
                      <w:r>
                        <w:rPr>
                          <w:i/>
                          <w:color w:val="000000"/>
                        </w:rPr>
                        <w:t>in</w:t>
                      </w:r>
                      <w:r>
                        <w:rPr>
                          <w:i/>
                          <w:color w:val="000000"/>
                          <w:spacing w:val="-4"/>
                        </w:rPr>
                        <w:t> </w:t>
                      </w:r>
                      <w:r>
                        <w:rPr>
                          <w:i/>
                          <w:color w:val="000000"/>
                        </w:rPr>
                        <w:t>the</w:t>
                      </w:r>
                      <w:r>
                        <w:rPr>
                          <w:i/>
                          <w:color w:val="000000"/>
                          <w:spacing w:val="-2"/>
                        </w:rPr>
                        <w:t> </w:t>
                      </w:r>
                      <w:r>
                        <w:rPr>
                          <w:i/>
                          <w:color w:val="000000"/>
                        </w:rPr>
                        <w:t>Next</w:t>
                      </w:r>
                      <w:r>
                        <w:rPr>
                          <w:i/>
                          <w:color w:val="000000"/>
                          <w:spacing w:val="-1"/>
                        </w:rPr>
                        <w:t> </w:t>
                      </w:r>
                      <w:r>
                        <w:rPr>
                          <w:i/>
                          <w:color w:val="000000"/>
                        </w:rPr>
                        <w:t>Few</w:t>
                      </w:r>
                      <w:r>
                        <w:rPr>
                          <w:i/>
                          <w:color w:val="000000"/>
                          <w:spacing w:val="-7"/>
                        </w:rPr>
                        <w:t> </w:t>
                      </w:r>
                      <w:r>
                        <w:rPr>
                          <w:i/>
                          <w:color w:val="000000"/>
                        </w:rPr>
                        <w:t>Years </w:t>
                      </w:r>
                      <w:r>
                        <w:rPr>
                          <w:rFonts w:ascii="Times New Roman" w:hAnsi="Times New Roman"/>
                          <w:color w:val="000000"/>
                        </w:rPr>
                        <w:t>→ </w:t>
                      </w:r>
                      <w:r>
                        <w:rPr>
                          <w:color w:val="000000"/>
                        </w:rPr>
                        <w:t>Research</w:t>
                      </w:r>
                      <w:r>
                        <w:rPr>
                          <w:color w:val="000000"/>
                          <w:spacing w:val="-1"/>
                        </w:rPr>
                        <w:t> </w:t>
                      </w:r>
                      <w:r>
                        <w:rPr>
                          <w:color w:val="000000"/>
                        </w:rPr>
                        <w:t>found limited layoffs from GenAI, and only in industries that are already affected significantly by AI. There is no consensus among executives as to hiring levels over the next 3-5 years.</w:t>
                      </w:r>
                    </w:p>
                    <w:p>
                      <w:pPr>
                        <w:pStyle w:val="BodyText"/>
                        <w:numPr>
                          <w:ilvl w:val="0"/>
                          <w:numId w:val="5"/>
                        </w:numPr>
                        <w:tabs>
                          <w:tab w:pos="859" w:val="left" w:leader="none"/>
                        </w:tabs>
                        <w:spacing w:line="261" w:lineRule="auto" w:before="162" w:after="0"/>
                        <w:ind w:left="859" w:right="1254" w:hanging="360"/>
                        <w:jc w:val="left"/>
                        <w:rPr>
                          <w:color w:val="000000"/>
                        </w:rPr>
                      </w:pPr>
                      <w:r>
                        <w:rPr>
                          <w:i/>
                          <w:color w:val="000000"/>
                        </w:rPr>
                        <w:t>Generative AI is Transforming Business </w:t>
                      </w:r>
                      <w:r>
                        <w:rPr>
                          <w:rFonts w:ascii="Times New Roman" w:hAnsi="Times New Roman"/>
                          <w:i/>
                          <w:color w:val="000000"/>
                        </w:rPr>
                        <w:t>→ </w:t>
                      </w:r>
                      <w:r>
                        <w:rPr>
                          <w:color w:val="000000"/>
                        </w:rPr>
                        <w:t>Adoption is high, but transformation is rare. Only 5% of enterprises have AI tools integrated in workflows at scale and 7 of 9 sectors show no real structural change.</w:t>
                      </w:r>
                    </w:p>
                    <w:p>
                      <w:pPr>
                        <w:numPr>
                          <w:ilvl w:val="0"/>
                          <w:numId w:val="5"/>
                        </w:numPr>
                        <w:tabs>
                          <w:tab w:pos="859" w:val="left" w:leader="none"/>
                        </w:tabs>
                        <w:spacing w:line="264" w:lineRule="auto" w:before="160"/>
                        <w:ind w:left="859" w:right="790" w:hanging="360"/>
                        <w:jc w:val="left"/>
                        <w:rPr>
                          <w:color w:val="000000"/>
                          <w:sz w:val="22"/>
                        </w:rPr>
                      </w:pPr>
                      <w:r>
                        <w:rPr>
                          <w:i/>
                          <w:color w:val="000000"/>
                          <w:sz w:val="22"/>
                        </w:rPr>
                        <w:t>Enterprises</w:t>
                      </w:r>
                      <w:r>
                        <w:rPr>
                          <w:i/>
                          <w:color w:val="000000"/>
                          <w:spacing w:val="-7"/>
                          <w:sz w:val="22"/>
                        </w:rPr>
                        <w:t> </w:t>
                      </w:r>
                      <w:r>
                        <w:rPr>
                          <w:i/>
                          <w:color w:val="000000"/>
                          <w:sz w:val="22"/>
                        </w:rPr>
                        <w:t>are</w:t>
                      </w:r>
                      <w:r>
                        <w:rPr>
                          <w:i/>
                          <w:color w:val="000000"/>
                          <w:spacing w:val="-5"/>
                          <w:sz w:val="22"/>
                        </w:rPr>
                        <w:t> </w:t>
                      </w:r>
                      <w:r>
                        <w:rPr>
                          <w:i/>
                          <w:color w:val="000000"/>
                          <w:sz w:val="22"/>
                        </w:rPr>
                        <w:t>slow</w:t>
                      </w:r>
                      <w:r>
                        <w:rPr>
                          <w:i/>
                          <w:color w:val="000000"/>
                          <w:spacing w:val="-6"/>
                          <w:sz w:val="22"/>
                        </w:rPr>
                        <w:t> </w:t>
                      </w:r>
                      <w:r>
                        <w:rPr>
                          <w:i/>
                          <w:color w:val="000000"/>
                          <w:sz w:val="22"/>
                        </w:rPr>
                        <w:t>in</w:t>
                      </w:r>
                      <w:r>
                        <w:rPr>
                          <w:i/>
                          <w:color w:val="000000"/>
                          <w:spacing w:val="-6"/>
                          <w:sz w:val="22"/>
                        </w:rPr>
                        <w:t> </w:t>
                      </w:r>
                      <w:r>
                        <w:rPr>
                          <w:i/>
                          <w:color w:val="000000"/>
                          <w:sz w:val="22"/>
                        </w:rPr>
                        <w:t>adopting</w:t>
                      </w:r>
                      <w:r>
                        <w:rPr>
                          <w:i/>
                          <w:color w:val="000000"/>
                          <w:spacing w:val="-3"/>
                          <w:sz w:val="22"/>
                        </w:rPr>
                        <w:t> </w:t>
                      </w:r>
                      <w:r>
                        <w:rPr>
                          <w:i/>
                          <w:color w:val="000000"/>
                          <w:sz w:val="22"/>
                        </w:rPr>
                        <w:t>new</w:t>
                      </w:r>
                      <w:r>
                        <w:rPr>
                          <w:i/>
                          <w:color w:val="000000"/>
                          <w:spacing w:val="-6"/>
                          <w:sz w:val="22"/>
                        </w:rPr>
                        <w:t> </w:t>
                      </w:r>
                      <w:r>
                        <w:rPr>
                          <w:i/>
                          <w:color w:val="000000"/>
                          <w:sz w:val="22"/>
                        </w:rPr>
                        <w:t>tech</w:t>
                      </w:r>
                      <w:r>
                        <w:rPr>
                          <w:i/>
                          <w:color w:val="000000"/>
                          <w:spacing w:val="-1"/>
                          <w:sz w:val="22"/>
                        </w:rPr>
                        <w:t> </w:t>
                      </w:r>
                      <w:r>
                        <w:rPr>
                          <w:rFonts w:ascii="Times New Roman" w:hAnsi="Times New Roman"/>
                          <w:color w:val="000000"/>
                          <w:sz w:val="22"/>
                        </w:rPr>
                        <w:t>→ </w:t>
                      </w:r>
                      <w:r>
                        <w:rPr>
                          <w:color w:val="000000"/>
                          <w:sz w:val="22"/>
                        </w:rPr>
                        <w:t>Enterprises</w:t>
                      </w:r>
                      <w:r>
                        <w:rPr>
                          <w:color w:val="000000"/>
                          <w:spacing w:val="-6"/>
                          <w:sz w:val="22"/>
                        </w:rPr>
                        <w:t> </w:t>
                      </w:r>
                      <w:r>
                        <w:rPr>
                          <w:color w:val="000000"/>
                          <w:sz w:val="22"/>
                        </w:rPr>
                        <w:t>are</w:t>
                      </w:r>
                      <w:r>
                        <w:rPr>
                          <w:color w:val="000000"/>
                          <w:spacing w:val="-5"/>
                          <w:sz w:val="22"/>
                        </w:rPr>
                        <w:t> </w:t>
                      </w:r>
                      <w:r>
                        <w:rPr>
                          <w:color w:val="000000"/>
                          <w:sz w:val="22"/>
                        </w:rPr>
                        <w:t>extremely</w:t>
                      </w:r>
                      <w:r>
                        <w:rPr>
                          <w:color w:val="000000"/>
                          <w:spacing w:val="-3"/>
                          <w:sz w:val="22"/>
                        </w:rPr>
                        <w:t> </w:t>
                      </w:r>
                      <w:r>
                        <w:rPr>
                          <w:color w:val="000000"/>
                          <w:sz w:val="22"/>
                        </w:rPr>
                        <w:t>eager </w:t>
                      </w:r>
                      <w:r>
                        <w:rPr>
                          <w:color w:val="000000"/>
                          <w:w w:val="105"/>
                          <w:sz w:val="22"/>
                        </w:rPr>
                        <w:t>to adopt AI and 90% have seriously explored buying an AI solution.</w:t>
                      </w:r>
                    </w:p>
                  </w:txbxContent>
                </v:textbox>
                <v:fill type="solid"/>
                <v:stroke dashstyle="solid"/>
                <w10:wrap type="topAndBottom"/>
              </v:shape>
            </w:pict>
          </mc:Fallback>
        </mc:AlternateContent>
      </w:r>
    </w:p>
    <w:p>
      <w:pPr>
        <w:pStyle w:val="BodyText"/>
        <w:spacing w:after="0"/>
        <w:rPr>
          <w:sz w:val="20"/>
        </w:rPr>
        <w:sectPr>
          <w:pgSz w:w="12240" w:h="15840"/>
          <w:pgMar w:header="0" w:footer="1164" w:top="1360" w:bottom="1600" w:left="1080" w:right="1080"/>
        </w:sectPr>
      </w:pPr>
    </w:p>
    <w:p>
      <w:pPr>
        <w:spacing w:line="240" w:lineRule="auto"/>
        <w:ind w:left="360" w:right="0" w:firstLine="0"/>
        <w:rPr>
          <w:sz w:val="20"/>
        </w:rPr>
      </w:pPr>
      <w:r>
        <w:rPr>
          <w:sz w:val="20"/>
        </w:rPr>
        <mc:AlternateContent>
          <mc:Choice Requires="wps">
            <w:drawing>
              <wp:inline distT="0" distB="0" distL="0" distR="0">
                <wp:extent cx="5938520" cy="1277620"/>
                <wp:effectExtent l="9525" t="0" r="0" b="8255"/>
                <wp:docPr id="44" name="Textbox 44"/>
                <wp:cNvGraphicFramePr>
                  <a:graphicFrameLocks/>
                </wp:cNvGraphicFramePr>
                <a:graphic>
                  <a:graphicData uri="http://schemas.microsoft.com/office/word/2010/wordprocessingShape">
                    <wps:wsp>
                      <wps:cNvPr id="44" name="Textbox 44"/>
                      <wps:cNvSpPr txBox="1"/>
                      <wps:spPr>
                        <a:xfrm>
                          <a:off x="0" y="0"/>
                          <a:ext cx="5938520" cy="1277620"/>
                        </a:xfrm>
                        <a:prstGeom prst="rect">
                          <a:avLst/>
                        </a:prstGeom>
                        <a:solidFill>
                          <a:srgbClr val="F1F1F1"/>
                        </a:solidFill>
                        <a:ln w="6095">
                          <a:solidFill>
                            <a:srgbClr val="000000"/>
                          </a:solidFill>
                          <a:prstDash val="solid"/>
                        </a:ln>
                      </wps:spPr>
                      <wps:txbx>
                        <w:txbxContent>
                          <w:p>
                            <w:pPr>
                              <w:numPr>
                                <w:ilvl w:val="0"/>
                                <w:numId w:val="6"/>
                              </w:numPr>
                              <w:tabs>
                                <w:tab w:pos="859" w:val="left" w:leader="none"/>
                              </w:tabs>
                              <w:spacing w:line="261" w:lineRule="auto" w:before="144"/>
                              <w:ind w:left="859" w:right="932" w:hanging="360"/>
                              <w:jc w:val="left"/>
                              <w:rPr>
                                <w:color w:val="000000"/>
                                <w:sz w:val="22"/>
                              </w:rPr>
                            </w:pPr>
                            <w:r>
                              <w:rPr>
                                <w:i/>
                                <w:color w:val="000000"/>
                                <w:sz w:val="22"/>
                              </w:rPr>
                              <w:t>The</w:t>
                            </w:r>
                            <w:r>
                              <w:rPr>
                                <w:i/>
                                <w:color w:val="000000"/>
                                <w:spacing w:val="-14"/>
                                <w:sz w:val="22"/>
                              </w:rPr>
                              <w:t> </w:t>
                            </w:r>
                            <w:r>
                              <w:rPr>
                                <w:i/>
                                <w:color w:val="000000"/>
                                <w:sz w:val="22"/>
                              </w:rPr>
                              <w:t>biggest</w:t>
                            </w:r>
                            <w:r>
                              <w:rPr>
                                <w:i/>
                                <w:color w:val="000000"/>
                                <w:spacing w:val="-15"/>
                                <w:sz w:val="22"/>
                              </w:rPr>
                              <w:t> </w:t>
                            </w:r>
                            <w:r>
                              <w:rPr>
                                <w:i/>
                                <w:color w:val="000000"/>
                                <w:sz w:val="22"/>
                              </w:rPr>
                              <w:t>thing</w:t>
                            </w:r>
                            <w:r>
                              <w:rPr>
                                <w:i/>
                                <w:color w:val="000000"/>
                                <w:spacing w:val="-13"/>
                                <w:sz w:val="22"/>
                              </w:rPr>
                              <w:t> </w:t>
                            </w:r>
                            <w:r>
                              <w:rPr>
                                <w:i/>
                                <w:color w:val="000000"/>
                                <w:sz w:val="22"/>
                              </w:rPr>
                              <w:t>holding</w:t>
                            </w:r>
                            <w:r>
                              <w:rPr>
                                <w:i/>
                                <w:color w:val="000000"/>
                                <w:spacing w:val="-15"/>
                                <w:sz w:val="22"/>
                              </w:rPr>
                              <w:t> </w:t>
                            </w:r>
                            <w:r>
                              <w:rPr>
                                <w:i/>
                                <w:color w:val="000000"/>
                                <w:sz w:val="22"/>
                              </w:rPr>
                              <w:t>back</w:t>
                            </w:r>
                            <w:r>
                              <w:rPr>
                                <w:i/>
                                <w:color w:val="000000"/>
                                <w:spacing w:val="-14"/>
                                <w:sz w:val="22"/>
                              </w:rPr>
                              <w:t> </w:t>
                            </w:r>
                            <w:r>
                              <w:rPr>
                                <w:i/>
                                <w:color w:val="000000"/>
                                <w:sz w:val="22"/>
                              </w:rPr>
                              <w:t>AI</w:t>
                            </w:r>
                            <w:r>
                              <w:rPr>
                                <w:i/>
                                <w:color w:val="000000"/>
                                <w:spacing w:val="-15"/>
                                <w:sz w:val="22"/>
                              </w:rPr>
                              <w:t> </w:t>
                            </w:r>
                            <w:r>
                              <w:rPr>
                                <w:i/>
                                <w:color w:val="000000"/>
                                <w:sz w:val="22"/>
                              </w:rPr>
                              <w:t>is</w:t>
                            </w:r>
                            <w:r>
                              <w:rPr>
                                <w:i/>
                                <w:color w:val="000000"/>
                                <w:spacing w:val="-16"/>
                                <w:sz w:val="22"/>
                              </w:rPr>
                              <w:t> </w:t>
                            </w:r>
                            <w:r>
                              <w:rPr>
                                <w:i/>
                                <w:color w:val="000000"/>
                                <w:sz w:val="22"/>
                              </w:rPr>
                              <w:t>model</w:t>
                            </w:r>
                            <w:r>
                              <w:rPr>
                                <w:i/>
                                <w:color w:val="000000"/>
                                <w:spacing w:val="-15"/>
                                <w:sz w:val="22"/>
                              </w:rPr>
                              <w:t> </w:t>
                            </w:r>
                            <w:r>
                              <w:rPr>
                                <w:i/>
                                <w:color w:val="000000"/>
                                <w:sz w:val="22"/>
                              </w:rPr>
                              <w:t>quality,</w:t>
                            </w:r>
                            <w:r>
                              <w:rPr>
                                <w:i/>
                                <w:color w:val="000000"/>
                                <w:spacing w:val="-14"/>
                                <w:sz w:val="22"/>
                              </w:rPr>
                              <w:t> </w:t>
                            </w:r>
                            <w:r>
                              <w:rPr>
                                <w:i/>
                                <w:color w:val="000000"/>
                                <w:sz w:val="22"/>
                              </w:rPr>
                              <w:t>legal,</w:t>
                            </w:r>
                            <w:r>
                              <w:rPr>
                                <w:i/>
                                <w:color w:val="000000"/>
                                <w:spacing w:val="-14"/>
                                <w:sz w:val="22"/>
                              </w:rPr>
                              <w:t> </w:t>
                            </w:r>
                            <w:r>
                              <w:rPr>
                                <w:i/>
                                <w:color w:val="000000"/>
                                <w:sz w:val="22"/>
                              </w:rPr>
                              <w:t>data,</w:t>
                            </w:r>
                            <w:r>
                              <w:rPr>
                                <w:i/>
                                <w:color w:val="000000"/>
                                <w:spacing w:val="-16"/>
                                <w:sz w:val="22"/>
                              </w:rPr>
                              <w:t> </w:t>
                            </w:r>
                            <w:r>
                              <w:rPr>
                                <w:i/>
                                <w:color w:val="000000"/>
                                <w:sz w:val="22"/>
                              </w:rPr>
                              <w:t>risk</w:t>
                            </w:r>
                            <w:r>
                              <w:rPr>
                                <w:i/>
                                <w:color w:val="000000"/>
                                <w:spacing w:val="-9"/>
                                <w:sz w:val="22"/>
                              </w:rPr>
                              <w:t> </w:t>
                            </w:r>
                            <w:r>
                              <w:rPr>
                                <w:rFonts w:ascii="Times New Roman" w:hAnsi="Times New Roman"/>
                                <w:i/>
                                <w:color w:val="000000"/>
                                <w:sz w:val="22"/>
                              </w:rPr>
                              <w:t>→</w:t>
                            </w:r>
                            <w:r>
                              <w:rPr>
                                <w:rFonts w:ascii="Times New Roman" w:hAnsi="Times New Roman"/>
                                <w:i/>
                                <w:color w:val="000000"/>
                                <w:spacing w:val="-2"/>
                                <w:sz w:val="22"/>
                              </w:rPr>
                              <w:t> </w:t>
                            </w:r>
                            <w:r>
                              <w:rPr>
                                <w:color w:val="000000"/>
                                <w:sz w:val="22"/>
                              </w:rPr>
                              <w:t>What's really holding it back is that most AI tools don't learn and don’t integrate well into workflows.</w:t>
                            </w:r>
                          </w:p>
                          <w:p>
                            <w:pPr>
                              <w:numPr>
                                <w:ilvl w:val="0"/>
                                <w:numId w:val="6"/>
                              </w:numPr>
                              <w:tabs>
                                <w:tab w:pos="857" w:val="left" w:leader="none"/>
                                <w:tab w:pos="859" w:val="left" w:leader="none"/>
                              </w:tabs>
                              <w:spacing w:line="264" w:lineRule="auto" w:before="161"/>
                              <w:ind w:left="859" w:right="756" w:hanging="360"/>
                              <w:jc w:val="left"/>
                              <w:rPr>
                                <w:color w:val="000000"/>
                                <w:sz w:val="22"/>
                              </w:rPr>
                            </w:pPr>
                            <w:r>
                              <w:rPr>
                                <w:i/>
                                <w:color w:val="000000"/>
                                <w:sz w:val="22"/>
                              </w:rPr>
                              <w:t>The</w:t>
                            </w:r>
                            <w:r>
                              <w:rPr>
                                <w:i/>
                                <w:color w:val="000000"/>
                                <w:spacing w:val="-17"/>
                                <w:sz w:val="22"/>
                              </w:rPr>
                              <w:t> </w:t>
                            </w:r>
                            <w:r>
                              <w:rPr>
                                <w:i/>
                                <w:color w:val="000000"/>
                                <w:sz w:val="22"/>
                              </w:rPr>
                              <w:t>best</w:t>
                            </w:r>
                            <w:r>
                              <w:rPr>
                                <w:i/>
                                <w:color w:val="000000"/>
                                <w:spacing w:val="-17"/>
                                <w:sz w:val="22"/>
                              </w:rPr>
                              <w:t> </w:t>
                            </w:r>
                            <w:r>
                              <w:rPr>
                                <w:i/>
                                <w:color w:val="000000"/>
                                <w:sz w:val="22"/>
                              </w:rPr>
                              <w:t>enterprises</w:t>
                            </w:r>
                            <w:r>
                              <w:rPr>
                                <w:i/>
                                <w:color w:val="000000"/>
                                <w:spacing w:val="-17"/>
                                <w:sz w:val="22"/>
                              </w:rPr>
                              <w:t> </w:t>
                            </w:r>
                            <w:r>
                              <w:rPr>
                                <w:i/>
                                <w:color w:val="000000"/>
                                <w:sz w:val="22"/>
                              </w:rPr>
                              <w:t>are</w:t>
                            </w:r>
                            <w:r>
                              <w:rPr>
                                <w:i/>
                                <w:color w:val="000000"/>
                                <w:spacing w:val="-17"/>
                                <w:sz w:val="22"/>
                              </w:rPr>
                              <w:t> </w:t>
                            </w:r>
                            <w:r>
                              <w:rPr>
                                <w:i/>
                                <w:color w:val="000000"/>
                                <w:sz w:val="22"/>
                              </w:rPr>
                              <w:t>building</w:t>
                            </w:r>
                            <w:r>
                              <w:rPr>
                                <w:i/>
                                <w:color w:val="000000"/>
                                <w:spacing w:val="-17"/>
                                <w:sz w:val="22"/>
                              </w:rPr>
                              <w:t> </w:t>
                            </w:r>
                            <w:r>
                              <w:rPr>
                                <w:i/>
                                <w:color w:val="000000"/>
                                <w:sz w:val="22"/>
                              </w:rPr>
                              <w:t>their</w:t>
                            </w:r>
                            <w:r>
                              <w:rPr>
                                <w:i/>
                                <w:color w:val="000000"/>
                                <w:spacing w:val="-17"/>
                                <w:sz w:val="22"/>
                              </w:rPr>
                              <w:t> </w:t>
                            </w:r>
                            <w:r>
                              <w:rPr>
                                <w:i/>
                                <w:color w:val="000000"/>
                                <w:sz w:val="22"/>
                              </w:rPr>
                              <w:t>own</w:t>
                            </w:r>
                            <w:r>
                              <w:rPr>
                                <w:i/>
                                <w:color w:val="000000"/>
                                <w:spacing w:val="-16"/>
                                <w:sz w:val="22"/>
                              </w:rPr>
                              <w:t> </w:t>
                            </w:r>
                            <w:r>
                              <w:rPr>
                                <w:i/>
                                <w:color w:val="000000"/>
                                <w:sz w:val="22"/>
                              </w:rPr>
                              <w:t>tools</w:t>
                            </w:r>
                            <w:r>
                              <w:rPr>
                                <w:i/>
                                <w:color w:val="000000"/>
                                <w:spacing w:val="-17"/>
                                <w:sz w:val="22"/>
                              </w:rPr>
                              <w:t> </w:t>
                            </w:r>
                            <w:r>
                              <w:rPr>
                                <w:rFonts w:ascii="Times New Roman" w:hAnsi="Times New Roman"/>
                                <w:i/>
                                <w:color w:val="000000"/>
                                <w:sz w:val="22"/>
                              </w:rPr>
                              <w:t>→</w:t>
                            </w:r>
                            <w:r>
                              <w:rPr>
                                <w:rFonts w:ascii="Times New Roman" w:hAnsi="Times New Roman"/>
                                <w:i/>
                                <w:color w:val="000000"/>
                                <w:spacing w:val="-14"/>
                                <w:sz w:val="22"/>
                              </w:rPr>
                              <w:t> </w:t>
                            </w:r>
                            <w:r>
                              <w:rPr>
                                <w:color w:val="000000"/>
                                <w:sz w:val="22"/>
                              </w:rPr>
                              <w:t>Internal</w:t>
                            </w:r>
                            <w:r>
                              <w:rPr>
                                <w:color w:val="000000"/>
                                <w:spacing w:val="-17"/>
                                <w:sz w:val="22"/>
                              </w:rPr>
                              <w:t> </w:t>
                            </w:r>
                            <w:r>
                              <w:rPr>
                                <w:color w:val="000000"/>
                                <w:sz w:val="22"/>
                              </w:rPr>
                              <w:t>builds</w:t>
                            </w:r>
                            <w:r>
                              <w:rPr>
                                <w:color w:val="000000"/>
                                <w:spacing w:val="-17"/>
                                <w:sz w:val="22"/>
                              </w:rPr>
                              <w:t> </w:t>
                            </w:r>
                            <w:r>
                              <w:rPr>
                                <w:color w:val="000000"/>
                                <w:sz w:val="22"/>
                              </w:rPr>
                              <w:t>fail</w:t>
                            </w:r>
                            <w:r>
                              <w:rPr>
                                <w:color w:val="000000"/>
                                <w:spacing w:val="-17"/>
                                <w:sz w:val="22"/>
                              </w:rPr>
                              <w:t> </w:t>
                            </w:r>
                            <w:r>
                              <w:rPr>
                                <w:color w:val="000000"/>
                                <w:sz w:val="22"/>
                              </w:rPr>
                              <w:t>twice</w:t>
                            </w:r>
                            <w:r>
                              <w:rPr>
                                <w:color w:val="000000"/>
                                <w:spacing w:val="-16"/>
                                <w:sz w:val="22"/>
                              </w:rPr>
                              <w:t> </w:t>
                            </w:r>
                            <w:r>
                              <w:rPr>
                                <w:color w:val="000000"/>
                                <w:sz w:val="22"/>
                              </w:rPr>
                              <w:t>as </w:t>
                            </w:r>
                            <w:r>
                              <w:rPr>
                                <w:color w:val="000000"/>
                                <w:spacing w:val="-2"/>
                                <w:sz w:val="22"/>
                              </w:rPr>
                              <w:t>often.</w:t>
                            </w:r>
                          </w:p>
                        </w:txbxContent>
                      </wps:txbx>
                      <wps:bodyPr wrap="square" lIns="0" tIns="0" rIns="0" bIns="0" rtlCol="0">
                        <a:noAutofit/>
                      </wps:bodyPr>
                    </wps:wsp>
                  </a:graphicData>
                </a:graphic>
              </wp:inline>
            </w:drawing>
          </mc:Choice>
          <mc:Fallback>
            <w:pict>
              <v:shape style="width:467.6pt;height:100.6pt;mso-position-horizontal-relative:char;mso-position-vertical-relative:line" type="#_x0000_t202" id="docshape40" filled="true" fillcolor="#f1f1f1" stroked="true" strokeweight=".47998pt" strokecolor="#000000">
                <w10:anchorlock/>
                <v:textbox inset="0,0,0,0">
                  <w:txbxContent>
                    <w:p>
                      <w:pPr>
                        <w:numPr>
                          <w:ilvl w:val="0"/>
                          <w:numId w:val="6"/>
                        </w:numPr>
                        <w:tabs>
                          <w:tab w:pos="859" w:val="left" w:leader="none"/>
                        </w:tabs>
                        <w:spacing w:line="261" w:lineRule="auto" w:before="144"/>
                        <w:ind w:left="859" w:right="932" w:hanging="360"/>
                        <w:jc w:val="left"/>
                        <w:rPr>
                          <w:color w:val="000000"/>
                          <w:sz w:val="22"/>
                        </w:rPr>
                      </w:pPr>
                      <w:r>
                        <w:rPr>
                          <w:i/>
                          <w:color w:val="000000"/>
                          <w:sz w:val="22"/>
                        </w:rPr>
                        <w:t>The</w:t>
                      </w:r>
                      <w:r>
                        <w:rPr>
                          <w:i/>
                          <w:color w:val="000000"/>
                          <w:spacing w:val="-14"/>
                          <w:sz w:val="22"/>
                        </w:rPr>
                        <w:t> </w:t>
                      </w:r>
                      <w:r>
                        <w:rPr>
                          <w:i/>
                          <w:color w:val="000000"/>
                          <w:sz w:val="22"/>
                        </w:rPr>
                        <w:t>biggest</w:t>
                      </w:r>
                      <w:r>
                        <w:rPr>
                          <w:i/>
                          <w:color w:val="000000"/>
                          <w:spacing w:val="-15"/>
                          <w:sz w:val="22"/>
                        </w:rPr>
                        <w:t> </w:t>
                      </w:r>
                      <w:r>
                        <w:rPr>
                          <w:i/>
                          <w:color w:val="000000"/>
                          <w:sz w:val="22"/>
                        </w:rPr>
                        <w:t>thing</w:t>
                      </w:r>
                      <w:r>
                        <w:rPr>
                          <w:i/>
                          <w:color w:val="000000"/>
                          <w:spacing w:val="-13"/>
                          <w:sz w:val="22"/>
                        </w:rPr>
                        <w:t> </w:t>
                      </w:r>
                      <w:r>
                        <w:rPr>
                          <w:i/>
                          <w:color w:val="000000"/>
                          <w:sz w:val="22"/>
                        </w:rPr>
                        <w:t>holding</w:t>
                      </w:r>
                      <w:r>
                        <w:rPr>
                          <w:i/>
                          <w:color w:val="000000"/>
                          <w:spacing w:val="-15"/>
                          <w:sz w:val="22"/>
                        </w:rPr>
                        <w:t> </w:t>
                      </w:r>
                      <w:r>
                        <w:rPr>
                          <w:i/>
                          <w:color w:val="000000"/>
                          <w:sz w:val="22"/>
                        </w:rPr>
                        <w:t>back</w:t>
                      </w:r>
                      <w:r>
                        <w:rPr>
                          <w:i/>
                          <w:color w:val="000000"/>
                          <w:spacing w:val="-14"/>
                          <w:sz w:val="22"/>
                        </w:rPr>
                        <w:t> </w:t>
                      </w:r>
                      <w:r>
                        <w:rPr>
                          <w:i/>
                          <w:color w:val="000000"/>
                          <w:sz w:val="22"/>
                        </w:rPr>
                        <w:t>AI</w:t>
                      </w:r>
                      <w:r>
                        <w:rPr>
                          <w:i/>
                          <w:color w:val="000000"/>
                          <w:spacing w:val="-15"/>
                          <w:sz w:val="22"/>
                        </w:rPr>
                        <w:t> </w:t>
                      </w:r>
                      <w:r>
                        <w:rPr>
                          <w:i/>
                          <w:color w:val="000000"/>
                          <w:sz w:val="22"/>
                        </w:rPr>
                        <w:t>is</w:t>
                      </w:r>
                      <w:r>
                        <w:rPr>
                          <w:i/>
                          <w:color w:val="000000"/>
                          <w:spacing w:val="-16"/>
                          <w:sz w:val="22"/>
                        </w:rPr>
                        <w:t> </w:t>
                      </w:r>
                      <w:r>
                        <w:rPr>
                          <w:i/>
                          <w:color w:val="000000"/>
                          <w:sz w:val="22"/>
                        </w:rPr>
                        <w:t>model</w:t>
                      </w:r>
                      <w:r>
                        <w:rPr>
                          <w:i/>
                          <w:color w:val="000000"/>
                          <w:spacing w:val="-15"/>
                          <w:sz w:val="22"/>
                        </w:rPr>
                        <w:t> </w:t>
                      </w:r>
                      <w:r>
                        <w:rPr>
                          <w:i/>
                          <w:color w:val="000000"/>
                          <w:sz w:val="22"/>
                        </w:rPr>
                        <w:t>quality,</w:t>
                      </w:r>
                      <w:r>
                        <w:rPr>
                          <w:i/>
                          <w:color w:val="000000"/>
                          <w:spacing w:val="-14"/>
                          <w:sz w:val="22"/>
                        </w:rPr>
                        <w:t> </w:t>
                      </w:r>
                      <w:r>
                        <w:rPr>
                          <w:i/>
                          <w:color w:val="000000"/>
                          <w:sz w:val="22"/>
                        </w:rPr>
                        <w:t>legal,</w:t>
                      </w:r>
                      <w:r>
                        <w:rPr>
                          <w:i/>
                          <w:color w:val="000000"/>
                          <w:spacing w:val="-14"/>
                          <w:sz w:val="22"/>
                        </w:rPr>
                        <w:t> </w:t>
                      </w:r>
                      <w:r>
                        <w:rPr>
                          <w:i/>
                          <w:color w:val="000000"/>
                          <w:sz w:val="22"/>
                        </w:rPr>
                        <w:t>data,</w:t>
                      </w:r>
                      <w:r>
                        <w:rPr>
                          <w:i/>
                          <w:color w:val="000000"/>
                          <w:spacing w:val="-16"/>
                          <w:sz w:val="22"/>
                        </w:rPr>
                        <w:t> </w:t>
                      </w:r>
                      <w:r>
                        <w:rPr>
                          <w:i/>
                          <w:color w:val="000000"/>
                          <w:sz w:val="22"/>
                        </w:rPr>
                        <w:t>risk</w:t>
                      </w:r>
                      <w:r>
                        <w:rPr>
                          <w:i/>
                          <w:color w:val="000000"/>
                          <w:spacing w:val="-9"/>
                          <w:sz w:val="22"/>
                        </w:rPr>
                        <w:t> </w:t>
                      </w:r>
                      <w:r>
                        <w:rPr>
                          <w:rFonts w:ascii="Times New Roman" w:hAnsi="Times New Roman"/>
                          <w:i/>
                          <w:color w:val="000000"/>
                          <w:sz w:val="22"/>
                        </w:rPr>
                        <w:t>→</w:t>
                      </w:r>
                      <w:r>
                        <w:rPr>
                          <w:rFonts w:ascii="Times New Roman" w:hAnsi="Times New Roman"/>
                          <w:i/>
                          <w:color w:val="000000"/>
                          <w:spacing w:val="-2"/>
                          <w:sz w:val="22"/>
                        </w:rPr>
                        <w:t> </w:t>
                      </w:r>
                      <w:r>
                        <w:rPr>
                          <w:color w:val="000000"/>
                          <w:sz w:val="22"/>
                        </w:rPr>
                        <w:t>What's really holding it back is that most AI tools don't learn and don’t integrate well into workflows.</w:t>
                      </w:r>
                    </w:p>
                    <w:p>
                      <w:pPr>
                        <w:numPr>
                          <w:ilvl w:val="0"/>
                          <w:numId w:val="6"/>
                        </w:numPr>
                        <w:tabs>
                          <w:tab w:pos="857" w:val="left" w:leader="none"/>
                          <w:tab w:pos="859" w:val="left" w:leader="none"/>
                        </w:tabs>
                        <w:spacing w:line="264" w:lineRule="auto" w:before="161"/>
                        <w:ind w:left="859" w:right="756" w:hanging="360"/>
                        <w:jc w:val="left"/>
                        <w:rPr>
                          <w:color w:val="000000"/>
                          <w:sz w:val="22"/>
                        </w:rPr>
                      </w:pPr>
                      <w:r>
                        <w:rPr>
                          <w:i/>
                          <w:color w:val="000000"/>
                          <w:sz w:val="22"/>
                        </w:rPr>
                        <w:t>The</w:t>
                      </w:r>
                      <w:r>
                        <w:rPr>
                          <w:i/>
                          <w:color w:val="000000"/>
                          <w:spacing w:val="-17"/>
                          <w:sz w:val="22"/>
                        </w:rPr>
                        <w:t> </w:t>
                      </w:r>
                      <w:r>
                        <w:rPr>
                          <w:i/>
                          <w:color w:val="000000"/>
                          <w:sz w:val="22"/>
                        </w:rPr>
                        <w:t>best</w:t>
                      </w:r>
                      <w:r>
                        <w:rPr>
                          <w:i/>
                          <w:color w:val="000000"/>
                          <w:spacing w:val="-17"/>
                          <w:sz w:val="22"/>
                        </w:rPr>
                        <w:t> </w:t>
                      </w:r>
                      <w:r>
                        <w:rPr>
                          <w:i/>
                          <w:color w:val="000000"/>
                          <w:sz w:val="22"/>
                        </w:rPr>
                        <w:t>enterprises</w:t>
                      </w:r>
                      <w:r>
                        <w:rPr>
                          <w:i/>
                          <w:color w:val="000000"/>
                          <w:spacing w:val="-17"/>
                          <w:sz w:val="22"/>
                        </w:rPr>
                        <w:t> </w:t>
                      </w:r>
                      <w:r>
                        <w:rPr>
                          <w:i/>
                          <w:color w:val="000000"/>
                          <w:sz w:val="22"/>
                        </w:rPr>
                        <w:t>are</w:t>
                      </w:r>
                      <w:r>
                        <w:rPr>
                          <w:i/>
                          <w:color w:val="000000"/>
                          <w:spacing w:val="-17"/>
                          <w:sz w:val="22"/>
                        </w:rPr>
                        <w:t> </w:t>
                      </w:r>
                      <w:r>
                        <w:rPr>
                          <w:i/>
                          <w:color w:val="000000"/>
                          <w:sz w:val="22"/>
                        </w:rPr>
                        <w:t>building</w:t>
                      </w:r>
                      <w:r>
                        <w:rPr>
                          <w:i/>
                          <w:color w:val="000000"/>
                          <w:spacing w:val="-17"/>
                          <w:sz w:val="22"/>
                        </w:rPr>
                        <w:t> </w:t>
                      </w:r>
                      <w:r>
                        <w:rPr>
                          <w:i/>
                          <w:color w:val="000000"/>
                          <w:sz w:val="22"/>
                        </w:rPr>
                        <w:t>their</w:t>
                      </w:r>
                      <w:r>
                        <w:rPr>
                          <w:i/>
                          <w:color w:val="000000"/>
                          <w:spacing w:val="-17"/>
                          <w:sz w:val="22"/>
                        </w:rPr>
                        <w:t> </w:t>
                      </w:r>
                      <w:r>
                        <w:rPr>
                          <w:i/>
                          <w:color w:val="000000"/>
                          <w:sz w:val="22"/>
                        </w:rPr>
                        <w:t>own</w:t>
                      </w:r>
                      <w:r>
                        <w:rPr>
                          <w:i/>
                          <w:color w:val="000000"/>
                          <w:spacing w:val="-16"/>
                          <w:sz w:val="22"/>
                        </w:rPr>
                        <w:t> </w:t>
                      </w:r>
                      <w:r>
                        <w:rPr>
                          <w:i/>
                          <w:color w:val="000000"/>
                          <w:sz w:val="22"/>
                        </w:rPr>
                        <w:t>tools</w:t>
                      </w:r>
                      <w:r>
                        <w:rPr>
                          <w:i/>
                          <w:color w:val="000000"/>
                          <w:spacing w:val="-17"/>
                          <w:sz w:val="22"/>
                        </w:rPr>
                        <w:t> </w:t>
                      </w:r>
                      <w:r>
                        <w:rPr>
                          <w:rFonts w:ascii="Times New Roman" w:hAnsi="Times New Roman"/>
                          <w:i/>
                          <w:color w:val="000000"/>
                          <w:sz w:val="22"/>
                        </w:rPr>
                        <w:t>→</w:t>
                      </w:r>
                      <w:r>
                        <w:rPr>
                          <w:rFonts w:ascii="Times New Roman" w:hAnsi="Times New Roman"/>
                          <w:i/>
                          <w:color w:val="000000"/>
                          <w:spacing w:val="-14"/>
                          <w:sz w:val="22"/>
                        </w:rPr>
                        <w:t> </w:t>
                      </w:r>
                      <w:r>
                        <w:rPr>
                          <w:color w:val="000000"/>
                          <w:sz w:val="22"/>
                        </w:rPr>
                        <w:t>Internal</w:t>
                      </w:r>
                      <w:r>
                        <w:rPr>
                          <w:color w:val="000000"/>
                          <w:spacing w:val="-17"/>
                          <w:sz w:val="22"/>
                        </w:rPr>
                        <w:t> </w:t>
                      </w:r>
                      <w:r>
                        <w:rPr>
                          <w:color w:val="000000"/>
                          <w:sz w:val="22"/>
                        </w:rPr>
                        <w:t>builds</w:t>
                      </w:r>
                      <w:r>
                        <w:rPr>
                          <w:color w:val="000000"/>
                          <w:spacing w:val="-17"/>
                          <w:sz w:val="22"/>
                        </w:rPr>
                        <w:t> </w:t>
                      </w:r>
                      <w:r>
                        <w:rPr>
                          <w:color w:val="000000"/>
                          <w:sz w:val="22"/>
                        </w:rPr>
                        <w:t>fail</w:t>
                      </w:r>
                      <w:r>
                        <w:rPr>
                          <w:color w:val="000000"/>
                          <w:spacing w:val="-17"/>
                          <w:sz w:val="22"/>
                        </w:rPr>
                        <w:t> </w:t>
                      </w:r>
                      <w:r>
                        <w:rPr>
                          <w:color w:val="000000"/>
                          <w:sz w:val="22"/>
                        </w:rPr>
                        <w:t>twice</w:t>
                      </w:r>
                      <w:r>
                        <w:rPr>
                          <w:color w:val="000000"/>
                          <w:spacing w:val="-16"/>
                          <w:sz w:val="22"/>
                        </w:rPr>
                        <w:t> </w:t>
                      </w:r>
                      <w:r>
                        <w:rPr>
                          <w:color w:val="000000"/>
                          <w:sz w:val="22"/>
                        </w:rPr>
                        <w:t>as </w:t>
                      </w:r>
                      <w:r>
                        <w:rPr>
                          <w:color w:val="000000"/>
                          <w:spacing w:val="-2"/>
                          <w:sz w:val="22"/>
                        </w:rPr>
                        <w:t>often.</w:t>
                      </w:r>
                    </w:p>
                  </w:txbxContent>
                </v:textbox>
                <v:fill type="solid"/>
                <v:stroke dashstyle="solid"/>
              </v:shape>
            </w:pict>
          </mc:Fallback>
        </mc:AlternateContent>
      </w:r>
      <w:r>
        <w:rPr>
          <w:sz w:val="20"/>
        </w:rPr>
      </w:r>
    </w:p>
    <w:p>
      <w:pPr>
        <w:pStyle w:val="BodyText"/>
      </w:pPr>
    </w:p>
    <w:p>
      <w:pPr>
        <w:pStyle w:val="BodyText"/>
        <w:spacing w:before="99"/>
      </w:pPr>
    </w:p>
    <w:p>
      <w:pPr>
        <w:pStyle w:val="Heading2"/>
        <w:numPr>
          <w:ilvl w:val="1"/>
          <w:numId w:val="1"/>
        </w:numPr>
        <w:tabs>
          <w:tab w:pos="899" w:val="left" w:leader="none"/>
        </w:tabs>
        <w:spacing w:line="240" w:lineRule="auto" w:before="0" w:after="0"/>
        <w:ind w:left="899" w:right="0" w:hanging="539"/>
        <w:jc w:val="left"/>
      </w:pPr>
      <w:r>
        <w:rPr>
          <w:smallCaps/>
          <w:w w:val="105"/>
        </w:rPr>
        <w:t>The</w:t>
      </w:r>
      <w:r>
        <w:rPr>
          <w:smallCaps/>
          <w:spacing w:val="5"/>
          <w:w w:val="105"/>
        </w:rPr>
        <w:t> </w:t>
      </w:r>
      <w:r>
        <w:rPr>
          <w:smallCaps/>
          <w:w w:val="105"/>
        </w:rPr>
        <w:t>Shadow</w:t>
      </w:r>
      <w:r>
        <w:rPr>
          <w:smallCaps/>
          <w:spacing w:val="3"/>
          <w:w w:val="105"/>
        </w:rPr>
        <w:t> </w:t>
      </w:r>
      <w:r>
        <w:rPr>
          <w:smallCaps/>
          <w:w w:val="105"/>
        </w:rPr>
        <w:t>AI</w:t>
      </w:r>
      <w:r>
        <w:rPr>
          <w:smallCaps/>
          <w:spacing w:val="-17"/>
          <w:w w:val="105"/>
        </w:rPr>
        <w:t> </w:t>
      </w:r>
      <w:r>
        <w:rPr>
          <w:smallCaps/>
          <w:w w:val="105"/>
        </w:rPr>
        <w:t>Economy:</w:t>
      </w:r>
      <w:r>
        <w:rPr>
          <w:smallCaps/>
          <w:spacing w:val="-23"/>
          <w:w w:val="105"/>
        </w:rPr>
        <w:t> </w:t>
      </w:r>
      <w:r>
        <w:rPr>
          <w:smallCaps/>
          <w:w w:val="105"/>
        </w:rPr>
        <w:t>A</w:t>
      </w:r>
      <w:r>
        <w:rPr>
          <w:smallCaps/>
          <w:spacing w:val="-19"/>
          <w:w w:val="105"/>
        </w:rPr>
        <w:t> </w:t>
      </w:r>
      <w:r>
        <w:rPr>
          <w:smallCaps/>
          <w:w w:val="105"/>
        </w:rPr>
        <w:t>Bridge</w:t>
      </w:r>
      <w:r>
        <w:rPr>
          <w:smallCaps/>
          <w:spacing w:val="1"/>
          <w:w w:val="105"/>
        </w:rPr>
        <w:t> </w:t>
      </w:r>
      <w:r>
        <w:rPr>
          <w:smallCaps/>
          <w:w w:val="105"/>
        </w:rPr>
        <w:t>Across</w:t>
      </w:r>
      <w:r>
        <w:rPr>
          <w:smallCaps/>
          <w:spacing w:val="4"/>
          <w:w w:val="105"/>
        </w:rPr>
        <w:t> </w:t>
      </w:r>
      <w:r>
        <w:rPr>
          <w:smallCaps/>
          <w:w w:val="105"/>
        </w:rPr>
        <w:t>the</w:t>
      </w:r>
      <w:r>
        <w:rPr>
          <w:smallCaps/>
          <w:spacing w:val="2"/>
          <w:w w:val="105"/>
        </w:rPr>
        <w:t> </w:t>
      </w:r>
      <w:r>
        <w:rPr>
          <w:smallCaps/>
          <w:spacing w:val="-2"/>
          <w:w w:val="105"/>
        </w:rPr>
        <w:t>Divide</w:t>
      </w:r>
    </w:p>
    <w:p>
      <w:pPr>
        <w:pStyle w:val="BodyText"/>
        <w:spacing w:line="264" w:lineRule="auto" w:before="29"/>
        <w:ind w:left="360" w:right="422"/>
      </w:pPr>
      <w:r>
        <w:rPr>
          <w:b/>
        </w:rPr>
        <w:t>Takeaway: </w:t>
      </w:r>
      <w:r>
        <w:rPr/>
        <w:t>While official enterprise initiatives remain stuck on the wrong side of the GenAI Divide, employees are already crossing it through personal AI tools. This "shadow AI" often delivers better ROI than formal initiatives and reveals what actually works for bridging the </w:t>
      </w:r>
      <w:r>
        <w:rPr>
          <w:spacing w:val="-2"/>
        </w:rPr>
        <w:t>divide.</w:t>
      </w:r>
    </w:p>
    <w:p>
      <w:pPr>
        <w:pStyle w:val="BodyText"/>
        <w:spacing w:line="261" w:lineRule="auto" w:before="153"/>
        <w:ind w:left="360" w:right="542"/>
      </w:pPr>
      <w:r>
        <w:rPr/>
        <w:t>Behind the disappointing enterprise deployment numbers lies a surprising reality: AI is already transforming work, just not through official channels. Our research uncovered a thriving</w:t>
      </w:r>
      <w:r>
        <w:rPr>
          <w:spacing w:val="40"/>
        </w:rPr>
        <w:t> </w:t>
      </w:r>
      <w:r>
        <w:rPr/>
        <w:t>"shadow</w:t>
      </w:r>
      <w:r>
        <w:rPr>
          <w:spacing w:val="40"/>
        </w:rPr>
        <w:t> </w:t>
      </w:r>
      <w:r>
        <w:rPr/>
        <w:t>AI</w:t>
      </w:r>
      <w:r>
        <w:rPr>
          <w:spacing w:val="40"/>
        </w:rPr>
        <w:t> </w:t>
      </w:r>
      <w:r>
        <w:rPr/>
        <w:t>economy"</w:t>
      </w:r>
      <w:r>
        <w:rPr>
          <w:spacing w:val="40"/>
        </w:rPr>
        <w:t> </w:t>
      </w:r>
      <w:r>
        <w:rPr/>
        <w:t>where</w:t>
      </w:r>
      <w:r>
        <w:rPr>
          <w:spacing w:val="38"/>
        </w:rPr>
        <w:t> </w:t>
      </w:r>
      <w:r>
        <w:rPr/>
        <w:t>employees</w:t>
      </w:r>
      <w:r>
        <w:rPr>
          <w:spacing w:val="36"/>
        </w:rPr>
        <w:t> </w:t>
      </w:r>
      <w:r>
        <w:rPr/>
        <w:t>use</w:t>
      </w:r>
      <w:r>
        <w:rPr>
          <w:spacing w:val="38"/>
        </w:rPr>
        <w:t> </w:t>
      </w:r>
      <w:r>
        <w:rPr/>
        <w:t>personal</w:t>
      </w:r>
      <w:r>
        <w:rPr>
          <w:spacing w:val="38"/>
        </w:rPr>
        <w:t> </w:t>
      </w:r>
      <w:r>
        <w:rPr/>
        <w:t>ChatGPT</w:t>
      </w:r>
      <w:r>
        <w:rPr>
          <w:spacing w:val="34"/>
        </w:rPr>
        <w:t> </w:t>
      </w:r>
      <w:r>
        <w:rPr/>
        <w:t>accounts,</w:t>
      </w:r>
      <w:r>
        <w:rPr>
          <w:spacing w:val="38"/>
        </w:rPr>
        <w:t> </w:t>
      </w:r>
      <w:r>
        <w:rPr/>
        <w:t>Claude subscriptions, and other consumer tools to automate significant portions of their jobs, often without IT knowledge or approval.</w:t>
      </w:r>
    </w:p>
    <w:p>
      <w:pPr>
        <w:pStyle w:val="BodyText"/>
        <w:spacing w:line="261" w:lineRule="auto" w:before="161"/>
        <w:ind w:left="360" w:right="422"/>
      </w:pPr>
      <w:r>
        <w:rPr>
          <w:w w:val="105"/>
        </w:rPr>
        <w:t>The scale is</w:t>
      </w:r>
      <w:r>
        <w:rPr>
          <w:spacing w:val="-1"/>
          <w:w w:val="105"/>
        </w:rPr>
        <w:t> </w:t>
      </w:r>
      <w:r>
        <w:rPr>
          <w:w w:val="105"/>
        </w:rPr>
        <w:t>remarkable. While only 40% of companies</w:t>
      </w:r>
      <w:r>
        <w:rPr>
          <w:spacing w:val="-1"/>
          <w:w w:val="105"/>
        </w:rPr>
        <w:t> </w:t>
      </w:r>
      <w:r>
        <w:rPr>
          <w:w w:val="105"/>
        </w:rPr>
        <w:t>say they purchased an official LLM subscription,</w:t>
      </w:r>
      <w:r>
        <w:rPr>
          <w:spacing w:val="-13"/>
          <w:w w:val="105"/>
        </w:rPr>
        <w:t> </w:t>
      </w:r>
      <w:r>
        <w:rPr>
          <w:w w:val="105"/>
        </w:rPr>
        <w:t>workers</w:t>
      </w:r>
      <w:r>
        <w:rPr>
          <w:spacing w:val="-15"/>
          <w:w w:val="105"/>
        </w:rPr>
        <w:t> </w:t>
      </w:r>
      <w:r>
        <w:rPr>
          <w:w w:val="105"/>
        </w:rPr>
        <w:t>from</w:t>
      </w:r>
      <w:r>
        <w:rPr>
          <w:spacing w:val="-12"/>
          <w:w w:val="105"/>
        </w:rPr>
        <w:t> </w:t>
      </w:r>
      <w:r>
        <w:rPr>
          <w:w w:val="105"/>
        </w:rPr>
        <w:t>over</w:t>
      </w:r>
      <w:r>
        <w:rPr>
          <w:spacing w:val="-14"/>
          <w:w w:val="105"/>
        </w:rPr>
        <w:t> </w:t>
      </w:r>
      <w:r>
        <w:rPr>
          <w:w w:val="105"/>
        </w:rPr>
        <w:t>90%</w:t>
      </w:r>
      <w:r>
        <w:rPr>
          <w:spacing w:val="-13"/>
          <w:w w:val="105"/>
        </w:rPr>
        <w:t> </w:t>
      </w:r>
      <w:r>
        <w:rPr>
          <w:w w:val="105"/>
        </w:rPr>
        <w:t>of</w:t>
      </w:r>
      <w:r>
        <w:rPr>
          <w:spacing w:val="-14"/>
          <w:w w:val="105"/>
        </w:rPr>
        <w:t> </w:t>
      </w:r>
      <w:r>
        <w:rPr>
          <w:w w:val="105"/>
        </w:rPr>
        <w:t>the</w:t>
      </w:r>
      <w:r>
        <w:rPr>
          <w:spacing w:val="-16"/>
          <w:w w:val="105"/>
        </w:rPr>
        <w:t> </w:t>
      </w:r>
      <w:r>
        <w:rPr>
          <w:w w:val="105"/>
        </w:rPr>
        <w:t>companies</w:t>
      </w:r>
      <w:r>
        <w:rPr>
          <w:spacing w:val="-15"/>
          <w:w w:val="105"/>
        </w:rPr>
        <w:t> </w:t>
      </w:r>
      <w:r>
        <w:rPr>
          <w:w w:val="105"/>
        </w:rPr>
        <w:t>we</w:t>
      </w:r>
      <w:r>
        <w:rPr>
          <w:spacing w:val="-12"/>
          <w:w w:val="105"/>
        </w:rPr>
        <w:t> </w:t>
      </w:r>
      <w:r>
        <w:rPr>
          <w:w w:val="105"/>
        </w:rPr>
        <w:t>surveyed</w:t>
      </w:r>
      <w:r>
        <w:rPr>
          <w:spacing w:val="-14"/>
          <w:w w:val="105"/>
        </w:rPr>
        <w:t> </w:t>
      </w:r>
      <w:r>
        <w:rPr>
          <w:w w:val="105"/>
        </w:rPr>
        <w:t>reported</w:t>
      </w:r>
      <w:r>
        <w:rPr>
          <w:spacing w:val="-14"/>
          <w:w w:val="105"/>
        </w:rPr>
        <w:t> </w:t>
      </w:r>
      <w:r>
        <w:rPr>
          <w:w w:val="105"/>
        </w:rPr>
        <w:t>regular</w:t>
      </w:r>
      <w:r>
        <w:rPr>
          <w:spacing w:val="-15"/>
          <w:w w:val="105"/>
        </w:rPr>
        <w:t> </w:t>
      </w:r>
      <w:r>
        <w:rPr>
          <w:w w:val="105"/>
        </w:rPr>
        <w:t>use</w:t>
      </w:r>
      <w:r>
        <w:rPr>
          <w:spacing w:val="-14"/>
          <w:w w:val="105"/>
        </w:rPr>
        <w:t> </w:t>
      </w:r>
      <w:r>
        <w:rPr>
          <w:w w:val="105"/>
        </w:rPr>
        <w:t>of personal</w:t>
      </w:r>
      <w:r>
        <w:rPr>
          <w:spacing w:val="-4"/>
          <w:w w:val="105"/>
        </w:rPr>
        <w:t> </w:t>
      </w:r>
      <w:r>
        <w:rPr>
          <w:w w:val="105"/>
        </w:rPr>
        <w:t>AI</w:t>
      </w:r>
      <w:r>
        <w:rPr>
          <w:spacing w:val="-4"/>
          <w:w w:val="105"/>
        </w:rPr>
        <w:t> </w:t>
      </w:r>
      <w:r>
        <w:rPr>
          <w:w w:val="105"/>
        </w:rPr>
        <w:t>tools</w:t>
      </w:r>
      <w:r>
        <w:rPr>
          <w:spacing w:val="-5"/>
          <w:w w:val="105"/>
        </w:rPr>
        <w:t> </w:t>
      </w:r>
      <w:r>
        <w:rPr>
          <w:w w:val="105"/>
        </w:rPr>
        <w:t>for</w:t>
      </w:r>
      <w:r>
        <w:rPr>
          <w:spacing w:val="-4"/>
          <w:w w:val="105"/>
        </w:rPr>
        <w:t> </w:t>
      </w:r>
      <w:r>
        <w:rPr>
          <w:w w:val="105"/>
        </w:rPr>
        <w:t>work</w:t>
      </w:r>
      <w:r>
        <w:rPr>
          <w:spacing w:val="-2"/>
          <w:w w:val="105"/>
        </w:rPr>
        <w:t> </w:t>
      </w:r>
      <w:r>
        <w:rPr>
          <w:w w:val="105"/>
        </w:rPr>
        <w:t>tasks.</w:t>
      </w:r>
      <w:r>
        <w:rPr>
          <w:spacing w:val="-5"/>
          <w:w w:val="105"/>
        </w:rPr>
        <w:t> </w:t>
      </w:r>
      <w:r>
        <w:rPr>
          <w:w w:val="105"/>
        </w:rPr>
        <w:t>In</w:t>
      </w:r>
      <w:r>
        <w:rPr>
          <w:spacing w:val="-2"/>
          <w:w w:val="105"/>
        </w:rPr>
        <w:t> </w:t>
      </w:r>
      <w:r>
        <w:rPr>
          <w:w w:val="105"/>
        </w:rPr>
        <w:t>fact,</w:t>
      </w:r>
      <w:r>
        <w:rPr>
          <w:spacing w:val="-3"/>
          <w:w w:val="105"/>
        </w:rPr>
        <w:t> </w:t>
      </w:r>
      <w:r>
        <w:rPr>
          <w:w w:val="105"/>
        </w:rPr>
        <w:t>almost</w:t>
      </w:r>
      <w:r>
        <w:rPr>
          <w:spacing w:val="-4"/>
          <w:w w:val="105"/>
        </w:rPr>
        <w:t> </w:t>
      </w:r>
      <w:r>
        <w:rPr>
          <w:w w:val="105"/>
        </w:rPr>
        <w:t>every</w:t>
      </w:r>
      <w:r>
        <w:rPr>
          <w:spacing w:val="-3"/>
          <w:w w:val="105"/>
        </w:rPr>
        <w:t> </w:t>
      </w:r>
      <w:r>
        <w:rPr>
          <w:w w:val="105"/>
        </w:rPr>
        <w:t>single</w:t>
      </w:r>
      <w:r>
        <w:rPr>
          <w:spacing w:val="-3"/>
          <w:w w:val="105"/>
        </w:rPr>
        <w:t> </w:t>
      </w:r>
      <w:r>
        <w:rPr>
          <w:w w:val="105"/>
        </w:rPr>
        <w:t>person</w:t>
      </w:r>
      <w:r>
        <w:rPr>
          <w:spacing w:val="-3"/>
          <w:w w:val="105"/>
        </w:rPr>
        <w:t> </w:t>
      </w:r>
      <w:r>
        <w:rPr>
          <w:w w:val="105"/>
        </w:rPr>
        <w:t>used</w:t>
      </w:r>
      <w:r>
        <w:rPr>
          <w:spacing w:val="-4"/>
          <w:w w:val="105"/>
        </w:rPr>
        <w:t> </w:t>
      </w:r>
      <w:r>
        <w:rPr>
          <w:w w:val="105"/>
        </w:rPr>
        <w:t>an</w:t>
      </w:r>
      <w:r>
        <w:rPr>
          <w:spacing w:val="-2"/>
          <w:w w:val="105"/>
        </w:rPr>
        <w:t> </w:t>
      </w:r>
      <w:r>
        <w:rPr>
          <w:w w:val="105"/>
        </w:rPr>
        <w:t>LLM</w:t>
      </w:r>
      <w:r>
        <w:rPr>
          <w:spacing w:val="-3"/>
          <w:w w:val="105"/>
        </w:rPr>
        <w:t> </w:t>
      </w:r>
      <w:r>
        <w:rPr>
          <w:w w:val="105"/>
        </w:rPr>
        <w:t>in</w:t>
      </w:r>
      <w:r>
        <w:rPr>
          <w:spacing w:val="-3"/>
          <w:w w:val="105"/>
        </w:rPr>
        <w:t> </w:t>
      </w:r>
      <w:r>
        <w:rPr>
          <w:w w:val="105"/>
        </w:rPr>
        <w:t>some form for their work.</w:t>
      </w:r>
    </w:p>
    <w:p>
      <w:pPr>
        <w:pStyle w:val="Heading3"/>
        <w:spacing w:before="161"/>
      </w:pPr>
      <w:r>
        <w:rPr/>
        <w:t>Exhibit:</w:t>
      </w:r>
      <w:r>
        <w:rPr>
          <w:spacing w:val="12"/>
        </w:rPr>
        <w:t> </w:t>
      </w:r>
      <w:r>
        <w:rPr/>
        <w:t>the</w:t>
      </w:r>
      <w:r>
        <w:rPr>
          <w:spacing w:val="10"/>
        </w:rPr>
        <w:t> </w:t>
      </w:r>
      <w:r>
        <w:rPr/>
        <w:t>shadow</w:t>
      </w:r>
      <w:r>
        <w:rPr>
          <w:spacing w:val="11"/>
        </w:rPr>
        <w:t> </w:t>
      </w:r>
      <w:r>
        <w:rPr/>
        <w:t>AI</w:t>
      </w:r>
      <w:r>
        <w:rPr>
          <w:spacing w:val="6"/>
        </w:rPr>
        <w:t> </w:t>
      </w:r>
      <w:r>
        <w:rPr/>
        <w:t>economy,</w:t>
      </w:r>
      <w:r>
        <w:rPr>
          <w:spacing w:val="9"/>
        </w:rPr>
        <w:t> </w:t>
      </w:r>
      <w:r>
        <w:rPr/>
        <w:t>employee</w:t>
      </w:r>
      <w:r>
        <w:rPr>
          <w:spacing w:val="10"/>
        </w:rPr>
        <w:t> </w:t>
      </w:r>
      <w:r>
        <w:rPr/>
        <w:t>usage</w:t>
      </w:r>
      <w:r>
        <w:rPr>
          <w:spacing w:val="9"/>
        </w:rPr>
        <w:t> </w:t>
      </w:r>
      <w:r>
        <w:rPr/>
        <w:t>far</w:t>
      </w:r>
      <w:r>
        <w:rPr>
          <w:spacing w:val="9"/>
        </w:rPr>
        <w:t> </w:t>
      </w:r>
      <w:r>
        <w:rPr/>
        <w:t>outpaces</w:t>
      </w:r>
      <w:r>
        <w:rPr>
          <w:spacing w:val="9"/>
        </w:rPr>
        <w:t> </w:t>
      </w:r>
      <w:r>
        <w:rPr/>
        <w:t>official</w:t>
      </w:r>
      <w:r>
        <w:rPr>
          <w:spacing w:val="11"/>
        </w:rPr>
        <w:t> </w:t>
      </w:r>
      <w:r>
        <w:rPr>
          <w:spacing w:val="-2"/>
        </w:rPr>
        <w:t>adoption</w:t>
      </w:r>
    </w:p>
    <w:p>
      <w:pPr>
        <w:pStyle w:val="BodyText"/>
        <w:rPr>
          <w:b/>
          <w:sz w:val="18"/>
        </w:rPr>
      </w:pPr>
    </w:p>
    <w:p>
      <w:pPr>
        <w:pStyle w:val="BodyText"/>
        <w:rPr>
          <w:b/>
          <w:sz w:val="18"/>
        </w:rPr>
      </w:pPr>
    </w:p>
    <w:p>
      <w:pPr>
        <w:pStyle w:val="BodyText"/>
        <w:spacing w:before="102"/>
        <w:rPr>
          <w:b/>
          <w:sz w:val="18"/>
        </w:rPr>
      </w:pPr>
    </w:p>
    <w:p>
      <w:pPr>
        <w:spacing w:before="1"/>
        <w:ind w:left="0" w:right="21" w:firstLine="0"/>
        <w:jc w:val="center"/>
        <w:rPr>
          <w:sz w:val="18"/>
        </w:rPr>
      </w:pPr>
      <w:r>
        <w:rPr>
          <w:sz w:val="18"/>
        </w:rPr>
        <mc:AlternateContent>
          <mc:Choice Requires="wps">
            <w:drawing>
              <wp:anchor distT="0" distB="0" distL="0" distR="0" allowOverlap="1" layoutInCell="1" locked="0" behindDoc="1" simplePos="0" relativeHeight="487072768">
                <wp:simplePos x="0" y="0"/>
                <wp:positionH relativeFrom="page">
                  <wp:posOffset>1054100</wp:posOffset>
                </wp:positionH>
                <wp:positionV relativeFrom="paragraph">
                  <wp:posOffset>-80143</wp:posOffset>
                </wp:positionV>
                <wp:extent cx="2835275" cy="5842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2835275" cy="584200"/>
                          <a:chExt cx="2835275" cy="584200"/>
                        </a:xfrm>
                      </wpg:grpSpPr>
                      <wps:wsp>
                        <wps:cNvPr id="46" name="Graphic 46"/>
                        <wps:cNvSpPr/>
                        <wps:spPr>
                          <a:xfrm>
                            <a:off x="0" y="292608"/>
                            <a:ext cx="2835275" cy="291465"/>
                          </a:xfrm>
                          <a:custGeom>
                            <a:avLst/>
                            <a:gdLst/>
                            <a:ahLst/>
                            <a:cxnLst/>
                            <a:rect l="l" t="t" r="r" b="b"/>
                            <a:pathLst>
                              <a:path w="2835275" h="291465">
                                <a:moveTo>
                                  <a:pt x="2835148" y="0"/>
                                </a:moveTo>
                                <a:lnTo>
                                  <a:pt x="0" y="0"/>
                                </a:lnTo>
                                <a:lnTo>
                                  <a:pt x="0" y="291084"/>
                                </a:lnTo>
                                <a:lnTo>
                                  <a:pt x="2835148" y="291084"/>
                                </a:lnTo>
                                <a:lnTo>
                                  <a:pt x="2835148" y="0"/>
                                </a:lnTo>
                                <a:close/>
                              </a:path>
                            </a:pathLst>
                          </a:custGeom>
                          <a:solidFill>
                            <a:srgbClr val="155F82"/>
                          </a:solidFill>
                        </wps:spPr>
                        <wps:bodyPr wrap="square" lIns="0" tIns="0" rIns="0" bIns="0" rtlCol="0">
                          <a:prstTxWarp prst="textNoShape">
                            <a:avLst/>
                          </a:prstTxWarp>
                          <a:noAutofit/>
                        </wps:bodyPr>
                      </wps:wsp>
                      <wps:wsp>
                        <wps:cNvPr id="47" name="Graphic 47"/>
                        <wps:cNvSpPr/>
                        <wps:spPr>
                          <a:xfrm>
                            <a:off x="0" y="0"/>
                            <a:ext cx="1259840" cy="292735"/>
                          </a:xfrm>
                          <a:custGeom>
                            <a:avLst/>
                            <a:gdLst/>
                            <a:ahLst/>
                            <a:cxnLst/>
                            <a:rect l="l" t="t" r="r" b="b"/>
                            <a:pathLst>
                              <a:path w="1259840" h="292735">
                                <a:moveTo>
                                  <a:pt x="1259332" y="0"/>
                                </a:moveTo>
                                <a:lnTo>
                                  <a:pt x="0" y="0"/>
                                </a:lnTo>
                                <a:lnTo>
                                  <a:pt x="0" y="292608"/>
                                </a:lnTo>
                                <a:lnTo>
                                  <a:pt x="1259332" y="292608"/>
                                </a:lnTo>
                                <a:lnTo>
                                  <a:pt x="1259332" y="0"/>
                                </a:lnTo>
                                <a:close/>
                              </a:path>
                            </a:pathLst>
                          </a:custGeom>
                          <a:solidFill>
                            <a:srgbClr val="2D9CB8"/>
                          </a:solidFill>
                        </wps:spPr>
                        <wps:bodyPr wrap="square" lIns="0" tIns="0" rIns="0" bIns="0" rtlCol="0">
                          <a:prstTxWarp prst="textNoShape">
                            <a:avLst/>
                          </a:prstTxWarp>
                          <a:noAutofit/>
                        </wps:bodyPr>
                      </wps:wsp>
                    </wpg:wgp>
                  </a:graphicData>
                </a:graphic>
              </wp:anchor>
            </w:drawing>
          </mc:Choice>
          <mc:Fallback>
            <w:pict>
              <v:group style="position:absolute;margin-left:83pt;margin-top:-6.310518pt;width:223.25pt;height:46pt;mso-position-horizontal-relative:page;mso-position-vertical-relative:paragraph;z-index:-16243712" id="docshapegroup41" coordorigin="1660,-126" coordsize="4465,920">
                <v:rect style="position:absolute;left:1660;top:334;width:4465;height:459" id="docshape42" filled="true" fillcolor="#155f82" stroked="false">
                  <v:fill type="solid"/>
                </v:rect>
                <v:rect style="position:absolute;left:1660;top:-127;width:1984;height:461" id="docshape43" filled="true" fillcolor="#2d9cb8" stroked="false">
                  <v:fill type="solid"/>
                </v:rect>
                <w10:wrap type="none"/>
              </v:group>
            </w:pict>
          </mc:Fallback>
        </mc:AlternateContent>
      </w:r>
      <w:r>
        <w:rPr>
          <w:color w:val="404040"/>
          <w:sz w:val="18"/>
        </w:rPr>
        <w:t>Companies</w:t>
      </w:r>
      <w:r>
        <w:rPr>
          <w:color w:val="404040"/>
          <w:spacing w:val="31"/>
          <w:sz w:val="18"/>
        </w:rPr>
        <w:t> </w:t>
      </w:r>
      <w:r>
        <w:rPr>
          <w:color w:val="404040"/>
          <w:sz w:val="18"/>
        </w:rPr>
        <w:t>who</w:t>
      </w:r>
      <w:r>
        <w:rPr>
          <w:color w:val="404040"/>
          <w:spacing w:val="27"/>
          <w:sz w:val="18"/>
        </w:rPr>
        <w:t> </w:t>
      </w:r>
      <w:r>
        <w:rPr>
          <w:color w:val="404040"/>
          <w:sz w:val="18"/>
        </w:rPr>
        <w:t>have</w:t>
      </w:r>
      <w:r>
        <w:rPr>
          <w:color w:val="404040"/>
          <w:spacing w:val="30"/>
          <w:sz w:val="18"/>
        </w:rPr>
        <w:t> </w:t>
      </w:r>
      <w:r>
        <w:rPr>
          <w:color w:val="404040"/>
          <w:sz w:val="18"/>
        </w:rPr>
        <w:t>purchased</w:t>
      </w:r>
      <w:r>
        <w:rPr>
          <w:color w:val="404040"/>
          <w:spacing w:val="32"/>
          <w:sz w:val="18"/>
        </w:rPr>
        <w:t> </w:t>
      </w:r>
      <w:r>
        <w:rPr>
          <w:color w:val="404040"/>
          <w:sz w:val="18"/>
        </w:rPr>
        <w:t>LLM</w:t>
      </w:r>
      <w:r>
        <w:rPr>
          <w:color w:val="404040"/>
          <w:spacing w:val="26"/>
          <w:sz w:val="18"/>
        </w:rPr>
        <w:t> </w:t>
      </w:r>
      <w:r>
        <w:rPr>
          <w:color w:val="404040"/>
          <w:sz w:val="18"/>
        </w:rPr>
        <w:t>subscription,</w:t>
      </w:r>
      <w:r>
        <w:rPr>
          <w:color w:val="404040"/>
          <w:spacing w:val="36"/>
          <w:sz w:val="18"/>
        </w:rPr>
        <w:t> </w:t>
      </w:r>
      <w:r>
        <w:rPr>
          <w:color w:val="404040"/>
          <w:spacing w:val="-5"/>
          <w:sz w:val="18"/>
        </w:rPr>
        <w:t>40%</w:t>
      </w:r>
    </w:p>
    <w:p>
      <w:pPr>
        <w:pStyle w:val="BodyText"/>
        <w:spacing w:before="41"/>
        <w:rPr>
          <w:sz w:val="18"/>
        </w:rPr>
      </w:pPr>
    </w:p>
    <w:p>
      <w:pPr>
        <w:spacing w:before="0"/>
        <w:ind w:left="5254" w:right="0" w:firstLine="0"/>
        <w:jc w:val="left"/>
        <w:rPr>
          <w:sz w:val="18"/>
        </w:rPr>
      </w:pPr>
      <w:r>
        <w:rPr>
          <w:color w:val="404040"/>
          <w:sz w:val="18"/>
        </w:rPr>
        <w:t>Employees</w:t>
      </w:r>
      <w:r>
        <w:rPr>
          <w:color w:val="404040"/>
          <w:spacing w:val="28"/>
          <w:sz w:val="18"/>
        </w:rPr>
        <w:t> </w:t>
      </w:r>
      <w:r>
        <w:rPr>
          <w:color w:val="404040"/>
          <w:sz w:val="18"/>
        </w:rPr>
        <w:t>who</w:t>
      </w:r>
      <w:r>
        <w:rPr>
          <w:color w:val="404040"/>
          <w:spacing w:val="28"/>
          <w:sz w:val="18"/>
        </w:rPr>
        <w:t> </w:t>
      </w:r>
      <w:r>
        <w:rPr>
          <w:color w:val="404040"/>
          <w:sz w:val="18"/>
        </w:rPr>
        <w:t>use</w:t>
      </w:r>
      <w:r>
        <w:rPr>
          <w:color w:val="404040"/>
          <w:spacing w:val="30"/>
          <w:sz w:val="18"/>
        </w:rPr>
        <w:t> </w:t>
      </w:r>
      <w:r>
        <w:rPr>
          <w:color w:val="404040"/>
          <w:sz w:val="18"/>
        </w:rPr>
        <w:t>LLMs</w:t>
      </w:r>
      <w:r>
        <w:rPr>
          <w:color w:val="404040"/>
          <w:spacing w:val="30"/>
          <w:sz w:val="18"/>
        </w:rPr>
        <w:t> </w:t>
      </w:r>
      <w:r>
        <w:rPr>
          <w:color w:val="404040"/>
          <w:sz w:val="18"/>
        </w:rPr>
        <w:t>regularly,</w:t>
      </w:r>
      <w:r>
        <w:rPr>
          <w:color w:val="404040"/>
          <w:spacing w:val="36"/>
          <w:sz w:val="18"/>
        </w:rPr>
        <w:t> </w:t>
      </w:r>
      <w:r>
        <w:rPr>
          <w:color w:val="404040"/>
          <w:spacing w:val="-5"/>
          <w:sz w:val="18"/>
        </w:rPr>
        <w:t>90%</w:t>
      </w:r>
    </w:p>
    <w:p>
      <w:pPr>
        <w:pStyle w:val="BodyText"/>
      </w:pPr>
    </w:p>
    <w:p>
      <w:pPr>
        <w:pStyle w:val="BodyText"/>
      </w:pPr>
    </w:p>
    <w:p>
      <w:pPr>
        <w:pStyle w:val="BodyText"/>
        <w:spacing w:before="119"/>
      </w:pPr>
    </w:p>
    <w:p>
      <w:pPr>
        <w:pStyle w:val="BodyText"/>
        <w:spacing w:line="264" w:lineRule="auto"/>
        <w:ind w:left="360" w:right="736"/>
        <w:jc w:val="both"/>
      </w:pPr>
      <w:r>
        <w:rPr>
          <w:w w:val="105"/>
        </w:rPr>
        <w:t>In</w:t>
      </w:r>
      <w:r>
        <w:rPr>
          <w:spacing w:val="-2"/>
          <w:w w:val="105"/>
        </w:rPr>
        <w:t> </w:t>
      </w:r>
      <w:r>
        <w:rPr>
          <w:w w:val="105"/>
        </w:rPr>
        <w:t>many</w:t>
      </w:r>
      <w:r>
        <w:rPr>
          <w:spacing w:val="-3"/>
          <w:w w:val="105"/>
        </w:rPr>
        <w:t> </w:t>
      </w:r>
      <w:r>
        <w:rPr>
          <w:w w:val="105"/>
        </w:rPr>
        <w:t>cases,</w:t>
      </w:r>
      <w:r>
        <w:rPr>
          <w:spacing w:val="-3"/>
          <w:w w:val="105"/>
        </w:rPr>
        <w:t> </w:t>
      </w:r>
      <w:r>
        <w:rPr>
          <w:w w:val="105"/>
        </w:rPr>
        <w:t>shadow</w:t>
      </w:r>
      <w:r>
        <w:rPr>
          <w:spacing w:val="-5"/>
          <w:w w:val="105"/>
        </w:rPr>
        <w:t> </w:t>
      </w:r>
      <w:r>
        <w:rPr>
          <w:w w:val="105"/>
        </w:rPr>
        <w:t>AI</w:t>
      </w:r>
      <w:r>
        <w:rPr>
          <w:spacing w:val="-4"/>
          <w:w w:val="105"/>
        </w:rPr>
        <w:t> </w:t>
      </w:r>
      <w:r>
        <w:rPr>
          <w:w w:val="105"/>
        </w:rPr>
        <w:t>users</w:t>
      </w:r>
      <w:r>
        <w:rPr>
          <w:spacing w:val="-5"/>
          <w:w w:val="105"/>
        </w:rPr>
        <w:t> </w:t>
      </w:r>
      <w:r>
        <w:rPr>
          <w:w w:val="105"/>
        </w:rPr>
        <w:t>reported</w:t>
      </w:r>
      <w:r>
        <w:rPr>
          <w:spacing w:val="-4"/>
          <w:w w:val="105"/>
        </w:rPr>
        <w:t> </w:t>
      </w:r>
      <w:r>
        <w:rPr>
          <w:w w:val="105"/>
        </w:rPr>
        <w:t>using</w:t>
      </w:r>
      <w:r>
        <w:rPr>
          <w:spacing w:val="-3"/>
          <w:w w:val="105"/>
        </w:rPr>
        <w:t> </w:t>
      </w:r>
      <w:r>
        <w:rPr>
          <w:w w:val="105"/>
        </w:rPr>
        <w:t>LLMs</w:t>
      </w:r>
      <w:r>
        <w:rPr>
          <w:spacing w:val="-5"/>
          <w:w w:val="105"/>
        </w:rPr>
        <w:t> </w:t>
      </w:r>
      <w:r>
        <w:rPr>
          <w:w w:val="105"/>
        </w:rPr>
        <w:t>multiples</w:t>
      </w:r>
      <w:r>
        <w:rPr>
          <w:spacing w:val="-5"/>
          <w:w w:val="105"/>
        </w:rPr>
        <w:t> </w:t>
      </w:r>
      <w:r>
        <w:rPr>
          <w:w w:val="105"/>
        </w:rPr>
        <w:t>times</w:t>
      </w:r>
      <w:r>
        <w:rPr>
          <w:spacing w:val="-5"/>
          <w:w w:val="105"/>
        </w:rPr>
        <w:t> </w:t>
      </w:r>
      <w:r>
        <w:rPr>
          <w:w w:val="105"/>
        </w:rPr>
        <w:t>a</w:t>
      </w:r>
      <w:r>
        <w:rPr>
          <w:spacing w:val="-4"/>
          <w:w w:val="105"/>
        </w:rPr>
        <w:t> </w:t>
      </w:r>
      <w:r>
        <w:rPr>
          <w:w w:val="105"/>
        </w:rPr>
        <w:t>day</w:t>
      </w:r>
      <w:r>
        <w:rPr>
          <w:spacing w:val="-3"/>
          <w:w w:val="105"/>
        </w:rPr>
        <w:t> </w:t>
      </w:r>
      <w:r>
        <w:rPr>
          <w:w w:val="105"/>
        </w:rPr>
        <w:t>every</w:t>
      </w:r>
      <w:r>
        <w:rPr>
          <w:spacing w:val="-3"/>
          <w:w w:val="105"/>
        </w:rPr>
        <w:t> </w:t>
      </w:r>
      <w:r>
        <w:rPr>
          <w:w w:val="105"/>
        </w:rPr>
        <w:t>day</w:t>
      </w:r>
      <w:r>
        <w:rPr>
          <w:spacing w:val="-3"/>
          <w:w w:val="105"/>
        </w:rPr>
        <w:t> </w:t>
      </w:r>
      <w:r>
        <w:rPr>
          <w:w w:val="105"/>
        </w:rPr>
        <w:t>of </w:t>
      </w:r>
      <w:r>
        <w:rPr/>
        <w:t>their weekly workload through personal tools, while their companies' official AI initiatives </w:t>
      </w:r>
      <w:r>
        <w:rPr>
          <w:w w:val="105"/>
        </w:rPr>
        <w:t>remained stalled in pilot phase.</w:t>
      </w:r>
    </w:p>
    <w:p>
      <w:pPr>
        <w:pStyle w:val="BodyText"/>
        <w:spacing w:line="261" w:lineRule="auto" w:before="154"/>
        <w:ind w:left="360" w:right="422"/>
      </w:pPr>
      <w:r>
        <w:rPr>
          <w:w w:val="105"/>
        </w:rPr>
        <w:t>This shadow economy demonstrates that individuals can successfully cross the GenAI </w:t>
      </w:r>
      <w:r>
        <w:rPr/>
        <w:t>Divide when given access to flexible, responsive tools. The organizations that recognize this </w:t>
      </w:r>
      <w:r>
        <w:rPr>
          <w:w w:val="105"/>
        </w:rPr>
        <w:t>pattern</w:t>
      </w:r>
      <w:r>
        <w:rPr>
          <w:spacing w:val="-18"/>
          <w:w w:val="105"/>
        </w:rPr>
        <w:t> </w:t>
      </w:r>
      <w:r>
        <w:rPr>
          <w:w w:val="105"/>
        </w:rPr>
        <w:t>and</w:t>
      </w:r>
      <w:r>
        <w:rPr>
          <w:spacing w:val="-17"/>
          <w:w w:val="105"/>
        </w:rPr>
        <w:t> </w:t>
      </w:r>
      <w:r>
        <w:rPr>
          <w:w w:val="105"/>
        </w:rPr>
        <w:t>build</w:t>
      </w:r>
      <w:r>
        <w:rPr>
          <w:spacing w:val="-18"/>
          <w:w w:val="105"/>
        </w:rPr>
        <w:t> </w:t>
      </w:r>
      <w:r>
        <w:rPr>
          <w:w w:val="105"/>
        </w:rPr>
        <w:t>on</w:t>
      </w:r>
      <w:r>
        <w:rPr>
          <w:spacing w:val="-17"/>
          <w:w w:val="105"/>
        </w:rPr>
        <w:t> </w:t>
      </w:r>
      <w:r>
        <w:rPr>
          <w:w w:val="105"/>
        </w:rPr>
        <w:t>it</w:t>
      </w:r>
      <w:r>
        <w:rPr>
          <w:spacing w:val="-17"/>
          <w:w w:val="105"/>
        </w:rPr>
        <w:t> </w:t>
      </w:r>
      <w:r>
        <w:rPr>
          <w:w w:val="105"/>
        </w:rPr>
        <w:t>represent</w:t>
      </w:r>
      <w:r>
        <w:rPr>
          <w:spacing w:val="-18"/>
          <w:w w:val="105"/>
        </w:rPr>
        <w:t> </w:t>
      </w:r>
      <w:r>
        <w:rPr>
          <w:w w:val="105"/>
        </w:rPr>
        <w:t>the</w:t>
      </w:r>
      <w:r>
        <w:rPr>
          <w:spacing w:val="-17"/>
          <w:w w:val="105"/>
        </w:rPr>
        <w:t> </w:t>
      </w:r>
      <w:r>
        <w:rPr>
          <w:w w:val="105"/>
        </w:rPr>
        <w:t>future</w:t>
      </w:r>
      <w:r>
        <w:rPr>
          <w:spacing w:val="-18"/>
          <w:w w:val="105"/>
        </w:rPr>
        <w:t> </w:t>
      </w:r>
      <w:r>
        <w:rPr>
          <w:w w:val="105"/>
        </w:rPr>
        <w:t>of</w:t>
      </w:r>
      <w:r>
        <w:rPr>
          <w:spacing w:val="-17"/>
          <w:w w:val="105"/>
        </w:rPr>
        <w:t> </w:t>
      </w:r>
      <w:r>
        <w:rPr>
          <w:w w:val="105"/>
        </w:rPr>
        <w:t>enterprise</w:t>
      </w:r>
      <w:r>
        <w:rPr>
          <w:spacing w:val="-17"/>
          <w:w w:val="105"/>
        </w:rPr>
        <w:t> </w:t>
      </w:r>
      <w:r>
        <w:rPr>
          <w:w w:val="105"/>
        </w:rPr>
        <w:t>AI</w:t>
      </w:r>
      <w:r>
        <w:rPr>
          <w:spacing w:val="-18"/>
          <w:w w:val="105"/>
        </w:rPr>
        <w:t> </w:t>
      </w:r>
      <w:r>
        <w:rPr>
          <w:w w:val="105"/>
        </w:rPr>
        <w:t>adoption.</w:t>
      </w:r>
    </w:p>
    <w:p>
      <w:pPr>
        <w:pStyle w:val="BodyText"/>
        <w:spacing w:line="264" w:lineRule="auto" w:before="161"/>
        <w:ind w:left="360" w:right="422"/>
      </w:pPr>
      <w:r>
        <w:rPr>
          <w:w w:val="105"/>
        </w:rPr>
        <w:t>Forward-thinking</w:t>
      </w:r>
      <w:r>
        <w:rPr>
          <w:spacing w:val="-18"/>
          <w:w w:val="105"/>
        </w:rPr>
        <w:t> </w:t>
      </w:r>
      <w:r>
        <w:rPr>
          <w:w w:val="105"/>
        </w:rPr>
        <w:t>organizations</w:t>
      </w:r>
      <w:r>
        <w:rPr>
          <w:spacing w:val="-17"/>
          <w:w w:val="105"/>
        </w:rPr>
        <w:t> </w:t>
      </w:r>
      <w:r>
        <w:rPr>
          <w:w w:val="105"/>
        </w:rPr>
        <w:t>are</w:t>
      </w:r>
      <w:r>
        <w:rPr>
          <w:spacing w:val="-18"/>
          <w:w w:val="105"/>
        </w:rPr>
        <w:t> </w:t>
      </w:r>
      <w:r>
        <w:rPr>
          <w:w w:val="105"/>
        </w:rPr>
        <w:t>beginning</w:t>
      </w:r>
      <w:r>
        <w:rPr>
          <w:spacing w:val="-17"/>
          <w:w w:val="105"/>
        </w:rPr>
        <w:t> </w:t>
      </w:r>
      <w:r>
        <w:rPr>
          <w:w w:val="105"/>
        </w:rPr>
        <w:t>to</w:t>
      </w:r>
      <w:r>
        <w:rPr>
          <w:spacing w:val="-17"/>
          <w:w w:val="105"/>
        </w:rPr>
        <w:t> </w:t>
      </w:r>
      <w:r>
        <w:rPr>
          <w:w w:val="105"/>
        </w:rPr>
        <w:t>bridge</w:t>
      </w:r>
      <w:r>
        <w:rPr>
          <w:spacing w:val="-17"/>
          <w:w w:val="105"/>
        </w:rPr>
        <w:t> </w:t>
      </w:r>
      <w:r>
        <w:rPr>
          <w:w w:val="105"/>
        </w:rPr>
        <w:t>this</w:t>
      </w:r>
      <w:r>
        <w:rPr>
          <w:spacing w:val="-18"/>
          <w:w w:val="105"/>
        </w:rPr>
        <w:t> </w:t>
      </w:r>
      <w:r>
        <w:rPr>
          <w:w w:val="105"/>
        </w:rPr>
        <w:t>gap</w:t>
      </w:r>
      <w:r>
        <w:rPr>
          <w:spacing w:val="-15"/>
          <w:w w:val="105"/>
        </w:rPr>
        <w:t> </w:t>
      </w:r>
      <w:r>
        <w:rPr>
          <w:w w:val="105"/>
        </w:rPr>
        <w:t>by</w:t>
      </w:r>
      <w:r>
        <w:rPr>
          <w:spacing w:val="-15"/>
          <w:w w:val="105"/>
        </w:rPr>
        <w:t> </w:t>
      </w:r>
      <w:r>
        <w:rPr>
          <w:w w:val="105"/>
        </w:rPr>
        <w:t>learning</w:t>
      </w:r>
      <w:r>
        <w:rPr>
          <w:spacing w:val="-17"/>
          <w:w w:val="105"/>
        </w:rPr>
        <w:t> </w:t>
      </w:r>
      <w:r>
        <w:rPr>
          <w:w w:val="105"/>
        </w:rPr>
        <w:t>from</w:t>
      </w:r>
      <w:r>
        <w:rPr>
          <w:spacing w:val="-17"/>
          <w:w w:val="105"/>
        </w:rPr>
        <w:t> </w:t>
      </w:r>
      <w:r>
        <w:rPr>
          <w:w w:val="105"/>
        </w:rPr>
        <w:t>shadow usage and analyzing which personal tools deliver value before procuring enterprise </w:t>
      </w:r>
      <w:r>
        <w:rPr>
          <w:spacing w:val="-2"/>
          <w:w w:val="105"/>
        </w:rPr>
        <w:t>alternatives.</w:t>
      </w:r>
    </w:p>
    <w:p>
      <w:pPr>
        <w:pStyle w:val="BodyText"/>
        <w:spacing w:after="0" w:line="264" w:lineRule="auto"/>
        <w:sectPr>
          <w:pgSz w:w="12240" w:h="15840"/>
          <w:pgMar w:header="0" w:footer="1164" w:top="1440" w:bottom="1620" w:left="1080" w:right="1080"/>
        </w:sectPr>
      </w:pPr>
    </w:p>
    <w:p>
      <w:pPr>
        <w:pStyle w:val="Heading2"/>
        <w:numPr>
          <w:ilvl w:val="1"/>
          <w:numId w:val="1"/>
        </w:numPr>
        <w:tabs>
          <w:tab w:pos="898" w:val="left" w:leader="none"/>
        </w:tabs>
        <w:spacing w:line="240" w:lineRule="auto" w:before="81" w:after="0"/>
        <w:ind w:left="898" w:right="0" w:hanging="538"/>
        <w:jc w:val="left"/>
      </w:pPr>
      <w:r>
        <w:rPr>
          <w:smallCaps/>
          <w:w w:val="105"/>
        </w:rPr>
        <w:t>Investment</w:t>
      </w:r>
      <w:r>
        <w:rPr>
          <w:smallCaps/>
          <w:spacing w:val="3"/>
          <w:w w:val="105"/>
        </w:rPr>
        <w:t> </w:t>
      </w:r>
      <w:r>
        <w:rPr>
          <w:smallCaps/>
          <w:w w:val="105"/>
        </w:rPr>
        <w:t>Patterns</w:t>
      </w:r>
      <w:r>
        <w:rPr>
          <w:smallCaps/>
          <w:spacing w:val="3"/>
          <w:w w:val="105"/>
        </w:rPr>
        <w:t> </w:t>
      </w:r>
      <w:r>
        <w:rPr>
          <w:smallCaps/>
          <w:w w:val="105"/>
        </w:rPr>
        <w:t>Reflect</w:t>
      </w:r>
      <w:r>
        <w:rPr>
          <w:smallCaps/>
          <w:spacing w:val="1"/>
          <w:w w:val="105"/>
        </w:rPr>
        <w:t> </w:t>
      </w:r>
      <w:r>
        <w:rPr>
          <w:smallCaps/>
          <w:w w:val="105"/>
        </w:rPr>
        <w:t>the</w:t>
      </w:r>
      <w:r>
        <w:rPr>
          <w:smallCaps/>
          <w:spacing w:val="-1"/>
          <w:w w:val="105"/>
        </w:rPr>
        <w:t> </w:t>
      </w:r>
      <w:r>
        <w:rPr>
          <w:smallCaps/>
          <w:spacing w:val="-2"/>
          <w:w w:val="105"/>
        </w:rPr>
        <w:t>Divide</w:t>
      </w:r>
    </w:p>
    <w:p>
      <w:pPr>
        <w:pStyle w:val="BodyText"/>
        <w:spacing w:line="261" w:lineRule="auto" w:before="29"/>
        <w:ind w:left="360" w:right="624"/>
      </w:pPr>
      <w:r>
        <w:rPr>
          <w:b/>
        </w:rPr>
        <w:t>Takeaway: </w:t>
      </w:r>
      <w:r>
        <w:rPr/>
        <w:t>Investment allocation reveals the GenAI Divide in action, 50% of GenAI budgets </w:t>
      </w:r>
      <w:r>
        <w:rPr>
          <w:w w:val="105"/>
        </w:rPr>
        <w:t>go</w:t>
      </w:r>
      <w:r>
        <w:rPr>
          <w:spacing w:val="-13"/>
          <w:w w:val="105"/>
        </w:rPr>
        <w:t> </w:t>
      </w:r>
      <w:r>
        <w:rPr>
          <w:w w:val="105"/>
        </w:rPr>
        <w:t>to</w:t>
      </w:r>
      <w:r>
        <w:rPr>
          <w:spacing w:val="-13"/>
          <w:w w:val="105"/>
        </w:rPr>
        <w:t> </w:t>
      </w:r>
      <w:r>
        <w:rPr>
          <w:w w:val="105"/>
        </w:rPr>
        <w:t>sales</w:t>
      </w:r>
      <w:r>
        <w:rPr>
          <w:spacing w:val="-15"/>
          <w:w w:val="105"/>
        </w:rPr>
        <w:t> </w:t>
      </w:r>
      <w:r>
        <w:rPr>
          <w:w w:val="105"/>
        </w:rPr>
        <w:t>and</w:t>
      </w:r>
      <w:r>
        <w:rPr>
          <w:spacing w:val="-14"/>
          <w:w w:val="105"/>
        </w:rPr>
        <w:t> </w:t>
      </w:r>
      <w:r>
        <w:rPr>
          <w:w w:val="105"/>
        </w:rPr>
        <w:t>marketing,</w:t>
      </w:r>
      <w:r>
        <w:rPr>
          <w:spacing w:val="-13"/>
          <w:w w:val="105"/>
        </w:rPr>
        <w:t> </w:t>
      </w:r>
      <w:r>
        <w:rPr>
          <w:w w:val="105"/>
        </w:rPr>
        <w:t>but</w:t>
      </w:r>
      <w:r>
        <w:rPr>
          <w:spacing w:val="-13"/>
          <w:w w:val="105"/>
        </w:rPr>
        <w:t> </w:t>
      </w:r>
      <w:r>
        <w:rPr>
          <w:w w:val="105"/>
        </w:rPr>
        <w:t>back-office</w:t>
      </w:r>
      <w:r>
        <w:rPr>
          <w:spacing w:val="-14"/>
          <w:w w:val="105"/>
        </w:rPr>
        <w:t> </w:t>
      </w:r>
      <w:r>
        <w:rPr>
          <w:w w:val="105"/>
        </w:rPr>
        <w:t>automation</w:t>
      </w:r>
      <w:r>
        <w:rPr>
          <w:spacing w:val="-12"/>
          <w:w w:val="105"/>
        </w:rPr>
        <w:t> </w:t>
      </w:r>
      <w:r>
        <w:rPr>
          <w:w w:val="105"/>
        </w:rPr>
        <w:t>often</w:t>
      </w:r>
      <w:r>
        <w:rPr>
          <w:spacing w:val="-13"/>
          <w:w w:val="105"/>
        </w:rPr>
        <w:t> </w:t>
      </w:r>
      <w:r>
        <w:rPr>
          <w:w w:val="105"/>
        </w:rPr>
        <w:t>yields</w:t>
      </w:r>
      <w:r>
        <w:rPr>
          <w:spacing w:val="-15"/>
          <w:w w:val="105"/>
        </w:rPr>
        <w:t> </w:t>
      </w:r>
      <w:r>
        <w:rPr>
          <w:w w:val="105"/>
        </w:rPr>
        <w:t>better</w:t>
      </w:r>
      <w:r>
        <w:rPr>
          <w:spacing w:val="-14"/>
          <w:w w:val="105"/>
        </w:rPr>
        <w:t> </w:t>
      </w:r>
      <w:r>
        <w:rPr>
          <w:w w:val="105"/>
        </w:rPr>
        <w:t>ROI.</w:t>
      </w:r>
      <w:r>
        <w:rPr>
          <w:spacing w:val="-14"/>
          <w:w w:val="105"/>
        </w:rPr>
        <w:t> </w:t>
      </w:r>
      <w:r>
        <w:rPr>
          <w:w w:val="105"/>
        </w:rPr>
        <w:t>This</w:t>
      </w:r>
      <w:r>
        <w:rPr>
          <w:spacing w:val="-14"/>
          <w:w w:val="105"/>
        </w:rPr>
        <w:t> </w:t>
      </w:r>
      <w:r>
        <w:rPr>
          <w:w w:val="105"/>
        </w:rPr>
        <w:t>bias </w:t>
      </w:r>
      <w:r>
        <w:rPr/>
        <w:t>reflects easier metric attribution, not actual value, and keeps organizations focused on the </w:t>
      </w:r>
      <w:r>
        <w:rPr>
          <w:w w:val="105"/>
        </w:rPr>
        <w:t>wrong priorities.</w:t>
      </w:r>
    </w:p>
    <w:p>
      <w:pPr>
        <w:pStyle w:val="BodyText"/>
        <w:spacing w:line="261" w:lineRule="auto" w:before="161"/>
        <w:ind w:left="360" w:right="422"/>
      </w:pPr>
      <w:r>
        <w:rPr>
          <w:w w:val="105"/>
        </w:rPr>
        <w:t>In</w:t>
      </w:r>
      <w:r>
        <w:rPr>
          <w:spacing w:val="-12"/>
          <w:w w:val="105"/>
        </w:rPr>
        <w:t> </w:t>
      </w:r>
      <w:r>
        <w:rPr>
          <w:w w:val="105"/>
        </w:rPr>
        <w:t>terms</w:t>
      </w:r>
      <w:r>
        <w:rPr>
          <w:spacing w:val="-15"/>
          <w:w w:val="105"/>
        </w:rPr>
        <w:t> </w:t>
      </w:r>
      <w:r>
        <w:rPr>
          <w:w w:val="105"/>
        </w:rPr>
        <w:t>of</w:t>
      </w:r>
      <w:r>
        <w:rPr>
          <w:spacing w:val="-14"/>
          <w:w w:val="105"/>
        </w:rPr>
        <w:t> </w:t>
      </w:r>
      <w:r>
        <w:rPr>
          <w:w w:val="105"/>
        </w:rPr>
        <w:t>functional</w:t>
      </w:r>
      <w:r>
        <w:rPr>
          <w:spacing w:val="-14"/>
          <w:w w:val="105"/>
        </w:rPr>
        <w:t> </w:t>
      </w:r>
      <w:r>
        <w:rPr>
          <w:w w:val="105"/>
        </w:rPr>
        <w:t>focus,</w:t>
      </w:r>
      <w:r>
        <w:rPr>
          <w:spacing w:val="-13"/>
          <w:w w:val="105"/>
        </w:rPr>
        <w:t> </w:t>
      </w:r>
      <w:r>
        <w:rPr>
          <w:w w:val="105"/>
        </w:rPr>
        <w:t>investment</w:t>
      </w:r>
      <w:r>
        <w:rPr>
          <w:spacing w:val="-13"/>
          <w:w w:val="105"/>
        </w:rPr>
        <w:t> </w:t>
      </w:r>
      <w:r>
        <w:rPr>
          <w:w w:val="105"/>
        </w:rPr>
        <w:t>in</w:t>
      </w:r>
      <w:r>
        <w:rPr>
          <w:spacing w:val="-13"/>
          <w:w w:val="105"/>
        </w:rPr>
        <w:t> </w:t>
      </w:r>
      <w:r>
        <w:rPr>
          <w:w w:val="105"/>
        </w:rPr>
        <w:t>GenAI</w:t>
      </w:r>
      <w:r>
        <w:rPr>
          <w:spacing w:val="-13"/>
          <w:w w:val="105"/>
        </w:rPr>
        <w:t> </w:t>
      </w:r>
      <w:r>
        <w:rPr>
          <w:w w:val="105"/>
        </w:rPr>
        <w:t>tools</w:t>
      </w:r>
      <w:r>
        <w:rPr>
          <w:spacing w:val="-14"/>
          <w:w w:val="105"/>
        </w:rPr>
        <w:t> </w:t>
      </w:r>
      <w:r>
        <w:rPr>
          <w:w w:val="105"/>
        </w:rPr>
        <w:t>is</w:t>
      </w:r>
      <w:r>
        <w:rPr>
          <w:spacing w:val="-15"/>
          <w:w w:val="105"/>
        </w:rPr>
        <w:t> </w:t>
      </w:r>
      <w:r>
        <w:rPr>
          <w:w w:val="105"/>
        </w:rPr>
        <w:t>heavily</w:t>
      </w:r>
      <w:r>
        <w:rPr>
          <w:spacing w:val="-14"/>
          <w:w w:val="105"/>
        </w:rPr>
        <w:t> </w:t>
      </w:r>
      <w:r>
        <w:rPr>
          <w:w w:val="105"/>
        </w:rPr>
        <w:t>concentrated.</w:t>
      </w:r>
      <w:r>
        <w:rPr>
          <w:spacing w:val="-14"/>
          <w:w w:val="105"/>
        </w:rPr>
        <w:t> </w:t>
      </w:r>
      <w:r>
        <w:rPr>
          <w:w w:val="105"/>
        </w:rPr>
        <w:t>As</w:t>
      </w:r>
      <w:r>
        <w:rPr>
          <w:spacing w:val="-15"/>
          <w:w w:val="105"/>
        </w:rPr>
        <w:t> </w:t>
      </w:r>
      <w:r>
        <w:rPr>
          <w:w w:val="105"/>
        </w:rPr>
        <w:t>GenAI </w:t>
      </w:r>
      <w:r>
        <w:rPr/>
        <w:t>spend is not yet formally quantified across organizations, we asked executives to allocate a </w:t>
      </w:r>
      <w:r>
        <w:rPr>
          <w:w w:val="105"/>
        </w:rPr>
        <w:t>hypothetical</w:t>
      </w:r>
      <w:r>
        <w:rPr>
          <w:spacing w:val="-13"/>
          <w:w w:val="105"/>
        </w:rPr>
        <w:t> </w:t>
      </w:r>
      <w:r>
        <w:rPr>
          <w:w w:val="105"/>
        </w:rPr>
        <w:t>$100</w:t>
      </w:r>
      <w:r>
        <w:rPr>
          <w:spacing w:val="-13"/>
          <w:w w:val="105"/>
        </w:rPr>
        <w:t> </w:t>
      </w:r>
      <w:r>
        <w:rPr>
          <w:w w:val="105"/>
        </w:rPr>
        <w:t>to</w:t>
      </w:r>
      <w:r>
        <w:rPr>
          <w:spacing w:val="-12"/>
          <w:w w:val="105"/>
        </w:rPr>
        <w:t> </w:t>
      </w:r>
      <w:r>
        <w:rPr>
          <w:w w:val="105"/>
        </w:rPr>
        <w:t>different</w:t>
      </w:r>
      <w:r>
        <w:rPr>
          <w:spacing w:val="-12"/>
          <w:w w:val="105"/>
        </w:rPr>
        <w:t> </w:t>
      </w:r>
      <w:r>
        <w:rPr>
          <w:w w:val="105"/>
        </w:rPr>
        <w:t>functions.</w:t>
      </w:r>
      <w:r>
        <w:rPr>
          <w:spacing w:val="-13"/>
          <w:w w:val="105"/>
        </w:rPr>
        <w:t> </w:t>
      </w:r>
      <w:r>
        <w:rPr>
          <w:w w:val="105"/>
        </w:rPr>
        <w:t>Sales</w:t>
      </w:r>
      <w:r>
        <w:rPr>
          <w:spacing w:val="-14"/>
          <w:w w:val="105"/>
        </w:rPr>
        <w:t> </w:t>
      </w:r>
      <w:r>
        <w:rPr>
          <w:w w:val="105"/>
        </w:rPr>
        <w:t>and</w:t>
      </w:r>
      <w:r>
        <w:rPr>
          <w:spacing w:val="-13"/>
          <w:w w:val="105"/>
        </w:rPr>
        <w:t> </w:t>
      </w:r>
      <w:r>
        <w:rPr>
          <w:w w:val="105"/>
        </w:rPr>
        <w:t>marketing</w:t>
      </w:r>
      <w:r>
        <w:rPr>
          <w:spacing w:val="-12"/>
          <w:w w:val="105"/>
        </w:rPr>
        <w:t> </w:t>
      </w:r>
      <w:r>
        <w:rPr>
          <w:w w:val="105"/>
        </w:rPr>
        <w:t>functions</w:t>
      </w:r>
      <w:r>
        <w:rPr>
          <w:spacing w:val="-14"/>
          <w:w w:val="105"/>
        </w:rPr>
        <w:t> </w:t>
      </w:r>
      <w:r>
        <w:rPr>
          <w:w w:val="105"/>
        </w:rPr>
        <w:t>captured approximately</w:t>
      </w:r>
      <w:r>
        <w:rPr>
          <w:spacing w:val="-7"/>
          <w:w w:val="105"/>
        </w:rPr>
        <w:t> </w:t>
      </w:r>
      <w:r>
        <w:rPr>
          <w:w w:val="105"/>
        </w:rPr>
        <w:t>70</w:t>
      </w:r>
      <w:r>
        <w:rPr>
          <w:spacing w:val="-9"/>
          <w:w w:val="105"/>
        </w:rPr>
        <w:t> </w:t>
      </w:r>
      <w:r>
        <w:rPr>
          <w:w w:val="105"/>
        </w:rPr>
        <w:t>percent</w:t>
      </w:r>
      <w:r>
        <w:rPr>
          <w:spacing w:val="-7"/>
          <w:w w:val="105"/>
        </w:rPr>
        <w:t> </w:t>
      </w:r>
      <w:r>
        <w:rPr>
          <w:w w:val="105"/>
        </w:rPr>
        <w:t>of</w:t>
      </w:r>
      <w:r>
        <w:rPr>
          <w:spacing w:val="-8"/>
          <w:w w:val="105"/>
        </w:rPr>
        <w:t> </w:t>
      </w:r>
      <w:r>
        <w:rPr>
          <w:w w:val="105"/>
        </w:rPr>
        <w:t>AI</w:t>
      </w:r>
      <w:r>
        <w:rPr>
          <w:spacing w:val="-8"/>
          <w:w w:val="105"/>
        </w:rPr>
        <w:t> </w:t>
      </w:r>
      <w:r>
        <w:rPr>
          <w:w w:val="105"/>
        </w:rPr>
        <w:t>budget</w:t>
      </w:r>
      <w:r>
        <w:rPr>
          <w:spacing w:val="-7"/>
          <w:w w:val="105"/>
        </w:rPr>
        <w:t> </w:t>
      </w:r>
      <w:r>
        <w:rPr>
          <w:w w:val="105"/>
        </w:rPr>
        <w:t>allocation</w:t>
      </w:r>
      <w:r>
        <w:rPr>
          <w:spacing w:val="-7"/>
          <w:w w:val="105"/>
        </w:rPr>
        <w:t> </w:t>
      </w:r>
      <w:r>
        <w:rPr>
          <w:w w:val="105"/>
        </w:rPr>
        <w:t>across</w:t>
      </w:r>
      <w:r>
        <w:rPr>
          <w:spacing w:val="-9"/>
          <w:w w:val="105"/>
        </w:rPr>
        <w:t> </w:t>
      </w:r>
      <w:r>
        <w:rPr>
          <w:w w:val="105"/>
        </w:rPr>
        <w:t>organizations</w:t>
      </w:r>
      <w:r>
        <w:rPr>
          <w:spacing w:val="-9"/>
          <w:w w:val="105"/>
        </w:rPr>
        <w:t> </w:t>
      </w:r>
      <w:r>
        <w:rPr>
          <w:w w:val="105"/>
        </w:rPr>
        <w:t>in</w:t>
      </w:r>
      <w:r>
        <w:rPr>
          <w:spacing w:val="-7"/>
          <w:w w:val="105"/>
        </w:rPr>
        <w:t> </w:t>
      </w:r>
      <w:r>
        <w:rPr>
          <w:w w:val="105"/>
        </w:rPr>
        <w:t>our</w:t>
      </w:r>
      <w:r>
        <w:rPr>
          <w:spacing w:val="-8"/>
          <w:w w:val="105"/>
        </w:rPr>
        <w:t> </w:t>
      </w:r>
      <w:r>
        <w:rPr>
          <w:w w:val="105"/>
        </w:rPr>
        <w:t>survey.</w:t>
      </w:r>
    </w:p>
    <w:p>
      <w:pPr>
        <w:pStyle w:val="Heading3"/>
        <w:spacing w:before="163"/>
      </w:pPr>
      <w:r>
        <w:rPr/>
        <w:t>Exhibit:</w:t>
      </w:r>
      <w:r>
        <w:rPr>
          <w:spacing w:val="-4"/>
        </w:rPr>
        <w:t> </w:t>
      </w:r>
      <w:r>
        <w:rPr/>
        <w:t>GenAI</w:t>
      </w:r>
      <w:r>
        <w:rPr>
          <w:spacing w:val="-4"/>
        </w:rPr>
        <w:t> </w:t>
      </w:r>
      <w:r>
        <w:rPr/>
        <w:t>Investment</w:t>
      </w:r>
      <w:r>
        <w:rPr>
          <w:spacing w:val="-5"/>
        </w:rPr>
        <w:t> </w:t>
      </w:r>
      <w:r>
        <w:rPr/>
        <w:t>Distribution</w:t>
      </w:r>
      <w:r>
        <w:rPr>
          <w:spacing w:val="-2"/>
        </w:rPr>
        <w:t> </w:t>
      </w:r>
      <w:r>
        <w:rPr/>
        <w:t>by</w:t>
      </w:r>
      <w:r>
        <w:rPr>
          <w:spacing w:val="-7"/>
        </w:rPr>
        <w:t> </w:t>
      </w:r>
      <w:r>
        <w:rPr>
          <w:spacing w:val="-2"/>
        </w:rPr>
        <w:t>Function</w:t>
      </w:r>
    </w:p>
    <w:p>
      <w:pPr>
        <w:pStyle w:val="BodyText"/>
        <w:spacing w:before="26"/>
        <w:rPr>
          <w:b/>
          <w:sz w:val="20"/>
        </w:rPr>
      </w:pPr>
      <w:r>
        <w:rPr>
          <w:b/>
          <w:sz w:val="20"/>
        </w:rPr>
        <mc:AlternateContent>
          <mc:Choice Requires="wps">
            <w:drawing>
              <wp:anchor distT="0" distB="0" distL="0" distR="0" allowOverlap="1" layoutInCell="1" locked="0" behindDoc="1" simplePos="0" relativeHeight="487598080">
                <wp:simplePos x="0" y="0"/>
                <wp:positionH relativeFrom="page">
                  <wp:posOffset>978788</wp:posOffset>
                </wp:positionH>
                <wp:positionV relativeFrom="paragraph">
                  <wp:posOffset>179213</wp:posOffset>
                </wp:positionV>
                <wp:extent cx="6029960" cy="5746750"/>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6029960" cy="5746750"/>
                          <a:chExt cx="6029960" cy="5746750"/>
                        </a:xfrm>
                      </wpg:grpSpPr>
                      <wps:wsp>
                        <wps:cNvPr id="49" name="Graphic 49"/>
                        <wps:cNvSpPr/>
                        <wps:spPr>
                          <a:xfrm>
                            <a:off x="9525" y="9524"/>
                            <a:ext cx="3164205" cy="2291080"/>
                          </a:xfrm>
                          <a:custGeom>
                            <a:avLst/>
                            <a:gdLst/>
                            <a:ahLst/>
                            <a:cxnLst/>
                            <a:rect l="l" t="t" r="r" b="b"/>
                            <a:pathLst>
                              <a:path w="3164205" h="2291080">
                                <a:moveTo>
                                  <a:pt x="3163824" y="0"/>
                                </a:moveTo>
                                <a:lnTo>
                                  <a:pt x="2214372" y="0"/>
                                </a:lnTo>
                                <a:lnTo>
                                  <a:pt x="0" y="0"/>
                                </a:lnTo>
                                <a:lnTo>
                                  <a:pt x="0" y="2290572"/>
                                </a:lnTo>
                                <a:lnTo>
                                  <a:pt x="2214372" y="2290572"/>
                                </a:lnTo>
                                <a:lnTo>
                                  <a:pt x="3163824" y="2290572"/>
                                </a:lnTo>
                                <a:lnTo>
                                  <a:pt x="3163824" y="0"/>
                                </a:lnTo>
                                <a:close/>
                              </a:path>
                            </a:pathLst>
                          </a:custGeom>
                          <a:solidFill>
                            <a:srgbClr val="0D4964"/>
                          </a:solidFill>
                        </wps:spPr>
                        <wps:bodyPr wrap="square" lIns="0" tIns="0" rIns="0" bIns="0" rtlCol="0">
                          <a:prstTxWarp prst="textNoShape">
                            <a:avLst/>
                          </a:prstTxWarp>
                          <a:noAutofit/>
                        </wps:bodyPr>
                      </wps:wsp>
                      <wps:wsp>
                        <wps:cNvPr id="50" name="Graphic 50"/>
                        <wps:cNvSpPr/>
                        <wps:spPr>
                          <a:xfrm>
                            <a:off x="2223897" y="9525"/>
                            <a:ext cx="949960" cy="2291080"/>
                          </a:xfrm>
                          <a:custGeom>
                            <a:avLst/>
                            <a:gdLst/>
                            <a:ahLst/>
                            <a:cxnLst/>
                            <a:rect l="l" t="t" r="r" b="b"/>
                            <a:pathLst>
                              <a:path w="949960" h="2291080">
                                <a:moveTo>
                                  <a:pt x="0" y="2290571"/>
                                </a:moveTo>
                                <a:lnTo>
                                  <a:pt x="949451" y="2290571"/>
                                </a:lnTo>
                                <a:lnTo>
                                  <a:pt x="949451" y="0"/>
                                </a:lnTo>
                                <a:lnTo>
                                  <a:pt x="0" y="0"/>
                                </a:lnTo>
                                <a:lnTo>
                                  <a:pt x="0" y="2290571"/>
                                </a:lnTo>
                                <a:close/>
                              </a:path>
                            </a:pathLst>
                          </a:custGeom>
                          <a:ln w="19049">
                            <a:solidFill>
                              <a:srgbClr val="FFFFFF"/>
                            </a:solidFill>
                            <a:prstDash val="solid"/>
                          </a:ln>
                        </wps:spPr>
                        <wps:bodyPr wrap="square" lIns="0" tIns="0" rIns="0" bIns="0" rtlCol="0">
                          <a:prstTxWarp prst="textNoShape">
                            <a:avLst/>
                          </a:prstTxWarp>
                          <a:noAutofit/>
                        </wps:bodyPr>
                      </wps:wsp>
                      <wps:wsp>
                        <wps:cNvPr id="51" name="Graphic 51"/>
                        <wps:cNvSpPr/>
                        <wps:spPr>
                          <a:xfrm>
                            <a:off x="9525" y="2300097"/>
                            <a:ext cx="1757680" cy="2062480"/>
                          </a:xfrm>
                          <a:custGeom>
                            <a:avLst/>
                            <a:gdLst/>
                            <a:ahLst/>
                            <a:cxnLst/>
                            <a:rect l="l" t="t" r="r" b="b"/>
                            <a:pathLst>
                              <a:path w="1757680" h="2062480">
                                <a:moveTo>
                                  <a:pt x="1757172" y="0"/>
                                </a:moveTo>
                                <a:lnTo>
                                  <a:pt x="0" y="0"/>
                                </a:lnTo>
                                <a:lnTo>
                                  <a:pt x="0" y="2061972"/>
                                </a:lnTo>
                                <a:lnTo>
                                  <a:pt x="1757172" y="2061972"/>
                                </a:lnTo>
                                <a:lnTo>
                                  <a:pt x="1757172" y="0"/>
                                </a:lnTo>
                                <a:close/>
                              </a:path>
                            </a:pathLst>
                          </a:custGeom>
                          <a:solidFill>
                            <a:srgbClr val="0D4964"/>
                          </a:solidFill>
                        </wps:spPr>
                        <wps:bodyPr wrap="square" lIns="0" tIns="0" rIns="0" bIns="0" rtlCol="0">
                          <a:prstTxWarp prst="textNoShape">
                            <a:avLst/>
                          </a:prstTxWarp>
                          <a:noAutofit/>
                        </wps:bodyPr>
                      </wps:wsp>
                      <wps:wsp>
                        <wps:cNvPr id="52" name="Graphic 52"/>
                        <wps:cNvSpPr/>
                        <wps:spPr>
                          <a:xfrm>
                            <a:off x="9525" y="2300097"/>
                            <a:ext cx="1757680" cy="2062480"/>
                          </a:xfrm>
                          <a:custGeom>
                            <a:avLst/>
                            <a:gdLst/>
                            <a:ahLst/>
                            <a:cxnLst/>
                            <a:rect l="l" t="t" r="r" b="b"/>
                            <a:pathLst>
                              <a:path w="1757680" h="2062480">
                                <a:moveTo>
                                  <a:pt x="0" y="2061972"/>
                                </a:moveTo>
                                <a:lnTo>
                                  <a:pt x="1757172" y="2061972"/>
                                </a:lnTo>
                                <a:lnTo>
                                  <a:pt x="1757172" y="0"/>
                                </a:lnTo>
                                <a:lnTo>
                                  <a:pt x="0" y="0"/>
                                </a:lnTo>
                                <a:lnTo>
                                  <a:pt x="0" y="2061972"/>
                                </a:lnTo>
                                <a:close/>
                              </a:path>
                            </a:pathLst>
                          </a:custGeom>
                          <a:ln w="19050">
                            <a:solidFill>
                              <a:srgbClr val="FFFFFF"/>
                            </a:solidFill>
                            <a:prstDash val="solid"/>
                          </a:ln>
                        </wps:spPr>
                        <wps:bodyPr wrap="square" lIns="0" tIns="0" rIns="0" bIns="0" rtlCol="0">
                          <a:prstTxWarp prst="textNoShape">
                            <a:avLst/>
                          </a:prstTxWarp>
                          <a:noAutofit/>
                        </wps:bodyPr>
                      </wps:wsp>
                      <wps:wsp>
                        <wps:cNvPr id="53" name="Graphic 53"/>
                        <wps:cNvSpPr/>
                        <wps:spPr>
                          <a:xfrm>
                            <a:off x="1766697" y="2300097"/>
                            <a:ext cx="1407160" cy="2062480"/>
                          </a:xfrm>
                          <a:custGeom>
                            <a:avLst/>
                            <a:gdLst/>
                            <a:ahLst/>
                            <a:cxnLst/>
                            <a:rect l="l" t="t" r="r" b="b"/>
                            <a:pathLst>
                              <a:path w="1407160" h="2062480">
                                <a:moveTo>
                                  <a:pt x="1406652" y="0"/>
                                </a:moveTo>
                                <a:lnTo>
                                  <a:pt x="0" y="0"/>
                                </a:lnTo>
                                <a:lnTo>
                                  <a:pt x="0" y="2061972"/>
                                </a:lnTo>
                                <a:lnTo>
                                  <a:pt x="1406652" y="2061972"/>
                                </a:lnTo>
                                <a:lnTo>
                                  <a:pt x="1406652" y="0"/>
                                </a:lnTo>
                                <a:close/>
                              </a:path>
                            </a:pathLst>
                          </a:custGeom>
                          <a:solidFill>
                            <a:srgbClr val="0D4964"/>
                          </a:solidFill>
                        </wps:spPr>
                        <wps:bodyPr wrap="square" lIns="0" tIns="0" rIns="0" bIns="0" rtlCol="0">
                          <a:prstTxWarp prst="textNoShape">
                            <a:avLst/>
                          </a:prstTxWarp>
                          <a:noAutofit/>
                        </wps:bodyPr>
                      </wps:wsp>
                      <wps:wsp>
                        <wps:cNvPr id="54" name="Graphic 54"/>
                        <wps:cNvSpPr/>
                        <wps:spPr>
                          <a:xfrm>
                            <a:off x="1766697" y="2300097"/>
                            <a:ext cx="1407160" cy="2062480"/>
                          </a:xfrm>
                          <a:custGeom>
                            <a:avLst/>
                            <a:gdLst/>
                            <a:ahLst/>
                            <a:cxnLst/>
                            <a:rect l="l" t="t" r="r" b="b"/>
                            <a:pathLst>
                              <a:path w="1407160" h="2062480">
                                <a:moveTo>
                                  <a:pt x="0" y="2061972"/>
                                </a:moveTo>
                                <a:lnTo>
                                  <a:pt x="1406652" y="2061972"/>
                                </a:lnTo>
                                <a:lnTo>
                                  <a:pt x="1406652" y="0"/>
                                </a:lnTo>
                                <a:lnTo>
                                  <a:pt x="0" y="0"/>
                                </a:lnTo>
                                <a:lnTo>
                                  <a:pt x="0" y="2061972"/>
                                </a:lnTo>
                                <a:close/>
                              </a:path>
                            </a:pathLst>
                          </a:custGeom>
                          <a:ln w="19050">
                            <a:solidFill>
                              <a:srgbClr val="FFFFFF"/>
                            </a:solidFill>
                            <a:prstDash val="solid"/>
                          </a:ln>
                        </wps:spPr>
                        <wps:bodyPr wrap="square" lIns="0" tIns="0" rIns="0" bIns="0" rtlCol="0">
                          <a:prstTxWarp prst="textNoShape">
                            <a:avLst/>
                          </a:prstTxWarp>
                          <a:noAutofit/>
                        </wps:bodyPr>
                      </wps:wsp>
                      <wps:wsp>
                        <wps:cNvPr id="55" name="Graphic 55"/>
                        <wps:cNvSpPr/>
                        <wps:spPr>
                          <a:xfrm>
                            <a:off x="9525" y="4362069"/>
                            <a:ext cx="1845945" cy="1374775"/>
                          </a:xfrm>
                          <a:custGeom>
                            <a:avLst/>
                            <a:gdLst/>
                            <a:ahLst/>
                            <a:cxnLst/>
                            <a:rect l="l" t="t" r="r" b="b"/>
                            <a:pathLst>
                              <a:path w="1845945" h="1374775">
                                <a:moveTo>
                                  <a:pt x="1845564" y="0"/>
                                </a:moveTo>
                                <a:lnTo>
                                  <a:pt x="0" y="0"/>
                                </a:lnTo>
                                <a:lnTo>
                                  <a:pt x="0" y="1374647"/>
                                </a:lnTo>
                                <a:lnTo>
                                  <a:pt x="1845564" y="1374647"/>
                                </a:lnTo>
                                <a:lnTo>
                                  <a:pt x="1845564" y="0"/>
                                </a:lnTo>
                                <a:close/>
                              </a:path>
                            </a:pathLst>
                          </a:custGeom>
                          <a:solidFill>
                            <a:srgbClr val="0D4964"/>
                          </a:solidFill>
                        </wps:spPr>
                        <wps:bodyPr wrap="square" lIns="0" tIns="0" rIns="0" bIns="0" rtlCol="0">
                          <a:prstTxWarp prst="textNoShape">
                            <a:avLst/>
                          </a:prstTxWarp>
                          <a:noAutofit/>
                        </wps:bodyPr>
                      </wps:wsp>
                      <wps:wsp>
                        <wps:cNvPr id="56" name="Graphic 56"/>
                        <wps:cNvSpPr/>
                        <wps:spPr>
                          <a:xfrm>
                            <a:off x="9525" y="4362069"/>
                            <a:ext cx="1845945" cy="1374775"/>
                          </a:xfrm>
                          <a:custGeom>
                            <a:avLst/>
                            <a:gdLst/>
                            <a:ahLst/>
                            <a:cxnLst/>
                            <a:rect l="l" t="t" r="r" b="b"/>
                            <a:pathLst>
                              <a:path w="1845945" h="1374775">
                                <a:moveTo>
                                  <a:pt x="0" y="1374647"/>
                                </a:moveTo>
                                <a:lnTo>
                                  <a:pt x="1845564" y="1374647"/>
                                </a:lnTo>
                                <a:lnTo>
                                  <a:pt x="1845564" y="0"/>
                                </a:lnTo>
                                <a:lnTo>
                                  <a:pt x="0" y="0"/>
                                </a:lnTo>
                                <a:lnTo>
                                  <a:pt x="0" y="1374647"/>
                                </a:lnTo>
                                <a:close/>
                              </a:path>
                            </a:pathLst>
                          </a:custGeom>
                          <a:ln w="19050">
                            <a:solidFill>
                              <a:srgbClr val="FFFFFF"/>
                            </a:solidFill>
                            <a:prstDash val="solid"/>
                          </a:ln>
                        </wps:spPr>
                        <wps:bodyPr wrap="square" lIns="0" tIns="0" rIns="0" bIns="0" rtlCol="0">
                          <a:prstTxWarp prst="textNoShape">
                            <a:avLst/>
                          </a:prstTxWarp>
                          <a:noAutofit/>
                        </wps:bodyPr>
                      </wps:wsp>
                      <wps:wsp>
                        <wps:cNvPr id="57" name="Graphic 57"/>
                        <wps:cNvSpPr/>
                        <wps:spPr>
                          <a:xfrm>
                            <a:off x="1855089" y="4362069"/>
                            <a:ext cx="1318260" cy="1374775"/>
                          </a:xfrm>
                          <a:custGeom>
                            <a:avLst/>
                            <a:gdLst/>
                            <a:ahLst/>
                            <a:cxnLst/>
                            <a:rect l="l" t="t" r="r" b="b"/>
                            <a:pathLst>
                              <a:path w="1318260" h="1374775">
                                <a:moveTo>
                                  <a:pt x="1318260" y="0"/>
                                </a:moveTo>
                                <a:lnTo>
                                  <a:pt x="0" y="0"/>
                                </a:lnTo>
                                <a:lnTo>
                                  <a:pt x="0" y="1374647"/>
                                </a:lnTo>
                                <a:lnTo>
                                  <a:pt x="1318260" y="1374647"/>
                                </a:lnTo>
                                <a:lnTo>
                                  <a:pt x="1318260" y="0"/>
                                </a:lnTo>
                                <a:close/>
                              </a:path>
                            </a:pathLst>
                          </a:custGeom>
                          <a:solidFill>
                            <a:srgbClr val="0D4964"/>
                          </a:solidFill>
                        </wps:spPr>
                        <wps:bodyPr wrap="square" lIns="0" tIns="0" rIns="0" bIns="0" rtlCol="0">
                          <a:prstTxWarp prst="textNoShape">
                            <a:avLst/>
                          </a:prstTxWarp>
                          <a:noAutofit/>
                        </wps:bodyPr>
                      </wps:wsp>
                      <wps:wsp>
                        <wps:cNvPr id="58" name="Graphic 58"/>
                        <wps:cNvSpPr/>
                        <wps:spPr>
                          <a:xfrm>
                            <a:off x="1855089" y="4362069"/>
                            <a:ext cx="1318260" cy="1374775"/>
                          </a:xfrm>
                          <a:custGeom>
                            <a:avLst/>
                            <a:gdLst/>
                            <a:ahLst/>
                            <a:cxnLst/>
                            <a:rect l="l" t="t" r="r" b="b"/>
                            <a:pathLst>
                              <a:path w="1318260" h="1374775">
                                <a:moveTo>
                                  <a:pt x="0" y="1374647"/>
                                </a:moveTo>
                                <a:lnTo>
                                  <a:pt x="1318260" y="1374647"/>
                                </a:lnTo>
                                <a:lnTo>
                                  <a:pt x="1318260" y="0"/>
                                </a:lnTo>
                                <a:lnTo>
                                  <a:pt x="0" y="0"/>
                                </a:lnTo>
                                <a:lnTo>
                                  <a:pt x="0" y="1374647"/>
                                </a:lnTo>
                                <a:close/>
                              </a:path>
                            </a:pathLst>
                          </a:custGeom>
                          <a:ln w="19050">
                            <a:solidFill>
                              <a:srgbClr val="FFFFFF"/>
                            </a:solidFill>
                            <a:prstDash val="solid"/>
                          </a:ln>
                        </wps:spPr>
                        <wps:bodyPr wrap="square" lIns="0" tIns="0" rIns="0" bIns="0" rtlCol="0">
                          <a:prstTxWarp prst="textNoShape">
                            <a:avLst/>
                          </a:prstTxWarp>
                          <a:noAutofit/>
                        </wps:bodyPr>
                      </wps:wsp>
                      <wps:wsp>
                        <wps:cNvPr id="59" name="Graphic 59"/>
                        <wps:cNvSpPr/>
                        <wps:spPr>
                          <a:xfrm>
                            <a:off x="3173348" y="9525"/>
                            <a:ext cx="1778635" cy="2036445"/>
                          </a:xfrm>
                          <a:custGeom>
                            <a:avLst/>
                            <a:gdLst/>
                            <a:ahLst/>
                            <a:cxnLst/>
                            <a:rect l="l" t="t" r="r" b="b"/>
                            <a:pathLst>
                              <a:path w="1778635" h="2036445">
                                <a:moveTo>
                                  <a:pt x="1778508" y="0"/>
                                </a:moveTo>
                                <a:lnTo>
                                  <a:pt x="0" y="0"/>
                                </a:lnTo>
                                <a:lnTo>
                                  <a:pt x="0" y="2036064"/>
                                </a:lnTo>
                                <a:lnTo>
                                  <a:pt x="1778508" y="2036064"/>
                                </a:lnTo>
                                <a:lnTo>
                                  <a:pt x="1778508" y="0"/>
                                </a:lnTo>
                                <a:close/>
                              </a:path>
                            </a:pathLst>
                          </a:custGeom>
                          <a:solidFill>
                            <a:srgbClr val="125879"/>
                          </a:solidFill>
                        </wps:spPr>
                        <wps:bodyPr wrap="square" lIns="0" tIns="0" rIns="0" bIns="0" rtlCol="0">
                          <a:prstTxWarp prst="textNoShape">
                            <a:avLst/>
                          </a:prstTxWarp>
                          <a:noAutofit/>
                        </wps:bodyPr>
                      </wps:wsp>
                      <wps:wsp>
                        <wps:cNvPr id="60" name="Graphic 60"/>
                        <wps:cNvSpPr/>
                        <wps:spPr>
                          <a:xfrm>
                            <a:off x="3173348" y="9525"/>
                            <a:ext cx="1778635" cy="2036445"/>
                          </a:xfrm>
                          <a:custGeom>
                            <a:avLst/>
                            <a:gdLst/>
                            <a:ahLst/>
                            <a:cxnLst/>
                            <a:rect l="l" t="t" r="r" b="b"/>
                            <a:pathLst>
                              <a:path w="1778635" h="2036445">
                                <a:moveTo>
                                  <a:pt x="0" y="2036064"/>
                                </a:moveTo>
                                <a:lnTo>
                                  <a:pt x="1778508" y="2036064"/>
                                </a:lnTo>
                                <a:lnTo>
                                  <a:pt x="1778508" y="0"/>
                                </a:lnTo>
                                <a:lnTo>
                                  <a:pt x="0" y="0"/>
                                </a:lnTo>
                                <a:lnTo>
                                  <a:pt x="0" y="2036064"/>
                                </a:lnTo>
                                <a:close/>
                              </a:path>
                            </a:pathLst>
                          </a:custGeom>
                          <a:ln w="19050">
                            <a:solidFill>
                              <a:srgbClr val="FFFFFF"/>
                            </a:solidFill>
                            <a:prstDash val="solid"/>
                          </a:ln>
                        </wps:spPr>
                        <wps:bodyPr wrap="square" lIns="0" tIns="0" rIns="0" bIns="0" rtlCol="0">
                          <a:prstTxWarp prst="textNoShape">
                            <a:avLst/>
                          </a:prstTxWarp>
                          <a:noAutofit/>
                        </wps:bodyPr>
                      </wps:wsp>
                      <wps:wsp>
                        <wps:cNvPr id="61" name="Graphic 61"/>
                        <wps:cNvSpPr/>
                        <wps:spPr>
                          <a:xfrm>
                            <a:off x="4951857" y="9525"/>
                            <a:ext cx="1068705" cy="2036445"/>
                          </a:xfrm>
                          <a:custGeom>
                            <a:avLst/>
                            <a:gdLst/>
                            <a:ahLst/>
                            <a:cxnLst/>
                            <a:rect l="l" t="t" r="r" b="b"/>
                            <a:pathLst>
                              <a:path w="1068705" h="2036445">
                                <a:moveTo>
                                  <a:pt x="1068324" y="0"/>
                                </a:moveTo>
                                <a:lnTo>
                                  <a:pt x="0" y="0"/>
                                </a:lnTo>
                                <a:lnTo>
                                  <a:pt x="0" y="2036064"/>
                                </a:lnTo>
                                <a:lnTo>
                                  <a:pt x="1068324" y="2036064"/>
                                </a:lnTo>
                                <a:lnTo>
                                  <a:pt x="1068324" y="0"/>
                                </a:lnTo>
                                <a:close/>
                              </a:path>
                            </a:pathLst>
                          </a:custGeom>
                          <a:solidFill>
                            <a:srgbClr val="125879"/>
                          </a:solidFill>
                        </wps:spPr>
                        <wps:bodyPr wrap="square" lIns="0" tIns="0" rIns="0" bIns="0" rtlCol="0">
                          <a:prstTxWarp prst="textNoShape">
                            <a:avLst/>
                          </a:prstTxWarp>
                          <a:noAutofit/>
                        </wps:bodyPr>
                      </wps:wsp>
                      <wps:wsp>
                        <wps:cNvPr id="62" name="Graphic 62"/>
                        <wps:cNvSpPr/>
                        <wps:spPr>
                          <a:xfrm>
                            <a:off x="4951857" y="9525"/>
                            <a:ext cx="1068705" cy="2036445"/>
                          </a:xfrm>
                          <a:custGeom>
                            <a:avLst/>
                            <a:gdLst/>
                            <a:ahLst/>
                            <a:cxnLst/>
                            <a:rect l="l" t="t" r="r" b="b"/>
                            <a:pathLst>
                              <a:path w="1068705" h="2036445">
                                <a:moveTo>
                                  <a:pt x="0" y="2036064"/>
                                </a:moveTo>
                                <a:lnTo>
                                  <a:pt x="1068324" y="2036064"/>
                                </a:lnTo>
                                <a:lnTo>
                                  <a:pt x="1068324" y="0"/>
                                </a:lnTo>
                                <a:lnTo>
                                  <a:pt x="0" y="0"/>
                                </a:lnTo>
                                <a:lnTo>
                                  <a:pt x="0" y="2036064"/>
                                </a:lnTo>
                                <a:close/>
                              </a:path>
                            </a:pathLst>
                          </a:custGeom>
                          <a:ln w="19049">
                            <a:solidFill>
                              <a:srgbClr val="FFFFFF"/>
                            </a:solidFill>
                            <a:prstDash val="solid"/>
                          </a:ln>
                        </wps:spPr>
                        <wps:bodyPr wrap="square" lIns="0" tIns="0" rIns="0" bIns="0" rtlCol="0">
                          <a:prstTxWarp prst="textNoShape">
                            <a:avLst/>
                          </a:prstTxWarp>
                          <a:noAutofit/>
                        </wps:bodyPr>
                      </wps:wsp>
                      <wps:wsp>
                        <wps:cNvPr id="63" name="Graphic 63"/>
                        <wps:cNvSpPr/>
                        <wps:spPr>
                          <a:xfrm>
                            <a:off x="3173348" y="2045589"/>
                            <a:ext cx="1580515" cy="1144905"/>
                          </a:xfrm>
                          <a:custGeom>
                            <a:avLst/>
                            <a:gdLst/>
                            <a:ahLst/>
                            <a:cxnLst/>
                            <a:rect l="l" t="t" r="r" b="b"/>
                            <a:pathLst>
                              <a:path w="1580515" h="1144905">
                                <a:moveTo>
                                  <a:pt x="1580388" y="0"/>
                                </a:moveTo>
                                <a:lnTo>
                                  <a:pt x="0" y="0"/>
                                </a:lnTo>
                                <a:lnTo>
                                  <a:pt x="0" y="1144524"/>
                                </a:lnTo>
                                <a:lnTo>
                                  <a:pt x="1580388" y="1144524"/>
                                </a:lnTo>
                                <a:lnTo>
                                  <a:pt x="1580388" y="0"/>
                                </a:lnTo>
                                <a:close/>
                              </a:path>
                            </a:pathLst>
                          </a:custGeom>
                          <a:solidFill>
                            <a:srgbClr val="125879"/>
                          </a:solidFill>
                        </wps:spPr>
                        <wps:bodyPr wrap="square" lIns="0" tIns="0" rIns="0" bIns="0" rtlCol="0">
                          <a:prstTxWarp prst="textNoShape">
                            <a:avLst/>
                          </a:prstTxWarp>
                          <a:noAutofit/>
                        </wps:bodyPr>
                      </wps:wsp>
                      <wps:wsp>
                        <wps:cNvPr id="64" name="Graphic 64"/>
                        <wps:cNvSpPr/>
                        <wps:spPr>
                          <a:xfrm>
                            <a:off x="3173348" y="2045589"/>
                            <a:ext cx="1580515" cy="1144905"/>
                          </a:xfrm>
                          <a:custGeom>
                            <a:avLst/>
                            <a:gdLst/>
                            <a:ahLst/>
                            <a:cxnLst/>
                            <a:rect l="l" t="t" r="r" b="b"/>
                            <a:pathLst>
                              <a:path w="1580515" h="1144905">
                                <a:moveTo>
                                  <a:pt x="0" y="1144524"/>
                                </a:moveTo>
                                <a:lnTo>
                                  <a:pt x="1580388" y="1144524"/>
                                </a:lnTo>
                                <a:lnTo>
                                  <a:pt x="1580388" y="0"/>
                                </a:lnTo>
                                <a:lnTo>
                                  <a:pt x="0" y="0"/>
                                </a:lnTo>
                                <a:lnTo>
                                  <a:pt x="0" y="1144524"/>
                                </a:lnTo>
                                <a:close/>
                              </a:path>
                            </a:pathLst>
                          </a:custGeom>
                          <a:ln w="19050">
                            <a:solidFill>
                              <a:srgbClr val="FFFFFF"/>
                            </a:solidFill>
                            <a:prstDash val="solid"/>
                          </a:ln>
                        </wps:spPr>
                        <wps:bodyPr wrap="square" lIns="0" tIns="0" rIns="0" bIns="0" rtlCol="0">
                          <a:prstTxWarp prst="textNoShape">
                            <a:avLst/>
                          </a:prstTxWarp>
                          <a:noAutofit/>
                        </wps:bodyPr>
                      </wps:wsp>
                      <wps:wsp>
                        <wps:cNvPr id="65" name="Graphic 65"/>
                        <wps:cNvSpPr/>
                        <wps:spPr>
                          <a:xfrm>
                            <a:off x="4753736" y="2045589"/>
                            <a:ext cx="1266825" cy="1144905"/>
                          </a:xfrm>
                          <a:custGeom>
                            <a:avLst/>
                            <a:gdLst/>
                            <a:ahLst/>
                            <a:cxnLst/>
                            <a:rect l="l" t="t" r="r" b="b"/>
                            <a:pathLst>
                              <a:path w="1266825" h="1144905">
                                <a:moveTo>
                                  <a:pt x="1266444" y="0"/>
                                </a:moveTo>
                                <a:lnTo>
                                  <a:pt x="0" y="0"/>
                                </a:lnTo>
                                <a:lnTo>
                                  <a:pt x="0" y="1144524"/>
                                </a:lnTo>
                                <a:lnTo>
                                  <a:pt x="1266444" y="1144524"/>
                                </a:lnTo>
                                <a:lnTo>
                                  <a:pt x="1266444" y="0"/>
                                </a:lnTo>
                                <a:close/>
                              </a:path>
                            </a:pathLst>
                          </a:custGeom>
                          <a:solidFill>
                            <a:srgbClr val="125879"/>
                          </a:solidFill>
                        </wps:spPr>
                        <wps:bodyPr wrap="square" lIns="0" tIns="0" rIns="0" bIns="0" rtlCol="0">
                          <a:prstTxWarp prst="textNoShape">
                            <a:avLst/>
                          </a:prstTxWarp>
                          <a:noAutofit/>
                        </wps:bodyPr>
                      </wps:wsp>
                      <wps:wsp>
                        <wps:cNvPr id="66" name="Graphic 66"/>
                        <wps:cNvSpPr/>
                        <wps:spPr>
                          <a:xfrm>
                            <a:off x="4753736" y="2045589"/>
                            <a:ext cx="1266825" cy="1144905"/>
                          </a:xfrm>
                          <a:custGeom>
                            <a:avLst/>
                            <a:gdLst/>
                            <a:ahLst/>
                            <a:cxnLst/>
                            <a:rect l="l" t="t" r="r" b="b"/>
                            <a:pathLst>
                              <a:path w="1266825" h="1144905">
                                <a:moveTo>
                                  <a:pt x="0" y="1144524"/>
                                </a:moveTo>
                                <a:lnTo>
                                  <a:pt x="1266444" y="1144524"/>
                                </a:lnTo>
                                <a:lnTo>
                                  <a:pt x="1266444" y="0"/>
                                </a:lnTo>
                                <a:lnTo>
                                  <a:pt x="0" y="0"/>
                                </a:lnTo>
                                <a:lnTo>
                                  <a:pt x="0" y="1144524"/>
                                </a:lnTo>
                                <a:close/>
                              </a:path>
                            </a:pathLst>
                          </a:custGeom>
                          <a:ln w="19050">
                            <a:solidFill>
                              <a:srgbClr val="FFFFFF"/>
                            </a:solidFill>
                            <a:prstDash val="solid"/>
                          </a:ln>
                        </wps:spPr>
                        <wps:bodyPr wrap="square" lIns="0" tIns="0" rIns="0" bIns="0" rtlCol="0">
                          <a:prstTxWarp prst="textNoShape">
                            <a:avLst/>
                          </a:prstTxWarp>
                          <a:noAutofit/>
                        </wps:bodyPr>
                      </wps:wsp>
                      <wps:wsp>
                        <wps:cNvPr id="67" name="Graphic 67"/>
                        <wps:cNvSpPr/>
                        <wps:spPr>
                          <a:xfrm>
                            <a:off x="3173348" y="3190113"/>
                            <a:ext cx="1423670" cy="1018540"/>
                          </a:xfrm>
                          <a:custGeom>
                            <a:avLst/>
                            <a:gdLst/>
                            <a:ahLst/>
                            <a:cxnLst/>
                            <a:rect l="l" t="t" r="r" b="b"/>
                            <a:pathLst>
                              <a:path w="1423670" h="1018540">
                                <a:moveTo>
                                  <a:pt x="1423415" y="0"/>
                                </a:moveTo>
                                <a:lnTo>
                                  <a:pt x="0" y="0"/>
                                </a:lnTo>
                                <a:lnTo>
                                  <a:pt x="0" y="1018032"/>
                                </a:lnTo>
                                <a:lnTo>
                                  <a:pt x="1423415" y="1018032"/>
                                </a:lnTo>
                                <a:lnTo>
                                  <a:pt x="1423415" y="0"/>
                                </a:lnTo>
                                <a:close/>
                              </a:path>
                            </a:pathLst>
                          </a:custGeom>
                          <a:solidFill>
                            <a:srgbClr val="6B869C"/>
                          </a:solidFill>
                        </wps:spPr>
                        <wps:bodyPr wrap="square" lIns="0" tIns="0" rIns="0" bIns="0" rtlCol="0">
                          <a:prstTxWarp prst="textNoShape">
                            <a:avLst/>
                          </a:prstTxWarp>
                          <a:noAutofit/>
                        </wps:bodyPr>
                      </wps:wsp>
                      <wps:wsp>
                        <wps:cNvPr id="68" name="Graphic 68"/>
                        <wps:cNvSpPr/>
                        <wps:spPr>
                          <a:xfrm>
                            <a:off x="3173348" y="3190113"/>
                            <a:ext cx="1423670" cy="1018540"/>
                          </a:xfrm>
                          <a:custGeom>
                            <a:avLst/>
                            <a:gdLst/>
                            <a:ahLst/>
                            <a:cxnLst/>
                            <a:rect l="l" t="t" r="r" b="b"/>
                            <a:pathLst>
                              <a:path w="1423670" h="1018540">
                                <a:moveTo>
                                  <a:pt x="0" y="1018032"/>
                                </a:moveTo>
                                <a:lnTo>
                                  <a:pt x="1423415" y="1018032"/>
                                </a:lnTo>
                                <a:lnTo>
                                  <a:pt x="1423415" y="0"/>
                                </a:lnTo>
                                <a:lnTo>
                                  <a:pt x="0" y="0"/>
                                </a:lnTo>
                                <a:lnTo>
                                  <a:pt x="0" y="1018032"/>
                                </a:lnTo>
                                <a:close/>
                              </a:path>
                            </a:pathLst>
                          </a:custGeom>
                          <a:ln w="19050">
                            <a:solidFill>
                              <a:srgbClr val="FFFFFF"/>
                            </a:solidFill>
                            <a:prstDash val="solid"/>
                          </a:ln>
                        </wps:spPr>
                        <wps:bodyPr wrap="square" lIns="0" tIns="0" rIns="0" bIns="0" rtlCol="0">
                          <a:prstTxWarp prst="textNoShape">
                            <a:avLst/>
                          </a:prstTxWarp>
                          <a:noAutofit/>
                        </wps:bodyPr>
                      </wps:wsp>
                      <wps:wsp>
                        <wps:cNvPr id="69" name="Graphic 69"/>
                        <wps:cNvSpPr/>
                        <wps:spPr>
                          <a:xfrm>
                            <a:off x="3173348" y="4208145"/>
                            <a:ext cx="711835" cy="1529080"/>
                          </a:xfrm>
                          <a:custGeom>
                            <a:avLst/>
                            <a:gdLst/>
                            <a:ahLst/>
                            <a:cxnLst/>
                            <a:rect l="l" t="t" r="r" b="b"/>
                            <a:pathLst>
                              <a:path w="711835" h="1529080">
                                <a:moveTo>
                                  <a:pt x="711708" y="0"/>
                                </a:moveTo>
                                <a:lnTo>
                                  <a:pt x="0" y="0"/>
                                </a:lnTo>
                                <a:lnTo>
                                  <a:pt x="0" y="1528572"/>
                                </a:lnTo>
                                <a:lnTo>
                                  <a:pt x="711708" y="1528572"/>
                                </a:lnTo>
                                <a:lnTo>
                                  <a:pt x="711708" y="0"/>
                                </a:lnTo>
                                <a:close/>
                              </a:path>
                            </a:pathLst>
                          </a:custGeom>
                          <a:solidFill>
                            <a:srgbClr val="6B869C"/>
                          </a:solidFill>
                        </wps:spPr>
                        <wps:bodyPr wrap="square" lIns="0" tIns="0" rIns="0" bIns="0" rtlCol="0">
                          <a:prstTxWarp prst="textNoShape">
                            <a:avLst/>
                          </a:prstTxWarp>
                          <a:noAutofit/>
                        </wps:bodyPr>
                      </wps:wsp>
                      <wps:wsp>
                        <wps:cNvPr id="70" name="Graphic 70"/>
                        <wps:cNvSpPr/>
                        <wps:spPr>
                          <a:xfrm>
                            <a:off x="3173348" y="4208145"/>
                            <a:ext cx="711835" cy="1529080"/>
                          </a:xfrm>
                          <a:custGeom>
                            <a:avLst/>
                            <a:gdLst/>
                            <a:ahLst/>
                            <a:cxnLst/>
                            <a:rect l="l" t="t" r="r" b="b"/>
                            <a:pathLst>
                              <a:path w="711835" h="1529080">
                                <a:moveTo>
                                  <a:pt x="0" y="1528572"/>
                                </a:moveTo>
                                <a:lnTo>
                                  <a:pt x="711708" y="1528572"/>
                                </a:lnTo>
                                <a:lnTo>
                                  <a:pt x="711708" y="0"/>
                                </a:lnTo>
                                <a:lnTo>
                                  <a:pt x="0" y="0"/>
                                </a:lnTo>
                                <a:lnTo>
                                  <a:pt x="0" y="1528572"/>
                                </a:lnTo>
                                <a:close/>
                              </a:path>
                            </a:pathLst>
                          </a:custGeom>
                          <a:ln w="19050">
                            <a:solidFill>
                              <a:srgbClr val="FFFFFF"/>
                            </a:solidFill>
                            <a:prstDash val="solid"/>
                          </a:ln>
                        </wps:spPr>
                        <wps:bodyPr wrap="square" lIns="0" tIns="0" rIns="0" bIns="0" rtlCol="0">
                          <a:prstTxWarp prst="textNoShape">
                            <a:avLst/>
                          </a:prstTxWarp>
                          <a:noAutofit/>
                        </wps:bodyPr>
                      </wps:wsp>
                      <wps:wsp>
                        <wps:cNvPr id="71" name="Graphic 71"/>
                        <wps:cNvSpPr/>
                        <wps:spPr>
                          <a:xfrm>
                            <a:off x="3885057" y="4208145"/>
                            <a:ext cx="711835" cy="1529080"/>
                          </a:xfrm>
                          <a:custGeom>
                            <a:avLst/>
                            <a:gdLst/>
                            <a:ahLst/>
                            <a:cxnLst/>
                            <a:rect l="l" t="t" r="r" b="b"/>
                            <a:pathLst>
                              <a:path w="711835" h="1529080">
                                <a:moveTo>
                                  <a:pt x="711708" y="0"/>
                                </a:moveTo>
                                <a:lnTo>
                                  <a:pt x="0" y="0"/>
                                </a:lnTo>
                                <a:lnTo>
                                  <a:pt x="0" y="1528572"/>
                                </a:lnTo>
                                <a:lnTo>
                                  <a:pt x="711708" y="1528572"/>
                                </a:lnTo>
                                <a:lnTo>
                                  <a:pt x="711708" y="0"/>
                                </a:lnTo>
                                <a:close/>
                              </a:path>
                            </a:pathLst>
                          </a:custGeom>
                          <a:solidFill>
                            <a:srgbClr val="6B869C"/>
                          </a:solidFill>
                        </wps:spPr>
                        <wps:bodyPr wrap="square" lIns="0" tIns="0" rIns="0" bIns="0" rtlCol="0">
                          <a:prstTxWarp prst="textNoShape">
                            <a:avLst/>
                          </a:prstTxWarp>
                          <a:noAutofit/>
                        </wps:bodyPr>
                      </wps:wsp>
                      <wps:wsp>
                        <wps:cNvPr id="72" name="Graphic 72"/>
                        <wps:cNvSpPr/>
                        <wps:spPr>
                          <a:xfrm>
                            <a:off x="3885057" y="4208145"/>
                            <a:ext cx="711835" cy="1529080"/>
                          </a:xfrm>
                          <a:custGeom>
                            <a:avLst/>
                            <a:gdLst/>
                            <a:ahLst/>
                            <a:cxnLst/>
                            <a:rect l="l" t="t" r="r" b="b"/>
                            <a:pathLst>
                              <a:path w="711835" h="1529080">
                                <a:moveTo>
                                  <a:pt x="0" y="1528572"/>
                                </a:moveTo>
                                <a:lnTo>
                                  <a:pt x="711708" y="1528572"/>
                                </a:lnTo>
                                <a:lnTo>
                                  <a:pt x="711708" y="0"/>
                                </a:lnTo>
                                <a:lnTo>
                                  <a:pt x="0" y="0"/>
                                </a:lnTo>
                                <a:lnTo>
                                  <a:pt x="0" y="1528572"/>
                                </a:lnTo>
                                <a:close/>
                              </a:path>
                            </a:pathLst>
                          </a:custGeom>
                          <a:ln w="19050">
                            <a:solidFill>
                              <a:srgbClr val="FFFFFF"/>
                            </a:solidFill>
                            <a:prstDash val="solid"/>
                          </a:ln>
                        </wps:spPr>
                        <wps:bodyPr wrap="square" lIns="0" tIns="0" rIns="0" bIns="0" rtlCol="0">
                          <a:prstTxWarp prst="textNoShape">
                            <a:avLst/>
                          </a:prstTxWarp>
                          <a:noAutofit/>
                        </wps:bodyPr>
                      </wps:wsp>
                      <wps:wsp>
                        <wps:cNvPr id="73" name="Graphic 73"/>
                        <wps:cNvSpPr/>
                        <wps:spPr>
                          <a:xfrm>
                            <a:off x="4596765" y="3190113"/>
                            <a:ext cx="1423670" cy="1018540"/>
                          </a:xfrm>
                          <a:custGeom>
                            <a:avLst/>
                            <a:gdLst/>
                            <a:ahLst/>
                            <a:cxnLst/>
                            <a:rect l="l" t="t" r="r" b="b"/>
                            <a:pathLst>
                              <a:path w="1423670" h="1018540">
                                <a:moveTo>
                                  <a:pt x="1423416" y="0"/>
                                </a:moveTo>
                                <a:lnTo>
                                  <a:pt x="0" y="0"/>
                                </a:lnTo>
                                <a:lnTo>
                                  <a:pt x="0" y="1018032"/>
                                </a:lnTo>
                                <a:lnTo>
                                  <a:pt x="1423416" y="1018032"/>
                                </a:lnTo>
                                <a:lnTo>
                                  <a:pt x="1423416" y="0"/>
                                </a:lnTo>
                                <a:close/>
                              </a:path>
                            </a:pathLst>
                          </a:custGeom>
                          <a:solidFill>
                            <a:srgbClr val="ADB8C4"/>
                          </a:solidFill>
                        </wps:spPr>
                        <wps:bodyPr wrap="square" lIns="0" tIns="0" rIns="0" bIns="0" rtlCol="0">
                          <a:prstTxWarp prst="textNoShape">
                            <a:avLst/>
                          </a:prstTxWarp>
                          <a:noAutofit/>
                        </wps:bodyPr>
                      </wps:wsp>
                      <wps:wsp>
                        <wps:cNvPr id="74" name="Graphic 74"/>
                        <wps:cNvSpPr/>
                        <wps:spPr>
                          <a:xfrm>
                            <a:off x="4596765" y="3190113"/>
                            <a:ext cx="1423670" cy="1018540"/>
                          </a:xfrm>
                          <a:custGeom>
                            <a:avLst/>
                            <a:gdLst/>
                            <a:ahLst/>
                            <a:cxnLst/>
                            <a:rect l="l" t="t" r="r" b="b"/>
                            <a:pathLst>
                              <a:path w="1423670" h="1018540">
                                <a:moveTo>
                                  <a:pt x="0" y="1018032"/>
                                </a:moveTo>
                                <a:lnTo>
                                  <a:pt x="1423416" y="1018032"/>
                                </a:lnTo>
                                <a:lnTo>
                                  <a:pt x="1423416" y="0"/>
                                </a:lnTo>
                                <a:lnTo>
                                  <a:pt x="0" y="0"/>
                                </a:lnTo>
                                <a:lnTo>
                                  <a:pt x="0" y="1018032"/>
                                </a:lnTo>
                                <a:close/>
                              </a:path>
                            </a:pathLst>
                          </a:custGeom>
                          <a:ln w="19049">
                            <a:solidFill>
                              <a:srgbClr val="FFFFFF"/>
                            </a:solidFill>
                            <a:prstDash val="solid"/>
                          </a:ln>
                        </wps:spPr>
                        <wps:bodyPr wrap="square" lIns="0" tIns="0" rIns="0" bIns="0" rtlCol="0">
                          <a:prstTxWarp prst="textNoShape">
                            <a:avLst/>
                          </a:prstTxWarp>
                          <a:noAutofit/>
                        </wps:bodyPr>
                      </wps:wsp>
                      <wps:wsp>
                        <wps:cNvPr id="75" name="Graphic 75"/>
                        <wps:cNvSpPr/>
                        <wps:spPr>
                          <a:xfrm>
                            <a:off x="4596765" y="4208145"/>
                            <a:ext cx="711835" cy="1529080"/>
                          </a:xfrm>
                          <a:custGeom>
                            <a:avLst/>
                            <a:gdLst/>
                            <a:ahLst/>
                            <a:cxnLst/>
                            <a:rect l="l" t="t" r="r" b="b"/>
                            <a:pathLst>
                              <a:path w="711835" h="1529080">
                                <a:moveTo>
                                  <a:pt x="711708" y="0"/>
                                </a:moveTo>
                                <a:lnTo>
                                  <a:pt x="0" y="0"/>
                                </a:lnTo>
                                <a:lnTo>
                                  <a:pt x="0" y="1528572"/>
                                </a:lnTo>
                                <a:lnTo>
                                  <a:pt x="711708" y="1528572"/>
                                </a:lnTo>
                                <a:lnTo>
                                  <a:pt x="711708" y="0"/>
                                </a:lnTo>
                                <a:close/>
                              </a:path>
                            </a:pathLst>
                          </a:custGeom>
                          <a:solidFill>
                            <a:srgbClr val="ADB8C4"/>
                          </a:solidFill>
                        </wps:spPr>
                        <wps:bodyPr wrap="square" lIns="0" tIns="0" rIns="0" bIns="0" rtlCol="0">
                          <a:prstTxWarp prst="textNoShape">
                            <a:avLst/>
                          </a:prstTxWarp>
                          <a:noAutofit/>
                        </wps:bodyPr>
                      </wps:wsp>
                      <wps:wsp>
                        <wps:cNvPr id="76" name="Graphic 76"/>
                        <wps:cNvSpPr/>
                        <wps:spPr>
                          <a:xfrm>
                            <a:off x="4596765" y="4208145"/>
                            <a:ext cx="711835" cy="1529080"/>
                          </a:xfrm>
                          <a:custGeom>
                            <a:avLst/>
                            <a:gdLst/>
                            <a:ahLst/>
                            <a:cxnLst/>
                            <a:rect l="l" t="t" r="r" b="b"/>
                            <a:pathLst>
                              <a:path w="711835" h="1529080">
                                <a:moveTo>
                                  <a:pt x="0" y="1528572"/>
                                </a:moveTo>
                                <a:lnTo>
                                  <a:pt x="711708" y="1528572"/>
                                </a:lnTo>
                                <a:lnTo>
                                  <a:pt x="711708" y="0"/>
                                </a:lnTo>
                                <a:lnTo>
                                  <a:pt x="0" y="0"/>
                                </a:lnTo>
                                <a:lnTo>
                                  <a:pt x="0" y="1528572"/>
                                </a:lnTo>
                                <a:close/>
                              </a:path>
                            </a:pathLst>
                          </a:custGeom>
                          <a:ln w="19050">
                            <a:solidFill>
                              <a:srgbClr val="FFFFFF"/>
                            </a:solidFill>
                            <a:prstDash val="solid"/>
                          </a:ln>
                        </wps:spPr>
                        <wps:bodyPr wrap="square" lIns="0" tIns="0" rIns="0" bIns="0" rtlCol="0">
                          <a:prstTxWarp prst="textNoShape">
                            <a:avLst/>
                          </a:prstTxWarp>
                          <a:noAutofit/>
                        </wps:bodyPr>
                      </wps:wsp>
                      <wps:wsp>
                        <wps:cNvPr id="77" name="Graphic 77"/>
                        <wps:cNvSpPr/>
                        <wps:spPr>
                          <a:xfrm>
                            <a:off x="5308472" y="4208145"/>
                            <a:ext cx="711835" cy="1529080"/>
                          </a:xfrm>
                          <a:custGeom>
                            <a:avLst/>
                            <a:gdLst/>
                            <a:ahLst/>
                            <a:cxnLst/>
                            <a:rect l="l" t="t" r="r" b="b"/>
                            <a:pathLst>
                              <a:path w="711835" h="1529080">
                                <a:moveTo>
                                  <a:pt x="711708" y="0"/>
                                </a:moveTo>
                                <a:lnTo>
                                  <a:pt x="0" y="0"/>
                                </a:lnTo>
                                <a:lnTo>
                                  <a:pt x="0" y="1528572"/>
                                </a:lnTo>
                                <a:lnTo>
                                  <a:pt x="711708" y="1528572"/>
                                </a:lnTo>
                                <a:lnTo>
                                  <a:pt x="711708" y="0"/>
                                </a:lnTo>
                                <a:close/>
                              </a:path>
                            </a:pathLst>
                          </a:custGeom>
                          <a:solidFill>
                            <a:srgbClr val="ADB8C4"/>
                          </a:solidFill>
                        </wps:spPr>
                        <wps:bodyPr wrap="square" lIns="0" tIns="0" rIns="0" bIns="0" rtlCol="0">
                          <a:prstTxWarp prst="textNoShape">
                            <a:avLst/>
                          </a:prstTxWarp>
                          <a:noAutofit/>
                        </wps:bodyPr>
                      </wps:wsp>
                      <wps:wsp>
                        <wps:cNvPr id="78" name="Graphic 78"/>
                        <wps:cNvSpPr/>
                        <wps:spPr>
                          <a:xfrm>
                            <a:off x="5308472" y="4208145"/>
                            <a:ext cx="711835" cy="1529080"/>
                          </a:xfrm>
                          <a:custGeom>
                            <a:avLst/>
                            <a:gdLst/>
                            <a:ahLst/>
                            <a:cxnLst/>
                            <a:rect l="l" t="t" r="r" b="b"/>
                            <a:pathLst>
                              <a:path w="711835" h="1529080">
                                <a:moveTo>
                                  <a:pt x="0" y="1528572"/>
                                </a:moveTo>
                                <a:lnTo>
                                  <a:pt x="711708" y="1528572"/>
                                </a:lnTo>
                                <a:lnTo>
                                  <a:pt x="711708" y="0"/>
                                </a:lnTo>
                                <a:lnTo>
                                  <a:pt x="0" y="0"/>
                                </a:lnTo>
                                <a:lnTo>
                                  <a:pt x="0" y="1528572"/>
                                </a:lnTo>
                                <a:close/>
                              </a:path>
                            </a:pathLst>
                          </a:custGeom>
                          <a:ln w="19050">
                            <a:solidFill>
                              <a:srgbClr val="FFFFFF"/>
                            </a:solidFill>
                            <a:prstDash val="solid"/>
                          </a:ln>
                        </wps:spPr>
                        <wps:bodyPr wrap="square" lIns="0" tIns="0" rIns="0" bIns="0" rtlCol="0">
                          <a:prstTxWarp prst="textNoShape">
                            <a:avLst/>
                          </a:prstTxWarp>
                          <a:noAutofit/>
                        </wps:bodyPr>
                      </wps:wsp>
                      <wps:wsp>
                        <wps:cNvPr id="79" name="Textbox 79"/>
                        <wps:cNvSpPr txBox="1"/>
                        <wps:spPr>
                          <a:xfrm>
                            <a:off x="5553328" y="5532074"/>
                            <a:ext cx="170180" cy="156210"/>
                          </a:xfrm>
                          <a:prstGeom prst="rect">
                            <a:avLst/>
                          </a:prstGeom>
                        </wps:spPr>
                        <wps:txbx>
                          <w:txbxContent>
                            <w:p>
                              <w:pPr>
                                <w:spacing w:line="243" w:lineRule="exact" w:before="0"/>
                                <w:ind w:left="0" w:right="0" w:firstLine="0"/>
                                <w:jc w:val="left"/>
                                <w:rPr>
                                  <w:sz w:val="21"/>
                                </w:rPr>
                              </w:pPr>
                              <w:r>
                                <w:rPr>
                                  <w:color w:val="FFFFFF"/>
                                  <w:spacing w:val="-5"/>
                                  <w:w w:val="110"/>
                                  <w:sz w:val="21"/>
                                </w:rPr>
                                <w:t>on</w:t>
                              </w:r>
                            </w:p>
                          </w:txbxContent>
                        </wps:txbx>
                        <wps:bodyPr wrap="square" lIns="0" tIns="0" rIns="0" bIns="0" rtlCol="0">
                          <a:noAutofit/>
                        </wps:bodyPr>
                      </wps:wsp>
                      <wps:wsp>
                        <wps:cNvPr id="80" name="Textbox 80"/>
                        <wps:cNvSpPr txBox="1"/>
                        <wps:spPr>
                          <a:xfrm>
                            <a:off x="4647819" y="5532328"/>
                            <a:ext cx="600710" cy="156210"/>
                          </a:xfrm>
                          <a:prstGeom prst="rect">
                            <a:avLst/>
                          </a:prstGeom>
                        </wps:spPr>
                        <wps:txbx>
                          <w:txbxContent>
                            <w:p>
                              <w:pPr>
                                <w:spacing w:line="243" w:lineRule="exact" w:before="0"/>
                                <w:ind w:left="0" w:right="0" w:firstLine="0"/>
                                <w:jc w:val="left"/>
                                <w:rPr>
                                  <w:sz w:val="21"/>
                                </w:rPr>
                              </w:pPr>
                              <w:r>
                                <w:rPr>
                                  <w:color w:val="FFFFFF"/>
                                  <w:sz w:val="21"/>
                                </w:rPr>
                                <w:t>risk</w:t>
                              </w:r>
                              <w:r>
                                <w:rPr>
                                  <w:color w:val="FFFFFF"/>
                                  <w:spacing w:val="-12"/>
                                  <w:sz w:val="21"/>
                                </w:rPr>
                                <w:t> </w:t>
                              </w:r>
                              <w:r>
                                <w:rPr>
                                  <w:color w:val="FFFFFF"/>
                                  <w:spacing w:val="-2"/>
                                  <w:sz w:val="21"/>
                                </w:rPr>
                                <w:t>alerts</w:t>
                              </w:r>
                            </w:p>
                          </w:txbxContent>
                        </wps:txbx>
                        <wps:bodyPr wrap="square" lIns="0" tIns="0" rIns="0" bIns="0" rtlCol="0">
                          <a:noAutofit/>
                        </wps:bodyPr>
                      </wps:wsp>
                      <wps:wsp>
                        <wps:cNvPr id="81" name="Textbox 81"/>
                        <wps:cNvSpPr txBox="1"/>
                        <wps:spPr>
                          <a:xfrm>
                            <a:off x="4684648" y="5218130"/>
                            <a:ext cx="1230630" cy="313055"/>
                          </a:xfrm>
                          <a:prstGeom prst="rect">
                            <a:avLst/>
                          </a:prstGeom>
                        </wps:spPr>
                        <wps:txbx>
                          <w:txbxContent>
                            <w:p>
                              <w:pPr>
                                <w:spacing w:line="243" w:lineRule="exact" w:before="0"/>
                                <w:ind w:left="1152" w:right="0" w:firstLine="0"/>
                                <w:jc w:val="left"/>
                                <w:rPr>
                                  <w:sz w:val="21"/>
                                </w:rPr>
                              </w:pPr>
                              <w:r>
                                <w:rPr>
                                  <w:color w:val="FFFFFF"/>
                                  <w:spacing w:val="-2"/>
                                  <w:w w:val="115"/>
                                  <w:sz w:val="21"/>
                                </w:rPr>
                                <w:t>AP/AR</w:t>
                              </w:r>
                            </w:p>
                            <w:p>
                              <w:pPr>
                                <w:tabs>
                                  <w:tab w:pos="1065" w:val="left" w:leader="none"/>
                                </w:tabs>
                                <w:spacing w:before="3"/>
                                <w:ind w:left="0" w:right="0" w:firstLine="0"/>
                                <w:jc w:val="left"/>
                                <w:rPr>
                                  <w:sz w:val="21"/>
                                </w:rPr>
                              </w:pPr>
                              <w:r>
                                <w:rPr>
                                  <w:color w:val="FFFFFF"/>
                                  <w:spacing w:val="-2"/>
                                  <w:sz w:val="21"/>
                                </w:rPr>
                                <w:t>Supplier</w:t>
                              </w:r>
                              <w:r>
                                <w:rPr>
                                  <w:color w:val="FFFFFF"/>
                                  <w:sz w:val="21"/>
                                </w:rPr>
                                <w:tab/>
                              </w:r>
                              <w:r>
                                <w:rPr>
                                  <w:color w:val="FFFFFF"/>
                                  <w:spacing w:val="-2"/>
                                  <w:sz w:val="21"/>
                                </w:rPr>
                                <w:t>automati</w:t>
                              </w:r>
                            </w:p>
                          </w:txbxContent>
                        </wps:txbx>
                        <wps:bodyPr wrap="square" lIns="0" tIns="0" rIns="0" bIns="0" rtlCol="0">
                          <a:noAutofit/>
                        </wps:bodyPr>
                      </wps:wsp>
                      <wps:wsp>
                        <wps:cNvPr id="82" name="Textbox 82"/>
                        <wps:cNvSpPr txBox="1"/>
                        <wps:spPr>
                          <a:xfrm>
                            <a:off x="3934586" y="5218130"/>
                            <a:ext cx="450850" cy="469900"/>
                          </a:xfrm>
                          <a:prstGeom prst="rect">
                            <a:avLst/>
                          </a:prstGeom>
                        </wps:spPr>
                        <wps:txbx>
                          <w:txbxContent>
                            <w:p>
                              <w:pPr>
                                <w:spacing w:line="242" w:lineRule="auto" w:before="0"/>
                                <w:ind w:left="0" w:right="18" w:firstLine="57"/>
                                <w:jc w:val="both"/>
                                <w:rPr>
                                  <w:sz w:val="21"/>
                                </w:rPr>
                              </w:pPr>
                              <w:r>
                                <w:rPr>
                                  <w:color w:val="FFFFFF"/>
                                  <w:spacing w:val="-2"/>
                                  <w:sz w:val="21"/>
                                </w:rPr>
                                <w:t>Smart ticket routing</w:t>
                              </w:r>
                            </w:p>
                          </w:txbxContent>
                        </wps:txbx>
                        <wps:bodyPr wrap="square" lIns="0" tIns="0" rIns="0" bIns="0" rtlCol="0">
                          <a:noAutofit/>
                        </wps:bodyPr>
                      </wps:wsp>
                      <wps:wsp>
                        <wps:cNvPr id="83" name="Textbox 83"/>
                        <wps:cNvSpPr txBox="1"/>
                        <wps:spPr>
                          <a:xfrm>
                            <a:off x="3224148" y="5218130"/>
                            <a:ext cx="567690" cy="469900"/>
                          </a:xfrm>
                          <a:prstGeom prst="rect">
                            <a:avLst/>
                          </a:prstGeom>
                        </wps:spPr>
                        <wps:txbx>
                          <w:txbxContent>
                            <w:p>
                              <w:pPr>
                                <w:spacing w:line="243" w:lineRule="exact" w:before="0"/>
                                <w:ind w:left="0" w:right="18" w:firstLine="0"/>
                                <w:jc w:val="center"/>
                                <w:rPr>
                                  <w:sz w:val="21"/>
                                </w:rPr>
                              </w:pPr>
                              <w:r>
                                <w:rPr>
                                  <w:color w:val="FFFFFF"/>
                                  <w:spacing w:val="-5"/>
                                  <w:w w:val="110"/>
                                  <w:sz w:val="21"/>
                                </w:rPr>
                                <w:t>AI-</w:t>
                              </w:r>
                            </w:p>
                            <w:p>
                              <w:pPr>
                                <w:spacing w:line="242" w:lineRule="auto" w:before="3"/>
                                <w:ind w:left="-1" w:right="18" w:firstLine="0"/>
                                <w:jc w:val="center"/>
                                <w:rPr>
                                  <w:sz w:val="21"/>
                                </w:rPr>
                              </w:pPr>
                              <w:r>
                                <w:rPr>
                                  <w:color w:val="FFFFFF"/>
                                  <w:spacing w:val="-2"/>
                                  <w:w w:val="105"/>
                                  <w:sz w:val="21"/>
                                </w:rPr>
                                <w:t>powered chatbots</w:t>
                              </w:r>
                            </w:p>
                          </w:txbxContent>
                        </wps:txbx>
                        <wps:bodyPr wrap="square" lIns="0" tIns="0" rIns="0" bIns="0" rtlCol="0">
                          <a:noAutofit/>
                        </wps:bodyPr>
                      </wps:wsp>
                      <wps:wsp>
                        <wps:cNvPr id="84" name="Textbox 84"/>
                        <wps:cNvSpPr txBox="1"/>
                        <wps:spPr>
                          <a:xfrm>
                            <a:off x="3227197" y="3240277"/>
                            <a:ext cx="2494915" cy="920750"/>
                          </a:xfrm>
                          <a:prstGeom prst="rect">
                            <a:avLst/>
                          </a:prstGeom>
                        </wps:spPr>
                        <wps:txbx>
                          <w:txbxContent>
                            <w:p>
                              <w:pPr>
                                <w:tabs>
                                  <w:tab w:pos="2429" w:val="left" w:leader="none"/>
                                </w:tabs>
                                <w:spacing w:before="1"/>
                                <w:ind w:left="0" w:right="0" w:firstLine="0"/>
                                <w:jc w:val="left"/>
                                <w:rPr>
                                  <w:b/>
                                  <w:sz w:val="24"/>
                                </w:rPr>
                              </w:pPr>
                              <w:r>
                                <w:rPr>
                                  <w:b/>
                                  <w:color w:val="FFFFFF"/>
                                  <w:sz w:val="24"/>
                                </w:rPr>
                                <w:t>Customer</w:t>
                              </w:r>
                              <w:r>
                                <w:rPr>
                                  <w:b/>
                                  <w:color w:val="FFFFFF"/>
                                  <w:spacing w:val="34"/>
                                  <w:sz w:val="24"/>
                                </w:rPr>
                                <w:t> </w:t>
                              </w:r>
                              <w:r>
                                <w:rPr>
                                  <w:b/>
                                  <w:color w:val="FFFFFF"/>
                                  <w:spacing w:val="-2"/>
                                  <w:sz w:val="24"/>
                                </w:rPr>
                                <w:t>Service</w:t>
                              </w:r>
                              <w:r>
                                <w:rPr>
                                  <w:b/>
                                  <w:color w:val="FFFFFF"/>
                                  <w:sz w:val="24"/>
                                </w:rPr>
                                <w:tab/>
                                <w:t>Finance </w:t>
                              </w:r>
                              <w:r>
                                <w:rPr>
                                  <w:b/>
                                  <w:color w:val="FFFFFF"/>
                                  <w:spacing w:val="-10"/>
                                  <w:sz w:val="24"/>
                                </w:rPr>
                                <w:t>&amp;</w:t>
                              </w:r>
                            </w:p>
                            <w:p>
                              <w:pPr>
                                <w:spacing w:before="2"/>
                                <w:ind w:left="2240" w:right="0" w:firstLine="0"/>
                                <w:jc w:val="left"/>
                                <w:rPr>
                                  <w:b/>
                                  <w:sz w:val="24"/>
                                </w:rPr>
                              </w:pPr>
                              <w:r>
                                <w:rPr>
                                  <w:b/>
                                  <w:color w:val="FFFFFF"/>
                                  <w:spacing w:val="-2"/>
                                  <w:w w:val="105"/>
                                  <w:sz w:val="24"/>
                                </w:rPr>
                                <w:t>Procurement</w:t>
                              </w:r>
                            </w:p>
                            <w:p>
                              <w:pPr>
                                <w:tabs>
                                  <w:tab w:pos="2241" w:val="left" w:leader="none"/>
                                </w:tabs>
                                <w:spacing w:line="244" w:lineRule="auto" w:before="147"/>
                                <w:ind w:left="2" w:right="18" w:firstLine="2655"/>
                                <w:jc w:val="left"/>
                                <w:rPr>
                                  <w:sz w:val="21"/>
                                </w:rPr>
                              </w:pPr>
                              <w:r>
                                <w:rPr>
                                  <w:color w:val="FFFFFF"/>
                                  <w:spacing w:val="-2"/>
                                  <w:sz w:val="21"/>
                                </w:rPr>
                                <w:t>Contract</w:t>
                              </w:r>
                              <w:r>
                                <w:rPr>
                                  <w:color w:val="FFFFFF"/>
                                  <w:spacing w:val="80"/>
                                  <w:sz w:val="21"/>
                                </w:rPr>
                                <w:t> </w:t>
                              </w:r>
                              <w:r>
                                <w:rPr>
                                  <w:color w:val="FFFFFF"/>
                                  <w:sz w:val="21"/>
                                </w:rPr>
                                <w:t>Call summarization</w:t>
                                <w:tab/>
                                <w:t>classification</w:t>
                              </w:r>
                              <w:r>
                                <w:rPr>
                                  <w:color w:val="FFFFFF"/>
                                  <w:spacing w:val="-5"/>
                                  <w:sz w:val="21"/>
                                </w:rPr>
                                <w:t> </w:t>
                              </w:r>
                              <w:r>
                                <w:rPr>
                                  <w:color w:val="FFFFFF"/>
                                  <w:sz w:val="21"/>
                                </w:rPr>
                                <w:t>and</w:t>
                              </w:r>
                            </w:p>
                            <w:p>
                              <w:pPr>
                                <w:tabs>
                                  <w:tab w:pos="2703" w:val="left" w:leader="none"/>
                                </w:tabs>
                                <w:spacing w:line="242" w:lineRule="exact" w:before="0"/>
                                <w:ind w:left="369" w:right="0" w:firstLine="0"/>
                                <w:jc w:val="left"/>
                                <w:rPr>
                                  <w:sz w:val="21"/>
                                </w:rPr>
                              </w:pPr>
                              <w:r>
                                <w:rPr>
                                  <w:color w:val="FFFFFF"/>
                                  <w:w w:val="105"/>
                                  <w:sz w:val="21"/>
                                </w:rPr>
                                <w:t>and</w:t>
                              </w:r>
                              <w:r>
                                <w:rPr>
                                  <w:color w:val="FFFFFF"/>
                                  <w:spacing w:val="-9"/>
                                  <w:w w:val="105"/>
                                  <w:sz w:val="21"/>
                                </w:rPr>
                                <w:t> </w:t>
                              </w:r>
                              <w:r>
                                <w:rPr>
                                  <w:color w:val="FFFFFF"/>
                                  <w:spacing w:val="-2"/>
                                  <w:w w:val="105"/>
                                  <w:sz w:val="21"/>
                                </w:rPr>
                                <w:t>routing</w:t>
                              </w:r>
                              <w:r>
                                <w:rPr>
                                  <w:color w:val="FFFFFF"/>
                                  <w:sz w:val="21"/>
                                </w:rPr>
                                <w:tab/>
                              </w:r>
                              <w:r>
                                <w:rPr>
                                  <w:color w:val="FFFFFF"/>
                                  <w:spacing w:val="-2"/>
                                  <w:w w:val="105"/>
                                  <w:sz w:val="21"/>
                                </w:rPr>
                                <w:t>tagging</w:t>
                              </w:r>
                            </w:p>
                          </w:txbxContent>
                        </wps:txbx>
                        <wps:bodyPr wrap="square" lIns="0" tIns="0" rIns="0" bIns="0" rtlCol="0">
                          <a:noAutofit/>
                        </wps:bodyPr>
                      </wps:wsp>
                      <wps:wsp>
                        <wps:cNvPr id="85" name="Textbox 85"/>
                        <wps:cNvSpPr txBox="1"/>
                        <wps:spPr>
                          <a:xfrm>
                            <a:off x="4807839" y="2672415"/>
                            <a:ext cx="734695" cy="469900"/>
                          </a:xfrm>
                          <a:prstGeom prst="rect">
                            <a:avLst/>
                          </a:prstGeom>
                        </wps:spPr>
                        <wps:txbx>
                          <w:txbxContent>
                            <w:p>
                              <w:pPr>
                                <w:spacing w:line="242" w:lineRule="auto" w:before="0"/>
                                <w:ind w:left="0" w:right="18" w:firstLine="1"/>
                                <w:jc w:val="center"/>
                                <w:rPr>
                                  <w:sz w:val="21"/>
                                </w:rPr>
                              </w:pPr>
                              <w:r>
                                <w:rPr>
                                  <w:color w:val="FFFFFF"/>
                                  <w:spacing w:val="-2"/>
                                  <w:w w:val="105"/>
                                  <w:sz w:val="21"/>
                                </w:rPr>
                                <w:t>Process compliance monitoring</w:t>
                              </w:r>
                            </w:p>
                          </w:txbxContent>
                        </wps:txbx>
                        <wps:bodyPr wrap="square" lIns="0" tIns="0" rIns="0" bIns="0" rtlCol="0">
                          <a:noAutofit/>
                        </wps:bodyPr>
                      </wps:wsp>
                      <wps:wsp>
                        <wps:cNvPr id="86" name="Textbox 86"/>
                        <wps:cNvSpPr txBox="1"/>
                        <wps:spPr>
                          <a:xfrm>
                            <a:off x="3225673" y="2829768"/>
                            <a:ext cx="1134745" cy="313055"/>
                          </a:xfrm>
                          <a:prstGeom prst="rect">
                            <a:avLst/>
                          </a:prstGeom>
                        </wps:spPr>
                        <wps:txbx>
                          <w:txbxContent>
                            <w:p>
                              <w:pPr>
                                <w:spacing w:line="242" w:lineRule="auto" w:before="0"/>
                                <w:ind w:left="412" w:right="18" w:hanging="413"/>
                                <w:jc w:val="left"/>
                                <w:rPr>
                                  <w:sz w:val="21"/>
                                </w:rPr>
                              </w:pPr>
                              <w:r>
                                <w:rPr>
                                  <w:color w:val="FFFFFF"/>
                                  <w:w w:val="105"/>
                                  <w:sz w:val="21"/>
                                </w:rPr>
                                <w:t>Dynamic</w:t>
                              </w:r>
                              <w:r>
                                <w:rPr>
                                  <w:color w:val="FFFFFF"/>
                                  <w:spacing w:val="-17"/>
                                  <w:w w:val="105"/>
                                  <w:sz w:val="21"/>
                                </w:rPr>
                                <w:t> </w:t>
                              </w:r>
                              <w:r>
                                <w:rPr>
                                  <w:color w:val="FFFFFF"/>
                                  <w:w w:val="105"/>
                                  <w:sz w:val="21"/>
                                </w:rPr>
                                <w:t>resource </w:t>
                              </w:r>
                              <w:r>
                                <w:rPr>
                                  <w:color w:val="FFFFFF"/>
                                  <w:spacing w:val="-2"/>
                                  <w:w w:val="105"/>
                                  <w:sz w:val="21"/>
                                </w:rPr>
                                <w:t>allocation</w:t>
                              </w:r>
                            </w:p>
                          </w:txbxContent>
                        </wps:txbx>
                        <wps:bodyPr wrap="square" lIns="0" tIns="0" rIns="0" bIns="0" rtlCol="0">
                          <a:noAutofit/>
                        </wps:bodyPr>
                      </wps:wsp>
                      <wps:wsp>
                        <wps:cNvPr id="87" name="Textbox 87"/>
                        <wps:cNvSpPr txBox="1"/>
                        <wps:spPr>
                          <a:xfrm>
                            <a:off x="5006847" y="1683974"/>
                            <a:ext cx="914400" cy="313055"/>
                          </a:xfrm>
                          <a:prstGeom prst="rect">
                            <a:avLst/>
                          </a:prstGeom>
                        </wps:spPr>
                        <wps:txbx>
                          <w:txbxContent>
                            <w:p>
                              <w:pPr>
                                <w:spacing w:line="242" w:lineRule="auto" w:before="0"/>
                                <w:ind w:left="0" w:right="18" w:firstLine="201"/>
                                <w:jc w:val="left"/>
                                <w:rPr>
                                  <w:sz w:val="21"/>
                                </w:rPr>
                              </w:pPr>
                              <w:r>
                                <w:rPr>
                                  <w:color w:val="FFFFFF"/>
                                  <w:spacing w:val="-2"/>
                                  <w:w w:val="105"/>
                                  <w:sz w:val="21"/>
                                </w:rPr>
                                <w:t>Document </w:t>
                              </w:r>
                              <w:r>
                                <w:rPr>
                                  <w:color w:val="FFFFFF"/>
                                  <w:spacing w:val="-2"/>
                                  <w:sz w:val="21"/>
                                </w:rPr>
                                <w:t>summarization</w:t>
                              </w:r>
                            </w:p>
                          </w:txbxContent>
                        </wps:txbx>
                        <wps:bodyPr wrap="square" lIns="0" tIns="0" rIns="0" bIns="0" rtlCol="0">
                          <a:noAutofit/>
                        </wps:bodyPr>
                      </wps:wsp>
                      <wps:wsp>
                        <wps:cNvPr id="88" name="Textbox 88"/>
                        <wps:cNvSpPr txBox="1"/>
                        <wps:spPr>
                          <a:xfrm>
                            <a:off x="3225673" y="1683974"/>
                            <a:ext cx="1085215" cy="313055"/>
                          </a:xfrm>
                          <a:prstGeom prst="rect">
                            <a:avLst/>
                          </a:prstGeom>
                        </wps:spPr>
                        <wps:txbx>
                          <w:txbxContent>
                            <w:p>
                              <w:pPr>
                                <w:spacing w:line="242" w:lineRule="auto" w:before="0"/>
                                <w:ind w:left="206" w:right="18" w:hanging="207"/>
                                <w:jc w:val="left"/>
                                <w:rPr>
                                  <w:sz w:val="21"/>
                                </w:rPr>
                              </w:pPr>
                              <w:r>
                                <w:rPr>
                                  <w:color w:val="FFFFFF"/>
                                  <w:sz w:val="21"/>
                                </w:rPr>
                                <w:t>Internal</w:t>
                              </w:r>
                              <w:r>
                                <w:rPr>
                                  <w:color w:val="FFFFFF"/>
                                  <w:spacing w:val="-16"/>
                                  <w:sz w:val="21"/>
                                </w:rPr>
                                <w:t> </w:t>
                              </w:r>
                              <w:r>
                                <w:rPr>
                                  <w:color w:val="FFFFFF"/>
                                  <w:sz w:val="21"/>
                                </w:rPr>
                                <w:t>workflow </w:t>
                              </w:r>
                              <w:r>
                                <w:rPr>
                                  <w:color w:val="FFFFFF"/>
                                  <w:spacing w:val="-2"/>
                                  <w:sz w:val="21"/>
                                </w:rPr>
                                <w:t>orchestration</w:t>
                              </w:r>
                            </w:p>
                          </w:txbxContent>
                        </wps:txbx>
                        <wps:bodyPr wrap="square" lIns="0" tIns="0" rIns="0" bIns="0" rtlCol="0">
                          <a:noAutofit/>
                        </wps:bodyPr>
                      </wps:wsp>
                      <wps:wsp>
                        <wps:cNvPr id="89" name="Textbox 89"/>
                        <wps:cNvSpPr txBox="1"/>
                        <wps:spPr>
                          <a:xfrm>
                            <a:off x="3225673" y="57785"/>
                            <a:ext cx="819150" cy="179070"/>
                          </a:xfrm>
                          <a:prstGeom prst="rect">
                            <a:avLst/>
                          </a:prstGeom>
                        </wps:spPr>
                        <wps:txbx>
                          <w:txbxContent>
                            <w:p>
                              <w:pPr>
                                <w:spacing w:before="0"/>
                                <w:ind w:left="0" w:right="0" w:firstLine="0"/>
                                <w:jc w:val="left"/>
                                <w:rPr>
                                  <w:b/>
                                  <w:sz w:val="24"/>
                                </w:rPr>
                              </w:pPr>
                              <w:r>
                                <w:rPr>
                                  <w:b/>
                                  <w:color w:val="FFFFFF"/>
                                  <w:spacing w:val="-2"/>
                                  <w:sz w:val="24"/>
                                </w:rPr>
                                <w:t>Operations</w:t>
                              </w:r>
                            </w:p>
                          </w:txbxContent>
                        </wps:txbx>
                        <wps:bodyPr wrap="square" lIns="0" tIns="0" rIns="0" bIns="0" rtlCol="0">
                          <a:noAutofit/>
                        </wps:bodyPr>
                      </wps:wsp>
                      <wps:wsp>
                        <wps:cNvPr id="90" name="Textbox 90"/>
                        <wps:cNvSpPr txBox="1"/>
                        <wps:spPr>
                          <a:xfrm>
                            <a:off x="1908555" y="5375356"/>
                            <a:ext cx="1031875" cy="313055"/>
                          </a:xfrm>
                          <a:prstGeom prst="rect">
                            <a:avLst/>
                          </a:prstGeom>
                        </wps:spPr>
                        <wps:txbx>
                          <w:txbxContent>
                            <w:p>
                              <w:pPr>
                                <w:spacing w:line="242" w:lineRule="auto" w:before="0"/>
                                <w:ind w:left="420" w:right="18" w:hanging="421"/>
                                <w:jc w:val="left"/>
                                <w:rPr>
                                  <w:sz w:val="21"/>
                                </w:rPr>
                              </w:pPr>
                              <w:r>
                                <w:rPr>
                                  <w:color w:val="FFFFFF"/>
                                  <w:spacing w:val="-2"/>
                                  <w:w w:val="105"/>
                                  <w:sz w:val="21"/>
                                </w:rPr>
                                <w:t>Social</w:t>
                              </w:r>
                              <w:r>
                                <w:rPr>
                                  <w:color w:val="FFFFFF"/>
                                  <w:spacing w:val="-15"/>
                                  <w:w w:val="105"/>
                                  <w:sz w:val="21"/>
                                </w:rPr>
                                <w:t> </w:t>
                              </w:r>
                              <w:r>
                                <w:rPr>
                                  <w:color w:val="FFFFFF"/>
                                  <w:spacing w:val="-2"/>
                                  <w:w w:val="105"/>
                                  <w:sz w:val="21"/>
                                </w:rPr>
                                <w:t>sentiment analysis</w:t>
                              </w:r>
                            </w:p>
                          </w:txbxContent>
                        </wps:txbx>
                        <wps:bodyPr wrap="square" lIns="0" tIns="0" rIns="0" bIns="0" rtlCol="0">
                          <a:noAutofit/>
                        </wps:bodyPr>
                      </wps:wsp>
                      <wps:wsp>
                        <wps:cNvPr id="91" name="Textbox 91"/>
                        <wps:cNvSpPr txBox="1"/>
                        <wps:spPr>
                          <a:xfrm>
                            <a:off x="64541" y="5375356"/>
                            <a:ext cx="1283970" cy="313055"/>
                          </a:xfrm>
                          <a:prstGeom prst="rect">
                            <a:avLst/>
                          </a:prstGeom>
                        </wps:spPr>
                        <wps:txbx>
                          <w:txbxContent>
                            <w:p>
                              <w:pPr>
                                <w:spacing w:line="242" w:lineRule="auto" w:before="0"/>
                                <w:ind w:left="619" w:right="18" w:hanging="620"/>
                                <w:jc w:val="left"/>
                                <w:rPr>
                                  <w:sz w:val="21"/>
                                </w:rPr>
                              </w:pPr>
                              <w:r>
                                <w:rPr>
                                  <w:color w:val="FFFFFF"/>
                                  <w:w w:val="105"/>
                                  <w:sz w:val="21"/>
                                </w:rPr>
                                <w:t>AI-based</w:t>
                              </w:r>
                              <w:r>
                                <w:rPr>
                                  <w:color w:val="FFFFFF"/>
                                  <w:spacing w:val="-17"/>
                                  <w:w w:val="105"/>
                                  <w:sz w:val="21"/>
                                </w:rPr>
                                <w:t> </w:t>
                              </w:r>
                              <w:r>
                                <w:rPr>
                                  <w:color w:val="FFFFFF"/>
                                  <w:w w:val="105"/>
                                  <w:sz w:val="21"/>
                                </w:rPr>
                                <w:t>competitor </w:t>
                              </w:r>
                              <w:r>
                                <w:rPr>
                                  <w:color w:val="FFFFFF"/>
                                  <w:spacing w:val="-2"/>
                                  <w:w w:val="105"/>
                                  <w:sz w:val="21"/>
                                </w:rPr>
                                <w:t>analysis</w:t>
                              </w:r>
                            </w:p>
                          </w:txbxContent>
                        </wps:txbx>
                        <wps:bodyPr wrap="square" lIns="0" tIns="0" rIns="0" bIns="0" rtlCol="0">
                          <a:noAutofit/>
                        </wps:bodyPr>
                      </wps:wsp>
                      <wps:wsp>
                        <wps:cNvPr id="92" name="Textbox 92"/>
                        <wps:cNvSpPr txBox="1"/>
                        <wps:spPr>
                          <a:xfrm>
                            <a:off x="64236" y="4000708"/>
                            <a:ext cx="2465070" cy="313055"/>
                          </a:xfrm>
                          <a:prstGeom prst="rect">
                            <a:avLst/>
                          </a:prstGeom>
                        </wps:spPr>
                        <wps:txbx>
                          <w:txbxContent>
                            <w:p>
                              <w:pPr>
                                <w:tabs>
                                  <w:tab w:pos="2763" w:val="left" w:leader="none"/>
                                  <w:tab w:pos="2814" w:val="left" w:leader="none"/>
                                </w:tabs>
                                <w:spacing w:line="242" w:lineRule="auto" w:before="0"/>
                                <w:ind w:left="658" w:right="18" w:hanging="659"/>
                                <w:jc w:val="left"/>
                                <w:rPr>
                                  <w:sz w:val="21"/>
                                </w:rPr>
                              </w:pPr>
                              <w:r>
                                <w:rPr>
                                  <w:color w:val="FFFFFF"/>
                                  <w:w w:val="105"/>
                                  <w:sz w:val="21"/>
                                </w:rPr>
                                <w:t>Personalized content for</w:t>
                              </w:r>
                              <w:r>
                                <w:rPr>
                                  <w:color w:val="FFFFFF"/>
                                  <w:sz w:val="21"/>
                                </w:rPr>
                                <w:tab/>
                                <w:tab/>
                              </w:r>
                              <w:r>
                                <w:rPr>
                                  <w:color w:val="FFFFFF"/>
                                  <w:spacing w:val="-2"/>
                                  <w:w w:val="105"/>
                                  <w:sz w:val="21"/>
                                </w:rPr>
                                <w:t>Follow-up </w:t>
                              </w:r>
                              <w:r>
                                <w:rPr>
                                  <w:color w:val="FFFFFF"/>
                                  <w:spacing w:val="-2"/>
                                  <w:sz w:val="21"/>
                                </w:rPr>
                                <w:t>campaigns</w:t>
                              </w:r>
                              <w:r>
                                <w:rPr>
                                  <w:color w:val="FFFFFF"/>
                                  <w:sz w:val="21"/>
                                </w:rPr>
                                <w:tab/>
                              </w:r>
                              <w:r>
                                <w:rPr>
                                  <w:color w:val="FFFFFF"/>
                                  <w:spacing w:val="-2"/>
                                  <w:sz w:val="21"/>
                                </w:rPr>
                                <w:t>automation</w:t>
                              </w:r>
                            </w:p>
                          </w:txbxContent>
                        </wps:txbx>
                        <wps:bodyPr wrap="square" lIns="0" tIns="0" rIns="0" bIns="0" rtlCol="0">
                          <a:noAutofit/>
                        </wps:bodyPr>
                      </wps:wsp>
                      <wps:wsp>
                        <wps:cNvPr id="93" name="Textbox 93"/>
                        <wps:cNvSpPr txBox="1"/>
                        <wps:spPr>
                          <a:xfrm>
                            <a:off x="2274697" y="1938195"/>
                            <a:ext cx="683895" cy="313690"/>
                          </a:xfrm>
                          <a:prstGeom prst="rect">
                            <a:avLst/>
                          </a:prstGeom>
                        </wps:spPr>
                        <wps:txbx>
                          <w:txbxContent>
                            <w:p>
                              <w:pPr>
                                <w:spacing w:line="243" w:lineRule="exact" w:before="0"/>
                                <w:ind w:left="0" w:right="18" w:firstLine="0"/>
                                <w:jc w:val="center"/>
                                <w:rPr>
                                  <w:sz w:val="21"/>
                                </w:rPr>
                              </w:pPr>
                              <w:r>
                                <w:rPr>
                                  <w:color w:val="FFFFFF"/>
                                  <w:sz w:val="21"/>
                                </w:rPr>
                                <w:t>Smart</w:t>
                              </w:r>
                              <w:r>
                                <w:rPr>
                                  <w:color w:val="FFFFFF"/>
                                  <w:spacing w:val="14"/>
                                  <w:sz w:val="21"/>
                                </w:rPr>
                                <w:t> </w:t>
                              </w:r>
                              <w:r>
                                <w:rPr>
                                  <w:color w:val="FFFFFF"/>
                                  <w:spacing w:val="-4"/>
                                  <w:sz w:val="21"/>
                                </w:rPr>
                                <w:t>lead</w:t>
                              </w:r>
                            </w:p>
                            <w:p>
                              <w:pPr>
                                <w:spacing w:before="3"/>
                                <w:ind w:left="0" w:right="15" w:firstLine="0"/>
                                <w:jc w:val="center"/>
                                <w:rPr>
                                  <w:sz w:val="21"/>
                                </w:rPr>
                              </w:pPr>
                              <w:r>
                                <w:rPr>
                                  <w:color w:val="FFFFFF"/>
                                  <w:spacing w:val="-2"/>
                                  <w:w w:val="105"/>
                                  <w:sz w:val="21"/>
                                </w:rPr>
                                <w:t>scoring</w:t>
                              </w:r>
                            </w:p>
                          </w:txbxContent>
                        </wps:txbx>
                        <wps:bodyPr wrap="square" lIns="0" tIns="0" rIns="0" bIns="0" rtlCol="0">
                          <a:noAutofit/>
                        </wps:bodyPr>
                      </wps:wsp>
                      <wps:wsp>
                        <wps:cNvPr id="94" name="Textbox 94"/>
                        <wps:cNvSpPr txBox="1"/>
                        <wps:spPr>
                          <a:xfrm>
                            <a:off x="67589" y="2096089"/>
                            <a:ext cx="1907539" cy="156210"/>
                          </a:xfrm>
                          <a:prstGeom prst="rect">
                            <a:avLst/>
                          </a:prstGeom>
                        </wps:spPr>
                        <wps:txbx>
                          <w:txbxContent>
                            <w:p>
                              <w:pPr>
                                <w:spacing w:line="243" w:lineRule="exact" w:before="0"/>
                                <w:ind w:left="0" w:right="0" w:firstLine="0"/>
                                <w:jc w:val="left"/>
                                <w:rPr>
                                  <w:sz w:val="21"/>
                                </w:rPr>
                              </w:pPr>
                              <w:r>
                                <w:rPr>
                                  <w:color w:val="FFFFFF"/>
                                  <w:w w:val="105"/>
                                  <w:sz w:val="21"/>
                                </w:rPr>
                                <w:t>AI-generated</w:t>
                              </w:r>
                              <w:r>
                                <w:rPr>
                                  <w:color w:val="FFFFFF"/>
                                  <w:spacing w:val="-2"/>
                                  <w:w w:val="105"/>
                                  <w:sz w:val="21"/>
                                </w:rPr>
                                <w:t> </w:t>
                              </w:r>
                              <w:r>
                                <w:rPr>
                                  <w:color w:val="FFFFFF"/>
                                  <w:w w:val="105"/>
                                  <w:sz w:val="21"/>
                                </w:rPr>
                                <w:t>outbound</w:t>
                              </w:r>
                              <w:r>
                                <w:rPr>
                                  <w:color w:val="FFFFFF"/>
                                  <w:spacing w:val="-1"/>
                                  <w:w w:val="105"/>
                                  <w:sz w:val="21"/>
                                </w:rPr>
                                <w:t> </w:t>
                              </w:r>
                              <w:r>
                                <w:rPr>
                                  <w:color w:val="FFFFFF"/>
                                  <w:spacing w:val="-2"/>
                                  <w:w w:val="105"/>
                                  <w:sz w:val="21"/>
                                </w:rPr>
                                <w:t>emails</w:t>
                              </w:r>
                            </w:p>
                          </w:txbxContent>
                        </wps:txbx>
                        <wps:bodyPr wrap="square" lIns="0" tIns="0" rIns="0" bIns="0" rtlCol="0">
                          <a:noAutofit/>
                        </wps:bodyPr>
                      </wps:wsp>
                      <wps:wsp>
                        <wps:cNvPr id="95" name="Textbox 95"/>
                        <wps:cNvSpPr txBox="1"/>
                        <wps:spPr>
                          <a:xfrm>
                            <a:off x="62712" y="57785"/>
                            <a:ext cx="1334135" cy="179070"/>
                          </a:xfrm>
                          <a:prstGeom prst="rect">
                            <a:avLst/>
                          </a:prstGeom>
                        </wps:spPr>
                        <wps:txbx>
                          <w:txbxContent>
                            <w:p>
                              <w:pPr>
                                <w:spacing w:before="0"/>
                                <w:ind w:left="0" w:right="0" w:firstLine="0"/>
                                <w:jc w:val="left"/>
                                <w:rPr>
                                  <w:b/>
                                  <w:sz w:val="24"/>
                                </w:rPr>
                              </w:pPr>
                              <w:r>
                                <w:rPr>
                                  <w:b/>
                                  <w:color w:val="FFFFFF"/>
                                  <w:w w:val="105"/>
                                  <w:sz w:val="24"/>
                                </w:rPr>
                                <w:t>Sales</w:t>
                              </w:r>
                              <w:r>
                                <w:rPr>
                                  <w:b/>
                                  <w:color w:val="FFFFFF"/>
                                  <w:spacing w:val="-8"/>
                                  <w:w w:val="105"/>
                                  <w:sz w:val="24"/>
                                </w:rPr>
                                <w:t> </w:t>
                              </w:r>
                              <w:r>
                                <w:rPr>
                                  <w:b/>
                                  <w:color w:val="FFFFFF"/>
                                  <w:w w:val="105"/>
                                  <w:sz w:val="24"/>
                                </w:rPr>
                                <w:t>&amp;</w:t>
                              </w:r>
                              <w:r>
                                <w:rPr>
                                  <w:b/>
                                  <w:color w:val="FFFFFF"/>
                                  <w:spacing w:val="-9"/>
                                  <w:w w:val="105"/>
                                  <w:sz w:val="24"/>
                                </w:rPr>
                                <w:t> </w:t>
                              </w:r>
                              <w:r>
                                <w:rPr>
                                  <w:b/>
                                  <w:color w:val="FFFFFF"/>
                                  <w:spacing w:val="-2"/>
                                  <w:w w:val="105"/>
                                  <w:sz w:val="24"/>
                                </w:rPr>
                                <w:t>Marketing</w:t>
                              </w:r>
                            </w:p>
                          </w:txbxContent>
                        </wps:txbx>
                        <wps:bodyPr wrap="square" lIns="0" tIns="0" rIns="0" bIns="0" rtlCol="0">
                          <a:noAutofit/>
                        </wps:bodyPr>
                      </wps:wsp>
                    </wpg:wgp>
                  </a:graphicData>
                </a:graphic>
              </wp:anchor>
            </w:drawing>
          </mc:Choice>
          <mc:Fallback>
            <w:pict>
              <v:group style="position:absolute;margin-left:77.070pt;margin-top:14.111328pt;width:474.8pt;height:452.5pt;mso-position-horizontal-relative:page;mso-position-vertical-relative:paragraph;z-index:-15718400;mso-wrap-distance-left:0;mso-wrap-distance-right:0" id="docshapegroup44" coordorigin="1541,282" coordsize="9496,9050">
                <v:shape style="position:absolute;left:1556;top:297;width:4983;height:3608" id="docshape45" coordorigin="1556,297" coordsize="4983,3608" path="m6539,297l5044,297,1556,297,1556,3904,5044,3904,6539,3904,6539,297xe" filled="true" fillcolor="#0d4964" stroked="false">
                  <v:path arrowok="t"/>
                  <v:fill type="solid"/>
                </v:shape>
                <v:rect style="position:absolute;left:5043;top:297;width:1496;height:3608" id="docshape46" filled="false" stroked="true" strokeweight="1.5pt" strokecolor="#ffffff">
                  <v:stroke dashstyle="solid"/>
                </v:rect>
                <v:rect style="position:absolute;left:1556;top:3904;width:2768;height:3248" id="docshape47" filled="true" fillcolor="#0d4964" stroked="false">
                  <v:fill type="solid"/>
                </v:rect>
                <v:rect style="position:absolute;left:1556;top:3904;width:2768;height:3248" id="docshape48" filled="false" stroked="true" strokeweight="1.5pt" strokecolor="#ffffff">
                  <v:stroke dashstyle="solid"/>
                </v:rect>
                <v:rect style="position:absolute;left:4323;top:3904;width:2216;height:3248" id="docshape49" filled="true" fillcolor="#0d4964" stroked="false">
                  <v:fill type="solid"/>
                </v:rect>
                <v:rect style="position:absolute;left:4323;top:3904;width:2216;height:3248" id="docshape50" filled="false" stroked="true" strokeweight="1.5pt" strokecolor="#ffffff">
                  <v:stroke dashstyle="solid"/>
                </v:rect>
                <v:rect style="position:absolute;left:1556;top:7151;width:2907;height:2165" id="docshape51" filled="true" fillcolor="#0d4964" stroked="false">
                  <v:fill type="solid"/>
                </v:rect>
                <v:rect style="position:absolute;left:1556;top:7151;width:2907;height:2165" id="docshape52" filled="false" stroked="true" strokeweight="1.5pt" strokecolor="#ffffff">
                  <v:stroke dashstyle="solid"/>
                </v:rect>
                <v:rect style="position:absolute;left:4462;top:7151;width:2076;height:2165" id="docshape53" filled="true" fillcolor="#0d4964" stroked="false">
                  <v:fill type="solid"/>
                </v:rect>
                <v:rect style="position:absolute;left:4462;top:7151;width:2076;height:2165" id="docshape54" filled="false" stroked="true" strokeweight="1.5pt" strokecolor="#ffffff">
                  <v:stroke dashstyle="solid"/>
                </v:rect>
                <v:rect style="position:absolute;left:6538;top:297;width:2801;height:3207" id="docshape55" filled="true" fillcolor="#125879" stroked="false">
                  <v:fill type="solid"/>
                </v:rect>
                <v:rect style="position:absolute;left:6538;top:297;width:2801;height:3207" id="docshape56" filled="false" stroked="true" strokeweight="1.5pt" strokecolor="#ffffff">
                  <v:stroke dashstyle="solid"/>
                </v:rect>
                <v:rect style="position:absolute;left:9339;top:297;width:1683;height:3207" id="docshape57" filled="true" fillcolor="#125879" stroked="false">
                  <v:fill type="solid"/>
                </v:rect>
                <v:rect style="position:absolute;left:9339;top:297;width:1683;height:3207" id="docshape58" filled="false" stroked="true" strokeweight="1.5pt" strokecolor="#ffffff">
                  <v:stroke dashstyle="solid"/>
                </v:rect>
                <v:rect style="position:absolute;left:6538;top:3503;width:2489;height:1803" id="docshape59" filled="true" fillcolor="#125879" stroked="false">
                  <v:fill type="solid"/>
                </v:rect>
                <v:rect style="position:absolute;left:6538;top:3503;width:2489;height:1803" id="docshape60" filled="false" stroked="true" strokeweight="1.5pt" strokecolor="#ffffff">
                  <v:stroke dashstyle="solid"/>
                </v:rect>
                <v:rect style="position:absolute;left:9027;top:3503;width:1995;height:1803" id="docshape61" filled="true" fillcolor="#125879" stroked="false">
                  <v:fill type="solid"/>
                </v:rect>
                <v:rect style="position:absolute;left:9027;top:3503;width:1995;height:1803" id="docshape62" filled="false" stroked="true" strokeweight="1.5pt" strokecolor="#ffffff">
                  <v:stroke dashstyle="solid"/>
                </v:rect>
                <v:rect style="position:absolute;left:6538;top:5306;width:2242;height:1604" id="docshape63" filled="true" fillcolor="#6b869c" stroked="false">
                  <v:fill type="solid"/>
                </v:rect>
                <v:rect style="position:absolute;left:6538;top:5306;width:2242;height:1604" id="docshape64" filled="false" stroked="true" strokeweight="1.5pt" strokecolor="#ffffff">
                  <v:stroke dashstyle="solid"/>
                </v:rect>
                <v:rect style="position:absolute;left:6538;top:6909;width:1121;height:2408" id="docshape65" filled="true" fillcolor="#6b869c" stroked="false">
                  <v:fill type="solid"/>
                </v:rect>
                <v:rect style="position:absolute;left:6538;top:6909;width:1121;height:2408" id="docshape66" filled="false" stroked="true" strokeweight="1.5pt" strokecolor="#ffffff">
                  <v:stroke dashstyle="solid"/>
                </v:rect>
                <v:rect style="position:absolute;left:7659;top:6909;width:1121;height:2408" id="docshape67" filled="true" fillcolor="#6b869c" stroked="false">
                  <v:fill type="solid"/>
                </v:rect>
                <v:rect style="position:absolute;left:7659;top:6909;width:1121;height:2408" id="docshape68" filled="false" stroked="true" strokeweight="1.5pt" strokecolor="#ffffff">
                  <v:stroke dashstyle="solid"/>
                </v:rect>
                <v:rect style="position:absolute;left:8780;top:5306;width:2242;height:1604" id="docshape69" filled="true" fillcolor="#adb8c4" stroked="false">
                  <v:fill type="solid"/>
                </v:rect>
                <v:rect style="position:absolute;left:8780;top:5306;width:2242;height:1604" id="docshape70" filled="false" stroked="true" strokeweight="1.5pt" strokecolor="#ffffff">
                  <v:stroke dashstyle="solid"/>
                </v:rect>
                <v:rect style="position:absolute;left:8780;top:6909;width:1121;height:2408" id="docshape71" filled="true" fillcolor="#adb8c4" stroked="false">
                  <v:fill type="solid"/>
                </v:rect>
                <v:rect style="position:absolute;left:8780;top:6909;width:1121;height:2408" id="docshape72" filled="false" stroked="true" strokeweight="1.5pt" strokecolor="#ffffff">
                  <v:stroke dashstyle="solid"/>
                </v:rect>
                <v:rect style="position:absolute;left:9901;top:6909;width:1121;height:2408" id="docshape73" filled="true" fillcolor="#adb8c4" stroked="false">
                  <v:fill type="solid"/>
                </v:rect>
                <v:rect style="position:absolute;left:9901;top:6909;width:1121;height:2408" id="docshape74" filled="false" stroked="true" strokeweight="1.5pt" strokecolor="#ffffff">
                  <v:stroke dashstyle="solid"/>
                </v:rect>
                <v:shape style="position:absolute;left:10286;top:8994;width:268;height:246" type="#_x0000_t202" id="docshape75" filled="false" stroked="false">
                  <v:textbox inset="0,0,0,0">
                    <w:txbxContent>
                      <w:p>
                        <w:pPr>
                          <w:spacing w:line="243" w:lineRule="exact" w:before="0"/>
                          <w:ind w:left="0" w:right="0" w:firstLine="0"/>
                          <w:jc w:val="left"/>
                          <w:rPr>
                            <w:sz w:val="21"/>
                          </w:rPr>
                        </w:pPr>
                        <w:r>
                          <w:rPr>
                            <w:color w:val="FFFFFF"/>
                            <w:spacing w:val="-5"/>
                            <w:w w:val="110"/>
                            <w:sz w:val="21"/>
                          </w:rPr>
                          <w:t>on</w:t>
                        </w:r>
                      </w:p>
                    </w:txbxContent>
                  </v:textbox>
                  <w10:wrap type="none"/>
                </v:shape>
                <v:shape style="position:absolute;left:8860;top:8994;width:946;height:246" type="#_x0000_t202" id="docshape76" filled="false" stroked="false">
                  <v:textbox inset="0,0,0,0">
                    <w:txbxContent>
                      <w:p>
                        <w:pPr>
                          <w:spacing w:line="243" w:lineRule="exact" w:before="0"/>
                          <w:ind w:left="0" w:right="0" w:firstLine="0"/>
                          <w:jc w:val="left"/>
                          <w:rPr>
                            <w:sz w:val="21"/>
                          </w:rPr>
                        </w:pPr>
                        <w:r>
                          <w:rPr>
                            <w:color w:val="FFFFFF"/>
                            <w:sz w:val="21"/>
                          </w:rPr>
                          <w:t>risk</w:t>
                        </w:r>
                        <w:r>
                          <w:rPr>
                            <w:color w:val="FFFFFF"/>
                            <w:spacing w:val="-12"/>
                            <w:sz w:val="21"/>
                          </w:rPr>
                          <w:t> </w:t>
                        </w:r>
                        <w:r>
                          <w:rPr>
                            <w:color w:val="FFFFFF"/>
                            <w:spacing w:val="-2"/>
                            <w:sz w:val="21"/>
                          </w:rPr>
                          <w:t>alerts</w:t>
                        </w:r>
                      </w:p>
                    </w:txbxContent>
                  </v:textbox>
                  <w10:wrap type="none"/>
                </v:shape>
                <v:shape style="position:absolute;left:8918;top:8499;width:1938;height:493" type="#_x0000_t202" id="docshape77" filled="false" stroked="false">
                  <v:textbox inset="0,0,0,0">
                    <w:txbxContent>
                      <w:p>
                        <w:pPr>
                          <w:spacing w:line="243" w:lineRule="exact" w:before="0"/>
                          <w:ind w:left="1152" w:right="0" w:firstLine="0"/>
                          <w:jc w:val="left"/>
                          <w:rPr>
                            <w:sz w:val="21"/>
                          </w:rPr>
                        </w:pPr>
                        <w:r>
                          <w:rPr>
                            <w:color w:val="FFFFFF"/>
                            <w:spacing w:val="-2"/>
                            <w:w w:val="115"/>
                            <w:sz w:val="21"/>
                          </w:rPr>
                          <w:t>AP/AR</w:t>
                        </w:r>
                      </w:p>
                      <w:p>
                        <w:pPr>
                          <w:tabs>
                            <w:tab w:pos="1065" w:val="left" w:leader="none"/>
                          </w:tabs>
                          <w:spacing w:before="3"/>
                          <w:ind w:left="0" w:right="0" w:firstLine="0"/>
                          <w:jc w:val="left"/>
                          <w:rPr>
                            <w:sz w:val="21"/>
                          </w:rPr>
                        </w:pPr>
                        <w:r>
                          <w:rPr>
                            <w:color w:val="FFFFFF"/>
                            <w:spacing w:val="-2"/>
                            <w:sz w:val="21"/>
                          </w:rPr>
                          <w:t>Supplier</w:t>
                        </w:r>
                        <w:r>
                          <w:rPr>
                            <w:color w:val="FFFFFF"/>
                            <w:sz w:val="21"/>
                          </w:rPr>
                          <w:tab/>
                        </w:r>
                        <w:r>
                          <w:rPr>
                            <w:color w:val="FFFFFF"/>
                            <w:spacing w:val="-2"/>
                            <w:sz w:val="21"/>
                          </w:rPr>
                          <w:t>automati</w:t>
                        </w:r>
                      </w:p>
                    </w:txbxContent>
                  </v:textbox>
                  <w10:wrap type="none"/>
                </v:shape>
                <v:shape style="position:absolute;left:7737;top:8499;width:710;height:740" type="#_x0000_t202" id="docshape78" filled="false" stroked="false">
                  <v:textbox inset="0,0,0,0">
                    <w:txbxContent>
                      <w:p>
                        <w:pPr>
                          <w:spacing w:line="242" w:lineRule="auto" w:before="0"/>
                          <w:ind w:left="0" w:right="18" w:firstLine="57"/>
                          <w:jc w:val="both"/>
                          <w:rPr>
                            <w:sz w:val="21"/>
                          </w:rPr>
                        </w:pPr>
                        <w:r>
                          <w:rPr>
                            <w:color w:val="FFFFFF"/>
                            <w:spacing w:val="-2"/>
                            <w:sz w:val="21"/>
                          </w:rPr>
                          <w:t>Smart ticket routing</w:t>
                        </w:r>
                      </w:p>
                    </w:txbxContent>
                  </v:textbox>
                  <w10:wrap type="none"/>
                </v:shape>
                <v:shape style="position:absolute;left:6618;top:8499;width:894;height:740" type="#_x0000_t202" id="docshape79" filled="false" stroked="false">
                  <v:textbox inset="0,0,0,0">
                    <w:txbxContent>
                      <w:p>
                        <w:pPr>
                          <w:spacing w:line="243" w:lineRule="exact" w:before="0"/>
                          <w:ind w:left="0" w:right="18" w:firstLine="0"/>
                          <w:jc w:val="center"/>
                          <w:rPr>
                            <w:sz w:val="21"/>
                          </w:rPr>
                        </w:pPr>
                        <w:r>
                          <w:rPr>
                            <w:color w:val="FFFFFF"/>
                            <w:spacing w:val="-5"/>
                            <w:w w:val="110"/>
                            <w:sz w:val="21"/>
                          </w:rPr>
                          <w:t>AI-</w:t>
                        </w:r>
                      </w:p>
                      <w:p>
                        <w:pPr>
                          <w:spacing w:line="242" w:lineRule="auto" w:before="3"/>
                          <w:ind w:left="-1" w:right="18" w:firstLine="0"/>
                          <w:jc w:val="center"/>
                          <w:rPr>
                            <w:sz w:val="21"/>
                          </w:rPr>
                        </w:pPr>
                        <w:r>
                          <w:rPr>
                            <w:color w:val="FFFFFF"/>
                            <w:spacing w:val="-2"/>
                            <w:w w:val="105"/>
                            <w:sz w:val="21"/>
                          </w:rPr>
                          <w:t>powered chatbots</w:t>
                        </w:r>
                      </w:p>
                    </w:txbxContent>
                  </v:textbox>
                  <w10:wrap type="none"/>
                </v:shape>
                <v:shape style="position:absolute;left:6623;top:5385;width:3929;height:1450" type="#_x0000_t202" id="docshape80" filled="false" stroked="false">
                  <v:textbox inset="0,0,0,0">
                    <w:txbxContent>
                      <w:p>
                        <w:pPr>
                          <w:tabs>
                            <w:tab w:pos="2429" w:val="left" w:leader="none"/>
                          </w:tabs>
                          <w:spacing w:before="1"/>
                          <w:ind w:left="0" w:right="0" w:firstLine="0"/>
                          <w:jc w:val="left"/>
                          <w:rPr>
                            <w:b/>
                            <w:sz w:val="24"/>
                          </w:rPr>
                        </w:pPr>
                        <w:r>
                          <w:rPr>
                            <w:b/>
                            <w:color w:val="FFFFFF"/>
                            <w:sz w:val="24"/>
                          </w:rPr>
                          <w:t>Customer</w:t>
                        </w:r>
                        <w:r>
                          <w:rPr>
                            <w:b/>
                            <w:color w:val="FFFFFF"/>
                            <w:spacing w:val="34"/>
                            <w:sz w:val="24"/>
                          </w:rPr>
                          <w:t> </w:t>
                        </w:r>
                        <w:r>
                          <w:rPr>
                            <w:b/>
                            <w:color w:val="FFFFFF"/>
                            <w:spacing w:val="-2"/>
                            <w:sz w:val="24"/>
                          </w:rPr>
                          <w:t>Service</w:t>
                        </w:r>
                        <w:r>
                          <w:rPr>
                            <w:b/>
                            <w:color w:val="FFFFFF"/>
                            <w:sz w:val="24"/>
                          </w:rPr>
                          <w:tab/>
                          <w:t>Finance </w:t>
                        </w:r>
                        <w:r>
                          <w:rPr>
                            <w:b/>
                            <w:color w:val="FFFFFF"/>
                            <w:spacing w:val="-10"/>
                            <w:sz w:val="24"/>
                          </w:rPr>
                          <w:t>&amp;</w:t>
                        </w:r>
                      </w:p>
                      <w:p>
                        <w:pPr>
                          <w:spacing w:before="2"/>
                          <w:ind w:left="2240" w:right="0" w:firstLine="0"/>
                          <w:jc w:val="left"/>
                          <w:rPr>
                            <w:b/>
                            <w:sz w:val="24"/>
                          </w:rPr>
                        </w:pPr>
                        <w:r>
                          <w:rPr>
                            <w:b/>
                            <w:color w:val="FFFFFF"/>
                            <w:spacing w:val="-2"/>
                            <w:w w:val="105"/>
                            <w:sz w:val="24"/>
                          </w:rPr>
                          <w:t>Procurement</w:t>
                        </w:r>
                      </w:p>
                      <w:p>
                        <w:pPr>
                          <w:tabs>
                            <w:tab w:pos="2241" w:val="left" w:leader="none"/>
                          </w:tabs>
                          <w:spacing w:line="244" w:lineRule="auto" w:before="147"/>
                          <w:ind w:left="2" w:right="18" w:firstLine="2655"/>
                          <w:jc w:val="left"/>
                          <w:rPr>
                            <w:sz w:val="21"/>
                          </w:rPr>
                        </w:pPr>
                        <w:r>
                          <w:rPr>
                            <w:color w:val="FFFFFF"/>
                            <w:spacing w:val="-2"/>
                            <w:sz w:val="21"/>
                          </w:rPr>
                          <w:t>Contract</w:t>
                        </w:r>
                        <w:r>
                          <w:rPr>
                            <w:color w:val="FFFFFF"/>
                            <w:spacing w:val="80"/>
                            <w:sz w:val="21"/>
                          </w:rPr>
                          <w:t> </w:t>
                        </w:r>
                        <w:r>
                          <w:rPr>
                            <w:color w:val="FFFFFF"/>
                            <w:sz w:val="21"/>
                          </w:rPr>
                          <w:t>Call summarization</w:t>
                          <w:tab/>
                          <w:t>classification</w:t>
                        </w:r>
                        <w:r>
                          <w:rPr>
                            <w:color w:val="FFFFFF"/>
                            <w:spacing w:val="-5"/>
                            <w:sz w:val="21"/>
                          </w:rPr>
                          <w:t> </w:t>
                        </w:r>
                        <w:r>
                          <w:rPr>
                            <w:color w:val="FFFFFF"/>
                            <w:sz w:val="21"/>
                          </w:rPr>
                          <w:t>and</w:t>
                        </w:r>
                      </w:p>
                      <w:p>
                        <w:pPr>
                          <w:tabs>
                            <w:tab w:pos="2703" w:val="left" w:leader="none"/>
                          </w:tabs>
                          <w:spacing w:line="242" w:lineRule="exact" w:before="0"/>
                          <w:ind w:left="369" w:right="0" w:firstLine="0"/>
                          <w:jc w:val="left"/>
                          <w:rPr>
                            <w:sz w:val="21"/>
                          </w:rPr>
                        </w:pPr>
                        <w:r>
                          <w:rPr>
                            <w:color w:val="FFFFFF"/>
                            <w:w w:val="105"/>
                            <w:sz w:val="21"/>
                          </w:rPr>
                          <w:t>and</w:t>
                        </w:r>
                        <w:r>
                          <w:rPr>
                            <w:color w:val="FFFFFF"/>
                            <w:spacing w:val="-9"/>
                            <w:w w:val="105"/>
                            <w:sz w:val="21"/>
                          </w:rPr>
                          <w:t> </w:t>
                        </w:r>
                        <w:r>
                          <w:rPr>
                            <w:color w:val="FFFFFF"/>
                            <w:spacing w:val="-2"/>
                            <w:w w:val="105"/>
                            <w:sz w:val="21"/>
                          </w:rPr>
                          <w:t>routing</w:t>
                        </w:r>
                        <w:r>
                          <w:rPr>
                            <w:color w:val="FFFFFF"/>
                            <w:sz w:val="21"/>
                          </w:rPr>
                          <w:tab/>
                        </w:r>
                        <w:r>
                          <w:rPr>
                            <w:color w:val="FFFFFF"/>
                            <w:spacing w:val="-2"/>
                            <w:w w:val="105"/>
                            <w:sz w:val="21"/>
                          </w:rPr>
                          <w:t>tagging</w:t>
                        </w:r>
                      </w:p>
                    </w:txbxContent>
                  </v:textbox>
                  <w10:wrap type="none"/>
                </v:shape>
                <v:shape style="position:absolute;left:9112;top:4490;width:1157;height:740" type="#_x0000_t202" id="docshape81" filled="false" stroked="false">
                  <v:textbox inset="0,0,0,0">
                    <w:txbxContent>
                      <w:p>
                        <w:pPr>
                          <w:spacing w:line="242" w:lineRule="auto" w:before="0"/>
                          <w:ind w:left="0" w:right="18" w:firstLine="1"/>
                          <w:jc w:val="center"/>
                          <w:rPr>
                            <w:sz w:val="21"/>
                          </w:rPr>
                        </w:pPr>
                        <w:r>
                          <w:rPr>
                            <w:color w:val="FFFFFF"/>
                            <w:spacing w:val="-2"/>
                            <w:w w:val="105"/>
                            <w:sz w:val="21"/>
                          </w:rPr>
                          <w:t>Process compliance monitoring</w:t>
                        </w:r>
                      </w:p>
                    </w:txbxContent>
                  </v:textbox>
                  <w10:wrap type="none"/>
                </v:shape>
                <v:shape style="position:absolute;left:6621;top:4738;width:1787;height:493" type="#_x0000_t202" id="docshape82" filled="false" stroked="false">
                  <v:textbox inset="0,0,0,0">
                    <w:txbxContent>
                      <w:p>
                        <w:pPr>
                          <w:spacing w:line="242" w:lineRule="auto" w:before="0"/>
                          <w:ind w:left="412" w:right="18" w:hanging="413"/>
                          <w:jc w:val="left"/>
                          <w:rPr>
                            <w:sz w:val="21"/>
                          </w:rPr>
                        </w:pPr>
                        <w:r>
                          <w:rPr>
                            <w:color w:val="FFFFFF"/>
                            <w:w w:val="105"/>
                            <w:sz w:val="21"/>
                          </w:rPr>
                          <w:t>Dynamic</w:t>
                        </w:r>
                        <w:r>
                          <w:rPr>
                            <w:color w:val="FFFFFF"/>
                            <w:spacing w:val="-17"/>
                            <w:w w:val="105"/>
                            <w:sz w:val="21"/>
                          </w:rPr>
                          <w:t> </w:t>
                        </w:r>
                        <w:r>
                          <w:rPr>
                            <w:color w:val="FFFFFF"/>
                            <w:w w:val="105"/>
                            <w:sz w:val="21"/>
                          </w:rPr>
                          <w:t>resource </w:t>
                        </w:r>
                        <w:r>
                          <w:rPr>
                            <w:color w:val="FFFFFF"/>
                            <w:spacing w:val="-2"/>
                            <w:w w:val="105"/>
                            <w:sz w:val="21"/>
                          </w:rPr>
                          <w:t>allocation</w:t>
                        </w:r>
                      </w:p>
                    </w:txbxContent>
                  </v:textbox>
                  <w10:wrap type="none"/>
                </v:shape>
                <v:shape style="position:absolute;left:9426;top:2934;width:1440;height:493" type="#_x0000_t202" id="docshape83" filled="false" stroked="false">
                  <v:textbox inset="0,0,0,0">
                    <w:txbxContent>
                      <w:p>
                        <w:pPr>
                          <w:spacing w:line="242" w:lineRule="auto" w:before="0"/>
                          <w:ind w:left="0" w:right="18" w:firstLine="201"/>
                          <w:jc w:val="left"/>
                          <w:rPr>
                            <w:sz w:val="21"/>
                          </w:rPr>
                        </w:pPr>
                        <w:r>
                          <w:rPr>
                            <w:color w:val="FFFFFF"/>
                            <w:spacing w:val="-2"/>
                            <w:w w:val="105"/>
                            <w:sz w:val="21"/>
                          </w:rPr>
                          <w:t>Document </w:t>
                        </w:r>
                        <w:r>
                          <w:rPr>
                            <w:color w:val="FFFFFF"/>
                            <w:spacing w:val="-2"/>
                            <w:sz w:val="21"/>
                          </w:rPr>
                          <w:t>summarization</w:t>
                        </w:r>
                      </w:p>
                    </w:txbxContent>
                  </v:textbox>
                  <w10:wrap type="none"/>
                </v:shape>
                <v:shape style="position:absolute;left:6621;top:2934;width:1709;height:493" type="#_x0000_t202" id="docshape84" filled="false" stroked="false">
                  <v:textbox inset="0,0,0,0">
                    <w:txbxContent>
                      <w:p>
                        <w:pPr>
                          <w:spacing w:line="242" w:lineRule="auto" w:before="0"/>
                          <w:ind w:left="206" w:right="18" w:hanging="207"/>
                          <w:jc w:val="left"/>
                          <w:rPr>
                            <w:sz w:val="21"/>
                          </w:rPr>
                        </w:pPr>
                        <w:r>
                          <w:rPr>
                            <w:color w:val="FFFFFF"/>
                            <w:sz w:val="21"/>
                          </w:rPr>
                          <w:t>Internal</w:t>
                        </w:r>
                        <w:r>
                          <w:rPr>
                            <w:color w:val="FFFFFF"/>
                            <w:spacing w:val="-16"/>
                            <w:sz w:val="21"/>
                          </w:rPr>
                          <w:t> </w:t>
                        </w:r>
                        <w:r>
                          <w:rPr>
                            <w:color w:val="FFFFFF"/>
                            <w:sz w:val="21"/>
                          </w:rPr>
                          <w:t>workflow </w:t>
                        </w:r>
                        <w:r>
                          <w:rPr>
                            <w:color w:val="FFFFFF"/>
                            <w:spacing w:val="-2"/>
                            <w:sz w:val="21"/>
                          </w:rPr>
                          <w:t>orchestration</w:t>
                        </w:r>
                      </w:p>
                    </w:txbxContent>
                  </v:textbox>
                  <w10:wrap type="none"/>
                </v:shape>
                <v:shape style="position:absolute;left:6621;top:373;width:1290;height:282" type="#_x0000_t202" id="docshape85" filled="false" stroked="false">
                  <v:textbox inset="0,0,0,0">
                    <w:txbxContent>
                      <w:p>
                        <w:pPr>
                          <w:spacing w:before="0"/>
                          <w:ind w:left="0" w:right="0" w:firstLine="0"/>
                          <w:jc w:val="left"/>
                          <w:rPr>
                            <w:b/>
                            <w:sz w:val="24"/>
                          </w:rPr>
                        </w:pPr>
                        <w:r>
                          <w:rPr>
                            <w:b/>
                            <w:color w:val="FFFFFF"/>
                            <w:spacing w:val="-2"/>
                            <w:sz w:val="24"/>
                          </w:rPr>
                          <w:t>Operations</w:t>
                        </w:r>
                      </w:p>
                    </w:txbxContent>
                  </v:textbox>
                  <w10:wrap type="none"/>
                </v:shape>
                <v:shape style="position:absolute;left:4547;top:8747;width:1625;height:493" type="#_x0000_t202" id="docshape86" filled="false" stroked="false">
                  <v:textbox inset="0,0,0,0">
                    <w:txbxContent>
                      <w:p>
                        <w:pPr>
                          <w:spacing w:line="242" w:lineRule="auto" w:before="0"/>
                          <w:ind w:left="420" w:right="18" w:hanging="421"/>
                          <w:jc w:val="left"/>
                          <w:rPr>
                            <w:sz w:val="21"/>
                          </w:rPr>
                        </w:pPr>
                        <w:r>
                          <w:rPr>
                            <w:color w:val="FFFFFF"/>
                            <w:spacing w:val="-2"/>
                            <w:w w:val="105"/>
                            <w:sz w:val="21"/>
                          </w:rPr>
                          <w:t>Social</w:t>
                        </w:r>
                        <w:r>
                          <w:rPr>
                            <w:color w:val="FFFFFF"/>
                            <w:spacing w:val="-15"/>
                            <w:w w:val="105"/>
                            <w:sz w:val="21"/>
                          </w:rPr>
                          <w:t> </w:t>
                        </w:r>
                        <w:r>
                          <w:rPr>
                            <w:color w:val="FFFFFF"/>
                            <w:spacing w:val="-2"/>
                            <w:w w:val="105"/>
                            <w:sz w:val="21"/>
                          </w:rPr>
                          <w:t>sentiment analysis</w:t>
                        </w:r>
                      </w:p>
                    </w:txbxContent>
                  </v:textbox>
                  <w10:wrap type="none"/>
                </v:shape>
                <v:shape style="position:absolute;left:1643;top:8747;width:2022;height:493" type="#_x0000_t202" id="docshape87" filled="false" stroked="false">
                  <v:textbox inset="0,0,0,0">
                    <w:txbxContent>
                      <w:p>
                        <w:pPr>
                          <w:spacing w:line="242" w:lineRule="auto" w:before="0"/>
                          <w:ind w:left="619" w:right="18" w:hanging="620"/>
                          <w:jc w:val="left"/>
                          <w:rPr>
                            <w:sz w:val="21"/>
                          </w:rPr>
                        </w:pPr>
                        <w:r>
                          <w:rPr>
                            <w:color w:val="FFFFFF"/>
                            <w:w w:val="105"/>
                            <w:sz w:val="21"/>
                          </w:rPr>
                          <w:t>AI-based</w:t>
                        </w:r>
                        <w:r>
                          <w:rPr>
                            <w:color w:val="FFFFFF"/>
                            <w:spacing w:val="-17"/>
                            <w:w w:val="105"/>
                            <w:sz w:val="21"/>
                          </w:rPr>
                          <w:t> </w:t>
                        </w:r>
                        <w:r>
                          <w:rPr>
                            <w:color w:val="FFFFFF"/>
                            <w:w w:val="105"/>
                            <w:sz w:val="21"/>
                          </w:rPr>
                          <w:t>competitor </w:t>
                        </w:r>
                        <w:r>
                          <w:rPr>
                            <w:color w:val="FFFFFF"/>
                            <w:spacing w:val="-2"/>
                            <w:w w:val="105"/>
                            <w:sz w:val="21"/>
                          </w:rPr>
                          <w:t>analysis</w:t>
                        </w:r>
                      </w:p>
                    </w:txbxContent>
                  </v:textbox>
                  <w10:wrap type="none"/>
                </v:shape>
                <v:shape style="position:absolute;left:1642;top:6582;width:3882;height:493" type="#_x0000_t202" id="docshape88" filled="false" stroked="false">
                  <v:textbox inset="0,0,0,0">
                    <w:txbxContent>
                      <w:p>
                        <w:pPr>
                          <w:tabs>
                            <w:tab w:pos="2763" w:val="left" w:leader="none"/>
                            <w:tab w:pos="2814" w:val="left" w:leader="none"/>
                          </w:tabs>
                          <w:spacing w:line="242" w:lineRule="auto" w:before="0"/>
                          <w:ind w:left="658" w:right="18" w:hanging="659"/>
                          <w:jc w:val="left"/>
                          <w:rPr>
                            <w:sz w:val="21"/>
                          </w:rPr>
                        </w:pPr>
                        <w:r>
                          <w:rPr>
                            <w:color w:val="FFFFFF"/>
                            <w:w w:val="105"/>
                            <w:sz w:val="21"/>
                          </w:rPr>
                          <w:t>Personalized content for</w:t>
                        </w:r>
                        <w:r>
                          <w:rPr>
                            <w:color w:val="FFFFFF"/>
                            <w:sz w:val="21"/>
                          </w:rPr>
                          <w:tab/>
                          <w:tab/>
                        </w:r>
                        <w:r>
                          <w:rPr>
                            <w:color w:val="FFFFFF"/>
                            <w:spacing w:val="-2"/>
                            <w:w w:val="105"/>
                            <w:sz w:val="21"/>
                          </w:rPr>
                          <w:t>Follow-up </w:t>
                        </w:r>
                        <w:r>
                          <w:rPr>
                            <w:color w:val="FFFFFF"/>
                            <w:spacing w:val="-2"/>
                            <w:sz w:val="21"/>
                          </w:rPr>
                          <w:t>campaigns</w:t>
                        </w:r>
                        <w:r>
                          <w:rPr>
                            <w:color w:val="FFFFFF"/>
                            <w:sz w:val="21"/>
                          </w:rPr>
                          <w:tab/>
                        </w:r>
                        <w:r>
                          <w:rPr>
                            <w:color w:val="FFFFFF"/>
                            <w:spacing w:val="-2"/>
                            <w:sz w:val="21"/>
                          </w:rPr>
                          <w:t>automation</w:t>
                        </w:r>
                      </w:p>
                    </w:txbxContent>
                  </v:textbox>
                  <w10:wrap type="none"/>
                </v:shape>
                <v:shape style="position:absolute;left:5123;top:3334;width:1077;height:494" type="#_x0000_t202" id="docshape89" filled="false" stroked="false">
                  <v:textbox inset="0,0,0,0">
                    <w:txbxContent>
                      <w:p>
                        <w:pPr>
                          <w:spacing w:line="243" w:lineRule="exact" w:before="0"/>
                          <w:ind w:left="0" w:right="18" w:firstLine="0"/>
                          <w:jc w:val="center"/>
                          <w:rPr>
                            <w:sz w:val="21"/>
                          </w:rPr>
                        </w:pPr>
                        <w:r>
                          <w:rPr>
                            <w:color w:val="FFFFFF"/>
                            <w:sz w:val="21"/>
                          </w:rPr>
                          <w:t>Smart</w:t>
                        </w:r>
                        <w:r>
                          <w:rPr>
                            <w:color w:val="FFFFFF"/>
                            <w:spacing w:val="14"/>
                            <w:sz w:val="21"/>
                          </w:rPr>
                          <w:t> </w:t>
                        </w:r>
                        <w:r>
                          <w:rPr>
                            <w:color w:val="FFFFFF"/>
                            <w:spacing w:val="-4"/>
                            <w:sz w:val="21"/>
                          </w:rPr>
                          <w:t>lead</w:t>
                        </w:r>
                      </w:p>
                      <w:p>
                        <w:pPr>
                          <w:spacing w:before="3"/>
                          <w:ind w:left="0" w:right="15" w:firstLine="0"/>
                          <w:jc w:val="center"/>
                          <w:rPr>
                            <w:sz w:val="21"/>
                          </w:rPr>
                        </w:pPr>
                        <w:r>
                          <w:rPr>
                            <w:color w:val="FFFFFF"/>
                            <w:spacing w:val="-2"/>
                            <w:w w:val="105"/>
                            <w:sz w:val="21"/>
                          </w:rPr>
                          <w:t>scoring</w:t>
                        </w:r>
                      </w:p>
                    </w:txbxContent>
                  </v:textbox>
                  <w10:wrap type="none"/>
                </v:shape>
                <v:shape style="position:absolute;left:1647;top:3583;width:3004;height:246" type="#_x0000_t202" id="docshape90" filled="false" stroked="false">
                  <v:textbox inset="0,0,0,0">
                    <w:txbxContent>
                      <w:p>
                        <w:pPr>
                          <w:spacing w:line="243" w:lineRule="exact" w:before="0"/>
                          <w:ind w:left="0" w:right="0" w:firstLine="0"/>
                          <w:jc w:val="left"/>
                          <w:rPr>
                            <w:sz w:val="21"/>
                          </w:rPr>
                        </w:pPr>
                        <w:r>
                          <w:rPr>
                            <w:color w:val="FFFFFF"/>
                            <w:w w:val="105"/>
                            <w:sz w:val="21"/>
                          </w:rPr>
                          <w:t>AI-generated</w:t>
                        </w:r>
                        <w:r>
                          <w:rPr>
                            <w:color w:val="FFFFFF"/>
                            <w:spacing w:val="-2"/>
                            <w:w w:val="105"/>
                            <w:sz w:val="21"/>
                          </w:rPr>
                          <w:t> </w:t>
                        </w:r>
                        <w:r>
                          <w:rPr>
                            <w:color w:val="FFFFFF"/>
                            <w:w w:val="105"/>
                            <w:sz w:val="21"/>
                          </w:rPr>
                          <w:t>outbound</w:t>
                        </w:r>
                        <w:r>
                          <w:rPr>
                            <w:color w:val="FFFFFF"/>
                            <w:spacing w:val="-1"/>
                            <w:w w:val="105"/>
                            <w:sz w:val="21"/>
                          </w:rPr>
                          <w:t> </w:t>
                        </w:r>
                        <w:r>
                          <w:rPr>
                            <w:color w:val="FFFFFF"/>
                            <w:spacing w:val="-2"/>
                            <w:w w:val="105"/>
                            <w:sz w:val="21"/>
                          </w:rPr>
                          <w:t>emails</w:t>
                        </w:r>
                      </w:p>
                    </w:txbxContent>
                  </v:textbox>
                  <w10:wrap type="none"/>
                </v:shape>
                <v:shape style="position:absolute;left:1640;top:373;width:2101;height:282" type="#_x0000_t202" id="docshape91" filled="false" stroked="false">
                  <v:textbox inset="0,0,0,0">
                    <w:txbxContent>
                      <w:p>
                        <w:pPr>
                          <w:spacing w:before="0"/>
                          <w:ind w:left="0" w:right="0" w:firstLine="0"/>
                          <w:jc w:val="left"/>
                          <w:rPr>
                            <w:b/>
                            <w:sz w:val="24"/>
                          </w:rPr>
                        </w:pPr>
                        <w:r>
                          <w:rPr>
                            <w:b/>
                            <w:color w:val="FFFFFF"/>
                            <w:w w:val="105"/>
                            <w:sz w:val="24"/>
                          </w:rPr>
                          <w:t>Sales</w:t>
                        </w:r>
                        <w:r>
                          <w:rPr>
                            <w:b/>
                            <w:color w:val="FFFFFF"/>
                            <w:spacing w:val="-8"/>
                            <w:w w:val="105"/>
                            <w:sz w:val="24"/>
                          </w:rPr>
                          <w:t> </w:t>
                        </w:r>
                        <w:r>
                          <w:rPr>
                            <w:b/>
                            <w:color w:val="FFFFFF"/>
                            <w:w w:val="105"/>
                            <w:sz w:val="24"/>
                          </w:rPr>
                          <w:t>&amp;</w:t>
                        </w:r>
                        <w:r>
                          <w:rPr>
                            <w:b/>
                            <w:color w:val="FFFFFF"/>
                            <w:spacing w:val="-9"/>
                            <w:w w:val="105"/>
                            <w:sz w:val="24"/>
                          </w:rPr>
                          <w:t> </w:t>
                        </w:r>
                        <w:r>
                          <w:rPr>
                            <w:b/>
                            <w:color w:val="FFFFFF"/>
                            <w:spacing w:val="-2"/>
                            <w:w w:val="105"/>
                            <w:sz w:val="24"/>
                          </w:rPr>
                          <w:t>Marketing</w:t>
                        </w:r>
                      </w:p>
                    </w:txbxContent>
                  </v:textbox>
                  <w10:wrap type="none"/>
                </v:shape>
                <w10:wrap type="topAndBottom"/>
              </v:group>
            </w:pict>
          </mc:Fallback>
        </mc:AlternateContent>
      </w:r>
    </w:p>
    <w:p>
      <w:pPr>
        <w:pStyle w:val="BodyText"/>
        <w:spacing w:after="0"/>
        <w:rPr>
          <w:b/>
          <w:sz w:val="20"/>
        </w:rPr>
        <w:sectPr>
          <w:pgSz w:w="12240" w:h="15840"/>
          <w:pgMar w:header="0" w:footer="1164" w:top="1360" w:bottom="1620" w:left="1080" w:right="1080"/>
        </w:sectPr>
      </w:pPr>
    </w:p>
    <w:p>
      <w:pPr>
        <w:spacing w:line="261" w:lineRule="auto" w:before="80"/>
        <w:ind w:left="360" w:right="457" w:firstLine="0"/>
        <w:jc w:val="left"/>
        <w:rPr>
          <w:i/>
          <w:sz w:val="22"/>
        </w:rPr>
      </w:pPr>
      <w:r>
        <w:rPr>
          <w:i/>
          <w:sz w:val="22"/>
        </w:rPr>
        <w:t>Research</w:t>
      </w:r>
      <w:r>
        <w:rPr>
          <w:i/>
          <w:spacing w:val="-16"/>
          <w:sz w:val="22"/>
        </w:rPr>
        <w:t> </w:t>
      </w:r>
      <w:r>
        <w:rPr>
          <w:i/>
          <w:sz w:val="22"/>
        </w:rPr>
        <w:t>Notes:</w:t>
      </w:r>
      <w:r>
        <w:rPr>
          <w:i/>
          <w:spacing w:val="-16"/>
          <w:sz w:val="22"/>
        </w:rPr>
        <w:t> </w:t>
      </w:r>
      <w:r>
        <w:rPr>
          <w:i/>
          <w:sz w:val="22"/>
        </w:rPr>
        <w:t>While</w:t>
      </w:r>
      <w:r>
        <w:rPr>
          <w:i/>
          <w:spacing w:val="-17"/>
          <w:sz w:val="22"/>
        </w:rPr>
        <w:t> </w:t>
      </w:r>
      <w:r>
        <w:rPr>
          <w:i/>
          <w:sz w:val="22"/>
        </w:rPr>
        <w:t>the</w:t>
      </w:r>
      <w:r>
        <w:rPr>
          <w:i/>
          <w:spacing w:val="-14"/>
          <w:sz w:val="22"/>
        </w:rPr>
        <w:t> </w:t>
      </w:r>
      <w:r>
        <w:rPr>
          <w:i/>
          <w:sz w:val="22"/>
        </w:rPr>
        <w:t>general</w:t>
      </w:r>
      <w:r>
        <w:rPr>
          <w:i/>
          <w:spacing w:val="-15"/>
          <w:sz w:val="22"/>
        </w:rPr>
        <w:t> </w:t>
      </w:r>
      <w:r>
        <w:rPr>
          <w:i/>
          <w:sz w:val="22"/>
        </w:rPr>
        <w:t>functional</w:t>
      </w:r>
      <w:r>
        <w:rPr>
          <w:i/>
          <w:spacing w:val="-15"/>
          <w:sz w:val="22"/>
        </w:rPr>
        <w:t> </w:t>
      </w:r>
      <w:r>
        <w:rPr>
          <w:i/>
          <w:sz w:val="22"/>
        </w:rPr>
        <w:t>allocation</w:t>
      </w:r>
      <w:r>
        <w:rPr>
          <w:i/>
          <w:spacing w:val="-16"/>
          <w:sz w:val="22"/>
        </w:rPr>
        <w:t> </w:t>
      </w:r>
      <w:r>
        <w:rPr>
          <w:i/>
          <w:sz w:val="22"/>
        </w:rPr>
        <w:t>of</w:t>
      </w:r>
      <w:r>
        <w:rPr>
          <w:i/>
          <w:spacing w:val="-14"/>
          <w:sz w:val="22"/>
        </w:rPr>
        <w:t> </w:t>
      </w:r>
      <w:r>
        <w:rPr>
          <w:i/>
          <w:sz w:val="22"/>
        </w:rPr>
        <w:t>GenAI</w:t>
      </w:r>
      <w:r>
        <w:rPr>
          <w:i/>
          <w:spacing w:val="-14"/>
          <w:sz w:val="22"/>
        </w:rPr>
        <w:t> </w:t>
      </w:r>
      <w:r>
        <w:rPr>
          <w:i/>
          <w:sz w:val="22"/>
        </w:rPr>
        <w:t>investment</w:t>
      </w:r>
      <w:r>
        <w:rPr>
          <w:i/>
          <w:spacing w:val="-14"/>
          <w:sz w:val="22"/>
        </w:rPr>
        <w:t> </w:t>
      </w:r>
      <w:r>
        <w:rPr>
          <w:i/>
          <w:sz w:val="22"/>
        </w:rPr>
        <w:t>(e.g.,</w:t>
      </w:r>
      <w:r>
        <w:rPr>
          <w:i/>
          <w:spacing w:val="-15"/>
          <w:sz w:val="22"/>
        </w:rPr>
        <w:t> </w:t>
      </w:r>
      <w:r>
        <w:rPr>
          <w:i/>
          <w:sz w:val="22"/>
        </w:rPr>
        <w:t>~50%</w:t>
      </w:r>
      <w:r>
        <w:rPr>
          <w:i/>
          <w:spacing w:val="-17"/>
          <w:sz w:val="22"/>
        </w:rPr>
        <w:t> </w:t>
      </w:r>
      <w:r>
        <w:rPr>
          <w:i/>
          <w:sz w:val="22"/>
        </w:rPr>
        <w:t>to</w:t>
      </w:r>
      <w:r>
        <w:rPr>
          <w:i/>
          <w:sz w:val="22"/>
        </w:rPr>
        <w:t> Sales</w:t>
      </w:r>
      <w:r>
        <w:rPr>
          <w:i/>
          <w:spacing w:val="-17"/>
          <w:sz w:val="22"/>
        </w:rPr>
        <w:t> </w:t>
      </w:r>
      <w:r>
        <w:rPr>
          <w:i/>
          <w:sz w:val="22"/>
        </w:rPr>
        <w:t>&amp;</w:t>
      </w:r>
      <w:r>
        <w:rPr>
          <w:i/>
          <w:spacing w:val="-17"/>
          <w:sz w:val="22"/>
        </w:rPr>
        <w:t> </w:t>
      </w:r>
      <w:r>
        <w:rPr>
          <w:i/>
          <w:sz w:val="22"/>
        </w:rPr>
        <w:t>Marketing)</w:t>
      </w:r>
      <w:r>
        <w:rPr>
          <w:i/>
          <w:spacing w:val="-16"/>
          <w:sz w:val="22"/>
        </w:rPr>
        <w:t> </w:t>
      </w:r>
      <w:r>
        <w:rPr>
          <w:i/>
          <w:sz w:val="22"/>
        </w:rPr>
        <w:t>was</w:t>
      </w:r>
      <w:r>
        <w:rPr>
          <w:i/>
          <w:spacing w:val="-17"/>
          <w:sz w:val="22"/>
        </w:rPr>
        <w:t> </w:t>
      </w:r>
      <w:r>
        <w:rPr>
          <w:i/>
          <w:sz w:val="22"/>
        </w:rPr>
        <w:t>relatively</w:t>
      </w:r>
      <w:r>
        <w:rPr>
          <w:i/>
          <w:spacing w:val="-16"/>
          <w:sz w:val="22"/>
        </w:rPr>
        <w:t> </w:t>
      </w:r>
      <w:r>
        <w:rPr>
          <w:i/>
          <w:sz w:val="22"/>
        </w:rPr>
        <w:t>consistent</w:t>
      </w:r>
      <w:r>
        <w:rPr>
          <w:i/>
          <w:spacing w:val="-17"/>
          <w:sz w:val="22"/>
        </w:rPr>
        <w:t> </w:t>
      </w:r>
      <w:r>
        <w:rPr>
          <w:i/>
          <w:sz w:val="22"/>
        </w:rPr>
        <w:t>across</w:t>
      </w:r>
      <w:r>
        <w:rPr>
          <w:i/>
          <w:spacing w:val="-16"/>
          <w:sz w:val="22"/>
        </w:rPr>
        <w:t> </w:t>
      </w:r>
      <w:r>
        <w:rPr>
          <w:i/>
          <w:sz w:val="22"/>
        </w:rPr>
        <w:t>executive</w:t>
      </w:r>
      <w:r>
        <w:rPr>
          <w:i/>
          <w:spacing w:val="-17"/>
          <w:sz w:val="22"/>
        </w:rPr>
        <w:t> </w:t>
      </w:r>
      <w:r>
        <w:rPr>
          <w:i/>
          <w:sz w:val="22"/>
        </w:rPr>
        <w:t>interviews,</w:t>
      </w:r>
      <w:r>
        <w:rPr>
          <w:i/>
          <w:spacing w:val="-17"/>
          <w:sz w:val="22"/>
        </w:rPr>
        <w:t> </w:t>
      </w:r>
      <w:r>
        <w:rPr>
          <w:i/>
          <w:sz w:val="22"/>
        </w:rPr>
        <w:t>the</w:t>
      </w:r>
      <w:r>
        <w:rPr>
          <w:i/>
          <w:spacing w:val="-16"/>
          <w:sz w:val="22"/>
        </w:rPr>
        <w:t> </w:t>
      </w:r>
      <w:r>
        <w:rPr>
          <w:i/>
          <w:sz w:val="22"/>
        </w:rPr>
        <w:t>sub-category</w:t>
      </w:r>
      <w:r>
        <w:rPr>
          <w:i/>
          <w:spacing w:val="-17"/>
          <w:sz w:val="22"/>
        </w:rPr>
        <w:t> </w:t>
      </w:r>
      <w:r>
        <w:rPr>
          <w:i/>
          <w:sz w:val="22"/>
        </w:rPr>
        <w:t>and use-case breakdowns should be treated as directional at best. Subcategories reflect synthesized notes and anecdotal</w:t>
      </w:r>
      <w:r>
        <w:rPr>
          <w:i/>
          <w:spacing w:val="-2"/>
          <w:sz w:val="22"/>
        </w:rPr>
        <w:t> </w:t>
      </w:r>
      <w:r>
        <w:rPr>
          <w:i/>
          <w:sz w:val="22"/>
        </w:rPr>
        <w:t>patterns,</w:t>
      </w:r>
      <w:r>
        <w:rPr>
          <w:i/>
          <w:spacing w:val="-2"/>
          <w:sz w:val="22"/>
        </w:rPr>
        <w:t> </w:t>
      </w:r>
      <w:r>
        <w:rPr>
          <w:i/>
          <w:sz w:val="22"/>
        </w:rPr>
        <w:t>rather</w:t>
      </w:r>
      <w:r>
        <w:rPr>
          <w:i/>
          <w:spacing w:val="-1"/>
          <w:sz w:val="22"/>
        </w:rPr>
        <w:t> </w:t>
      </w:r>
      <w:r>
        <w:rPr>
          <w:i/>
          <w:sz w:val="22"/>
        </w:rPr>
        <w:t>than precise accounting. Company type drives</w:t>
      </w:r>
      <w:r>
        <w:rPr>
          <w:i/>
          <w:spacing w:val="-17"/>
          <w:sz w:val="22"/>
        </w:rPr>
        <w:t> </w:t>
      </w:r>
      <w:r>
        <w:rPr>
          <w:i/>
          <w:sz w:val="22"/>
        </w:rPr>
        <w:t>significant</w:t>
      </w:r>
      <w:r>
        <w:rPr>
          <w:i/>
          <w:spacing w:val="-14"/>
          <w:sz w:val="22"/>
        </w:rPr>
        <w:t> </w:t>
      </w:r>
      <w:r>
        <w:rPr>
          <w:i/>
          <w:sz w:val="22"/>
        </w:rPr>
        <w:t>variation.</w:t>
      </w:r>
      <w:r>
        <w:rPr>
          <w:i/>
          <w:spacing w:val="-15"/>
          <w:sz w:val="22"/>
        </w:rPr>
        <w:t> </w:t>
      </w:r>
      <w:r>
        <w:rPr>
          <w:i/>
          <w:sz w:val="22"/>
        </w:rPr>
        <w:t>For</w:t>
      </w:r>
      <w:r>
        <w:rPr>
          <w:i/>
          <w:spacing w:val="-14"/>
          <w:sz w:val="22"/>
        </w:rPr>
        <w:t> </w:t>
      </w:r>
      <w:r>
        <w:rPr>
          <w:i/>
          <w:sz w:val="22"/>
        </w:rPr>
        <w:t>example,</w:t>
      </w:r>
      <w:r>
        <w:rPr>
          <w:i/>
          <w:spacing w:val="-12"/>
          <w:sz w:val="22"/>
        </w:rPr>
        <w:t> </w:t>
      </w:r>
      <w:r>
        <w:rPr>
          <w:i/>
          <w:sz w:val="22"/>
        </w:rPr>
        <w:t>manufacturers</w:t>
      </w:r>
      <w:r>
        <w:rPr>
          <w:i/>
          <w:spacing w:val="-15"/>
          <w:sz w:val="22"/>
        </w:rPr>
        <w:t> </w:t>
      </w:r>
      <w:r>
        <w:rPr>
          <w:i/>
          <w:sz w:val="22"/>
        </w:rPr>
        <w:t>and</w:t>
      </w:r>
      <w:r>
        <w:rPr>
          <w:i/>
          <w:spacing w:val="-15"/>
          <w:sz w:val="22"/>
        </w:rPr>
        <w:t> </w:t>
      </w:r>
      <w:r>
        <w:rPr>
          <w:i/>
          <w:sz w:val="22"/>
        </w:rPr>
        <w:t>healthcare</w:t>
      </w:r>
      <w:r>
        <w:rPr>
          <w:i/>
          <w:spacing w:val="-15"/>
          <w:sz w:val="22"/>
        </w:rPr>
        <w:t> </w:t>
      </w:r>
      <w:r>
        <w:rPr>
          <w:i/>
          <w:sz w:val="22"/>
        </w:rPr>
        <w:t>providers</w:t>
      </w:r>
      <w:r>
        <w:rPr>
          <w:i/>
          <w:spacing w:val="-15"/>
          <w:sz w:val="22"/>
        </w:rPr>
        <w:t> </w:t>
      </w:r>
      <w:r>
        <w:rPr>
          <w:i/>
          <w:sz w:val="22"/>
        </w:rPr>
        <w:t>typically directed</w:t>
      </w:r>
      <w:r>
        <w:rPr>
          <w:i/>
          <w:spacing w:val="-5"/>
          <w:sz w:val="22"/>
        </w:rPr>
        <w:t> </w:t>
      </w:r>
      <w:r>
        <w:rPr>
          <w:i/>
          <w:sz w:val="22"/>
        </w:rPr>
        <w:t>minimal</w:t>
      </w:r>
      <w:r>
        <w:rPr>
          <w:i/>
          <w:spacing w:val="-5"/>
          <w:sz w:val="22"/>
        </w:rPr>
        <w:t> </w:t>
      </w:r>
      <w:r>
        <w:rPr>
          <w:i/>
          <w:sz w:val="22"/>
        </w:rPr>
        <w:t>investment</w:t>
      </w:r>
      <w:r>
        <w:rPr>
          <w:i/>
          <w:spacing w:val="-7"/>
          <w:sz w:val="22"/>
        </w:rPr>
        <w:t> </w:t>
      </w:r>
      <w:r>
        <w:rPr>
          <w:i/>
          <w:sz w:val="22"/>
        </w:rPr>
        <w:t>to</w:t>
      </w:r>
      <w:r>
        <w:rPr>
          <w:i/>
          <w:spacing w:val="-8"/>
          <w:sz w:val="22"/>
        </w:rPr>
        <w:t> </w:t>
      </w:r>
      <w:r>
        <w:rPr>
          <w:i/>
          <w:sz w:val="22"/>
        </w:rPr>
        <w:t>Sales</w:t>
      </w:r>
      <w:r>
        <w:rPr>
          <w:i/>
          <w:spacing w:val="-5"/>
          <w:sz w:val="22"/>
        </w:rPr>
        <w:t> </w:t>
      </w:r>
      <w:r>
        <w:rPr>
          <w:i/>
          <w:sz w:val="22"/>
        </w:rPr>
        <w:t>&amp;</w:t>
      </w:r>
      <w:r>
        <w:rPr>
          <w:i/>
          <w:spacing w:val="-4"/>
          <w:sz w:val="22"/>
        </w:rPr>
        <w:t> </w:t>
      </w:r>
      <w:r>
        <w:rPr>
          <w:i/>
          <w:sz w:val="22"/>
        </w:rPr>
        <w:t>Marketing</w:t>
      </w:r>
      <w:r>
        <w:rPr>
          <w:i/>
          <w:spacing w:val="-4"/>
          <w:sz w:val="22"/>
        </w:rPr>
        <w:t> </w:t>
      </w:r>
      <w:r>
        <w:rPr>
          <w:i/>
          <w:sz w:val="22"/>
        </w:rPr>
        <w:t>and</w:t>
      </w:r>
      <w:r>
        <w:rPr>
          <w:i/>
          <w:spacing w:val="-5"/>
          <w:sz w:val="22"/>
        </w:rPr>
        <w:t> </w:t>
      </w:r>
      <w:r>
        <w:rPr>
          <w:i/>
          <w:sz w:val="22"/>
        </w:rPr>
        <w:t>over-indexed</w:t>
      </w:r>
      <w:r>
        <w:rPr>
          <w:i/>
          <w:spacing w:val="-8"/>
          <w:sz w:val="22"/>
        </w:rPr>
        <w:t> </w:t>
      </w:r>
      <w:r>
        <w:rPr>
          <w:i/>
          <w:sz w:val="22"/>
        </w:rPr>
        <w:t>on</w:t>
      </w:r>
      <w:r>
        <w:rPr>
          <w:i/>
          <w:spacing w:val="-9"/>
          <w:sz w:val="22"/>
        </w:rPr>
        <w:t> </w:t>
      </w:r>
      <w:r>
        <w:rPr>
          <w:i/>
          <w:sz w:val="22"/>
        </w:rPr>
        <w:t>Operations.</w:t>
      </w:r>
      <w:r>
        <w:rPr>
          <w:i/>
          <w:spacing w:val="-3"/>
          <w:sz w:val="22"/>
        </w:rPr>
        <w:t> </w:t>
      </w:r>
      <w:r>
        <w:rPr>
          <w:i/>
          <w:sz w:val="22"/>
        </w:rPr>
        <w:t>Tech</w:t>
      </w:r>
      <w:r>
        <w:rPr>
          <w:i/>
          <w:spacing w:val="-7"/>
          <w:sz w:val="22"/>
        </w:rPr>
        <w:t> </w:t>
      </w:r>
      <w:r>
        <w:rPr>
          <w:i/>
          <w:sz w:val="22"/>
        </w:rPr>
        <w:t>and </w:t>
      </w:r>
      <w:r>
        <w:rPr>
          <w:i/>
          <w:spacing w:val="-2"/>
          <w:sz w:val="22"/>
        </w:rPr>
        <w:t>media</w:t>
      </w:r>
      <w:r>
        <w:rPr>
          <w:i/>
          <w:spacing w:val="-12"/>
          <w:sz w:val="22"/>
        </w:rPr>
        <w:t> </w:t>
      </w:r>
      <w:r>
        <w:rPr>
          <w:i/>
          <w:spacing w:val="-2"/>
          <w:sz w:val="22"/>
        </w:rPr>
        <w:t>firms</w:t>
      </w:r>
      <w:r>
        <w:rPr>
          <w:i/>
          <w:spacing w:val="-10"/>
          <w:sz w:val="22"/>
        </w:rPr>
        <w:t> </w:t>
      </w:r>
      <w:r>
        <w:rPr>
          <w:i/>
          <w:spacing w:val="-2"/>
          <w:sz w:val="22"/>
        </w:rPr>
        <w:t>often</w:t>
      </w:r>
      <w:r>
        <w:rPr>
          <w:i/>
          <w:spacing w:val="-14"/>
          <w:sz w:val="22"/>
        </w:rPr>
        <w:t> </w:t>
      </w:r>
      <w:r>
        <w:rPr>
          <w:i/>
          <w:spacing w:val="-2"/>
          <w:sz w:val="22"/>
        </w:rPr>
        <w:t>prioritized</w:t>
      </w:r>
      <w:r>
        <w:rPr>
          <w:i/>
          <w:spacing w:val="-10"/>
          <w:sz w:val="22"/>
        </w:rPr>
        <w:t> </w:t>
      </w:r>
      <w:r>
        <w:rPr>
          <w:i/>
          <w:spacing w:val="-2"/>
          <w:sz w:val="22"/>
        </w:rPr>
        <w:t>Marketing,</w:t>
      </w:r>
      <w:r>
        <w:rPr>
          <w:i/>
          <w:spacing w:val="-10"/>
          <w:sz w:val="22"/>
        </w:rPr>
        <w:t> </w:t>
      </w:r>
      <w:r>
        <w:rPr>
          <w:i/>
          <w:spacing w:val="-2"/>
          <w:sz w:val="22"/>
        </w:rPr>
        <w:t>Content,</w:t>
      </w:r>
      <w:r>
        <w:rPr>
          <w:i/>
          <w:spacing w:val="-12"/>
          <w:sz w:val="22"/>
        </w:rPr>
        <w:t> </w:t>
      </w:r>
      <w:r>
        <w:rPr>
          <w:i/>
          <w:spacing w:val="-2"/>
          <w:sz w:val="22"/>
        </w:rPr>
        <w:t>and</w:t>
      </w:r>
      <w:r>
        <w:rPr>
          <w:i/>
          <w:spacing w:val="-10"/>
          <w:sz w:val="22"/>
        </w:rPr>
        <w:t> </w:t>
      </w:r>
      <w:r>
        <w:rPr>
          <w:i/>
          <w:spacing w:val="-2"/>
          <w:sz w:val="22"/>
        </w:rPr>
        <w:t>Developer</w:t>
      </w:r>
      <w:r>
        <w:rPr>
          <w:i/>
          <w:spacing w:val="-12"/>
          <w:sz w:val="22"/>
        </w:rPr>
        <w:t> </w:t>
      </w:r>
      <w:r>
        <w:rPr>
          <w:i/>
          <w:spacing w:val="-2"/>
          <w:sz w:val="22"/>
        </w:rPr>
        <w:t>Productivity.</w:t>
      </w:r>
      <w:r>
        <w:rPr>
          <w:i/>
          <w:spacing w:val="-5"/>
          <w:sz w:val="22"/>
        </w:rPr>
        <w:t> </w:t>
      </w:r>
      <w:r>
        <w:rPr>
          <w:i/>
          <w:spacing w:val="-2"/>
          <w:sz w:val="22"/>
        </w:rPr>
        <w:t>Professional </w:t>
      </w:r>
      <w:r>
        <w:rPr>
          <w:i/>
          <w:sz w:val="22"/>
        </w:rPr>
        <w:t>services leaned toward Document Automation and Legal/Compliance tools.</w:t>
      </w:r>
    </w:p>
    <w:p>
      <w:pPr>
        <w:pStyle w:val="BodyText"/>
        <w:spacing w:line="261" w:lineRule="auto" w:before="163"/>
        <w:ind w:left="360" w:right="485"/>
      </w:pPr>
      <w:r>
        <w:rPr>
          <w:w w:val="105"/>
        </w:rPr>
        <w:t>Sales</w:t>
      </w:r>
      <w:r>
        <w:rPr>
          <w:spacing w:val="-17"/>
          <w:w w:val="105"/>
        </w:rPr>
        <w:t> </w:t>
      </w:r>
      <w:r>
        <w:rPr>
          <w:w w:val="105"/>
        </w:rPr>
        <w:t>and</w:t>
      </w:r>
      <w:r>
        <w:rPr>
          <w:spacing w:val="-16"/>
          <w:w w:val="105"/>
        </w:rPr>
        <w:t> </w:t>
      </w:r>
      <w:r>
        <w:rPr>
          <w:w w:val="105"/>
        </w:rPr>
        <w:t>marketing</w:t>
      </w:r>
      <w:r>
        <w:rPr>
          <w:spacing w:val="-15"/>
          <w:w w:val="105"/>
        </w:rPr>
        <w:t> </w:t>
      </w:r>
      <w:r>
        <w:rPr>
          <w:w w:val="105"/>
        </w:rPr>
        <w:t>dominate</w:t>
      </w:r>
      <w:r>
        <w:rPr>
          <w:spacing w:val="-15"/>
          <w:w w:val="105"/>
        </w:rPr>
        <w:t> </w:t>
      </w:r>
      <w:r>
        <w:rPr>
          <w:w w:val="105"/>
        </w:rPr>
        <w:t>not</w:t>
      </w:r>
      <w:r>
        <w:rPr>
          <w:spacing w:val="-15"/>
          <w:w w:val="105"/>
        </w:rPr>
        <w:t> </w:t>
      </w:r>
      <w:r>
        <w:rPr>
          <w:w w:val="105"/>
        </w:rPr>
        <w:t>only</w:t>
      </w:r>
      <w:r>
        <w:rPr>
          <w:spacing w:val="-15"/>
          <w:w w:val="105"/>
        </w:rPr>
        <w:t> </w:t>
      </w:r>
      <w:r>
        <w:rPr>
          <w:w w:val="105"/>
        </w:rPr>
        <w:t>because</w:t>
      </w:r>
      <w:r>
        <w:rPr>
          <w:spacing w:val="-16"/>
          <w:w w:val="105"/>
        </w:rPr>
        <w:t> </w:t>
      </w:r>
      <w:r>
        <w:rPr>
          <w:w w:val="105"/>
        </w:rPr>
        <w:t>of</w:t>
      </w:r>
      <w:r>
        <w:rPr>
          <w:spacing w:val="-16"/>
          <w:w w:val="105"/>
        </w:rPr>
        <w:t> </w:t>
      </w:r>
      <w:r>
        <w:rPr>
          <w:w w:val="105"/>
        </w:rPr>
        <w:t>visibility,</w:t>
      </w:r>
      <w:r>
        <w:rPr>
          <w:spacing w:val="-15"/>
          <w:w w:val="105"/>
        </w:rPr>
        <w:t> </w:t>
      </w:r>
      <w:r>
        <w:rPr>
          <w:w w:val="105"/>
        </w:rPr>
        <w:t>but</w:t>
      </w:r>
      <w:r>
        <w:rPr>
          <w:spacing w:val="-15"/>
          <w:w w:val="105"/>
        </w:rPr>
        <w:t> </w:t>
      </w:r>
      <w:r>
        <w:rPr>
          <w:w w:val="105"/>
        </w:rPr>
        <w:t>because</w:t>
      </w:r>
      <w:r>
        <w:rPr>
          <w:spacing w:val="-16"/>
          <w:w w:val="105"/>
        </w:rPr>
        <w:t> </w:t>
      </w:r>
      <w:r>
        <w:rPr>
          <w:w w:val="105"/>
        </w:rPr>
        <w:t>outcomes</w:t>
      </w:r>
      <w:r>
        <w:rPr>
          <w:spacing w:val="-17"/>
          <w:w w:val="105"/>
        </w:rPr>
        <w:t> </w:t>
      </w:r>
      <w:r>
        <w:rPr>
          <w:w w:val="105"/>
        </w:rPr>
        <w:t>can</w:t>
      </w:r>
      <w:r>
        <w:rPr>
          <w:spacing w:val="-15"/>
          <w:w w:val="105"/>
        </w:rPr>
        <w:t> </w:t>
      </w:r>
      <w:r>
        <w:rPr>
          <w:w w:val="105"/>
        </w:rPr>
        <w:t>be measured</w:t>
      </w:r>
      <w:r>
        <w:rPr>
          <w:spacing w:val="-4"/>
          <w:w w:val="105"/>
        </w:rPr>
        <w:t> </w:t>
      </w:r>
      <w:r>
        <w:rPr>
          <w:w w:val="105"/>
        </w:rPr>
        <w:t>easily.</w:t>
      </w:r>
      <w:r>
        <w:rPr>
          <w:spacing w:val="-4"/>
          <w:w w:val="105"/>
        </w:rPr>
        <w:t> </w:t>
      </w:r>
      <w:r>
        <w:rPr>
          <w:w w:val="105"/>
        </w:rPr>
        <w:t>Metrics</w:t>
      </w:r>
      <w:r>
        <w:rPr>
          <w:spacing w:val="-5"/>
          <w:w w:val="105"/>
        </w:rPr>
        <w:t> </w:t>
      </w:r>
      <w:r>
        <w:rPr>
          <w:w w:val="105"/>
        </w:rPr>
        <w:t>such</w:t>
      </w:r>
      <w:r>
        <w:rPr>
          <w:spacing w:val="-3"/>
          <w:w w:val="105"/>
        </w:rPr>
        <w:t> </w:t>
      </w:r>
      <w:r>
        <w:rPr>
          <w:w w:val="105"/>
        </w:rPr>
        <w:t>as</w:t>
      </w:r>
      <w:r>
        <w:rPr>
          <w:spacing w:val="-5"/>
          <w:w w:val="105"/>
        </w:rPr>
        <w:t> </w:t>
      </w:r>
      <w:r>
        <w:rPr>
          <w:w w:val="105"/>
        </w:rPr>
        <w:t>demo</w:t>
      </w:r>
      <w:r>
        <w:rPr>
          <w:spacing w:val="-3"/>
          <w:w w:val="105"/>
        </w:rPr>
        <w:t> </w:t>
      </w:r>
      <w:r>
        <w:rPr>
          <w:w w:val="105"/>
        </w:rPr>
        <w:t>volume</w:t>
      </w:r>
      <w:r>
        <w:rPr>
          <w:spacing w:val="-6"/>
          <w:w w:val="105"/>
        </w:rPr>
        <w:t> </w:t>
      </w:r>
      <w:r>
        <w:rPr>
          <w:w w:val="105"/>
        </w:rPr>
        <w:t>or</w:t>
      </w:r>
      <w:r>
        <w:rPr>
          <w:spacing w:val="-4"/>
          <w:w w:val="105"/>
        </w:rPr>
        <w:t> </w:t>
      </w:r>
      <w:r>
        <w:rPr>
          <w:w w:val="105"/>
        </w:rPr>
        <w:t>email</w:t>
      </w:r>
      <w:r>
        <w:rPr>
          <w:spacing w:val="-4"/>
          <w:w w:val="105"/>
        </w:rPr>
        <w:t> </w:t>
      </w:r>
      <w:r>
        <w:rPr>
          <w:w w:val="105"/>
        </w:rPr>
        <w:t>response</w:t>
      </w:r>
      <w:r>
        <w:rPr>
          <w:spacing w:val="-4"/>
          <w:w w:val="105"/>
        </w:rPr>
        <w:t> </w:t>
      </w:r>
      <w:r>
        <w:rPr>
          <w:w w:val="105"/>
        </w:rPr>
        <w:t>time</w:t>
      </w:r>
      <w:r>
        <w:rPr>
          <w:spacing w:val="-6"/>
          <w:w w:val="105"/>
        </w:rPr>
        <w:t> </w:t>
      </w:r>
      <w:r>
        <w:rPr>
          <w:w w:val="105"/>
        </w:rPr>
        <w:t>align</w:t>
      </w:r>
      <w:r>
        <w:rPr>
          <w:spacing w:val="-3"/>
          <w:w w:val="105"/>
        </w:rPr>
        <w:t> </w:t>
      </w:r>
      <w:r>
        <w:rPr>
          <w:w w:val="105"/>
        </w:rPr>
        <w:t>directly</w:t>
      </w:r>
      <w:r>
        <w:rPr>
          <w:spacing w:val="-3"/>
          <w:w w:val="105"/>
        </w:rPr>
        <w:t> </w:t>
      </w:r>
      <w:r>
        <w:rPr>
          <w:w w:val="105"/>
        </w:rPr>
        <w:t>with board-level</w:t>
      </w:r>
      <w:r>
        <w:rPr>
          <w:spacing w:val="-2"/>
          <w:w w:val="105"/>
        </w:rPr>
        <w:t> </w:t>
      </w:r>
      <w:r>
        <w:rPr>
          <w:w w:val="105"/>
        </w:rPr>
        <w:t>KPIs.</w:t>
      </w:r>
    </w:p>
    <w:p>
      <w:pPr>
        <w:pStyle w:val="BodyText"/>
        <w:spacing w:line="261" w:lineRule="auto" w:before="161"/>
        <w:ind w:left="360" w:right="422"/>
      </w:pPr>
      <w:r>
        <w:rPr/>
        <w:t>Legal, procurement, and finance functions, in contrast, offer more subtle efficiencies. These include fewer compliance violations, streamlined workflows, or accelerated month-end processes, important but hard to surface in executive conversations or investor updates.</w:t>
      </w:r>
    </w:p>
    <w:p>
      <w:pPr>
        <w:pStyle w:val="BodyText"/>
        <w:spacing w:line="264" w:lineRule="auto" w:before="161"/>
        <w:ind w:left="360"/>
      </w:pPr>
      <w:r>
        <w:rPr>
          <w:w w:val="105"/>
        </w:rPr>
        <w:t>A</w:t>
      </w:r>
      <w:r>
        <w:rPr>
          <w:spacing w:val="-12"/>
          <w:w w:val="105"/>
        </w:rPr>
        <w:t> </w:t>
      </w:r>
      <w:r>
        <w:rPr>
          <w:w w:val="105"/>
        </w:rPr>
        <w:t>VP</w:t>
      </w:r>
      <w:r>
        <w:rPr>
          <w:spacing w:val="-12"/>
          <w:w w:val="105"/>
        </w:rPr>
        <w:t> </w:t>
      </w:r>
      <w:r>
        <w:rPr>
          <w:w w:val="105"/>
        </w:rPr>
        <w:t>of</w:t>
      </w:r>
      <w:r>
        <w:rPr>
          <w:spacing w:val="-12"/>
          <w:w w:val="105"/>
        </w:rPr>
        <w:t> </w:t>
      </w:r>
      <w:r>
        <w:rPr>
          <w:w w:val="105"/>
        </w:rPr>
        <w:t>Procurement</w:t>
      </w:r>
      <w:r>
        <w:rPr>
          <w:spacing w:val="-11"/>
          <w:w w:val="105"/>
        </w:rPr>
        <w:t> </w:t>
      </w:r>
      <w:r>
        <w:rPr>
          <w:w w:val="105"/>
        </w:rPr>
        <w:t>at</w:t>
      </w:r>
      <w:r>
        <w:rPr>
          <w:spacing w:val="-14"/>
          <w:w w:val="105"/>
        </w:rPr>
        <w:t> </w:t>
      </w:r>
      <w:r>
        <w:rPr>
          <w:w w:val="105"/>
        </w:rPr>
        <w:t>a</w:t>
      </w:r>
      <w:r>
        <w:rPr>
          <w:spacing w:val="-12"/>
          <w:w w:val="105"/>
        </w:rPr>
        <w:t> </w:t>
      </w:r>
      <w:r>
        <w:rPr>
          <w:w w:val="105"/>
        </w:rPr>
        <w:t>Fortune</w:t>
      </w:r>
      <w:r>
        <w:rPr>
          <w:spacing w:val="-12"/>
          <w:w w:val="105"/>
        </w:rPr>
        <w:t> </w:t>
      </w:r>
      <w:r>
        <w:rPr>
          <w:w w:val="105"/>
        </w:rPr>
        <w:t>1000</w:t>
      </w:r>
      <w:r>
        <w:rPr>
          <w:spacing w:val="-12"/>
          <w:w w:val="105"/>
        </w:rPr>
        <w:t> </w:t>
      </w:r>
      <w:r>
        <w:rPr>
          <w:w w:val="105"/>
        </w:rPr>
        <w:t>pharmaceutical</w:t>
      </w:r>
      <w:r>
        <w:rPr>
          <w:spacing w:val="-14"/>
          <w:w w:val="105"/>
        </w:rPr>
        <w:t> </w:t>
      </w:r>
      <w:r>
        <w:rPr>
          <w:w w:val="105"/>
        </w:rPr>
        <w:t>company</w:t>
      </w:r>
      <w:r>
        <w:rPr>
          <w:spacing w:val="-11"/>
          <w:w w:val="105"/>
        </w:rPr>
        <w:t> </w:t>
      </w:r>
      <w:r>
        <w:rPr>
          <w:w w:val="105"/>
        </w:rPr>
        <w:t>expressed</w:t>
      </w:r>
      <w:r>
        <w:rPr>
          <w:spacing w:val="-12"/>
          <w:w w:val="105"/>
        </w:rPr>
        <w:t> </w:t>
      </w:r>
      <w:r>
        <w:rPr>
          <w:w w:val="105"/>
        </w:rPr>
        <w:t>this</w:t>
      </w:r>
      <w:r>
        <w:rPr>
          <w:spacing w:val="-13"/>
          <w:w w:val="105"/>
        </w:rPr>
        <w:t> </w:t>
      </w:r>
      <w:r>
        <w:rPr>
          <w:w w:val="105"/>
        </w:rPr>
        <w:t>challenge </w:t>
      </w:r>
      <w:r>
        <w:rPr>
          <w:spacing w:val="-2"/>
          <w:w w:val="105"/>
        </w:rPr>
        <w:t>clearly:</w:t>
      </w:r>
    </w:p>
    <w:p>
      <w:pPr>
        <w:spacing w:line="261" w:lineRule="auto" w:before="155"/>
        <w:ind w:left="360" w:right="374" w:firstLine="0"/>
        <w:jc w:val="left"/>
        <w:rPr>
          <w:i/>
          <w:sz w:val="22"/>
        </w:rPr>
      </w:pPr>
      <w:r>
        <w:rPr>
          <w:i/>
          <w:spacing w:val="-4"/>
          <w:sz w:val="22"/>
        </w:rPr>
        <w:t>"If</w:t>
      </w:r>
      <w:r>
        <w:rPr>
          <w:i/>
          <w:spacing w:val="-8"/>
          <w:sz w:val="22"/>
        </w:rPr>
        <w:t> </w:t>
      </w:r>
      <w:r>
        <w:rPr>
          <w:i/>
          <w:spacing w:val="-4"/>
          <w:sz w:val="22"/>
        </w:rPr>
        <w:t>I</w:t>
      </w:r>
      <w:r>
        <w:rPr>
          <w:i/>
          <w:spacing w:val="-10"/>
          <w:sz w:val="22"/>
        </w:rPr>
        <w:t> </w:t>
      </w:r>
      <w:r>
        <w:rPr>
          <w:i/>
          <w:spacing w:val="-4"/>
          <w:sz w:val="22"/>
        </w:rPr>
        <w:t>buy</w:t>
      </w:r>
      <w:r>
        <w:rPr>
          <w:i/>
          <w:spacing w:val="-8"/>
          <w:sz w:val="22"/>
        </w:rPr>
        <w:t> </w:t>
      </w:r>
      <w:r>
        <w:rPr>
          <w:i/>
          <w:spacing w:val="-4"/>
          <w:sz w:val="22"/>
        </w:rPr>
        <w:t>a</w:t>
      </w:r>
      <w:r>
        <w:rPr>
          <w:i/>
          <w:spacing w:val="-11"/>
          <w:sz w:val="22"/>
        </w:rPr>
        <w:t> </w:t>
      </w:r>
      <w:r>
        <w:rPr>
          <w:i/>
          <w:spacing w:val="-4"/>
          <w:sz w:val="22"/>
        </w:rPr>
        <w:t>tool</w:t>
      </w:r>
      <w:r>
        <w:rPr>
          <w:i/>
          <w:spacing w:val="-9"/>
          <w:sz w:val="22"/>
        </w:rPr>
        <w:t> </w:t>
      </w:r>
      <w:r>
        <w:rPr>
          <w:i/>
          <w:spacing w:val="-4"/>
          <w:sz w:val="22"/>
        </w:rPr>
        <w:t>to</w:t>
      </w:r>
      <w:r>
        <w:rPr>
          <w:i/>
          <w:spacing w:val="-8"/>
          <w:sz w:val="22"/>
        </w:rPr>
        <w:t> </w:t>
      </w:r>
      <w:r>
        <w:rPr>
          <w:i/>
          <w:spacing w:val="-4"/>
          <w:sz w:val="22"/>
        </w:rPr>
        <w:t>help</w:t>
      </w:r>
      <w:r>
        <w:rPr>
          <w:i/>
          <w:spacing w:val="-10"/>
          <w:sz w:val="22"/>
        </w:rPr>
        <w:t> </w:t>
      </w:r>
      <w:r>
        <w:rPr>
          <w:i/>
          <w:spacing w:val="-4"/>
          <w:sz w:val="22"/>
        </w:rPr>
        <w:t>my</w:t>
      </w:r>
      <w:r>
        <w:rPr>
          <w:i/>
          <w:spacing w:val="-10"/>
          <w:sz w:val="22"/>
        </w:rPr>
        <w:t> </w:t>
      </w:r>
      <w:r>
        <w:rPr>
          <w:i/>
          <w:spacing w:val="-4"/>
          <w:sz w:val="22"/>
        </w:rPr>
        <w:t>team</w:t>
      </w:r>
      <w:r>
        <w:rPr>
          <w:i/>
          <w:spacing w:val="-11"/>
          <w:sz w:val="22"/>
        </w:rPr>
        <w:t> </w:t>
      </w:r>
      <w:r>
        <w:rPr>
          <w:i/>
          <w:spacing w:val="-4"/>
          <w:sz w:val="22"/>
        </w:rPr>
        <w:t>work</w:t>
      </w:r>
      <w:r>
        <w:rPr>
          <w:i/>
          <w:spacing w:val="-12"/>
          <w:sz w:val="22"/>
        </w:rPr>
        <w:t> </w:t>
      </w:r>
      <w:r>
        <w:rPr>
          <w:i/>
          <w:spacing w:val="-4"/>
          <w:sz w:val="22"/>
        </w:rPr>
        <w:t>faster,</w:t>
      </w:r>
      <w:r>
        <w:rPr>
          <w:i/>
          <w:spacing w:val="-9"/>
          <w:sz w:val="22"/>
        </w:rPr>
        <w:t> </w:t>
      </w:r>
      <w:r>
        <w:rPr>
          <w:i/>
          <w:spacing w:val="-4"/>
          <w:sz w:val="22"/>
        </w:rPr>
        <w:t>how</w:t>
      </w:r>
      <w:r>
        <w:rPr>
          <w:i/>
          <w:spacing w:val="-10"/>
          <w:sz w:val="22"/>
        </w:rPr>
        <w:t> </w:t>
      </w:r>
      <w:r>
        <w:rPr>
          <w:i/>
          <w:spacing w:val="-4"/>
          <w:sz w:val="22"/>
        </w:rPr>
        <w:t>do</w:t>
      </w:r>
      <w:r>
        <w:rPr>
          <w:i/>
          <w:spacing w:val="-8"/>
          <w:sz w:val="22"/>
        </w:rPr>
        <w:t> </w:t>
      </w:r>
      <w:r>
        <w:rPr>
          <w:i/>
          <w:spacing w:val="-4"/>
          <w:sz w:val="22"/>
        </w:rPr>
        <w:t>I</w:t>
      </w:r>
      <w:r>
        <w:rPr>
          <w:i/>
          <w:spacing w:val="-10"/>
          <w:sz w:val="22"/>
        </w:rPr>
        <w:t> </w:t>
      </w:r>
      <w:r>
        <w:rPr>
          <w:i/>
          <w:spacing w:val="-4"/>
          <w:sz w:val="22"/>
        </w:rPr>
        <w:t>quantify</w:t>
      </w:r>
      <w:r>
        <w:rPr>
          <w:i/>
          <w:spacing w:val="-10"/>
          <w:sz w:val="22"/>
        </w:rPr>
        <w:t> </w:t>
      </w:r>
      <w:r>
        <w:rPr>
          <w:i/>
          <w:spacing w:val="-4"/>
          <w:sz w:val="22"/>
        </w:rPr>
        <w:t>that</w:t>
      </w:r>
      <w:r>
        <w:rPr>
          <w:i/>
          <w:spacing w:val="-10"/>
          <w:sz w:val="22"/>
        </w:rPr>
        <w:t> </w:t>
      </w:r>
      <w:r>
        <w:rPr>
          <w:i/>
          <w:spacing w:val="-4"/>
          <w:sz w:val="22"/>
        </w:rPr>
        <w:t>impact?</w:t>
      </w:r>
      <w:r>
        <w:rPr>
          <w:i/>
          <w:spacing w:val="-11"/>
          <w:sz w:val="22"/>
        </w:rPr>
        <w:t> </w:t>
      </w:r>
      <w:r>
        <w:rPr>
          <w:i/>
          <w:spacing w:val="-4"/>
          <w:sz w:val="22"/>
        </w:rPr>
        <w:t>How</w:t>
      </w:r>
      <w:r>
        <w:rPr>
          <w:i/>
          <w:spacing w:val="-10"/>
          <w:sz w:val="22"/>
        </w:rPr>
        <w:t> </w:t>
      </w:r>
      <w:r>
        <w:rPr>
          <w:i/>
          <w:spacing w:val="-4"/>
          <w:sz w:val="22"/>
        </w:rPr>
        <w:t>do</w:t>
      </w:r>
      <w:r>
        <w:rPr>
          <w:i/>
          <w:spacing w:val="-10"/>
          <w:sz w:val="22"/>
        </w:rPr>
        <w:t> </w:t>
      </w:r>
      <w:r>
        <w:rPr>
          <w:i/>
          <w:spacing w:val="-4"/>
          <w:sz w:val="22"/>
        </w:rPr>
        <w:t>I</w:t>
      </w:r>
      <w:r>
        <w:rPr>
          <w:i/>
          <w:spacing w:val="-8"/>
          <w:sz w:val="22"/>
        </w:rPr>
        <w:t> </w:t>
      </w:r>
      <w:r>
        <w:rPr>
          <w:i/>
          <w:spacing w:val="-4"/>
          <w:sz w:val="22"/>
        </w:rPr>
        <w:t>justify</w:t>
      </w:r>
      <w:r>
        <w:rPr>
          <w:i/>
          <w:spacing w:val="-8"/>
          <w:sz w:val="22"/>
        </w:rPr>
        <w:t> </w:t>
      </w:r>
      <w:r>
        <w:rPr>
          <w:i/>
          <w:spacing w:val="-4"/>
          <w:sz w:val="22"/>
        </w:rPr>
        <w:t>it</w:t>
      </w:r>
      <w:r>
        <w:rPr>
          <w:i/>
          <w:spacing w:val="-10"/>
          <w:sz w:val="22"/>
        </w:rPr>
        <w:t> </w:t>
      </w:r>
      <w:r>
        <w:rPr>
          <w:i/>
          <w:spacing w:val="-4"/>
          <w:sz w:val="22"/>
        </w:rPr>
        <w:t>to</w:t>
      </w:r>
      <w:r>
        <w:rPr>
          <w:i/>
          <w:spacing w:val="-4"/>
          <w:sz w:val="22"/>
        </w:rPr>
        <w:t> </w:t>
      </w:r>
      <w:r>
        <w:rPr>
          <w:i/>
          <w:sz w:val="22"/>
        </w:rPr>
        <w:t>my CEO when it won't directly move revenue</w:t>
      </w:r>
      <w:r>
        <w:rPr>
          <w:i/>
          <w:spacing w:val="-1"/>
          <w:sz w:val="22"/>
        </w:rPr>
        <w:t> </w:t>
      </w:r>
      <w:r>
        <w:rPr>
          <w:i/>
          <w:sz w:val="22"/>
        </w:rPr>
        <w:t>or decrease measurable costs? I could argue</w:t>
      </w:r>
      <w:r>
        <w:rPr>
          <w:i/>
          <w:spacing w:val="-1"/>
          <w:sz w:val="22"/>
        </w:rPr>
        <w:t> </w:t>
      </w:r>
      <w:r>
        <w:rPr>
          <w:i/>
          <w:sz w:val="22"/>
        </w:rPr>
        <w:t>it </w:t>
      </w:r>
      <w:r>
        <w:rPr>
          <w:i/>
          <w:spacing w:val="-2"/>
          <w:sz w:val="22"/>
        </w:rPr>
        <w:t>helps</w:t>
      </w:r>
      <w:r>
        <w:rPr>
          <w:i/>
          <w:spacing w:val="-12"/>
          <w:sz w:val="22"/>
        </w:rPr>
        <w:t> </w:t>
      </w:r>
      <w:r>
        <w:rPr>
          <w:i/>
          <w:spacing w:val="-2"/>
          <w:sz w:val="22"/>
        </w:rPr>
        <w:t>our</w:t>
      </w:r>
      <w:r>
        <w:rPr>
          <w:i/>
          <w:spacing w:val="-13"/>
          <w:sz w:val="22"/>
        </w:rPr>
        <w:t> </w:t>
      </w:r>
      <w:r>
        <w:rPr>
          <w:i/>
          <w:spacing w:val="-2"/>
          <w:sz w:val="22"/>
        </w:rPr>
        <w:t>scientists</w:t>
      </w:r>
      <w:r>
        <w:rPr>
          <w:i/>
          <w:spacing w:val="-14"/>
          <w:sz w:val="22"/>
        </w:rPr>
        <w:t> </w:t>
      </w:r>
      <w:r>
        <w:rPr>
          <w:i/>
          <w:spacing w:val="-2"/>
          <w:sz w:val="22"/>
        </w:rPr>
        <w:t>get</w:t>
      </w:r>
      <w:r>
        <w:rPr>
          <w:i/>
          <w:spacing w:val="-13"/>
          <w:sz w:val="22"/>
        </w:rPr>
        <w:t> </w:t>
      </w:r>
      <w:r>
        <w:rPr>
          <w:i/>
          <w:spacing w:val="-2"/>
          <w:sz w:val="22"/>
        </w:rPr>
        <w:t>their</w:t>
      </w:r>
      <w:r>
        <w:rPr>
          <w:i/>
          <w:spacing w:val="-10"/>
          <w:sz w:val="22"/>
        </w:rPr>
        <w:t> </w:t>
      </w:r>
      <w:r>
        <w:rPr>
          <w:i/>
          <w:spacing w:val="-2"/>
          <w:sz w:val="22"/>
        </w:rPr>
        <w:t>tools</w:t>
      </w:r>
      <w:r>
        <w:rPr>
          <w:i/>
          <w:spacing w:val="-14"/>
          <w:sz w:val="22"/>
        </w:rPr>
        <w:t> </w:t>
      </w:r>
      <w:r>
        <w:rPr>
          <w:i/>
          <w:spacing w:val="-2"/>
          <w:sz w:val="22"/>
        </w:rPr>
        <w:t>faster,</w:t>
      </w:r>
      <w:r>
        <w:rPr>
          <w:i/>
          <w:spacing w:val="-14"/>
          <w:sz w:val="22"/>
        </w:rPr>
        <w:t> </w:t>
      </w:r>
      <w:r>
        <w:rPr>
          <w:i/>
          <w:spacing w:val="-2"/>
          <w:sz w:val="22"/>
        </w:rPr>
        <w:t>but</w:t>
      </w:r>
      <w:r>
        <w:rPr>
          <w:i/>
          <w:spacing w:val="-11"/>
          <w:sz w:val="22"/>
        </w:rPr>
        <w:t> </w:t>
      </w:r>
      <w:r>
        <w:rPr>
          <w:i/>
          <w:spacing w:val="-2"/>
          <w:sz w:val="22"/>
        </w:rPr>
        <w:t>that's</w:t>
      </w:r>
      <w:r>
        <w:rPr>
          <w:i/>
          <w:spacing w:val="-12"/>
          <w:sz w:val="22"/>
        </w:rPr>
        <w:t> </w:t>
      </w:r>
      <w:r>
        <w:rPr>
          <w:i/>
          <w:spacing w:val="-2"/>
          <w:sz w:val="22"/>
        </w:rPr>
        <w:t>several</w:t>
      </w:r>
      <w:r>
        <w:rPr>
          <w:i/>
          <w:spacing w:val="-12"/>
          <w:sz w:val="22"/>
        </w:rPr>
        <w:t> </w:t>
      </w:r>
      <w:r>
        <w:rPr>
          <w:i/>
          <w:spacing w:val="-2"/>
          <w:sz w:val="22"/>
        </w:rPr>
        <w:t>degrees</w:t>
      </w:r>
      <w:r>
        <w:rPr>
          <w:i/>
          <w:spacing w:val="-14"/>
          <w:sz w:val="22"/>
        </w:rPr>
        <w:t> </w:t>
      </w:r>
      <w:r>
        <w:rPr>
          <w:i/>
          <w:spacing w:val="-2"/>
          <w:sz w:val="22"/>
        </w:rPr>
        <w:t>removed</w:t>
      </w:r>
      <w:r>
        <w:rPr>
          <w:i/>
          <w:spacing w:val="-12"/>
          <w:sz w:val="22"/>
        </w:rPr>
        <w:t> </w:t>
      </w:r>
      <w:r>
        <w:rPr>
          <w:i/>
          <w:spacing w:val="-2"/>
          <w:sz w:val="22"/>
        </w:rPr>
        <w:t>from</w:t>
      </w:r>
      <w:r>
        <w:rPr>
          <w:i/>
          <w:spacing w:val="-14"/>
          <w:sz w:val="22"/>
        </w:rPr>
        <w:t> </w:t>
      </w:r>
      <w:r>
        <w:rPr>
          <w:i/>
          <w:spacing w:val="-2"/>
          <w:sz w:val="22"/>
        </w:rPr>
        <w:t>bottom-line impact."</w:t>
      </w:r>
    </w:p>
    <w:p>
      <w:pPr>
        <w:pStyle w:val="BodyText"/>
        <w:spacing w:line="264" w:lineRule="auto" w:before="161"/>
        <w:ind w:left="360" w:right="422"/>
      </w:pPr>
      <w:r>
        <w:rPr/>
        <w:t>This investment bias perpetuates the GenAI Divide by directing resources toward visible but often less transformative use cases, while the highest-ROI opportunities in back-office functions remain underfunded.</w:t>
      </w:r>
    </w:p>
    <w:p>
      <w:pPr>
        <w:pStyle w:val="BodyText"/>
        <w:spacing w:line="261" w:lineRule="auto" w:before="153"/>
        <w:ind w:left="360" w:right="422"/>
      </w:pPr>
      <w:r>
        <w:rPr>
          <w:w w:val="105"/>
        </w:rPr>
        <w:t>Beyond</w:t>
      </w:r>
      <w:r>
        <w:rPr>
          <w:spacing w:val="-1"/>
          <w:w w:val="105"/>
        </w:rPr>
        <w:t> </w:t>
      </w:r>
      <w:r>
        <w:rPr>
          <w:w w:val="105"/>
        </w:rPr>
        <w:t>measurement challenges, trust and social proof remain decisive in purchase decisions.</w:t>
      </w:r>
      <w:r>
        <w:rPr>
          <w:spacing w:val="-18"/>
          <w:w w:val="105"/>
        </w:rPr>
        <w:t> </w:t>
      </w:r>
      <w:r>
        <w:rPr>
          <w:w w:val="105"/>
        </w:rPr>
        <w:t>A</w:t>
      </w:r>
      <w:r>
        <w:rPr>
          <w:spacing w:val="-17"/>
          <w:w w:val="105"/>
        </w:rPr>
        <w:t> </w:t>
      </w:r>
      <w:r>
        <w:rPr>
          <w:w w:val="105"/>
        </w:rPr>
        <w:t>Head</w:t>
      </w:r>
      <w:r>
        <w:rPr>
          <w:spacing w:val="-18"/>
          <w:w w:val="105"/>
        </w:rPr>
        <w:t> </w:t>
      </w:r>
      <w:r>
        <w:rPr>
          <w:w w:val="105"/>
        </w:rPr>
        <w:t>of</w:t>
      </w:r>
      <w:r>
        <w:rPr>
          <w:spacing w:val="-17"/>
          <w:w w:val="105"/>
        </w:rPr>
        <w:t> </w:t>
      </w:r>
      <w:r>
        <w:rPr>
          <w:w w:val="105"/>
        </w:rPr>
        <w:t>Procurement</w:t>
      </w:r>
      <w:r>
        <w:rPr>
          <w:spacing w:val="-17"/>
          <w:w w:val="105"/>
        </w:rPr>
        <w:t> </w:t>
      </w:r>
      <w:r>
        <w:rPr>
          <w:w w:val="105"/>
        </w:rPr>
        <w:t>at</w:t>
      </w:r>
      <w:r>
        <w:rPr>
          <w:spacing w:val="-18"/>
          <w:w w:val="105"/>
        </w:rPr>
        <w:t> </w:t>
      </w:r>
      <w:r>
        <w:rPr>
          <w:w w:val="105"/>
        </w:rPr>
        <w:t>a</w:t>
      </w:r>
      <w:r>
        <w:rPr>
          <w:spacing w:val="-17"/>
          <w:w w:val="105"/>
        </w:rPr>
        <w:t> </w:t>
      </w:r>
      <w:r>
        <w:rPr>
          <w:w w:val="105"/>
        </w:rPr>
        <w:t>major</w:t>
      </w:r>
      <w:r>
        <w:rPr>
          <w:spacing w:val="-18"/>
          <w:w w:val="105"/>
        </w:rPr>
        <w:t> </w:t>
      </w:r>
      <w:r>
        <w:rPr>
          <w:w w:val="105"/>
        </w:rPr>
        <w:t>CPG</w:t>
      </w:r>
      <w:r>
        <w:rPr>
          <w:spacing w:val="-17"/>
          <w:w w:val="105"/>
        </w:rPr>
        <w:t> </w:t>
      </w:r>
      <w:r>
        <w:rPr>
          <w:w w:val="105"/>
        </w:rPr>
        <w:t>firm</w:t>
      </w:r>
      <w:r>
        <w:rPr>
          <w:spacing w:val="-17"/>
          <w:w w:val="105"/>
        </w:rPr>
        <w:t> </w:t>
      </w:r>
      <w:r>
        <w:rPr>
          <w:w w:val="105"/>
        </w:rPr>
        <w:t>captured</w:t>
      </w:r>
      <w:r>
        <w:rPr>
          <w:spacing w:val="-18"/>
          <w:w w:val="105"/>
        </w:rPr>
        <w:t> </w:t>
      </w:r>
      <w:r>
        <w:rPr>
          <w:w w:val="105"/>
        </w:rPr>
        <w:t>the</w:t>
      </w:r>
      <w:r>
        <w:rPr>
          <w:spacing w:val="-17"/>
          <w:w w:val="105"/>
        </w:rPr>
        <w:t> </w:t>
      </w:r>
      <w:r>
        <w:rPr>
          <w:w w:val="105"/>
        </w:rPr>
        <w:t>dilemma</w:t>
      </w:r>
      <w:r>
        <w:rPr>
          <w:spacing w:val="-18"/>
          <w:w w:val="105"/>
        </w:rPr>
        <w:t> </w:t>
      </w:r>
      <w:r>
        <w:rPr>
          <w:w w:val="105"/>
        </w:rPr>
        <w:t>many</w:t>
      </w:r>
      <w:r>
        <w:rPr>
          <w:spacing w:val="-17"/>
          <w:w w:val="105"/>
        </w:rPr>
        <w:t> </w:t>
      </w:r>
      <w:r>
        <w:rPr>
          <w:w w:val="105"/>
        </w:rPr>
        <w:t>buyers </w:t>
      </w:r>
      <w:r>
        <w:rPr>
          <w:spacing w:val="-2"/>
          <w:w w:val="105"/>
        </w:rPr>
        <w:t>face:</w:t>
      </w:r>
    </w:p>
    <w:p>
      <w:pPr>
        <w:spacing w:line="264" w:lineRule="auto" w:before="161"/>
        <w:ind w:left="360" w:right="422" w:firstLine="0"/>
        <w:jc w:val="left"/>
        <w:rPr>
          <w:i/>
          <w:sz w:val="22"/>
        </w:rPr>
      </w:pPr>
      <w:r>
        <w:rPr>
          <w:i/>
          <w:sz w:val="22"/>
        </w:rPr>
        <w:t>"I</w:t>
      </w:r>
      <w:r>
        <w:rPr>
          <w:i/>
          <w:spacing w:val="-7"/>
          <w:sz w:val="22"/>
        </w:rPr>
        <w:t> </w:t>
      </w:r>
      <w:r>
        <w:rPr>
          <w:i/>
          <w:sz w:val="22"/>
        </w:rPr>
        <w:t>receive</w:t>
      </w:r>
      <w:r>
        <w:rPr>
          <w:i/>
          <w:spacing w:val="-9"/>
          <w:sz w:val="22"/>
        </w:rPr>
        <w:t> </w:t>
      </w:r>
      <w:r>
        <w:rPr>
          <w:i/>
          <w:sz w:val="22"/>
        </w:rPr>
        <w:t>numerous</w:t>
      </w:r>
      <w:r>
        <w:rPr>
          <w:i/>
          <w:spacing w:val="-9"/>
          <w:sz w:val="22"/>
        </w:rPr>
        <w:t> </w:t>
      </w:r>
      <w:r>
        <w:rPr>
          <w:i/>
          <w:sz w:val="22"/>
        </w:rPr>
        <w:t>emails</w:t>
      </w:r>
      <w:r>
        <w:rPr>
          <w:i/>
          <w:spacing w:val="-9"/>
          <w:sz w:val="22"/>
        </w:rPr>
        <w:t> </w:t>
      </w:r>
      <w:r>
        <w:rPr>
          <w:i/>
          <w:sz w:val="22"/>
        </w:rPr>
        <w:t>daily</w:t>
      </w:r>
      <w:r>
        <w:rPr>
          <w:i/>
          <w:spacing w:val="-7"/>
          <w:sz w:val="22"/>
        </w:rPr>
        <w:t> </w:t>
      </w:r>
      <w:r>
        <w:rPr>
          <w:i/>
          <w:sz w:val="22"/>
        </w:rPr>
        <w:t>claiming</w:t>
      </w:r>
      <w:r>
        <w:rPr>
          <w:i/>
          <w:spacing w:val="-7"/>
          <w:sz w:val="22"/>
        </w:rPr>
        <w:t> </w:t>
      </w:r>
      <w:r>
        <w:rPr>
          <w:i/>
          <w:sz w:val="22"/>
        </w:rPr>
        <w:t>to</w:t>
      </w:r>
      <w:r>
        <w:rPr>
          <w:i/>
          <w:spacing w:val="-7"/>
          <w:sz w:val="22"/>
        </w:rPr>
        <w:t> </w:t>
      </w:r>
      <w:r>
        <w:rPr>
          <w:i/>
          <w:sz w:val="22"/>
        </w:rPr>
        <w:t>offer</w:t>
      </w:r>
      <w:r>
        <w:rPr>
          <w:i/>
          <w:spacing w:val="-10"/>
          <w:sz w:val="22"/>
        </w:rPr>
        <w:t> </w:t>
      </w:r>
      <w:r>
        <w:rPr>
          <w:i/>
          <w:sz w:val="22"/>
        </w:rPr>
        <w:t>the</w:t>
      </w:r>
      <w:r>
        <w:rPr>
          <w:i/>
          <w:spacing w:val="-9"/>
          <w:sz w:val="22"/>
        </w:rPr>
        <w:t> </w:t>
      </w:r>
      <w:r>
        <w:rPr>
          <w:i/>
          <w:sz w:val="22"/>
        </w:rPr>
        <w:t>best</w:t>
      </w:r>
      <w:r>
        <w:rPr>
          <w:i/>
          <w:spacing w:val="-7"/>
          <w:sz w:val="22"/>
        </w:rPr>
        <w:t> </w:t>
      </w:r>
      <w:r>
        <w:rPr>
          <w:i/>
          <w:sz w:val="22"/>
        </w:rPr>
        <w:t>GenAI</w:t>
      </w:r>
      <w:r>
        <w:rPr>
          <w:i/>
          <w:spacing w:val="-7"/>
          <w:sz w:val="22"/>
        </w:rPr>
        <w:t> </w:t>
      </w:r>
      <w:r>
        <w:rPr>
          <w:i/>
          <w:sz w:val="22"/>
        </w:rPr>
        <w:t>solution.</w:t>
      </w:r>
      <w:r>
        <w:rPr>
          <w:i/>
          <w:spacing w:val="-9"/>
          <w:sz w:val="22"/>
        </w:rPr>
        <w:t> </w:t>
      </w:r>
      <w:r>
        <w:rPr>
          <w:i/>
          <w:sz w:val="22"/>
        </w:rPr>
        <w:t>Some</w:t>
      </w:r>
      <w:r>
        <w:rPr>
          <w:i/>
          <w:spacing w:val="-9"/>
          <w:sz w:val="22"/>
        </w:rPr>
        <w:t> </w:t>
      </w:r>
      <w:r>
        <w:rPr>
          <w:i/>
          <w:sz w:val="22"/>
        </w:rPr>
        <w:t>have</w:t>
      </w:r>
      <w:r>
        <w:rPr>
          <w:i/>
          <w:sz w:val="22"/>
        </w:rPr>
        <w:t> </w:t>
      </w:r>
      <w:r>
        <w:rPr>
          <w:i/>
          <w:spacing w:val="-2"/>
          <w:sz w:val="22"/>
        </w:rPr>
        <w:t>impressive</w:t>
      </w:r>
      <w:r>
        <w:rPr>
          <w:i/>
          <w:spacing w:val="-9"/>
          <w:sz w:val="22"/>
        </w:rPr>
        <w:t> </w:t>
      </w:r>
      <w:r>
        <w:rPr>
          <w:i/>
          <w:spacing w:val="-2"/>
          <w:sz w:val="22"/>
        </w:rPr>
        <w:t>demos,</w:t>
      </w:r>
      <w:r>
        <w:rPr>
          <w:i/>
          <w:spacing w:val="-10"/>
          <w:sz w:val="22"/>
        </w:rPr>
        <w:t> </w:t>
      </w:r>
      <w:r>
        <w:rPr>
          <w:i/>
          <w:spacing w:val="-2"/>
          <w:sz w:val="22"/>
        </w:rPr>
        <w:t>but</w:t>
      </w:r>
      <w:r>
        <w:rPr>
          <w:i/>
          <w:spacing w:val="-9"/>
          <w:sz w:val="22"/>
        </w:rPr>
        <w:t> </w:t>
      </w:r>
      <w:r>
        <w:rPr>
          <w:i/>
          <w:spacing w:val="-2"/>
          <w:sz w:val="22"/>
        </w:rPr>
        <w:t>establishing</w:t>
      </w:r>
      <w:r>
        <w:rPr>
          <w:i/>
          <w:spacing w:val="-7"/>
          <w:sz w:val="22"/>
        </w:rPr>
        <w:t> </w:t>
      </w:r>
      <w:r>
        <w:rPr>
          <w:i/>
          <w:spacing w:val="-2"/>
          <w:sz w:val="22"/>
        </w:rPr>
        <w:t>trust</w:t>
      </w:r>
      <w:r>
        <w:rPr>
          <w:i/>
          <w:spacing w:val="-9"/>
          <w:sz w:val="22"/>
        </w:rPr>
        <w:t> </w:t>
      </w:r>
      <w:r>
        <w:rPr>
          <w:i/>
          <w:spacing w:val="-2"/>
          <w:sz w:val="22"/>
        </w:rPr>
        <w:t>is</w:t>
      </w:r>
      <w:r>
        <w:rPr>
          <w:i/>
          <w:spacing w:val="-10"/>
          <w:sz w:val="22"/>
        </w:rPr>
        <w:t> </w:t>
      </w:r>
      <w:r>
        <w:rPr>
          <w:i/>
          <w:spacing w:val="-2"/>
          <w:sz w:val="22"/>
        </w:rPr>
        <w:t>the</w:t>
      </w:r>
      <w:r>
        <w:rPr>
          <w:i/>
          <w:spacing w:val="-8"/>
          <w:sz w:val="22"/>
        </w:rPr>
        <w:t> </w:t>
      </w:r>
      <w:r>
        <w:rPr>
          <w:i/>
          <w:spacing w:val="-2"/>
          <w:sz w:val="22"/>
        </w:rPr>
        <w:t>real</w:t>
      </w:r>
      <w:r>
        <w:rPr>
          <w:i/>
          <w:spacing w:val="-8"/>
          <w:sz w:val="22"/>
        </w:rPr>
        <w:t> </w:t>
      </w:r>
      <w:r>
        <w:rPr>
          <w:i/>
          <w:spacing w:val="-2"/>
          <w:sz w:val="22"/>
        </w:rPr>
        <w:t>challenge.</w:t>
      </w:r>
      <w:r>
        <w:rPr>
          <w:i/>
          <w:spacing w:val="-9"/>
          <w:sz w:val="22"/>
        </w:rPr>
        <w:t> </w:t>
      </w:r>
      <w:r>
        <w:rPr>
          <w:i/>
          <w:spacing w:val="-2"/>
          <w:sz w:val="22"/>
        </w:rPr>
        <w:t>With</w:t>
      </w:r>
      <w:r>
        <w:rPr>
          <w:i/>
          <w:spacing w:val="-9"/>
          <w:sz w:val="22"/>
        </w:rPr>
        <w:t> </w:t>
      </w:r>
      <w:r>
        <w:rPr>
          <w:i/>
          <w:spacing w:val="-2"/>
          <w:sz w:val="22"/>
        </w:rPr>
        <w:t>so</w:t>
      </w:r>
      <w:r>
        <w:rPr>
          <w:i/>
          <w:spacing w:val="-10"/>
          <w:sz w:val="22"/>
        </w:rPr>
        <w:t> </w:t>
      </w:r>
      <w:r>
        <w:rPr>
          <w:i/>
          <w:spacing w:val="-2"/>
          <w:sz w:val="22"/>
        </w:rPr>
        <w:t>many</w:t>
      </w:r>
      <w:r>
        <w:rPr>
          <w:i/>
          <w:spacing w:val="-7"/>
          <w:sz w:val="22"/>
        </w:rPr>
        <w:t> </w:t>
      </w:r>
      <w:r>
        <w:rPr>
          <w:i/>
          <w:spacing w:val="-2"/>
          <w:sz w:val="22"/>
        </w:rPr>
        <w:t>options</w:t>
      </w:r>
      <w:r>
        <w:rPr>
          <w:i/>
          <w:spacing w:val="-10"/>
          <w:sz w:val="22"/>
        </w:rPr>
        <w:t> </w:t>
      </w:r>
      <w:r>
        <w:rPr>
          <w:i/>
          <w:spacing w:val="-2"/>
          <w:sz w:val="22"/>
        </w:rPr>
        <w:t>flooding </w:t>
      </w:r>
      <w:r>
        <w:rPr>
          <w:i/>
          <w:sz w:val="22"/>
        </w:rPr>
        <w:t>our</w:t>
      </w:r>
      <w:r>
        <w:rPr>
          <w:i/>
          <w:spacing w:val="-15"/>
          <w:sz w:val="22"/>
        </w:rPr>
        <w:t> </w:t>
      </w:r>
      <w:r>
        <w:rPr>
          <w:i/>
          <w:sz w:val="22"/>
        </w:rPr>
        <w:t>inbox,</w:t>
      </w:r>
      <w:r>
        <w:rPr>
          <w:i/>
          <w:spacing w:val="-15"/>
          <w:sz w:val="22"/>
        </w:rPr>
        <w:t> </w:t>
      </w:r>
      <w:r>
        <w:rPr>
          <w:i/>
          <w:sz w:val="22"/>
        </w:rPr>
        <w:t>we</w:t>
      </w:r>
      <w:r>
        <w:rPr>
          <w:i/>
          <w:spacing w:val="-16"/>
          <w:sz w:val="22"/>
        </w:rPr>
        <w:t> </w:t>
      </w:r>
      <w:r>
        <w:rPr>
          <w:i/>
          <w:sz w:val="22"/>
        </w:rPr>
        <w:t>rely</w:t>
      </w:r>
      <w:r>
        <w:rPr>
          <w:i/>
          <w:spacing w:val="-13"/>
          <w:sz w:val="22"/>
        </w:rPr>
        <w:t> </w:t>
      </w:r>
      <w:r>
        <w:rPr>
          <w:i/>
          <w:sz w:val="22"/>
        </w:rPr>
        <w:t>heavily</w:t>
      </w:r>
      <w:r>
        <w:rPr>
          <w:i/>
          <w:spacing w:val="-13"/>
          <w:sz w:val="22"/>
        </w:rPr>
        <w:t> </w:t>
      </w:r>
      <w:r>
        <w:rPr>
          <w:i/>
          <w:sz w:val="22"/>
        </w:rPr>
        <w:t>on</w:t>
      </w:r>
      <w:r>
        <w:rPr>
          <w:i/>
          <w:spacing w:val="-17"/>
          <w:sz w:val="22"/>
        </w:rPr>
        <w:t> </w:t>
      </w:r>
      <w:r>
        <w:rPr>
          <w:i/>
          <w:sz w:val="22"/>
        </w:rPr>
        <w:t>peer</w:t>
      </w:r>
      <w:r>
        <w:rPr>
          <w:i/>
          <w:spacing w:val="-15"/>
          <w:sz w:val="22"/>
        </w:rPr>
        <w:t> </w:t>
      </w:r>
      <w:r>
        <w:rPr>
          <w:i/>
          <w:sz w:val="22"/>
        </w:rPr>
        <w:t>recommendations</w:t>
      </w:r>
      <w:r>
        <w:rPr>
          <w:i/>
          <w:spacing w:val="-14"/>
          <w:sz w:val="22"/>
        </w:rPr>
        <w:t> </w:t>
      </w:r>
      <w:r>
        <w:rPr>
          <w:i/>
          <w:sz w:val="22"/>
        </w:rPr>
        <w:t>and</w:t>
      </w:r>
      <w:r>
        <w:rPr>
          <w:i/>
          <w:spacing w:val="-14"/>
          <w:sz w:val="22"/>
        </w:rPr>
        <w:t> </w:t>
      </w:r>
      <w:r>
        <w:rPr>
          <w:i/>
          <w:sz w:val="22"/>
        </w:rPr>
        <w:t>referrals</w:t>
      </w:r>
      <w:r>
        <w:rPr>
          <w:i/>
          <w:spacing w:val="-16"/>
          <w:sz w:val="22"/>
        </w:rPr>
        <w:t> </w:t>
      </w:r>
      <w:r>
        <w:rPr>
          <w:i/>
          <w:sz w:val="22"/>
        </w:rPr>
        <w:t>from</w:t>
      </w:r>
      <w:r>
        <w:rPr>
          <w:i/>
          <w:spacing w:val="-15"/>
          <w:sz w:val="22"/>
        </w:rPr>
        <w:t> </w:t>
      </w:r>
      <w:r>
        <w:rPr>
          <w:i/>
          <w:sz w:val="22"/>
        </w:rPr>
        <w:t>our</w:t>
      </w:r>
      <w:r>
        <w:rPr>
          <w:i/>
          <w:spacing w:val="-13"/>
          <w:sz w:val="22"/>
        </w:rPr>
        <w:t> </w:t>
      </w:r>
      <w:r>
        <w:rPr>
          <w:i/>
          <w:sz w:val="22"/>
        </w:rPr>
        <w:t>network."</w:t>
      </w:r>
    </w:p>
    <w:p>
      <w:pPr>
        <w:pStyle w:val="BodyText"/>
        <w:spacing w:line="264" w:lineRule="auto" w:before="153"/>
        <w:ind w:left="360"/>
      </w:pPr>
      <w:r>
        <w:rPr/>
        <w:t>This highlights a broader pattern: product quality alone is rarely sufficient. Referrals, prior relationships, and VC introductions remain stronger predictors of enterprise adoption than functionality or feature set.</w:t>
      </w:r>
    </w:p>
    <w:p>
      <w:pPr>
        <w:pStyle w:val="BodyText"/>
        <w:spacing w:before="100"/>
      </w:pPr>
    </w:p>
    <w:p>
      <w:pPr>
        <w:pStyle w:val="Heading1"/>
        <w:numPr>
          <w:ilvl w:val="0"/>
          <w:numId w:val="1"/>
        </w:numPr>
        <w:tabs>
          <w:tab w:pos="749" w:val="left" w:leader="none"/>
        </w:tabs>
        <w:spacing w:line="240" w:lineRule="auto" w:before="0" w:after="0"/>
        <w:ind w:left="749" w:right="0" w:hanging="389"/>
        <w:jc w:val="left"/>
      </w:pPr>
      <w:r>
        <w:rPr/>
        <mc:AlternateContent>
          <mc:Choice Requires="wps">
            <w:drawing>
              <wp:anchor distT="0" distB="0" distL="0" distR="0" allowOverlap="1" layoutInCell="1" locked="0" behindDoc="1" simplePos="0" relativeHeight="487598592">
                <wp:simplePos x="0" y="0"/>
                <wp:positionH relativeFrom="page">
                  <wp:posOffset>896416</wp:posOffset>
                </wp:positionH>
                <wp:positionV relativeFrom="paragraph">
                  <wp:posOffset>301995</wp:posOffset>
                </wp:positionV>
                <wp:extent cx="5981065" cy="635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23.77915pt;width:470.95pt;height:.47998pt;mso-position-horizontal-relative:page;mso-position-vertical-relative:paragraph;z-index:-15717888;mso-wrap-distance-left:0;mso-wrap-distance-right:0" id="docshape92" filled="true" fillcolor="#585858" stroked="false">
                <v:fill type="solid"/>
                <w10:wrap type="topAndBottom"/>
              </v:rect>
            </w:pict>
          </mc:Fallback>
        </mc:AlternateContent>
      </w:r>
      <w:r>
        <w:rPr>
          <w:smallCaps/>
          <w:w w:val="105"/>
        </w:rPr>
        <w:t>Why</w:t>
      </w:r>
      <w:r>
        <w:rPr>
          <w:smallCaps/>
          <w:spacing w:val="-5"/>
          <w:w w:val="105"/>
        </w:rPr>
        <w:t> </w:t>
      </w:r>
      <w:r>
        <w:rPr>
          <w:smallCaps/>
          <w:w w:val="105"/>
        </w:rPr>
        <w:t>Pilots</w:t>
      </w:r>
      <w:r>
        <w:rPr>
          <w:smallCaps/>
          <w:spacing w:val="-4"/>
          <w:w w:val="105"/>
        </w:rPr>
        <w:t> </w:t>
      </w:r>
      <w:r>
        <w:rPr>
          <w:smallCaps/>
          <w:w w:val="105"/>
        </w:rPr>
        <w:t>Stall:</w:t>
      </w:r>
      <w:r>
        <w:rPr>
          <w:smallCaps/>
          <w:spacing w:val="-30"/>
          <w:w w:val="105"/>
        </w:rPr>
        <w:t> </w:t>
      </w:r>
      <w:r>
        <w:rPr>
          <w:smallCaps/>
          <w:w w:val="105"/>
        </w:rPr>
        <w:t>The</w:t>
      </w:r>
      <w:r>
        <w:rPr>
          <w:smallCaps/>
          <w:spacing w:val="-4"/>
          <w:w w:val="105"/>
        </w:rPr>
        <w:t> </w:t>
      </w:r>
      <w:r>
        <w:rPr>
          <w:smallCaps/>
          <w:w w:val="105"/>
        </w:rPr>
        <w:t>Learning</w:t>
      </w:r>
      <w:r>
        <w:rPr>
          <w:smallCaps/>
          <w:spacing w:val="-4"/>
          <w:w w:val="105"/>
        </w:rPr>
        <w:t> </w:t>
      </w:r>
      <w:r>
        <w:rPr>
          <w:smallCaps/>
          <w:w w:val="105"/>
        </w:rPr>
        <w:t>Gap</w:t>
      </w:r>
      <w:r>
        <w:rPr>
          <w:smallCaps/>
          <w:spacing w:val="-6"/>
          <w:w w:val="105"/>
        </w:rPr>
        <w:t> </w:t>
      </w:r>
      <w:r>
        <w:rPr>
          <w:smallCaps/>
          <w:w w:val="105"/>
        </w:rPr>
        <w:t>Behind</w:t>
      </w:r>
      <w:r>
        <w:rPr>
          <w:smallCaps/>
          <w:spacing w:val="-6"/>
          <w:w w:val="105"/>
        </w:rPr>
        <w:t> </w:t>
      </w:r>
      <w:r>
        <w:rPr>
          <w:smallCaps/>
          <w:w w:val="105"/>
        </w:rPr>
        <w:t>the</w:t>
      </w:r>
      <w:r>
        <w:rPr>
          <w:smallCaps/>
          <w:spacing w:val="-3"/>
          <w:w w:val="105"/>
        </w:rPr>
        <w:t> </w:t>
      </w:r>
      <w:r>
        <w:rPr>
          <w:smallCaps/>
          <w:spacing w:val="-2"/>
          <w:w w:val="105"/>
        </w:rPr>
        <w:t>Divide</w:t>
      </w:r>
    </w:p>
    <w:p>
      <w:pPr>
        <w:pStyle w:val="BodyText"/>
        <w:spacing w:line="261" w:lineRule="auto" w:before="160"/>
        <w:ind w:left="360" w:right="422"/>
      </w:pPr>
      <w:r>
        <w:rPr>
          <w:w w:val="105"/>
        </w:rPr>
        <w:t>The</w:t>
      </w:r>
      <w:r>
        <w:rPr>
          <w:spacing w:val="-6"/>
          <w:w w:val="105"/>
        </w:rPr>
        <w:t> </w:t>
      </w:r>
      <w:r>
        <w:rPr>
          <w:w w:val="105"/>
        </w:rPr>
        <w:t>primary</w:t>
      </w:r>
      <w:r>
        <w:rPr>
          <w:spacing w:val="-7"/>
          <w:w w:val="105"/>
        </w:rPr>
        <w:t> </w:t>
      </w:r>
      <w:r>
        <w:rPr>
          <w:w w:val="105"/>
        </w:rPr>
        <w:t>factor</w:t>
      </w:r>
      <w:r>
        <w:rPr>
          <w:spacing w:val="-8"/>
          <w:w w:val="105"/>
        </w:rPr>
        <w:t> </w:t>
      </w:r>
      <w:r>
        <w:rPr>
          <w:w w:val="105"/>
        </w:rPr>
        <w:t>keeping</w:t>
      </w:r>
      <w:r>
        <w:rPr>
          <w:spacing w:val="-7"/>
          <w:w w:val="105"/>
        </w:rPr>
        <w:t> </w:t>
      </w:r>
      <w:r>
        <w:rPr>
          <w:w w:val="105"/>
        </w:rPr>
        <w:t>organizations</w:t>
      </w:r>
      <w:r>
        <w:rPr>
          <w:spacing w:val="-9"/>
          <w:w w:val="105"/>
        </w:rPr>
        <w:t> </w:t>
      </w:r>
      <w:r>
        <w:rPr>
          <w:w w:val="105"/>
        </w:rPr>
        <w:t>on</w:t>
      </w:r>
      <w:r>
        <w:rPr>
          <w:spacing w:val="-6"/>
          <w:w w:val="105"/>
        </w:rPr>
        <w:t> </w:t>
      </w:r>
      <w:r>
        <w:rPr>
          <w:w w:val="105"/>
        </w:rPr>
        <w:t>the</w:t>
      </w:r>
      <w:r>
        <w:rPr>
          <w:spacing w:val="-10"/>
          <w:w w:val="105"/>
        </w:rPr>
        <w:t> </w:t>
      </w:r>
      <w:r>
        <w:rPr>
          <w:w w:val="105"/>
        </w:rPr>
        <w:t>wrong</w:t>
      </w:r>
      <w:r>
        <w:rPr>
          <w:spacing w:val="-7"/>
          <w:w w:val="105"/>
        </w:rPr>
        <w:t> </w:t>
      </w:r>
      <w:r>
        <w:rPr>
          <w:w w:val="105"/>
        </w:rPr>
        <w:t>side</w:t>
      </w:r>
      <w:r>
        <w:rPr>
          <w:spacing w:val="-8"/>
          <w:w w:val="105"/>
        </w:rPr>
        <w:t> </w:t>
      </w:r>
      <w:r>
        <w:rPr>
          <w:w w:val="105"/>
        </w:rPr>
        <w:t>of</w:t>
      </w:r>
      <w:r>
        <w:rPr>
          <w:spacing w:val="-8"/>
          <w:w w:val="105"/>
        </w:rPr>
        <w:t> </w:t>
      </w:r>
      <w:r>
        <w:rPr>
          <w:w w:val="105"/>
        </w:rPr>
        <w:t>the</w:t>
      </w:r>
      <w:r>
        <w:rPr>
          <w:spacing w:val="-8"/>
          <w:w w:val="105"/>
        </w:rPr>
        <w:t> </w:t>
      </w:r>
      <w:r>
        <w:rPr>
          <w:w w:val="105"/>
        </w:rPr>
        <w:t>GenAI</w:t>
      </w:r>
      <w:r>
        <w:rPr>
          <w:spacing w:val="-7"/>
          <w:w w:val="105"/>
        </w:rPr>
        <w:t> </w:t>
      </w:r>
      <w:r>
        <w:rPr>
          <w:w w:val="105"/>
        </w:rPr>
        <w:t>Divide</w:t>
      </w:r>
      <w:r>
        <w:rPr>
          <w:spacing w:val="-8"/>
          <w:w w:val="105"/>
        </w:rPr>
        <w:t> </w:t>
      </w:r>
      <w:r>
        <w:rPr>
          <w:w w:val="105"/>
        </w:rPr>
        <w:t>is</w:t>
      </w:r>
      <w:r>
        <w:rPr>
          <w:spacing w:val="-9"/>
          <w:w w:val="105"/>
        </w:rPr>
        <w:t> </w:t>
      </w:r>
      <w:r>
        <w:rPr>
          <w:w w:val="105"/>
        </w:rPr>
        <w:t>the learning</w:t>
      </w:r>
      <w:r>
        <w:rPr>
          <w:spacing w:val="-18"/>
          <w:w w:val="105"/>
        </w:rPr>
        <w:t> </w:t>
      </w:r>
      <w:r>
        <w:rPr>
          <w:w w:val="105"/>
        </w:rPr>
        <w:t>gap,</w:t>
      </w:r>
      <w:r>
        <w:rPr>
          <w:spacing w:val="-17"/>
          <w:w w:val="105"/>
        </w:rPr>
        <w:t> </w:t>
      </w:r>
      <w:r>
        <w:rPr>
          <w:w w:val="105"/>
        </w:rPr>
        <w:t>tools</w:t>
      </w:r>
      <w:r>
        <w:rPr>
          <w:spacing w:val="-18"/>
          <w:w w:val="105"/>
        </w:rPr>
        <w:t> </w:t>
      </w:r>
      <w:r>
        <w:rPr>
          <w:w w:val="105"/>
        </w:rPr>
        <w:t>that</w:t>
      </w:r>
      <w:r>
        <w:rPr>
          <w:spacing w:val="-17"/>
          <w:w w:val="105"/>
        </w:rPr>
        <w:t> </w:t>
      </w:r>
      <w:r>
        <w:rPr>
          <w:w w:val="105"/>
        </w:rPr>
        <w:t>don't</w:t>
      </w:r>
      <w:r>
        <w:rPr>
          <w:spacing w:val="-17"/>
          <w:w w:val="105"/>
        </w:rPr>
        <w:t> </w:t>
      </w:r>
      <w:r>
        <w:rPr>
          <w:w w:val="105"/>
        </w:rPr>
        <w:t>learn,</w:t>
      </w:r>
      <w:r>
        <w:rPr>
          <w:spacing w:val="-18"/>
          <w:w w:val="105"/>
        </w:rPr>
        <w:t> </w:t>
      </w:r>
      <w:r>
        <w:rPr>
          <w:w w:val="105"/>
        </w:rPr>
        <w:t>integrate</w:t>
      </w:r>
      <w:r>
        <w:rPr>
          <w:spacing w:val="-17"/>
          <w:w w:val="105"/>
        </w:rPr>
        <w:t> </w:t>
      </w:r>
      <w:r>
        <w:rPr>
          <w:w w:val="105"/>
        </w:rPr>
        <w:t>poorly,</w:t>
      </w:r>
      <w:r>
        <w:rPr>
          <w:spacing w:val="-18"/>
          <w:w w:val="105"/>
        </w:rPr>
        <w:t> </w:t>
      </w:r>
      <w:r>
        <w:rPr>
          <w:w w:val="105"/>
        </w:rPr>
        <w:t>or</w:t>
      </w:r>
      <w:r>
        <w:rPr>
          <w:spacing w:val="-17"/>
          <w:w w:val="105"/>
        </w:rPr>
        <w:t> </w:t>
      </w:r>
      <w:r>
        <w:rPr>
          <w:w w:val="105"/>
        </w:rPr>
        <w:t>match</w:t>
      </w:r>
      <w:r>
        <w:rPr>
          <w:spacing w:val="-17"/>
          <w:w w:val="105"/>
        </w:rPr>
        <w:t> </w:t>
      </w:r>
      <w:r>
        <w:rPr>
          <w:w w:val="105"/>
        </w:rPr>
        <w:t>workflows.</w:t>
      </w:r>
      <w:r>
        <w:rPr>
          <w:spacing w:val="-18"/>
          <w:w w:val="105"/>
        </w:rPr>
        <w:t> </w:t>
      </w:r>
      <w:r>
        <w:rPr>
          <w:w w:val="105"/>
        </w:rPr>
        <w:t>Users</w:t>
      </w:r>
      <w:r>
        <w:rPr>
          <w:spacing w:val="-17"/>
          <w:w w:val="105"/>
        </w:rPr>
        <w:t> </w:t>
      </w:r>
      <w:r>
        <w:rPr>
          <w:w w:val="105"/>
        </w:rPr>
        <w:t>prefer </w:t>
      </w:r>
      <w:r>
        <w:rPr/>
        <w:t>ChatGPT for simple tasks, but abandon it for mission-critical work due to its lack of memory. </w:t>
      </w:r>
      <w:r>
        <w:rPr>
          <w:w w:val="105"/>
        </w:rPr>
        <w:t>What's</w:t>
      </w:r>
      <w:r>
        <w:rPr>
          <w:spacing w:val="-13"/>
          <w:w w:val="105"/>
        </w:rPr>
        <w:t> </w:t>
      </w:r>
      <w:r>
        <w:rPr>
          <w:w w:val="105"/>
        </w:rPr>
        <w:t>missing</w:t>
      </w:r>
      <w:r>
        <w:rPr>
          <w:spacing w:val="-12"/>
          <w:w w:val="105"/>
        </w:rPr>
        <w:t> </w:t>
      </w:r>
      <w:r>
        <w:rPr>
          <w:w w:val="105"/>
        </w:rPr>
        <w:t>is</w:t>
      </w:r>
      <w:r>
        <w:rPr>
          <w:spacing w:val="-14"/>
          <w:w w:val="105"/>
        </w:rPr>
        <w:t> </w:t>
      </w:r>
      <w:r>
        <w:rPr>
          <w:w w:val="105"/>
        </w:rPr>
        <w:t>systems</w:t>
      </w:r>
      <w:r>
        <w:rPr>
          <w:spacing w:val="-14"/>
          <w:w w:val="105"/>
        </w:rPr>
        <w:t> </w:t>
      </w:r>
      <w:r>
        <w:rPr>
          <w:w w:val="105"/>
        </w:rPr>
        <w:t>that</w:t>
      </w:r>
      <w:r>
        <w:rPr>
          <w:spacing w:val="-13"/>
          <w:w w:val="105"/>
        </w:rPr>
        <w:t> </w:t>
      </w:r>
      <w:r>
        <w:rPr>
          <w:w w:val="105"/>
        </w:rPr>
        <w:t>adapt,</w:t>
      </w:r>
      <w:r>
        <w:rPr>
          <w:spacing w:val="-12"/>
          <w:w w:val="105"/>
        </w:rPr>
        <w:t> </w:t>
      </w:r>
      <w:r>
        <w:rPr>
          <w:w w:val="105"/>
        </w:rPr>
        <w:t>remember,</w:t>
      </w:r>
      <w:r>
        <w:rPr>
          <w:spacing w:val="-12"/>
          <w:w w:val="105"/>
        </w:rPr>
        <w:t> </w:t>
      </w:r>
      <w:r>
        <w:rPr>
          <w:w w:val="105"/>
        </w:rPr>
        <w:t>and</w:t>
      </w:r>
      <w:r>
        <w:rPr>
          <w:spacing w:val="-13"/>
          <w:w w:val="105"/>
        </w:rPr>
        <w:t> </w:t>
      </w:r>
      <w:r>
        <w:rPr>
          <w:w w:val="105"/>
        </w:rPr>
        <w:t>evolve,</w:t>
      </w:r>
      <w:r>
        <w:rPr>
          <w:spacing w:val="-12"/>
          <w:w w:val="105"/>
        </w:rPr>
        <w:t> </w:t>
      </w:r>
      <w:r>
        <w:rPr>
          <w:w w:val="105"/>
        </w:rPr>
        <w:t>capabilities</w:t>
      </w:r>
      <w:r>
        <w:rPr>
          <w:spacing w:val="-14"/>
          <w:w w:val="105"/>
        </w:rPr>
        <w:t> </w:t>
      </w:r>
      <w:r>
        <w:rPr>
          <w:w w:val="105"/>
        </w:rPr>
        <w:t>that</w:t>
      </w:r>
      <w:r>
        <w:rPr>
          <w:spacing w:val="-13"/>
          <w:w w:val="105"/>
        </w:rPr>
        <w:t> </w:t>
      </w:r>
      <w:r>
        <w:rPr>
          <w:w w:val="105"/>
        </w:rPr>
        <w:t>define</w:t>
      </w:r>
      <w:r>
        <w:rPr>
          <w:spacing w:val="-13"/>
          <w:w w:val="105"/>
        </w:rPr>
        <w:t> </w:t>
      </w:r>
      <w:r>
        <w:rPr>
          <w:w w:val="105"/>
        </w:rPr>
        <w:t>the difference</w:t>
      </w:r>
      <w:r>
        <w:rPr>
          <w:spacing w:val="-6"/>
          <w:w w:val="105"/>
        </w:rPr>
        <w:t> </w:t>
      </w:r>
      <w:r>
        <w:rPr>
          <w:w w:val="105"/>
        </w:rPr>
        <w:t>between</w:t>
      </w:r>
      <w:r>
        <w:rPr>
          <w:spacing w:val="-5"/>
          <w:w w:val="105"/>
        </w:rPr>
        <w:t> </w:t>
      </w:r>
      <w:r>
        <w:rPr>
          <w:w w:val="105"/>
        </w:rPr>
        <w:t>the</w:t>
      </w:r>
      <w:r>
        <w:rPr>
          <w:spacing w:val="-6"/>
          <w:w w:val="105"/>
        </w:rPr>
        <w:t> </w:t>
      </w:r>
      <w:r>
        <w:rPr>
          <w:w w:val="105"/>
        </w:rPr>
        <w:t>two</w:t>
      </w:r>
      <w:r>
        <w:rPr>
          <w:spacing w:val="-4"/>
          <w:w w:val="105"/>
        </w:rPr>
        <w:t> </w:t>
      </w:r>
      <w:r>
        <w:rPr>
          <w:w w:val="105"/>
        </w:rPr>
        <w:t>sides</w:t>
      </w:r>
      <w:r>
        <w:rPr>
          <w:spacing w:val="-8"/>
          <w:w w:val="105"/>
        </w:rPr>
        <w:t> </w:t>
      </w:r>
      <w:r>
        <w:rPr>
          <w:w w:val="105"/>
        </w:rPr>
        <w:t>of</w:t>
      </w:r>
      <w:r>
        <w:rPr>
          <w:spacing w:val="-6"/>
          <w:w w:val="105"/>
        </w:rPr>
        <w:t> </w:t>
      </w:r>
      <w:r>
        <w:rPr>
          <w:w w:val="105"/>
        </w:rPr>
        <w:t>the</w:t>
      </w:r>
      <w:r>
        <w:rPr>
          <w:spacing w:val="-6"/>
          <w:w w:val="105"/>
        </w:rPr>
        <w:t> </w:t>
      </w:r>
      <w:r>
        <w:rPr>
          <w:w w:val="105"/>
        </w:rPr>
        <w:t>divide.</w:t>
      </w:r>
    </w:p>
    <w:p>
      <w:pPr>
        <w:pStyle w:val="BodyText"/>
        <w:spacing w:after="0" w:line="261" w:lineRule="auto"/>
        <w:sectPr>
          <w:pgSz w:w="12240" w:h="15840"/>
          <w:pgMar w:header="0" w:footer="1164" w:top="1360" w:bottom="1620" w:left="1080" w:right="1080"/>
        </w:sectPr>
      </w:pPr>
    </w:p>
    <w:p>
      <w:pPr>
        <w:pStyle w:val="Heading2"/>
        <w:numPr>
          <w:ilvl w:val="1"/>
          <w:numId w:val="1"/>
        </w:numPr>
        <w:tabs>
          <w:tab w:pos="936" w:val="left" w:leader="none"/>
        </w:tabs>
        <w:spacing w:line="240" w:lineRule="auto" w:before="81" w:after="0"/>
        <w:ind w:left="936" w:right="0" w:hanging="576"/>
        <w:jc w:val="left"/>
      </w:pPr>
      <w:r>
        <w:rPr>
          <w:smallCaps/>
          <w:w w:val="105"/>
        </w:rPr>
        <w:t>The</w:t>
      </w:r>
      <w:r>
        <w:rPr>
          <w:smallCaps/>
          <w:spacing w:val="13"/>
          <w:w w:val="105"/>
        </w:rPr>
        <w:t> </w:t>
      </w:r>
      <w:r>
        <w:rPr>
          <w:smallCaps/>
          <w:w w:val="105"/>
        </w:rPr>
        <w:t>Barriers</w:t>
      </w:r>
      <w:r>
        <w:rPr>
          <w:smallCaps/>
          <w:spacing w:val="11"/>
          <w:w w:val="105"/>
        </w:rPr>
        <w:t> </w:t>
      </w:r>
      <w:r>
        <w:rPr>
          <w:smallCaps/>
          <w:w w:val="105"/>
        </w:rPr>
        <w:t>Keeping</w:t>
      </w:r>
      <w:r>
        <w:rPr>
          <w:smallCaps/>
          <w:spacing w:val="14"/>
          <w:w w:val="105"/>
        </w:rPr>
        <w:t> </w:t>
      </w:r>
      <w:r>
        <w:rPr>
          <w:smallCaps/>
          <w:w w:val="105"/>
        </w:rPr>
        <w:t>Organizations</w:t>
      </w:r>
      <w:r>
        <w:rPr>
          <w:smallCaps/>
          <w:spacing w:val="8"/>
          <w:w w:val="105"/>
        </w:rPr>
        <w:t> </w:t>
      </w:r>
      <w:r>
        <w:rPr>
          <w:smallCaps/>
          <w:spacing w:val="-2"/>
          <w:w w:val="105"/>
        </w:rPr>
        <w:t>Trapped</w:t>
      </w:r>
    </w:p>
    <w:p>
      <w:pPr>
        <w:pStyle w:val="BodyText"/>
        <w:spacing w:line="261" w:lineRule="auto" w:before="29"/>
        <w:ind w:left="360" w:right="422"/>
      </w:pPr>
      <w:r>
        <w:rPr>
          <w:b/>
          <w:w w:val="105"/>
        </w:rPr>
        <w:t>Takeaway:</w:t>
      </w:r>
      <w:r>
        <w:rPr>
          <w:b/>
          <w:spacing w:val="-15"/>
          <w:w w:val="105"/>
        </w:rPr>
        <w:t> </w:t>
      </w:r>
      <w:r>
        <w:rPr>
          <w:w w:val="105"/>
        </w:rPr>
        <w:t>The</w:t>
      </w:r>
      <w:r>
        <w:rPr>
          <w:spacing w:val="-16"/>
          <w:w w:val="105"/>
        </w:rPr>
        <w:t> </w:t>
      </w:r>
      <w:r>
        <w:rPr>
          <w:w w:val="105"/>
        </w:rPr>
        <w:t>top</w:t>
      </w:r>
      <w:r>
        <w:rPr>
          <w:spacing w:val="-14"/>
          <w:w w:val="105"/>
        </w:rPr>
        <w:t> </w:t>
      </w:r>
      <w:r>
        <w:rPr>
          <w:w w:val="105"/>
        </w:rPr>
        <w:t>barriers</w:t>
      </w:r>
      <w:r>
        <w:rPr>
          <w:spacing w:val="-17"/>
          <w:w w:val="105"/>
        </w:rPr>
        <w:t> </w:t>
      </w:r>
      <w:r>
        <w:rPr>
          <w:w w:val="105"/>
        </w:rPr>
        <w:t>reflect</w:t>
      </w:r>
      <w:r>
        <w:rPr>
          <w:spacing w:val="-15"/>
          <w:w w:val="105"/>
        </w:rPr>
        <w:t> </w:t>
      </w:r>
      <w:r>
        <w:rPr>
          <w:w w:val="105"/>
        </w:rPr>
        <w:t>the</w:t>
      </w:r>
      <w:r>
        <w:rPr>
          <w:spacing w:val="-16"/>
          <w:w w:val="105"/>
        </w:rPr>
        <w:t> </w:t>
      </w:r>
      <w:r>
        <w:rPr>
          <w:w w:val="105"/>
        </w:rPr>
        <w:t>fundamental</w:t>
      </w:r>
      <w:r>
        <w:rPr>
          <w:spacing w:val="-16"/>
          <w:w w:val="105"/>
        </w:rPr>
        <w:t> </w:t>
      </w:r>
      <w:r>
        <w:rPr>
          <w:w w:val="105"/>
        </w:rPr>
        <w:t>learning</w:t>
      </w:r>
      <w:r>
        <w:rPr>
          <w:spacing w:val="-15"/>
          <w:w w:val="105"/>
        </w:rPr>
        <w:t> </w:t>
      </w:r>
      <w:r>
        <w:rPr>
          <w:w w:val="105"/>
        </w:rPr>
        <w:t>gap</w:t>
      </w:r>
      <w:r>
        <w:rPr>
          <w:spacing w:val="-14"/>
          <w:w w:val="105"/>
        </w:rPr>
        <w:t> </w:t>
      </w:r>
      <w:r>
        <w:rPr>
          <w:w w:val="105"/>
        </w:rPr>
        <w:t>that</w:t>
      </w:r>
      <w:r>
        <w:rPr>
          <w:spacing w:val="-16"/>
          <w:w w:val="105"/>
        </w:rPr>
        <w:t> </w:t>
      </w:r>
      <w:r>
        <w:rPr>
          <w:w w:val="105"/>
        </w:rPr>
        <w:t>defines</w:t>
      </w:r>
      <w:r>
        <w:rPr>
          <w:spacing w:val="-17"/>
          <w:w w:val="105"/>
        </w:rPr>
        <w:t> </w:t>
      </w:r>
      <w:r>
        <w:rPr>
          <w:w w:val="105"/>
        </w:rPr>
        <w:t>the</w:t>
      </w:r>
      <w:r>
        <w:rPr>
          <w:spacing w:val="-16"/>
          <w:w w:val="105"/>
        </w:rPr>
        <w:t> </w:t>
      </w:r>
      <w:r>
        <w:rPr>
          <w:w w:val="105"/>
        </w:rPr>
        <w:t>GenAI </w:t>
      </w:r>
      <w:r>
        <w:rPr/>
        <w:t>Divide: users resist tools that don't adapt,</w:t>
      </w:r>
      <w:r>
        <w:rPr>
          <w:spacing w:val="-1"/>
        </w:rPr>
        <w:t> </w:t>
      </w:r>
      <w:r>
        <w:rPr/>
        <w:t>model</w:t>
      </w:r>
      <w:r>
        <w:rPr>
          <w:spacing w:val="-1"/>
        </w:rPr>
        <w:t> </w:t>
      </w:r>
      <w:r>
        <w:rPr/>
        <w:t>quality fails without context, and UX suffers </w:t>
      </w:r>
      <w:r>
        <w:rPr>
          <w:w w:val="105"/>
        </w:rPr>
        <w:t>when</w:t>
      </w:r>
      <w:r>
        <w:rPr>
          <w:spacing w:val="-5"/>
          <w:w w:val="105"/>
        </w:rPr>
        <w:t> </w:t>
      </w:r>
      <w:r>
        <w:rPr>
          <w:w w:val="105"/>
        </w:rPr>
        <w:t>systems</w:t>
      </w:r>
      <w:r>
        <w:rPr>
          <w:spacing w:val="-7"/>
          <w:w w:val="105"/>
        </w:rPr>
        <w:t> </w:t>
      </w:r>
      <w:r>
        <w:rPr>
          <w:w w:val="105"/>
        </w:rPr>
        <w:t>can't</w:t>
      </w:r>
      <w:r>
        <w:rPr>
          <w:spacing w:val="-5"/>
          <w:w w:val="105"/>
        </w:rPr>
        <w:t> </w:t>
      </w:r>
      <w:r>
        <w:rPr>
          <w:w w:val="105"/>
        </w:rPr>
        <w:t>remember.</w:t>
      </w:r>
      <w:r>
        <w:rPr>
          <w:spacing w:val="-7"/>
          <w:w w:val="105"/>
        </w:rPr>
        <w:t> </w:t>
      </w:r>
      <w:r>
        <w:rPr>
          <w:w w:val="105"/>
        </w:rPr>
        <w:t>Even</w:t>
      </w:r>
      <w:r>
        <w:rPr>
          <w:spacing w:val="-5"/>
          <w:w w:val="105"/>
        </w:rPr>
        <w:t> </w:t>
      </w:r>
      <w:r>
        <w:rPr>
          <w:w w:val="105"/>
        </w:rPr>
        <w:t>avid</w:t>
      </w:r>
      <w:r>
        <w:rPr>
          <w:spacing w:val="-7"/>
          <w:w w:val="105"/>
        </w:rPr>
        <w:t> </w:t>
      </w:r>
      <w:r>
        <w:rPr>
          <w:w w:val="105"/>
        </w:rPr>
        <w:t>ChatGPT</w:t>
      </w:r>
      <w:r>
        <w:rPr>
          <w:spacing w:val="-6"/>
          <w:w w:val="105"/>
        </w:rPr>
        <w:t> </w:t>
      </w:r>
      <w:r>
        <w:rPr>
          <w:w w:val="105"/>
        </w:rPr>
        <w:t>users</w:t>
      </w:r>
      <w:r>
        <w:rPr>
          <w:spacing w:val="-7"/>
          <w:w w:val="105"/>
        </w:rPr>
        <w:t> </w:t>
      </w:r>
      <w:r>
        <w:rPr>
          <w:w w:val="105"/>
        </w:rPr>
        <w:t>distrust</w:t>
      </w:r>
      <w:r>
        <w:rPr>
          <w:spacing w:val="-6"/>
          <w:w w:val="105"/>
        </w:rPr>
        <w:t> </w:t>
      </w:r>
      <w:r>
        <w:rPr>
          <w:w w:val="105"/>
        </w:rPr>
        <w:t>internal</w:t>
      </w:r>
      <w:r>
        <w:rPr>
          <w:spacing w:val="-6"/>
          <w:w w:val="105"/>
        </w:rPr>
        <w:t> </w:t>
      </w:r>
      <w:r>
        <w:rPr>
          <w:w w:val="105"/>
        </w:rPr>
        <w:t>GenAI</w:t>
      </w:r>
      <w:r>
        <w:rPr>
          <w:spacing w:val="-5"/>
          <w:w w:val="105"/>
        </w:rPr>
        <w:t> </w:t>
      </w:r>
      <w:r>
        <w:rPr>
          <w:w w:val="105"/>
        </w:rPr>
        <w:t>tools</w:t>
      </w:r>
      <w:r>
        <w:rPr>
          <w:spacing w:val="-7"/>
          <w:w w:val="105"/>
        </w:rPr>
        <w:t> </w:t>
      </w:r>
      <w:r>
        <w:rPr>
          <w:w w:val="105"/>
        </w:rPr>
        <w:t>that don't match their expectations.</w:t>
      </w:r>
    </w:p>
    <w:p>
      <w:pPr>
        <w:pStyle w:val="BodyText"/>
        <w:spacing w:line="261" w:lineRule="auto" w:before="161"/>
        <w:ind w:left="360" w:right="422"/>
      </w:pPr>
      <w:r>
        <w:rPr>
          <w:w w:val="105"/>
        </w:rPr>
        <w:t>To understand why so few GenAI pilots progress beyond the experimental phase, we </w:t>
      </w:r>
      <w:r>
        <w:rPr>
          <w:spacing w:val="-2"/>
          <w:w w:val="105"/>
        </w:rPr>
        <w:t>surveyed</w:t>
      </w:r>
      <w:r>
        <w:rPr>
          <w:spacing w:val="-8"/>
          <w:w w:val="105"/>
        </w:rPr>
        <w:t> </w:t>
      </w:r>
      <w:r>
        <w:rPr>
          <w:spacing w:val="-2"/>
          <w:w w:val="105"/>
        </w:rPr>
        <w:t>both</w:t>
      </w:r>
      <w:r>
        <w:rPr>
          <w:spacing w:val="-5"/>
          <w:w w:val="105"/>
        </w:rPr>
        <w:t> </w:t>
      </w:r>
      <w:r>
        <w:rPr>
          <w:spacing w:val="-2"/>
          <w:w w:val="105"/>
        </w:rPr>
        <w:t>executive</w:t>
      </w:r>
      <w:r>
        <w:rPr>
          <w:spacing w:val="-8"/>
          <w:w w:val="105"/>
        </w:rPr>
        <w:t> </w:t>
      </w:r>
      <w:r>
        <w:rPr>
          <w:spacing w:val="-2"/>
          <w:w w:val="105"/>
        </w:rPr>
        <w:t>sponsors</w:t>
      </w:r>
      <w:r>
        <w:rPr>
          <w:spacing w:val="-9"/>
          <w:w w:val="105"/>
        </w:rPr>
        <w:t> </w:t>
      </w:r>
      <w:r>
        <w:rPr>
          <w:spacing w:val="-2"/>
          <w:w w:val="105"/>
        </w:rPr>
        <w:t>and</w:t>
      </w:r>
      <w:r>
        <w:rPr>
          <w:spacing w:val="-8"/>
          <w:w w:val="105"/>
        </w:rPr>
        <w:t> </w:t>
      </w:r>
      <w:r>
        <w:rPr>
          <w:spacing w:val="-2"/>
          <w:w w:val="105"/>
        </w:rPr>
        <w:t>frontline</w:t>
      </w:r>
      <w:r>
        <w:rPr>
          <w:spacing w:val="-10"/>
          <w:w w:val="105"/>
        </w:rPr>
        <w:t> </w:t>
      </w:r>
      <w:r>
        <w:rPr>
          <w:spacing w:val="-2"/>
          <w:w w:val="105"/>
        </w:rPr>
        <w:t>users</w:t>
      </w:r>
      <w:r>
        <w:rPr>
          <w:spacing w:val="-9"/>
          <w:w w:val="105"/>
        </w:rPr>
        <w:t> </w:t>
      </w:r>
      <w:r>
        <w:rPr>
          <w:spacing w:val="-2"/>
          <w:w w:val="105"/>
        </w:rPr>
        <w:t>across</w:t>
      </w:r>
      <w:r>
        <w:rPr>
          <w:spacing w:val="-9"/>
          <w:w w:val="105"/>
        </w:rPr>
        <w:t> </w:t>
      </w:r>
      <w:r>
        <w:rPr>
          <w:spacing w:val="-2"/>
          <w:w w:val="105"/>
        </w:rPr>
        <w:t>52</w:t>
      </w:r>
      <w:r>
        <w:rPr>
          <w:spacing w:val="-8"/>
          <w:w w:val="105"/>
        </w:rPr>
        <w:t> </w:t>
      </w:r>
      <w:r>
        <w:rPr>
          <w:spacing w:val="-2"/>
          <w:w w:val="105"/>
        </w:rPr>
        <w:t>organizations.</w:t>
      </w:r>
      <w:r>
        <w:rPr>
          <w:spacing w:val="-8"/>
          <w:w w:val="105"/>
        </w:rPr>
        <w:t> </w:t>
      </w:r>
      <w:r>
        <w:rPr>
          <w:spacing w:val="-2"/>
          <w:w w:val="105"/>
        </w:rPr>
        <w:t>Participants </w:t>
      </w:r>
      <w:r>
        <w:rPr>
          <w:w w:val="105"/>
        </w:rPr>
        <w:t>were</w:t>
      </w:r>
      <w:r>
        <w:rPr>
          <w:spacing w:val="-6"/>
          <w:w w:val="105"/>
        </w:rPr>
        <w:t> </w:t>
      </w:r>
      <w:r>
        <w:rPr>
          <w:w w:val="105"/>
        </w:rPr>
        <w:t>asked</w:t>
      </w:r>
      <w:r>
        <w:rPr>
          <w:spacing w:val="-6"/>
          <w:w w:val="105"/>
        </w:rPr>
        <w:t> </w:t>
      </w:r>
      <w:r>
        <w:rPr>
          <w:w w:val="105"/>
        </w:rPr>
        <w:t>to</w:t>
      </w:r>
      <w:r>
        <w:rPr>
          <w:spacing w:val="-5"/>
          <w:w w:val="105"/>
        </w:rPr>
        <w:t> </w:t>
      </w:r>
      <w:r>
        <w:rPr>
          <w:w w:val="105"/>
        </w:rPr>
        <w:t>rate</w:t>
      </w:r>
      <w:r>
        <w:rPr>
          <w:spacing w:val="-6"/>
          <w:w w:val="105"/>
        </w:rPr>
        <w:t> </w:t>
      </w:r>
      <w:r>
        <w:rPr>
          <w:w w:val="105"/>
        </w:rPr>
        <w:t>common</w:t>
      </w:r>
      <w:r>
        <w:rPr>
          <w:spacing w:val="-5"/>
          <w:w w:val="105"/>
        </w:rPr>
        <w:t> </w:t>
      </w:r>
      <w:r>
        <w:rPr>
          <w:w w:val="105"/>
        </w:rPr>
        <w:t>barriers</w:t>
      </w:r>
      <w:r>
        <w:rPr>
          <w:spacing w:val="-7"/>
          <w:w w:val="105"/>
        </w:rPr>
        <w:t> </w:t>
      </w:r>
      <w:r>
        <w:rPr>
          <w:w w:val="105"/>
        </w:rPr>
        <w:t>to</w:t>
      </w:r>
      <w:r>
        <w:rPr>
          <w:spacing w:val="-5"/>
          <w:w w:val="105"/>
        </w:rPr>
        <w:t> </w:t>
      </w:r>
      <w:r>
        <w:rPr>
          <w:w w:val="105"/>
        </w:rPr>
        <w:t>scale</w:t>
      </w:r>
      <w:r>
        <w:rPr>
          <w:spacing w:val="-6"/>
          <w:w w:val="105"/>
        </w:rPr>
        <w:t> </w:t>
      </w:r>
      <w:r>
        <w:rPr>
          <w:w w:val="105"/>
        </w:rPr>
        <w:t>on</w:t>
      </w:r>
      <w:r>
        <w:rPr>
          <w:spacing w:val="-7"/>
          <w:w w:val="105"/>
        </w:rPr>
        <w:t> </w:t>
      </w:r>
      <w:r>
        <w:rPr>
          <w:w w:val="105"/>
        </w:rPr>
        <w:t>a</w:t>
      </w:r>
      <w:r>
        <w:rPr>
          <w:spacing w:val="-6"/>
          <w:w w:val="105"/>
        </w:rPr>
        <w:t> </w:t>
      </w:r>
      <w:r>
        <w:rPr>
          <w:w w:val="105"/>
        </w:rPr>
        <w:t>1–10</w:t>
      </w:r>
      <w:r>
        <w:rPr>
          <w:spacing w:val="-6"/>
          <w:w w:val="105"/>
        </w:rPr>
        <w:t> </w:t>
      </w:r>
      <w:r>
        <w:rPr>
          <w:w w:val="105"/>
        </w:rPr>
        <w:t>frequency</w:t>
      </w:r>
      <w:r>
        <w:rPr>
          <w:spacing w:val="-5"/>
          <w:w w:val="105"/>
        </w:rPr>
        <w:t> </w:t>
      </w:r>
      <w:r>
        <w:rPr>
          <w:w w:val="105"/>
        </w:rPr>
        <w:t>scale,</w:t>
      </w:r>
      <w:r>
        <w:rPr>
          <w:spacing w:val="-8"/>
          <w:w w:val="105"/>
        </w:rPr>
        <w:t> </w:t>
      </w:r>
      <w:r>
        <w:rPr>
          <w:w w:val="105"/>
        </w:rPr>
        <w:t>where</w:t>
      </w:r>
      <w:r>
        <w:rPr>
          <w:spacing w:val="-6"/>
          <w:w w:val="105"/>
        </w:rPr>
        <w:t> </w:t>
      </w:r>
      <w:r>
        <w:rPr>
          <w:w w:val="105"/>
        </w:rPr>
        <w:t>10 represented the most frequently encountered obstacles.</w:t>
      </w:r>
    </w:p>
    <w:p>
      <w:pPr>
        <w:pStyle w:val="BodyText"/>
        <w:spacing w:line="264" w:lineRule="auto" w:before="160"/>
        <w:ind w:left="360" w:right="654"/>
      </w:pPr>
      <w:r>
        <w:rPr/>
        <w:t>The results revealed a predictable leader: resistance to adopting new tools. However, the second-highest barrier proved more significant than anticipated.</w:t>
      </w:r>
    </w:p>
    <w:p>
      <w:pPr>
        <w:pStyle w:val="Heading3"/>
        <w:spacing w:before="157"/>
      </w:pPr>
      <w:r>
        <w:rPr/>
        <w:t>Exhibit:</w:t>
      </w:r>
      <w:r>
        <w:rPr>
          <w:spacing w:val="-5"/>
        </w:rPr>
        <w:t> </w:t>
      </w:r>
      <w:r>
        <w:rPr/>
        <w:t>Why</w:t>
      </w:r>
      <w:r>
        <w:rPr>
          <w:spacing w:val="-4"/>
        </w:rPr>
        <w:t> </w:t>
      </w:r>
      <w:r>
        <w:rPr/>
        <w:t>GenAI</w:t>
      </w:r>
      <w:r>
        <w:rPr>
          <w:spacing w:val="-6"/>
        </w:rPr>
        <w:t> </w:t>
      </w:r>
      <w:r>
        <w:rPr/>
        <w:t>pilots</w:t>
      </w:r>
      <w:r>
        <w:rPr>
          <w:spacing w:val="-7"/>
        </w:rPr>
        <w:t> </w:t>
      </w:r>
      <w:r>
        <w:rPr/>
        <w:t>fail:</w:t>
      </w:r>
      <w:r>
        <w:rPr>
          <w:spacing w:val="-5"/>
        </w:rPr>
        <w:t> </w:t>
      </w:r>
      <w:r>
        <w:rPr/>
        <w:t>top</w:t>
      </w:r>
      <w:r>
        <w:rPr>
          <w:spacing w:val="-6"/>
        </w:rPr>
        <w:t> </w:t>
      </w:r>
      <w:r>
        <w:rPr/>
        <w:t>barriers</w:t>
      </w:r>
      <w:r>
        <w:rPr>
          <w:spacing w:val="-6"/>
        </w:rPr>
        <w:t> </w:t>
      </w:r>
      <w:r>
        <w:rPr/>
        <w:t>to</w:t>
      </w:r>
      <w:r>
        <w:rPr>
          <w:spacing w:val="-6"/>
        </w:rPr>
        <w:t> </w:t>
      </w:r>
      <w:r>
        <w:rPr/>
        <w:t>scaling</w:t>
      </w:r>
      <w:r>
        <w:rPr>
          <w:spacing w:val="-7"/>
        </w:rPr>
        <w:t> </w:t>
      </w:r>
      <w:r>
        <w:rPr/>
        <w:t>AI</w:t>
      </w:r>
      <w:r>
        <w:rPr>
          <w:spacing w:val="-5"/>
        </w:rPr>
        <w:t> </w:t>
      </w:r>
      <w:r>
        <w:rPr/>
        <w:t>in</w:t>
      </w:r>
      <w:r>
        <w:rPr>
          <w:spacing w:val="-4"/>
        </w:rPr>
        <w:t> </w:t>
      </w:r>
      <w:r>
        <w:rPr/>
        <w:t>the</w:t>
      </w:r>
      <w:r>
        <w:rPr>
          <w:spacing w:val="-6"/>
        </w:rPr>
        <w:t> </w:t>
      </w:r>
      <w:r>
        <w:rPr>
          <w:spacing w:val="-2"/>
        </w:rPr>
        <w:t>enterprise</w:t>
      </w:r>
    </w:p>
    <w:p>
      <w:pPr>
        <w:spacing w:before="22"/>
        <w:ind w:left="360" w:right="0" w:firstLine="0"/>
        <w:jc w:val="left"/>
        <w:rPr>
          <w:i/>
          <w:sz w:val="22"/>
        </w:rPr>
      </w:pPr>
      <w:r>
        <w:rPr>
          <w:i/>
          <w:sz w:val="22"/>
        </w:rPr>
        <w:t>Users</w:t>
      </w:r>
      <w:r>
        <w:rPr>
          <w:i/>
          <w:spacing w:val="-8"/>
          <w:sz w:val="22"/>
        </w:rPr>
        <w:t> </w:t>
      </w:r>
      <w:r>
        <w:rPr>
          <w:i/>
          <w:sz w:val="22"/>
        </w:rPr>
        <w:t>were</w:t>
      </w:r>
      <w:r>
        <w:rPr>
          <w:i/>
          <w:spacing w:val="-4"/>
          <w:sz w:val="22"/>
        </w:rPr>
        <w:t> </w:t>
      </w:r>
      <w:r>
        <w:rPr>
          <w:i/>
          <w:sz w:val="22"/>
        </w:rPr>
        <w:t>asked</w:t>
      </w:r>
      <w:r>
        <w:rPr>
          <w:i/>
          <w:spacing w:val="-7"/>
          <w:sz w:val="22"/>
        </w:rPr>
        <w:t> </w:t>
      </w:r>
      <w:r>
        <w:rPr>
          <w:i/>
          <w:sz w:val="22"/>
        </w:rPr>
        <w:t>to</w:t>
      </w:r>
      <w:r>
        <w:rPr>
          <w:i/>
          <w:spacing w:val="-8"/>
          <w:sz w:val="22"/>
        </w:rPr>
        <w:t> </w:t>
      </w:r>
      <w:r>
        <w:rPr>
          <w:i/>
          <w:sz w:val="22"/>
        </w:rPr>
        <w:t>rate</w:t>
      </w:r>
      <w:r>
        <w:rPr>
          <w:i/>
          <w:spacing w:val="-8"/>
          <w:sz w:val="22"/>
        </w:rPr>
        <w:t> </w:t>
      </w:r>
      <w:r>
        <w:rPr>
          <w:i/>
          <w:sz w:val="22"/>
        </w:rPr>
        <w:t>each</w:t>
      </w:r>
      <w:r>
        <w:rPr>
          <w:i/>
          <w:spacing w:val="-6"/>
          <w:sz w:val="22"/>
        </w:rPr>
        <w:t> </w:t>
      </w:r>
      <w:r>
        <w:rPr>
          <w:i/>
          <w:sz w:val="22"/>
        </w:rPr>
        <w:t>issue</w:t>
      </w:r>
      <w:r>
        <w:rPr>
          <w:i/>
          <w:spacing w:val="-5"/>
          <w:sz w:val="22"/>
        </w:rPr>
        <w:t> </w:t>
      </w:r>
      <w:r>
        <w:rPr>
          <w:i/>
          <w:sz w:val="22"/>
        </w:rPr>
        <w:t>on</w:t>
      </w:r>
      <w:r>
        <w:rPr>
          <w:i/>
          <w:spacing w:val="-4"/>
          <w:sz w:val="22"/>
        </w:rPr>
        <w:t> </w:t>
      </w:r>
      <w:r>
        <w:rPr>
          <w:i/>
          <w:sz w:val="22"/>
        </w:rPr>
        <w:t>a</w:t>
      </w:r>
      <w:r>
        <w:rPr>
          <w:i/>
          <w:spacing w:val="-7"/>
          <w:sz w:val="22"/>
        </w:rPr>
        <w:t> </w:t>
      </w:r>
      <w:r>
        <w:rPr>
          <w:i/>
          <w:sz w:val="22"/>
        </w:rPr>
        <w:t>scale</w:t>
      </w:r>
      <w:r>
        <w:rPr>
          <w:i/>
          <w:spacing w:val="-5"/>
          <w:sz w:val="22"/>
        </w:rPr>
        <w:t> </w:t>
      </w:r>
      <w:r>
        <w:rPr>
          <w:i/>
          <w:sz w:val="22"/>
        </w:rPr>
        <w:t>of</w:t>
      </w:r>
      <w:r>
        <w:rPr>
          <w:i/>
          <w:spacing w:val="-6"/>
          <w:sz w:val="22"/>
        </w:rPr>
        <w:t> </w:t>
      </w:r>
      <w:r>
        <w:rPr>
          <w:i/>
          <w:sz w:val="22"/>
        </w:rPr>
        <w:t>1-</w:t>
      </w:r>
      <w:r>
        <w:rPr>
          <w:i/>
          <w:spacing w:val="-5"/>
          <w:sz w:val="22"/>
        </w:rPr>
        <w:t>10</w:t>
      </w:r>
    </w:p>
    <w:p>
      <w:pPr>
        <w:pStyle w:val="BodyText"/>
        <w:spacing w:before="63" w:after="1"/>
        <w:rPr>
          <w:i/>
          <w:sz w:val="20"/>
        </w:rPr>
      </w:pPr>
    </w:p>
    <w:tbl>
      <w:tblPr>
        <w:tblW w:w="0" w:type="auto"/>
        <w:jc w:val="left"/>
        <w:tblInd w:w="625" w:type="dxa"/>
        <w:tblBorders>
          <w:top w:val="single" w:sz="2" w:space="0" w:color="155F82"/>
          <w:left w:val="single" w:sz="2" w:space="0" w:color="155F82"/>
          <w:bottom w:val="single" w:sz="2" w:space="0" w:color="155F82"/>
          <w:right w:val="single" w:sz="2" w:space="0" w:color="155F82"/>
          <w:insideH w:val="single" w:sz="2" w:space="0" w:color="155F82"/>
          <w:insideV w:val="single" w:sz="2" w:space="0" w:color="155F82"/>
        </w:tblBorders>
        <w:tblLayout w:type="fixed"/>
        <w:tblCellMar>
          <w:top w:w="0" w:type="dxa"/>
          <w:left w:w="0" w:type="dxa"/>
          <w:bottom w:w="0" w:type="dxa"/>
          <w:right w:w="0" w:type="dxa"/>
        </w:tblCellMar>
        <w:tblLook w:val="01E0"/>
      </w:tblPr>
      <w:tblGrid>
        <w:gridCol w:w="5250"/>
        <w:gridCol w:w="403"/>
        <w:gridCol w:w="403"/>
        <w:gridCol w:w="1209"/>
      </w:tblGrid>
      <w:tr>
        <w:trPr>
          <w:trHeight w:val="395" w:hRule="atLeast"/>
        </w:trPr>
        <w:tc>
          <w:tcPr>
            <w:tcW w:w="5250" w:type="dxa"/>
            <w:tcBorders>
              <w:top w:val="nil"/>
              <w:bottom w:val="single" w:sz="48" w:space="0" w:color="FFFFFF"/>
            </w:tcBorders>
            <w:shd w:val="clear" w:color="auto" w:fill="155F82"/>
          </w:tcPr>
          <w:p>
            <w:pPr>
              <w:pStyle w:val="TableParagraph"/>
              <w:spacing w:before="89"/>
              <w:ind w:left="130"/>
              <w:rPr>
                <w:sz w:val="18"/>
              </w:rPr>
            </w:pPr>
            <w:r>
              <w:rPr>
                <w:color w:val="FFFFFF"/>
                <w:w w:val="105"/>
                <w:sz w:val="18"/>
              </w:rPr>
              <w:t>Challenging</w:t>
            </w:r>
            <w:r>
              <w:rPr>
                <w:color w:val="FFFFFF"/>
                <w:spacing w:val="7"/>
                <w:w w:val="105"/>
                <w:sz w:val="18"/>
              </w:rPr>
              <w:t> </w:t>
            </w:r>
            <w:r>
              <w:rPr>
                <w:color w:val="FFFFFF"/>
                <w:w w:val="105"/>
                <w:sz w:val="18"/>
              </w:rPr>
              <w:t>change</w:t>
            </w:r>
            <w:r>
              <w:rPr>
                <w:color w:val="FFFFFF"/>
                <w:spacing w:val="12"/>
                <w:w w:val="105"/>
                <w:sz w:val="18"/>
              </w:rPr>
              <w:t> </w:t>
            </w:r>
            <w:r>
              <w:rPr>
                <w:color w:val="FFFFFF"/>
                <w:spacing w:val="-2"/>
                <w:w w:val="105"/>
                <w:sz w:val="18"/>
              </w:rPr>
              <w:t>management</w:t>
            </w:r>
          </w:p>
        </w:tc>
        <w:tc>
          <w:tcPr>
            <w:tcW w:w="2015" w:type="dxa"/>
            <w:gridSpan w:val="3"/>
            <w:vMerge w:val="restart"/>
            <w:tcBorders>
              <w:top w:val="nil"/>
              <w:left w:val="nil"/>
              <w:bottom w:val="single" w:sz="48" w:space="0" w:color="FFFFFF"/>
              <w:right w:val="nil"/>
            </w:tcBorders>
          </w:tcPr>
          <w:p>
            <w:pPr>
              <w:pStyle w:val="TableParagraph"/>
              <w:rPr>
                <w:rFonts w:ascii="Times New Roman"/>
                <w:sz w:val="20"/>
              </w:rPr>
            </w:pPr>
          </w:p>
        </w:tc>
      </w:tr>
      <w:tr>
        <w:trPr>
          <w:trHeight w:val="386" w:hRule="atLeast"/>
        </w:trPr>
        <w:tc>
          <w:tcPr>
            <w:tcW w:w="5250" w:type="dxa"/>
            <w:tcBorders>
              <w:top w:val="single" w:sz="48" w:space="0" w:color="FFFFFF"/>
              <w:bottom w:val="single" w:sz="48" w:space="0" w:color="FFFFFF"/>
            </w:tcBorders>
            <w:shd w:val="clear" w:color="auto" w:fill="155F82"/>
          </w:tcPr>
          <w:p>
            <w:pPr>
              <w:pStyle w:val="TableParagraph"/>
              <w:spacing w:before="81"/>
              <w:ind w:left="178"/>
              <w:rPr>
                <w:sz w:val="18"/>
              </w:rPr>
            </w:pPr>
            <w:r>
              <w:rPr>
                <w:color w:val="FFFFFF"/>
                <w:sz w:val="18"/>
              </w:rPr>
              <w:t>Lack</w:t>
            </w:r>
            <w:r>
              <w:rPr>
                <w:color w:val="FFFFFF"/>
                <w:spacing w:val="22"/>
                <w:sz w:val="18"/>
              </w:rPr>
              <w:t> </w:t>
            </w:r>
            <w:r>
              <w:rPr>
                <w:color w:val="FFFFFF"/>
                <w:sz w:val="18"/>
              </w:rPr>
              <w:t>of</w:t>
            </w:r>
            <w:r>
              <w:rPr>
                <w:color w:val="FFFFFF"/>
                <w:spacing w:val="26"/>
                <w:sz w:val="18"/>
              </w:rPr>
              <w:t> </w:t>
            </w:r>
            <w:r>
              <w:rPr>
                <w:color w:val="FFFFFF"/>
                <w:sz w:val="18"/>
              </w:rPr>
              <w:t>executive</w:t>
            </w:r>
            <w:r>
              <w:rPr>
                <w:color w:val="FFFFFF"/>
                <w:spacing w:val="19"/>
                <w:sz w:val="18"/>
              </w:rPr>
              <w:t> </w:t>
            </w:r>
            <w:r>
              <w:rPr>
                <w:color w:val="FFFFFF"/>
                <w:spacing w:val="-2"/>
                <w:sz w:val="18"/>
              </w:rPr>
              <w:t>sponsorship</w:t>
            </w:r>
          </w:p>
        </w:tc>
        <w:tc>
          <w:tcPr>
            <w:tcW w:w="2015" w:type="dxa"/>
            <w:gridSpan w:val="3"/>
            <w:vMerge/>
            <w:tcBorders>
              <w:top w:val="nil"/>
              <w:left w:val="nil"/>
              <w:bottom w:val="single" w:sz="48" w:space="0" w:color="FFFFFF"/>
              <w:right w:val="nil"/>
            </w:tcBorders>
          </w:tcPr>
          <w:p>
            <w:pPr>
              <w:rPr>
                <w:sz w:val="2"/>
                <w:szCs w:val="2"/>
              </w:rPr>
            </w:pPr>
          </w:p>
        </w:tc>
      </w:tr>
      <w:tr>
        <w:trPr>
          <w:trHeight w:val="387" w:hRule="atLeast"/>
        </w:trPr>
        <w:tc>
          <w:tcPr>
            <w:tcW w:w="5653" w:type="dxa"/>
            <w:gridSpan w:val="2"/>
            <w:tcBorders>
              <w:top w:val="single" w:sz="48" w:space="0" w:color="FFFFFF"/>
              <w:bottom w:val="single" w:sz="48" w:space="0" w:color="FFFFFF"/>
            </w:tcBorders>
            <w:shd w:val="clear" w:color="auto" w:fill="155F82"/>
          </w:tcPr>
          <w:p>
            <w:pPr>
              <w:pStyle w:val="TableParagraph"/>
              <w:spacing w:before="82"/>
              <w:ind w:left="204"/>
              <w:rPr>
                <w:sz w:val="18"/>
              </w:rPr>
            </w:pPr>
            <w:r>
              <w:rPr>
                <w:color w:val="FFFFFF"/>
                <w:w w:val="105"/>
                <w:sz w:val="18"/>
              </w:rPr>
              <w:t>Poor</w:t>
            </w:r>
            <w:r>
              <w:rPr>
                <w:color w:val="FFFFFF"/>
                <w:spacing w:val="-5"/>
                <w:w w:val="105"/>
                <w:sz w:val="18"/>
              </w:rPr>
              <w:t> </w:t>
            </w:r>
            <w:r>
              <w:rPr>
                <w:color w:val="FFFFFF"/>
                <w:w w:val="105"/>
                <w:sz w:val="18"/>
              </w:rPr>
              <w:t>user</w:t>
            </w:r>
            <w:r>
              <w:rPr>
                <w:color w:val="FFFFFF"/>
                <w:spacing w:val="-5"/>
                <w:w w:val="105"/>
                <w:sz w:val="18"/>
              </w:rPr>
              <w:t> </w:t>
            </w:r>
            <w:r>
              <w:rPr>
                <w:color w:val="FFFFFF"/>
                <w:spacing w:val="-2"/>
                <w:w w:val="105"/>
                <w:sz w:val="18"/>
              </w:rPr>
              <w:t>experience</w:t>
            </w:r>
          </w:p>
        </w:tc>
        <w:tc>
          <w:tcPr>
            <w:tcW w:w="1612" w:type="dxa"/>
            <w:gridSpan w:val="2"/>
            <w:tcBorders>
              <w:top w:val="single" w:sz="48" w:space="0" w:color="FFFFFF"/>
              <w:bottom w:val="single" w:sz="48" w:space="0" w:color="FFFFFF"/>
              <w:right w:val="nil"/>
            </w:tcBorders>
          </w:tcPr>
          <w:p>
            <w:pPr>
              <w:pStyle w:val="TableParagraph"/>
              <w:rPr>
                <w:rFonts w:ascii="Times New Roman"/>
                <w:sz w:val="20"/>
              </w:rPr>
            </w:pPr>
          </w:p>
        </w:tc>
      </w:tr>
      <w:tr>
        <w:trPr>
          <w:trHeight w:val="387" w:hRule="atLeast"/>
        </w:trPr>
        <w:tc>
          <w:tcPr>
            <w:tcW w:w="6056" w:type="dxa"/>
            <w:gridSpan w:val="3"/>
            <w:tcBorders>
              <w:top w:val="single" w:sz="48" w:space="0" w:color="FFFFFF"/>
              <w:bottom w:val="single" w:sz="48" w:space="0" w:color="FFFFFF"/>
            </w:tcBorders>
            <w:shd w:val="clear" w:color="auto" w:fill="155F82"/>
          </w:tcPr>
          <w:p>
            <w:pPr>
              <w:pStyle w:val="TableParagraph"/>
              <w:spacing w:before="81"/>
              <w:ind w:left="194"/>
              <w:rPr>
                <w:sz w:val="18"/>
              </w:rPr>
            </w:pPr>
            <w:r>
              <w:rPr>
                <w:color w:val="FFFFFF"/>
                <w:sz w:val="18"/>
              </w:rPr>
              <w:t>Model</w:t>
            </w:r>
            <w:r>
              <w:rPr>
                <w:color w:val="FFFFFF"/>
                <w:spacing w:val="9"/>
                <w:sz w:val="18"/>
              </w:rPr>
              <w:t> </w:t>
            </w:r>
            <w:r>
              <w:rPr>
                <w:color w:val="FFFFFF"/>
                <w:sz w:val="18"/>
              </w:rPr>
              <w:t>output</w:t>
            </w:r>
            <w:r>
              <w:rPr>
                <w:color w:val="FFFFFF"/>
                <w:spacing w:val="10"/>
                <w:sz w:val="18"/>
              </w:rPr>
              <w:t> </w:t>
            </w:r>
            <w:r>
              <w:rPr>
                <w:color w:val="FFFFFF"/>
                <w:sz w:val="18"/>
              </w:rPr>
              <w:t>quality</w:t>
            </w:r>
            <w:r>
              <w:rPr>
                <w:color w:val="FFFFFF"/>
                <w:spacing w:val="4"/>
                <w:sz w:val="18"/>
              </w:rPr>
              <w:t> </w:t>
            </w:r>
            <w:r>
              <w:rPr>
                <w:color w:val="FFFFFF"/>
                <w:spacing w:val="-2"/>
                <w:sz w:val="18"/>
              </w:rPr>
              <w:t>concerns</w:t>
            </w:r>
          </w:p>
        </w:tc>
        <w:tc>
          <w:tcPr>
            <w:tcW w:w="1209" w:type="dxa"/>
            <w:tcBorders>
              <w:top w:val="single" w:sz="48" w:space="0" w:color="FFFFFF"/>
              <w:bottom w:val="single" w:sz="48" w:space="0" w:color="FFFFFF"/>
              <w:right w:val="nil"/>
            </w:tcBorders>
          </w:tcPr>
          <w:p>
            <w:pPr>
              <w:pStyle w:val="TableParagraph"/>
              <w:rPr>
                <w:rFonts w:ascii="Times New Roman"/>
                <w:sz w:val="20"/>
              </w:rPr>
            </w:pPr>
          </w:p>
        </w:tc>
      </w:tr>
      <w:tr>
        <w:trPr>
          <w:trHeight w:val="395" w:hRule="atLeast"/>
        </w:trPr>
        <w:tc>
          <w:tcPr>
            <w:tcW w:w="7265" w:type="dxa"/>
            <w:gridSpan w:val="4"/>
            <w:tcBorders>
              <w:top w:val="single" w:sz="48" w:space="0" w:color="FFFFFF"/>
              <w:bottom w:val="nil"/>
            </w:tcBorders>
            <w:shd w:val="clear" w:color="auto" w:fill="155F82"/>
          </w:tcPr>
          <w:p>
            <w:pPr>
              <w:pStyle w:val="TableParagraph"/>
              <w:spacing w:before="81"/>
              <w:ind w:left="175"/>
              <w:rPr>
                <w:sz w:val="18"/>
              </w:rPr>
            </w:pPr>
            <w:r>
              <w:rPr>
                <w:color w:val="FFFFFF"/>
                <w:w w:val="105"/>
                <w:sz w:val="18"/>
              </w:rPr>
              <w:t>Unwillingness</w:t>
            </w:r>
            <w:r>
              <w:rPr>
                <w:color w:val="FFFFFF"/>
                <w:spacing w:val="-8"/>
                <w:w w:val="105"/>
                <w:sz w:val="18"/>
              </w:rPr>
              <w:t> </w:t>
            </w:r>
            <w:r>
              <w:rPr>
                <w:color w:val="FFFFFF"/>
                <w:w w:val="105"/>
                <w:sz w:val="18"/>
              </w:rPr>
              <w:t>to</w:t>
            </w:r>
            <w:r>
              <w:rPr>
                <w:color w:val="FFFFFF"/>
                <w:spacing w:val="-7"/>
                <w:w w:val="105"/>
                <w:sz w:val="18"/>
              </w:rPr>
              <w:t> </w:t>
            </w:r>
            <w:r>
              <w:rPr>
                <w:color w:val="FFFFFF"/>
                <w:w w:val="105"/>
                <w:sz w:val="18"/>
              </w:rPr>
              <w:t>adopt</w:t>
            </w:r>
            <w:r>
              <w:rPr>
                <w:color w:val="FFFFFF"/>
                <w:spacing w:val="-7"/>
                <w:w w:val="105"/>
                <w:sz w:val="18"/>
              </w:rPr>
              <w:t> </w:t>
            </w:r>
            <w:r>
              <w:rPr>
                <w:color w:val="FFFFFF"/>
                <w:w w:val="105"/>
                <w:sz w:val="18"/>
              </w:rPr>
              <w:t>new</w:t>
            </w:r>
            <w:r>
              <w:rPr>
                <w:color w:val="FFFFFF"/>
                <w:spacing w:val="-8"/>
                <w:w w:val="105"/>
                <w:sz w:val="18"/>
              </w:rPr>
              <w:t> </w:t>
            </w:r>
            <w:r>
              <w:rPr>
                <w:color w:val="FFFFFF"/>
                <w:spacing w:val="-2"/>
                <w:w w:val="105"/>
                <w:sz w:val="18"/>
              </w:rPr>
              <w:t>tools</w:t>
            </w:r>
          </w:p>
        </w:tc>
      </w:tr>
    </w:tbl>
    <w:p>
      <w:pPr>
        <w:tabs>
          <w:tab w:pos="1386" w:val="left" w:leader="none"/>
          <w:tab w:pos="2191" w:val="left" w:leader="none"/>
          <w:tab w:pos="2997" w:val="left" w:leader="none"/>
          <w:tab w:pos="3802" w:val="left" w:leader="none"/>
          <w:tab w:pos="4608" w:val="left" w:leader="none"/>
          <w:tab w:pos="5414" w:val="left" w:leader="none"/>
          <w:tab w:pos="6220" w:val="left" w:leader="none"/>
          <w:tab w:pos="7026" w:val="left" w:leader="none"/>
          <w:tab w:pos="7831" w:val="left" w:leader="none"/>
          <w:tab w:pos="8589" w:val="left" w:leader="none"/>
        </w:tabs>
        <w:spacing w:before="164"/>
        <w:ind w:left="580" w:right="0" w:firstLine="0"/>
        <w:jc w:val="left"/>
        <w:rPr>
          <w:rFonts w:ascii="Calibri"/>
          <w:sz w:val="18"/>
        </w:rPr>
      </w:pPr>
      <w:r>
        <w:rPr>
          <w:rFonts w:ascii="Calibri"/>
          <w:color w:val="585858"/>
          <w:spacing w:val="-10"/>
          <w:w w:val="105"/>
          <w:sz w:val="18"/>
        </w:rPr>
        <w:t>0</w:t>
      </w:r>
      <w:r>
        <w:rPr>
          <w:rFonts w:ascii="Calibri"/>
          <w:color w:val="585858"/>
          <w:sz w:val="18"/>
        </w:rPr>
        <w:tab/>
      </w:r>
      <w:r>
        <w:rPr>
          <w:rFonts w:ascii="Calibri"/>
          <w:color w:val="585858"/>
          <w:spacing w:val="-12"/>
          <w:w w:val="105"/>
          <w:sz w:val="18"/>
        </w:rPr>
        <w:t>1</w:t>
      </w:r>
      <w:r>
        <w:rPr>
          <w:rFonts w:ascii="Calibri"/>
          <w:color w:val="585858"/>
          <w:sz w:val="18"/>
        </w:rPr>
        <w:tab/>
      </w:r>
      <w:r>
        <w:rPr>
          <w:rFonts w:ascii="Calibri"/>
          <w:color w:val="585858"/>
          <w:spacing w:val="-10"/>
          <w:w w:val="105"/>
          <w:sz w:val="18"/>
        </w:rPr>
        <w:t>2</w:t>
      </w:r>
      <w:r>
        <w:rPr>
          <w:rFonts w:ascii="Calibri"/>
          <w:color w:val="585858"/>
          <w:sz w:val="18"/>
        </w:rPr>
        <w:tab/>
      </w:r>
      <w:r>
        <w:rPr>
          <w:rFonts w:ascii="Calibri"/>
          <w:color w:val="585858"/>
          <w:spacing w:val="-10"/>
          <w:w w:val="105"/>
          <w:sz w:val="18"/>
        </w:rPr>
        <w:t>3</w:t>
      </w:r>
      <w:r>
        <w:rPr>
          <w:rFonts w:ascii="Calibri"/>
          <w:color w:val="585858"/>
          <w:sz w:val="18"/>
        </w:rPr>
        <w:tab/>
      </w:r>
      <w:r>
        <w:rPr>
          <w:rFonts w:ascii="Calibri"/>
          <w:color w:val="585858"/>
          <w:spacing w:val="-10"/>
          <w:w w:val="105"/>
          <w:sz w:val="18"/>
        </w:rPr>
        <w:t>4</w:t>
      </w:r>
      <w:r>
        <w:rPr>
          <w:rFonts w:ascii="Calibri"/>
          <w:color w:val="585858"/>
          <w:sz w:val="18"/>
        </w:rPr>
        <w:tab/>
      </w:r>
      <w:r>
        <w:rPr>
          <w:rFonts w:ascii="Calibri"/>
          <w:color w:val="585858"/>
          <w:spacing w:val="-10"/>
          <w:w w:val="105"/>
          <w:sz w:val="18"/>
        </w:rPr>
        <w:t>5</w:t>
      </w:r>
      <w:r>
        <w:rPr>
          <w:rFonts w:ascii="Calibri"/>
          <w:color w:val="585858"/>
          <w:sz w:val="18"/>
        </w:rPr>
        <w:tab/>
      </w:r>
      <w:r>
        <w:rPr>
          <w:rFonts w:ascii="Calibri"/>
          <w:color w:val="585858"/>
          <w:spacing w:val="-10"/>
          <w:w w:val="105"/>
          <w:sz w:val="18"/>
        </w:rPr>
        <w:t>6</w:t>
      </w:r>
      <w:r>
        <w:rPr>
          <w:rFonts w:ascii="Calibri"/>
          <w:color w:val="585858"/>
          <w:sz w:val="18"/>
        </w:rPr>
        <w:tab/>
      </w:r>
      <w:r>
        <w:rPr>
          <w:rFonts w:ascii="Calibri"/>
          <w:color w:val="585858"/>
          <w:spacing w:val="-10"/>
          <w:w w:val="105"/>
          <w:sz w:val="18"/>
        </w:rPr>
        <w:t>7</w:t>
      </w:r>
      <w:r>
        <w:rPr>
          <w:rFonts w:ascii="Calibri"/>
          <w:color w:val="585858"/>
          <w:sz w:val="18"/>
        </w:rPr>
        <w:tab/>
      </w:r>
      <w:r>
        <w:rPr>
          <w:rFonts w:ascii="Calibri"/>
          <w:color w:val="585858"/>
          <w:spacing w:val="-10"/>
          <w:w w:val="105"/>
          <w:sz w:val="18"/>
        </w:rPr>
        <w:t>8</w:t>
      </w:r>
      <w:r>
        <w:rPr>
          <w:rFonts w:ascii="Calibri"/>
          <w:color w:val="585858"/>
          <w:sz w:val="18"/>
        </w:rPr>
        <w:tab/>
      </w:r>
      <w:r>
        <w:rPr>
          <w:rFonts w:ascii="Calibri"/>
          <w:color w:val="585858"/>
          <w:spacing w:val="-10"/>
          <w:w w:val="105"/>
          <w:sz w:val="18"/>
        </w:rPr>
        <w:t>9</w:t>
      </w:r>
      <w:r>
        <w:rPr>
          <w:rFonts w:ascii="Calibri"/>
          <w:color w:val="585858"/>
          <w:sz w:val="18"/>
        </w:rPr>
        <w:tab/>
      </w:r>
      <w:r>
        <w:rPr>
          <w:rFonts w:ascii="Calibri"/>
          <w:color w:val="585858"/>
          <w:spacing w:val="-5"/>
          <w:w w:val="105"/>
          <w:sz w:val="18"/>
        </w:rPr>
        <w:t>10</w:t>
      </w:r>
    </w:p>
    <w:p>
      <w:pPr>
        <w:pStyle w:val="BodyText"/>
        <w:spacing w:before="44"/>
        <w:rPr>
          <w:rFonts w:ascii="Calibri"/>
        </w:rPr>
      </w:pPr>
    </w:p>
    <w:p>
      <w:pPr>
        <w:pStyle w:val="BodyText"/>
        <w:spacing w:line="266" w:lineRule="auto"/>
        <w:ind w:left="360" w:right="422"/>
      </w:pPr>
      <w:r>
        <w:rPr>
          <w:b/>
        </w:rPr>
        <w:t>Research</w:t>
      </w:r>
      <w:r>
        <w:rPr>
          <w:b/>
          <w:spacing w:val="31"/>
        </w:rPr>
        <w:t> </w:t>
      </w:r>
      <w:r>
        <w:rPr>
          <w:b/>
        </w:rPr>
        <w:t>Note:</w:t>
      </w:r>
      <w:r>
        <w:rPr>
          <w:b/>
          <w:spacing w:val="36"/>
        </w:rPr>
        <w:t> </w:t>
      </w:r>
      <w:r>
        <w:rPr/>
        <w:t>These</w:t>
      </w:r>
      <w:r>
        <w:rPr>
          <w:spacing w:val="33"/>
        </w:rPr>
        <w:t> </w:t>
      </w:r>
      <w:r>
        <w:rPr/>
        <w:t>scores</w:t>
      </w:r>
      <w:r>
        <w:rPr>
          <w:spacing w:val="31"/>
        </w:rPr>
        <w:t> </w:t>
      </w:r>
      <w:r>
        <w:rPr/>
        <w:t>reflect</w:t>
      </w:r>
      <w:r>
        <w:rPr>
          <w:spacing w:val="34"/>
        </w:rPr>
        <w:t> </w:t>
      </w:r>
      <w:r>
        <w:rPr/>
        <w:t>reported</w:t>
      </w:r>
      <w:r>
        <w:rPr>
          <w:spacing w:val="29"/>
        </w:rPr>
        <w:t> </w:t>
      </w:r>
      <w:r>
        <w:rPr/>
        <w:t>frequency</w:t>
      </w:r>
      <w:r>
        <w:rPr>
          <w:spacing w:val="34"/>
        </w:rPr>
        <w:t> </w:t>
      </w:r>
      <w:r>
        <w:rPr/>
        <w:t>rather</w:t>
      </w:r>
      <w:r>
        <w:rPr>
          <w:spacing w:val="33"/>
        </w:rPr>
        <w:t> </w:t>
      </w:r>
      <w:r>
        <w:rPr/>
        <w:t>than</w:t>
      </w:r>
      <w:r>
        <w:rPr>
          <w:spacing w:val="34"/>
        </w:rPr>
        <w:t> </w:t>
      </w:r>
      <w:r>
        <w:rPr/>
        <w:t>objective measurement of barrier impact, and may vary significantly by industry and organization size.</w:t>
      </w:r>
    </w:p>
    <w:p>
      <w:pPr>
        <w:pStyle w:val="BodyText"/>
        <w:spacing w:line="261" w:lineRule="auto" w:before="150"/>
        <w:ind w:left="360" w:right="619"/>
      </w:pPr>
      <w:r>
        <w:rPr>
          <w:w w:val="105"/>
        </w:rPr>
        <w:t>The</w:t>
      </w:r>
      <w:r>
        <w:rPr>
          <w:spacing w:val="-18"/>
          <w:w w:val="105"/>
        </w:rPr>
        <w:t> </w:t>
      </w:r>
      <w:r>
        <w:rPr>
          <w:w w:val="105"/>
        </w:rPr>
        <w:t>prominence</w:t>
      </w:r>
      <w:r>
        <w:rPr>
          <w:spacing w:val="-17"/>
          <w:w w:val="105"/>
        </w:rPr>
        <w:t> </w:t>
      </w:r>
      <w:r>
        <w:rPr>
          <w:w w:val="105"/>
        </w:rPr>
        <w:t>of</w:t>
      </w:r>
      <w:r>
        <w:rPr>
          <w:spacing w:val="-18"/>
          <w:w w:val="105"/>
        </w:rPr>
        <w:t> </w:t>
      </w:r>
      <w:r>
        <w:rPr>
          <w:w w:val="105"/>
        </w:rPr>
        <w:t>model</w:t>
      </w:r>
      <w:r>
        <w:rPr>
          <w:spacing w:val="-17"/>
          <w:w w:val="105"/>
        </w:rPr>
        <w:t> </w:t>
      </w:r>
      <w:r>
        <w:rPr>
          <w:w w:val="105"/>
        </w:rPr>
        <w:t>quality</w:t>
      </w:r>
      <w:r>
        <w:rPr>
          <w:spacing w:val="-17"/>
          <w:w w:val="105"/>
        </w:rPr>
        <w:t> </w:t>
      </w:r>
      <w:r>
        <w:rPr>
          <w:w w:val="105"/>
        </w:rPr>
        <w:t>concerns</w:t>
      </w:r>
      <w:r>
        <w:rPr>
          <w:spacing w:val="-18"/>
          <w:w w:val="105"/>
        </w:rPr>
        <w:t> </w:t>
      </w:r>
      <w:r>
        <w:rPr>
          <w:w w:val="105"/>
        </w:rPr>
        <w:t>initially</w:t>
      </w:r>
      <w:r>
        <w:rPr>
          <w:spacing w:val="-17"/>
          <w:w w:val="105"/>
        </w:rPr>
        <w:t> </w:t>
      </w:r>
      <w:r>
        <w:rPr>
          <w:w w:val="105"/>
        </w:rPr>
        <w:t>appeared</w:t>
      </w:r>
      <w:r>
        <w:rPr>
          <w:spacing w:val="-18"/>
          <w:w w:val="105"/>
        </w:rPr>
        <w:t> </w:t>
      </w:r>
      <w:r>
        <w:rPr>
          <w:w w:val="105"/>
        </w:rPr>
        <w:t>counterintuitive.</w:t>
      </w:r>
      <w:r>
        <w:rPr>
          <w:spacing w:val="-17"/>
          <w:w w:val="105"/>
        </w:rPr>
        <w:t> </w:t>
      </w:r>
      <w:r>
        <w:rPr>
          <w:w w:val="105"/>
        </w:rPr>
        <w:t>Consumer adoption of</w:t>
      </w:r>
      <w:r>
        <w:rPr>
          <w:spacing w:val="-1"/>
          <w:w w:val="105"/>
        </w:rPr>
        <w:t> </w:t>
      </w:r>
      <w:r>
        <w:rPr>
          <w:w w:val="105"/>
        </w:rPr>
        <w:t>ChatGPT</w:t>
      </w:r>
      <w:r>
        <w:rPr>
          <w:spacing w:val="-1"/>
          <w:w w:val="105"/>
        </w:rPr>
        <w:t> </w:t>
      </w:r>
      <w:r>
        <w:rPr>
          <w:w w:val="105"/>
        </w:rPr>
        <w:t>and</w:t>
      </w:r>
      <w:r>
        <w:rPr>
          <w:spacing w:val="-1"/>
          <w:w w:val="105"/>
        </w:rPr>
        <w:t> </w:t>
      </w:r>
      <w:r>
        <w:rPr>
          <w:w w:val="105"/>
        </w:rPr>
        <w:t>similar</w:t>
      </w:r>
      <w:r>
        <w:rPr>
          <w:spacing w:val="-3"/>
          <w:w w:val="105"/>
        </w:rPr>
        <w:t> </w:t>
      </w:r>
      <w:r>
        <w:rPr>
          <w:w w:val="105"/>
        </w:rPr>
        <w:t>tools</w:t>
      </w:r>
      <w:r>
        <w:rPr>
          <w:spacing w:val="-1"/>
          <w:w w:val="105"/>
        </w:rPr>
        <w:t> </w:t>
      </w:r>
      <w:r>
        <w:rPr>
          <w:w w:val="105"/>
        </w:rPr>
        <w:t>has</w:t>
      </w:r>
      <w:r>
        <w:rPr>
          <w:spacing w:val="-3"/>
          <w:w w:val="105"/>
        </w:rPr>
        <w:t> </w:t>
      </w:r>
      <w:r>
        <w:rPr>
          <w:w w:val="105"/>
        </w:rPr>
        <w:t>surged, with over</w:t>
      </w:r>
      <w:r>
        <w:rPr>
          <w:spacing w:val="-1"/>
          <w:w w:val="105"/>
        </w:rPr>
        <w:t> </w:t>
      </w:r>
      <w:r>
        <w:rPr>
          <w:w w:val="105"/>
        </w:rPr>
        <w:t>40% of</w:t>
      </w:r>
      <w:r>
        <w:rPr>
          <w:spacing w:val="-1"/>
          <w:w w:val="105"/>
        </w:rPr>
        <w:t> </w:t>
      </w:r>
      <w:r>
        <w:rPr>
          <w:w w:val="105"/>
        </w:rPr>
        <w:t>knowledge workers using</w:t>
      </w:r>
      <w:r>
        <w:rPr>
          <w:spacing w:val="-3"/>
          <w:w w:val="105"/>
        </w:rPr>
        <w:t> </w:t>
      </w:r>
      <w:r>
        <w:rPr>
          <w:w w:val="105"/>
        </w:rPr>
        <w:t>AI</w:t>
      </w:r>
      <w:r>
        <w:rPr>
          <w:spacing w:val="-5"/>
          <w:w w:val="105"/>
        </w:rPr>
        <w:t> </w:t>
      </w:r>
      <w:r>
        <w:rPr>
          <w:w w:val="105"/>
        </w:rPr>
        <w:t>tools</w:t>
      </w:r>
      <w:r>
        <w:rPr>
          <w:spacing w:val="-5"/>
          <w:w w:val="105"/>
        </w:rPr>
        <w:t> </w:t>
      </w:r>
      <w:r>
        <w:rPr>
          <w:w w:val="105"/>
        </w:rPr>
        <w:t>personally.</w:t>
      </w:r>
      <w:r>
        <w:rPr>
          <w:spacing w:val="-5"/>
          <w:w w:val="105"/>
        </w:rPr>
        <w:t> </w:t>
      </w:r>
      <w:r>
        <w:rPr>
          <w:w w:val="105"/>
        </w:rPr>
        <w:t>Yet</w:t>
      </w:r>
      <w:r>
        <w:rPr>
          <w:spacing w:val="-3"/>
          <w:w w:val="105"/>
        </w:rPr>
        <w:t> </w:t>
      </w:r>
      <w:r>
        <w:rPr>
          <w:w w:val="105"/>
        </w:rPr>
        <w:t>the</w:t>
      </w:r>
      <w:r>
        <w:rPr>
          <w:spacing w:val="-5"/>
          <w:w w:val="105"/>
        </w:rPr>
        <w:t> </w:t>
      </w:r>
      <w:r>
        <w:rPr>
          <w:w w:val="105"/>
        </w:rPr>
        <w:t>same</w:t>
      </w:r>
      <w:r>
        <w:rPr>
          <w:spacing w:val="-7"/>
          <w:w w:val="105"/>
        </w:rPr>
        <w:t> </w:t>
      </w:r>
      <w:r>
        <w:rPr>
          <w:w w:val="105"/>
        </w:rPr>
        <w:t>users</w:t>
      </w:r>
      <w:r>
        <w:rPr>
          <w:spacing w:val="-6"/>
          <w:w w:val="105"/>
        </w:rPr>
        <w:t> </w:t>
      </w:r>
      <w:r>
        <w:rPr>
          <w:w w:val="105"/>
        </w:rPr>
        <w:t>who</w:t>
      </w:r>
      <w:r>
        <w:rPr>
          <w:spacing w:val="-2"/>
          <w:w w:val="105"/>
        </w:rPr>
        <w:t> </w:t>
      </w:r>
      <w:r>
        <w:rPr>
          <w:w w:val="105"/>
        </w:rPr>
        <w:t>integrate</w:t>
      </w:r>
      <w:r>
        <w:rPr>
          <w:spacing w:val="-3"/>
          <w:w w:val="105"/>
        </w:rPr>
        <w:t> </w:t>
      </w:r>
      <w:r>
        <w:rPr>
          <w:w w:val="105"/>
        </w:rPr>
        <w:t>these</w:t>
      </w:r>
      <w:r>
        <w:rPr>
          <w:spacing w:val="-5"/>
          <w:w w:val="105"/>
        </w:rPr>
        <w:t> </w:t>
      </w:r>
      <w:r>
        <w:rPr>
          <w:w w:val="105"/>
        </w:rPr>
        <w:t>tools</w:t>
      </w:r>
      <w:r>
        <w:rPr>
          <w:spacing w:val="-7"/>
          <w:w w:val="105"/>
        </w:rPr>
        <w:t> </w:t>
      </w:r>
      <w:r>
        <w:rPr>
          <w:w w:val="105"/>
        </w:rPr>
        <w:t>into</w:t>
      </w:r>
      <w:r>
        <w:rPr>
          <w:spacing w:val="-3"/>
          <w:w w:val="105"/>
        </w:rPr>
        <w:t> </w:t>
      </w:r>
      <w:r>
        <w:rPr>
          <w:w w:val="105"/>
        </w:rPr>
        <w:t>personal </w:t>
      </w:r>
      <w:r>
        <w:rPr>
          <w:spacing w:val="-2"/>
          <w:w w:val="105"/>
        </w:rPr>
        <w:t>workflows</w:t>
      </w:r>
      <w:r>
        <w:rPr>
          <w:spacing w:val="-9"/>
          <w:w w:val="105"/>
        </w:rPr>
        <w:t> </w:t>
      </w:r>
      <w:r>
        <w:rPr>
          <w:spacing w:val="-2"/>
          <w:w w:val="105"/>
        </w:rPr>
        <w:t>describe</w:t>
      </w:r>
      <w:r>
        <w:rPr>
          <w:spacing w:val="-8"/>
          <w:w w:val="105"/>
        </w:rPr>
        <w:t> </w:t>
      </w:r>
      <w:r>
        <w:rPr>
          <w:spacing w:val="-2"/>
          <w:w w:val="105"/>
        </w:rPr>
        <w:t>them</w:t>
      </w:r>
      <w:r>
        <w:rPr>
          <w:spacing w:val="-8"/>
          <w:w w:val="105"/>
        </w:rPr>
        <w:t> </w:t>
      </w:r>
      <w:r>
        <w:rPr>
          <w:spacing w:val="-2"/>
          <w:w w:val="105"/>
        </w:rPr>
        <w:t>as</w:t>
      </w:r>
      <w:r>
        <w:rPr>
          <w:spacing w:val="-10"/>
          <w:w w:val="105"/>
        </w:rPr>
        <w:t> </w:t>
      </w:r>
      <w:r>
        <w:rPr>
          <w:spacing w:val="-2"/>
          <w:w w:val="105"/>
        </w:rPr>
        <w:t>unreliable</w:t>
      </w:r>
      <w:r>
        <w:rPr>
          <w:spacing w:val="-9"/>
          <w:w w:val="105"/>
        </w:rPr>
        <w:t> </w:t>
      </w:r>
      <w:r>
        <w:rPr>
          <w:spacing w:val="-2"/>
          <w:w w:val="105"/>
        </w:rPr>
        <w:t>when</w:t>
      </w:r>
      <w:r>
        <w:rPr>
          <w:spacing w:val="-8"/>
          <w:w w:val="105"/>
        </w:rPr>
        <w:t> </w:t>
      </w:r>
      <w:r>
        <w:rPr>
          <w:spacing w:val="-2"/>
          <w:w w:val="105"/>
        </w:rPr>
        <w:t>encountered</w:t>
      </w:r>
      <w:r>
        <w:rPr>
          <w:spacing w:val="-9"/>
          <w:w w:val="105"/>
        </w:rPr>
        <w:t> </w:t>
      </w:r>
      <w:r>
        <w:rPr>
          <w:spacing w:val="-2"/>
          <w:w w:val="105"/>
        </w:rPr>
        <w:t>within</w:t>
      </w:r>
      <w:r>
        <w:rPr>
          <w:spacing w:val="-8"/>
          <w:w w:val="105"/>
        </w:rPr>
        <w:t> </w:t>
      </w:r>
      <w:r>
        <w:rPr>
          <w:spacing w:val="-2"/>
          <w:w w:val="105"/>
        </w:rPr>
        <w:t>enterprise</w:t>
      </w:r>
      <w:r>
        <w:rPr>
          <w:spacing w:val="-9"/>
          <w:w w:val="105"/>
        </w:rPr>
        <w:t> </w:t>
      </w:r>
      <w:r>
        <w:rPr>
          <w:spacing w:val="-2"/>
          <w:w w:val="105"/>
        </w:rPr>
        <w:t>systems.</w:t>
      </w:r>
      <w:r>
        <w:rPr>
          <w:spacing w:val="-9"/>
          <w:w w:val="105"/>
        </w:rPr>
        <w:t> </w:t>
      </w:r>
      <w:r>
        <w:rPr>
          <w:spacing w:val="-2"/>
          <w:w w:val="105"/>
        </w:rPr>
        <w:t>This </w:t>
      </w:r>
      <w:r>
        <w:rPr>
          <w:w w:val="105"/>
        </w:rPr>
        <w:t>paradox</w:t>
      </w:r>
      <w:r>
        <w:rPr>
          <w:spacing w:val="-11"/>
          <w:w w:val="105"/>
        </w:rPr>
        <w:t> </w:t>
      </w:r>
      <w:r>
        <w:rPr>
          <w:w w:val="105"/>
        </w:rPr>
        <w:t>illustrates</w:t>
      </w:r>
      <w:r>
        <w:rPr>
          <w:spacing w:val="-11"/>
          <w:w w:val="105"/>
        </w:rPr>
        <w:t> </w:t>
      </w:r>
      <w:r>
        <w:rPr>
          <w:w w:val="105"/>
        </w:rPr>
        <w:t>the</w:t>
      </w:r>
      <w:r>
        <w:rPr>
          <w:spacing w:val="-11"/>
          <w:w w:val="105"/>
        </w:rPr>
        <w:t> </w:t>
      </w:r>
      <w:r>
        <w:rPr>
          <w:w w:val="105"/>
        </w:rPr>
        <w:t>GenAI</w:t>
      </w:r>
      <w:r>
        <w:rPr>
          <w:spacing w:val="-11"/>
          <w:w w:val="105"/>
        </w:rPr>
        <w:t> </w:t>
      </w:r>
      <w:r>
        <w:rPr>
          <w:w w:val="105"/>
        </w:rPr>
        <w:t>Divide</w:t>
      </w:r>
      <w:r>
        <w:rPr>
          <w:spacing w:val="-11"/>
          <w:w w:val="105"/>
        </w:rPr>
        <w:t> </w:t>
      </w:r>
      <w:r>
        <w:rPr>
          <w:w w:val="105"/>
        </w:rPr>
        <w:t>at</w:t>
      </w:r>
      <w:r>
        <w:rPr>
          <w:spacing w:val="-11"/>
          <w:w w:val="105"/>
        </w:rPr>
        <w:t> </w:t>
      </w:r>
      <w:r>
        <w:rPr>
          <w:w w:val="105"/>
        </w:rPr>
        <w:t>the</w:t>
      </w:r>
      <w:r>
        <w:rPr>
          <w:spacing w:val="-13"/>
          <w:w w:val="105"/>
        </w:rPr>
        <w:t> </w:t>
      </w:r>
      <w:r>
        <w:rPr>
          <w:w w:val="105"/>
        </w:rPr>
        <w:t>user</w:t>
      </w:r>
      <w:r>
        <w:rPr>
          <w:spacing w:val="-11"/>
          <w:w w:val="105"/>
        </w:rPr>
        <w:t> </w:t>
      </w:r>
      <w:r>
        <w:rPr>
          <w:w w:val="105"/>
        </w:rPr>
        <w:t>level.</w:t>
      </w:r>
    </w:p>
    <w:p>
      <w:pPr>
        <w:pStyle w:val="BodyText"/>
        <w:spacing w:line="261" w:lineRule="auto" w:before="164"/>
        <w:ind w:left="360" w:right="374"/>
      </w:pPr>
      <w:r>
        <w:rPr>
          <w:w w:val="105"/>
        </w:rPr>
        <w:t>This</w:t>
      </w:r>
      <w:r>
        <w:rPr>
          <w:spacing w:val="-18"/>
          <w:w w:val="105"/>
        </w:rPr>
        <w:t> </w:t>
      </w:r>
      <w:r>
        <w:rPr>
          <w:w w:val="105"/>
        </w:rPr>
        <w:t>preference</w:t>
      </w:r>
      <w:r>
        <w:rPr>
          <w:spacing w:val="-17"/>
          <w:w w:val="105"/>
        </w:rPr>
        <w:t> </w:t>
      </w:r>
      <w:r>
        <w:rPr>
          <w:w w:val="105"/>
        </w:rPr>
        <w:t>reveals</w:t>
      </w:r>
      <w:r>
        <w:rPr>
          <w:spacing w:val="-18"/>
          <w:w w:val="105"/>
        </w:rPr>
        <w:t> </w:t>
      </w:r>
      <w:r>
        <w:rPr>
          <w:w w:val="105"/>
        </w:rPr>
        <w:t>a</w:t>
      </w:r>
      <w:r>
        <w:rPr>
          <w:spacing w:val="-17"/>
          <w:w w:val="105"/>
        </w:rPr>
        <w:t> </w:t>
      </w:r>
      <w:r>
        <w:rPr>
          <w:w w:val="105"/>
        </w:rPr>
        <w:t>fundamental</w:t>
      </w:r>
      <w:r>
        <w:rPr>
          <w:spacing w:val="-17"/>
          <w:w w:val="105"/>
        </w:rPr>
        <w:t> </w:t>
      </w:r>
      <w:r>
        <w:rPr>
          <w:w w:val="105"/>
        </w:rPr>
        <w:t>tension.</w:t>
      </w:r>
      <w:r>
        <w:rPr>
          <w:spacing w:val="-18"/>
          <w:w w:val="105"/>
        </w:rPr>
        <w:t> </w:t>
      </w:r>
      <w:r>
        <w:rPr>
          <w:w w:val="105"/>
        </w:rPr>
        <w:t>The</w:t>
      </w:r>
      <w:r>
        <w:rPr>
          <w:spacing w:val="-17"/>
          <w:w w:val="105"/>
        </w:rPr>
        <w:t> </w:t>
      </w:r>
      <w:r>
        <w:rPr>
          <w:w w:val="105"/>
        </w:rPr>
        <w:t>same</w:t>
      </w:r>
      <w:r>
        <w:rPr>
          <w:spacing w:val="-18"/>
          <w:w w:val="105"/>
        </w:rPr>
        <w:t> </w:t>
      </w:r>
      <w:r>
        <w:rPr>
          <w:w w:val="105"/>
        </w:rPr>
        <w:t>professionals</w:t>
      </w:r>
      <w:r>
        <w:rPr>
          <w:spacing w:val="-18"/>
          <w:w w:val="105"/>
        </w:rPr>
        <w:t> </w:t>
      </w:r>
      <w:r>
        <w:rPr>
          <w:w w:val="105"/>
        </w:rPr>
        <w:t>using</w:t>
      </w:r>
      <w:r>
        <w:rPr>
          <w:spacing w:val="-17"/>
          <w:w w:val="105"/>
        </w:rPr>
        <w:t> </w:t>
      </w:r>
      <w:r>
        <w:rPr>
          <w:w w:val="105"/>
        </w:rPr>
        <w:t>ChatGPT</w:t>
      </w:r>
      <w:r>
        <w:rPr>
          <w:spacing w:val="-18"/>
          <w:w w:val="105"/>
        </w:rPr>
        <w:t> </w:t>
      </w:r>
      <w:r>
        <w:rPr>
          <w:w w:val="105"/>
        </w:rPr>
        <w:t>daily for</w:t>
      </w:r>
      <w:r>
        <w:rPr>
          <w:spacing w:val="-8"/>
          <w:w w:val="105"/>
        </w:rPr>
        <w:t> </w:t>
      </w:r>
      <w:r>
        <w:rPr>
          <w:w w:val="105"/>
        </w:rPr>
        <w:t>personal</w:t>
      </w:r>
      <w:r>
        <w:rPr>
          <w:spacing w:val="-8"/>
          <w:w w:val="105"/>
        </w:rPr>
        <w:t> </w:t>
      </w:r>
      <w:r>
        <w:rPr>
          <w:w w:val="105"/>
        </w:rPr>
        <w:t>tasks</w:t>
      </w:r>
      <w:r>
        <w:rPr>
          <w:spacing w:val="-8"/>
          <w:w w:val="105"/>
        </w:rPr>
        <w:t> </w:t>
      </w:r>
      <w:r>
        <w:rPr>
          <w:w w:val="105"/>
        </w:rPr>
        <w:t>demand</w:t>
      </w:r>
      <w:r>
        <w:rPr>
          <w:spacing w:val="-8"/>
          <w:w w:val="105"/>
        </w:rPr>
        <w:t> </w:t>
      </w:r>
      <w:r>
        <w:rPr>
          <w:w w:val="105"/>
        </w:rPr>
        <w:t>learning</w:t>
      </w:r>
      <w:r>
        <w:rPr>
          <w:spacing w:val="-7"/>
          <w:w w:val="105"/>
        </w:rPr>
        <w:t> </w:t>
      </w:r>
      <w:r>
        <w:rPr>
          <w:w w:val="105"/>
        </w:rPr>
        <w:t>and</w:t>
      </w:r>
      <w:r>
        <w:rPr>
          <w:spacing w:val="-8"/>
          <w:w w:val="105"/>
        </w:rPr>
        <w:t> </w:t>
      </w:r>
      <w:r>
        <w:rPr>
          <w:w w:val="105"/>
        </w:rPr>
        <w:t>memory</w:t>
      </w:r>
      <w:r>
        <w:rPr>
          <w:spacing w:val="-7"/>
          <w:w w:val="105"/>
        </w:rPr>
        <w:t> </w:t>
      </w:r>
      <w:r>
        <w:rPr>
          <w:w w:val="105"/>
        </w:rPr>
        <w:t>capabilities</w:t>
      </w:r>
      <w:r>
        <w:rPr>
          <w:spacing w:val="-10"/>
          <w:w w:val="105"/>
        </w:rPr>
        <w:t> </w:t>
      </w:r>
      <w:r>
        <w:rPr>
          <w:w w:val="105"/>
        </w:rPr>
        <w:t>for</w:t>
      </w:r>
      <w:r>
        <w:rPr>
          <w:spacing w:val="-8"/>
          <w:w w:val="105"/>
        </w:rPr>
        <w:t> </w:t>
      </w:r>
      <w:r>
        <w:rPr>
          <w:w w:val="105"/>
        </w:rPr>
        <w:t>enterprise</w:t>
      </w:r>
      <w:r>
        <w:rPr>
          <w:spacing w:val="-8"/>
          <w:w w:val="105"/>
        </w:rPr>
        <w:t> </w:t>
      </w:r>
      <w:r>
        <w:rPr>
          <w:w w:val="105"/>
        </w:rPr>
        <w:t>work.</w:t>
      </w:r>
      <w:r>
        <w:rPr>
          <w:spacing w:val="-8"/>
          <w:w w:val="105"/>
        </w:rPr>
        <w:t> </w:t>
      </w:r>
      <w:r>
        <w:rPr>
          <w:w w:val="105"/>
        </w:rPr>
        <w:t>A significant</w:t>
      </w:r>
      <w:r>
        <w:rPr>
          <w:spacing w:val="-18"/>
          <w:w w:val="105"/>
        </w:rPr>
        <w:t> </w:t>
      </w:r>
      <w:r>
        <w:rPr>
          <w:w w:val="105"/>
        </w:rPr>
        <w:t>number</w:t>
      </w:r>
      <w:r>
        <w:rPr>
          <w:spacing w:val="-17"/>
          <w:w w:val="105"/>
        </w:rPr>
        <w:t> </w:t>
      </w:r>
      <w:r>
        <w:rPr>
          <w:w w:val="105"/>
        </w:rPr>
        <w:t>of</w:t>
      </w:r>
      <w:r>
        <w:rPr>
          <w:spacing w:val="-17"/>
          <w:w w:val="105"/>
        </w:rPr>
        <w:t> </w:t>
      </w:r>
      <w:r>
        <w:rPr>
          <w:w w:val="105"/>
        </w:rPr>
        <w:t>workers</w:t>
      </w:r>
      <w:r>
        <w:rPr>
          <w:spacing w:val="-18"/>
          <w:w w:val="105"/>
        </w:rPr>
        <w:t> </w:t>
      </w:r>
      <w:r>
        <w:rPr>
          <w:w w:val="105"/>
        </w:rPr>
        <w:t>already</w:t>
      </w:r>
      <w:r>
        <w:rPr>
          <w:spacing w:val="-16"/>
          <w:w w:val="105"/>
        </w:rPr>
        <w:t> </w:t>
      </w:r>
      <w:r>
        <w:rPr>
          <w:w w:val="105"/>
        </w:rPr>
        <w:t>use</w:t>
      </w:r>
      <w:r>
        <w:rPr>
          <w:spacing w:val="-17"/>
          <w:w w:val="105"/>
        </w:rPr>
        <w:t> </w:t>
      </w:r>
      <w:r>
        <w:rPr>
          <w:w w:val="105"/>
        </w:rPr>
        <w:t>AI</w:t>
      </w:r>
      <w:r>
        <w:rPr>
          <w:spacing w:val="-17"/>
          <w:w w:val="105"/>
        </w:rPr>
        <w:t> </w:t>
      </w:r>
      <w:r>
        <w:rPr>
          <w:w w:val="105"/>
        </w:rPr>
        <w:t>tools</w:t>
      </w:r>
      <w:r>
        <w:rPr>
          <w:spacing w:val="-17"/>
          <w:w w:val="105"/>
        </w:rPr>
        <w:t> </w:t>
      </w:r>
      <w:r>
        <w:rPr>
          <w:w w:val="105"/>
        </w:rPr>
        <w:t>privately,</w:t>
      </w:r>
      <w:r>
        <w:rPr>
          <w:spacing w:val="-16"/>
          <w:w w:val="105"/>
        </w:rPr>
        <w:t> </w:t>
      </w:r>
      <w:r>
        <w:rPr>
          <w:w w:val="105"/>
        </w:rPr>
        <w:t>reporting</w:t>
      </w:r>
      <w:r>
        <w:rPr>
          <w:spacing w:val="-18"/>
          <w:w w:val="105"/>
        </w:rPr>
        <w:t> </w:t>
      </w:r>
      <w:r>
        <w:rPr>
          <w:w w:val="105"/>
        </w:rPr>
        <w:t>productivity</w:t>
      </w:r>
      <w:r>
        <w:rPr>
          <w:spacing w:val="-12"/>
          <w:w w:val="105"/>
        </w:rPr>
        <w:t> </w:t>
      </w:r>
      <w:r>
        <w:rPr>
          <w:w w:val="105"/>
        </w:rPr>
        <w:t>gains, </w:t>
      </w:r>
      <w:r>
        <w:rPr/>
        <w:t>while their companies' formal AI initiatives stall. This shadow usage creates a feedback loop: </w:t>
      </w:r>
      <w:r>
        <w:rPr>
          <w:w w:val="105"/>
        </w:rPr>
        <w:t>employees</w:t>
      </w:r>
      <w:r>
        <w:rPr>
          <w:spacing w:val="-9"/>
          <w:w w:val="105"/>
        </w:rPr>
        <w:t> </w:t>
      </w:r>
      <w:r>
        <w:rPr>
          <w:w w:val="105"/>
        </w:rPr>
        <w:t>know</w:t>
      </w:r>
      <w:r>
        <w:rPr>
          <w:spacing w:val="-5"/>
          <w:w w:val="105"/>
        </w:rPr>
        <w:t> </w:t>
      </w:r>
      <w:r>
        <w:rPr>
          <w:w w:val="105"/>
        </w:rPr>
        <w:t>what</w:t>
      </w:r>
      <w:r>
        <w:rPr>
          <w:spacing w:val="-7"/>
          <w:w w:val="105"/>
        </w:rPr>
        <w:t> </w:t>
      </w:r>
      <w:r>
        <w:rPr>
          <w:w w:val="105"/>
        </w:rPr>
        <w:t>good</w:t>
      </w:r>
      <w:r>
        <w:rPr>
          <w:spacing w:val="-7"/>
          <w:w w:val="105"/>
        </w:rPr>
        <w:t> </w:t>
      </w:r>
      <w:r>
        <w:rPr>
          <w:w w:val="105"/>
        </w:rPr>
        <w:t>AI</w:t>
      </w:r>
      <w:r>
        <w:rPr>
          <w:spacing w:val="-7"/>
          <w:w w:val="105"/>
        </w:rPr>
        <w:t> </w:t>
      </w:r>
      <w:r>
        <w:rPr>
          <w:w w:val="105"/>
        </w:rPr>
        <w:t>feels</w:t>
      </w:r>
      <w:r>
        <w:rPr>
          <w:spacing w:val="-9"/>
          <w:w w:val="105"/>
        </w:rPr>
        <w:t> </w:t>
      </w:r>
      <w:r>
        <w:rPr>
          <w:w w:val="105"/>
        </w:rPr>
        <w:t>like,</w:t>
      </w:r>
      <w:r>
        <w:rPr>
          <w:spacing w:val="-9"/>
          <w:w w:val="105"/>
        </w:rPr>
        <w:t> </w:t>
      </w:r>
      <w:r>
        <w:rPr>
          <w:w w:val="105"/>
        </w:rPr>
        <w:t>making</w:t>
      </w:r>
      <w:r>
        <w:rPr>
          <w:spacing w:val="-6"/>
          <w:w w:val="105"/>
        </w:rPr>
        <w:t> </w:t>
      </w:r>
      <w:r>
        <w:rPr>
          <w:w w:val="105"/>
        </w:rPr>
        <w:t>them</w:t>
      </w:r>
      <w:r>
        <w:rPr>
          <w:spacing w:val="-6"/>
          <w:w w:val="105"/>
        </w:rPr>
        <w:t> </w:t>
      </w:r>
      <w:r>
        <w:rPr>
          <w:w w:val="105"/>
        </w:rPr>
        <w:t>less</w:t>
      </w:r>
      <w:r>
        <w:rPr>
          <w:spacing w:val="-9"/>
          <w:w w:val="105"/>
        </w:rPr>
        <w:t> </w:t>
      </w:r>
      <w:r>
        <w:rPr>
          <w:w w:val="105"/>
        </w:rPr>
        <w:t>tolerant</w:t>
      </w:r>
      <w:r>
        <w:rPr>
          <w:spacing w:val="-6"/>
          <w:w w:val="105"/>
        </w:rPr>
        <w:t> </w:t>
      </w:r>
      <w:r>
        <w:rPr>
          <w:w w:val="105"/>
        </w:rPr>
        <w:t>of</w:t>
      </w:r>
      <w:r>
        <w:rPr>
          <w:spacing w:val="-10"/>
          <w:w w:val="105"/>
        </w:rPr>
        <w:t> </w:t>
      </w:r>
      <w:r>
        <w:rPr>
          <w:w w:val="105"/>
        </w:rPr>
        <w:t>static</w:t>
      </w:r>
      <w:r>
        <w:rPr>
          <w:spacing w:val="-5"/>
          <w:w w:val="105"/>
        </w:rPr>
        <w:t> </w:t>
      </w:r>
      <w:r>
        <w:rPr>
          <w:w w:val="105"/>
        </w:rPr>
        <w:t>enterprise </w:t>
      </w:r>
      <w:r>
        <w:rPr>
          <w:spacing w:val="-2"/>
          <w:w w:val="105"/>
        </w:rPr>
        <w:t>tools.</w:t>
      </w:r>
    </w:p>
    <w:p>
      <w:pPr>
        <w:pStyle w:val="BodyText"/>
        <w:spacing w:after="0" w:line="261" w:lineRule="auto"/>
        <w:sectPr>
          <w:pgSz w:w="12240" w:h="15840"/>
          <w:pgMar w:header="0" w:footer="1164" w:top="1360" w:bottom="1620" w:left="1080" w:right="1080"/>
        </w:sectPr>
      </w:pPr>
    </w:p>
    <w:p>
      <w:pPr>
        <w:pStyle w:val="Heading2"/>
        <w:numPr>
          <w:ilvl w:val="1"/>
          <w:numId w:val="1"/>
        </w:numPr>
        <w:tabs>
          <w:tab w:pos="899" w:val="left" w:leader="none"/>
        </w:tabs>
        <w:spacing w:line="240" w:lineRule="auto" w:before="81" w:after="0"/>
        <w:ind w:left="899" w:right="0" w:hanging="539"/>
        <w:jc w:val="left"/>
      </w:pPr>
      <w:r>
        <w:rPr>
          <w:smallCaps/>
          <w:spacing w:val="2"/>
        </w:rPr>
        <w:t>Why</w:t>
      </w:r>
      <w:r>
        <w:rPr>
          <w:smallCaps/>
          <w:spacing w:val="33"/>
        </w:rPr>
        <w:t> </w:t>
      </w:r>
      <w:r>
        <w:rPr>
          <w:smallCaps/>
          <w:spacing w:val="2"/>
        </w:rPr>
        <w:t>Generic</w:t>
      </w:r>
      <w:r>
        <w:rPr>
          <w:smallCaps/>
          <w:spacing w:val="34"/>
        </w:rPr>
        <w:t> </w:t>
      </w:r>
      <w:r>
        <w:rPr>
          <w:smallCaps/>
          <w:spacing w:val="2"/>
        </w:rPr>
        <w:t>Tools</w:t>
      </w:r>
      <w:r>
        <w:rPr>
          <w:smallCaps/>
          <w:spacing w:val="34"/>
        </w:rPr>
        <w:t> </w:t>
      </w:r>
      <w:r>
        <w:rPr>
          <w:smallCaps/>
          <w:spacing w:val="2"/>
        </w:rPr>
        <w:t>Win,</w:t>
      </w:r>
      <w:r>
        <w:rPr>
          <w:smallCaps/>
        </w:rPr>
        <w:t> </w:t>
      </w:r>
      <w:r>
        <w:rPr>
          <w:smallCaps/>
          <w:spacing w:val="2"/>
        </w:rPr>
        <w:t>And</w:t>
      </w:r>
      <w:r>
        <w:rPr>
          <w:smallCaps/>
          <w:spacing w:val="35"/>
        </w:rPr>
        <w:t> </w:t>
      </w:r>
      <w:r>
        <w:rPr>
          <w:smallCaps/>
          <w:spacing w:val="-4"/>
        </w:rPr>
        <w:t>Lose</w:t>
      </w:r>
    </w:p>
    <w:p>
      <w:pPr>
        <w:pStyle w:val="BodyText"/>
        <w:spacing w:line="261" w:lineRule="auto" w:before="29"/>
        <w:ind w:left="360" w:right="422"/>
      </w:pPr>
      <w:r>
        <w:rPr>
          <w:b/>
        </w:rPr>
        <w:t>Takeaway: </w:t>
      </w:r>
      <w:r>
        <w:rPr/>
        <w:t>The GenAI Divide manifests in user preferences: ChatGPT beats enterprise tools </w:t>
      </w:r>
      <w:r>
        <w:rPr>
          <w:w w:val="105"/>
        </w:rPr>
        <w:t>because</w:t>
      </w:r>
      <w:r>
        <w:rPr>
          <w:spacing w:val="-18"/>
          <w:w w:val="105"/>
        </w:rPr>
        <w:t> </w:t>
      </w:r>
      <w:r>
        <w:rPr>
          <w:w w:val="105"/>
        </w:rPr>
        <w:t>it's</w:t>
      </w:r>
      <w:r>
        <w:rPr>
          <w:spacing w:val="-17"/>
          <w:w w:val="105"/>
        </w:rPr>
        <w:t> </w:t>
      </w:r>
      <w:r>
        <w:rPr>
          <w:w w:val="105"/>
        </w:rPr>
        <w:t>better,</w:t>
      </w:r>
      <w:r>
        <w:rPr>
          <w:spacing w:val="-18"/>
          <w:w w:val="105"/>
        </w:rPr>
        <w:t> </w:t>
      </w:r>
      <w:r>
        <w:rPr>
          <w:w w:val="105"/>
        </w:rPr>
        <w:t>faster,</w:t>
      </w:r>
      <w:r>
        <w:rPr>
          <w:spacing w:val="-17"/>
          <w:w w:val="105"/>
        </w:rPr>
        <w:t> </w:t>
      </w:r>
      <w:r>
        <w:rPr>
          <w:w w:val="105"/>
        </w:rPr>
        <w:t>and</w:t>
      </w:r>
      <w:r>
        <w:rPr>
          <w:spacing w:val="-17"/>
          <w:w w:val="105"/>
        </w:rPr>
        <w:t> </w:t>
      </w:r>
      <w:r>
        <w:rPr>
          <w:w w:val="105"/>
        </w:rPr>
        <w:t>more</w:t>
      </w:r>
      <w:r>
        <w:rPr>
          <w:spacing w:val="-18"/>
          <w:w w:val="105"/>
        </w:rPr>
        <w:t> </w:t>
      </w:r>
      <w:r>
        <w:rPr>
          <w:w w:val="105"/>
        </w:rPr>
        <w:t>familiar,</w:t>
      </w:r>
      <w:r>
        <w:rPr>
          <w:spacing w:val="-17"/>
          <w:w w:val="105"/>
        </w:rPr>
        <w:t> </w:t>
      </w:r>
      <w:r>
        <w:rPr>
          <w:w w:val="105"/>
        </w:rPr>
        <w:t>even</w:t>
      </w:r>
      <w:r>
        <w:rPr>
          <w:spacing w:val="-18"/>
          <w:w w:val="105"/>
        </w:rPr>
        <w:t> </w:t>
      </w:r>
      <w:r>
        <w:rPr>
          <w:w w:val="105"/>
        </w:rPr>
        <w:t>when</w:t>
      </w:r>
      <w:r>
        <w:rPr>
          <w:spacing w:val="-17"/>
          <w:w w:val="105"/>
        </w:rPr>
        <w:t> </w:t>
      </w:r>
      <w:r>
        <w:rPr>
          <w:w w:val="105"/>
        </w:rPr>
        <w:t>both</w:t>
      </w:r>
      <w:r>
        <w:rPr>
          <w:spacing w:val="-17"/>
          <w:w w:val="105"/>
        </w:rPr>
        <w:t> </w:t>
      </w:r>
      <w:r>
        <w:rPr>
          <w:w w:val="105"/>
        </w:rPr>
        <w:t>use</w:t>
      </w:r>
      <w:r>
        <w:rPr>
          <w:spacing w:val="-18"/>
          <w:w w:val="105"/>
        </w:rPr>
        <w:t> </w:t>
      </w:r>
      <w:r>
        <w:rPr>
          <w:w w:val="105"/>
        </w:rPr>
        <w:t>similar</w:t>
      </w:r>
      <w:r>
        <w:rPr>
          <w:spacing w:val="-17"/>
          <w:w w:val="105"/>
        </w:rPr>
        <w:t> </w:t>
      </w:r>
      <w:r>
        <w:rPr>
          <w:w w:val="105"/>
        </w:rPr>
        <w:t>models.</w:t>
      </w:r>
      <w:r>
        <w:rPr>
          <w:spacing w:val="-18"/>
          <w:w w:val="105"/>
        </w:rPr>
        <w:t> </w:t>
      </w:r>
      <w:r>
        <w:rPr>
          <w:w w:val="105"/>
        </w:rPr>
        <w:t>But</w:t>
      </w:r>
      <w:r>
        <w:rPr>
          <w:spacing w:val="-17"/>
          <w:w w:val="105"/>
        </w:rPr>
        <w:t> </w:t>
      </w:r>
      <w:r>
        <w:rPr>
          <w:w w:val="105"/>
        </w:rPr>
        <w:t>this same</w:t>
      </w:r>
      <w:r>
        <w:rPr>
          <w:spacing w:val="-8"/>
          <w:w w:val="105"/>
        </w:rPr>
        <w:t> </w:t>
      </w:r>
      <w:r>
        <w:rPr>
          <w:w w:val="105"/>
        </w:rPr>
        <w:t>preference</w:t>
      </w:r>
      <w:r>
        <w:rPr>
          <w:spacing w:val="-8"/>
          <w:w w:val="105"/>
        </w:rPr>
        <w:t> </w:t>
      </w:r>
      <w:r>
        <w:rPr>
          <w:w w:val="105"/>
        </w:rPr>
        <w:t>exposes</w:t>
      </w:r>
      <w:r>
        <w:rPr>
          <w:spacing w:val="-9"/>
          <w:w w:val="105"/>
        </w:rPr>
        <w:t> </w:t>
      </w:r>
      <w:r>
        <w:rPr>
          <w:w w:val="105"/>
        </w:rPr>
        <w:t>why</w:t>
      </w:r>
      <w:r>
        <w:rPr>
          <w:spacing w:val="-7"/>
          <w:w w:val="105"/>
        </w:rPr>
        <w:t> </w:t>
      </w:r>
      <w:r>
        <w:rPr>
          <w:w w:val="105"/>
        </w:rPr>
        <w:t>organizations</w:t>
      </w:r>
      <w:r>
        <w:rPr>
          <w:spacing w:val="-9"/>
          <w:w w:val="105"/>
        </w:rPr>
        <w:t> </w:t>
      </w:r>
      <w:r>
        <w:rPr>
          <w:w w:val="105"/>
        </w:rPr>
        <w:t>remain</w:t>
      </w:r>
      <w:r>
        <w:rPr>
          <w:spacing w:val="-7"/>
          <w:w w:val="105"/>
        </w:rPr>
        <w:t> </w:t>
      </w:r>
      <w:r>
        <w:rPr>
          <w:w w:val="105"/>
        </w:rPr>
        <w:t>stuck</w:t>
      </w:r>
      <w:r>
        <w:rPr>
          <w:spacing w:val="-6"/>
          <w:w w:val="105"/>
        </w:rPr>
        <w:t> </w:t>
      </w:r>
      <w:r>
        <w:rPr>
          <w:w w:val="105"/>
        </w:rPr>
        <w:t>on</w:t>
      </w:r>
      <w:r>
        <w:rPr>
          <w:spacing w:val="-7"/>
          <w:w w:val="105"/>
        </w:rPr>
        <w:t> </w:t>
      </w:r>
      <w:r>
        <w:rPr>
          <w:w w:val="105"/>
        </w:rPr>
        <w:t>the</w:t>
      </w:r>
      <w:r>
        <w:rPr>
          <w:spacing w:val="-8"/>
          <w:w w:val="105"/>
        </w:rPr>
        <w:t> </w:t>
      </w:r>
      <w:r>
        <w:rPr>
          <w:w w:val="105"/>
        </w:rPr>
        <w:t>wrong</w:t>
      </w:r>
      <w:r>
        <w:rPr>
          <w:spacing w:val="-7"/>
          <w:w w:val="105"/>
        </w:rPr>
        <w:t> </w:t>
      </w:r>
      <w:r>
        <w:rPr>
          <w:w w:val="105"/>
        </w:rPr>
        <w:t>side</w:t>
      </w:r>
      <w:r>
        <w:rPr>
          <w:spacing w:val="-8"/>
          <w:w w:val="105"/>
        </w:rPr>
        <w:t> </w:t>
      </w:r>
      <w:r>
        <w:rPr>
          <w:w w:val="105"/>
        </w:rPr>
        <w:t>of</w:t>
      </w:r>
      <w:r>
        <w:rPr>
          <w:spacing w:val="-8"/>
          <w:w w:val="105"/>
        </w:rPr>
        <w:t> </w:t>
      </w:r>
      <w:r>
        <w:rPr>
          <w:w w:val="105"/>
        </w:rPr>
        <w:t>the</w:t>
      </w:r>
      <w:r>
        <w:rPr>
          <w:spacing w:val="-8"/>
          <w:w w:val="105"/>
        </w:rPr>
        <w:t> </w:t>
      </w:r>
      <w:r>
        <w:rPr>
          <w:w w:val="105"/>
        </w:rPr>
        <w:t>divide.</w:t>
      </w:r>
    </w:p>
    <w:p>
      <w:pPr>
        <w:pStyle w:val="BodyText"/>
        <w:spacing w:line="261" w:lineRule="auto" w:before="161"/>
        <w:ind w:left="360" w:right="422"/>
      </w:pPr>
      <w:r>
        <w:rPr>
          <w:w w:val="105"/>
        </w:rPr>
        <w:t>Our</w:t>
      </w:r>
      <w:r>
        <w:rPr>
          <w:spacing w:val="-14"/>
          <w:w w:val="105"/>
        </w:rPr>
        <w:t> </w:t>
      </w:r>
      <w:r>
        <w:rPr>
          <w:w w:val="105"/>
        </w:rPr>
        <w:t>follow-up</w:t>
      </w:r>
      <w:r>
        <w:rPr>
          <w:spacing w:val="-12"/>
          <w:w w:val="105"/>
        </w:rPr>
        <w:t> </w:t>
      </w:r>
      <w:r>
        <w:rPr>
          <w:w w:val="105"/>
        </w:rPr>
        <w:t>interviews</w:t>
      </w:r>
      <w:r>
        <w:rPr>
          <w:spacing w:val="-15"/>
          <w:w w:val="105"/>
        </w:rPr>
        <w:t> </w:t>
      </w:r>
      <w:r>
        <w:rPr>
          <w:w w:val="105"/>
        </w:rPr>
        <w:t>revealed</w:t>
      </w:r>
      <w:r>
        <w:rPr>
          <w:spacing w:val="-15"/>
          <w:w w:val="105"/>
        </w:rPr>
        <w:t> </w:t>
      </w:r>
      <w:r>
        <w:rPr>
          <w:w w:val="105"/>
        </w:rPr>
        <w:t>a</w:t>
      </w:r>
      <w:r>
        <w:rPr>
          <w:spacing w:val="-14"/>
          <w:w w:val="105"/>
        </w:rPr>
        <w:t> </w:t>
      </w:r>
      <w:r>
        <w:rPr>
          <w:w w:val="105"/>
        </w:rPr>
        <w:t>striking</w:t>
      </w:r>
      <w:r>
        <w:rPr>
          <w:spacing w:val="-13"/>
          <w:w w:val="105"/>
        </w:rPr>
        <w:t> </w:t>
      </w:r>
      <w:r>
        <w:rPr>
          <w:w w:val="105"/>
        </w:rPr>
        <w:t>contradiction.</w:t>
      </w:r>
      <w:r>
        <w:rPr>
          <w:spacing w:val="-14"/>
          <w:w w:val="105"/>
        </w:rPr>
        <w:t> </w:t>
      </w:r>
      <w:r>
        <w:rPr>
          <w:w w:val="105"/>
        </w:rPr>
        <w:t>The</w:t>
      </w:r>
      <w:r>
        <w:rPr>
          <w:spacing w:val="-12"/>
          <w:w w:val="105"/>
        </w:rPr>
        <w:t> </w:t>
      </w:r>
      <w:r>
        <w:rPr>
          <w:w w:val="105"/>
        </w:rPr>
        <w:t>professionals</w:t>
      </w:r>
      <w:r>
        <w:rPr>
          <w:spacing w:val="-15"/>
          <w:w w:val="105"/>
        </w:rPr>
        <w:t> </w:t>
      </w:r>
      <w:r>
        <w:rPr>
          <w:w w:val="105"/>
        </w:rPr>
        <w:t>expressing skepticism</w:t>
      </w:r>
      <w:r>
        <w:rPr>
          <w:spacing w:val="-18"/>
          <w:w w:val="105"/>
        </w:rPr>
        <w:t> </w:t>
      </w:r>
      <w:r>
        <w:rPr>
          <w:w w:val="105"/>
        </w:rPr>
        <w:t>about</w:t>
      </w:r>
      <w:r>
        <w:rPr>
          <w:spacing w:val="-17"/>
          <w:w w:val="105"/>
        </w:rPr>
        <w:t> </w:t>
      </w:r>
      <w:r>
        <w:rPr>
          <w:w w:val="105"/>
        </w:rPr>
        <w:t>enterprise</w:t>
      </w:r>
      <w:r>
        <w:rPr>
          <w:spacing w:val="-18"/>
          <w:w w:val="105"/>
        </w:rPr>
        <w:t> </w:t>
      </w:r>
      <w:r>
        <w:rPr>
          <w:w w:val="105"/>
        </w:rPr>
        <w:t>AI</w:t>
      </w:r>
      <w:r>
        <w:rPr>
          <w:spacing w:val="-17"/>
          <w:w w:val="105"/>
        </w:rPr>
        <w:t> </w:t>
      </w:r>
      <w:r>
        <w:rPr>
          <w:w w:val="105"/>
        </w:rPr>
        <w:t>tools</w:t>
      </w:r>
      <w:r>
        <w:rPr>
          <w:spacing w:val="-17"/>
          <w:w w:val="105"/>
        </w:rPr>
        <w:t> </w:t>
      </w:r>
      <w:r>
        <w:rPr>
          <w:w w:val="105"/>
        </w:rPr>
        <w:t>were</w:t>
      </w:r>
      <w:r>
        <w:rPr>
          <w:spacing w:val="-18"/>
          <w:w w:val="105"/>
        </w:rPr>
        <w:t> </w:t>
      </w:r>
      <w:r>
        <w:rPr>
          <w:w w:val="105"/>
        </w:rPr>
        <w:t>often</w:t>
      </w:r>
      <w:r>
        <w:rPr>
          <w:spacing w:val="-17"/>
          <w:w w:val="105"/>
        </w:rPr>
        <w:t> </w:t>
      </w:r>
      <w:r>
        <w:rPr>
          <w:w w:val="105"/>
        </w:rPr>
        <w:t>heavy</w:t>
      </w:r>
      <w:r>
        <w:rPr>
          <w:spacing w:val="-18"/>
          <w:w w:val="105"/>
        </w:rPr>
        <w:t> </w:t>
      </w:r>
      <w:r>
        <w:rPr>
          <w:w w:val="105"/>
        </w:rPr>
        <w:t>users</w:t>
      </w:r>
      <w:r>
        <w:rPr>
          <w:spacing w:val="-17"/>
          <w:w w:val="105"/>
        </w:rPr>
        <w:t> </w:t>
      </w:r>
      <w:r>
        <w:rPr>
          <w:w w:val="105"/>
        </w:rPr>
        <w:t>of</w:t>
      </w:r>
      <w:r>
        <w:rPr>
          <w:spacing w:val="-17"/>
          <w:w w:val="105"/>
        </w:rPr>
        <w:t> </w:t>
      </w:r>
      <w:r>
        <w:rPr>
          <w:w w:val="105"/>
        </w:rPr>
        <w:t>consumer</w:t>
      </w:r>
      <w:r>
        <w:rPr>
          <w:spacing w:val="-18"/>
          <w:w w:val="105"/>
        </w:rPr>
        <w:t> </w:t>
      </w:r>
      <w:r>
        <w:rPr>
          <w:w w:val="105"/>
        </w:rPr>
        <w:t>LLM</w:t>
      </w:r>
      <w:r>
        <w:rPr>
          <w:spacing w:val="-17"/>
          <w:w w:val="105"/>
        </w:rPr>
        <w:t> </w:t>
      </w:r>
      <w:r>
        <w:rPr>
          <w:w w:val="105"/>
        </w:rPr>
        <w:t>interfaces. When</w:t>
      </w:r>
      <w:r>
        <w:rPr>
          <w:spacing w:val="-1"/>
          <w:w w:val="105"/>
        </w:rPr>
        <w:t> </w:t>
      </w:r>
      <w:r>
        <w:rPr>
          <w:w w:val="105"/>
        </w:rPr>
        <w:t>asked</w:t>
      </w:r>
      <w:r>
        <w:rPr>
          <w:spacing w:val="-2"/>
          <w:w w:val="105"/>
        </w:rPr>
        <w:t> </w:t>
      </w:r>
      <w:r>
        <w:rPr>
          <w:w w:val="105"/>
        </w:rPr>
        <w:t>to compare</w:t>
      </w:r>
      <w:r>
        <w:rPr>
          <w:spacing w:val="-2"/>
          <w:w w:val="105"/>
        </w:rPr>
        <w:t> </w:t>
      </w:r>
      <w:r>
        <w:rPr>
          <w:w w:val="105"/>
        </w:rPr>
        <w:t>their</w:t>
      </w:r>
      <w:r>
        <w:rPr>
          <w:spacing w:val="-2"/>
          <w:w w:val="105"/>
        </w:rPr>
        <w:t> </w:t>
      </w:r>
      <w:r>
        <w:rPr>
          <w:w w:val="105"/>
        </w:rPr>
        <w:t>experiences,</w:t>
      </w:r>
      <w:r>
        <w:rPr>
          <w:spacing w:val="-1"/>
          <w:w w:val="105"/>
        </w:rPr>
        <w:t> </w:t>
      </w:r>
      <w:r>
        <w:rPr>
          <w:w w:val="105"/>
        </w:rPr>
        <w:t>three</w:t>
      </w:r>
      <w:r>
        <w:rPr>
          <w:spacing w:val="-2"/>
          <w:w w:val="105"/>
        </w:rPr>
        <w:t> </w:t>
      </w:r>
      <w:r>
        <w:rPr>
          <w:w w:val="105"/>
        </w:rPr>
        <w:t>consistent</w:t>
      </w:r>
      <w:r>
        <w:rPr>
          <w:spacing w:val="-1"/>
          <w:w w:val="105"/>
        </w:rPr>
        <w:t> </w:t>
      </w:r>
      <w:r>
        <w:rPr>
          <w:w w:val="105"/>
        </w:rPr>
        <w:t>themes</w:t>
      </w:r>
      <w:r>
        <w:rPr>
          <w:spacing w:val="-3"/>
          <w:w w:val="105"/>
        </w:rPr>
        <w:t> </w:t>
      </w:r>
      <w:r>
        <w:rPr>
          <w:w w:val="105"/>
        </w:rPr>
        <w:t>emerged.</w:t>
      </w:r>
    </w:p>
    <w:p>
      <w:pPr>
        <w:pStyle w:val="Heading3"/>
        <w:spacing w:before="163"/>
      </w:pPr>
      <w:r>
        <w:rPr/>
        <w:t>User Preference</w:t>
      </w:r>
      <w:r>
        <w:rPr>
          <w:spacing w:val="-1"/>
        </w:rPr>
        <w:t> </w:t>
      </w:r>
      <w:r>
        <w:rPr/>
        <w:t>Drivers:</w:t>
      </w:r>
      <w:r>
        <w:rPr>
          <w:spacing w:val="3"/>
        </w:rPr>
        <w:t> </w:t>
      </w:r>
      <w:r>
        <w:rPr/>
        <w:t>Generic LLM</w:t>
      </w:r>
      <w:r>
        <w:rPr>
          <w:spacing w:val="1"/>
        </w:rPr>
        <w:t> </w:t>
      </w:r>
      <w:r>
        <w:rPr/>
        <w:t>Interface</w:t>
      </w:r>
      <w:r>
        <w:rPr>
          <w:spacing w:val="2"/>
        </w:rPr>
        <w:t> </w:t>
      </w:r>
      <w:r>
        <w:rPr/>
        <w:t>vs.</w:t>
      </w:r>
      <w:r>
        <w:rPr>
          <w:spacing w:val="1"/>
        </w:rPr>
        <w:t> </w:t>
      </w:r>
      <w:r>
        <w:rPr/>
        <w:t>Integrated</w:t>
      </w:r>
      <w:r>
        <w:rPr>
          <w:spacing w:val="-2"/>
        </w:rPr>
        <w:t> </w:t>
      </w:r>
      <w:r>
        <w:rPr>
          <w:spacing w:val="-4"/>
        </w:rPr>
        <w:t>Tool</w:t>
      </w:r>
    </w:p>
    <w:p>
      <w:pPr>
        <w:pStyle w:val="BodyText"/>
        <w:rPr>
          <w:b/>
          <w:sz w:val="20"/>
        </w:rPr>
      </w:pPr>
    </w:p>
    <w:p>
      <w:pPr>
        <w:pStyle w:val="BodyText"/>
        <w:spacing w:before="9"/>
        <w:rPr>
          <w:b/>
          <w:sz w:val="20"/>
        </w:rPr>
      </w:pPr>
      <w:r>
        <w:rPr>
          <w:b/>
          <w:sz w:val="20"/>
        </w:rPr>
        <mc:AlternateContent>
          <mc:Choice Requires="wps">
            <w:drawing>
              <wp:anchor distT="0" distB="0" distL="0" distR="0" allowOverlap="1" layoutInCell="1" locked="0" behindDoc="1" simplePos="0" relativeHeight="487599104">
                <wp:simplePos x="0" y="0"/>
                <wp:positionH relativeFrom="page">
                  <wp:posOffset>1131849</wp:posOffset>
                </wp:positionH>
                <wp:positionV relativeFrom="paragraph">
                  <wp:posOffset>168763</wp:posOffset>
                </wp:positionV>
                <wp:extent cx="3571240" cy="413384"/>
                <wp:effectExtent l="0" t="0" r="0" b="0"/>
                <wp:wrapTopAndBottom/>
                <wp:docPr id="97" name="Textbox 97"/>
                <wp:cNvGraphicFramePr>
                  <a:graphicFrameLocks/>
                </wp:cNvGraphicFramePr>
                <a:graphic>
                  <a:graphicData uri="http://schemas.microsoft.com/office/word/2010/wordprocessingShape">
                    <wps:wsp>
                      <wps:cNvPr id="97" name="Textbox 97"/>
                      <wps:cNvSpPr txBox="1"/>
                      <wps:spPr>
                        <a:xfrm>
                          <a:off x="0" y="0"/>
                          <a:ext cx="3571240" cy="413384"/>
                        </a:xfrm>
                        <a:prstGeom prst="rect">
                          <a:avLst/>
                        </a:prstGeom>
                        <a:solidFill>
                          <a:srgbClr val="2D9CB8"/>
                        </a:solidFill>
                      </wps:spPr>
                      <wps:txbx>
                        <w:txbxContent>
                          <w:p>
                            <w:pPr>
                              <w:pStyle w:val="BodyText"/>
                              <w:spacing w:before="3"/>
                              <w:rPr>
                                <w:b/>
                                <w:color w:val="000000"/>
                                <w:sz w:val="18"/>
                              </w:rPr>
                            </w:pPr>
                          </w:p>
                          <w:p>
                            <w:pPr>
                              <w:spacing w:before="0"/>
                              <w:ind w:left="163" w:right="0" w:firstLine="0"/>
                              <w:jc w:val="left"/>
                              <w:rPr>
                                <w:rFonts w:ascii="Calibri"/>
                                <w:color w:val="000000"/>
                                <w:sz w:val="18"/>
                              </w:rPr>
                            </w:pPr>
                            <w:r>
                              <w:rPr>
                                <w:rFonts w:ascii="Calibri"/>
                                <w:color w:val="FFFFFF"/>
                                <w:sz w:val="18"/>
                              </w:rPr>
                              <w:t>"Trust</w:t>
                            </w:r>
                            <w:r>
                              <w:rPr>
                                <w:rFonts w:ascii="Calibri"/>
                                <w:color w:val="FFFFFF"/>
                                <w:spacing w:val="-3"/>
                                <w:sz w:val="18"/>
                              </w:rPr>
                              <w:t> </w:t>
                            </w:r>
                            <w:r>
                              <w:rPr>
                                <w:rFonts w:ascii="Calibri"/>
                                <w:color w:val="FFFFFF"/>
                                <w:sz w:val="18"/>
                              </w:rPr>
                              <w:t>it</w:t>
                            </w:r>
                            <w:r>
                              <w:rPr>
                                <w:rFonts w:ascii="Calibri"/>
                                <w:color w:val="FFFFFF"/>
                                <w:spacing w:val="-2"/>
                                <w:sz w:val="18"/>
                              </w:rPr>
                              <w:t> more"</w:t>
                            </w:r>
                          </w:p>
                        </w:txbxContent>
                      </wps:txbx>
                      <wps:bodyPr wrap="square" lIns="0" tIns="0" rIns="0" bIns="0" rtlCol="0">
                        <a:noAutofit/>
                      </wps:bodyPr>
                    </wps:wsp>
                  </a:graphicData>
                </a:graphic>
              </wp:anchor>
            </w:drawing>
          </mc:Choice>
          <mc:Fallback>
            <w:pict>
              <v:shape style="position:absolute;margin-left:89.122002pt;margin-top:13.288457pt;width:281.2pt;height:32.5500pt;mso-position-horizontal-relative:page;mso-position-vertical-relative:paragraph;z-index:-15717376;mso-wrap-distance-left:0;mso-wrap-distance-right:0" type="#_x0000_t202" id="docshape93" filled="true" fillcolor="#2d9cb8" stroked="false">
                <v:textbox inset="0,0,0,0">
                  <w:txbxContent>
                    <w:p>
                      <w:pPr>
                        <w:pStyle w:val="BodyText"/>
                        <w:spacing w:before="3"/>
                        <w:rPr>
                          <w:b/>
                          <w:color w:val="000000"/>
                          <w:sz w:val="18"/>
                        </w:rPr>
                      </w:pPr>
                    </w:p>
                    <w:p>
                      <w:pPr>
                        <w:spacing w:before="0"/>
                        <w:ind w:left="163" w:right="0" w:firstLine="0"/>
                        <w:jc w:val="left"/>
                        <w:rPr>
                          <w:rFonts w:ascii="Calibri"/>
                          <w:color w:val="000000"/>
                          <w:sz w:val="18"/>
                        </w:rPr>
                      </w:pPr>
                      <w:r>
                        <w:rPr>
                          <w:rFonts w:ascii="Calibri"/>
                          <w:color w:val="FFFFFF"/>
                          <w:sz w:val="18"/>
                        </w:rPr>
                        <w:t>"Trust</w:t>
                      </w:r>
                      <w:r>
                        <w:rPr>
                          <w:rFonts w:ascii="Calibri"/>
                          <w:color w:val="FFFFFF"/>
                          <w:spacing w:val="-3"/>
                          <w:sz w:val="18"/>
                        </w:rPr>
                        <w:t> </w:t>
                      </w:r>
                      <w:r>
                        <w:rPr>
                          <w:rFonts w:ascii="Calibri"/>
                          <w:color w:val="FFFFFF"/>
                          <w:sz w:val="18"/>
                        </w:rPr>
                        <w:t>it</w:t>
                      </w:r>
                      <w:r>
                        <w:rPr>
                          <w:rFonts w:ascii="Calibri"/>
                          <w:color w:val="FFFFFF"/>
                          <w:spacing w:val="-2"/>
                          <w:sz w:val="18"/>
                        </w:rPr>
                        <w:t> more"</w:t>
                      </w:r>
                    </w:p>
                  </w:txbxContent>
                </v:textbox>
                <v:fill type="solid"/>
                <w10:wrap type="topAndBottom"/>
              </v:shape>
            </w:pict>
          </mc:Fallback>
        </mc:AlternateContent>
      </w:r>
      <w:r>
        <w:rPr>
          <w:b/>
          <w:sz w:val="20"/>
        </w:rPr>
        <mc:AlternateContent>
          <mc:Choice Requires="wps">
            <w:drawing>
              <wp:anchor distT="0" distB="0" distL="0" distR="0" allowOverlap="1" layoutInCell="1" locked="0" behindDoc="1" simplePos="0" relativeHeight="487599616">
                <wp:simplePos x="0" y="0"/>
                <wp:positionH relativeFrom="page">
                  <wp:posOffset>1131849</wp:posOffset>
                </wp:positionH>
                <wp:positionV relativeFrom="paragraph">
                  <wp:posOffset>705211</wp:posOffset>
                </wp:positionV>
                <wp:extent cx="4016375" cy="413384"/>
                <wp:effectExtent l="0" t="0" r="0" b="0"/>
                <wp:wrapTopAndBottom/>
                <wp:docPr id="98" name="Textbox 98"/>
                <wp:cNvGraphicFramePr>
                  <a:graphicFrameLocks/>
                </wp:cNvGraphicFramePr>
                <a:graphic>
                  <a:graphicData uri="http://schemas.microsoft.com/office/word/2010/wordprocessingShape">
                    <wps:wsp>
                      <wps:cNvPr id="98" name="Textbox 98"/>
                      <wps:cNvSpPr txBox="1"/>
                      <wps:spPr>
                        <a:xfrm>
                          <a:off x="0" y="0"/>
                          <a:ext cx="4016375" cy="413384"/>
                        </a:xfrm>
                        <a:prstGeom prst="rect">
                          <a:avLst/>
                        </a:prstGeom>
                        <a:solidFill>
                          <a:srgbClr val="2D9CB8"/>
                        </a:solidFill>
                      </wps:spPr>
                      <wps:txbx>
                        <w:txbxContent>
                          <w:p>
                            <w:pPr>
                              <w:pStyle w:val="BodyText"/>
                              <w:spacing w:before="4"/>
                              <w:rPr>
                                <w:b/>
                                <w:color w:val="000000"/>
                                <w:sz w:val="18"/>
                              </w:rPr>
                            </w:pPr>
                          </w:p>
                          <w:p>
                            <w:pPr>
                              <w:spacing w:before="0"/>
                              <w:ind w:left="211" w:right="0" w:firstLine="0"/>
                              <w:jc w:val="left"/>
                              <w:rPr>
                                <w:rFonts w:ascii="Calibri"/>
                                <w:color w:val="000000"/>
                                <w:sz w:val="18"/>
                              </w:rPr>
                            </w:pPr>
                            <w:r>
                              <w:rPr>
                                <w:rFonts w:ascii="Calibri"/>
                                <w:color w:val="FFFFFF"/>
                                <w:sz w:val="18"/>
                              </w:rPr>
                              <w:t>"Already</w:t>
                            </w:r>
                            <w:r>
                              <w:rPr>
                                <w:rFonts w:ascii="Calibri"/>
                                <w:color w:val="FFFFFF"/>
                                <w:spacing w:val="4"/>
                                <w:sz w:val="18"/>
                              </w:rPr>
                              <w:t> </w:t>
                            </w:r>
                            <w:r>
                              <w:rPr>
                                <w:rFonts w:ascii="Calibri"/>
                                <w:color w:val="FFFFFF"/>
                                <w:sz w:val="18"/>
                              </w:rPr>
                              <w:t>familiar</w:t>
                            </w:r>
                            <w:r>
                              <w:rPr>
                                <w:rFonts w:ascii="Calibri"/>
                                <w:color w:val="FFFFFF"/>
                                <w:spacing w:val="3"/>
                                <w:sz w:val="18"/>
                              </w:rPr>
                              <w:t> </w:t>
                            </w:r>
                            <w:r>
                              <w:rPr>
                                <w:rFonts w:ascii="Calibri"/>
                                <w:color w:val="FFFFFF"/>
                                <w:sz w:val="18"/>
                              </w:rPr>
                              <w:t>with</w:t>
                            </w:r>
                            <w:r>
                              <w:rPr>
                                <w:rFonts w:ascii="Calibri"/>
                                <w:color w:val="FFFFFF"/>
                                <w:spacing w:val="9"/>
                                <w:sz w:val="18"/>
                              </w:rPr>
                              <w:t> </w:t>
                            </w:r>
                            <w:r>
                              <w:rPr>
                                <w:rFonts w:ascii="Calibri"/>
                                <w:color w:val="FFFFFF"/>
                                <w:sz w:val="18"/>
                              </w:rPr>
                              <w:t>the</w:t>
                            </w:r>
                            <w:r>
                              <w:rPr>
                                <w:rFonts w:ascii="Calibri"/>
                                <w:color w:val="FFFFFF"/>
                                <w:spacing w:val="9"/>
                                <w:sz w:val="18"/>
                              </w:rPr>
                              <w:t> </w:t>
                            </w:r>
                            <w:r>
                              <w:rPr>
                                <w:rFonts w:ascii="Calibri"/>
                                <w:color w:val="FFFFFF"/>
                                <w:spacing w:val="-2"/>
                                <w:sz w:val="18"/>
                              </w:rPr>
                              <w:t>interface"</w:t>
                            </w:r>
                          </w:p>
                        </w:txbxContent>
                      </wps:txbx>
                      <wps:bodyPr wrap="square" lIns="0" tIns="0" rIns="0" bIns="0" rtlCol="0">
                        <a:noAutofit/>
                      </wps:bodyPr>
                    </wps:wsp>
                  </a:graphicData>
                </a:graphic>
              </wp:anchor>
            </w:drawing>
          </mc:Choice>
          <mc:Fallback>
            <w:pict>
              <v:shape style="position:absolute;margin-left:89.122002pt;margin-top:55.528458pt;width:316.25pt;height:32.5500pt;mso-position-horizontal-relative:page;mso-position-vertical-relative:paragraph;z-index:-15716864;mso-wrap-distance-left:0;mso-wrap-distance-right:0" type="#_x0000_t202" id="docshape94" filled="true" fillcolor="#2d9cb8" stroked="false">
                <v:textbox inset="0,0,0,0">
                  <w:txbxContent>
                    <w:p>
                      <w:pPr>
                        <w:pStyle w:val="BodyText"/>
                        <w:spacing w:before="4"/>
                        <w:rPr>
                          <w:b/>
                          <w:color w:val="000000"/>
                          <w:sz w:val="18"/>
                        </w:rPr>
                      </w:pPr>
                    </w:p>
                    <w:p>
                      <w:pPr>
                        <w:spacing w:before="0"/>
                        <w:ind w:left="211" w:right="0" w:firstLine="0"/>
                        <w:jc w:val="left"/>
                        <w:rPr>
                          <w:rFonts w:ascii="Calibri"/>
                          <w:color w:val="000000"/>
                          <w:sz w:val="18"/>
                        </w:rPr>
                      </w:pPr>
                      <w:r>
                        <w:rPr>
                          <w:rFonts w:ascii="Calibri"/>
                          <w:color w:val="FFFFFF"/>
                          <w:sz w:val="18"/>
                        </w:rPr>
                        <w:t>"Already</w:t>
                      </w:r>
                      <w:r>
                        <w:rPr>
                          <w:rFonts w:ascii="Calibri"/>
                          <w:color w:val="FFFFFF"/>
                          <w:spacing w:val="4"/>
                          <w:sz w:val="18"/>
                        </w:rPr>
                        <w:t> </w:t>
                      </w:r>
                      <w:r>
                        <w:rPr>
                          <w:rFonts w:ascii="Calibri"/>
                          <w:color w:val="FFFFFF"/>
                          <w:sz w:val="18"/>
                        </w:rPr>
                        <w:t>familiar</w:t>
                      </w:r>
                      <w:r>
                        <w:rPr>
                          <w:rFonts w:ascii="Calibri"/>
                          <w:color w:val="FFFFFF"/>
                          <w:spacing w:val="3"/>
                          <w:sz w:val="18"/>
                        </w:rPr>
                        <w:t> </w:t>
                      </w:r>
                      <w:r>
                        <w:rPr>
                          <w:rFonts w:ascii="Calibri"/>
                          <w:color w:val="FFFFFF"/>
                          <w:sz w:val="18"/>
                        </w:rPr>
                        <w:t>with</w:t>
                      </w:r>
                      <w:r>
                        <w:rPr>
                          <w:rFonts w:ascii="Calibri"/>
                          <w:color w:val="FFFFFF"/>
                          <w:spacing w:val="9"/>
                          <w:sz w:val="18"/>
                        </w:rPr>
                        <w:t> </w:t>
                      </w:r>
                      <w:r>
                        <w:rPr>
                          <w:rFonts w:ascii="Calibri"/>
                          <w:color w:val="FFFFFF"/>
                          <w:sz w:val="18"/>
                        </w:rPr>
                        <w:t>the</w:t>
                      </w:r>
                      <w:r>
                        <w:rPr>
                          <w:rFonts w:ascii="Calibri"/>
                          <w:color w:val="FFFFFF"/>
                          <w:spacing w:val="9"/>
                          <w:sz w:val="18"/>
                        </w:rPr>
                        <w:t> </w:t>
                      </w:r>
                      <w:r>
                        <w:rPr>
                          <w:rFonts w:ascii="Calibri"/>
                          <w:color w:val="FFFFFF"/>
                          <w:spacing w:val="-2"/>
                          <w:sz w:val="18"/>
                        </w:rPr>
                        <w:t>interface"</w:t>
                      </w:r>
                    </w:p>
                  </w:txbxContent>
                </v:textbox>
                <v:fill type="solid"/>
                <w10:wrap type="topAndBottom"/>
              </v:shape>
            </w:pict>
          </mc:Fallback>
        </mc:AlternateContent>
      </w:r>
      <w:r>
        <w:rPr>
          <w:b/>
          <w:sz w:val="20"/>
        </w:rPr>
        <mc:AlternateContent>
          <mc:Choice Requires="wps">
            <w:drawing>
              <wp:anchor distT="0" distB="0" distL="0" distR="0" allowOverlap="1" layoutInCell="1" locked="0" behindDoc="1" simplePos="0" relativeHeight="487600128">
                <wp:simplePos x="0" y="0"/>
                <wp:positionH relativeFrom="page">
                  <wp:posOffset>1131849</wp:posOffset>
                </wp:positionH>
                <wp:positionV relativeFrom="paragraph">
                  <wp:posOffset>1241659</wp:posOffset>
                </wp:positionV>
                <wp:extent cx="4742180" cy="413384"/>
                <wp:effectExtent l="0" t="0" r="0" b="0"/>
                <wp:wrapTopAndBottom/>
                <wp:docPr id="99" name="Textbox 99"/>
                <wp:cNvGraphicFramePr>
                  <a:graphicFrameLocks/>
                </wp:cNvGraphicFramePr>
                <a:graphic>
                  <a:graphicData uri="http://schemas.microsoft.com/office/word/2010/wordprocessingShape">
                    <wps:wsp>
                      <wps:cNvPr id="99" name="Textbox 99"/>
                      <wps:cNvSpPr txBox="1"/>
                      <wps:spPr>
                        <a:xfrm>
                          <a:off x="0" y="0"/>
                          <a:ext cx="4742180" cy="413384"/>
                        </a:xfrm>
                        <a:prstGeom prst="rect">
                          <a:avLst/>
                        </a:prstGeom>
                        <a:solidFill>
                          <a:srgbClr val="2D9CB8"/>
                        </a:solidFill>
                      </wps:spPr>
                      <wps:txbx>
                        <w:txbxContent>
                          <w:p>
                            <w:pPr>
                              <w:pStyle w:val="BodyText"/>
                              <w:spacing w:before="5"/>
                              <w:rPr>
                                <w:b/>
                                <w:color w:val="000000"/>
                                <w:sz w:val="18"/>
                              </w:rPr>
                            </w:pPr>
                          </w:p>
                          <w:p>
                            <w:pPr>
                              <w:spacing w:before="0"/>
                              <w:ind w:left="211" w:right="0" w:firstLine="0"/>
                              <w:jc w:val="left"/>
                              <w:rPr>
                                <w:rFonts w:ascii="Calibri"/>
                                <w:color w:val="000000"/>
                                <w:sz w:val="18"/>
                              </w:rPr>
                            </w:pPr>
                            <w:r>
                              <w:rPr>
                                <w:rFonts w:ascii="Calibri"/>
                                <w:color w:val="FFFFFF"/>
                                <w:sz w:val="18"/>
                              </w:rPr>
                              <w:t>"The</w:t>
                            </w:r>
                            <w:r>
                              <w:rPr>
                                <w:rFonts w:ascii="Calibri"/>
                                <w:color w:val="FFFFFF"/>
                                <w:spacing w:val="14"/>
                                <w:sz w:val="18"/>
                              </w:rPr>
                              <w:t> </w:t>
                            </w:r>
                            <w:r>
                              <w:rPr>
                                <w:rFonts w:ascii="Calibri"/>
                                <w:color w:val="FFFFFF"/>
                                <w:sz w:val="18"/>
                              </w:rPr>
                              <w:t>answers</w:t>
                            </w:r>
                            <w:r>
                              <w:rPr>
                                <w:rFonts w:ascii="Calibri"/>
                                <w:color w:val="FFFFFF"/>
                                <w:spacing w:val="14"/>
                                <w:sz w:val="18"/>
                              </w:rPr>
                              <w:t> </w:t>
                            </w:r>
                            <w:r>
                              <w:rPr>
                                <w:rFonts w:ascii="Calibri"/>
                                <w:color w:val="FFFFFF"/>
                                <w:sz w:val="18"/>
                              </w:rPr>
                              <w:t>are</w:t>
                            </w:r>
                            <w:r>
                              <w:rPr>
                                <w:rFonts w:ascii="Calibri"/>
                                <w:color w:val="FFFFFF"/>
                                <w:spacing w:val="11"/>
                                <w:sz w:val="18"/>
                              </w:rPr>
                              <w:t> </w:t>
                            </w:r>
                            <w:r>
                              <w:rPr>
                                <w:rFonts w:ascii="Calibri"/>
                                <w:color w:val="FFFFFF"/>
                                <w:spacing w:val="-2"/>
                                <w:sz w:val="18"/>
                              </w:rPr>
                              <w:t>better"</w:t>
                            </w:r>
                          </w:p>
                        </w:txbxContent>
                      </wps:txbx>
                      <wps:bodyPr wrap="square" lIns="0" tIns="0" rIns="0" bIns="0" rtlCol="0">
                        <a:noAutofit/>
                      </wps:bodyPr>
                    </wps:wsp>
                  </a:graphicData>
                </a:graphic>
              </wp:anchor>
            </w:drawing>
          </mc:Choice>
          <mc:Fallback>
            <w:pict>
              <v:shape style="position:absolute;margin-left:89.122002pt;margin-top:97.768456pt;width:373.4pt;height:32.5500pt;mso-position-horizontal-relative:page;mso-position-vertical-relative:paragraph;z-index:-15716352;mso-wrap-distance-left:0;mso-wrap-distance-right:0" type="#_x0000_t202" id="docshape95" filled="true" fillcolor="#2d9cb8" stroked="false">
                <v:textbox inset="0,0,0,0">
                  <w:txbxContent>
                    <w:p>
                      <w:pPr>
                        <w:pStyle w:val="BodyText"/>
                        <w:spacing w:before="5"/>
                        <w:rPr>
                          <w:b/>
                          <w:color w:val="000000"/>
                          <w:sz w:val="18"/>
                        </w:rPr>
                      </w:pPr>
                    </w:p>
                    <w:p>
                      <w:pPr>
                        <w:spacing w:before="0"/>
                        <w:ind w:left="211" w:right="0" w:firstLine="0"/>
                        <w:jc w:val="left"/>
                        <w:rPr>
                          <w:rFonts w:ascii="Calibri"/>
                          <w:color w:val="000000"/>
                          <w:sz w:val="18"/>
                        </w:rPr>
                      </w:pPr>
                      <w:r>
                        <w:rPr>
                          <w:rFonts w:ascii="Calibri"/>
                          <w:color w:val="FFFFFF"/>
                          <w:sz w:val="18"/>
                        </w:rPr>
                        <w:t>"The</w:t>
                      </w:r>
                      <w:r>
                        <w:rPr>
                          <w:rFonts w:ascii="Calibri"/>
                          <w:color w:val="FFFFFF"/>
                          <w:spacing w:val="14"/>
                          <w:sz w:val="18"/>
                        </w:rPr>
                        <w:t> </w:t>
                      </w:r>
                      <w:r>
                        <w:rPr>
                          <w:rFonts w:ascii="Calibri"/>
                          <w:color w:val="FFFFFF"/>
                          <w:sz w:val="18"/>
                        </w:rPr>
                        <w:t>answers</w:t>
                      </w:r>
                      <w:r>
                        <w:rPr>
                          <w:rFonts w:ascii="Calibri"/>
                          <w:color w:val="FFFFFF"/>
                          <w:spacing w:val="14"/>
                          <w:sz w:val="18"/>
                        </w:rPr>
                        <w:t> </w:t>
                      </w:r>
                      <w:r>
                        <w:rPr>
                          <w:rFonts w:ascii="Calibri"/>
                          <w:color w:val="FFFFFF"/>
                          <w:sz w:val="18"/>
                        </w:rPr>
                        <w:t>are</w:t>
                      </w:r>
                      <w:r>
                        <w:rPr>
                          <w:rFonts w:ascii="Calibri"/>
                          <w:color w:val="FFFFFF"/>
                          <w:spacing w:val="11"/>
                          <w:sz w:val="18"/>
                        </w:rPr>
                        <w:t> </w:t>
                      </w:r>
                      <w:r>
                        <w:rPr>
                          <w:rFonts w:ascii="Calibri"/>
                          <w:color w:val="FFFFFF"/>
                          <w:spacing w:val="-2"/>
                          <w:sz w:val="18"/>
                        </w:rPr>
                        <w:t>better"</w:t>
                      </w:r>
                    </w:p>
                  </w:txbxContent>
                </v:textbox>
                <v:fill type="solid"/>
                <w10:wrap type="topAndBottom"/>
              </v:shape>
            </w:pict>
          </mc:Fallback>
        </mc:AlternateContent>
      </w:r>
    </w:p>
    <w:p>
      <w:pPr>
        <w:pStyle w:val="BodyText"/>
        <w:spacing w:before="7"/>
        <w:rPr>
          <w:b/>
          <w:sz w:val="14"/>
        </w:rPr>
      </w:pPr>
    </w:p>
    <w:p>
      <w:pPr>
        <w:pStyle w:val="BodyText"/>
        <w:spacing w:before="7"/>
        <w:rPr>
          <w:b/>
          <w:sz w:val="14"/>
        </w:rPr>
      </w:pPr>
    </w:p>
    <w:p>
      <w:pPr>
        <w:tabs>
          <w:tab w:pos="1410" w:val="left" w:leader="none"/>
          <w:tab w:pos="2289" w:val="left" w:leader="none"/>
          <w:tab w:pos="3168" w:val="left" w:leader="none"/>
          <w:tab w:pos="4046" w:val="left" w:leader="none"/>
          <w:tab w:pos="4925" w:val="left" w:leader="none"/>
          <w:tab w:pos="5804" w:val="left" w:leader="none"/>
          <w:tab w:pos="6682" w:val="left" w:leader="none"/>
          <w:tab w:pos="7561" w:val="left" w:leader="none"/>
          <w:tab w:pos="8440" w:val="left" w:leader="none"/>
        </w:tabs>
        <w:spacing w:before="209"/>
        <w:ind w:left="580" w:right="0" w:firstLine="0"/>
        <w:jc w:val="left"/>
        <w:rPr>
          <w:rFonts w:ascii="Calibri"/>
          <w:sz w:val="18"/>
        </w:rPr>
      </w:pPr>
      <w:r>
        <w:rPr>
          <w:rFonts w:ascii="Calibri"/>
          <w:color w:val="585858"/>
          <w:spacing w:val="-5"/>
          <w:w w:val="110"/>
          <w:sz w:val="18"/>
        </w:rPr>
        <w:t>0%</w:t>
      </w:r>
      <w:r>
        <w:rPr>
          <w:rFonts w:ascii="Calibri"/>
          <w:color w:val="585858"/>
          <w:sz w:val="18"/>
        </w:rPr>
        <w:tab/>
      </w:r>
      <w:r>
        <w:rPr>
          <w:rFonts w:ascii="Calibri"/>
          <w:color w:val="585858"/>
          <w:spacing w:val="-5"/>
          <w:w w:val="110"/>
          <w:sz w:val="18"/>
        </w:rPr>
        <w:t>10%</w:t>
      </w:r>
      <w:r>
        <w:rPr>
          <w:rFonts w:ascii="Calibri"/>
          <w:color w:val="585858"/>
          <w:sz w:val="18"/>
        </w:rPr>
        <w:tab/>
      </w:r>
      <w:r>
        <w:rPr>
          <w:rFonts w:ascii="Calibri"/>
          <w:color w:val="585858"/>
          <w:spacing w:val="-5"/>
          <w:w w:val="110"/>
          <w:sz w:val="18"/>
        </w:rPr>
        <w:t>20%</w:t>
      </w:r>
      <w:r>
        <w:rPr>
          <w:rFonts w:ascii="Calibri"/>
          <w:color w:val="585858"/>
          <w:sz w:val="18"/>
        </w:rPr>
        <w:tab/>
      </w:r>
      <w:r>
        <w:rPr>
          <w:rFonts w:ascii="Calibri"/>
          <w:color w:val="585858"/>
          <w:spacing w:val="-5"/>
          <w:w w:val="110"/>
          <w:sz w:val="18"/>
        </w:rPr>
        <w:t>30%</w:t>
      </w:r>
      <w:r>
        <w:rPr>
          <w:rFonts w:ascii="Calibri"/>
          <w:color w:val="585858"/>
          <w:sz w:val="18"/>
        </w:rPr>
        <w:tab/>
      </w:r>
      <w:r>
        <w:rPr>
          <w:rFonts w:ascii="Calibri"/>
          <w:color w:val="585858"/>
          <w:spacing w:val="-5"/>
          <w:w w:val="110"/>
          <w:sz w:val="18"/>
        </w:rPr>
        <w:t>40%</w:t>
      </w:r>
      <w:r>
        <w:rPr>
          <w:rFonts w:ascii="Calibri"/>
          <w:color w:val="585858"/>
          <w:sz w:val="18"/>
        </w:rPr>
        <w:tab/>
      </w:r>
      <w:r>
        <w:rPr>
          <w:rFonts w:ascii="Calibri"/>
          <w:color w:val="585858"/>
          <w:spacing w:val="-5"/>
          <w:w w:val="110"/>
          <w:sz w:val="18"/>
        </w:rPr>
        <w:t>50%</w:t>
      </w:r>
      <w:r>
        <w:rPr>
          <w:rFonts w:ascii="Calibri"/>
          <w:color w:val="585858"/>
          <w:sz w:val="18"/>
        </w:rPr>
        <w:tab/>
      </w:r>
      <w:r>
        <w:rPr>
          <w:rFonts w:ascii="Calibri"/>
          <w:color w:val="585858"/>
          <w:spacing w:val="-5"/>
          <w:w w:val="110"/>
          <w:sz w:val="18"/>
        </w:rPr>
        <w:t>60%</w:t>
      </w:r>
      <w:r>
        <w:rPr>
          <w:rFonts w:ascii="Calibri"/>
          <w:color w:val="585858"/>
          <w:sz w:val="18"/>
        </w:rPr>
        <w:tab/>
      </w:r>
      <w:r>
        <w:rPr>
          <w:rFonts w:ascii="Calibri"/>
          <w:color w:val="585858"/>
          <w:spacing w:val="-5"/>
          <w:w w:val="110"/>
          <w:sz w:val="18"/>
        </w:rPr>
        <w:t>70%</w:t>
      </w:r>
      <w:r>
        <w:rPr>
          <w:rFonts w:ascii="Calibri"/>
          <w:color w:val="585858"/>
          <w:sz w:val="18"/>
        </w:rPr>
        <w:tab/>
      </w:r>
      <w:r>
        <w:rPr>
          <w:rFonts w:ascii="Calibri"/>
          <w:color w:val="585858"/>
          <w:spacing w:val="-5"/>
          <w:w w:val="110"/>
          <w:sz w:val="18"/>
        </w:rPr>
        <w:t>80%</w:t>
      </w:r>
      <w:r>
        <w:rPr>
          <w:rFonts w:ascii="Calibri"/>
          <w:color w:val="585858"/>
          <w:sz w:val="18"/>
        </w:rPr>
        <w:tab/>
      </w:r>
      <w:r>
        <w:rPr>
          <w:rFonts w:ascii="Calibri"/>
          <w:color w:val="585858"/>
          <w:spacing w:val="-5"/>
          <w:w w:val="110"/>
          <w:sz w:val="18"/>
        </w:rPr>
        <w:t>90%</w:t>
      </w:r>
    </w:p>
    <w:p>
      <w:pPr>
        <w:pStyle w:val="BodyText"/>
        <w:spacing w:before="45"/>
        <w:rPr>
          <w:rFonts w:ascii="Calibri"/>
        </w:rPr>
      </w:pPr>
    </w:p>
    <w:p>
      <w:pPr>
        <w:pStyle w:val="BodyText"/>
        <w:ind w:left="360"/>
      </w:pPr>
      <w:r>
        <w:rPr/>
        <w:t>A</w:t>
      </w:r>
      <w:r>
        <w:rPr>
          <w:spacing w:val="2"/>
        </w:rPr>
        <w:t> </w:t>
      </w:r>
      <w:r>
        <w:rPr/>
        <w:t>corporate</w:t>
      </w:r>
      <w:r>
        <w:rPr>
          <w:spacing w:val="4"/>
        </w:rPr>
        <w:t> </w:t>
      </w:r>
      <w:r>
        <w:rPr/>
        <w:t>lawyer</w:t>
      </w:r>
      <w:r>
        <w:rPr>
          <w:spacing w:val="3"/>
        </w:rPr>
        <w:t> </w:t>
      </w:r>
      <w:r>
        <w:rPr/>
        <w:t>at</w:t>
      </w:r>
      <w:r>
        <w:rPr>
          <w:spacing w:val="2"/>
        </w:rPr>
        <w:t> </w:t>
      </w:r>
      <w:r>
        <w:rPr/>
        <w:t>a</w:t>
      </w:r>
      <w:r>
        <w:rPr>
          <w:spacing w:val="3"/>
        </w:rPr>
        <w:t> </w:t>
      </w:r>
      <w:r>
        <w:rPr/>
        <w:t>mid-sized</w:t>
      </w:r>
      <w:r>
        <w:rPr>
          <w:spacing w:val="3"/>
        </w:rPr>
        <w:t> </w:t>
      </w:r>
      <w:r>
        <w:rPr/>
        <w:t>firm</w:t>
      </w:r>
      <w:r>
        <w:rPr>
          <w:spacing w:val="4"/>
        </w:rPr>
        <w:t> </w:t>
      </w:r>
      <w:r>
        <w:rPr/>
        <w:t>exemplified</w:t>
      </w:r>
      <w:r>
        <w:rPr>
          <w:spacing w:val="2"/>
        </w:rPr>
        <w:t> </w:t>
      </w:r>
      <w:r>
        <w:rPr/>
        <w:t>this</w:t>
      </w:r>
      <w:r>
        <w:rPr>
          <w:spacing w:val="2"/>
        </w:rPr>
        <w:t> </w:t>
      </w:r>
      <w:r>
        <w:rPr/>
        <w:t>dynamic.</w:t>
      </w:r>
      <w:r>
        <w:rPr>
          <w:spacing w:val="3"/>
        </w:rPr>
        <w:t> </w:t>
      </w:r>
      <w:r>
        <w:rPr/>
        <w:t>Her</w:t>
      </w:r>
      <w:r>
        <w:rPr>
          <w:spacing w:val="2"/>
        </w:rPr>
        <w:t> </w:t>
      </w:r>
      <w:r>
        <w:rPr/>
        <w:t>organization</w:t>
      </w:r>
      <w:r>
        <w:rPr>
          <w:spacing w:val="5"/>
        </w:rPr>
        <w:t> </w:t>
      </w:r>
      <w:r>
        <w:rPr>
          <w:spacing w:val="-2"/>
        </w:rPr>
        <w:t>invested</w:t>
      </w:r>
    </w:p>
    <w:p>
      <w:pPr>
        <w:pStyle w:val="BodyText"/>
        <w:spacing w:line="264" w:lineRule="auto" w:before="23"/>
        <w:ind w:left="360" w:right="624"/>
      </w:pPr>
      <w:r>
        <w:rPr/>
        <w:t>$50,000 in a specialized contract analysis tool, yet she consistently defaulted to ChatGPT </w:t>
      </w:r>
      <w:r>
        <w:rPr>
          <w:w w:val="105"/>
        </w:rPr>
        <w:t>for drafting work:</w:t>
      </w:r>
    </w:p>
    <w:p>
      <w:pPr>
        <w:spacing w:line="261" w:lineRule="auto" w:before="156"/>
        <w:ind w:left="360" w:right="624" w:firstLine="0"/>
        <w:jc w:val="left"/>
        <w:rPr>
          <w:i/>
          <w:sz w:val="22"/>
        </w:rPr>
      </w:pPr>
      <w:r>
        <w:rPr>
          <w:i/>
          <w:sz w:val="22"/>
        </w:rPr>
        <w:t>"Our</w:t>
      </w:r>
      <w:r>
        <w:rPr>
          <w:i/>
          <w:spacing w:val="-11"/>
          <w:sz w:val="22"/>
        </w:rPr>
        <w:t> </w:t>
      </w:r>
      <w:r>
        <w:rPr>
          <w:i/>
          <w:sz w:val="22"/>
        </w:rPr>
        <w:t>purchased</w:t>
      </w:r>
      <w:r>
        <w:rPr>
          <w:i/>
          <w:spacing w:val="-14"/>
          <w:sz w:val="22"/>
        </w:rPr>
        <w:t> </w:t>
      </w:r>
      <w:r>
        <w:rPr>
          <w:i/>
          <w:sz w:val="22"/>
        </w:rPr>
        <w:t>AI</w:t>
      </w:r>
      <w:r>
        <w:rPr>
          <w:i/>
          <w:spacing w:val="-13"/>
          <w:sz w:val="22"/>
        </w:rPr>
        <w:t> </w:t>
      </w:r>
      <w:r>
        <w:rPr>
          <w:i/>
          <w:sz w:val="22"/>
        </w:rPr>
        <w:t>tool</w:t>
      </w:r>
      <w:r>
        <w:rPr>
          <w:i/>
          <w:spacing w:val="-12"/>
          <w:sz w:val="22"/>
        </w:rPr>
        <w:t> </w:t>
      </w:r>
      <w:r>
        <w:rPr>
          <w:i/>
          <w:sz w:val="22"/>
        </w:rPr>
        <w:t>provided</w:t>
      </w:r>
      <w:r>
        <w:rPr>
          <w:i/>
          <w:spacing w:val="-15"/>
          <w:sz w:val="22"/>
        </w:rPr>
        <w:t> </w:t>
      </w:r>
      <w:r>
        <w:rPr>
          <w:i/>
          <w:sz w:val="22"/>
        </w:rPr>
        <w:t>rigid</w:t>
      </w:r>
      <w:r>
        <w:rPr>
          <w:i/>
          <w:spacing w:val="-14"/>
          <w:sz w:val="22"/>
        </w:rPr>
        <w:t> </w:t>
      </w:r>
      <w:r>
        <w:rPr>
          <w:i/>
          <w:sz w:val="22"/>
        </w:rPr>
        <w:t>summaries</w:t>
      </w:r>
      <w:r>
        <w:rPr>
          <w:i/>
          <w:spacing w:val="-15"/>
          <w:sz w:val="22"/>
        </w:rPr>
        <w:t> </w:t>
      </w:r>
      <w:r>
        <w:rPr>
          <w:i/>
          <w:sz w:val="22"/>
        </w:rPr>
        <w:t>with</w:t>
      </w:r>
      <w:r>
        <w:rPr>
          <w:i/>
          <w:spacing w:val="-13"/>
          <w:sz w:val="22"/>
        </w:rPr>
        <w:t> </w:t>
      </w:r>
      <w:r>
        <w:rPr>
          <w:i/>
          <w:sz w:val="22"/>
        </w:rPr>
        <w:t>limited</w:t>
      </w:r>
      <w:r>
        <w:rPr>
          <w:i/>
          <w:spacing w:val="-12"/>
          <w:sz w:val="22"/>
        </w:rPr>
        <w:t> </w:t>
      </w:r>
      <w:r>
        <w:rPr>
          <w:i/>
          <w:sz w:val="22"/>
        </w:rPr>
        <w:t>customization</w:t>
      </w:r>
      <w:r>
        <w:rPr>
          <w:i/>
          <w:spacing w:val="-13"/>
          <w:sz w:val="22"/>
        </w:rPr>
        <w:t> </w:t>
      </w:r>
      <w:r>
        <w:rPr>
          <w:i/>
          <w:sz w:val="22"/>
        </w:rPr>
        <w:t>options.</w:t>
      </w:r>
      <w:r>
        <w:rPr>
          <w:i/>
          <w:spacing w:val="-13"/>
          <w:sz w:val="22"/>
        </w:rPr>
        <w:t> </w:t>
      </w:r>
      <w:r>
        <w:rPr>
          <w:i/>
          <w:sz w:val="22"/>
        </w:rPr>
        <w:t>With</w:t>
      </w:r>
      <w:r>
        <w:rPr>
          <w:i/>
          <w:sz w:val="22"/>
        </w:rPr>
        <w:t> ChatGPT,</w:t>
      </w:r>
      <w:r>
        <w:rPr>
          <w:i/>
          <w:spacing w:val="-14"/>
          <w:sz w:val="22"/>
        </w:rPr>
        <w:t> </w:t>
      </w:r>
      <w:r>
        <w:rPr>
          <w:i/>
          <w:sz w:val="22"/>
        </w:rPr>
        <w:t>I</w:t>
      </w:r>
      <w:r>
        <w:rPr>
          <w:i/>
          <w:spacing w:val="-11"/>
          <w:sz w:val="22"/>
        </w:rPr>
        <w:t> </w:t>
      </w:r>
      <w:r>
        <w:rPr>
          <w:i/>
          <w:sz w:val="22"/>
        </w:rPr>
        <w:t>can</w:t>
      </w:r>
      <w:r>
        <w:rPr>
          <w:i/>
          <w:spacing w:val="-15"/>
          <w:sz w:val="22"/>
        </w:rPr>
        <w:t> </w:t>
      </w:r>
      <w:r>
        <w:rPr>
          <w:i/>
          <w:sz w:val="22"/>
        </w:rPr>
        <w:t>guide</w:t>
      </w:r>
      <w:r>
        <w:rPr>
          <w:i/>
          <w:spacing w:val="-14"/>
          <w:sz w:val="22"/>
        </w:rPr>
        <w:t> </w:t>
      </w:r>
      <w:r>
        <w:rPr>
          <w:i/>
          <w:sz w:val="22"/>
        </w:rPr>
        <w:t>the</w:t>
      </w:r>
      <w:r>
        <w:rPr>
          <w:i/>
          <w:spacing w:val="-12"/>
          <w:sz w:val="22"/>
        </w:rPr>
        <w:t> </w:t>
      </w:r>
      <w:r>
        <w:rPr>
          <w:i/>
          <w:sz w:val="22"/>
        </w:rPr>
        <w:t>conversation</w:t>
      </w:r>
      <w:r>
        <w:rPr>
          <w:i/>
          <w:spacing w:val="-15"/>
          <w:sz w:val="22"/>
        </w:rPr>
        <w:t> </w:t>
      </w:r>
      <w:r>
        <w:rPr>
          <w:i/>
          <w:sz w:val="22"/>
        </w:rPr>
        <w:t>and</w:t>
      </w:r>
      <w:r>
        <w:rPr>
          <w:i/>
          <w:spacing w:val="-12"/>
          <w:sz w:val="22"/>
        </w:rPr>
        <w:t> </w:t>
      </w:r>
      <w:r>
        <w:rPr>
          <w:i/>
          <w:sz w:val="22"/>
        </w:rPr>
        <w:t>iterate</w:t>
      </w:r>
      <w:r>
        <w:rPr>
          <w:i/>
          <w:spacing w:val="-15"/>
          <w:sz w:val="22"/>
        </w:rPr>
        <w:t> </w:t>
      </w:r>
      <w:r>
        <w:rPr>
          <w:i/>
          <w:sz w:val="22"/>
        </w:rPr>
        <w:t>until</w:t>
      </w:r>
      <w:r>
        <w:rPr>
          <w:i/>
          <w:spacing w:val="-12"/>
          <w:sz w:val="22"/>
        </w:rPr>
        <w:t> </w:t>
      </w:r>
      <w:r>
        <w:rPr>
          <w:i/>
          <w:sz w:val="22"/>
        </w:rPr>
        <w:t>I</w:t>
      </w:r>
      <w:r>
        <w:rPr>
          <w:i/>
          <w:spacing w:val="-13"/>
          <w:sz w:val="22"/>
        </w:rPr>
        <w:t> </w:t>
      </w:r>
      <w:r>
        <w:rPr>
          <w:i/>
          <w:sz w:val="22"/>
        </w:rPr>
        <w:t>get</w:t>
      </w:r>
      <w:r>
        <w:rPr>
          <w:i/>
          <w:spacing w:val="-11"/>
          <w:sz w:val="22"/>
        </w:rPr>
        <w:t> </w:t>
      </w:r>
      <w:r>
        <w:rPr>
          <w:i/>
          <w:sz w:val="22"/>
        </w:rPr>
        <w:t>exactly</w:t>
      </w:r>
      <w:r>
        <w:rPr>
          <w:i/>
          <w:spacing w:val="-11"/>
          <w:sz w:val="22"/>
        </w:rPr>
        <w:t> </w:t>
      </w:r>
      <w:r>
        <w:rPr>
          <w:i/>
          <w:sz w:val="22"/>
        </w:rPr>
        <w:t>what</w:t>
      </w:r>
      <w:r>
        <w:rPr>
          <w:i/>
          <w:spacing w:val="-13"/>
          <w:sz w:val="22"/>
        </w:rPr>
        <w:t> </w:t>
      </w:r>
      <w:r>
        <w:rPr>
          <w:i/>
          <w:sz w:val="22"/>
        </w:rPr>
        <w:t>I</w:t>
      </w:r>
      <w:r>
        <w:rPr>
          <w:i/>
          <w:spacing w:val="-13"/>
          <w:sz w:val="22"/>
        </w:rPr>
        <w:t> </w:t>
      </w:r>
      <w:r>
        <w:rPr>
          <w:i/>
          <w:sz w:val="22"/>
        </w:rPr>
        <w:t>need.</w:t>
      </w:r>
      <w:r>
        <w:rPr>
          <w:i/>
          <w:spacing w:val="-12"/>
          <w:sz w:val="22"/>
        </w:rPr>
        <w:t> </w:t>
      </w:r>
      <w:r>
        <w:rPr>
          <w:i/>
          <w:sz w:val="22"/>
        </w:rPr>
        <w:t>The </w:t>
      </w:r>
      <w:r>
        <w:rPr>
          <w:i/>
          <w:spacing w:val="-2"/>
          <w:sz w:val="22"/>
        </w:rPr>
        <w:t>fundamental</w:t>
      </w:r>
      <w:r>
        <w:rPr>
          <w:i/>
          <w:spacing w:val="-15"/>
          <w:sz w:val="22"/>
        </w:rPr>
        <w:t> </w:t>
      </w:r>
      <w:r>
        <w:rPr>
          <w:i/>
          <w:spacing w:val="-2"/>
          <w:sz w:val="22"/>
        </w:rPr>
        <w:t>quality</w:t>
      </w:r>
      <w:r>
        <w:rPr>
          <w:i/>
          <w:spacing w:val="-15"/>
          <w:sz w:val="22"/>
        </w:rPr>
        <w:t> </w:t>
      </w:r>
      <w:r>
        <w:rPr>
          <w:i/>
          <w:spacing w:val="-2"/>
          <w:sz w:val="22"/>
        </w:rPr>
        <w:t>difference</w:t>
      </w:r>
      <w:r>
        <w:rPr>
          <w:i/>
          <w:spacing w:val="-15"/>
          <w:sz w:val="22"/>
        </w:rPr>
        <w:t> </w:t>
      </w:r>
      <w:r>
        <w:rPr>
          <w:i/>
          <w:spacing w:val="-2"/>
          <w:sz w:val="22"/>
        </w:rPr>
        <w:t>is</w:t>
      </w:r>
      <w:r>
        <w:rPr>
          <w:i/>
          <w:spacing w:val="-14"/>
          <w:sz w:val="22"/>
        </w:rPr>
        <w:t> </w:t>
      </w:r>
      <w:r>
        <w:rPr>
          <w:i/>
          <w:spacing w:val="-2"/>
          <w:sz w:val="22"/>
        </w:rPr>
        <w:t>noticeable,</w:t>
      </w:r>
      <w:r>
        <w:rPr>
          <w:i/>
          <w:spacing w:val="-15"/>
          <w:sz w:val="22"/>
        </w:rPr>
        <w:t> </w:t>
      </w:r>
      <w:r>
        <w:rPr>
          <w:i/>
          <w:spacing w:val="-2"/>
          <w:sz w:val="22"/>
        </w:rPr>
        <w:t>ChatGPT</w:t>
      </w:r>
      <w:r>
        <w:rPr>
          <w:i/>
          <w:spacing w:val="-14"/>
          <w:sz w:val="22"/>
        </w:rPr>
        <w:t> </w:t>
      </w:r>
      <w:r>
        <w:rPr>
          <w:i/>
          <w:spacing w:val="-2"/>
          <w:sz w:val="22"/>
        </w:rPr>
        <w:t>consistently</w:t>
      </w:r>
      <w:r>
        <w:rPr>
          <w:i/>
          <w:spacing w:val="-15"/>
          <w:sz w:val="22"/>
        </w:rPr>
        <w:t> </w:t>
      </w:r>
      <w:r>
        <w:rPr>
          <w:i/>
          <w:spacing w:val="-2"/>
          <w:sz w:val="22"/>
        </w:rPr>
        <w:t>produces</w:t>
      </w:r>
      <w:r>
        <w:rPr>
          <w:i/>
          <w:spacing w:val="-14"/>
          <w:sz w:val="22"/>
        </w:rPr>
        <w:t> </w:t>
      </w:r>
      <w:r>
        <w:rPr>
          <w:i/>
          <w:spacing w:val="-2"/>
          <w:sz w:val="22"/>
        </w:rPr>
        <w:t>better</w:t>
      </w:r>
      <w:r>
        <w:rPr>
          <w:i/>
          <w:spacing w:val="-15"/>
          <w:sz w:val="22"/>
        </w:rPr>
        <w:t> </w:t>
      </w:r>
      <w:r>
        <w:rPr>
          <w:i/>
          <w:spacing w:val="-2"/>
          <w:sz w:val="22"/>
        </w:rPr>
        <w:t>outputs, </w:t>
      </w:r>
      <w:r>
        <w:rPr>
          <w:i/>
          <w:sz w:val="22"/>
        </w:rPr>
        <w:t>even though</w:t>
      </w:r>
      <w:r>
        <w:rPr>
          <w:i/>
          <w:spacing w:val="-1"/>
          <w:sz w:val="22"/>
        </w:rPr>
        <w:t> </w:t>
      </w:r>
      <w:r>
        <w:rPr>
          <w:i/>
          <w:sz w:val="22"/>
        </w:rPr>
        <w:t>our vendor claims to use the same underlying technology."</w:t>
      </w:r>
    </w:p>
    <w:p>
      <w:pPr>
        <w:pStyle w:val="BodyText"/>
        <w:spacing w:line="264" w:lineRule="auto" w:before="160"/>
        <w:ind w:left="360" w:right="422"/>
      </w:pPr>
      <w:r>
        <w:rPr>
          <w:w w:val="105"/>
        </w:rPr>
        <w:t>This pattern suggests that a $20-per-month general-purpose tool often outperforms bespoke</w:t>
      </w:r>
      <w:r>
        <w:rPr>
          <w:spacing w:val="-1"/>
          <w:w w:val="105"/>
        </w:rPr>
        <w:t> </w:t>
      </w:r>
      <w:r>
        <w:rPr>
          <w:w w:val="105"/>
        </w:rPr>
        <w:t>enterprise</w:t>
      </w:r>
      <w:r>
        <w:rPr>
          <w:spacing w:val="-3"/>
          <w:w w:val="105"/>
        </w:rPr>
        <w:t> </w:t>
      </w:r>
      <w:r>
        <w:rPr>
          <w:w w:val="105"/>
        </w:rPr>
        <w:t>systems</w:t>
      </w:r>
      <w:r>
        <w:rPr>
          <w:spacing w:val="-5"/>
          <w:w w:val="105"/>
        </w:rPr>
        <w:t> </w:t>
      </w:r>
      <w:r>
        <w:rPr>
          <w:w w:val="105"/>
        </w:rPr>
        <w:t>costing</w:t>
      </w:r>
      <w:r>
        <w:rPr>
          <w:spacing w:val="-2"/>
          <w:w w:val="105"/>
        </w:rPr>
        <w:t> </w:t>
      </w:r>
      <w:r>
        <w:rPr>
          <w:w w:val="105"/>
        </w:rPr>
        <w:t>orders</w:t>
      </w:r>
      <w:r>
        <w:rPr>
          <w:spacing w:val="-5"/>
          <w:w w:val="105"/>
        </w:rPr>
        <w:t> </w:t>
      </w:r>
      <w:r>
        <w:rPr>
          <w:w w:val="105"/>
        </w:rPr>
        <w:t>of</w:t>
      </w:r>
      <w:r>
        <w:rPr>
          <w:spacing w:val="-3"/>
          <w:w w:val="105"/>
        </w:rPr>
        <w:t> </w:t>
      </w:r>
      <w:r>
        <w:rPr>
          <w:w w:val="105"/>
        </w:rPr>
        <w:t>magnitude</w:t>
      </w:r>
      <w:r>
        <w:rPr>
          <w:spacing w:val="-3"/>
          <w:w w:val="105"/>
        </w:rPr>
        <w:t> </w:t>
      </w:r>
      <w:r>
        <w:rPr>
          <w:w w:val="105"/>
        </w:rPr>
        <w:t>more,</w:t>
      </w:r>
      <w:r>
        <w:rPr>
          <w:spacing w:val="-1"/>
          <w:w w:val="105"/>
        </w:rPr>
        <w:t> </w:t>
      </w:r>
      <w:r>
        <w:rPr>
          <w:w w:val="105"/>
        </w:rPr>
        <w:t>at</w:t>
      </w:r>
      <w:r>
        <w:rPr>
          <w:spacing w:val="-2"/>
          <w:w w:val="105"/>
        </w:rPr>
        <w:t> </w:t>
      </w:r>
      <w:r>
        <w:rPr>
          <w:w w:val="105"/>
        </w:rPr>
        <w:t>least</w:t>
      </w:r>
      <w:r>
        <w:rPr>
          <w:spacing w:val="-2"/>
          <w:w w:val="105"/>
        </w:rPr>
        <w:t> </w:t>
      </w:r>
      <w:r>
        <w:rPr>
          <w:w w:val="105"/>
        </w:rPr>
        <w:t>in</w:t>
      </w:r>
      <w:r>
        <w:rPr>
          <w:spacing w:val="-2"/>
          <w:w w:val="105"/>
        </w:rPr>
        <w:t> </w:t>
      </w:r>
      <w:r>
        <w:rPr>
          <w:w w:val="105"/>
        </w:rPr>
        <w:t>terms</w:t>
      </w:r>
      <w:r>
        <w:rPr>
          <w:spacing w:val="-5"/>
          <w:w w:val="105"/>
        </w:rPr>
        <w:t> </w:t>
      </w:r>
      <w:r>
        <w:rPr>
          <w:w w:val="105"/>
        </w:rPr>
        <w:t>of </w:t>
      </w:r>
      <w:r>
        <w:rPr/>
        <w:t>immediate usability and user satisfaction. This paradox exemplifies why most organizations </w:t>
      </w:r>
      <w:r>
        <w:rPr>
          <w:w w:val="105"/>
        </w:rPr>
        <w:t>remain on the</w:t>
      </w:r>
      <w:r>
        <w:rPr>
          <w:spacing w:val="-2"/>
          <w:w w:val="105"/>
        </w:rPr>
        <w:t> </w:t>
      </w:r>
      <w:r>
        <w:rPr>
          <w:w w:val="105"/>
        </w:rPr>
        <w:t>wrong side</w:t>
      </w:r>
      <w:r>
        <w:rPr>
          <w:spacing w:val="-2"/>
          <w:w w:val="105"/>
        </w:rPr>
        <w:t> </w:t>
      </w:r>
      <w:r>
        <w:rPr>
          <w:w w:val="105"/>
        </w:rPr>
        <w:t>of</w:t>
      </w:r>
      <w:r>
        <w:rPr>
          <w:spacing w:val="-2"/>
          <w:w w:val="105"/>
        </w:rPr>
        <w:t> </w:t>
      </w:r>
      <w:r>
        <w:rPr>
          <w:w w:val="105"/>
        </w:rPr>
        <w:t>the</w:t>
      </w:r>
      <w:r>
        <w:rPr>
          <w:spacing w:val="-2"/>
          <w:w w:val="105"/>
        </w:rPr>
        <w:t> </w:t>
      </w:r>
      <w:r>
        <w:rPr>
          <w:w w:val="105"/>
        </w:rPr>
        <w:t>GenAI Divide.</w:t>
      </w:r>
    </w:p>
    <w:p>
      <w:pPr>
        <w:pStyle w:val="BodyText"/>
        <w:spacing w:before="96"/>
      </w:pPr>
    </w:p>
    <w:p>
      <w:pPr>
        <w:pStyle w:val="Heading2"/>
        <w:numPr>
          <w:ilvl w:val="1"/>
          <w:numId w:val="1"/>
        </w:numPr>
        <w:tabs>
          <w:tab w:pos="899" w:val="left" w:leader="none"/>
        </w:tabs>
        <w:spacing w:line="240" w:lineRule="auto" w:before="0" w:after="0"/>
        <w:ind w:left="899" w:right="0" w:hanging="539"/>
        <w:jc w:val="left"/>
      </w:pPr>
      <w:r>
        <w:rPr>
          <w:smallCaps/>
          <w:w w:val="105"/>
        </w:rPr>
        <w:t>The</w:t>
      </w:r>
      <w:r>
        <w:rPr>
          <w:smallCaps/>
          <w:spacing w:val="-7"/>
          <w:w w:val="105"/>
        </w:rPr>
        <w:t> </w:t>
      </w:r>
      <w:r>
        <w:rPr>
          <w:smallCaps/>
          <w:w w:val="105"/>
        </w:rPr>
        <w:t>Learning</w:t>
      </w:r>
      <w:r>
        <w:rPr>
          <w:smallCaps/>
          <w:spacing w:val="-7"/>
          <w:w w:val="105"/>
        </w:rPr>
        <w:t> </w:t>
      </w:r>
      <w:r>
        <w:rPr>
          <w:smallCaps/>
          <w:w w:val="105"/>
        </w:rPr>
        <w:t>Gap</w:t>
      </w:r>
      <w:r>
        <w:rPr>
          <w:smallCaps/>
          <w:spacing w:val="-7"/>
          <w:w w:val="105"/>
        </w:rPr>
        <w:t> </w:t>
      </w:r>
      <w:r>
        <w:rPr>
          <w:smallCaps/>
          <w:w w:val="105"/>
        </w:rPr>
        <w:t>That</w:t>
      </w:r>
      <w:r>
        <w:rPr>
          <w:smallCaps/>
          <w:spacing w:val="-9"/>
          <w:w w:val="105"/>
        </w:rPr>
        <w:t> </w:t>
      </w:r>
      <w:r>
        <w:rPr>
          <w:smallCaps/>
          <w:w w:val="105"/>
        </w:rPr>
        <w:t>Defines</w:t>
      </w:r>
      <w:r>
        <w:rPr>
          <w:smallCaps/>
          <w:spacing w:val="-8"/>
          <w:w w:val="105"/>
        </w:rPr>
        <w:t> </w:t>
      </w:r>
      <w:r>
        <w:rPr>
          <w:smallCaps/>
          <w:w w:val="105"/>
        </w:rPr>
        <w:t>the</w:t>
      </w:r>
      <w:r>
        <w:rPr>
          <w:smallCaps/>
          <w:spacing w:val="-7"/>
          <w:w w:val="105"/>
        </w:rPr>
        <w:t> </w:t>
      </w:r>
      <w:r>
        <w:rPr>
          <w:smallCaps/>
          <w:spacing w:val="-2"/>
          <w:w w:val="105"/>
        </w:rPr>
        <w:t>Divide</w:t>
      </w:r>
    </w:p>
    <w:p>
      <w:pPr>
        <w:pStyle w:val="BodyText"/>
        <w:spacing w:line="264" w:lineRule="auto" w:before="29"/>
        <w:ind w:left="360" w:right="985"/>
        <w:jc w:val="both"/>
      </w:pPr>
      <w:r>
        <w:rPr>
          <w:b/>
        </w:rPr>
        <w:t>Takeaway: </w:t>
      </w:r>
      <w:r>
        <w:rPr/>
        <w:t>ChatGPT's very limitations reveal the core issue behind the GenAI Divide: it forgets context, doesn't learn, and can't evolve. For mission-critical work, 90% of users prefer humans. The gap is structural, GenAI lacks memory and adaptability.</w:t>
      </w:r>
    </w:p>
    <w:p>
      <w:pPr>
        <w:pStyle w:val="BodyText"/>
        <w:spacing w:line="261" w:lineRule="auto" w:before="156"/>
        <w:ind w:left="360" w:right="657"/>
      </w:pPr>
      <w:r>
        <w:rPr/>
        <w:t>Given users' preference for consumer LLM interfaces, we investigated what prevents</w:t>
      </w:r>
      <w:r>
        <w:rPr>
          <w:spacing w:val="40"/>
        </w:rPr>
        <w:t> </w:t>
      </w:r>
      <w:r>
        <w:rPr/>
        <w:t>broader adoption for mission-critical work. The barriers here proved distinct from general usability</w:t>
      </w:r>
      <w:r>
        <w:rPr>
          <w:spacing w:val="4"/>
        </w:rPr>
        <w:t> </w:t>
      </w:r>
      <w:r>
        <w:rPr/>
        <w:t>concerns</w:t>
      </w:r>
      <w:r>
        <w:rPr>
          <w:spacing w:val="6"/>
        </w:rPr>
        <w:t> </w:t>
      </w:r>
      <w:r>
        <w:rPr/>
        <w:t>and</w:t>
      </w:r>
      <w:r>
        <w:rPr>
          <w:spacing w:val="4"/>
        </w:rPr>
        <w:t> </w:t>
      </w:r>
      <w:r>
        <w:rPr/>
        <w:t>directly</w:t>
      </w:r>
      <w:r>
        <w:rPr>
          <w:spacing w:val="9"/>
        </w:rPr>
        <w:t> </w:t>
      </w:r>
      <w:r>
        <w:rPr/>
        <w:t>illuminated</w:t>
      </w:r>
      <w:r>
        <w:rPr>
          <w:spacing w:val="7"/>
        </w:rPr>
        <w:t> </w:t>
      </w:r>
      <w:r>
        <w:rPr/>
        <w:t>the</w:t>
      </w:r>
      <w:r>
        <w:rPr>
          <w:spacing w:val="5"/>
        </w:rPr>
        <w:t> </w:t>
      </w:r>
      <w:r>
        <w:rPr/>
        <w:t>learning</w:t>
      </w:r>
      <w:r>
        <w:rPr>
          <w:spacing w:val="8"/>
        </w:rPr>
        <w:t> </w:t>
      </w:r>
      <w:r>
        <w:rPr/>
        <w:t>gap</w:t>
      </w:r>
      <w:r>
        <w:rPr>
          <w:spacing w:val="10"/>
        </w:rPr>
        <w:t> </w:t>
      </w:r>
      <w:r>
        <w:rPr/>
        <w:t>that</w:t>
      </w:r>
      <w:r>
        <w:rPr>
          <w:spacing w:val="8"/>
        </w:rPr>
        <w:t> </w:t>
      </w:r>
      <w:r>
        <w:rPr/>
        <w:t>defines</w:t>
      </w:r>
      <w:r>
        <w:rPr>
          <w:spacing w:val="6"/>
        </w:rPr>
        <w:t> </w:t>
      </w:r>
      <w:r>
        <w:rPr/>
        <w:t>the</w:t>
      </w:r>
      <w:r>
        <w:rPr>
          <w:spacing w:val="7"/>
        </w:rPr>
        <w:t> </w:t>
      </w:r>
      <w:r>
        <w:rPr/>
        <w:t>GenAI</w:t>
      </w:r>
      <w:r>
        <w:rPr>
          <w:spacing w:val="8"/>
        </w:rPr>
        <w:t> </w:t>
      </w:r>
      <w:r>
        <w:rPr>
          <w:spacing w:val="-2"/>
        </w:rPr>
        <w:t>Divide.</w:t>
      </w:r>
    </w:p>
    <w:p>
      <w:pPr>
        <w:pStyle w:val="Heading3"/>
        <w:spacing w:before="163"/>
        <w:jc w:val="both"/>
      </w:pPr>
      <w:r>
        <w:rPr/>
        <w:t>Exhibit:</w:t>
      </w:r>
      <w:r>
        <w:rPr>
          <w:spacing w:val="-8"/>
        </w:rPr>
        <w:t> </w:t>
      </w:r>
      <w:r>
        <w:rPr/>
        <w:t>Barriers</w:t>
      </w:r>
      <w:r>
        <w:rPr>
          <w:spacing w:val="-10"/>
        </w:rPr>
        <w:t> </w:t>
      </w:r>
      <w:r>
        <w:rPr/>
        <w:t>to</w:t>
      </w:r>
      <w:r>
        <w:rPr>
          <w:spacing w:val="-10"/>
        </w:rPr>
        <w:t> </w:t>
      </w:r>
      <w:r>
        <w:rPr/>
        <w:t>core</w:t>
      </w:r>
      <w:r>
        <w:rPr>
          <w:spacing w:val="-11"/>
        </w:rPr>
        <w:t> </w:t>
      </w:r>
      <w:r>
        <w:rPr/>
        <w:t>workflow</w:t>
      </w:r>
      <w:r>
        <w:rPr>
          <w:spacing w:val="-9"/>
        </w:rPr>
        <w:t> </w:t>
      </w:r>
      <w:r>
        <w:rPr>
          <w:spacing w:val="-2"/>
        </w:rPr>
        <w:t>integration</w:t>
      </w:r>
    </w:p>
    <w:p>
      <w:pPr>
        <w:pStyle w:val="Heading3"/>
        <w:spacing w:after="0"/>
        <w:jc w:val="both"/>
        <w:sectPr>
          <w:pgSz w:w="12240" w:h="15840"/>
          <w:pgMar w:header="0" w:footer="1164" w:top="1360" w:bottom="1620" w:left="1080" w:right="1080"/>
        </w:sectPr>
      </w:pPr>
    </w:p>
    <w:p>
      <w:pPr>
        <w:spacing w:line="240" w:lineRule="auto"/>
        <w:ind w:left="702" w:right="0" w:firstLine="0"/>
        <w:rPr>
          <w:sz w:val="20"/>
        </w:rPr>
      </w:pPr>
      <w:r>
        <w:rPr>
          <w:sz w:val="20"/>
        </w:rPr>
        <mc:AlternateContent>
          <mc:Choice Requires="wps">
            <w:drawing>
              <wp:inline distT="0" distB="0" distL="0" distR="0">
                <wp:extent cx="3729990" cy="309880"/>
                <wp:effectExtent l="0" t="0" r="0" b="0"/>
                <wp:docPr id="100" name="Textbox 100"/>
                <wp:cNvGraphicFramePr>
                  <a:graphicFrameLocks/>
                </wp:cNvGraphicFramePr>
                <a:graphic>
                  <a:graphicData uri="http://schemas.microsoft.com/office/word/2010/wordprocessingShape">
                    <wps:wsp>
                      <wps:cNvPr id="100" name="Textbox 100"/>
                      <wps:cNvSpPr txBox="1"/>
                      <wps:spPr>
                        <a:xfrm>
                          <a:off x="0" y="0"/>
                          <a:ext cx="3729990" cy="309880"/>
                        </a:xfrm>
                        <a:prstGeom prst="rect">
                          <a:avLst/>
                        </a:prstGeom>
                        <a:solidFill>
                          <a:srgbClr val="5F5F5F"/>
                        </a:solidFill>
                      </wps:spPr>
                      <wps:txbx>
                        <w:txbxContent>
                          <w:p>
                            <w:pPr>
                              <w:spacing w:before="131"/>
                              <w:ind w:left="127" w:right="0" w:firstLine="0"/>
                              <w:jc w:val="left"/>
                              <w:rPr>
                                <w:rFonts w:ascii="Calibri"/>
                                <w:color w:val="000000"/>
                                <w:sz w:val="18"/>
                              </w:rPr>
                            </w:pPr>
                            <w:r>
                              <w:rPr>
                                <w:rFonts w:ascii="Calibri"/>
                                <w:color w:val="FFFFFF"/>
                                <w:w w:val="105"/>
                                <w:sz w:val="18"/>
                              </w:rPr>
                              <w:t>"Breaks</w:t>
                            </w:r>
                            <w:r>
                              <w:rPr>
                                <w:rFonts w:ascii="Calibri"/>
                                <w:color w:val="FFFFFF"/>
                                <w:spacing w:val="-1"/>
                                <w:w w:val="105"/>
                                <w:sz w:val="18"/>
                              </w:rPr>
                              <w:t> </w:t>
                            </w:r>
                            <w:r>
                              <w:rPr>
                                <w:rFonts w:ascii="Calibri"/>
                                <w:color w:val="FFFFFF"/>
                                <w:w w:val="105"/>
                                <w:sz w:val="18"/>
                              </w:rPr>
                              <w:t>in</w:t>
                            </w:r>
                            <w:r>
                              <w:rPr>
                                <w:rFonts w:ascii="Calibri"/>
                                <w:color w:val="FFFFFF"/>
                                <w:spacing w:val="1"/>
                                <w:w w:val="105"/>
                                <w:sz w:val="18"/>
                              </w:rPr>
                              <w:t> </w:t>
                            </w:r>
                            <w:r>
                              <w:rPr>
                                <w:rFonts w:ascii="Calibri"/>
                                <w:color w:val="FFFFFF"/>
                                <w:w w:val="105"/>
                                <w:sz w:val="18"/>
                              </w:rPr>
                              <w:t>edge</w:t>
                            </w:r>
                            <w:r>
                              <w:rPr>
                                <w:rFonts w:ascii="Calibri"/>
                                <w:color w:val="FFFFFF"/>
                                <w:spacing w:val="2"/>
                                <w:w w:val="105"/>
                                <w:sz w:val="18"/>
                              </w:rPr>
                              <w:t> </w:t>
                            </w:r>
                            <w:r>
                              <w:rPr>
                                <w:rFonts w:ascii="Calibri"/>
                                <w:color w:val="FFFFFF"/>
                                <w:w w:val="105"/>
                                <w:sz w:val="18"/>
                              </w:rPr>
                              <w:t>cases</w:t>
                            </w:r>
                            <w:r>
                              <w:rPr>
                                <w:rFonts w:ascii="Calibri"/>
                                <w:color w:val="FFFFFF"/>
                                <w:spacing w:val="3"/>
                                <w:w w:val="105"/>
                                <w:sz w:val="18"/>
                              </w:rPr>
                              <w:t> </w:t>
                            </w:r>
                            <w:r>
                              <w:rPr>
                                <w:rFonts w:ascii="Calibri"/>
                                <w:color w:val="FFFFFF"/>
                                <w:w w:val="105"/>
                                <w:sz w:val="18"/>
                              </w:rPr>
                              <w:t>and</w:t>
                            </w:r>
                            <w:r>
                              <w:rPr>
                                <w:rFonts w:ascii="Calibri"/>
                                <w:color w:val="FFFFFF"/>
                                <w:spacing w:val="1"/>
                                <w:w w:val="105"/>
                                <w:sz w:val="18"/>
                              </w:rPr>
                              <w:t> </w:t>
                            </w:r>
                            <w:r>
                              <w:rPr>
                                <w:rFonts w:ascii="Calibri"/>
                                <w:color w:val="FFFFFF"/>
                                <w:w w:val="105"/>
                                <w:sz w:val="18"/>
                              </w:rPr>
                              <w:t>doesn't</w:t>
                            </w:r>
                            <w:r>
                              <w:rPr>
                                <w:rFonts w:ascii="Calibri"/>
                                <w:color w:val="FFFFFF"/>
                                <w:spacing w:val="4"/>
                                <w:w w:val="105"/>
                                <w:sz w:val="18"/>
                              </w:rPr>
                              <w:t> </w:t>
                            </w:r>
                            <w:r>
                              <w:rPr>
                                <w:rFonts w:ascii="Calibri"/>
                                <w:color w:val="FFFFFF"/>
                                <w:spacing w:val="-2"/>
                                <w:w w:val="105"/>
                                <w:sz w:val="18"/>
                              </w:rPr>
                              <w:t>adapt."</w:t>
                            </w:r>
                          </w:p>
                        </w:txbxContent>
                      </wps:txbx>
                      <wps:bodyPr wrap="square" lIns="0" tIns="0" rIns="0" bIns="0" rtlCol="0">
                        <a:noAutofit/>
                      </wps:bodyPr>
                    </wps:wsp>
                  </a:graphicData>
                </a:graphic>
              </wp:inline>
            </w:drawing>
          </mc:Choice>
          <mc:Fallback>
            <w:pict>
              <v:shape style="width:293.7pt;height:24.4pt;mso-position-horizontal-relative:char;mso-position-vertical-relative:line" type="#_x0000_t202" id="docshape96" filled="true" fillcolor="#5f5f5f" stroked="false">
                <w10:anchorlock/>
                <v:textbox inset="0,0,0,0">
                  <w:txbxContent>
                    <w:p>
                      <w:pPr>
                        <w:spacing w:before="131"/>
                        <w:ind w:left="127" w:right="0" w:firstLine="0"/>
                        <w:jc w:val="left"/>
                        <w:rPr>
                          <w:rFonts w:ascii="Calibri"/>
                          <w:color w:val="000000"/>
                          <w:sz w:val="18"/>
                        </w:rPr>
                      </w:pPr>
                      <w:r>
                        <w:rPr>
                          <w:rFonts w:ascii="Calibri"/>
                          <w:color w:val="FFFFFF"/>
                          <w:w w:val="105"/>
                          <w:sz w:val="18"/>
                        </w:rPr>
                        <w:t>"Breaks</w:t>
                      </w:r>
                      <w:r>
                        <w:rPr>
                          <w:rFonts w:ascii="Calibri"/>
                          <w:color w:val="FFFFFF"/>
                          <w:spacing w:val="-1"/>
                          <w:w w:val="105"/>
                          <w:sz w:val="18"/>
                        </w:rPr>
                        <w:t> </w:t>
                      </w:r>
                      <w:r>
                        <w:rPr>
                          <w:rFonts w:ascii="Calibri"/>
                          <w:color w:val="FFFFFF"/>
                          <w:w w:val="105"/>
                          <w:sz w:val="18"/>
                        </w:rPr>
                        <w:t>in</w:t>
                      </w:r>
                      <w:r>
                        <w:rPr>
                          <w:rFonts w:ascii="Calibri"/>
                          <w:color w:val="FFFFFF"/>
                          <w:spacing w:val="1"/>
                          <w:w w:val="105"/>
                          <w:sz w:val="18"/>
                        </w:rPr>
                        <w:t> </w:t>
                      </w:r>
                      <w:r>
                        <w:rPr>
                          <w:rFonts w:ascii="Calibri"/>
                          <w:color w:val="FFFFFF"/>
                          <w:w w:val="105"/>
                          <w:sz w:val="18"/>
                        </w:rPr>
                        <w:t>edge</w:t>
                      </w:r>
                      <w:r>
                        <w:rPr>
                          <w:rFonts w:ascii="Calibri"/>
                          <w:color w:val="FFFFFF"/>
                          <w:spacing w:val="2"/>
                          <w:w w:val="105"/>
                          <w:sz w:val="18"/>
                        </w:rPr>
                        <w:t> </w:t>
                      </w:r>
                      <w:r>
                        <w:rPr>
                          <w:rFonts w:ascii="Calibri"/>
                          <w:color w:val="FFFFFF"/>
                          <w:w w:val="105"/>
                          <w:sz w:val="18"/>
                        </w:rPr>
                        <w:t>cases</w:t>
                      </w:r>
                      <w:r>
                        <w:rPr>
                          <w:rFonts w:ascii="Calibri"/>
                          <w:color w:val="FFFFFF"/>
                          <w:spacing w:val="3"/>
                          <w:w w:val="105"/>
                          <w:sz w:val="18"/>
                        </w:rPr>
                        <w:t> </w:t>
                      </w:r>
                      <w:r>
                        <w:rPr>
                          <w:rFonts w:ascii="Calibri"/>
                          <w:color w:val="FFFFFF"/>
                          <w:w w:val="105"/>
                          <w:sz w:val="18"/>
                        </w:rPr>
                        <w:t>and</w:t>
                      </w:r>
                      <w:r>
                        <w:rPr>
                          <w:rFonts w:ascii="Calibri"/>
                          <w:color w:val="FFFFFF"/>
                          <w:spacing w:val="1"/>
                          <w:w w:val="105"/>
                          <w:sz w:val="18"/>
                        </w:rPr>
                        <w:t> </w:t>
                      </w:r>
                      <w:r>
                        <w:rPr>
                          <w:rFonts w:ascii="Calibri"/>
                          <w:color w:val="FFFFFF"/>
                          <w:w w:val="105"/>
                          <w:sz w:val="18"/>
                        </w:rPr>
                        <w:t>doesn't</w:t>
                      </w:r>
                      <w:r>
                        <w:rPr>
                          <w:rFonts w:ascii="Calibri"/>
                          <w:color w:val="FFFFFF"/>
                          <w:spacing w:val="4"/>
                          <w:w w:val="105"/>
                          <w:sz w:val="18"/>
                        </w:rPr>
                        <w:t> </w:t>
                      </w:r>
                      <w:r>
                        <w:rPr>
                          <w:rFonts w:ascii="Calibri"/>
                          <w:color w:val="FFFFFF"/>
                          <w:spacing w:val="-2"/>
                          <w:w w:val="105"/>
                          <w:sz w:val="18"/>
                        </w:rPr>
                        <w:t>adapt."</w:t>
                      </w:r>
                    </w:p>
                  </w:txbxContent>
                </v:textbox>
                <v:fill type="solid"/>
              </v:shape>
            </w:pict>
          </mc:Fallback>
        </mc:AlternateContent>
      </w:r>
      <w:r>
        <w:rPr>
          <w:sz w:val="20"/>
        </w:rPr>
      </w:r>
    </w:p>
    <w:p>
      <w:pPr>
        <w:pStyle w:val="BodyText"/>
        <w:spacing w:before="11"/>
        <w:rPr>
          <w:b/>
          <w:sz w:val="7"/>
        </w:rPr>
      </w:pPr>
      <w:r>
        <w:rPr>
          <w:b/>
          <w:sz w:val="7"/>
        </w:rPr>
        <mc:AlternateContent>
          <mc:Choice Requires="wps">
            <w:drawing>
              <wp:anchor distT="0" distB="0" distL="0" distR="0" allowOverlap="1" layoutInCell="1" locked="0" behindDoc="1" simplePos="0" relativeHeight="487601152">
                <wp:simplePos x="0" y="0"/>
                <wp:positionH relativeFrom="page">
                  <wp:posOffset>1131849</wp:posOffset>
                </wp:positionH>
                <wp:positionV relativeFrom="paragraph">
                  <wp:posOffset>73914</wp:posOffset>
                </wp:positionV>
                <wp:extent cx="4159885" cy="309880"/>
                <wp:effectExtent l="0" t="0" r="0" b="0"/>
                <wp:wrapTopAndBottom/>
                <wp:docPr id="101" name="Textbox 101"/>
                <wp:cNvGraphicFramePr>
                  <a:graphicFrameLocks/>
                </wp:cNvGraphicFramePr>
                <a:graphic>
                  <a:graphicData uri="http://schemas.microsoft.com/office/word/2010/wordprocessingShape">
                    <wps:wsp>
                      <wps:cNvPr id="101" name="Textbox 101"/>
                      <wps:cNvSpPr txBox="1"/>
                      <wps:spPr>
                        <a:xfrm>
                          <a:off x="0" y="0"/>
                          <a:ext cx="4159885" cy="309880"/>
                        </a:xfrm>
                        <a:prstGeom prst="rect">
                          <a:avLst/>
                        </a:prstGeom>
                        <a:solidFill>
                          <a:srgbClr val="5F5F5F"/>
                        </a:solidFill>
                      </wps:spPr>
                      <wps:txbx>
                        <w:txbxContent>
                          <w:p>
                            <w:pPr>
                              <w:spacing w:before="131"/>
                              <w:ind w:left="129" w:right="0" w:firstLine="0"/>
                              <w:jc w:val="left"/>
                              <w:rPr>
                                <w:rFonts w:ascii="Calibri"/>
                                <w:color w:val="000000"/>
                                <w:sz w:val="18"/>
                              </w:rPr>
                            </w:pPr>
                            <w:r>
                              <w:rPr>
                                <w:rFonts w:ascii="Calibri"/>
                                <w:color w:val="FFFFFF"/>
                                <w:w w:val="105"/>
                                <w:sz w:val="18"/>
                              </w:rPr>
                              <w:t>"Can't</w:t>
                            </w:r>
                            <w:r>
                              <w:rPr>
                                <w:rFonts w:ascii="Calibri"/>
                                <w:color w:val="FFFFFF"/>
                                <w:spacing w:val="-1"/>
                                <w:w w:val="105"/>
                                <w:sz w:val="18"/>
                              </w:rPr>
                              <w:t> </w:t>
                            </w:r>
                            <w:r>
                              <w:rPr>
                                <w:rFonts w:ascii="Calibri"/>
                                <w:color w:val="FFFFFF"/>
                                <w:w w:val="105"/>
                                <w:sz w:val="18"/>
                              </w:rPr>
                              <w:t>customize</w:t>
                            </w:r>
                            <w:r>
                              <w:rPr>
                                <w:rFonts w:ascii="Calibri"/>
                                <w:color w:val="FFFFFF"/>
                                <w:spacing w:val="4"/>
                                <w:w w:val="105"/>
                                <w:sz w:val="18"/>
                              </w:rPr>
                              <w:t> </w:t>
                            </w:r>
                            <w:r>
                              <w:rPr>
                                <w:rFonts w:ascii="Calibri"/>
                                <w:color w:val="FFFFFF"/>
                                <w:w w:val="105"/>
                                <w:sz w:val="18"/>
                              </w:rPr>
                              <w:t>it</w:t>
                            </w:r>
                            <w:r>
                              <w:rPr>
                                <w:rFonts w:ascii="Calibri"/>
                                <w:color w:val="FFFFFF"/>
                                <w:spacing w:val="-2"/>
                                <w:w w:val="105"/>
                                <w:sz w:val="18"/>
                              </w:rPr>
                              <w:t> </w:t>
                            </w:r>
                            <w:r>
                              <w:rPr>
                                <w:rFonts w:ascii="Calibri"/>
                                <w:color w:val="FFFFFF"/>
                                <w:w w:val="105"/>
                                <w:sz w:val="18"/>
                              </w:rPr>
                              <w:t>to</w:t>
                            </w:r>
                            <w:r>
                              <w:rPr>
                                <w:rFonts w:ascii="Calibri"/>
                                <w:color w:val="FFFFFF"/>
                                <w:spacing w:val="1"/>
                                <w:w w:val="105"/>
                                <w:sz w:val="18"/>
                              </w:rPr>
                              <w:t> </w:t>
                            </w:r>
                            <w:r>
                              <w:rPr>
                                <w:rFonts w:ascii="Calibri"/>
                                <w:color w:val="FFFFFF"/>
                                <w:w w:val="105"/>
                                <w:sz w:val="18"/>
                              </w:rPr>
                              <w:t>our</w:t>
                            </w:r>
                            <w:r>
                              <w:rPr>
                                <w:rFonts w:ascii="Calibri"/>
                                <w:color w:val="FFFFFF"/>
                                <w:spacing w:val="2"/>
                                <w:w w:val="105"/>
                                <w:sz w:val="18"/>
                              </w:rPr>
                              <w:t> </w:t>
                            </w:r>
                            <w:r>
                              <w:rPr>
                                <w:rFonts w:ascii="Calibri"/>
                                <w:color w:val="FFFFFF"/>
                                <w:w w:val="105"/>
                                <w:sz w:val="18"/>
                              </w:rPr>
                              <w:t>specific </w:t>
                            </w:r>
                            <w:r>
                              <w:rPr>
                                <w:rFonts w:ascii="Calibri"/>
                                <w:color w:val="FFFFFF"/>
                                <w:spacing w:val="-2"/>
                                <w:w w:val="105"/>
                                <w:sz w:val="18"/>
                              </w:rPr>
                              <w:t>workflows."</w:t>
                            </w:r>
                          </w:p>
                        </w:txbxContent>
                      </wps:txbx>
                      <wps:bodyPr wrap="square" lIns="0" tIns="0" rIns="0" bIns="0" rtlCol="0">
                        <a:noAutofit/>
                      </wps:bodyPr>
                    </wps:wsp>
                  </a:graphicData>
                </a:graphic>
              </wp:anchor>
            </w:drawing>
          </mc:Choice>
          <mc:Fallback>
            <w:pict>
              <v:shape style="position:absolute;margin-left:89.122002pt;margin-top:5.82pt;width:327.55pt;height:24.4pt;mso-position-horizontal-relative:page;mso-position-vertical-relative:paragraph;z-index:-15715328;mso-wrap-distance-left:0;mso-wrap-distance-right:0" type="#_x0000_t202" id="docshape97" filled="true" fillcolor="#5f5f5f" stroked="false">
                <v:textbox inset="0,0,0,0">
                  <w:txbxContent>
                    <w:p>
                      <w:pPr>
                        <w:spacing w:before="131"/>
                        <w:ind w:left="129" w:right="0" w:firstLine="0"/>
                        <w:jc w:val="left"/>
                        <w:rPr>
                          <w:rFonts w:ascii="Calibri"/>
                          <w:color w:val="000000"/>
                          <w:sz w:val="18"/>
                        </w:rPr>
                      </w:pPr>
                      <w:r>
                        <w:rPr>
                          <w:rFonts w:ascii="Calibri"/>
                          <w:color w:val="FFFFFF"/>
                          <w:w w:val="105"/>
                          <w:sz w:val="18"/>
                        </w:rPr>
                        <w:t>"Can't</w:t>
                      </w:r>
                      <w:r>
                        <w:rPr>
                          <w:rFonts w:ascii="Calibri"/>
                          <w:color w:val="FFFFFF"/>
                          <w:spacing w:val="-1"/>
                          <w:w w:val="105"/>
                          <w:sz w:val="18"/>
                        </w:rPr>
                        <w:t> </w:t>
                      </w:r>
                      <w:r>
                        <w:rPr>
                          <w:rFonts w:ascii="Calibri"/>
                          <w:color w:val="FFFFFF"/>
                          <w:w w:val="105"/>
                          <w:sz w:val="18"/>
                        </w:rPr>
                        <w:t>customize</w:t>
                      </w:r>
                      <w:r>
                        <w:rPr>
                          <w:rFonts w:ascii="Calibri"/>
                          <w:color w:val="FFFFFF"/>
                          <w:spacing w:val="4"/>
                          <w:w w:val="105"/>
                          <w:sz w:val="18"/>
                        </w:rPr>
                        <w:t> </w:t>
                      </w:r>
                      <w:r>
                        <w:rPr>
                          <w:rFonts w:ascii="Calibri"/>
                          <w:color w:val="FFFFFF"/>
                          <w:w w:val="105"/>
                          <w:sz w:val="18"/>
                        </w:rPr>
                        <w:t>it</w:t>
                      </w:r>
                      <w:r>
                        <w:rPr>
                          <w:rFonts w:ascii="Calibri"/>
                          <w:color w:val="FFFFFF"/>
                          <w:spacing w:val="-2"/>
                          <w:w w:val="105"/>
                          <w:sz w:val="18"/>
                        </w:rPr>
                        <w:t> </w:t>
                      </w:r>
                      <w:r>
                        <w:rPr>
                          <w:rFonts w:ascii="Calibri"/>
                          <w:color w:val="FFFFFF"/>
                          <w:w w:val="105"/>
                          <w:sz w:val="18"/>
                        </w:rPr>
                        <w:t>to</w:t>
                      </w:r>
                      <w:r>
                        <w:rPr>
                          <w:rFonts w:ascii="Calibri"/>
                          <w:color w:val="FFFFFF"/>
                          <w:spacing w:val="1"/>
                          <w:w w:val="105"/>
                          <w:sz w:val="18"/>
                        </w:rPr>
                        <w:t> </w:t>
                      </w:r>
                      <w:r>
                        <w:rPr>
                          <w:rFonts w:ascii="Calibri"/>
                          <w:color w:val="FFFFFF"/>
                          <w:w w:val="105"/>
                          <w:sz w:val="18"/>
                        </w:rPr>
                        <w:t>our</w:t>
                      </w:r>
                      <w:r>
                        <w:rPr>
                          <w:rFonts w:ascii="Calibri"/>
                          <w:color w:val="FFFFFF"/>
                          <w:spacing w:val="2"/>
                          <w:w w:val="105"/>
                          <w:sz w:val="18"/>
                        </w:rPr>
                        <w:t> </w:t>
                      </w:r>
                      <w:r>
                        <w:rPr>
                          <w:rFonts w:ascii="Calibri"/>
                          <w:color w:val="FFFFFF"/>
                          <w:w w:val="105"/>
                          <w:sz w:val="18"/>
                        </w:rPr>
                        <w:t>specific </w:t>
                      </w:r>
                      <w:r>
                        <w:rPr>
                          <w:rFonts w:ascii="Calibri"/>
                          <w:color w:val="FFFFFF"/>
                          <w:spacing w:val="-2"/>
                          <w:w w:val="105"/>
                          <w:sz w:val="18"/>
                        </w:rPr>
                        <w:t>workflows."</w:t>
                      </w:r>
                    </w:p>
                  </w:txbxContent>
                </v:textbox>
                <v:fill type="solid"/>
                <w10:wrap type="topAndBottom"/>
              </v:shape>
            </w:pict>
          </mc:Fallback>
        </mc:AlternateContent>
      </w:r>
      <w:r>
        <w:rPr>
          <w:b/>
          <w:sz w:val="7"/>
        </w:rPr>
        <mc:AlternateContent>
          <mc:Choice Requires="wps">
            <w:drawing>
              <wp:anchor distT="0" distB="0" distL="0" distR="0" allowOverlap="1" layoutInCell="1" locked="0" behindDoc="1" simplePos="0" relativeHeight="487601664">
                <wp:simplePos x="0" y="0"/>
                <wp:positionH relativeFrom="page">
                  <wp:posOffset>1131849</wp:posOffset>
                </wp:positionH>
                <wp:positionV relativeFrom="paragraph">
                  <wp:posOffset>476250</wp:posOffset>
                </wp:positionV>
                <wp:extent cx="4519295" cy="311150"/>
                <wp:effectExtent l="0" t="0" r="0" b="0"/>
                <wp:wrapTopAndBottom/>
                <wp:docPr id="102" name="Textbox 102"/>
                <wp:cNvGraphicFramePr>
                  <a:graphicFrameLocks/>
                </wp:cNvGraphicFramePr>
                <a:graphic>
                  <a:graphicData uri="http://schemas.microsoft.com/office/word/2010/wordprocessingShape">
                    <wps:wsp>
                      <wps:cNvPr id="102" name="Textbox 102"/>
                      <wps:cNvSpPr txBox="1"/>
                      <wps:spPr>
                        <a:xfrm>
                          <a:off x="0" y="0"/>
                          <a:ext cx="4519295" cy="311150"/>
                        </a:xfrm>
                        <a:prstGeom prst="rect">
                          <a:avLst/>
                        </a:prstGeom>
                        <a:solidFill>
                          <a:srgbClr val="5F5F5F"/>
                        </a:solidFill>
                      </wps:spPr>
                      <wps:txbx>
                        <w:txbxContent>
                          <w:p>
                            <w:pPr>
                              <w:spacing w:before="132"/>
                              <w:ind w:left="139" w:right="0" w:firstLine="0"/>
                              <w:jc w:val="left"/>
                              <w:rPr>
                                <w:rFonts w:ascii="Calibri"/>
                                <w:color w:val="000000"/>
                                <w:sz w:val="18"/>
                              </w:rPr>
                            </w:pPr>
                            <w:r>
                              <w:rPr>
                                <w:rFonts w:ascii="Calibri"/>
                                <w:color w:val="FFFFFF"/>
                                <w:w w:val="105"/>
                                <w:sz w:val="18"/>
                              </w:rPr>
                              <w:t>"Too</w:t>
                            </w:r>
                            <w:r>
                              <w:rPr>
                                <w:rFonts w:ascii="Calibri"/>
                                <w:color w:val="FFFFFF"/>
                                <w:spacing w:val="-5"/>
                                <w:w w:val="105"/>
                                <w:sz w:val="18"/>
                              </w:rPr>
                              <w:t> </w:t>
                            </w:r>
                            <w:r>
                              <w:rPr>
                                <w:rFonts w:ascii="Calibri"/>
                                <w:color w:val="FFFFFF"/>
                                <w:w w:val="105"/>
                                <w:sz w:val="18"/>
                              </w:rPr>
                              <w:t>much</w:t>
                            </w:r>
                            <w:r>
                              <w:rPr>
                                <w:rFonts w:ascii="Calibri"/>
                                <w:color w:val="FFFFFF"/>
                                <w:spacing w:val="-6"/>
                                <w:w w:val="105"/>
                                <w:sz w:val="18"/>
                              </w:rPr>
                              <w:t> </w:t>
                            </w:r>
                            <w:r>
                              <w:rPr>
                                <w:rFonts w:ascii="Calibri"/>
                                <w:color w:val="FFFFFF"/>
                                <w:w w:val="105"/>
                                <w:sz w:val="18"/>
                              </w:rPr>
                              <w:t>manual</w:t>
                            </w:r>
                            <w:r>
                              <w:rPr>
                                <w:rFonts w:ascii="Calibri"/>
                                <w:color w:val="FFFFFF"/>
                                <w:spacing w:val="-5"/>
                                <w:w w:val="105"/>
                                <w:sz w:val="18"/>
                              </w:rPr>
                              <w:t> </w:t>
                            </w:r>
                            <w:r>
                              <w:rPr>
                                <w:rFonts w:ascii="Calibri"/>
                                <w:color w:val="FFFFFF"/>
                                <w:w w:val="105"/>
                                <w:sz w:val="18"/>
                              </w:rPr>
                              <w:t>context</w:t>
                            </w:r>
                            <w:r>
                              <w:rPr>
                                <w:rFonts w:ascii="Calibri"/>
                                <w:color w:val="FFFFFF"/>
                                <w:spacing w:val="-5"/>
                                <w:w w:val="105"/>
                                <w:sz w:val="18"/>
                              </w:rPr>
                              <w:t> </w:t>
                            </w:r>
                            <w:r>
                              <w:rPr>
                                <w:rFonts w:ascii="Calibri"/>
                                <w:color w:val="FFFFFF"/>
                                <w:w w:val="105"/>
                                <w:sz w:val="18"/>
                              </w:rPr>
                              <w:t>required</w:t>
                            </w:r>
                            <w:r>
                              <w:rPr>
                                <w:rFonts w:ascii="Calibri"/>
                                <w:color w:val="FFFFFF"/>
                                <w:spacing w:val="-6"/>
                                <w:w w:val="105"/>
                                <w:sz w:val="18"/>
                              </w:rPr>
                              <w:t> </w:t>
                            </w:r>
                            <w:r>
                              <w:rPr>
                                <w:rFonts w:ascii="Calibri"/>
                                <w:color w:val="FFFFFF"/>
                                <w:w w:val="105"/>
                                <w:sz w:val="18"/>
                              </w:rPr>
                              <w:t>each</w:t>
                            </w:r>
                            <w:r>
                              <w:rPr>
                                <w:rFonts w:ascii="Calibri"/>
                                <w:color w:val="FFFFFF"/>
                                <w:spacing w:val="-6"/>
                                <w:w w:val="105"/>
                                <w:sz w:val="18"/>
                              </w:rPr>
                              <w:t> </w:t>
                            </w:r>
                            <w:r>
                              <w:rPr>
                                <w:rFonts w:ascii="Calibri"/>
                                <w:color w:val="FFFFFF"/>
                                <w:spacing w:val="-2"/>
                                <w:w w:val="105"/>
                                <w:sz w:val="18"/>
                              </w:rPr>
                              <w:t>time."</w:t>
                            </w:r>
                          </w:p>
                        </w:txbxContent>
                      </wps:txbx>
                      <wps:bodyPr wrap="square" lIns="0" tIns="0" rIns="0" bIns="0" rtlCol="0">
                        <a:noAutofit/>
                      </wps:bodyPr>
                    </wps:wsp>
                  </a:graphicData>
                </a:graphic>
              </wp:anchor>
            </w:drawing>
          </mc:Choice>
          <mc:Fallback>
            <w:pict>
              <v:shape style="position:absolute;margin-left:89.122002pt;margin-top:37.5pt;width:355.85pt;height:24.5pt;mso-position-horizontal-relative:page;mso-position-vertical-relative:paragraph;z-index:-15714816;mso-wrap-distance-left:0;mso-wrap-distance-right:0" type="#_x0000_t202" id="docshape98" filled="true" fillcolor="#5f5f5f" stroked="false">
                <v:textbox inset="0,0,0,0">
                  <w:txbxContent>
                    <w:p>
                      <w:pPr>
                        <w:spacing w:before="132"/>
                        <w:ind w:left="139" w:right="0" w:firstLine="0"/>
                        <w:jc w:val="left"/>
                        <w:rPr>
                          <w:rFonts w:ascii="Calibri"/>
                          <w:color w:val="000000"/>
                          <w:sz w:val="18"/>
                        </w:rPr>
                      </w:pPr>
                      <w:r>
                        <w:rPr>
                          <w:rFonts w:ascii="Calibri"/>
                          <w:color w:val="FFFFFF"/>
                          <w:w w:val="105"/>
                          <w:sz w:val="18"/>
                        </w:rPr>
                        <w:t>"Too</w:t>
                      </w:r>
                      <w:r>
                        <w:rPr>
                          <w:rFonts w:ascii="Calibri"/>
                          <w:color w:val="FFFFFF"/>
                          <w:spacing w:val="-5"/>
                          <w:w w:val="105"/>
                          <w:sz w:val="18"/>
                        </w:rPr>
                        <w:t> </w:t>
                      </w:r>
                      <w:r>
                        <w:rPr>
                          <w:rFonts w:ascii="Calibri"/>
                          <w:color w:val="FFFFFF"/>
                          <w:w w:val="105"/>
                          <w:sz w:val="18"/>
                        </w:rPr>
                        <w:t>much</w:t>
                      </w:r>
                      <w:r>
                        <w:rPr>
                          <w:rFonts w:ascii="Calibri"/>
                          <w:color w:val="FFFFFF"/>
                          <w:spacing w:val="-6"/>
                          <w:w w:val="105"/>
                          <w:sz w:val="18"/>
                        </w:rPr>
                        <w:t> </w:t>
                      </w:r>
                      <w:r>
                        <w:rPr>
                          <w:rFonts w:ascii="Calibri"/>
                          <w:color w:val="FFFFFF"/>
                          <w:w w:val="105"/>
                          <w:sz w:val="18"/>
                        </w:rPr>
                        <w:t>manual</w:t>
                      </w:r>
                      <w:r>
                        <w:rPr>
                          <w:rFonts w:ascii="Calibri"/>
                          <w:color w:val="FFFFFF"/>
                          <w:spacing w:val="-5"/>
                          <w:w w:val="105"/>
                          <w:sz w:val="18"/>
                        </w:rPr>
                        <w:t> </w:t>
                      </w:r>
                      <w:r>
                        <w:rPr>
                          <w:rFonts w:ascii="Calibri"/>
                          <w:color w:val="FFFFFF"/>
                          <w:w w:val="105"/>
                          <w:sz w:val="18"/>
                        </w:rPr>
                        <w:t>context</w:t>
                      </w:r>
                      <w:r>
                        <w:rPr>
                          <w:rFonts w:ascii="Calibri"/>
                          <w:color w:val="FFFFFF"/>
                          <w:spacing w:val="-5"/>
                          <w:w w:val="105"/>
                          <w:sz w:val="18"/>
                        </w:rPr>
                        <w:t> </w:t>
                      </w:r>
                      <w:r>
                        <w:rPr>
                          <w:rFonts w:ascii="Calibri"/>
                          <w:color w:val="FFFFFF"/>
                          <w:w w:val="105"/>
                          <w:sz w:val="18"/>
                        </w:rPr>
                        <w:t>required</w:t>
                      </w:r>
                      <w:r>
                        <w:rPr>
                          <w:rFonts w:ascii="Calibri"/>
                          <w:color w:val="FFFFFF"/>
                          <w:spacing w:val="-6"/>
                          <w:w w:val="105"/>
                          <w:sz w:val="18"/>
                        </w:rPr>
                        <w:t> </w:t>
                      </w:r>
                      <w:r>
                        <w:rPr>
                          <w:rFonts w:ascii="Calibri"/>
                          <w:color w:val="FFFFFF"/>
                          <w:w w:val="105"/>
                          <w:sz w:val="18"/>
                        </w:rPr>
                        <w:t>each</w:t>
                      </w:r>
                      <w:r>
                        <w:rPr>
                          <w:rFonts w:ascii="Calibri"/>
                          <w:color w:val="FFFFFF"/>
                          <w:spacing w:val="-6"/>
                          <w:w w:val="105"/>
                          <w:sz w:val="18"/>
                        </w:rPr>
                        <w:t> </w:t>
                      </w:r>
                      <w:r>
                        <w:rPr>
                          <w:rFonts w:ascii="Calibri"/>
                          <w:color w:val="FFFFFF"/>
                          <w:spacing w:val="-2"/>
                          <w:w w:val="105"/>
                          <w:sz w:val="18"/>
                        </w:rPr>
                        <w:t>time."</w:t>
                      </w:r>
                    </w:p>
                  </w:txbxContent>
                </v:textbox>
                <v:fill type="solid"/>
                <w10:wrap type="topAndBottom"/>
              </v:shape>
            </w:pict>
          </mc:Fallback>
        </mc:AlternateContent>
      </w:r>
      <w:r>
        <w:rPr>
          <w:b/>
          <w:sz w:val="7"/>
        </w:rPr>
        <mc:AlternateContent>
          <mc:Choice Requires="wps">
            <w:drawing>
              <wp:anchor distT="0" distB="0" distL="0" distR="0" allowOverlap="1" layoutInCell="1" locked="0" behindDoc="1" simplePos="0" relativeHeight="487602176">
                <wp:simplePos x="0" y="0"/>
                <wp:positionH relativeFrom="page">
                  <wp:posOffset>1131849</wp:posOffset>
                </wp:positionH>
                <wp:positionV relativeFrom="paragraph">
                  <wp:posOffset>880110</wp:posOffset>
                </wp:positionV>
                <wp:extent cx="4734560" cy="309880"/>
                <wp:effectExtent l="0" t="0" r="0" b="0"/>
                <wp:wrapTopAndBottom/>
                <wp:docPr id="103" name="Textbox 103"/>
                <wp:cNvGraphicFramePr>
                  <a:graphicFrameLocks/>
                </wp:cNvGraphicFramePr>
                <a:graphic>
                  <a:graphicData uri="http://schemas.microsoft.com/office/word/2010/wordprocessingShape">
                    <wps:wsp>
                      <wps:cNvPr id="103" name="Textbox 103"/>
                      <wps:cNvSpPr txBox="1"/>
                      <wps:spPr>
                        <a:xfrm>
                          <a:off x="0" y="0"/>
                          <a:ext cx="4734560" cy="309880"/>
                        </a:xfrm>
                        <a:prstGeom prst="rect">
                          <a:avLst/>
                        </a:prstGeom>
                        <a:solidFill>
                          <a:srgbClr val="5F5F5F"/>
                        </a:solidFill>
                      </wps:spPr>
                      <wps:txbx>
                        <w:txbxContent>
                          <w:p>
                            <w:pPr>
                              <w:spacing w:before="130"/>
                              <w:ind w:left="139" w:right="0" w:firstLine="0"/>
                              <w:jc w:val="left"/>
                              <w:rPr>
                                <w:rFonts w:ascii="Calibri"/>
                                <w:color w:val="000000"/>
                                <w:sz w:val="18"/>
                              </w:rPr>
                            </w:pPr>
                            <w:r>
                              <w:rPr>
                                <w:rFonts w:ascii="Calibri"/>
                                <w:color w:val="FFFFFF"/>
                                <w:sz w:val="18"/>
                              </w:rPr>
                              <w:t>"It</w:t>
                            </w:r>
                            <w:r>
                              <w:rPr>
                                <w:rFonts w:ascii="Calibri"/>
                                <w:color w:val="FFFFFF"/>
                                <w:spacing w:val="4"/>
                                <w:sz w:val="18"/>
                              </w:rPr>
                              <w:t> </w:t>
                            </w:r>
                            <w:r>
                              <w:rPr>
                                <w:rFonts w:ascii="Calibri"/>
                                <w:color w:val="FFFFFF"/>
                                <w:sz w:val="18"/>
                              </w:rPr>
                              <w:t>doesn't</w:t>
                            </w:r>
                            <w:r>
                              <w:rPr>
                                <w:rFonts w:ascii="Calibri"/>
                                <w:color w:val="FFFFFF"/>
                                <w:spacing w:val="6"/>
                                <w:sz w:val="18"/>
                              </w:rPr>
                              <w:t> </w:t>
                            </w:r>
                            <w:r>
                              <w:rPr>
                                <w:rFonts w:ascii="Calibri"/>
                                <w:color w:val="FFFFFF"/>
                                <w:sz w:val="18"/>
                              </w:rPr>
                              <w:t>learn</w:t>
                            </w:r>
                            <w:r>
                              <w:rPr>
                                <w:rFonts w:ascii="Calibri"/>
                                <w:color w:val="FFFFFF"/>
                                <w:spacing w:val="1"/>
                                <w:sz w:val="18"/>
                              </w:rPr>
                              <w:t> </w:t>
                            </w:r>
                            <w:r>
                              <w:rPr>
                                <w:rFonts w:ascii="Calibri"/>
                                <w:color w:val="FFFFFF"/>
                                <w:sz w:val="18"/>
                              </w:rPr>
                              <w:t>from</w:t>
                            </w:r>
                            <w:r>
                              <w:rPr>
                                <w:rFonts w:ascii="Calibri"/>
                                <w:color w:val="FFFFFF"/>
                                <w:spacing w:val="5"/>
                                <w:sz w:val="18"/>
                              </w:rPr>
                              <w:t> </w:t>
                            </w:r>
                            <w:r>
                              <w:rPr>
                                <w:rFonts w:ascii="Calibri"/>
                                <w:color w:val="FFFFFF"/>
                                <w:sz w:val="18"/>
                              </w:rPr>
                              <w:t>our</w:t>
                            </w:r>
                            <w:r>
                              <w:rPr>
                                <w:rFonts w:ascii="Calibri"/>
                                <w:color w:val="FFFFFF"/>
                                <w:spacing w:val="8"/>
                                <w:sz w:val="18"/>
                              </w:rPr>
                              <w:t> </w:t>
                            </w:r>
                            <w:r>
                              <w:rPr>
                                <w:rFonts w:ascii="Calibri"/>
                                <w:color w:val="FFFFFF"/>
                                <w:spacing w:val="-2"/>
                                <w:sz w:val="18"/>
                              </w:rPr>
                              <w:t>feedback."</w:t>
                            </w:r>
                          </w:p>
                        </w:txbxContent>
                      </wps:txbx>
                      <wps:bodyPr wrap="square" lIns="0" tIns="0" rIns="0" bIns="0" rtlCol="0">
                        <a:noAutofit/>
                      </wps:bodyPr>
                    </wps:wsp>
                  </a:graphicData>
                </a:graphic>
              </wp:anchor>
            </w:drawing>
          </mc:Choice>
          <mc:Fallback>
            <w:pict>
              <v:shape style="position:absolute;margin-left:89.122002pt;margin-top:69.300003pt;width:372.8pt;height:24.4pt;mso-position-horizontal-relative:page;mso-position-vertical-relative:paragraph;z-index:-15714304;mso-wrap-distance-left:0;mso-wrap-distance-right:0" type="#_x0000_t202" id="docshape99" filled="true" fillcolor="#5f5f5f" stroked="false">
                <v:textbox inset="0,0,0,0">
                  <w:txbxContent>
                    <w:p>
                      <w:pPr>
                        <w:spacing w:before="130"/>
                        <w:ind w:left="139" w:right="0" w:firstLine="0"/>
                        <w:jc w:val="left"/>
                        <w:rPr>
                          <w:rFonts w:ascii="Calibri"/>
                          <w:color w:val="000000"/>
                          <w:sz w:val="18"/>
                        </w:rPr>
                      </w:pPr>
                      <w:r>
                        <w:rPr>
                          <w:rFonts w:ascii="Calibri"/>
                          <w:color w:val="FFFFFF"/>
                          <w:sz w:val="18"/>
                        </w:rPr>
                        <w:t>"It</w:t>
                      </w:r>
                      <w:r>
                        <w:rPr>
                          <w:rFonts w:ascii="Calibri"/>
                          <w:color w:val="FFFFFF"/>
                          <w:spacing w:val="4"/>
                          <w:sz w:val="18"/>
                        </w:rPr>
                        <w:t> </w:t>
                      </w:r>
                      <w:r>
                        <w:rPr>
                          <w:rFonts w:ascii="Calibri"/>
                          <w:color w:val="FFFFFF"/>
                          <w:sz w:val="18"/>
                        </w:rPr>
                        <w:t>doesn't</w:t>
                      </w:r>
                      <w:r>
                        <w:rPr>
                          <w:rFonts w:ascii="Calibri"/>
                          <w:color w:val="FFFFFF"/>
                          <w:spacing w:val="6"/>
                          <w:sz w:val="18"/>
                        </w:rPr>
                        <w:t> </w:t>
                      </w:r>
                      <w:r>
                        <w:rPr>
                          <w:rFonts w:ascii="Calibri"/>
                          <w:color w:val="FFFFFF"/>
                          <w:sz w:val="18"/>
                        </w:rPr>
                        <w:t>learn</w:t>
                      </w:r>
                      <w:r>
                        <w:rPr>
                          <w:rFonts w:ascii="Calibri"/>
                          <w:color w:val="FFFFFF"/>
                          <w:spacing w:val="1"/>
                          <w:sz w:val="18"/>
                        </w:rPr>
                        <w:t> </w:t>
                      </w:r>
                      <w:r>
                        <w:rPr>
                          <w:rFonts w:ascii="Calibri"/>
                          <w:color w:val="FFFFFF"/>
                          <w:sz w:val="18"/>
                        </w:rPr>
                        <w:t>from</w:t>
                      </w:r>
                      <w:r>
                        <w:rPr>
                          <w:rFonts w:ascii="Calibri"/>
                          <w:color w:val="FFFFFF"/>
                          <w:spacing w:val="5"/>
                          <w:sz w:val="18"/>
                        </w:rPr>
                        <w:t> </w:t>
                      </w:r>
                      <w:r>
                        <w:rPr>
                          <w:rFonts w:ascii="Calibri"/>
                          <w:color w:val="FFFFFF"/>
                          <w:sz w:val="18"/>
                        </w:rPr>
                        <w:t>our</w:t>
                      </w:r>
                      <w:r>
                        <w:rPr>
                          <w:rFonts w:ascii="Calibri"/>
                          <w:color w:val="FFFFFF"/>
                          <w:spacing w:val="8"/>
                          <w:sz w:val="18"/>
                        </w:rPr>
                        <w:t> </w:t>
                      </w:r>
                      <w:r>
                        <w:rPr>
                          <w:rFonts w:ascii="Calibri"/>
                          <w:color w:val="FFFFFF"/>
                          <w:spacing w:val="-2"/>
                          <w:sz w:val="18"/>
                        </w:rPr>
                        <w:t>feedback."</w:t>
                      </w:r>
                    </w:p>
                  </w:txbxContent>
                </v:textbox>
                <v:fill type="solid"/>
                <w10:wrap type="topAndBottom"/>
              </v:shape>
            </w:pict>
          </mc:Fallback>
        </mc:AlternateContent>
      </w:r>
    </w:p>
    <w:p>
      <w:pPr>
        <w:pStyle w:val="BodyText"/>
        <w:spacing w:before="6"/>
        <w:rPr>
          <w:b/>
          <w:sz w:val="10"/>
        </w:rPr>
      </w:pPr>
    </w:p>
    <w:p>
      <w:pPr>
        <w:pStyle w:val="BodyText"/>
        <w:spacing w:before="6"/>
        <w:rPr>
          <w:b/>
          <w:sz w:val="10"/>
        </w:rPr>
      </w:pPr>
    </w:p>
    <w:p>
      <w:pPr>
        <w:tabs>
          <w:tab w:pos="1661" w:val="left" w:leader="none"/>
          <w:tab w:pos="2791" w:val="left" w:leader="none"/>
          <w:tab w:pos="3921" w:val="left" w:leader="none"/>
          <w:tab w:pos="5051" w:val="left" w:leader="none"/>
          <w:tab w:pos="6180" w:val="left" w:leader="none"/>
          <w:tab w:pos="7310" w:val="left" w:leader="none"/>
          <w:tab w:pos="8440" w:val="left" w:leader="none"/>
        </w:tabs>
        <w:spacing w:before="182"/>
        <w:ind w:left="580" w:right="0" w:firstLine="0"/>
        <w:jc w:val="left"/>
        <w:rPr>
          <w:rFonts w:ascii="Calibri"/>
          <w:sz w:val="18"/>
        </w:rPr>
      </w:pPr>
      <w:r>
        <w:rPr>
          <w:rFonts w:ascii="Calibri"/>
          <w:color w:val="585858"/>
          <w:spacing w:val="-5"/>
          <w:w w:val="110"/>
          <w:sz w:val="18"/>
        </w:rPr>
        <w:t>0%</w:t>
      </w:r>
      <w:r>
        <w:rPr>
          <w:rFonts w:ascii="Calibri"/>
          <w:color w:val="585858"/>
          <w:sz w:val="18"/>
        </w:rPr>
        <w:tab/>
      </w:r>
      <w:r>
        <w:rPr>
          <w:rFonts w:ascii="Calibri"/>
          <w:color w:val="585858"/>
          <w:spacing w:val="-5"/>
          <w:w w:val="110"/>
          <w:sz w:val="18"/>
        </w:rPr>
        <w:t>10%</w:t>
      </w:r>
      <w:r>
        <w:rPr>
          <w:rFonts w:ascii="Calibri"/>
          <w:color w:val="585858"/>
          <w:sz w:val="18"/>
        </w:rPr>
        <w:tab/>
      </w:r>
      <w:r>
        <w:rPr>
          <w:rFonts w:ascii="Calibri"/>
          <w:color w:val="585858"/>
          <w:spacing w:val="-5"/>
          <w:w w:val="110"/>
          <w:sz w:val="18"/>
        </w:rPr>
        <w:t>20%</w:t>
      </w:r>
      <w:r>
        <w:rPr>
          <w:rFonts w:ascii="Calibri"/>
          <w:color w:val="585858"/>
          <w:sz w:val="18"/>
        </w:rPr>
        <w:tab/>
      </w:r>
      <w:r>
        <w:rPr>
          <w:rFonts w:ascii="Calibri"/>
          <w:color w:val="585858"/>
          <w:spacing w:val="-5"/>
          <w:w w:val="110"/>
          <w:sz w:val="18"/>
        </w:rPr>
        <w:t>30%</w:t>
      </w:r>
      <w:r>
        <w:rPr>
          <w:rFonts w:ascii="Calibri"/>
          <w:color w:val="585858"/>
          <w:sz w:val="18"/>
        </w:rPr>
        <w:tab/>
      </w:r>
      <w:r>
        <w:rPr>
          <w:rFonts w:ascii="Calibri"/>
          <w:color w:val="585858"/>
          <w:spacing w:val="-5"/>
          <w:w w:val="110"/>
          <w:sz w:val="18"/>
        </w:rPr>
        <w:t>40%</w:t>
      </w:r>
      <w:r>
        <w:rPr>
          <w:rFonts w:ascii="Calibri"/>
          <w:color w:val="585858"/>
          <w:sz w:val="18"/>
        </w:rPr>
        <w:tab/>
      </w:r>
      <w:r>
        <w:rPr>
          <w:rFonts w:ascii="Calibri"/>
          <w:color w:val="585858"/>
          <w:spacing w:val="-5"/>
          <w:w w:val="110"/>
          <w:sz w:val="18"/>
        </w:rPr>
        <w:t>50%</w:t>
      </w:r>
      <w:r>
        <w:rPr>
          <w:rFonts w:ascii="Calibri"/>
          <w:color w:val="585858"/>
          <w:sz w:val="18"/>
        </w:rPr>
        <w:tab/>
      </w:r>
      <w:r>
        <w:rPr>
          <w:rFonts w:ascii="Calibri"/>
          <w:color w:val="585858"/>
          <w:spacing w:val="-5"/>
          <w:w w:val="110"/>
          <w:sz w:val="18"/>
        </w:rPr>
        <w:t>60%</w:t>
      </w:r>
      <w:r>
        <w:rPr>
          <w:rFonts w:ascii="Calibri"/>
          <w:color w:val="585858"/>
          <w:sz w:val="18"/>
        </w:rPr>
        <w:tab/>
      </w:r>
      <w:r>
        <w:rPr>
          <w:rFonts w:ascii="Calibri"/>
          <w:color w:val="585858"/>
          <w:spacing w:val="-5"/>
          <w:w w:val="110"/>
          <w:sz w:val="18"/>
        </w:rPr>
        <w:t>70%</w:t>
      </w:r>
    </w:p>
    <w:p>
      <w:pPr>
        <w:pStyle w:val="BodyText"/>
        <w:spacing w:before="45"/>
        <w:rPr>
          <w:rFonts w:ascii="Calibri"/>
        </w:rPr>
      </w:pPr>
    </w:p>
    <w:p>
      <w:pPr>
        <w:pStyle w:val="BodyText"/>
        <w:spacing w:line="264" w:lineRule="auto"/>
        <w:ind w:left="360" w:right="763"/>
      </w:pPr>
      <w:r>
        <w:rPr/>
        <w:t>The same lawyer who favored ChatGPT for initial drafts drew a clear line at sensitive </w:t>
      </w:r>
      <w:r>
        <w:rPr>
          <w:spacing w:val="-2"/>
          <w:w w:val="105"/>
        </w:rPr>
        <w:t>contracts:</w:t>
      </w:r>
    </w:p>
    <w:p>
      <w:pPr>
        <w:spacing w:line="261" w:lineRule="auto" w:before="156"/>
        <w:ind w:left="360" w:right="422" w:firstLine="0"/>
        <w:jc w:val="left"/>
        <w:rPr>
          <w:i/>
          <w:sz w:val="22"/>
        </w:rPr>
      </w:pPr>
      <w:r>
        <w:rPr>
          <w:i/>
          <w:spacing w:val="-2"/>
          <w:sz w:val="22"/>
        </w:rPr>
        <w:t>"It's</w:t>
      </w:r>
      <w:r>
        <w:rPr>
          <w:i/>
          <w:spacing w:val="-9"/>
          <w:sz w:val="22"/>
        </w:rPr>
        <w:t> </w:t>
      </w:r>
      <w:r>
        <w:rPr>
          <w:i/>
          <w:spacing w:val="-2"/>
          <w:sz w:val="22"/>
        </w:rPr>
        <w:t>excellent</w:t>
      </w:r>
      <w:r>
        <w:rPr>
          <w:i/>
          <w:spacing w:val="-11"/>
          <w:sz w:val="22"/>
        </w:rPr>
        <w:t> </w:t>
      </w:r>
      <w:r>
        <w:rPr>
          <w:i/>
          <w:spacing w:val="-2"/>
          <w:sz w:val="22"/>
        </w:rPr>
        <w:t>for</w:t>
      </w:r>
      <w:r>
        <w:rPr>
          <w:i/>
          <w:spacing w:val="-9"/>
          <w:sz w:val="22"/>
        </w:rPr>
        <w:t> </w:t>
      </w:r>
      <w:r>
        <w:rPr>
          <w:i/>
          <w:spacing w:val="-2"/>
          <w:sz w:val="22"/>
        </w:rPr>
        <w:t>brainstorming</w:t>
      </w:r>
      <w:r>
        <w:rPr>
          <w:i/>
          <w:spacing w:val="-11"/>
          <w:sz w:val="22"/>
        </w:rPr>
        <w:t> </w:t>
      </w:r>
      <w:r>
        <w:rPr>
          <w:i/>
          <w:spacing w:val="-2"/>
          <w:sz w:val="22"/>
        </w:rPr>
        <w:t>and</w:t>
      </w:r>
      <w:r>
        <w:rPr>
          <w:i/>
          <w:spacing w:val="-10"/>
          <w:sz w:val="22"/>
        </w:rPr>
        <w:t> </w:t>
      </w:r>
      <w:r>
        <w:rPr>
          <w:i/>
          <w:spacing w:val="-2"/>
          <w:sz w:val="22"/>
        </w:rPr>
        <w:t>first</w:t>
      </w:r>
      <w:r>
        <w:rPr>
          <w:i/>
          <w:spacing w:val="-11"/>
          <w:sz w:val="22"/>
        </w:rPr>
        <w:t> </w:t>
      </w:r>
      <w:r>
        <w:rPr>
          <w:i/>
          <w:spacing w:val="-2"/>
          <w:sz w:val="22"/>
        </w:rPr>
        <w:t>drafts,</w:t>
      </w:r>
      <w:r>
        <w:rPr>
          <w:i/>
          <w:spacing w:val="-13"/>
          <w:sz w:val="22"/>
        </w:rPr>
        <w:t> </w:t>
      </w:r>
      <w:r>
        <w:rPr>
          <w:i/>
          <w:spacing w:val="-2"/>
          <w:sz w:val="22"/>
        </w:rPr>
        <w:t>but</w:t>
      </w:r>
      <w:r>
        <w:rPr>
          <w:i/>
          <w:spacing w:val="-9"/>
          <w:sz w:val="22"/>
        </w:rPr>
        <w:t> </w:t>
      </w:r>
      <w:r>
        <w:rPr>
          <w:i/>
          <w:spacing w:val="-2"/>
          <w:sz w:val="22"/>
        </w:rPr>
        <w:t>it</w:t>
      </w:r>
      <w:r>
        <w:rPr>
          <w:i/>
          <w:spacing w:val="-9"/>
          <w:sz w:val="22"/>
        </w:rPr>
        <w:t> </w:t>
      </w:r>
      <w:r>
        <w:rPr>
          <w:i/>
          <w:spacing w:val="-2"/>
          <w:sz w:val="22"/>
        </w:rPr>
        <w:t>doesn't</w:t>
      </w:r>
      <w:r>
        <w:rPr>
          <w:i/>
          <w:spacing w:val="-10"/>
          <w:sz w:val="22"/>
        </w:rPr>
        <w:t> </w:t>
      </w:r>
      <w:r>
        <w:rPr>
          <w:i/>
          <w:spacing w:val="-2"/>
          <w:sz w:val="22"/>
        </w:rPr>
        <w:t>retain</w:t>
      </w:r>
      <w:r>
        <w:rPr>
          <w:i/>
          <w:spacing w:val="-11"/>
          <w:sz w:val="22"/>
        </w:rPr>
        <w:t> </w:t>
      </w:r>
      <w:r>
        <w:rPr>
          <w:i/>
          <w:spacing w:val="-2"/>
          <w:sz w:val="22"/>
        </w:rPr>
        <w:t>knowledge</w:t>
      </w:r>
      <w:r>
        <w:rPr>
          <w:i/>
          <w:spacing w:val="-10"/>
          <w:sz w:val="22"/>
        </w:rPr>
        <w:t> </w:t>
      </w:r>
      <w:r>
        <w:rPr>
          <w:i/>
          <w:spacing w:val="-2"/>
          <w:sz w:val="22"/>
        </w:rPr>
        <w:t>of</w:t>
      </w:r>
      <w:r>
        <w:rPr>
          <w:i/>
          <w:spacing w:val="-9"/>
          <w:sz w:val="22"/>
        </w:rPr>
        <w:t> </w:t>
      </w:r>
      <w:r>
        <w:rPr>
          <w:i/>
          <w:spacing w:val="-2"/>
          <w:sz w:val="22"/>
        </w:rPr>
        <w:t>client</w:t>
      </w:r>
      <w:r>
        <w:rPr>
          <w:i/>
          <w:spacing w:val="-2"/>
          <w:sz w:val="22"/>
        </w:rPr>
        <w:t> preferences</w:t>
      </w:r>
      <w:r>
        <w:rPr>
          <w:i/>
          <w:spacing w:val="-13"/>
          <w:sz w:val="22"/>
        </w:rPr>
        <w:t> </w:t>
      </w:r>
      <w:r>
        <w:rPr>
          <w:i/>
          <w:spacing w:val="-2"/>
          <w:sz w:val="22"/>
        </w:rPr>
        <w:t>or</w:t>
      </w:r>
      <w:r>
        <w:rPr>
          <w:i/>
          <w:spacing w:val="-12"/>
          <w:sz w:val="22"/>
        </w:rPr>
        <w:t> </w:t>
      </w:r>
      <w:r>
        <w:rPr>
          <w:i/>
          <w:spacing w:val="-2"/>
          <w:sz w:val="22"/>
        </w:rPr>
        <w:t>learn</w:t>
      </w:r>
      <w:r>
        <w:rPr>
          <w:i/>
          <w:spacing w:val="-14"/>
          <w:sz w:val="22"/>
        </w:rPr>
        <w:t> </w:t>
      </w:r>
      <w:r>
        <w:rPr>
          <w:i/>
          <w:spacing w:val="-2"/>
          <w:sz w:val="22"/>
        </w:rPr>
        <w:t>from</w:t>
      </w:r>
      <w:r>
        <w:rPr>
          <w:i/>
          <w:spacing w:val="-12"/>
          <w:sz w:val="22"/>
        </w:rPr>
        <w:t> </w:t>
      </w:r>
      <w:r>
        <w:rPr>
          <w:i/>
          <w:spacing w:val="-2"/>
          <w:sz w:val="22"/>
        </w:rPr>
        <w:t>previous</w:t>
      </w:r>
      <w:r>
        <w:rPr>
          <w:i/>
          <w:spacing w:val="-13"/>
          <w:sz w:val="22"/>
        </w:rPr>
        <w:t> </w:t>
      </w:r>
      <w:r>
        <w:rPr>
          <w:i/>
          <w:spacing w:val="-2"/>
          <w:sz w:val="22"/>
        </w:rPr>
        <w:t>edits.</w:t>
      </w:r>
      <w:r>
        <w:rPr>
          <w:i/>
          <w:spacing w:val="-15"/>
          <w:sz w:val="22"/>
        </w:rPr>
        <w:t> </w:t>
      </w:r>
      <w:r>
        <w:rPr>
          <w:i/>
          <w:spacing w:val="-2"/>
          <w:sz w:val="22"/>
        </w:rPr>
        <w:t>It</w:t>
      </w:r>
      <w:r>
        <w:rPr>
          <w:i/>
          <w:spacing w:val="-14"/>
          <w:sz w:val="22"/>
        </w:rPr>
        <w:t> </w:t>
      </w:r>
      <w:r>
        <w:rPr>
          <w:i/>
          <w:spacing w:val="-2"/>
          <w:sz w:val="22"/>
        </w:rPr>
        <w:t>repeats</w:t>
      </w:r>
      <w:r>
        <w:rPr>
          <w:i/>
          <w:spacing w:val="-13"/>
          <w:sz w:val="22"/>
        </w:rPr>
        <w:t> </w:t>
      </w:r>
      <w:r>
        <w:rPr>
          <w:i/>
          <w:spacing w:val="-2"/>
          <w:sz w:val="22"/>
        </w:rPr>
        <w:t>the</w:t>
      </w:r>
      <w:r>
        <w:rPr>
          <w:i/>
          <w:spacing w:val="-13"/>
          <w:sz w:val="22"/>
        </w:rPr>
        <w:t> </w:t>
      </w:r>
      <w:r>
        <w:rPr>
          <w:i/>
          <w:spacing w:val="-2"/>
          <w:sz w:val="22"/>
        </w:rPr>
        <w:t>same</w:t>
      </w:r>
      <w:r>
        <w:rPr>
          <w:i/>
          <w:spacing w:val="-15"/>
          <w:sz w:val="22"/>
        </w:rPr>
        <w:t> </w:t>
      </w:r>
      <w:r>
        <w:rPr>
          <w:i/>
          <w:spacing w:val="-2"/>
          <w:sz w:val="22"/>
        </w:rPr>
        <w:t>mistakes</w:t>
      </w:r>
      <w:r>
        <w:rPr>
          <w:i/>
          <w:spacing w:val="-12"/>
          <w:sz w:val="22"/>
        </w:rPr>
        <w:t> </w:t>
      </w:r>
      <w:r>
        <w:rPr>
          <w:i/>
          <w:spacing w:val="-2"/>
          <w:sz w:val="22"/>
        </w:rPr>
        <w:t>and</w:t>
      </w:r>
      <w:r>
        <w:rPr>
          <w:i/>
          <w:spacing w:val="-13"/>
          <w:sz w:val="22"/>
        </w:rPr>
        <w:t> </w:t>
      </w:r>
      <w:r>
        <w:rPr>
          <w:i/>
          <w:spacing w:val="-2"/>
          <w:sz w:val="22"/>
        </w:rPr>
        <w:t>requires</w:t>
      </w:r>
      <w:r>
        <w:rPr>
          <w:i/>
          <w:spacing w:val="-13"/>
          <w:sz w:val="22"/>
        </w:rPr>
        <w:t> </w:t>
      </w:r>
      <w:r>
        <w:rPr>
          <w:i/>
          <w:spacing w:val="-2"/>
          <w:sz w:val="22"/>
        </w:rPr>
        <w:t>extensive </w:t>
      </w:r>
      <w:r>
        <w:rPr>
          <w:i/>
          <w:sz w:val="22"/>
        </w:rPr>
        <w:t>context</w:t>
      </w:r>
      <w:r>
        <w:rPr>
          <w:i/>
          <w:spacing w:val="-1"/>
          <w:sz w:val="22"/>
        </w:rPr>
        <w:t> </w:t>
      </w:r>
      <w:r>
        <w:rPr>
          <w:i/>
          <w:sz w:val="22"/>
        </w:rPr>
        <w:t>input</w:t>
      </w:r>
      <w:r>
        <w:rPr>
          <w:i/>
          <w:spacing w:val="-1"/>
          <w:sz w:val="22"/>
        </w:rPr>
        <w:t> </w:t>
      </w:r>
      <w:r>
        <w:rPr>
          <w:i/>
          <w:sz w:val="22"/>
        </w:rPr>
        <w:t>for each</w:t>
      </w:r>
      <w:r>
        <w:rPr>
          <w:i/>
          <w:spacing w:val="-1"/>
          <w:sz w:val="22"/>
        </w:rPr>
        <w:t> </w:t>
      </w:r>
      <w:r>
        <w:rPr>
          <w:i/>
          <w:sz w:val="22"/>
        </w:rPr>
        <w:t>session. For</w:t>
      </w:r>
      <w:r>
        <w:rPr>
          <w:i/>
          <w:spacing w:val="-1"/>
          <w:sz w:val="22"/>
        </w:rPr>
        <w:t> </w:t>
      </w:r>
      <w:r>
        <w:rPr>
          <w:i/>
          <w:sz w:val="22"/>
        </w:rPr>
        <w:t>high-stakes work,</w:t>
      </w:r>
      <w:r>
        <w:rPr>
          <w:i/>
          <w:spacing w:val="-2"/>
          <w:sz w:val="22"/>
        </w:rPr>
        <w:t> </w:t>
      </w:r>
      <w:r>
        <w:rPr>
          <w:i/>
          <w:sz w:val="22"/>
        </w:rPr>
        <w:t>I need a system</w:t>
      </w:r>
      <w:r>
        <w:rPr>
          <w:i/>
          <w:spacing w:val="-1"/>
          <w:sz w:val="22"/>
        </w:rPr>
        <w:t> </w:t>
      </w:r>
      <w:r>
        <w:rPr>
          <w:i/>
          <w:sz w:val="22"/>
        </w:rPr>
        <w:t>that</w:t>
      </w:r>
      <w:r>
        <w:rPr>
          <w:i/>
          <w:spacing w:val="-1"/>
          <w:sz w:val="22"/>
        </w:rPr>
        <w:t> </w:t>
      </w:r>
      <w:r>
        <w:rPr>
          <w:i/>
          <w:sz w:val="22"/>
        </w:rPr>
        <w:t>accumulates knowledge and improves over time."</w:t>
      </w:r>
    </w:p>
    <w:p>
      <w:pPr>
        <w:pStyle w:val="BodyText"/>
        <w:spacing w:line="264" w:lineRule="auto" w:before="161"/>
        <w:ind w:left="360" w:right="1027"/>
      </w:pPr>
      <w:r>
        <w:rPr>
          <w:spacing w:val="-2"/>
          <w:w w:val="105"/>
        </w:rPr>
        <w:t>This</w:t>
      </w:r>
      <w:r>
        <w:rPr>
          <w:spacing w:val="-10"/>
          <w:w w:val="105"/>
        </w:rPr>
        <w:t> </w:t>
      </w:r>
      <w:r>
        <w:rPr>
          <w:spacing w:val="-2"/>
          <w:w w:val="105"/>
        </w:rPr>
        <w:t>feedback</w:t>
      </w:r>
      <w:r>
        <w:rPr>
          <w:spacing w:val="-7"/>
          <w:w w:val="105"/>
        </w:rPr>
        <w:t> </w:t>
      </w:r>
      <w:r>
        <w:rPr>
          <w:spacing w:val="-2"/>
          <w:w w:val="105"/>
        </w:rPr>
        <w:t>points</w:t>
      </w:r>
      <w:r>
        <w:rPr>
          <w:spacing w:val="-10"/>
          <w:w w:val="105"/>
        </w:rPr>
        <w:t> </w:t>
      </w:r>
      <w:r>
        <w:rPr>
          <w:spacing w:val="-2"/>
          <w:w w:val="105"/>
        </w:rPr>
        <w:t>to</w:t>
      </w:r>
      <w:r>
        <w:rPr>
          <w:spacing w:val="-11"/>
          <w:w w:val="105"/>
        </w:rPr>
        <w:t> </w:t>
      </w:r>
      <w:r>
        <w:rPr>
          <w:spacing w:val="-2"/>
          <w:w w:val="105"/>
        </w:rPr>
        <w:t>the</w:t>
      </w:r>
      <w:r>
        <w:rPr>
          <w:spacing w:val="-10"/>
          <w:w w:val="105"/>
        </w:rPr>
        <w:t> </w:t>
      </w:r>
      <w:r>
        <w:rPr>
          <w:spacing w:val="-2"/>
          <w:w w:val="105"/>
        </w:rPr>
        <w:t>fundamental</w:t>
      </w:r>
      <w:r>
        <w:rPr>
          <w:spacing w:val="-10"/>
          <w:w w:val="105"/>
        </w:rPr>
        <w:t> </w:t>
      </w:r>
      <w:r>
        <w:rPr>
          <w:spacing w:val="-2"/>
          <w:w w:val="105"/>
        </w:rPr>
        <w:t>learning</w:t>
      </w:r>
      <w:r>
        <w:rPr>
          <w:spacing w:val="-9"/>
          <w:w w:val="105"/>
        </w:rPr>
        <w:t> </w:t>
      </w:r>
      <w:r>
        <w:rPr>
          <w:spacing w:val="-2"/>
          <w:w w:val="105"/>
        </w:rPr>
        <w:t>gap</w:t>
      </w:r>
      <w:r>
        <w:rPr>
          <w:spacing w:val="-7"/>
          <w:w w:val="105"/>
        </w:rPr>
        <w:t> </w:t>
      </w:r>
      <w:r>
        <w:rPr>
          <w:spacing w:val="-2"/>
          <w:w w:val="105"/>
        </w:rPr>
        <w:t>that</w:t>
      </w:r>
      <w:r>
        <w:rPr>
          <w:spacing w:val="-9"/>
          <w:w w:val="105"/>
        </w:rPr>
        <w:t> </w:t>
      </w:r>
      <w:r>
        <w:rPr>
          <w:spacing w:val="-2"/>
          <w:w w:val="105"/>
        </w:rPr>
        <w:t>keeps</w:t>
      </w:r>
      <w:r>
        <w:rPr>
          <w:spacing w:val="-11"/>
          <w:w w:val="105"/>
        </w:rPr>
        <w:t> </w:t>
      </w:r>
      <w:r>
        <w:rPr>
          <w:spacing w:val="-2"/>
          <w:w w:val="105"/>
        </w:rPr>
        <w:t>organizations</w:t>
      </w:r>
      <w:r>
        <w:rPr>
          <w:spacing w:val="-11"/>
          <w:w w:val="105"/>
        </w:rPr>
        <w:t> </w:t>
      </w:r>
      <w:r>
        <w:rPr>
          <w:spacing w:val="-2"/>
          <w:w w:val="105"/>
        </w:rPr>
        <w:t>on</w:t>
      </w:r>
      <w:r>
        <w:rPr>
          <w:spacing w:val="-9"/>
          <w:w w:val="105"/>
        </w:rPr>
        <w:t> </w:t>
      </w:r>
      <w:r>
        <w:rPr>
          <w:spacing w:val="-2"/>
          <w:w w:val="105"/>
        </w:rPr>
        <w:t>the </w:t>
      </w:r>
      <w:r>
        <w:rPr>
          <w:w w:val="105"/>
        </w:rPr>
        <w:t>wrong</w:t>
      </w:r>
      <w:r>
        <w:rPr>
          <w:spacing w:val="-18"/>
          <w:w w:val="105"/>
        </w:rPr>
        <w:t> </w:t>
      </w:r>
      <w:r>
        <w:rPr>
          <w:w w:val="105"/>
        </w:rPr>
        <w:t>side</w:t>
      </w:r>
      <w:r>
        <w:rPr>
          <w:spacing w:val="-17"/>
          <w:w w:val="105"/>
        </w:rPr>
        <w:t> </w:t>
      </w:r>
      <w:r>
        <w:rPr>
          <w:w w:val="105"/>
        </w:rPr>
        <w:t>of</w:t>
      </w:r>
      <w:r>
        <w:rPr>
          <w:spacing w:val="-18"/>
          <w:w w:val="105"/>
        </w:rPr>
        <w:t> </w:t>
      </w:r>
      <w:r>
        <w:rPr>
          <w:w w:val="105"/>
        </w:rPr>
        <w:t>the</w:t>
      </w:r>
      <w:r>
        <w:rPr>
          <w:spacing w:val="-17"/>
          <w:w w:val="105"/>
        </w:rPr>
        <w:t> </w:t>
      </w:r>
      <w:r>
        <w:rPr>
          <w:w w:val="105"/>
        </w:rPr>
        <w:t>GenAI</w:t>
      </w:r>
      <w:r>
        <w:rPr>
          <w:spacing w:val="-17"/>
          <w:w w:val="105"/>
        </w:rPr>
        <w:t> </w:t>
      </w:r>
      <w:r>
        <w:rPr>
          <w:w w:val="105"/>
        </w:rPr>
        <w:t>Divide.</w:t>
      </w:r>
      <w:r>
        <w:rPr>
          <w:spacing w:val="-18"/>
          <w:w w:val="105"/>
        </w:rPr>
        <w:t> </w:t>
      </w:r>
      <w:r>
        <w:rPr>
          <w:w w:val="105"/>
        </w:rPr>
        <w:t>Users</w:t>
      </w:r>
      <w:r>
        <w:rPr>
          <w:spacing w:val="-17"/>
          <w:w w:val="105"/>
        </w:rPr>
        <w:t> </w:t>
      </w:r>
      <w:r>
        <w:rPr>
          <w:w w:val="105"/>
        </w:rPr>
        <w:t>appreciate</w:t>
      </w:r>
      <w:r>
        <w:rPr>
          <w:spacing w:val="-18"/>
          <w:w w:val="105"/>
        </w:rPr>
        <w:t> </w:t>
      </w:r>
      <w:r>
        <w:rPr>
          <w:w w:val="105"/>
        </w:rPr>
        <w:t>the</w:t>
      </w:r>
      <w:r>
        <w:rPr>
          <w:spacing w:val="-17"/>
          <w:w w:val="105"/>
        </w:rPr>
        <w:t> </w:t>
      </w:r>
      <w:r>
        <w:rPr>
          <w:w w:val="105"/>
        </w:rPr>
        <w:t>flexibility</w:t>
      </w:r>
      <w:r>
        <w:rPr>
          <w:spacing w:val="-17"/>
          <w:w w:val="105"/>
        </w:rPr>
        <w:t> </w:t>
      </w:r>
      <w:r>
        <w:rPr>
          <w:w w:val="105"/>
        </w:rPr>
        <w:t>and</w:t>
      </w:r>
      <w:r>
        <w:rPr>
          <w:spacing w:val="-18"/>
          <w:w w:val="105"/>
        </w:rPr>
        <w:t> </w:t>
      </w:r>
      <w:r>
        <w:rPr>
          <w:w w:val="105"/>
        </w:rPr>
        <w:t>responsiveness</w:t>
      </w:r>
      <w:r>
        <w:rPr>
          <w:spacing w:val="-17"/>
          <w:w w:val="105"/>
        </w:rPr>
        <w:t> </w:t>
      </w:r>
      <w:r>
        <w:rPr>
          <w:w w:val="105"/>
        </w:rPr>
        <w:t>of consumer</w:t>
      </w:r>
      <w:r>
        <w:rPr>
          <w:spacing w:val="-9"/>
          <w:w w:val="105"/>
        </w:rPr>
        <w:t> </w:t>
      </w:r>
      <w:r>
        <w:rPr>
          <w:w w:val="105"/>
        </w:rPr>
        <w:t>LLM</w:t>
      </w:r>
      <w:r>
        <w:rPr>
          <w:spacing w:val="-8"/>
          <w:w w:val="105"/>
        </w:rPr>
        <w:t> </w:t>
      </w:r>
      <w:r>
        <w:rPr>
          <w:w w:val="105"/>
        </w:rPr>
        <w:t>interfaces</w:t>
      </w:r>
      <w:r>
        <w:rPr>
          <w:spacing w:val="-10"/>
          <w:w w:val="105"/>
        </w:rPr>
        <w:t> </w:t>
      </w:r>
      <w:r>
        <w:rPr>
          <w:w w:val="105"/>
        </w:rPr>
        <w:t>but</w:t>
      </w:r>
      <w:r>
        <w:rPr>
          <w:spacing w:val="-8"/>
          <w:w w:val="105"/>
        </w:rPr>
        <w:t> </w:t>
      </w:r>
      <w:r>
        <w:rPr>
          <w:w w:val="105"/>
        </w:rPr>
        <w:t>require</w:t>
      </w:r>
      <w:r>
        <w:rPr>
          <w:spacing w:val="-9"/>
          <w:w w:val="105"/>
        </w:rPr>
        <w:t> </w:t>
      </w:r>
      <w:r>
        <w:rPr>
          <w:w w:val="105"/>
        </w:rPr>
        <w:t>the</w:t>
      </w:r>
      <w:r>
        <w:rPr>
          <w:spacing w:val="-9"/>
          <w:w w:val="105"/>
        </w:rPr>
        <w:t> </w:t>
      </w:r>
      <w:r>
        <w:rPr>
          <w:w w:val="105"/>
        </w:rPr>
        <w:t>persistence</w:t>
      </w:r>
      <w:r>
        <w:rPr>
          <w:spacing w:val="-9"/>
          <w:w w:val="105"/>
        </w:rPr>
        <w:t> </w:t>
      </w:r>
      <w:r>
        <w:rPr>
          <w:w w:val="105"/>
        </w:rPr>
        <w:t>and</w:t>
      </w:r>
      <w:r>
        <w:rPr>
          <w:spacing w:val="-9"/>
          <w:w w:val="105"/>
        </w:rPr>
        <w:t> </w:t>
      </w:r>
      <w:r>
        <w:rPr>
          <w:w w:val="105"/>
        </w:rPr>
        <w:t>contextual</w:t>
      </w:r>
      <w:r>
        <w:rPr>
          <w:spacing w:val="-9"/>
          <w:w w:val="105"/>
        </w:rPr>
        <w:t> </w:t>
      </w:r>
      <w:r>
        <w:rPr>
          <w:w w:val="105"/>
        </w:rPr>
        <w:t>awareness</w:t>
      </w:r>
      <w:r>
        <w:rPr>
          <w:spacing w:val="-10"/>
          <w:w w:val="105"/>
        </w:rPr>
        <w:t> </w:t>
      </w:r>
      <w:r>
        <w:rPr>
          <w:w w:val="105"/>
        </w:rPr>
        <w:t>that current tools cannot provide.</w:t>
      </w:r>
    </w:p>
    <w:p>
      <w:pPr>
        <w:pStyle w:val="BodyText"/>
        <w:spacing w:line="266" w:lineRule="auto" w:before="151"/>
        <w:ind w:left="360" w:right="763"/>
      </w:pPr>
      <w:r>
        <w:rPr>
          <w:spacing w:val="-2"/>
          <w:w w:val="105"/>
        </w:rPr>
        <w:t>When</w:t>
      </w:r>
      <w:r>
        <w:rPr>
          <w:spacing w:val="-13"/>
          <w:w w:val="105"/>
        </w:rPr>
        <w:t> </w:t>
      </w:r>
      <w:r>
        <w:rPr>
          <w:spacing w:val="-2"/>
          <w:w w:val="105"/>
        </w:rPr>
        <w:t>we</w:t>
      </w:r>
      <w:r>
        <w:rPr>
          <w:spacing w:val="-10"/>
          <w:w w:val="105"/>
        </w:rPr>
        <w:t> </w:t>
      </w:r>
      <w:r>
        <w:rPr>
          <w:spacing w:val="-2"/>
          <w:w w:val="105"/>
        </w:rPr>
        <w:t>asked</w:t>
      </w:r>
      <w:r>
        <w:rPr>
          <w:spacing w:val="-12"/>
          <w:w w:val="105"/>
        </w:rPr>
        <w:t> </w:t>
      </w:r>
      <w:r>
        <w:rPr>
          <w:spacing w:val="-2"/>
          <w:w w:val="105"/>
        </w:rPr>
        <w:t>enterprise</w:t>
      </w:r>
      <w:r>
        <w:rPr>
          <w:spacing w:val="-12"/>
          <w:w w:val="105"/>
        </w:rPr>
        <w:t> </w:t>
      </w:r>
      <w:r>
        <w:rPr>
          <w:spacing w:val="-2"/>
          <w:w w:val="105"/>
        </w:rPr>
        <w:t>users</w:t>
      </w:r>
      <w:r>
        <w:rPr>
          <w:spacing w:val="-13"/>
          <w:w w:val="105"/>
        </w:rPr>
        <w:t> </w:t>
      </w:r>
      <w:r>
        <w:rPr>
          <w:spacing w:val="-2"/>
          <w:w w:val="105"/>
        </w:rPr>
        <w:t>to</w:t>
      </w:r>
      <w:r>
        <w:rPr>
          <w:spacing w:val="-11"/>
          <w:w w:val="105"/>
        </w:rPr>
        <w:t> </w:t>
      </w:r>
      <w:r>
        <w:rPr>
          <w:spacing w:val="-2"/>
          <w:w w:val="105"/>
        </w:rPr>
        <w:t>rate</w:t>
      </w:r>
      <w:r>
        <w:rPr>
          <w:spacing w:val="-12"/>
          <w:w w:val="105"/>
        </w:rPr>
        <w:t> </w:t>
      </w:r>
      <w:r>
        <w:rPr>
          <w:spacing w:val="-2"/>
          <w:w w:val="105"/>
        </w:rPr>
        <w:t>different</w:t>
      </w:r>
      <w:r>
        <w:rPr>
          <w:spacing w:val="-11"/>
          <w:w w:val="105"/>
        </w:rPr>
        <w:t> </w:t>
      </w:r>
      <w:r>
        <w:rPr>
          <w:spacing w:val="-2"/>
          <w:w w:val="105"/>
        </w:rPr>
        <w:t>options</w:t>
      </w:r>
      <w:r>
        <w:rPr>
          <w:spacing w:val="-13"/>
          <w:w w:val="105"/>
        </w:rPr>
        <w:t> </w:t>
      </w:r>
      <w:r>
        <w:rPr>
          <w:spacing w:val="-2"/>
          <w:w w:val="105"/>
        </w:rPr>
        <w:t>for</w:t>
      </w:r>
      <w:r>
        <w:rPr>
          <w:spacing w:val="-12"/>
          <w:w w:val="105"/>
        </w:rPr>
        <w:t> </w:t>
      </w:r>
      <w:r>
        <w:rPr>
          <w:spacing w:val="-2"/>
          <w:w w:val="105"/>
        </w:rPr>
        <w:t>high-stakes</w:t>
      </w:r>
      <w:r>
        <w:rPr>
          <w:spacing w:val="-13"/>
          <w:w w:val="105"/>
        </w:rPr>
        <w:t> </w:t>
      </w:r>
      <w:r>
        <w:rPr>
          <w:spacing w:val="-2"/>
          <w:w w:val="105"/>
        </w:rPr>
        <w:t>work,</w:t>
      </w:r>
      <w:r>
        <w:rPr>
          <w:spacing w:val="-10"/>
          <w:w w:val="105"/>
        </w:rPr>
        <w:t> </w:t>
      </w:r>
      <w:r>
        <w:rPr>
          <w:spacing w:val="-2"/>
          <w:w w:val="105"/>
        </w:rPr>
        <w:t>the </w:t>
      </w:r>
      <w:r>
        <w:rPr>
          <w:w w:val="105"/>
        </w:rPr>
        <w:t>preference hierarchy became clear:</w:t>
      </w:r>
    </w:p>
    <w:p>
      <w:pPr>
        <w:pStyle w:val="Heading3"/>
        <w:spacing w:before="150"/>
      </w:pPr>
      <w:r>
        <w:rPr/>
        <w:t>Exhibit:</w:t>
      </w:r>
      <w:r>
        <w:rPr>
          <w:spacing w:val="8"/>
        </w:rPr>
        <w:t> </w:t>
      </w:r>
      <w:r>
        <w:rPr/>
        <w:t>Perceived</w:t>
      </w:r>
      <w:r>
        <w:rPr>
          <w:spacing w:val="1"/>
        </w:rPr>
        <w:t> </w:t>
      </w:r>
      <w:r>
        <w:rPr/>
        <w:t>Fitness</w:t>
      </w:r>
      <w:r>
        <w:rPr>
          <w:spacing w:val="6"/>
        </w:rPr>
        <w:t> </w:t>
      </w:r>
      <w:r>
        <w:rPr/>
        <w:t>for</w:t>
      </w:r>
      <w:r>
        <w:rPr>
          <w:spacing w:val="8"/>
        </w:rPr>
        <w:t> </w:t>
      </w:r>
      <w:r>
        <w:rPr/>
        <w:t>High-Stakes</w:t>
      </w:r>
      <w:r>
        <w:rPr>
          <w:spacing w:val="4"/>
        </w:rPr>
        <w:t> </w:t>
      </w:r>
      <w:r>
        <w:rPr>
          <w:spacing w:val="-4"/>
        </w:rPr>
        <w:t>Work</w:t>
      </w:r>
    </w:p>
    <w:p>
      <w:pPr>
        <w:spacing w:before="23"/>
        <w:ind w:left="360" w:right="0" w:firstLine="0"/>
        <w:jc w:val="left"/>
        <w:rPr>
          <w:i/>
          <w:sz w:val="22"/>
        </w:rPr>
      </w:pPr>
      <w:r>
        <w:rPr>
          <w:i/>
          <w:sz w:val="22"/>
        </w:rPr>
        <w:t>"Would</w:t>
      </w:r>
      <w:r>
        <w:rPr>
          <w:i/>
          <w:spacing w:val="-13"/>
          <w:sz w:val="22"/>
        </w:rPr>
        <w:t> </w:t>
      </w:r>
      <w:r>
        <w:rPr>
          <w:i/>
          <w:sz w:val="22"/>
        </w:rPr>
        <w:t>you</w:t>
      </w:r>
      <w:r>
        <w:rPr>
          <w:i/>
          <w:spacing w:val="-14"/>
          <w:sz w:val="22"/>
        </w:rPr>
        <w:t> </w:t>
      </w:r>
      <w:r>
        <w:rPr>
          <w:i/>
          <w:sz w:val="22"/>
        </w:rPr>
        <w:t>assign</w:t>
      </w:r>
      <w:r>
        <w:rPr>
          <w:i/>
          <w:spacing w:val="-16"/>
          <w:sz w:val="22"/>
        </w:rPr>
        <w:t> </w:t>
      </w:r>
      <w:r>
        <w:rPr>
          <w:i/>
          <w:sz w:val="22"/>
        </w:rPr>
        <w:t>this</w:t>
      </w:r>
      <w:r>
        <w:rPr>
          <w:i/>
          <w:spacing w:val="-15"/>
          <w:sz w:val="22"/>
        </w:rPr>
        <w:t> </w:t>
      </w:r>
      <w:r>
        <w:rPr>
          <w:i/>
          <w:sz w:val="22"/>
        </w:rPr>
        <w:t>task</w:t>
      </w:r>
      <w:r>
        <w:rPr>
          <w:i/>
          <w:spacing w:val="-14"/>
          <w:sz w:val="22"/>
        </w:rPr>
        <w:t> </w:t>
      </w:r>
      <w:r>
        <w:rPr>
          <w:i/>
          <w:sz w:val="22"/>
        </w:rPr>
        <w:t>to</w:t>
      </w:r>
      <w:r>
        <w:rPr>
          <w:i/>
          <w:spacing w:val="-15"/>
          <w:sz w:val="22"/>
        </w:rPr>
        <w:t> </w:t>
      </w:r>
      <w:r>
        <w:rPr>
          <w:i/>
          <w:sz w:val="22"/>
        </w:rPr>
        <w:t>AI</w:t>
      </w:r>
      <w:r>
        <w:rPr>
          <w:i/>
          <w:spacing w:val="-13"/>
          <w:sz w:val="22"/>
        </w:rPr>
        <w:t> </w:t>
      </w:r>
      <w:r>
        <w:rPr>
          <w:i/>
          <w:sz w:val="22"/>
        </w:rPr>
        <w:t>or</w:t>
      </w:r>
      <w:r>
        <w:rPr>
          <w:i/>
          <w:spacing w:val="-12"/>
          <w:sz w:val="22"/>
        </w:rPr>
        <w:t> </w:t>
      </w:r>
      <w:r>
        <w:rPr>
          <w:i/>
          <w:sz w:val="22"/>
        </w:rPr>
        <w:t>a</w:t>
      </w:r>
      <w:r>
        <w:rPr>
          <w:i/>
          <w:spacing w:val="-13"/>
          <w:sz w:val="22"/>
        </w:rPr>
        <w:t> </w:t>
      </w:r>
      <w:r>
        <w:rPr>
          <w:i/>
          <w:sz w:val="22"/>
        </w:rPr>
        <w:t>junior</w:t>
      </w:r>
      <w:r>
        <w:rPr>
          <w:i/>
          <w:spacing w:val="-12"/>
          <w:sz w:val="22"/>
        </w:rPr>
        <w:t> </w:t>
      </w:r>
      <w:r>
        <w:rPr>
          <w:i/>
          <w:spacing w:val="-2"/>
          <w:sz w:val="22"/>
        </w:rPr>
        <w:t>colleague?"</w:t>
      </w:r>
    </w:p>
    <w:p>
      <w:pPr>
        <w:tabs>
          <w:tab w:pos="4615" w:val="left" w:leader="none"/>
        </w:tabs>
        <w:spacing w:before="197"/>
        <w:ind w:left="3235" w:right="0" w:firstLine="0"/>
        <w:jc w:val="left"/>
        <w:rPr>
          <w:sz w:val="18"/>
        </w:rPr>
      </w:pPr>
      <w:r>
        <w:rPr>
          <w:position w:val="1"/>
        </w:rPr>
        <w:drawing>
          <wp:inline distT="0" distB="0" distL="0" distR="0">
            <wp:extent cx="60379" cy="60378"/>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10" cstate="print"/>
                    <a:stretch>
                      <a:fillRect/>
                    </a:stretch>
                  </pic:blipFill>
                  <pic:spPr>
                    <a:xfrm>
                      <a:off x="0" y="0"/>
                      <a:ext cx="60379" cy="60378"/>
                    </a:xfrm>
                    <a:prstGeom prst="rect">
                      <a:avLst/>
                    </a:prstGeom>
                  </pic:spPr>
                </pic:pic>
              </a:graphicData>
            </a:graphic>
          </wp:inline>
        </w:drawing>
      </w:r>
      <w:r>
        <w:rPr>
          <w:position w:val="1"/>
        </w:rPr>
      </w:r>
      <w:r>
        <w:rPr>
          <w:rFonts w:ascii="Times New Roman"/>
          <w:spacing w:val="-6"/>
          <w:sz w:val="20"/>
        </w:rPr>
        <w:t> </w:t>
      </w:r>
      <w:r>
        <w:rPr>
          <w:color w:val="585858"/>
          <w:sz w:val="18"/>
        </w:rPr>
        <w:t>AI</w:t>
      </w:r>
      <w:r>
        <w:rPr>
          <w:color w:val="585858"/>
          <w:spacing w:val="-6"/>
          <w:sz w:val="18"/>
        </w:rPr>
        <w:t> </w:t>
      </w:r>
      <w:r>
        <w:rPr>
          <w:color w:val="585858"/>
          <w:sz w:val="18"/>
        </w:rPr>
        <w:t>Preferred</w:t>
        <w:tab/>
      </w:r>
      <w:r>
        <w:rPr>
          <w:color w:val="585858"/>
          <w:position w:val="1"/>
          <w:sz w:val="18"/>
        </w:rPr>
        <w:drawing>
          <wp:inline distT="0" distB="0" distL="0" distR="0">
            <wp:extent cx="60378" cy="60378"/>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11" cstate="print"/>
                    <a:stretch>
                      <a:fillRect/>
                    </a:stretch>
                  </pic:blipFill>
                  <pic:spPr>
                    <a:xfrm>
                      <a:off x="0" y="0"/>
                      <a:ext cx="60378" cy="60378"/>
                    </a:xfrm>
                    <a:prstGeom prst="rect">
                      <a:avLst/>
                    </a:prstGeom>
                  </pic:spPr>
                </pic:pic>
              </a:graphicData>
            </a:graphic>
          </wp:inline>
        </w:drawing>
      </w:r>
      <w:r>
        <w:rPr>
          <w:color w:val="585858"/>
          <w:position w:val="1"/>
          <w:sz w:val="18"/>
        </w:rPr>
      </w:r>
      <w:r>
        <w:rPr>
          <w:rFonts w:ascii="Times New Roman"/>
          <w:color w:val="585858"/>
          <w:spacing w:val="17"/>
          <w:sz w:val="18"/>
        </w:rPr>
        <w:t> </w:t>
      </w:r>
      <w:r>
        <w:rPr>
          <w:color w:val="585858"/>
          <w:sz w:val="18"/>
        </w:rPr>
        <w:t>Human</w:t>
      </w:r>
      <w:r>
        <w:rPr>
          <w:color w:val="585858"/>
          <w:spacing w:val="16"/>
          <w:sz w:val="18"/>
        </w:rPr>
        <w:t> </w:t>
      </w:r>
      <w:r>
        <w:rPr>
          <w:color w:val="585858"/>
          <w:sz w:val="18"/>
        </w:rPr>
        <w:t>Preferred</w:t>
      </w:r>
    </w:p>
    <w:p>
      <w:pPr>
        <w:pStyle w:val="BodyText"/>
        <w:rPr>
          <w:sz w:val="18"/>
        </w:rPr>
      </w:pPr>
    </w:p>
    <w:p>
      <w:pPr>
        <w:pStyle w:val="BodyText"/>
        <w:rPr>
          <w:sz w:val="18"/>
        </w:rPr>
      </w:pPr>
    </w:p>
    <w:p>
      <w:pPr>
        <w:pStyle w:val="BodyText"/>
        <w:spacing w:before="74"/>
        <w:rPr>
          <w:sz w:val="18"/>
        </w:rPr>
      </w:pPr>
    </w:p>
    <w:p>
      <w:pPr>
        <w:spacing w:before="0"/>
        <w:ind w:left="0" w:right="4883" w:firstLine="0"/>
        <w:jc w:val="center"/>
        <w:rPr>
          <w:sz w:val="18"/>
        </w:rPr>
      </w:pPr>
      <w:r>
        <w:rPr>
          <w:sz w:val="18"/>
        </w:rPr>
        <mc:AlternateContent>
          <mc:Choice Requires="wps">
            <w:drawing>
              <wp:anchor distT="0" distB="0" distL="0" distR="0" allowOverlap="1" layoutInCell="1" locked="0" behindDoc="0" simplePos="0" relativeHeight="15743488">
                <wp:simplePos x="0" y="0"/>
                <wp:positionH relativeFrom="page">
                  <wp:posOffset>3519296</wp:posOffset>
                </wp:positionH>
                <wp:positionV relativeFrom="paragraph">
                  <wp:posOffset>-267916</wp:posOffset>
                </wp:positionV>
                <wp:extent cx="2741295" cy="1612265"/>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2741295" cy="1612265"/>
                          <a:chExt cx="2741295" cy="1612265"/>
                        </a:xfrm>
                      </wpg:grpSpPr>
                      <wps:wsp>
                        <wps:cNvPr id="107" name="Graphic 107"/>
                        <wps:cNvSpPr/>
                        <wps:spPr>
                          <a:xfrm>
                            <a:off x="305943" y="138239"/>
                            <a:ext cx="2435860" cy="535305"/>
                          </a:xfrm>
                          <a:custGeom>
                            <a:avLst/>
                            <a:gdLst/>
                            <a:ahLst/>
                            <a:cxnLst/>
                            <a:rect l="l" t="t" r="r" b="b"/>
                            <a:pathLst>
                              <a:path w="2435860" h="535305">
                                <a:moveTo>
                                  <a:pt x="2435352" y="0"/>
                                </a:moveTo>
                                <a:lnTo>
                                  <a:pt x="0" y="0"/>
                                </a:lnTo>
                                <a:lnTo>
                                  <a:pt x="0" y="534924"/>
                                </a:lnTo>
                                <a:lnTo>
                                  <a:pt x="2435352" y="534924"/>
                                </a:lnTo>
                                <a:lnTo>
                                  <a:pt x="2435352" y="0"/>
                                </a:lnTo>
                                <a:close/>
                              </a:path>
                            </a:pathLst>
                          </a:custGeom>
                          <a:solidFill>
                            <a:srgbClr val="2D9CB8"/>
                          </a:solidFill>
                        </wps:spPr>
                        <wps:bodyPr wrap="square" lIns="0" tIns="0" rIns="0" bIns="0" rtlCol="0">
                          <a:prstTxWarp prst="textNoShape">
                            <a:avLst/>
                          </a:prstTxWarp>
                          <a:noAutofit/>
                        </wps:bodyPr>
                      </wps:wsp>
                      <wps:wsp>
                        <wps:cNvPr id="108" name="Textbox 108"/>
                        <wps:cNvSpPr txBox="1"/>
                        <wps:spPr>
                          <a:xfrm>
                            <a:off x="35813" y="138239"/>
                            <a:ext cx="270510" cy="535305"/>
                          </a:xfrm>
                          <a:prstGeom prst="rect">
                            <a:avLst/>
                          </a:prstGeom>
                          <a:solidFill>
                            <a:srgbClr val="155F82"/>
                          </a:solidFill>
                        </wps:spPr>
                        <wps:txbx>
                          <w:txbxContent>
                            <w:p>
                              <w:pPr>
                                <w:spacing w:line="240" w:lineRule="auto" w:before="100"/>
                                <w:rPr>
                                  <w:color w:val="000000"/>
                                  <w:sz w:val="18"/>
                                </w:rPr>
                              </w:pPr>
                            </w:p>
                            <w:p>
                              <w:pPr>
                                <w:spacing w:before="0"/>
                                <w:ind w:left="43" w:right="0" w:firstLine="0"/>
                                <w:jc w:val="left"/>
                                <w:rPr>
                                  <w:rFonts w:ascii="Calibri"/>
                                  <w:color w:val="000000"/>
                                  <w:sz w:val="18"/>
                                </w:rPr>
                              </w:pPr>
                              <w:r>
                                <w:rPr>
                                  <w:rFonts w:ascii="Calibri"/>
                                  <w:color w:val="F1F1F1"/>
                                  <w:spacing w:val="-5"/>
                                  <w:w w:val="110"/>
                                  <w:sz w:val="18"/>
                                </w:rPr>
                                <w:t>10%</w:t>
                              </w:r>
                            </w:p>
                          </w:txbxContent>
                        </wps:txbx>
                        <wps:bodyPr wrap="square" lIns="0" tIns="0" rIns="0" bIns="0" rtlCol="0">
                          <a:noAutofit/>
                        </wps:bodyPr>
                      </wps:wsp>
                      <wps:wsp>
                        <wps:cNvPr id="109" name="Textbox 109"/>
                        <wps:cNvSpPr txBox="1"/>
                        <wps:spPr>
                          <a:xfrm>
                            <a:off x="35813" y="939863"/>
                            <a:ext cx="1894839" cy="533400"/>
                          </a:xfrm>
                          <a:prstGeom prst="rect">
                            <a:avLst/>
                          </a:prstGeom>
                          <a:solidFill>
                            <a:srgbClr val="155F82"/>
                          </a:solidFill>
                        </wps:spPr>
                        <wps:txbx>
                          <w:txbxContent>
                            <w:p>
                              <w:pPr>
                                <w:spacing w:line="240" w:lineRule="auto" w:before="99"/>
                                <w:rPr>
                                  <w:color w:val="000000"/>
                                  <w:sz w:val="18"/>
                                </w:rPr>
                              </w:pPr>
                            </w:p>
                            <w:p>
                              <w:pPr>
                                <w:spacing w:before="0"/>
                                <w:ind w:left="2" w:right="0" w:firstLine="0"/>
                                <w:jc w:val="center"/>
                                <w:rPr>
                                  <w:rFonts w:ascii="Calibri"/>
                                  <w:color w:val="000000"/>
                                  <w:sz w:val="18"/>
                                </w:rPr>
                              </w:pPr>
                              <w:r>
                                <w:rPr>
                                  <w:rFonts w:ascii="Calibri"/>
                                  <w:color w:val="F1F1F1"/>
                                  <w:spacing w:val="-5"/>
                                  <w:w w:val="110"/>
                                  <w:sz w:val="18"/>
                                </w:rPr>
                                <w:t>70%</w:t>
                              </w:r>
                            </w:p>
                          </w:txbxContent>
                        </wps:txbx>
                        <wps:bodyPr wrap="square" lIns="0" tIns="0" rIns="0" bIns="0" rtlCol="0">
                          <a:noAutofit/>
                        </wps:bodyPr>
                      </wps:wsp>
                      <wps:wsp>
                        <wps:cNvPr id="110" name="Graphic 110"/>
                        <wps:cNvSpPr/>
                        <wps:spPr>
                          <a:xfrm>
                            <a:off x="0" y="4762"/>
                            <a:ext cx="36195" cy="1602740"/>
                          </a:xfrm>
                          <a:custGeom>
                            <a:avLst/>
                            <a:gdLst/>
                            <a:ahLst/>
                            <a:cxnLst/>
                            <a:rect l="l" t="t" r="r" b="b"/>
                            <a:pathLst>
                              <a:path w="36195" h="1602740">
                                <a:moveTo>
                                  <a:pt x="35813" y="1602613"/>
                                </a:moveTo>
                                <a:lnTo>
                                  <a:pt x="35813" y="0"/>
                                </a:lnTo>
                              </a:path>
                              <a:path w="36195" h="1602740">
                                <a:moveTo>
                                  <a:pt x="0" y="1602613"/>
                                </a:moveTo>
                                <a:lnTo>
                                  <a:pt x="35813" y="1602613"/>
                                </a:lnTo>
                              </a:path>
                              <a:path w="36195" h="1602740">
                                <a:moveTo>
                                  <a:pt x="0" y="800988"/>
                                </a:moveTo>
                                <a:lnTo>
                                  <a:pt x="35813" y="800988"/>
                                </a:lnTo>
                              </a:path>
                              <a:path w="36195" h="1602740">
                                <a:moveTo>
                                  <a:pt x="0" y="0"/>
                                </a:moveTo>
                                <a:lnTo>
                                  <a:pt x="35813" y="0"/>
                                </a:lnTo>
                              </a:path>
                            </a:pathLst>
                          </a:custGeom>
                          <a:ln w="9525">
                            <a:solidFill>
                              <a:srgbClr val="D9D9D9"/>
                            </a:solidFill>
                            <a:prstDash val="solid"/>
                          </a:ln>
                        </wps:spPr>
                        <wps:bodyPr wrap="square" lIns="0" tIns="0" rIns="0" bIns="0" rtlCol="0">
                          <a:prstTxWarp prst="textNoShape">
                            <a:avLst/>
                          </a:prstTxWarp>
                          <a:noAutofit/>
                        </wps:bodyPr>
                      </wps:wsp>
                      <wps:wsp>
                        <wps:cNvPr id="111" name="Textbox 111"/>
                        <wps:cNvSpPr txBox="1"/>
                        <wps:spPr>
                          <a:xfrm>
                            <a:off x="1416938" y="335969"/>
                            <a:ext cx="229235" cy="139700"/>
                          </a:xfrm>
                          <a:prstGeom prst="rect">
                            <a:avLst/>
                          </a:prstGeom>
                        </wps:spPr>
                        <wps:txbx>
                          <w:txbxContent>
                            <w:p>
                              <w:pPr>
                                <w:spacing w:line="217" w:lineRule="exact" w:before="0"/>
                                <w:ind w:left="0" w:right="0" w:firstLine="0"/>
                                <w:jc w:val="left"/>
                                <w:rPr>
                                  <w:rFonts w:ascii="Calibri"/>
                                  <w:sz w:val="18"/>
                                </w:rPr>
                              </w:pPr>
                              <w:r>
                                <w:rPr>
                                  <w:rFonts w:ascii="Calibri"/>
                                  <w:color w:val="404040"/>
                                  <w:spacing w:val="-5"/>
                                  <w:w w:val="110"/>
                                  <w:sz w:val="18"/>
                                </w:rPr>
                                <w:t>90%</w:t>
                              </w:r>
                            </w:p>
                          </w:txbxContent>
                        </wps:txbx>
                        <wps:bodyPr wrap="square" lIns="0" tIns="0" rIns="0" bIns="0" rtlCol="0">
                          <a:noAutofit/>
                        </wps:bodyPr>
                      </wps:wsp>
                    </wpg:wgp>
                  </a:graphicData>
                </a:graphic>
              </wp:anchor>
            </w:drawing>
          </mc:Choice>
          <mc:Fallback>
            <w:pict>
              <v:group style="position:absolute;margin-left:277.109985pt;margin-top:-21.0958pt;width:215.85pt;height:126.95pt;mso-position-horizontal-relative:page;mso-position-vertical-relative:paragraph;z-index:15743488" id="docshapegroup100" coordorigin="5542,-422" coordsize="4317,2539">
                <v:rect style="position:absolute;left:6024;top:-205;width:3836;height:843" id="docshape101" filled="true" fillcolor="#2d9cb8" stroked="false">
                  <v:fill type="solid"/>
                </v:rect>
                <v:shape style="position:absolute;left:5598;top:-205;width:426;height:843" type="#_x0000_t202" id="docshape102" filled="true" fillcolor="#155f82" stroked="false">
                  <v:textbox inset="0,0,0,0">
                    <w:txbxContent>
                      <w:p>
                        <w:pPr>
                          <w:spacing w:line="240" w:lineRule="auto" w:before="100"/>
                          <w:rPr>
                            <w:color w:val="000000"/>
                            <w:sz w:val="18"/>
                          </w:rPr>
                        </w:pPr>
                      </w:p>
                      <w:p>
                        <w:pPr>
                          <w:spacing w:before="0"/>
                          <w:ind w:left="43" w:right="0" w:firstLine="0"/>
                          <w:jc w:val="left"/>
                          <w:rPr>
                            <w:rFonts w:ascii="Calibri"/>
                            <w:color w:val="000000"/>
                            <w:sz w:val="18"/>
                          </w:rPr>
                        </w:pPr>
                        <w:r>
                          <w:rPr>
                            <w:rFonts w:ascii="Calibri"/>
                            <w:color w:val="F1F1F1"/>
                            <w:spacing w:val="-5"/>
                            <w:w w:val="110"/>
                            <w:sz w:val="18"/>
                          </w:rPr>
                          <w:t>10%</w:t>
                        </w:r>
                      </w:p>
                    </w:txbxContent>
                  </v:textbox>
                  <v:fill type="solid"/>
                  <w10:wrap type="none"/>
                </v:shape>
                <v:shape style="position:absolute;left:5598;top:1058;width:2984;height:840" type="#_x0000_t202" id="docshape103" filled="true" fillcolor="#155f82" stroked="false">
                  <v:textbox inset="0,0,0,0">
                    <w:txbxContent>
                      <w:p>
                        <w:pPr>
                          <w:spacing w:line="240" w:lineRule="auto" w:before="99"/>
                          <w:rPr>
                            <w:color w:val="000000"/>
                            <w:sz w:val="18"/>
                          </w:rPr>
                        </w:pPr>
                      </w:p>
                      <w:p>
                        <w:pPr>
                          <w:spacing w:before="0"/>
                          <w:ind w:left="2" w:right="0" w:firstLine="0"/>
                          <w:jc w:val="center"/>
                          <w:rPr>
                            <w:rFonts w:ascii="Calibri"/>
                            <w:color w:val="000000"/>
                            <w:sz w:val="18"/>
                          </w:rPr>
                        </w:pPr>
                        <w:r>
                          <w:rPr>
                            <w:rFonts w:ascii="Calibri"/>
                            <w:color w:val="F1F1F1"/>
                            <w:spacing w:val="-5"/>
                            <w:w w:val="110"/>
                            <w:sz w:val="18"/>
                          </w:rPr>
                          <w:t>70%</w:t>
                        </w:r>
                      </w:p>
                    </w:txbxContent>
                  </v:textbox>
                  <v:fill type="solid"/>
                  <w10:wrap type="none"/>
                </v:shape>
                <v:shape style="position:absolute;left:5542;top:-415;width:57;height:2524" id="docshape104" coordorigin="5542,-414" coordsize="57,2524" path="m5599,2109l5599,-414m5542,2109l5599,2109m5542,847l5599,847m5542,-414l5599,-414e" filled="false" stroked="true" strokeweight=".75pt" strokecolor="#d9d9d9">
                  <v:path arrowok="t"/>
                  <v:stroke dashstyle="solid"/>
                </v:shape>
                <v:shape style="position:absolute;left:7773;top:107;width:361;height:220" type="#_x0000_t202" id="docshape105" filled="false" stroked="false">
                  <v:textbox inset="0,0,0,0">
                    <w:txbxContent>
                      <w:p>
                        <w:pPr>
                          <w:spacing w:line="217" w:lineRule="exact" w:before="0"/>
                          <w:ind w:left="0" w:right="0" w:firstLine="0"/>
                          <w:jc w:val="left"/>
                          <w:rPr>
                            <w:rFonts w:ascii="Calibri"/>
                            <w:sz w:val="18"/>
                          </w:rPr>
                        </w:pPr>
                        <w:r>
                          <w:rPr>
                            <w:rFonts w:ascii="Calibri"/>
                            <w:color w:val="404040"/>
                            <w:spacing w:val="-5"/>
                            <w:w w:val="110"/>
                            <w:sz w:val="18"/>
                          </w:rPr>
                          <w:t>90%</w:t>
                        </w:r>
                      </w:p>
                    </w:txbxContent>
                  </v:textbox>
                  <w10:wrap type="none"/>
                </v:shape>
                <w10:wrap type="none"/>
              </v:group>
            </w:pict>
          </mc:Fallback>
        </mc:AlternateContent>
      </w:r>
      <w:r>
        <w:rPr>
          <w:color w:val="585858"/>
          <w:sz w:val="18"/>
        </w:rPr>
        <w:t>Complex</w:t>
      </w:r>
      <w:r>
        <w:rPr>
          <w:color w:val="585858"/>
          <w:spacing w:val="6"/>
          <w:sz w:val="18"/>
        </w:rPr>
        <w:t> </w:t>
      </w:r>
      <w:r>
        <w:rPr>
          <w:color w:val="585858"/>
          <w:sz w:val="18"/>
        </w:rPr>
        <w:t>projects</w:t>
      </w:r>
      <w:r>
        <w:rPr>
          <w:color w:val="585858"/>
          <w:spacing w:val="6"/>
          <w:sz w:val="18"/>
        </w:rPr>
        <w:t> </w:t>
      </w:r>
      <w:r>
        <w:rPr>
          <w:color w:val="585858"/>
          <w:sz w:val="18"/>
        </w:rPr>
        <w:t>(multi-week</w:t>
      </w:r>
      <w:r>
        <w:rPr>
          <w:color w:val="585858"/>
          <w:spacing w:val="7"/>
          <w:sz w:val="18"/>
        </w:rPr>
        <w:t> </w:t>
      </w:r>
      <w:r>
        <w:rPr>
          <w:color w:val="585858"/>
          <w:sz w:val="18"/>
        </w:rPr>
        <w:t>work,</w:t>
      </w:r>
      <w:r>
        <w:rPr>
          <w:color w:val="585858"/>
          <w:spacing w:val="7"/>
          <w:sz w:val="18"/>
        </w:rPr>
        <w:t> </w:t>
      </w:r>
      <w:r>
        <w:rPr>
          <w:color w:val="585858"/>
          <w:spacing w:val="-2"/>
          <w:sz w:val="18"/>
        </w:rPr>
        <w:t>client</w:t>
      </w:r>
    </w:p>
    <w:p>
      <w:pPr>
        <w:spacing w:before="3"/>
        <w:ind w:left="0" w:right="4881" w:firstLine="0"/>
        <w:jc w:val="center"/>
        <w:rPr>
          <w:sz w:val="18"/>
        </w:rPr>
      </w:pPr>
      <w:r>
        <w:rPr>
          <w:color w:val="585858"/>
          <w:spacing w:val="-2"/>
          <w:w w:val="105"/>
          <w:sz w:val="18"/>
        </w:rPr>
        <w:t>management)</w:t>
      </w:r>
    </w:p>
    <w:p>
      <w:pPr>
        <w:pStyle w:val="BodyText"/>
        <w:rPr>
          <w:sz w:val="18"/>
        </w:rPr>
      </w:pPr>
    </w:p>
    <w:p>
      <w:pPr>
        <w:pStyle w:val="BodyText"/>
        <w:rPr>
          <w:sz w:val="18"/>
        </w:rPr>
      </w:pPr>
    </w:p>
    <w:p>
      <w:pPr>
        <w:pStyle w:val="BodyText"/>
        <w:rPr>
          <w:sz w:val="18"/>
        </w:rPr>
      </w:pPr>
    </w:p>
    <w:p>
      <w:pPr>
        <w:pStyle w:val="BodyText"/>
        <w:spacing w:before="111"/>
        <w:rPr>
          <w:sz w:val="18"/>
        </w:rPr>
      </w:pPr>
    </w:p>
    <w:p>
      <w:pPr>
        <w:spacing w:before="0"/>
        <w:ind w:left="490" w:right="0" w:firstLine="0"/>
        <w:jc w:val="left"/>
        <w:rPr>
          <w:sz w:val="18"/>
        </w:rPr>
      </w:pPr>
      <w:r>
        <w:rPr>
          <w:sz w:val="18"/>
        </w:rPr>
        <mc:AlternateContent>
          <mc:Choice Requires="wps">
            <w:drawing>
              <wp:anchor distT="0" distB="0" distL="0" distR="0" allowOverlap="1" layoutInCell="1" locked="0" behindDoc="0" simplePos="0" relativeHeight="15744000">
                <wp:simplePos x="0" y="0"/>
                <wp:positionH relativeFrom="page">
                  <wp:posOffset>5449823</wp:posOffset>
                </wp:positionH>
                <wp:positionV relativeFrom="paragraph">
                  <wp:posOffset>-196748</wp:posOffset>
                </wp:positionV>
                <wp:extent cx="810895" cy="53340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810895" cy="533400"/>
                        </a:xfrm>
                        <a:prstGeom prst="rect">
                          <a:avLst/>
                        </a:prstGeom>
                        <a:solidFill>
                          <a:srgbClr val="2D9CB8"/>
                        </a:solidFill>
                      </wps:spPr>
                      <wps:txbx>
                        <w:txbxContent>
                          <w:p>
                            <w:pPr>
                              <w:pStyle w:val="BodyText"/>
                              <w:spacing w:before="99"/>
                              <w:rPr>
                                <w:color w:val="000000"/>
                                <w:sz w:val="18"/>
                              </w:rPr>
                            </w:pPr>
                          </w:p>
                          <w:p>
                            <w:pPr>
                              <w:spacing w:before="0"/>
                              <w:ind w:left="3" w:right="0" w:firstLine="0"/>
                              <w:jc w:val="center"/>
                              <w:rPr>
                                <w:rFonts w:ascii="Calibri"/>
                                <w:color w:val="000000"/>
                                <w:sz w:val="18"/>
                              </w:rPr>
                            </w:pPr>
                            <w:r>
                              <w:rPr>
                                <w:rFonts w:ascii="Calibri"/>
                                <w:color w:val="404040"/>
                                <w:spacing w:val="-5"/>
                                <w:w w:val="110"/>
                                <w:sz w:val="18"/>
                              </w:rPr>
                              <w:t>30%</w:t>
                            </w:r>
                          </w:p>
                        </w:txbxContent>
                      </wps:txbx>
                      <wps:bodyPr wrap="square" lIns="0" tIns="0" rIns="0" bIns="0" rtlCol="0">
                        <a:noAutofit/>
                      </wps:bodyPr>
                    </wps:wsp>
                  </a:graphicData>
                </a:graphic>
              </wp:anchor>
            </w:drawing>
          </mc:Choice>
          <mc:Fallback>
            <w:pict>
              <v:shape style="position:absolute;margin-left:429.119995pt;margin-top:-15.491973pt;width:63.85pt;height:42pt;mso-position-horizontal-relative:page;mso-position-vertical-relative:paragraph;z-index:15744000" type="#_x0000_t202" id="docshape106" filled="true" fillcolor="#2d9cb8" stroked="false">
                <v:textbox inset="0,0,0,0">
                  <w:txbxContent>
                    <w:p>
                      <w:pPr>
                        <w:pStyle w:val="BodyText"/>
                        <w:spacing w:before="99"/>
                        <w:rPr>
                          <w:color w:val="000000"/>
                          <w:sz w:val="18"/>
                        </w:rPr>
                      </w:pPr>
                    </w:p>
                    <w:p>
                      <w:pPr>
                        <w:spacing w:before="0"/>
                        <w:ind w:left="3" w:right="0" w:firstLine="0"/>
                        <w:jc w:val="center"/>
                        <w:rPr>
                          <w:rFonts w:ascii="Calibri"/>
                          <w:color w:val="000000"/>
                          <w:sz w:val="18"/>
                        </w:rPr>
                      </w:pPr>
                      <w:r>
                        <w:rPr>
                          <w:rFonts w:ascii="Calibri"/>
                          <w:color w:val="404040"/>
                          <w:spacing w:val="-5"/>
                          <w:w w:val="110"/>
                          <w:sz w:val="18"/>
                        </w:rPr>
                        <w:t>30%</w:t>
                      </w:r>
                    </w:p>
                  </w:txbxContent>
                </v:textbox>
                <v:fill type="solid"/>
                <w10:wrap type="none"/>
              </v:shape>
            </w:pict>
          </mc:Fallback>
        </mc:AlternateContent>
      </w:r>
      <w:r>
        <w:rPr>
          <w:color w:val="585858"/>
          <w:sz w:val="18"/>
        </w:rPr>
        <w:t>Quick</w:t>
      </w:r>
      <w:r>
        <w:rPr>
          <w:color w:val="585858"/>
          <w:spacing w:val="6"/>
          <w:sz w:val="18"/>
        </w:rPr>
        <w:t> </w:t>
      </w:r>
      <w:r>
        <w:rPr>
          <w:color w:val="585858"/>
          <w:sz w:val="18"/>
        </w:rPr>
        <w:t>tasks</w:t>
      </w:r>
      <w:r>
        <w:rPr>
          <w:color w:val="585858"/>
          <w:spacing w:val="5"/>
          <w:sz w:val="18"/>
        </w:rPr>
        <w:t> </w:t>
      </w:r>
      <w:r>
        <w:rPr>
          <w:color w:val="585858"/>
          <w:sz w:val="18"/>
        </w:rPr>
        <w:t>(emails,</w:t>
      </w:r>
      <w:r>
        <w:rPr>
          <w:color w:val="585858"/>
          <w:spacing w:val="6"/>
          <w:sz w:val="18"/>
        </w:rPr>
        <w:t> </w:t>
      </w:r>
      <w:r>
        <w:rPr>
          <w:color w:val="585858"/>
          <w:sz w:val="18"/>
        </w:rPr>
        <w:t>summaries,</w:t>
      </w:r>
      <w:r>
        <w:rPr>
          <w:color w:val="585858"/>
          <w:spacing w:val="5"/>
          <w:sz w:val="18"/>
        </w:rPr>
        <w:t> </w:t>
      </w:r>
      <w:r>
        <w:rPr>
          <w:color w:val="585858"/>
          <w:sz w:val="18"/>
        </w:rPr>
        <w:t>basic</w:t>
      </w:r>
      <w:r>
        <w:rPr>
          <w:color w:val="585858"/>
          <w:spacing w:val="9"/>
          <w:sz w:val="18"/>
        </w:rPr>
        <w:t> </w:t>
      </w:r>
      <w:r>
        <w:rPr>
          <w:color w:val="585858"/>
          <w:spacing w:val="-2"/>
          <w:sz w:val="18"/>
        </w:rPr>
        <w:t>analysis)</w:t>
      </w:r>
    </w:p>
    <w:p>
      <w:pPr>
        <w:pStyle w:val="BodyText"/>
      </w:pPr>
    </w:p>
    <w:p>
      <w:pPr>
        <w:pStyle w:val="BodyText"/>
      </w:pPr>
    </w:p>
    <w:p>
      <w:pPr>
        <w:pStyle w:val="BodyText"/>
        <w:spacing w:before="175"/>
      </w:pPr>
    </w:p>
    <w:p>
      <w:pPr>
        <w:pStyle w:val="BodyText"/>
        <w:spacing w:line="261" w:lineRule="auto" w:before="1"/>
        <w:ind w:left="360" w:right="374"/>
      </w:pPr>
      <w:r>
        <w:rPr/>
        <w:t>The results reveal that AI has already won the war for simple work, 70% prefer AI for drafting emails, 65%</w:t>
      </w:r>
      <w:r>
        <w:rPr>
          <w:spacing w:val="23"/>
        </w:rPr>
        <w:t> </w:t>
      </w:r>
      <w:r>
        <w:rPr/>
        <w:t>for</w:t>
      </w:r>
      <w:r>
        <w:rPr>
          <w:spacing w:val="22"/>
        </w:rPr>
        <w:t> </w:t>
      </w:r>
      <w:r>
        <w:rPr/>
        <w:t>basic</w:t>
      </w:r>
      <w:r>
        <w:rPr>
          <w:spacing w:val="23"/>
        </w:rPr>
        <w:t> </w:t>
      </w:r>
      <w:r>
        <w:rPr/>
        <w:t>analysis.</w:t>
      </w:r>
      <w:r>
        <w:rPr>
          <w:spacing w:val="22"/>
        </w:rPr>
        <w:t> </w:t>
      </w:r>
      <w:r>
        <w:rPr/>
        <w:t>But</w:t>
      </w:r>
      <w:r>
        <w:rPr>
          <w:spacing w:val="25"/>
        </w:rPr>
        <w:t> </w:t>
      </w:r>
      <w:r>
        <w:rPr/>
        <w:t>for</w:t>
      </w:r>
      <w:r>
        <w:rPr>
          <w:spacing w:val="22"/>
        </w:rPr>
        <w:t> </w:t>
      </w:r>
      <w:r>
        <w:rPr/>
        <w:t>anything complex</w:t>
      </w:r>
      <w:r>
        <w:rPr>
          <w:spacing w:val="22"/>
        </w:rPr>
        <w:t> </w:t>
      </w:r>
      <w:r>
        <w:rPr/>
        <w:t>or</w:t>
      </w:r>
      <w:r>
        <w:rPr>
          <w:spacing w:val="22"/>
        </w:rPr>
        <w:t> </w:t>
      </w:r>
      <w:r>
        <w:rPr/>
        <w:t>long-term, humans</w:t>
      </w:r>
      <w:r>
        <w:rPr>
          <w:spacing w:val="22"/>
        </w:rPr>
        <w:t> </w:t>
      </w:r>
      <w:r>
        <w:rPr/>
        <w:t>dominate</w:t>
      </w:r>
      <w:r>
        <w:rPr>
          <w:spacing w:val="22"/>
        </w:rPr>
        <w:t> </w:t>
      </w:r>
      <w:r>
        <w:rPr/>
        <w:t>by 9-to-1 margins. The dividing line isn't intelligence, it's memory, adaptability, and learning capability, the exact characteristics that separate the two sides of the GenAI Divide.</w:t>
      </w:r>
    </w:p>
    <w:p>
      <w:pPr>
        <w:pStyle w:val="BodyText"/>
        <w:spacing w:after="0" w:line="261" w:lineRule="auto"/>
        <w:sectPr>
          <w:pgSz w:w="12240" w:h="15840"/>
          <w:pgMar w:header="0" w:footer="1164" w:top="1740" w:bottom="1620" w:left="1080" w:right="1080"/>
        </w:sectPr>
      </w:pPr>
    </w:p>
    <w:p>
      <w:pPr>
        <w:pStyle w:val="BodyText"/>
        <w:spacing w:line="261" w:lineRule="auto" w:before="80"/>
        <w:ind w:left="360" w:right="372"/>
      </w:pPr>
      <w:r>
        <w:rPr>
          <w:w w:val="105"/>
        </w:rPr>
        <w:t>Agentic</w:t>
      </w:r>
      <w:r>
        <w:rPr>
          <w:spacing w:val="-5"/>
          <w:w w:val="105"/>
        </w:rPr>
        <w:t> </w:t>
      </w:r>
      <w:r>
        <w:rPr>
          <w:w w:val="105"/>
        </w:rPr>
        <w:t>AI,</w:t>
      </w:r>
      <w:r>
        <w:rPr>
          <w:spacing w:val="-5"/>
          <w:w w:val="105"/>
        </w:rPr>
        <w:t> </w:t>
      </w:r>
      <w:r>
        <w:rPr>
          <w:w w:val="105"/>
        </w:rPr>
        <w:t>the</w:t>
      </w:r>
      <w:r>
        <w:rPr>
          <w:spacing w:val="-7"/>
          <w:w w:val="105"/>
        </w:rPr>
        <w:t> </w:t>
      </w:r>
      <w:r>
        <w:rPr>
          <w:w w:val="105"/>
        </w:rPr>
        <w:t>class</w:t>
      </w:r>
      <w:r>
        <w:rPr>
          <w:spacing w:val="-8"/>
          <w:w w:val="105"/>
        </w:rPr>
        <w:t> </w:t>
      </w:r>
      <w:r>
        <w:rPr>
          <w:w w:val="105"/>
        </w:rPr>
        <w:t>of</w:t>
      </w:r>
      <w:r>
        <w:rPr>
          <w:spacing w:val="-7"/>
          <w:w w:val="105"/>
        </w:rPr>
        <w:t> </w:t>
      </w:r>
      <w:r>
        <w:rPr>
          <w:w w:val="105"/>
        </w:rPr>
        <w:t>systems</w:t>
      </w:r>
      <w:r>
        <w:rPr>
          <w:spacing w:val="-8"/>
          <w:w w:val="105"/>
        </w:rPr>
        <w:t> </w:t>
      </w:r>
      <w:r>
        <w:rPr>
          <w:w w:val="105"/>
        </w:rPr>
        <w:t>that</w:t>
      </w:r>
      <w:r>
        <w:rPr>
          <w:spacing w:val="-5"/>
          <w:w w:val="105"/>
        </w:rPr>
        <w:t> </w:t>
      </w:r>
      <w:r>
        <w:rPr>
          <w:w w:val="105"/>
        </w:rPr>
        <w:t>embeds</w:t>
      </w:r>
      <w:r>
        <w:rPr>
          <w:spacing w:val="-8"/>
          <w:w w:val="105"/>
        </w:rPr>
        <w:t> </w:t>
      </w:r>
      <w:r>
        <w:rPr>
          <w:w w:val="105"/>
        </w:rPr>
        <w:t>persistent</w:t>
      </w:r>
      <w:r>
        <w:rPr>
          <w:spacing w:val="-5"/>
          <w:w w:val="105"/>
        </w:rPr>
        <w:t> </w:t>
      </w:r>
      <w:r>
        <w:rPr>
          <w:w w:val="105"/>
        </w:rPr>
        <w:t>memory</w:t>
      </w:r>
      <w:r>
        <w:rPr>
          <w:spacing w:val="-5"/>
          <w:w w:val="105"/>
        </w:rPr>
        <w:t> </w:t>
      </w:r>
      <w:r>
        <w:rPr>
          <w:w w:val="105"/>
        </w:rPr>
        <w:t>and</w:t>
      </w:r>
      <w:r>
        <w:rPr>
          <w:spacing w:val="-7"/>
          <w:w w:val="105"/>
        </w:rPr>
        <w:t> </w:t>
      </w:r>
      <w:r>
        <w:rPr>
          <w:w w:val="105"/>
        </w:rPr>
        <w:t>iterative</w:t>
      </w:r>
      <w:r>
        <w:rPr>
          <w:spacing w:val="-7"/>
          <w:w w:val="105"/>
        </w:rPr>
        <w:t> </w:t>
      </w:r>
      <w:r>
        <w:rPr>
          <w:w w:val="105"/>
        </w:rPr>
        <w:t>learning</w:t>
      </w:r>
      <w:r>
        <w:rPr>
          <w:spacing w:val="-5"/>
          <w:w w:val="105"/>
        </w:rPr>
        <w:t> </w:t>
      </w:r>
      <w:r>
        <w:rPr>
          <w:w w:val="105"/>
        </w:rPr>
        <w:t>by design,</w:t>
      </w:r>
      <w:r>
        <w:rPr>
          <w:spacing w:val="-11"/>
          <w:w w:val="105"/>
        </w:rPr>
        <w:t> </w:t>
      </w:r>
      <w:r>
        <w:rPr>
          <w:w w:val="105"/>
        </w:rPr>
        <w:t>directly</w:t>
      </w:r>
      <w:r>
        <w:rPr>
          <w:spacing w:val="-11"/>
          <w:w w:val="105"/>
        </w:rPr>
        <w:t> </w:t>
      </w:r>
      <w:r>
        <w:rPr>
          <w:w w:val="105"/>
        </w:rPr>
        <w:t>addresses</w:t>
      </w:r>
      <w:r>
        <w:rPr>
          <w:spacing w:val="-13"/>
          <w:w w:val="105"/>
        </w:rPr>
        <w:t> </w:t>
      </w:r>
      <w:r>
        <w:rPr>
          <w:w w:val="105"/>
        </w:rPr>
        <w:t>the</w:t>
      </w:r>
      <w:r>
        <w:rPr>
          <w:spacing w:val="-12"/>
          <w:w w:val="105"/>
        </w:rPr>
        <w:t> </w:t>
      </w:r>
      <w:r>
        <w:rPr>
          <w:w w:val="105"/>
        </w:rPr>
        <w:t>learning</w:t>
      </w:r>
      <w:r>
        <w:rPr>
          <w:spacing w:val="-11"/>
          <w:w w:val="105"/>
        </w:rPr>
        <w:t> </w:t>
      </w:r>
      <w:r>
        <w:rPr>
          <w:w w:val="105"/>
        </w:rPr>
        <w:t>gap</w:t>
      </w:r>
      <w:r>
        <w:rPr>
          <w:spacing w:val="-10"/>
          <w:w w:val="105"/>
        </w:rPr>
        <w:t> </w:t>
      </w:r>
      <w:r>
        <w:rPr>
          <w:w w:val="105"/>
        </w:rPr>
        <w:t>that</w:t>
      </w:r>
      <w:r>
        <w:rPr>
          <w:spacing w:val="-14"/>
          <w:w w:val="105"/>
        </w:rPr>
        <w:t> </w:t>
      </w:r>
      <w:r>
        <w:rPr>
          <w:w w:val="105"/>
        </w:rPr>
        <w:t>defines</w:t>
      </w:r>
      <w:r>
        <w:rPr>
          <w:spacing w:val="-13"/>
          <w:w w:val="105"/>
        </w:rPr>
        <w:t> </w:t>
      </w:r>
      <w:r>
        <w:rPr>
          <w:w w:val="105"/>
        </w:rPr>
        <w:t>the</w:t>
      </w:r>
      <w:r>
        <w:rPr>
          <w:spacing w:val="-12"/>
          <w:w w:val="105"/>
        </w:rPr>
        <w:t> </w:t>
      </w:r>
      <w:r>
        <w:rPr>
          <w:w w:val="105"/>
        </w:rPr>
        <w:t>GenAI</w:t>
      </w:r>
      <w:r>
        <w:rPr>
          <w:spacing w:val="-11"/>
          <w:w w:val="105"/>
        </w:rPr>
        <w:t> </w:t>
      </w:r>
      <w:r>
        <w:rPr>
          <w:w w:val="105"/>
        </w:rPr>
        <w:t>Divide.</w:t>
      </w:r>
      <w:r>
        <w:rPr>
          <w:spacing w:val="-12"/>
          <w:w w:val="105"/>
        </w:rPr>
        <w:t> </w:t>
      </w:r>
      <w:r>
        <w:rPr>
          <w:w w:val="105"/>
        </w:rPr>
        <w:t>Unlike</w:t>
      </w:r>
      <w:r>
        <w:rPr>
          <w:spacing w:val="-11"/>
          <w:w w:val="105"/>
        </w:rPr>
        <w:t> </w:t>
      </w:r>
      <w:r>
        <w:rPr>
          <w:w w:val="105"/>
        </w:rPr>
        <w:t>current systems</w:t>
      </w:r>
      <w:r>
        <w:rPr>
          <w:spacing w:val="-17"/>
          <w:w w:val="105"/>
        </w:rPr>
        <w:t> </w:t>
      </w:r>
      <w:r>
        <w:rPr>
          <w:w w:val="105"/>
        </w:rPr>
        <w:t>that</w:t>
      </w:r>
      <w:r>
        <w:rPr>
          <w:spacing w:val="-15"/>
          <w:w w:val="105"/>
        </w:rPr>
        <w:t> </w:t>
      </w:r>
      <w:r>
        <w:rPr>
          <w:w w:val="105"/>
        </w:rPr>
        <w:t>require</w:t>
      </w:r>
      <w:r>
        <w:rPr>
          <w:spacing w:val="-16"/>
          <w:w w:val="105"/>
        </w:rPr>
        <w:t> </w:t>
      </w:r>
      <w:r>
        <w:rPr>
          <w:w w:val="105"/>
        </w:rPr>
        <w:t>full</w:t>
      </w:r>
      <w:r>
        <w:rPr>
          <w:spacing w:val="-16"/>
          <w:w w:val="105"/>
        </w:rPr>
        <w:t> </w:t>
      </w:r>
      <w:r>
        <w:rPr>
          <w:w w:val="105"/>
        </w:rPr>
        <w:t>context</w:t>
      </w:r>
      <w:r>
        <w:rPr>
          <w:spacing w:val="-16"/>
          <w:w w:val="105"/>
        </w:rPr>
        <w:t> </w:t>
      </w:r>
      <w:r>
        <w:rPr>
          <w:w w:val="105"/>
        </w:rPr>
        <w:t>each</w:t>
      </w:r>
      <w:r>
        <w:rPr>
          <w:spacing w:val="-15"/>
          <w:w w:val="105"/>
        </w:rPr>
        <w:t> </w:t>
      </w:r>
      <w:r>
        <w:rPr>
          <w:w w:val="105"/>
        </w:rPr>
        <w:t>time,</w:t>
      </w:r>
      <w:r>
        <w:rPr>
          <w:spacing w:val="-15"/>
          <w:w w:val="105"/>
        </w:rPr>
        <w:t> </w:t>
      </w:r>
      <w:r>
        <w:rPr>
          <w:w w:val="105"/>
        </w:rPr>
        <w:t>agentic</w:t>
      </w:r>
      <w:r>
        <w:rPr>
          <w:spacing w:val="-15"/>
          <w:w w:val="105"/>
        </w:rPr>
        <w:t> </w:t>
      </w:r>
      <w:r>
        <w:rPr>
          <w:w w:val="105"/>
        </w:rPr>
        <w:t>systems</w:t>
      </w:r>
      <w:r>
        <w:rPr>
          <w:spacing w:val="-17"/>
          <w:w w:val="105"/>
        </w:rPr>
        <w:t> </w:t>
      </w:r>
      <w:r>
        <w:rPr>
          <w:w w:val="105"/>
        </w:rPr>
        <w:t>maintain</w:t>
      </w:r>
      <w:r>
        <w:rPr>
          <w:spacing w:val="-15"/>
          <w:w w:val="105"/>
        </w:rPr>
        <w:t> </w:t>
      </w:r>
      <w:r>
        <w:rPr>
          <w:w w:val="105"/>
        </w:rPr>
        <w:t>persistent</w:t>
      </w:r>
      <w:r>
        <w:rPr>
          <w:spacing w:val="-15"/>
          <w:w w:val="105"/>
        </w:rPr>
        <w:t> </w:t>
      </w:r>
      <w:r>
        <w:rPr>
          <w:w w:val="105"/>
        </w:rPr>
        <w:t>memory, learn</w:t>
      </w:r>
      <w:r>
        <w:rPr>
          <w:spacing w:val="-11"/>
          <w:w w:val="105"/>
        </w:rPr>
        <w:t> </w:t>
      </w:r>
      <w:r>
        <w:rPr>
          <w:w w:val="105"/>
        </w:rPr>
        <w:t>from</w:t>
      </w:r>
      <w:r>
        <w:rPr>
          <w:spacing w:val="-9"/>
          <w:w w:val="105"/>
        </w:rPr>
        <w:t> </w:t>
      </w:r>
      <w:r>
        <w:rPr>
          <w:w w:val="105"/>
        </w:rPr>
        <w:t>interactions,</w:t>
      </w:r>
      <w:r>
        <w:rPr>
          <w:spacing w:val="-11"/>
          <w:w w:val="105"/>
        </w:rPr>
        <w:t> </w:t>
      </w:r>
      <w:r>
        <w:rPr>
          <w:w w:val="105"/>
        </w:rPr>
        <w:t>and</w:t>
      </w:r>
      <w:r>
        <w:rPr>
          <w:spacing w:val="-12"/>
          <w:w w:val="105"/>
        </w:rPr>
        <w:t> </w:t>
      </w:r>
      <w:r>
        <w:rPr>
          <w:w w:val="105"/>
        </w:rPr>
        <w:t>can</w:t>
      </w:r>
      <w:r>
        <w:rPr>
          <w:spacing w:val="-9"/>
          <w:w w:val="105"/>
        </w:rPr>
        <w:t> </w:t>
      </w:r>
      <w:r>
        <w:rPr>
          <w:w w:val="105"/>
        </w:rPr>
        <w:t>autonomously</w:t>
      </w:r>
      <w:r>
        <w:rPr>
          <w:spacing w:val="-14"/>
          <w:w w:val="105"/>
        </w:rPr>
        <w:t> </w:t>
      </w:r>
      <w:r>
        <w:rPr>
          <w:w w:val="105"/>
        </w:rPr>
        <w:t>orchestrate</w:t>
      </w:r>
      <w:r>
        <w:rPr>
          <w:spacing w:val="-12"/>
          <w:w w:val="105"/>
        </w:rPr>
        <w:t> </w:t>
      </w:r>
      <w:r>
        <w:rPr>
          <w:w w:val="105"/>
        </w:rPr>
        <w:t>complex</w:t>
      </w:r>
      <w:r>
        <w:rPr>
          <w:spacing w:val="-12"/>
          <w:w w:val="105"/>
        </w:rPr>
        <w:t> </w:t>
      </w:r>
      <w:r>
        <w:rPr>
          <w:w w:val="105"/>
        </w:rPr>
        <w:t>workflows.</w:t>
      </w:r>
      <w:r>
        <w:rPr>
          <w:spacing w:val="-12"/>
          <w:w w:val="105"/>
        </w:rPr>
        <w:t> </w:t>
      </w:r>
      <w:r>
        <w:rPr>
          <w:w w:val="105"/>
        </w:rPr>
        <w:t>Early enterprise</w:t>
      </w:r>
      <w:r>
        <w:rPr>
          <w:spacing w:val="-6"/>
          <w:w w:val="105"/>
        </w:rPr>
        <w:t> </w:t>
      </w:r>
      <w:r>
        <w:rPr>
          <w:w w:val="105"/>
        </w:rPr>
        <w:t>experiments</w:t>
      </w:r>
      <w:r>
        <w:rPr>
          <w:spacing w:val="-6"/>
          <w:w w:val="105"/>
        </w:rPr>
        <w:t> </w:t>
      </w:r>
      <w:r>
        <w:rPr>
          <w:w w:val="105"/>
        </w:rPr>
        <w:t>with</w:t>
      </w:r>
      <w:r>
        <w:rPr>
          <w:spacing w:val="-8"/>
          <w:w w:val="105"/>
        </w:rPr>
        <w:t> </w:t>
      </w:r>
      <w:r>
        <w:rPr>
          <w:w w:val="105"/>
        </w:rPr>
        <w:t>customer</w:t>
      </w:r>
      <w:r>
        <w:rPr>
          <w:spacing w:val="-6"/>
          <w:w w:val="105"/>
        </w:rPr>
        <w:t> </w:t>
      </w:r>
      <w:r>
        <w:rPr>
          <w:w w:val="105"/>
        </w:rPr>
        <w:t>service</w:t>
      </w:r>
      <w:r>
        <w:rPr>
          <w:spacing w:val="-6"/>
          <w:w w:val="105"/>
        </w:rPr>
        <w:t> </w:t>
      </w:r>
      <w:r>
        <w:rPr>
          <w:w w:val="105"/>
        </w:rPr>
        <w:t>agents</w:t>
      </w:r>
      <w:r>
        <w:rPr>
          <w:spacing w:val="-6"/>
          <w:w w:val="105"/>
        </w:rPr>
        <w:t> </w:t>
      </w:r>
      <w:r>
        <w:rPr>
          <w:w w:val="105"/>
        </w:rPr>
        <w:t>that</w:t>
      </w:r>
      <w:r>
        <w:rPr>
          <w:spacing w:val="-6"/>
          <w:w w:val="105"/>
        </w:rPr>
        <w:t> </w:t>
      </w:r>
      <w:r>
        <w:rPr>
          <w:w w:val="105"/>
        </w:rPr>
        <w:t>handle</w:t>
      </w:r>
      <w:r>
        <w:rPr>
          <w:spacing w:val="-6"/>
          <w:w w:val="105"/>
        </w:rPr>
        <w:t> </w:t>
      </w:r>
      <w:r>
        <w:rPr>
          <w:w w:val="105"/>
        </w:rPr>
        <w:t>complete</w:t>
      </w:r>
      <w:r>
        <w:rPr>
          <w:spacing w:val="-5"/>
          <w:w w:val="105"/>
        </w:rPr>
        <w:t> </w:t>
      </w:r>
      <w:r>
        <w:rPr>
          <w:w w:val="105"/>
        </w:rPr>
        <w:t>inquiries</w:t>
      </w:r>
      <w:r>
        <w:rPr>
          <w:spacing w:val="-8"/>
          <w:w w:val="105"/>
        </w:rPr>
        <w:t> </w:t>
      </w:r>
      <w:r>
        <w:rPr>
          <w:w w:val="105"/>
        </w:rPr>
        <w:t>end-</w:t>
      </w:r>
      <w:r>
        <w:rPr/>
        <w:t>to-end, financial processing agents that monitor and approve routine transactions, and sales </w:t>
      </w:r>
      <w:r>
        <w:rPr>
          <w:w w:val="105"/>
        </w:rPr>
        <w:t>pipeline agents that track engagement across channels demonstrate how autonomy and memory address the core gaps enterprises identify.</w:t>
      </w:r>
    </w:p>
    <w:p>
      <w:pPr>
        <w:pStyle w:val="BodyText"/>
        <w:spacing w:before="188"/>
      </w:pPr>
    </w:p>
    <w:p>
      <w:pPr>
        <w:pStyle w:val="Heading3"/>
      </w:pPr>
      <w:r>
        <w:rPr/>
        <w:t>Exhibit:</w:t>
      </w:r>
      <w:r>
        <w:rPr>
          <w:spacing w:val="6"/>
        </w:rPr>
        <w:t> </w:t>
      </w:r>
      <w:r>
        <w:rPr/>
        <w:t>Positioning</w:t>
      </w:r>
      <w:r>
        <w:rPr>
          <w:spacing w:val="4"/>
        </w:rPr>
        <w:t> </w:t>
      </w:r>
      <w:r>
        <w:rPr/>
        <w:t>GenAI</w:t>
      </w:r>
      <w:r>
        <w:rPr>
          <w:spacing w:val="6"/>
        </w:rPr>
        <w:t> </w:t>
      </w:r>
      <w:r>
        <w:rPr/>
        <w:t>tools</w:t>
      </w:r>
      <w:r>
        <w:rPr>
          <w:spacing w:val="4"/>
        </w:rPr>
        <w:t> </w:t>
      </w:r>
      <w:r>
        <w:rPr/>
        <w:t>by</w:t>
      </w:r>
      <w:r>
        <w:rPr>
          <w:spacing w:val="6"/>
        </w:rPr>
        <w:t> </w:t>
      </w:r>
      <w:r>
        <w:rPr/>
        <w:t>customization</w:t>
      </w:r>
      <w:r>
        <w:rPr>
          <w:spacing w:val="8"/>
        </w:rPr>
        <w:t> </w:t>
      </w:r>
      <w:r>
        <w:rPr/>
        <w:t>and</w:t>
      </w:r>
      <w:r>
        <w:rPr>
          <w:spacing w:val="4"/>
        </w:rPr>
        <w:t> </w:t>
      </w:r>
      <w:r>
        <w:rPr/>
        <w:t>learning</w:t>
      </w:r>
      <w:r>
        <w:rPr>
          <w:spacing w:val="4"/>
        </w:rPr>
        <w:t> </w:t>
      </w:r>
      <w:r>
        <w:rPr>
          <w:spacing w:val="-2"/>
        </w:rPr>
        <w:t>capability</w:t>
      </w:r>
    </w:p>
    <w:p>
      <w:pPr>
        <w:pStyle w:val="BodyText"/>
        <w:spacing w:before="3"/>
        <w:rPr>
          <w:b/>
          <w:sz w:val="18"/>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8"/>
        <w:gridCol w:w="2775"/>
        <w:gridCol w:w="3524"/>
      </w:tblGrid>
      <w:tr>
        <w:trPr>
          <w:trHeight w:val="469" w:hRule="atLeast"/>
        </w:trPr>
        <w:tc>
          <w:tcPr>
            <w:tcW w:w="2278" w:type="dxa"/>
            <w:tcBorders>
              <w:bottom w:val="single" w:sz="4" w:space="0" w:color="000000"/>
            </w:tcBorders>
          </w:tcPr>
          <w:p>
            <w:pPr>
              <w:pStyle w:val="TableParagraph"/>
              <w:rPr>
                <w:rFonts w:ascii="Times New Roman"/>
                <w:sz w:val="22"/>
              </w:rPr>
            </w:pPr>
          </w:p>
        </w:tc>
        <w:tc>
          <w:tcPr>
            <w:tcW w:w="2775" w:type="dxa"/>
            <w:tcBorders>
              <w:bottom w:val="single" w:sz="4" w:space="0" w:color="000000"/>
            </w:tcBorders>
          </w:tcPr>
          <w:p>
            <w:pPr>
              <w:pStyle w:val="TableParagraph"/>
              <w:spacing w:before="1"/>
              <w:ind w:left="2" w:right="2"/>
              <w:jc w:val="center"/>
              <w:rPr>
                <w:rFonts w:ascii="Trebuchet MS"/>
                <w:b/>
                <w:sz w:val="22"/>
              </w:rPr>
            </w:pPr>
            <w:r>
              <w:rPr>
                <w:rFonts w:ascii="Trebuchet MS"/>
                <w:b/>
                <w:w w:val="110"/>
                <w:sz w:val="22"/>
              </w:rPr>
              <w:t>Low</w:t>
            </w:r>
            <w:r>
              <w:rPr>
                <w:rFonts w:ascii="Trebuchet MS"/>
                <w:b/>
                <w:spacing w:val="-20"/>
                <w:w w:val="110"/>
                <w:sz w:val="22"/>
              </w:rPr>
              <w:t> </w:t>
            </w:r>
            <w:r>
              <w:rPr>
                <w:rFonts w:ascii="Trebuchet MS"/>
                <w:b/>
                <w:w w:val="110"/>
                <w:sz w:val="22"/>
              </w:rPr>
              <w:t>Memory</w:t>
            </w:r>
            <w:r>
              <w:rPr>
                <w:rFonts w:ascii="Trebuchet MS"/>
                <w:b/>
                <w:spacing w:val="-15"/>
                <w:w w:val="110"/>
                <w:sz w:val="22"/>
              </w:rPr>
              <w:t> </w:t>
            </w:r>
            <w:r>
              <w:rPr>
                <w:rFonts w:ascii="Trebuchet MS"/>
                <w:b/>
                <w:w w:val="110"/>
                <w:sz w:val="22"/>
              </w:rPr>
              <w:t>/</w:t>
            </w:r>
            <w:r>
              <w:rPr>
                <w:rFonts w:ascii="Trebuchet MS"/>
                <w:b/>
                <w:spacing w:val="-17"/>
                <w:w w:val="110"/>
                <w:sz w:val="22"/>
              </w:rPr>
              <w:t> </w:t>
            </w:r>
            <w:r>
              <w:rPr>
                <w:rFonts w:ascii="Trebuchet MS"/>
                <w:b/>
                <w:spacing w:val="-2"/>
                <w:w w:val="110"/>
                <w:sz w:val="22"/>
              </w:rPr>
              <w:t>Learning</w:t>
            </w:r>
          </w:p>
        </w:tc>
        <w:tc>
          <w:tcPr>
            <w:tcW w:w="3524" w:type="dxa"/>
            <w:tcBorders>
              <w:bottom w:val="single" w:sz="4" w:space="0" w:color="000000"/>
            </w:tcBorders>
          </w:tcPr>
          <w:p>
            <w:pPr>
              <w:pStyle w:val="TableParagraph"/>
              <w:spacing w:before="1"/>
              <w:ind w:left="1"/>
              <w:jc w:val="center"/>
              <w:rPr>
                <w:rFonts w:ascii="Trebuchet MS"/>
                <w:b/>
                <w:sz w:val="22"/>
              </w:rPr>
            </w:pPr>
            <w:r>
              <w:rPr>
                <w:rFonts w:ascii="Trebuchet MS"/>
                <w:b/>
                <w:w w:val="110"/>
                <w:sz w:val="22"/>
              </w:rPr>
              <w:t>High</w:t>
            </w:r>
            <w:r>
              <w:rPr>
                <w:rFonts w:ascii="Trebuchet MS"/>
                <w:b/>
                <w:spacing w:val="-19"/>
                <w:w w:val="110"/>
                <w:sz w:val="22"/>
              </w:rPr>
              <w:t> </w:t>
            </w:r>
            <w:r>
              <w:rPr>
                <w:rFonts w:ascii="Trebuchet MS"/>
                <w:b/>
                <w:w w:val="110"/>
                <w:sz w:val="22"/>
              </w:rPr>
              <w:t>Memory</w:t>
            </w:r>
            <w:r>
              <w:rPr>
                <w:rFonts w:ascii="Trebuchet MS"/>
                <w:b/>
                <w:spacing w:val="-15"/>
                <w:w w:val="110"/>
                <w:sz w:val="22"/>
              </w:rPr>
              <w:t> </w:t>
            </w:r>
            <w:r>
              <w:rPr>
                <w:rFonts w:ascii="Trebuchet MS"/>
                <w:b/>
                <w:w w:val="110"/>
                <w:sz w:val="22"/>
              </w:rPr>
              <w:t>/</w:t>
            </w:r>
            <w:r>
              <w:rPr>
                <w:rFonts w:ascii="Trebuchet MS"/>
                <w:b/>
                <w:spacing w:val="-17"/>
                <w:w w:val="110"/>
                <w:sz w:val="22"/>
              </w:rPr>
              <w:t> </w:t>
            </w:r>
            <w:r>
              <w:rPr>
                <w:rFonts w:ascii="Trebuchet MS"/>
                <w:b/>
                <w:spacing w:val="-2"/>
                <w:w w:val="110"/>
                <w:sz w:val="22"/>
              </w:rPr>
              <w:t>Learning</w:t>
            </w:r>
          </w:p>
        </w:tc>
      </w:tr>
      <w:tr>
        <w:trPr>
          <w:trHeight w:val="501" w:hRule="atLeast"/>
        </w:trPr>
        <w:tc>
          <w:tcPr>
            <w:tcW w:w="2278" w:type="dxa"/>
            <w:tcBorders>
              <w:top w:val="single" w:sz="4" w:space="0" w:color="000000"/>
              <w:bottom w:val="single" w:sz="4" w:space="0" w:color="000000"/>
            </w:tcBorders>
          </w:tcPr>
          <w:p>
            <w:pPr>
              <w:pStyle w:val="TableParagraph"/>
              <w:spacing w:before="33"/>
              <w:jc w:val="center"/>
              <w:rPr>
                <w:rFonts w:ascii="Trebuchet MS"/>
                <w:b/>
                <w:sz w:val="22"/>
              </w:rPr>
            </w:pPr>
            <w:r>
              <w:rPr>
                <w:rFonts w:ascii="Trebuchet MS"/>
                <w:b/>
                <w:w w:val="105"/>
                <w:sz w:val="22"/>
              </w:rPr>
              <w:t>Low</w:t>
            </w:r>
            <w:r>
              <w:rPr>
                <w:rFonts w:ascii="Trebuchet MS"/>
                <w:b/>
                <w:spacing w:val="-11"/>
                <w:w w:val="105"/>
                <w:sz w:val="22"/>
              </w:rPr>
              <w:t> </w:t>
            </w:r>
            <w:r>
              <w:rPr>
                <w:rFonts w:ascii="Trebuchet MS"/>
                <w:b/>
                <w:spacing w:val="-2"/>
                <w:w w:val="105"/>
                <w:sz w:val="22"/>
              </w:rPr>
              <w:t>Customization</w:t>
            </w:r>
          </w:p>
        </w:tc>
        <w:tc>
          <w:tcPr>
            <w:tcW w:w="2775" w:type="dxa"/>
            <w:tcBorders>
              <w:top w:val="single" w:sz="4" w:space="0" w:color="000000"/>
              <w:bottom w:val="single" w:sz="4" w:space="0" w:color="000000"/>
            </w:tcBorders>
          </w:tcPr>
          <w:p>
            <w:pPr>
              <w:pStyle w:val="TableParagraph"/>
              <w:spacing w:before="33"/>
              <w:ind w:left="2"/>
              <w:jc w:val="center"/>
              <w:rPr>
                <w:rFonts w:ascii="Trebuchet MS"/>
                <w:sz w:val="22"/>
              </w:rPr>
            </w:pPr>
            <w:r>
              <w:rPr>
                <w:rFonts w:ascii="Trebuchet MS"/>
                <w:sz w:val="22"/>
              </w:rPr>
              <w:t>Copilot,</w:t>
            </w:r>
            <w:r>
              <w:rPr>
                <w:rFonts w:ascii="Trebuchet MS"/>
                <w:spacing w:val="-3"/>
                <w:sz w:val="22"/>
              </w:rPr>
              <w:t> </w:t>
            </w:r>
            <w:r>
              <w:rPr>
                <w:rFonts w:ascii="Trebuchet MS"/>
                <w:sz w:val="22"/>
              </w:rPr>
              <w:t>GPT</w:t>
            </w:r>
            <w:r>
              <w:rPr>
                <w:rFonts w:ascii="Trebuchet MS"/>
                <w:spacing w:val="-3"/>
                <w:sz w:val="22"/>
              </w:rPr>
              <w:t> </w:t>
            </w:r>
            <w:r>
              <w:rPr>
                <w:rFonts w:ascii="Trebuchet MS"/>
                <w:spacing w:val="-2"/>
                <w:sz w:val="22"/>
              </w:rPr>
              <w:t>wrappers</w:t>
            </w:r>
          </w:p>
        </w:tc>
        <w:tc>
          <w:tcPr>
            <w:tcW w:w="3524" w:type="dxa"/>
            <w:tcBorders>
              <w:top w:val="single" w:sz="4" w:space="0" w:color="000000"/>
              <w:bottom w:val="single" w:sz="4" w:space="0" w:color="000000"/>
            </w:tcBorders>
          </w:tcPr>
          <w:p>
            <w:pPr>
              <w:pStyle w:val="TableParagraph"/>
              <w:spacing w:before="33"/>
              <w:ind w:left="1" w:right="1"/>
              <w:jc w:val="center"/>
              <w:rPr>
                <w:rFonts w:ascii="Trebuchet MS"/>
                <w:sz w:val="22"/>
              </w:rPr>
            </w:pPr>
            <w:r>
              <w:rPr>
                <w:rFonts w:ascii="Trebuchet MS"/>
                <w:w w:val="105"/>
                <w:sz w:val="22"/>
              </w:rPr>
              <w:t>ChatGPT</w:t>
            </w:r>
            <w:r>
              <w:rPr>
                <w:rFonts w:ascii="Trebuchet MS"/>
                <w:spacing w:val="-3"/>
                <w:w w:val="105"/>
                <w:sz w:val="22"/>
              </w:rPr>
              <w:t> </w:t>
            </w:r>
            <w:r>
              <w:rPr>
                <w:rFonts w:ascii="Trebuchet MS"/>
                <w:w w:val="105"/>
                <w:sz w:val="22"/>
              </w:rPr>
              <w:t>w/</w:t>
            </w:r>
            <w:r>
              <w:rPr>
                <w:rFonts w:ascii="Trebuchet MS"/>
                <w:spacing w:val="-2"/>
                <w:w w:val="105"/>
                <w:sz w:val="22"/>
              </w:rPr>
              <w:t> </w:t>
            </w:r>
            <w:r>
              <w:rPr>
                <w:rFonts w:ascii="Trebuchet MS"/>
                <w:w w:val="105"/>
                <w:sz w:val="22"/>
              </w:rPr>
              <w:t>memory</w:t>
            </w:r>
            <w:r>
              <w:rPr>
                <w:rFonts w:ascii="Trebuchet MS"/>
                <w:spacing w:val="1"/>
                <w:w w:val="105"/>
                <w:sz w:val="22"/>
              </w:rPr>
              <w:t> </w:t>
            </w:r>
            <w:r>
              <w:rPr>
                <w:rFonts w:ascii="Trebuchet MS"/>
                <w:spacing w:val="-2"/>
                <w:w w:val="105"/>
                <w:sz w:val="22"/>
              </w:rPr>
              <w:t>(beta)</w:t>
            </w:r>
          </w:p>
        </w:tc>
      </w:tr>
      <w:tr>
        <w:trPr>
          <w:trHeight w:val="289" w:hRule="atLeast"/>
        </w:trPr>
        <w:tc>
          <w:tcPr>
            <w:tcW w:w="2278" w:type="dxa"/>
            <w:tcBorders>
              <w:top w:val="single" w:sz="4" w:space="0" w:color="000000"/>
            </w:tcBorders>
          </w:tcPr>
          <w:p>
            <w:pPr>
              <w:pStyle w:val="TableParagraph"/>
              <w:spacing w:line="238" w:lineRule="exact" w:before="31"/>
              <w:jc w:val="center"/>
              <w:rPr>
                <w:rFonts w:ascii="Trebuchet MS"/>
                <w:b/>
                <w:sz w:val="22"/>
              </w:rPr>
            </w:pPr>
            <w:r>
              <w:rPr>
                <w:rFonts w:ascii="Trebuchet MS"/>
                <w:b/>
                <w:w w:val="105"/>
                <w:sz w:val="22"/>
              </w:rPr>
              <w:t>High</w:t>
            </w:r>
            <w:r>
              <w:rPr>
                <w:rFonts w:ascii="Trebuchet MS"/>
                <w:b/>
                <w:spacing w:val="-8"/>
                <w:w w:val="105"/>
                <w:sz w:val="22"/>
              </w:rPr>
              <w:t> </w:t>
            </w:r>
            <w:r>
              <w:rPr>
                <w:rFonts w:ascii="Trebuchet MS"/>
                <w:b/>
                <w:spacing w:val="-2"/>
                <w:w w:val="105"/>
                <w:sz w:val="22"/>
              </w:rPr>
              <w:t>Customization</w:t>
            </w:r>
          </w:p>
        </w:tc>
        <w:tc>
          <w:tcPr>
            <w:tcW w:w="2775" w:type="dxa"/>
            <w:tcBorders>
              <w:top w:val="single" w:sz="4" w:space="0" w:color="000000"/>
            </w:tcBorders>
          </w:tcPr>
          <w:p>
            <w:pPr>
              <w:pStyle w:val="TableParagraph"/>
              <w:spacing w:line="238" w:lineRule="exact" w:before="31"/>
              <w:ind w:left="2" w:right="2"/>
              <w:jc w:val="center"/>
              <w:rPr>
                <w:rFonts w:ascii="Trebuchet MS"/>
                <w:sz w:val="22"/>
              </w:rPr>
            </w:pPr>
            <w:r>
              <w:rPr>
                <w:rFonts w:ascii="Trebuchet MS"/>
                <w:sz w:val="22"/>
              </w:rPr>
              <w:t>Internal</w:t>
            </w:r>
            <w:r>
              <w:rPr>
                <w:rFonts w:ascii="Trebuchet MS"/>
                <w:spacing w:val="3"/>
                <w:sz w:val="22"/>
              </w:rPr>
              <w:t> </w:t>
            </w:r>
            <w:r>
              <w:rPr>
                <w:rFonts w:ascii="Trebuchet MS"/>
                <w:sz w:val="22"/>
              </w:rPr>
              <w:t>builds</w:t>
            </w:r>
            <w:r>
              <w:rPr>
                <w:rFonts w:ascii="Trebuchet MS"/>
                <w:spacing w:val="2"/>
                <w:sz w:val="22"/>
              </w:rPr>
              <w:t> </w:t>
            </w:r>
            <w:r>
              <w:rPr>
                <w:rFonts w:ascii="Trebuchet MS"/>
                <w:spacing w:val="-2"/>
                <w:sz w:val="22"/>
              </w:rPr>
              <w:t>(fragile)</w:t>
            </w:r>
          </w:p>
        </w:tc>
        <w:tc>
          <w:tcPr>
            <w:tcW w:w="3524" w:type="dxa"/>
            <w:tcBorders>
              <w:top w:val="single" w:sz="4" w:space="0" w:color="000000"/>
            </w:tcBorders>
          </w:tcPr>
          <w:p>
            <w:pPr>
              <w:pStyle w:val="TableParagraph"/>
              <w:spacing w:line="238" w:lineRule="exact" w:before="31"/>
              <w:ind w:left="1" w:right="1"/>
              <w:jc w:val="center"/>
              <w:rPr>
                <w:rFonts w:ascii="Trebuchet MS"/>
                <w:sz w:val="22"/>
              </w:rPr>
            </w:pPr>
            <w:r>
              <w:rPr>
                <w:rFonts w:ascii="Trebuchet MS"/>
                <w:sz w:val="22"/>
              </w:rPr>
              <w:t>Agentic</w:t>
            </w:r>
            <w:r>
              <w:rPr>
                <w:rFonts w:ascii="Trebuchet MS"/>
                <w:spacing w:val="4"/>
                <w:sz w:val="22"/>
              </w:rPr>
              <w:t> </w:t>
            </w:r>
            <w:r>
              <w:rPr>
                <w:rFonts w:ascii="Trebuchet MS"/>
                <w:sz w:val="22"/>
              </w:rPr>
              <w:t>workflows,</w:t>
            </w:r>
            <w:r>
              <w:rPr>
                <w:rFonts w:ascii="Trebuchet MS"/>
                <w:spacing w:val="4"/>
                <w:sz w:val="22"/>
              </w:rPr>
              <w:t> </w:t>
            </w:r>
            <w:r>
              <w:rPr>
                <w:rFonts w:ascii="Trebuchet MS"/>
                <w:sz w:val="22"/>
              </w:rPr>
              <w:t>vertical</w:t>
            </w:r>
            <w:r>
              <w:rPr>
                <w:rFonts w:ascii="Trebuchet MS"/>
                <w:spacing w:val="3"/>
                <w:sz w:val="22"/>
              </w:rPr>
              <w:t> </w:t>
            </w:r>
            <w:r>
              <w:rPr>
                <w:rFonts w:ascii="Trebuchet MS"/>
                <w:spacing w:val="-4"/>
                <w:sz w:val="22"/>
              </w:rPr>
              <w:t>SaaS</w:t>
            </w:r>
          </w:p>
        </w:tc>
      </w:tr>
    </w:tbl>
    <w:p>
      <w:pPr>
        <w:pStyle w:val="BodyText"/>
        <w:rPr>
          <w:b/>
        </w:rPr>
      </w:pPr>
    </w:p>
    <w:p>
      <w:pPr>
        <w:pStyle w:val="BodyText"/>
        <w:spacing w:before="60"/>
        <w:rPr>
          <w:b/>
        </w:rPr>
      </w:pPr>
    </w:p>
    <w:p>
      <w:pPr>
        <w:pStyle w:val="Heading1"/>
        <w:numPr>
          <w:ilvl w:val="0"/>
          <w:numId w:val="1"/>
        </w:numPr>
        <w:tabs>
          <w:tab w:pos="749" w:val="left" w:leader="none"/>
          <w:tab w:pos="792" w:val="left" w:leader="none"/>
        </w:tabs>
        <w:spacing w:line="261" w:lineRule="auto" w:before="0" w:after="0"/>
        <w:ind w:left="792" w:right="997" w:hanging="432"/>
        <w:jc w:val="left"/>
      </w:pPr>
      <w:r>
        <w:rPr/>
        <mc:AlternateContent>
          <mc:Choice Requires="wps">
            <w:drawing>
              <wp:anchor distT="0" distB="0" distL="0" distR="0" allowOverlap="1" layoutInCell="1" locked="0" behindDoc="1" simplePos="0" relativeHeight="487603712">
                <wp:simplePos x="0" y="0"/>
                <wp:positionH relativeFrom="page">
                  <wp:posOffset>896416</wp:posOffset>
                </wp:positionH>
                <wp:positionV relativeFrom="paragraph">
                  <wp:posOffset>591219</wp:posOffset>
                </wp:positionV>
                <wp:extent cx="5981065" cy="635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46.552696pt;width:470.95pt;height:.47998pt;mso-position-horizontal-relative:page;mso-position-vertical-relative:paragraph;z-index:-15712768;mso-wrap-distance-left:0;mso-wrap-distance-right:0" id="docshape107" filled="true" fillcolor="#585858" stroked="false">
                <v:fill type="solid"/>
                <w10:wrap type="topAndBottom"/>
              </v:rect>
            </w:pict>
          </mc:Fallback>
        </mc:AlternateContent>
      </w:r>
      <w:r>
        <w:rPr>
          <w:smallCaps/>
          <w:spacing w:val="-2"/>
          <w:w w:val="110"/>
        </w:rPr>
        <w:t>Crossing</w:t>
      </w:r>
      <w:r>
        <w:rPr>
          <w:smallCaps/>
          <w:spacing w:val="-19"/>
          <w:w w:val="110"/>
        </w:rPr>
        <w:t> </w:t>
      </w:r>
      <w:r>
        <w:rPr>
          <w:smallCaps/>
          <w:spacing w:val="-2"/>
          <w:w w:val="110"/>
        </w:rPr>
        <w:t>the</w:t>
      </w:r>
      <w:r>
        <w:rPr>
          <w:smallCaps/>
          <w:spacing w:val="-21"/>
          <w:w w:val="110"/>
        </w:rPr>
        <w:t> </w:t>
      </w:r>
      <w:r>
        <w:rPr>
          <w:smallCaps/>
          <w:spacing w:val="-2"/>
          <w:w w:val="110"/>
        </w:rPr>
        <w:t>GenAI</w:t>
      </w:r>
      <w:r>
        <w:rPr>
          <w:smallCaps/>
          <w:spacing w:val="-43"/>
          <w:w w:val="110"/>
        </w:rPr>
        <w:t> </w:t>
      </w:r>
      <w:r>
        <w:rPr>
          <w:smallCaps/>
          <w:spacing w:val="-2"/>
          <w:w w:val="110"/>
        </w:rPr>
        <w:t>Divide:</w:t>
      </w:r>
      <w:r>
        <w:rPr>
          <w:smallCaps/>
          <w:spacing w:val="-46"/>
          <w:w w:val="110"/>
        </w:rPr>
        <w:t> </w:t>
      </w:r>
      <w:r>
        <w:rPr>
          <w:smallCaps/>
          <w:spacing w:val="-2"/>
          <w:w w:val="110"/>
        </w:rPr>
        <w:t>How</w:t>
      </w:r>
      <w:r>
        <w:rPr>
          <w:smallCaps/>
          <w:spacing w:val="-21"/>
          <w:w w:val="110"/>
        </w:rPr>
        <w:t> </w:t>
      </w:r>
      <w:r>
        <w:rPr>
          <w:smallCaps/>
          <w:spacing w:val="-2"/>
          <w:w w:val="110"/>
        </w:rPr>
        <w:t>the</w:t>
      </w:r>
      <w:r>
        <w:rPr>
          <w:smallCaps/>
          <w:spacing w:val="-19"/>
          <w:w w:val="110"/>
        </w:rPr>
        <w:t> </w:t>
      </w:r>
      <w:r>
        <w:rPr>
          <w:smallCaps/>
          <w:spacing w:val="-2"/>
          <w:w w:val="110"/>
        </w:rPr>
        <w:t>Best</w:t>
      </w:r>
      <w:r>
        <w:rPr>
          <w:smallCaps/>
          <w:spacing w:val="-22"/>
          <w:w w:val="110"/>
        </w:rPr>
        <w:t> </w:t>
      </w:r>
      <w:r>
        <w:rPr>
          <w:smallCaps/>
          <w:spacing w:val="-2"/>
          <w:w w:val="110"/>
        </w:rPr>
        <w:t>Builders Succeed</w:t>
      </w:r>
    </w:p>
    <w:p>
      <w:pPr>
        <w:pStyle w:val="BodyText"/>
        <w:spacing w:line="261" w:lineRule="auto" w:before="160"/>
        <w:ind w:left="360" w:right="372"/>
      </w:pPr>
      <w:r>
        <w:rPr>
          <w:w w:val="105"/>
        </w:rPr>
        <w:t>Organizations</w:t>
      </w:r>
      <w:r>
        <w:rPr>
          <w:spacing w:val="-9"/>
          <w:w w:val="105"/>
        </w:rPr>
        <w:t> </w:t>
      </w:r>
      <w:r>
        <w:rPr>
          <w:w w:val="105"/>
        </w:rPr>
        <w:t>on</w:t>
      </w:r>
      <w:r>
        <w:rPr>
          <w:spacing w:val="-7"/>
          <w:w w:val="105"/>
        </w:rPr>
        <w:t> </w:t>
      </w:r>
      <w:r>
        <w:rPr>
          <w:w w:val="105"/>
        </w:rPr>
        <w:t>the</w:t>
      </w:r>
      <w:r>
        <w:rPr>
          <w:spacing w:val="-8"/>
          <w:w w:val="105"/>
        </w:rPr>
        <w:t> </w:t>
      </w:r>
      <w:r>
        <w:rPr>
          <w:w w:val="105"/>
        </w:rPr>
        <w:t>right</w:t>
      </w:r>
      <w:r>
        <w:rPr>
          <w:spacing w:val="-7"/>
          <w:w w:val="105"/>
        </w:rPr>
        <w:t> </w:t>
      </w:r>
      <w:r>
        <w:rPr>
          <w:w w:val="105"/>
        </w:rPr>
        <w:t>side</w:t>
      </w:r>
      <w:r>
        <w:rPr>
          <w:spacing w:val="-8"/>
          <w:w w:val="105"/>
        </w:rPr>
        <w:t> </w:t>
      </w:r>
      <w:r>
        <w:rPr>
          <w:w w:val="105"/>
        </w:rPr>
        <w:t>of</w:t>
      </w:r>
      <w:r>
        <w:rPr>
          <w:spacing w:val="-8"/>
          <w:w w:val="105"/>
        </w:rPr>
        <w:t> </w:t>
      </w:r>
      <w:r>
        <w:rPr>
          <w:w w:val="105"/>
        </w:rPr>
        <w:t>the</w:t>
      </w:r>
      <w:r>
        <w:rPr>
          <w:spacing w:val="-8"/>
          <w:w w:val="105"/>
        </w:rPr>
        <w:t> </w:t>
      </w:r>
      <w:r>
        <w:rPr>
          <w:w w:val="105"/>
        </w:rPr>
        <w:t>GenAI</w:t>
      </w:r>
      <w:r>
        <w:rPr>
          <w:spacing w:val="-8"/>
          <w:w w:val="105"/>
        </w:rPr>
        <w:t> </w:t>
      </w:r>
      <w:r>
        <w:rPr>
          <w:w w:val="105"/>
        </w:rPr>
        <w:t>Divide</w:t>
      </w:r>
      <w:r>
        <w:rPr>
          <w:spacing w:val="-8"/>
          <w:w w:val="105"/>
        </w:rPr>
        <w:t> </w:t>
      </w:r>
      <w:r>
        <w:rPr>
          <w:w w:val="105"/>
        </w:rPr>
        <w:t>share</w:t>
      </w:r>
      <w:r>
        <w:rPr>
          <w:spacing w:val="-8"/>
          <w:w w:val="105"/>
        </w:rPr>
        <w:t> </w:t>
      </w:r>
      <w:r>
        <w:rPr>
          <w:w w:val="105"/>
        </w:rPr>
        <w:t>a</w:t>
      </w:r>
      <w:r>
        <w:rPr>
          <w:spacing w:val="-8"/>
          <w:w w:val="105"/>
        </w:rPr>
        <w:t> </w:t>
      </w:r>
      <w:r>
        <w:rPr>
          <w:w w:val="105"/>
        </w:rPr>
        <w:t>common</w:t>
      </w:r>
      <w:r>
        <w:rPr>
          <w:spacing w:val="-7"/>
          <w:w w:val="105"/>
        </w:rPr>
        <w:t> </w:t>
      </w:r>
      <w:r>
        <w:rPr>
          <w:w w:val="105"/>
        </w:rPr>
        <w:t>approach:</w:t>
      </w:r>
      <w:r>
        <w:rPr>
          <w:spacing w:val="-8"/>
          <w:w w:val="105"/>
        </w:rPr>
        <w:t> </w:t>
      </w:r>
      <w:r>
        <w:rPr>
          <w:w w:val="105"/>
        </w:rPr>
        <w:t>they</w:t>
      </w:r>
      <w:r>
        <w:rPr>
          <w:spacing w:val="-7"/>
          <w:w w:val="105"/>
        </w:rPr>
        <w:t> </w:t>
      </w:r>
      <w:r>
        <w:rPr>
          <w:w w:val="105"/>
        </w:rPr>
        <w:t>build adaptive,</w:t>
      </w:r>
      <w:r>
        <w:rPr>
          <w:spacing w:val="-3"/>
          <w:w w:val="105"/>
        </w:rPr>
        <w:t> </w:t>
      </w:r>
      <w:r>
        <w:rPr>
          <w:w w:val="105"/>
        </w:rPr>
        <w:t>embedded</w:t>
      </w:r>
      <w:r>
        <w:rPr>
          <w:spacing w:val="-6"/>
          <w:w w:val="105"/>
        </w:rPr>
        <w:t> </w:t>
      </w:r>
      <w:r>
        <w:rPr>
          <w:w w:val="105"/>
        </w:rPr>
        <w:t>systems</w:t>
      </w:r>
      <w:r>
        <w:rPr>
          <w:spacing w:val="-6"/>
          <w:w w:val="105"/>
        </w:rPr>
        <w:t> </w:t>
      </w:r>
      <w:r>
        <w:rPr>
          <w:w w:val="105"/>
        </w:rPr>
        <w:t>that</w:t>
      </w:r>
      <w:r>
        <w:rPr>
          <w:spacing w:val="-5"/>
          <w:w w:val="105"/>
        </w:rPr>
        <w:t> </w:t>
      </w:r>
      <w:r>
        <w:rPr>
          <w:w w:val="105"/>
        </w:rPr>
        <w:t>learn</w:t>
      </w:r>
      <w:r>
        <w:rPr>
          <w:spacing w:val="-3"/>
          <w:w w:val="105"/>
        </w:rPr>
        <w:t> </w:t>
      </w:r>
      <w:r>
        <w:rPr>
          <w:w w:val="105"/>
        </w:rPr>
        <w:t>from</w:t>
      </w:r>
      <w:r>
        <w:rPr>
          <w:spacing w:val="-2"/>
          <w:w w:val="105"/>
        </w:rPr>
        <w:t> </w:t>
      </w:r>
      <w:r>
        <w:rPr>
          <w:w w:val="105"/>
        </w:rPr>
        <w:t>feedback.</w:t>
      </w:r>
      <w:r>
        <w:rPr>
          <w:spacing w:val="-5"/>
          <w:w w:val="105"/>
        </w:rPr>
        <w:t> </w:t>
      </w:r>
      <w:r>
        <w:rPr>
          <w:w w:val="105"/>
        </w:rPr>
        <w:t>The</w:t>
      </w:r>
      <w:r>
        <w:rPr>
          <w:spacing w:val="-2"/>
          <w:w w:val="105"/>
        </w:rPr>
        <w:t> </w:t>
      </w:r>
      <w:r>
        <w:rPr>
          <w:w w:val="105"/>
        </w:rPr>
        <w:t>best</w:t>
      </w:r>
      <w:r>
        <w:rPr>
          <w:spacing w:val="-3"/>
          <w:w w:val="105"/>
        </w:rPr>
        <w:t> </w:t>
      </w:r>
      <w:r>
        <w:rPr>
          <w:w w:val="105"/>
        </w:rPr>
        <w:t>startups</w:t>
      </w:r>
      <w:r>
        <w:rPr>
          <w:spacing w:val="-5"/>
          <w:w w:val="105"/>
        </w:rPr>
        <w:t> </w:t>
      </w:r>
      <w:r>
        <w:rPr>
          <w:w w:val="105"/>
        </w:rPr>
        <w:t>crossing</w:t>
      </w:r>
      <w:r>
        <w:rPr>
          <w:spacing w:val="-3"/>
          <w:w w:val="105"/>
        </w:rPr>
        <w:t> </w:t>
      </w:r>
      <w:r>
        <w:rPr>
          <w:w w:val="105"/>
        </w:rPr>
        <w:t>the divide</w:t>
      </w:r>
      <w:r>
        <w:rPr>
          <w:spacing w:val="-18"/>
          <w:w w:val="105"/>
        </w:rPr>
        <w:t> </w:t>
      </w:r>
      <w:r>
        <w:rPr>
          <w:w w:val="105"/>
        </w:rPr>
        <w:t>focus</w:t>
      </w:r>
      <w:r>
        <w:rPr>
          <w:spacing w:val="-17"/>
          <w:w w:val="105"/>
        </w:rPr>
        <w:t> </w:t>
      </w:r>
      <w:r>
        <w:rPr>
          <w:w w:val="105"/>
        </w:rPr>
        <w:t>on</w:t>
      </w:r>
      <w:r>
        <w:rPr>
          <w:spacing w:val="-18"/>
          <w:w w:val="105"/>
        </w:rPr>
        <w:t> </w:t>
      </w:r>
      <w:r>
        <w:rPr>
          <w:w w:val="105"/>
        </w:rPr>
        <w:t>narrow</w:t>
      </w:r>
      <w:r>
        <w:rPr>
          <w:spacing w:val="-17"/>
          <w:w w:val="105"/>
        </w:rPr>
        <w:t> </w:t>
      </w:r>
      <w:r>
        <w:rPr>
          <w:w w:val="105"/>
        </w:rPr>
        <w:t>but</w:t>
      </w:r>
      <w:r>
        <w:rPr>
          <w:spacing w:val="-17"/>
          <w:w w:val="105"/>
        </w:rPr>
        <w:t> </w:t>
      </w:r>
      <w:r>
        <w:rPr>
          <w:w w:val="105"/>
        </w:rPr>
        <w:t>high-value</w:t>
      </w:r>
      <w:r>
        <w:rPr>
          <w:spacing w:val="-18"/>
          <w:w w:val="105"/>
        </w:rPr>
        <w:t> </w:t>
      </w:r>
      <w:r>
        <w:rPr>
          <w:w w:val="105"/>
        </w:rPr>
        <w:t>use</w:t>
      </w:r>
      <w:r>
        <w:rPr>
          <w:spacing w:val="-17"/>
          <w:w w:val="105"/>
        </w:rPr>
        <w:t> </w:t>
      </w:r>
      <w:r>
        <w:rPr>
          <w:w w:val="105"/>
        </w:rPr>
        <w:t>cases,</w:t>
      </w:r>
      <w:r>
        <w:rPr>
          <w:spacing w:val="-18"/>
          <w:w w:val="105"/>
        </w:rPr>
        <w:t> </w:t>
      </w:r>
      <w:r>
        <w:rPr>
          <w:w w:val="105"/>
        </w:rPr>
        <w:t>integrate</w:t>
      </w:r>
      <w:r>
        <w:rPr>
          <w:spacing w:val="-17"/>
          <w:w w:val="105"/>
        </w:rPr>
        <w:t> </w:t>
      </w:r>
      <w:r>
        <w:rPr>
          <w:w w:val="105"/>
        </w:rPr>
        <w:t>deeply</w:t>
      </w:r>
      <w:r>
        <w:rPr>
          <w:spacing w:val="-17"/>
          <w:w w:val="105"/>
        </w:rPr>
        <w:t> </w:t>
      </w:r>
      <w:r>
        <w:rPr>
          <w:w w:val="105"/>
        </w:rPr>
        <w:t>into</w:t>
      </w:r>
      <w:r>
        <w:rPr>
          <w:spacing w:val="-18"/>
          <w:w w:val="105"/>
        </w:rPr>
        <w:t> </w:t>
      </w:r>
      <w:r>
        <w:rPr>
          <w:w w:val="105"/>
        </w:rPr>
        <w:t>workflows,</w:t>
      </w:r>
      <w:r>
        <w:rPr>
          <w:spacing w:val="-17"/>
          <w:w w:val="105"/>
        </w:rPr>
        <w:t> </w:t>
      </w:r>
      <w:r>
        <w:rPr>
          <w:w w:val="105"/>
        </w:rPr>
        <w:t>and</w:t>
      </w:r>
      <w:r>
        <w:rPr>
          <w:spacing w:val="-18"/>
          <w:w w:val="105"/>
        </w:rPr>
        <w:t> </w:t>
      </w:r>
      <w:r>
        <w:rPr>
          <w:w w:val="105"/>
        </w:rPr>
        <w:t>scale through</w:t>
      </w:r>
      <w:r>
        <w:rPr>
          <w:spacing w:val="-9"/>
          <w:w w:val="105"/>
        </w:rPr>
        <w:t> </w:t>
      </w:r>
      <w:r>
        <w:rPr>
          <w:w w:val="105"/>
        </w:rPr>
        <w:t>continuous</w:t>
      </w:r>
      <w:r>
        <w:rPr>
          <w:spacing w:val="-11"/>
          <w:w w:val="105"/>
        </w:rPr>
        <w:t> </w:t>
      </w:r>
      <w:r>
        <w:rPr>
          <w:w w:val="105"/>
        </w:rPr>
        <w:t>learning</w:t>
      </w:r>
      <w:r>
        <w:rPr>
          <w:spacing w:val="-9"/>
          <w:w w:val="105"/>
        </w:rPr>
        <w:t> </w:t>
      </w:r>
      <w:r>
        <w:rPr>
          <w:w w:val="105"/>
        </w:rPr>
        <w:t>rather</w:t>
      </w:r>
      <w:r>
        <w:rPr>
          <w:spacing w:val="-10"/>
          <w:w w:val="105"/>
        </w:rPr>
        <w:t> </w:t>
      </w:r>
      <w:r>
        <w:rPr>
          <w:w w:val="105"/>
        </w:rPr>
        <w:t>than</w:t>
      </w:r>
      <w:r>
        <w:rPr>
          <w:spacing w:val="-9"/>
          <w:w w:val="105"/>
        </w:rPr>
        <w:t> </w:t>
      </w:r>
      <w:r>
        <w:rPr>
          <w:w w:val="105"/>
        </w:rPr>
        <w:t>broad</w:t>
      </w:r>
      <w:r>
        <w:rPr>
          <w:spacing w:val="-10"/>
          <w:w w:val="105"/>
        </w:rPr>
        <w:t> </w:t>
      </w:r>
      <w:r>
        <w:rPr>
          <w:w w:val="105"/>
        </w:rPr>
        <w:t>feature</w:t>
      </w:r>
      <w:r>
        <w:rPr>
          <w:spacing w:val="-10"/>
          <w:w w:val="105"/>
        </w:rPr>
        <w:t> </w:t>
      </w:r>
      <w:r>
        <w:rPr>
          <w:w w:val="105"/>
        </w:rPr>
        <w:t>sets.</w:t>
      </w:r>
      <w:r>
        <w:rPr>
          <w:spacing w:val="-11"/>
          <w:w w:val="105"/>
        </w:rPr>
        <w:t> </w:t>
      </w:r>
      <w:r>
        <w:rPr>
          <w:w w:val="105"/>
        </w:rPr>
        <w:t>Domain</w:t>
      </w:r>
      <w:r>
        <w:rPr>
          <w:spacing w:val="-9"/>
          <w:w w:val="105"/>
        </w:rPr>
        <w:t> </w:t>
      </w:r>
      <w:r>
        <w:rPr>
          <w:w w:val="105"/>
        </w:rPr>
        <w:t>fluency</w:t>
      </w:r>
      <w:r>
        <w:rPr>
          <w:spacing w:val="-9"/>
          <w:w w:val="105"/>
        </w:rPr>
        <w:t> </w:t>
      </w:r>
      <w:r>
        <w:rPr>
          <w:w w:val="105"/>
        </w:rPr>
        <w:t>and</w:t>
      </w:r>
      <w:r>
        <w:rPr>
          <w:spacing w:val="-10"/>
          <w:w w:val="105"/>
        </w:rPr>
        <w:t> </w:t>
      </w:r>
      <w:r>
        <w:rPr>
          <w:w w:val="105"/>
        </w:rPr>
        <w:t>workflow integration</w:t>
      </w:r>
      <w:r>
        <w:rPr>
          <w:spacing w:val="-6"/>
          <w:w w:val="105"/>
        </w:rPr>
        <w:t> </w:t>
      </w:r>
      <w:r>
        <w:rPr>
          <w:w w:val="105"/>
        </w:rPr>
        <w:t>matter</w:t>
      </w:r>
      <w:r>
        <w:rPr>
          <w:spacing w:val="-7"/>
          <w:w w:val="105"/>
        </w:rPr>
        <w:t> </w:t>
      </w:r>
      <w:r>
        <w:rPr>
          <w:w w:val="105"/>
        </w:rPr>
        <w:t>more</w:t>
      </w:r>
      <w:r>
        <w:rPr>
          <w:spacing w:val="-9"/>
          <w:w w:val="105"/>
        </w:rPr>
        <w:t> </w:t>
      </w:r>
      <w:r>
        <w:rPr>
          <w:w w:val="105"/>
        </w:rPr>
        <w:t>than</w:t>
      </w:r>
      <w:r>
        <w:rPr>
          <w:spacing w:val="-4"/>
          <w:w w:val="105"/>
        </w:rPr>
        <w:t> </w:t>
      </w:r>
      <w:r>
        <w:rPr>
          <w:w w:val="105"/>
        </w:rPr>
        <w:t>flashy</w:t>
      </w:r>
      <w:r>
        <w:rPr>
          <w:spacing w:val="-6"/>
          <w:w w:val="105"/>
        </w:rPr>
        <w:t> </w:t>
      </w:r>
      <w:r>
        <w:rPr>
          <w:w w:val="105"/>
        </w:rPr>
        <w:t>UX.</w:t>
      </w:r>
    </w:p>
    <w:p>
      <w:pPr>
        <w:pStyle w:val="BodyText"/>
        <w:spacing w:line="261" w:lineRule="auto" w:before="164"/>
        <w:ind w:left="360" w:right="422"/>
      </w:pPr>
      <w:r>
        <w:rPr>
          <w:w w:val="105"/>
        </w:rPr>
        <w:t>Across</w:t>
      </w:r>
      <w:r>
        <w:rPr>
          <w:spacing w:val="-12"/>
          <w:w w:val="105"/>
        </w:rPr>
        <w:t> </w:t>
      </w:r>
      <w:r>
        <w:rPr>
          <w:w w:val="105"/>
        </w:rPr>
        <w:t>our</w:t>
      </w:r>
      <w:r>
        <w:rPr>
          <w:spacing w:val="-11"/>
          <w:w w:val="105"/>
        </w:rPr>
        <w:t> </w:t>
      </w:r>
      <w:r>
        <w:rPr>
          <w:w w:val="105"/>
        </w:rPr>
        <w:t>interviews,</w:t>
      </w:r>
      <w:r>
        <w:rPr>
          <w:spacing w:val="-13"/>
          <w:w w:val="105"/>
        </w:rPr>
        <w:t> </w:t>
      </w:r>
      <w:r>
        <w:rPr>
          <w:w w:val="105"/>
        </w:rPr>
        <w:t>we</w:t>
      </w:r>
      <w:r>
        <w:rPr>
          <w:spacing w:val="-8"/>
          <w:w w:val="105"/>
        </w:rPr>
        <w:t> </w:t>
      </w:r>
      <w:r>
        <w:rPr>
          <w:w w:val="105"/>
        </w:rPr>
        <w:t>observed</w:t>
      </w:r>
      <w:r>
        <w:rPr>
          <w:spacing w:val="-11"/>
          <w:w w:val="105"/>
        </w:rPr>
        <w:t> </w:t>
      </w:r>
      <w:r>
        <w:rPr>
          <w:w w:val="105"/>
        </w:rPr>
        <w:t>a</w:t>
      </w:r>
      <w:r>
        <w:rPr>
          <w:spacing w:val="-11"/>
          <w:w w:val="105"/>
        </w:rPr>
        <w:t> </w:t>
      </w:r>
      <w:r>
        <w:rPr>
          <w:w w:val="105"/>
        </w:rPr>
        <w:t>growing</w:t>
      </w:r>
      <w:r>
        <w:rPr>
          <w:spacing w:val="-10"/>
          <w:w w:val="105"/>
        </w:rPr>
        <w:t> </w:t>
      </w:r>
      <w:r>
        <w:rPr>
          <w:w w:val="105"/>
        </w:rPr>
        <w:t>divergence</w:t>
      </w:r>
      <w:r>
        <w:rPr>
          <w:spacing w:val="-11"/>
          <w:w w:val="105"/>
        </w:rPr>
        <w:t> </w:t>
      </w:r>
      <w:r>
        <w:rPr>
          <w:w w:val="105"/>
        </w:rPr>
        <w:t>among</w:t>
      </w:r>
      <w:r>
        <w:rPr>
          <w:spacing w:val="-10"/>
          <w:w w:val="105"/>
        </w:rPr>
        <w:t> </w:t>
      </w:r>
      <w:r>
        <w:rPr>
          <w:w w:val="105"/>
        </w:rPr>
        <w:t>GenAI</w:t>
      </w:r>
      <w:r>
        <w:rPr>
          <w:spacing w:val="-11"/>
          <w:w w:val="105"/>
        </w:rPr>
        <w:t> </w:t>
      </w:r>
      <w:r>
        <w:rPr>
          <w:w w:val="105"/>
        </w:rPr>
        <w:t>startups.</w:t>
      </w:r>
      <w:r>
        <w:rPr>
          <w:spacing w:val="-12"/>
          <w:w w:val="105"/>
        </w:rPr>
        <w:t> </w:t>
      </w:r>
      <w:r>
        <w:rPr>
          <w:w w:val="105"/>
        </w:rPr>
        <w:t>Some</w:t>
      </w:r>
      <w:r>
        <w:rPr>
          <w:spacing w:val="-11"/>
          <w:w w:val="105"/>
        </w:rPr>
        <w:t> </w:t>
      </w:r>
      <w:r>
        <w:rPr>
          <w:w w:val="105"/>
        </w:rPr>
        <w:t>are struggling with outdated SaaS playbooks and remain trapped on the wrong side of the divide,</w:t>
      </w:r>
      <w:r>
        <w:rPr>
          <w:spacing w:val="-15"/>
          <w:w w:val="105"/>
        </w:rPr>
        <w:t> </w:t>
      </w:r>
      <w:r>
        <w:rPr>
          <w:w w:val="105"/>
        </w:rPr>
        <w:t>while</w:t>
      </w:r>
      <w:r>
        <w:rPr>
          <w:spacing w:val="-16"/>
          <w:w w:val="105"/>
        </w:rPr>
        <w:t> </w:t>
      </w:r>
      <w:r>
        <w:rPr>
          <w:w w:val="105"/>
        </w:rPr>
        <w:t>others</w:t>
      </w:r>
      <w:r>
        <w:rPr>
          <w:spacing w:val="-17"/>
          <w:w w:val="105"/>
        </w:rPr>
        <w:t> </w:t>
      </w:r>
      <w:r>
        <w:rPr>
          <w:w w:val="105"/>
        </w:rPr>
        <w:t>are</w:t>
      </w:r>
      <w:r>
        <w:rPr>
          <w:spacing w:val="-16"/>
          <w:w w:val="105"/>
        </w:rPr>
        <w:t> </w:t>
      </w:r>
      <w:r>
        <w:rPr>
          <w:w w:val="105"/>
        </w:rPr>
        <w:t>capturing</w:t>
      </w:r>
      <w:r>
        <w:rPr>
          <w:spacing w:val="-15"/>
          <w:w w:val="105"/>
        </w:rPr>
        <w:t> </w:t>
      </w:r>
      <w:r>
        <w:rPr>
          <w:w w:val="105"/>
        </w:rPr>
        <w:t>enterprise</w:t>
      </w:r>
      <w:r>
        <w:rPr>
          <w:spacing w:val="-16"/>
          <w:w w:val="105"/>
        </w:rPr>
        <w:t> </w:t>
      </w:r>
      <w:r>
        <w:rPr>
          <w:w w:val="105"/>
        </w:rPr>
        <w:t>attention</w:t>
      </w:r>
      <w:r>
        <w:rPr>
          <w:spacing w:val="-14"/>
          <w:w w:val="105"/>
        </w:rPr>
        <w:t> </w:t>
      </w:r>
      <w:r>
        <w:rPr>
          <w:w w:val="105"/>
        </w:rPr>
        <w:t>through</w:t>
      </w:r>
      <w:r>
        <w:rPr>
          <w:spacing w:val="-14"/>
          <w:w w:val="105"/>
        </w:rPr>
        <w:t> </w:t>
      </w:r>
      <w:r>
        <w:rPr>
          <w:w w:val="105"/>
        </w:rPr>
        <w:t>aggressive</w:t>
      </w:r>
      <w:r>
        <w:rPr>
          <w:spacing w:val="-16"/>
          <w:w w:val="105"/>
        </w:rPr>
        <w:t> </w:t>
      </w:r>
      <w:r>
        <w:rPr>
          <w:w w:val="105"/>
        </w:rPr>
        <w:t>customization and</w:t>
      </w:r>
      <w:r>
        <w:rPr>
          <w:spacing w:val="-1"/>
          <w:w w:val="105"/>
        </w:rPr>
        <w:t> </w:t>
      </w:r>
      <w:r>
        <w:rPr>
          <w:w w:val="105"/>
        </w:rPr>
        <w:t>alignment with real</w:t>
      </w:r>
      <w:r>
        <w:rPr>
          <w:spacing w:val="-1"/>
          <w:w w:val="105"/>
        </w:rPr>
        <w:t> </w:t>
      </w:r>
      <w:r>
        <w:rPr>
          <w:w w:val="105"/>
        </w:rPr>
        <w:t>business</w:t>
      </w:r>
      <w:r>
        <w:rPr>
          <w:spacing w:val="-2"/>
          <w:w w:val="105"/>
        </w:rPr>
        <w:t> </w:t>
      </w:r>
      <w:r>
        <w:rPr>
          <w:w w:val="105"/>
        </w:rPr>
        <w:t>pain points.</w:t>
      </w:r>
    </w:p>
    <w:p>
      <w:pPr>
        <w:pStyle w:val="BodyText"/>
        <w:spacing w:line="261" w:lineRule="auto" w:before="160"/>
        <w:ind w:left="360" w:right="422"/>
      </w:pPr>
      <w:r>
        <w:rPr>
          <w:w w:val="105"/>
        </w:rPr>
        <w:t>The</w:t>
      </w:r>
      <w:r>
        <w:rPr>
          <w:spacing w:val="-12"/>
          <w:w w:val="105"/>
        </w:rPr>
        <w:t> </w:t>
      </w:r>
      <w:r>
        <w:rPr>
          <w:w w:val="105"/>
        </w:rPr>
        <w:t>appetite</w:t>
      </w:r>
      <w:r>
        <w:rPr>
          <w:spacing w:val="-14"/>
          <w:w w:val="105"/>
        </w:rPr>
        <w:t> </w:t>
      </w:r>
      <w:r>
        <w:rPr>
          <w:w w:val="105"/>
        </w:rPr>
        <w:t>for</w:t>
      </w:r>
      <w:r>
        <w:rPr>
          <w:spacing w:val="-14"/>
          <w:w w:val="105"/>
        </w:rPr>
        <w:t> </w:t>
      </w:r>
      <w:r>
        <w:rPr>
          <w:w w:val="105"/>
        </w:rPr>
        <w:t>GenAI</w:t>
      </w:r>
      <w:r>
        <w:rPr>
          <w:spacing w:val="-14"/>
          <w:w w:val="105"/>
        </w:rPr>
        <w:t> </w:t>
      </w:r>
      <w:r>
        <w:rPr>
          <w:w w:val="105"/>
        </w:rPr>
        <w:t>tools</w:t>
      </w:r>
      <w:r>
        <w:rPr>
          <w:spacing w:val="-15"/>
          <w:w w:val="105"/>
        </w:rPr>
        <w:t> </w:t>
      </w:r>
      <w:r>
        <w:rPr>
          <w:w w:val="105"/>
        </w:rPr>
        <w:t>remains</w:t>
      </w:r>
      <w:r>
        <w:rPr>
          <w:spacing w:val="-15"/>
          <w:w w:val="105"/>
        </w:rPr>
        <w:t> </w:t>
      </w:r>
      <w:r>
        <w:rPr>
          <w:w w:val="105"/>
        </w:rPr>
        <w:t>high.</w:t>
      </w:r>
      <w:r>
        <w:rPr>
          <w:spacing w:val="-14"/>
          <w:w w:val="105"/>
        </w:rPr>
        <w:t> </w:t>
      </w:r>
      <w:r>
        <w:rPr>
          <w:w w:val="105"/>
        </w:rPr>
        <w:t>Several</w:t>
      </w:r>
      <w:r>
        <w:rPr>
          <w:spacing w:val="-14"/>
          <w:w w:val="105"/>
        </w:rPr>
        <w:t> </w:t>
      </w:r>
      <w:r>
        <w:rPr>
          <w:w w:val="105"/>
        </w:rPr>
        <w:t>startups</w:t>
      </w:r>
      <w:r>
        <w:rPr>
          <w:spacing w:val="-14"/>
          <w:w w:val="105"/>
        </w:rPr>
        <w:t> </w:t>
      </w:r>
      <w:r>
        <w:rPr>
          <w:w w:val="105"/>
        </w:rPr>
        <w:t>reported</w:t>
      </w:r>
      <w:r>
        <w:rPr>
          <w:spacing w:val="-14"/>
          <w:w w:val="105"/>
        </w:rPr>
        <w:t> </w:t>
      </w:r>
      <w:r>
        <w:rPr>
          <w:w w:val="105"/>
        </w:rPr>
        <w:t>signing</w:t>
      </w:r>
      <w:r>
        <w:rPr>
          <w:spacing w:val="-16"/>
          <w:w w:val="105"/>
        </w:rPr>
        <w:t> </w:t>
      </w:r>
      <w:r>
        <w:rPr>
          <w:w w:val="105"/>
        </w:rPr>
        <w:t>pilots</w:t>
      </w:r>
      <w:r>
        <w:rPr>
          <w:spacing w:val="-14"/>
          <w:w w:val="105"/>
        </w:rPr>
        <w:t> </w:t>
      </w:r>
      <w:r>
        <w:rPr>
          <w:w w:val="105"/>
        </w:rPr>
        <w:t>within days</w:t>
      </w:r>
      <w:r>
        <w:rPr>
          <w:spacing w:val="-8"/>
          <w:w w:val="105"/>
        </w:rPr>
        <w:t> </w:t>
      </w:r>
      <w:r>
        <w:rPr>
          <w:w w:val="105"/>
        </w:rPr>
        <w:t>and</w:t>
      </w:r>
      <w:r>
        <w:rPr>
          <w:spacing w:val="-8"/>
          <w:w w:val="105"/>
        </w:rPr>
        <w:t> </w:t>
      </w:r>
      <w:r>
        <w:rPr>
          <w:w w:val="105"/>
        </w:rPr>
        <w:t>reaching</w:t>
      </w:r>
      <w:r>
        <w:rPr>
          <w:spacing w:val="-7"/>
          <w:w w:val="105"/>
        </w:rPr>
        <w:t> </w:t>
      </w:r>
      <w:r>
        <w:rPr>
          <w:w w:val="105"/>
        </w:rPr>
        <w:t>seven-figure</w:t>
      </w:r>
      <w:r>
        <w:rPr>
          <w:spacing w:val="-8"/>
          <w:w w:val="105"/>
        </w:rPr>
        <w:t> </w:t>
      </w:r>
      <w:r>
        <w:rPr>
          <w:w w:val="105"/>
        </w:rPr>
        <w:t>revenue</w:t>
      </w:r>
      <w:r>
        <w:rPr>
          <w:spacing w:val="-8"/>
          <w:w w:val="105"/>
        </w:rPr>
        <w:t> </w:t>
      </w:r>
      <w:r>
        <w:rPr>
          <w:w w:val="105"/>
        </w:rPr>
        <w:t>run</w:t>
      </w:r>
      <w:r>
        <w:rPr>
          <w:spacing w:val="-7"/>
          <w:w w:val="105"/>
        </w:rPr>
        <w:t> </w:t>
      </w:r>
      <w:r>
        <w:rPr>
          <w:w w:val="105"/>
        </w:rPr>
        <w:t>rates</w:t>
      </w:r>
      <w:r>
        <w:rPr>
          <w:spacing w:val="-9"/>
          <w:w w:val="105"/>
        </w:rPr>
        <w:t> </w:t>
      </w:r>
      <w:r>
        <w:rPr>
          <w:w w:val="105"/>
        </w:rPr>
        <w:t>shortly</w:t>
      </w:r>
      <w:r>
        <w:rPr>
          <w:spacing w:val="-6"/>
          <w:w w:val="105"/>
        </w:rPr>
        <w:t> </w:t>
      </w:r>
      <w:r>
        <w:rPr>
          <w:w w:val="105"/>
        </w:rPr>
        <w:t>thereafter.</w:t>
      </w:r>
      <w:r>
        <w:rPr>
          <w:spacing w:val="-9"/>
          <w:w w:val="105"/>
        </w:rPr>
        <w:t> </w:t>
      </w:r>
      <w:r>
        <w:rPr>
          <w:w w:val="105"/>
        </w:rPr>
        <w:t>The</w:t>
      </w:r>
      <w:r>
        <w:rPr>
          <w:spacing w:val="-6"/>
          <w:w w:val="105"/>
        </w:rPr>
        <w:t> </w:t>
      </w:r>
      <w:r>
        <w:rPr>
          <w:w w:val="105"/>
        </w:rPr>
        <w:t>standout performers</w:t>
      </w:r>
      <w:r>
        <w:rPr>
          <w:spacing w:val="-13"/>
          <w:w w:val="105"/>
        </w:rPr>
        <w:t> </w:t>
      </w:r>
      <w:r>
        <w:rPr>
          <w:w w:val="105"/>
        </w:rPr>
        <w:t>are</w:t>
      </w:r>
      <w:r>
        <w:rPr>
          <w:spacing w:val="-12"/>
          <w:w w:val="105"/>
        </w:rPr>
        <w:t> </w:t>
      </w:r>
      <w:r>
        <w:rPr>
          <w:w w:val="105"/>
        </w:rPr>
        <w:t>not</w:t>
      </w:r>
      <w:r>
        <w:rPr>
          <w:spacing w:val="-11"/>
          <w:w w:val="105"/>
        </w:rPr>
        <w:t> </w:t>
      </w:r>
      <w:r>
        <w:rPr>
          <w:w w:val="105"/>
        </w:rPr>
        <w:t>those</w:t>
      </w:r>
      <w:r>
        <w:rPr>
          <w:spacing w:val="-12"/>
          <w:w w:val="105"/>
        </w:rPr>
        <w:t> </w:t>
      </w:r>
      <w:r>
        <w:rPr>
          <w:w w:val="105"/>
        </w:rPr>
        <w:t>building</w:t>
      </w:r>
      <w:r>
        <w:rPr>
          <w:spacing w:val="-11"/>
          <w:w w:val="105"/>
        </w:rPr>
        <w:t> </w:t>
      </w:r>
      <w:r>
        <w:rPr>
          <w:w w:val="105"/>
        </w:rPr>
        <w:t>general-purpose</w:t>
      </w:r>
      <w:r>
        <w:rPr>
          <w:spacing w:val="-12"/>
          <w:w w:val="105"/>
        </w:rPr>
        <w:t> </w:t>
      </w:r>
      <w:r>
        <w:rPr>
          <w:w w:val="105"/>
        </w:rPr>
        <w:t>tools,</w:t>
      </w:r>
      <w:r>
        <w:rPr>
          <w:spacing w:val="-11"/>
          <w:w w:val="105"/>
        </w:rPr>
        <w:t> </w:t>
      </w:r>
      <w:r>
        <w:rPr>
          <w:w w:val="105"/>
        </w:rPr>
        <w:t>but</w:t>
      </w:r>
      <w:r>
        <w:rPr>
          <w:spacing w:val="-11"/>
          <w:w w:val="105"/>
        </w:rPr>
        <w:t> </w:t>
      </w:r>
      <w:r>
        <w:rPr>
          <w:w w:val="105"/>
        </w:rPr>
        <w:t>those</w:t>
      </w:r>
      <w:r>
        <w:rPr>
          <w:spacing w:val="-12"/>
          <w:w w:val="105"/>
        </w:rPr>
        <w:t> </w:t>
      </w:r>
      <w:r>
        <w:rPr>
          <w:w w:val="105"/>
        </w:rPr>
        <w:t>embedding</w:t>
      </w:r>
      <w:r>
        <w:rPr>
          <w:spacing w:val="-11"/>
          <w:w w:val="105"/>
        </w:rPr>
        <w:t> </w:t>
      </w:r>
      <w:r>
        <w:rPr>
          <w:w w:val="105"/>
        </w:rPr>
        <w:t>themselves inside</w:t>
      </w:r>
      <w:r>
        <w:rPr>
          <w:spacing w:val="-14"/>
          <w:w w:val="105"/>
        </w:rPr>
        <w:t> </w:t>
      </w:r>
      <w:r>
        <w:rPr>
          <w:w w:val="105"/>
        </w:rPr>
        <w:t>workflows,</w:t>
      </w:r>
      <w:r>
        <w:rPr>
          <w:spacing w:val="-13"/>
          <w:w w:val="105"/>
        </w:rPr>
        <w:t> </w:t>
      </w:r>
      <w:r>
        <w:rPr>
          <w:w w:val="105"/>
        </w:rPr>
        <w:t>adapting</w:t>
      </w:r>
      <w:r>
        <w:rPr>
          <w:spacing w:val="-13"/>
          <w:w w:val="105"/>
        </w:rPr>
        <w:t> </w:t>
      </w:r>
      <w:r>
        <w:rPr>
          <w:w w:val="105"/>
        </w:rPr>
        <w:t>to</w:t>
      </w:r>
      <w:r>
        <w:rPr>
          <w:spacing w:val="-15"/>
          <w:w w:val="105"/>
        </w:rPr>
        <w:t> </w:t>
      </w:r>
      <w:r>
        <w:rPr>
          <w:w w:val="105"/>
        </w:rPr>
        <w:t>context,</w:t>
      </w:r>
      <w:r>
        <w:rPr>
          <w:spacing w:val="-13"/>
          <w:w w:val="105"/>
        </w:rPr>
        <w:t> </w:t>
      </w:r>
      <w:r>
        <w:rPr>
          <w:w w:val="105"/>
        </w:rPr>
        <w:t>and</w:t>
      </w:r>
      <w:r>
        <w:rPr>
          <w:spacing w:val="-14"/>
          <w:w w:val="105"/>
        </w:rPr>
        <w:t> </w:t>
      </w:r>
      <w:r>
        <w:rPr>
          <w:w w:val="105"/>
        </w:rPr>
        <w:t>scaling</w:t>
      </w:r>
      <w:r>
        <w:rPr>
          <w:spacing w:val="-13"/>
          <w:w w:val="105"/>
        </w:rPr>
        <w:t> </w:t>
      </w:r>
      <w:r>
        <w:rPr>
          <w:w w:val="105"/>
        </w:rPr>
        <w:t>from</w:t>
      </w:r>
      <w:r>
        <w:rPr>
          <w:spacing w:val="-12"/>
          <w:w w:val="105"/>
        </w:rPr>
        <w:t> </w:t>
      </w:r>
      <w:r>
        <w:rPr>
          <w:w w:val="105"/>
        </w:rPr>
        <w:t>narrow</w:t>
      </w:r>
      <w:r>
        <w:rPr>
          <w:spacing w:val="-13"/>
          <w:w w:val="105"/>
        </w:rPr>
        <w:t> </w:t>
      </w:r>
      <w:r>
        <w:rPr>
          <w:w w:val="105"/>
        </w:rPr>
        <w:t>but</w:t>
      </w:r>
      <w:r>
        <w:rPr>
          <w:spacing w:val="-13"/>
          <w:w w:val="105"/>
        </w:rPr>
        <w:t> </w:t>
      </w:r>
      <w:r>
        <w:rPr>
          <w:w w:val="105"/>
        </w:rPr>
        <w:t>high-value</w:t>
      </w:r>
      <w:r>
        <w:rPr>
          <w:spacing w:val="-14"/>
          <w:w w:val="105"/>
        </w:rPr>
        <w:t> </w:t>
      </w:r>
      <w:r>
        <w:rPr>
          <w:w w:val="105"/>
        </w:rPr>
        <w:t>footholds.</w:t>
      </w:r>
    </w:p>
    <w:p>
      <w:pPr>
        <w:pStyle w:val="BodyText"/>
        <w:spacing w:line="261" w:lineRule="auto" w:before="162"/>
        <w:ind w:left="360" w:right="624"/>
      </w:pPr>
      <w:r>
        <w:rPr>
          <w:w w:val="105"/>
        </w:rPr>
        <w:t>Our</w:t>
      </w:r>
      <w:r>
        <w:rPr>
          <w:spacing w:val="-7"/>
          <w:w w:val="105"/>
        </w:rPr>
        <w:t> </w:t>
      </w:r>
      <w:r>
        <w:rPr>
          <w:w w:val="105"/>
        </w:rPr>
        <w:t>data</w:t>
      </w:r>
      <w:r>
        <w:rPr>
          <w:spacing w:val="-7"/>
          <w:w w:val="105"/>
        </w:rPr>
        <w:t> </w:t>
      </w:r>
      <w:r>
        <w:rPr>
          <w:w w:val="105"/>
        </w:rPr>
        <w:t>reveals</w:t>
      </w:r>
      <w:r>
        <w:rPr>
          <w:spacing w:val="-8"/>
          <w:w w:val="105"/>
        </w:rPr>
        <w:t> </w:t>
      </w:r>
      <w:r>
        <w:rPr>
          <w:w w:val="105"/>
        </w:rPr>
        <w:t>a</w:t>
      </w:r>
      <w:r>
        <w:rPr>
          <w:spacing w:val="-7"/>
          <w:w w:val="105"/>
        </w:rPr>
        <w:t> </w:t>
      </w:r>
      <w:r>
        <w:rPr>
          <w:w w:val="105"/>
        </w:rPr>
        <w:t>clear</w:t>
      </w:r>
      <w:r>
        <w:rPr>
          <w:spacing w:val="-8"/>
          <w:w w:val="105"/>
        </w:rPr>
        <w:t> </w:t>
      </w:r>
      <w:r>
        <w:rPr>
          <w:w w:val="105"/>
        </w:rPr>
        <w:t>pattern:</w:t>
      </w:r>
      <w:r>
        <w:rPr>
          <w:spacing w:val="-7"/>
          <w:w w:val="105"/>
        </w:rPr>
        <w:t> </w:t>
      </w:r>
      <w:r>
        <w:rPr>
          <w:w w:val="105"/>
        </w:rPr>
        <w:t>the</w:t>
      </w:r>
      <w:r>
        <w:rPr>
          <w:spacing w:val="-7"/>
          <w:w w:val="105"/>
        </w:rPr>
        <w:t> </w:t>
      </w:r>
      <w:r>
        <w:rPr>
          <w:w w:val="105"/>
        </w:rPr>
        <w:t>organizations</w:t>
      </w:r>
      <w:r>
        <w:rPr>
          <w:spacing w:val="-8"/>
          <w:w w:val="105"/>
        </w:rPr>
        <w:t> </w:t>
      </w:r>
      <w:r>
        <w:rPr>
          <w:w w:val="105"/>
        </w:rPr>
        <w:t>and</w:t>
      </w:r>
      <w:r>
        <w:rPr>
          <w:spacing w:val="-7"/>
          <w:w w:val="105"/>
        </w:rPr>
        <w:t> </w:t>
      </w:r>
      <w:r>
        <w:rPr>
          <w:w w:val="105"/>
        </w:rPr>
        <w:t>vendors</w:t>
      </w:r>
      <w:r>
        <w:rPr>
          <w:spacing w:val="-8"/>
          <w:w w:val="105"/>
        </w:rPr>
        <w:t> </w:t>
      </w:r>
      <w:r>
        <w:rPr>
          <w:w w:val="105"/>
        </w:rPr>
        <w:t>succeeding</w:t>
      </w:r>
      <w:r>
        <w:rPr>
          <w:spacing w:val="-6"/>
          <w:w w:val="105"/>
        </w:rPr>
        <w:t> </w:t>
      </w:r>
      <w:r>
        <w:rPr>
          <w:w w:val="105"/>
        </w:rPr>
        <w:t>are</w:t>
      </w:r>
      <w:r>
        <w:rPr>
          <w:spacing w:val="-7"/>
          <w:w w:val="105"/>
        </w:rPr>
        <w:t> </w:t>
      </w:r>
      <w:r>
        <w:rPr>
          <w:w w:val="105"/>
        </w:rPr>
        <w:t>those </w:t>
      </w:r>
      <w:r>
        <w:rPr/>
        <w:t>aggressively solving for learning, memory, and workflow adaptation, while those failing are </w:t>
      </w:r>
      <w:r>
        <w:rPr>
          <w:w w:val="105"/>
        </w:rPr>
        <w:t>either</w:t>
      </w:r>
      <w:r>
        <w:rPr>
          <w:spacing w:val="-18"/>
          <w:w w:val="105"/>
        </w:rPr>
        <w:t> </w:t>
      </w:r>
      <w:r>
        <w:rPr>
          <w:w w:val="105"/>
        </w:rPr>
        <w:t>building</w:t>
      </w:r>
      <w:r>
        <w:rPr>
          <w:spacing w:val="-17"/>
          <w:w w:val="105"/>
        </w:rPr>
        <w:t> </w:t>
      </w:r>
      <w:r>
        <w:rPr>
          <w:w w:val="105"/>
        </w:rPr>
        <w:t>generic</w:t>
      </w:r>
      <w:r>
        <w:rPr>
          <w:spacing w:val="-18"/>
          <w:w w:val="105"/>
        </w:rPr>
        <w:t> </w:t>
      </w:r>
      <w:r>
        <w:rPr>
          <w:w w:val="105"/>
        </w:rPr>
        <w:t>tools</w:t>
      </w:r>
      <w:r>
        <w:rPr>
          <w:spacing w:val="-17"/>
          <w:w w:val="105"/>
        </w:rPr>
        <w:t> </w:t>
      </w:r>
      <w:r>
        <w:rPr>
          <w:w w:val="105"/>
        </w:rPr>
        <w:t>or</w:t>
      </w:r>
      <w:r>
        <w:rPr>
          <w:spacing w:val="-17"/>
          <w:w w:val="105"/>
        </w:rPr>
        <w:t> </w:t>
      </w:r>
      <w:r>
        <w:rPr>
          <w:w w:val="105"/>
        </w:rPr>
        <w:t>trying</w:t>
      </w:r>
      <w:r>
        <w:rPr>
          <w:spacing w:val="-18"/>
          <w:w w:val="105"/>
        </w:rPr>
        <w:t> </w:t>
      </w:r>
      <w:r>
        <w:rPr>
          <w:w w:val="105"/>
        </w:rPr>
        <w:t>to</w:t>
      </w:r>
      <w:r>
        <w:rPr>
          <w:spacing w:val="-17"/>
          <w:w w:val="105"/>
        </w:rPr>
        <w:t> </w:t>
      </w:r>
      <w:r>
        <w:rPr>
          <w:w w:val="105"/>
        </w:rPr>
        <w:t>develop</w:t>
      </w:r>
      <w:r>
        <w:rPr>
          <w:spacing w:val="-18"/>
          <w:w w:val="105"/>
        </w:rPr>
        <w:t> </w:t>
      </w:r>
      <w:r>
        <w:rPr>
          <w:w w:val="105"/>
        </w:rPr>
        <w:t>capabilities</w:t>
      </w:r>
      <w:r>
        <w:rPr>
          <w:spacing w:val="-17"/>
          <w:w w:val="105"/>
        </w:rPr>
        <w:t> </w:t>
      </w:r>
      <w:r>
        <w:rPr>
          <w:w w:val="105"/>
        </w:rPr>
        <w:t>internally.</w:t>
      </w:r>
    </w:p>
    <w:p>
      <w:pPr>
        <w:pStyle w:val="BodyText"/>
        <w:spacing w:line="261" w:lineRule="auto" w:before="160"/>
        <w:ind w:left="360" w:right="517"/>
      </w:pPr>
      <w:r>
        <w:rPr/>
        <w:t>Winning startups build systems that learn from feedback (66% of executives want this),</w:t>
      </w:r>
      <w:r>
        <w:rPr>
          <w:spacing w:val="40"/>
        </w:rPr>
        <w:t> </w:t>
      </w:r>
      <w:r>
        <w:rPr/>
        <w:t>retain context (63% demand this), and customize deeply to specific workflows. They start at workflow edges with significant customization, then scale into core processes.</w:t>
      </w:r>
    </w:p>
    <w:p>
      <w:pPr>
        <w:pStyle w:val="BodyText"/>
        <w:spacing w:after="0" w:line="261" w:lineRule="auto"/>
        <w:sectPr>
          <w:pgSz w:w="12240" w:h="15840"/>
          <w:pgMar w:header="0" w:footer="1164" w:top="1360" w:bottom="1620" w:left="1080" w:right="1080"/>
        </w:sectPr>
      </w:pPr>
    </w:p>
    <w:p>
      <w:pPr>
        <w:pStyle w:val="Heading2"/>
        <w:numPr>
          <w:ilvl w:val="1"/>
          <w:numId w:val="1"/>
        </w:numPr>
        <w:tabs>
          <w:tab w:pos="936" w:val="left" w:leader="none"/>
        </w:tabs>
        <w:spacing w:line="240" w:lineRule="auto" w:before="81" w:after="0"/>
        <w:ind w:left="936" w:right="0" w:hanging="576"/>
        <w:jc w:val="left"/>
      </w:pPr>
      <w:r>
        <w:rPr>
          <w:smallCaps/>
          <w:spacing w:val="4"/>
        </w:rPr>
        <w:t>What</w:t>
      </w:r>
      <w:r>
        <w:rPr>
          <w:smallCaps/>
          <w:spacing w:val="28"/>
        </w:rPr>
        <w:t> </w:t>
      </w:r>
      <w:r>
        <w:rPr>
          <w:smallCaps/>
          <w:spacing w:val="4"/>
        </w:rPr>
        <w:t>Enterprises</w:t>
      </w:r>
      <w:r>
        <w:rPr>
          <w:smallCaps/>
          <w:spacing w:val="24"/>
        </w:rPr>
        <w:t> </w:t>
      </w:r>
      <w:r>
        <w:rPr>
          <w:smallCaps/>
          <w:spacing w:val="4"/>
        </w:rPr>
        <w:t>Actually</w:t>
      </w:r>
      <w:r>
        <w:rPr>
          <w:smallCaps/>
          <w:spacing w:val="29"/>
        </w:rPr>
        <w:t> </w:t>
      </w:r>
      <w:r>
        <w:rPr>
          <w:smallCaps/>
          <w:spacing w:val="4"/>
        </w:rPr>
        <w:t>Want:</w:t>
      </w:r>
      <w:r>
        <w:rPr>
          <w:smallCaps/>
          <w:spacing w:val="-4"/>
        </w:rPr>
        <w:t> </w:t>
      </w:r>
      <w:r>
        <w:rPr>
          <w:smallCaps/>
          <w:spacing w:val="4"/>
        </w:rPr>
        <w:t>The</w:t>
      </w:r>
      <w:r>
        <w:rPr>
          <w:smallCaps/>
          <w:spacing w:val="25"/>
        </w:rPr>
        <w:t> </w:t>
      </w:r>
      <w:r>
        <w:rPr>
          <w:smallCaps/>
          <w:spacing w:val="4"/>
        </w:rPr>
        <w:t>Bridge</w:t>
      </w:r>
      <w:r>
        <w:rPr>
          <w:smallCaps/>
          <w:spacing w:val="21"/>
        </w:rPr>
        <w:t> </w:t>
      </w:r>
      <w:r>
        <w:rPr>
          <w:smallCaps/>
          <w:spacing w:val="4"/>
        </w:rPr>
        <w:t>Across</w:t>
      </w:r>
      <w:r>
        <w:rPr>
          <w:smallCaps/>
          <w:spacing w:val="24"/>
        </w:rPr>
        <w:t> </w:t>
      </w:r>
      <w:r>
        <w:rPr>
          <w:smallCaps/>
          <w:spacing w:val="4"/>
        </w:rPr>
        <w:t>the</w:t>
      </w:r>
      <w:r>
        <w:rPr>
          <w:smallCaps/>
          <w:spacing w:val="27"/>
        </w:rPr>
        <w:t> </w:t>
      </w:r>
      <w:r>
        <w:rPr>
          <w:smallCaps/>
          <w:spacing w:val="-2"/>
        </w:rPr>
        <w:t>Divide</w:t>
      </w:r>
    </w:p>
    <w:p>
      <w:pPr>
        <w:pStyle w:val="BodyText"/>
        <w:spacing w:line="261" w:lineRule="auto" w:before="29"/>
        <w:ind w:left="360" w:right="624"/>
      </w:pPr>
      <w:r>
        <w:rPr>
          <w:w w:val="105"/>
        </w:rPr>
        <w:t>The</w:t>
      </w:r>
      <w:r>
        <w:rPr>
          <w:spacing w:val="-10"/>
          <w:w w:val="105"/>
        </w:rPr>
        <w:t> </w:t>
      </w:r>
      <w:r>
        <w:rPr>
          <w:w w:val="105"/>
        </w:rPr>
        <w:t>most</w:t>
      </w:r>
      <w:r>
        <w:rPr>
          <w:spacing w:val="-12"/>
          <w:w w:val="105"/>
        </w:rPr>
        <w:t> </w:t>
      </w:r>
      <w:r>
        <w:rPr>
          <w:w w:val="105"/>
        </w:rPr>
        <w:t>successful</w:t>
      </w:r>
      <w:r>
        <w:rPr>
          <w:spacing w:val="-12"/>
          <w:w w:val="105"/>
        </w:rPr>
        <w:t> </w:t>
      </w:r>
      <w:r>
        <w:rPr>
          <w:w w:val="105"/>
        </w:rPr>
        <w:t>vendors</w:t>
      </w:r>
      <w:r>
        <w:rPr>
          <w:spacing w:val="-13"/>
          <w:w w:val="105"/>
        </w:rPr>
        <w:t> </w:t>
      </w:r>
      <w:r>
        <w:rPr>
          <w:w w:val="105"/>
        </w:rPr>
        <w:t>understand</w:t>
      </w:r>
      <w:r>
        <w:rPr>
          <w:spacing w:val="-12"/>
          <w:w w:val="105"/>
        </w:rPr>
        <w:t> </w:t>
      </w:r>
      <w:r>
        <w:rPr>
          <w:w w:val="105"/>
        </w:rPr>
        <w:t>that</w:t>
      </w:r>
      <w:r>
        <w:rPr>
          <w:spacing w:val="-11"/>
          <w:w w:val="105"/>
        </w:rPr>
        <w:t> </w:t>
      </w:r>
      <w:r>
        <w:rPr>
          <w:w w:val="105"/>
        </w:rPr>
        <w:t>crossing</w:t>
      </w:r>
      <w:r>
        <w:rPr>
          <w:spacing w:val="-11"/>
          <w:w w:val="105"/>
        </w:rPr>
        <w:t> </w:t>
      </w:r>
      <w:r>
        <w:rPr>
          <w:w w:val="105"/>
        </w:rPr>
        <w:t>the</w:t>
      </w:r>
      <w:r>
        <w:rPr>
          <w:spacing w:val="-12"/>
          <w:w w:val="105"/>
        </w:rPr>
        <w:t> </w:t>
      </w:r>
      <w:r>
        <w:rPr>
          <w:w w:val="105"/>
        </w:rPr>
        <w:t>GenAI</w:t>
      </w:r>
      <w:r>
        <w:rPr>
          <w:spacing w:val="-12"/>
          <w:w w:val="105"/>
        </w:rPr>
        <w:t> </w:t>
      </w:r>
      <w:r>
        <w:rPr>
          <w:w w:val="105"/>
        </w:rPr>
        <w:t>Divide</w:t>
      </w:r>
      <w:r>
        <w:rPr>
          <w:spacing w:val="-12"/>
          <w:w w:val="105"/>
        </w:rPr>
        <w:t> </w:t>
      </w:r>
      <w:r>
        <w:rPr>
          <w:w w:val="105"/>
        </w:rPr>
        <w:t>requires</w:t>
      </w:r>
      <w:r>
        <w:rPr>
          <w:spacing w:val="-13"/>
          <w:w w:val="105"/>
        </w:rPr>
        <w:t> </w:t>
      </w:r>
      <w:r>
        <w:rPr>
          <w:w w:val="105"/>
        </w:rPr>
        <w:t>building systems</w:t>
      </w:r>
      <w:r>
        <w:rPr>
          <w:spacing w:val="-7"/>
          <w:w w:val="105"/>
        </w:rPr>
        <w:t> </w:t>
      </w:r>
      <w:r>
        <w:rPr>
          <w:w w:val="105"/>
        </w:rPr>
        <w:t>that</w:t>
      </w:r>
      <w:r>
        <w:rPr>
          <w:spacing w:val="-4"/>
          <w:w w:val="105"/>
        </w:rPr>
        <w:t> </w:t>
      </w:r>
      <w:r>
        <w:rPr>
          <w:w w:val="105"/>
        </w:rPr>
        <w:t>executives</w:t>
      </w:r>
      <w:r>
        <w:rPr>
          <w:spacing w:val="-9"/>
          <w:w w:val="105"/>
        </w:rPr>
        <w:t> </w:t>
      </w:r>
      <w:r>
        <w:rPr>
          <w:w w:val="105"/>
        </w:rPr>
        <w:t>repeatedly</w:t>
      </w:r>
      <w:r>
        <w:rPr>
          <w:spacing w:val="-4"/>
          <w:w w:val="105"/>
        </w:rPr>
        <w:t> </w:t>
      </w:r>
      <w:r>
        <w:rPr>
          <w:w w:val="105"/>
        </w:rPr>
        <w:t>emphasized:</w:t>
      </w:r>
      <w:r>
        <w:rPr>
          <w:spacing w:val="-7"/>
          <w:w w:val="105"/>
        </w:rPr>
        <w:t> </w:t>
      </w:r>
      <w:r>
        <w:rPr>
          <w:w w:val="105"/>
        </w:rPr>
        <w:t>AI</w:t>
      </w:r>
      <w:r>
        <w:rPr>
          <w:spacing w:val="-6"/>
          <w:w w:val="105"/>
        </w:rPr>
        <w:t> </w:t>
      </w:r>
      <w:r>
        <w:rPr>
          <w:w w:val="105"/>
        </w:rPr>
        <w:t>systems</w:t>
      </w:r>
      <w:r>
        <w:rPr>
          <w:spacing w:val="-7"/>
          <w:w w:val="105"/>
        </w:rPr>
        <w:t> </w:t>
      </w:r>
      <w:r>
        <w:rPr>
          <w:w w:val="105"/>
        </w:rPr>
        <w:t>that</w:t>
      </w:r>
      <w:r>
        <w:rPr>
          <w:spacing w:val="-6"/>
          <w:w w:val="105"/>
        </w:rPr>
        <w:t> </w:t>
      </w:r>
      <w:r>
        <w:rPr>
          <w:w w:val="105"/>
        </w:rPr>
        <w:t>do</w:t>
      </w:r>
      <w:r>
        <w:rPr>
          <w:spacing w:val="-6"/>
          <w:w w:val="105"/>
        </w:rPr>
        <w:t> </w:t>
      </w:r>
      <w:r>
        <w:rPr>
          <w:w w:val="105"/>
        </w:rPr>
        <w:t>not</w:t>
      </w:r>
      <w:r>
        <w:rPr>
          <w:spacing w:val="-4"/>
          <w:w w:val="105"/>
        </w:rPr>
        <w:t> </w:t>
      </w:r>
      <w:r>
        <w:rPr>
          <w:w w:val="105"/>
        </w:rPr>
        <w:t>just</w:t>
      </w:r>
      <w:r>
        <w:rPr>
          <w:spacing w:val="-4"/>
          <w:w w:val="105"/>
        </w:rPr>
        <w:t> </w:t>
      </w:r>
      <w:r>
        <w:rPr>
          <w:w w:val="105"/>
        </w:rPr>
        <w:t>generate </w:t>
      </w:r>
      <w:r>
        <w:rPr>
          <w:spacing w:val="-2"/>
          <w:w w:val="105"/>
        </w:rPr>
        <w:t>content,</w:t>
      </w:r>
      <w:r>
        <w:rPr>
          <w:spacing w:val="-8"/>
          <w:w w:val="105"/>
        </w:rPr>
        <w:t> </w:t>
      </w:r>
      <w:r>
        <w:rPr>
          <w:spacing w:val="-2"/>
          <w:w w:val="105"/>
        </w:rPr>
        <w:t>but</w:t>
      </w:r>
      <w:r>
        <w:rPr>
          <w:spacing w:val="-8"/>
          <w:w w:val="105"/>
        </w:rPr>
        <w:t> </w:t>
      </w:r>
      <w:r>
        <w:rPr>
          <w:spacing w:val="-2"/>
          <w:w w:val="105"/>
        </w:rPr>
        <w:t>learn</w:t>
      </w:r>
      <w:r>
        <w:rPr>
          <w:spacing w:val="-8"/>
          <w:w w:val="105"/>
        </w:rPr>
        <w:t> </w:t>
      </w:r>
      <w:r>
        <w:rPr>
          <w:spacing w:val="-2"/>
          <w:w w:val="105"/>
        </w:rPr>
        <w:t>and</w:t>
      </w:r>
      <w:r>
        <w:rPr>
          <w:spacing w:val="-9"/>
          <w:w w:val="105"/>
        </w:rPr>
        <w:t> </w:t>
      </w:r>
      <w:r>
        <w:rPr>
          <w:spacing w:val="-2"/>
          <w:w w:val="105"/>
        </w:rPr>
        <w:t>improve</w:t>
      </w:r>
      <w:r>
        <w:rPr>
          <w:spacing w:val="-9"/>
          <w:w w:val="105"/>
        </w:rPr>
        <w:t> </w:t>
      </w:r>
      <w:r>
        <w:rPr>
          <w:spacing w:val="-2"/>
          <w:w w:val="105"/>
        </w:rPr>
        <w:t>within</w:t>
      </w:r>
      <w:r>
        <w:rPr>
          <w:spacing w:val="-8"/>
          <w:w w:val="105"/>
        </w:rPr>
        <w:t> </w:t>
      </w:r>
      <w:r>
        <w:rPr>
          <w:spacing w:val="-2"/>
          <w:w w:val="105"/>
        </w:rPr>
        <w:t>their</w:t>
      </w:r>
      <w:r>
        <w:rPr>
          <w:spacing w:val="-9"/>
          <w:w w:val="105"/>
        </w:rPr>
        <w:t> </w:t>
      </w:r>
      <w:r>
        <w:rPr>
          <w:spacing w:val="-2"/>
          <w:w w:val="105"/>
        </w:rPr>
        <w:t>environment.</w:t>
      </w:r>
    </w:p>
    <w:p>
      <w:pPr>
        <w:pStyle w:val="BodyText"/>
        <w:spacing w:line="261" w:lineRule="auto" w:before="161"/>
        <w:ind w:left="360" w:right="422"/>
      </w:pPr>
      <w:r>
        <w:rPr>
          <w:w w:val="105"/>
        </w:rPr>
        <w:t>When</w:t>
      </w:r>
      <w:r>
        <w:rPr>
          <w:spacing w:val="-7"/>
          <w:w w:val="105"/>
        </w:rPr>
        <w:t> </w:t>
      </w:r>
      <w:r>
        <w:rPr>
          <w:w w:val="105"/>
        </w:rPr>
        <w:t>evaluating</w:t>
      </w:r>
      <w:r>
        <w:rPr>
          <w:spacing w:val="-7"/>
          <w:w w:val="105"/>
        </w:rPr>
        <w:t> </w:t>
      </w:r>
      <w:r>
        <w:rPr>
          <w:w w:val="105"/>
        </w:rPr>
        <w:t>AI</w:t>
      </w:r>
      <w:r>
        <w:rPr>
          <w:spacing w:val="-8"/>
          <w:w w:val="105"/>
        </w:rPr>
        <w:t> </w:t>
      </w:r>
      <w:r>
        <w:rPr>
          <w:w w:val="105"/>
        </w:rPr>
        <w:t>tools,</w:t>
      </w:r>
      <w:r>
        <w:rPr>
          <w:spacing w:val="-7"/>
          <w:w w:val="105"/>
        </w:rPr>
        <w:t> </w:t>
      </w:r>
      <w:r>
        <w:rPr>
          <w:w w:val="105"/>
        </w:rPr>
        <w:t>buyers</w:t>
      </w:r>
      <w:r>
        <w:rPr>
          <w:spacing w:val="-10"/>
          <w:w w:val="105"/>
        </w:rPr>
        <w:t> </w:t>
      </w:r>
      <w:r>
        <w:rPr>
          <w:w w:val="105"/>
        </w:rPr>
        <w:t>consistently</w:t>
      </w:r>
      <w:r>
        <w:rPr>
          <w:spacing w:val="-7"/>
          <w:w w:val="105"/>
        </w:rPr>
        <w:t> </w:t>
      </w:r>
      <w:r>
        <w:rPr>
          <w:w w:val="105"/>
        </w:rPr>
        <w:t>emphasized</w:t>
      </w:r>
      <w:r>
        <w:rPr>
          <w:spacing w:val="-8"/>
          <w:w w:val="105"/>
        </w:rPr>
        <w:t> </w:t>
      </w:r>
      <w:r>
        <w:rPr>
          <w:w w:val="105"/>
        </w:rPr>
        <w:t>a</w:t>
      </w:r>
      <w:r>
        <w:rPr>
          <w:spacing w:val="-8"/>
          <w:w w:val="105"/>
        </w:rPr>
        <w:t> </w:t>
      </w:r>
      <w:r>
        <w:rPr>
          <w:w w:val="105"/>
        </w:rPr>
        <w:t>specific</w:t>
      </w:r>
      <w:r>
        <w:rPr>
          <w:spacing w:val="-7"/>
          <w:w w:val="105"/>
        </w:rPr>
        <w:t> </w:t>
      </w:r>
      <w:r>
        <w:rPr>
          <w:w w:val="105"/>
        </w:rPr>
        <w:t>set</w:t>
      </w:r>
      <w:r>
        <w:rPr>
          <w:spacing w:val="-7"/>
          <w:w w:val="105"/>
        </w:rPr>
        <w:t> </w:t>
      </w:r>
      <w:r>
        <w:rPr>
          <w:w w:val="105"/>
        </w:rPr>
        <w:t>of</w:t>
      </w:r>
      <w:r>
        <w:rPr>
          <w:spacing w:val="-8"/>
          <w:w w:val="105"/>
        </w:rPr>
        <w:t> </w:t>
      </w:r>
      <w:r>
        <w:rPr>
          <w:w w:val="105"/>
        </w:rPr>
        <w:t>priorities.</w:t>
      </w:r>
      <w:r>
        <w:rPr>
          <w:spacing w:val="-8"/>
          <w:w w:val="105"/>
        </w:rPr>
        <w:t> </w:t>
      </w:r>
      <w:r>
        <w:rPr>
          <w:w w:val="105"/>
        </w:rPr>
        <w:t>We coded</w:t>
      </w:r>
      <w:r>
        <w:rPr>
          <w:spacing w:val="-18"/>
          <w:w w:val="105"/>
        </w:rPr>
        <w:t> </w:t>
      </w:r>
      <w:r>
        <w:rPr>
          <w:w w:val="105"/>
        </w:rPr>
        <w:t>these</w:t>
      </w:r>
      <w:r>
        <w:rPr>
          <w:spacing w:val="-17"/>
          <w:w w:val="105"/>
        </w:rPr>
        <w:t> </w:t>
      </w:r>
      <w:r>
        <w:rPr>
          <w:w w:val="105"/>
        </w:rPr>
        <w:t>themes</w:t>
      </w:r>
      <w:r>
        <w:rPr>
          <w:spacing w:val="-18"/>
          <w:w w:val="105"/>
        </w:rPr>
        <w:t> </w:t>
      </w:r>
      <w:r>
        <w:rPr>
          <w:w w:val="105"/>
        </w:rPr>
        <w:t>across</w:t>
      </w:r>
      <w:r>
        <w:rPr>
          <w:spacing w:val="-17"/>
          <w:w w:val="105"/>
        </w:rPr>
        <w:t> </w:t>
      </w:r>
      <w:r>
        <w:rPr>
          <w:w w:val="105"/>
        </w:rPr>
        <w:t>interviews</w:t>
      </w:r>
      <w:r>
        <w:rPr>
          <w:spacing w:val="-17"/>
          <w:w w:val="105"/>
        </w:rPr>
        <w:t> </w:t>
      </w:r>
      <w:r>
        <w:rPr>
          <w:w w:val="105"/>
        </w:rPr>
        <w:t>to</w:t>
      </w:r>
      <w:r>
        <w:rPr>
          <w:spacing w:val="-18"/>
          <w:w w:val="105"/>
        </w:rPr>
        <w:t> </w:t>
      </w:r>
      <w:r>
        <w:rPr>
          <w:w w:val="105"/>
        </w:rPr>
        <w:t>quantify</w:t>
      </w:r>
      <w:r>
        <w:rPr>
          <w:spacing w:val="-17"/>
          <w:w w:val="105"/>
        </w:rPr>
        <w:t> </w:t>
      </w:r>
      <w:r>
        <w:rPr>
          <w:w w:val="105"/>
        </w:rPr>
        <w:t>how</w:t>
      </w:r>
      <w:r>
        <w:rPr>
          <w:spacing w:val="-18"/>
          <w:w w:val="105"/>
        </w:rPr>
        <w:t> </w:t>
      </w:r>
      <w:r>
        <w:rPr>
          <w:w w:val="105"/>
        </w:rPr>
        <w:t>often</w:t>
      </w:r>
      <w:r>
        <w:rPr>
          <w:spacing w:val="-17"/>
          <w:w w:val="105"/>
        </w:rPr>
        <w:t> </w:t>
      </w:r>
      <w:r>
        <w:rPr>
          <w:w w:val="105"/>
        </w:rPr>
        <w:t>they</w:t>
      </w:r>
      <w:r>
        <w:rPr>
          <w:spacing w:val="-17"/>
          <w:w w:val="105"/>
        </w:rPr>
        <w:t> </w:t>
      </w:r>
      <w:r>
        <w:rPr>
          <w:w w:val="105"/>
        </w:rPr>
        <w:t>surfaced</w:t>
      </w:r>
      <w:r>
        <w:rPr>
          <w:spacing w:val="-18"/>
          <w:w w:val="105"/>
        </w:rPr>
        <w:t> </w:t>
      </w:r>
      <w:r>
        <w:rPr>
          <w:w w:val="105"/>
        </w:rPr>
        <w:t>in</w:t>
      </w:r>
      <w:r>
        <w:rPr>
          <w:spacing w:val="-17"/>
          <w:w w:val="105"/>
        </w:rPr>
        <w:t> </w:t>
      </w:r>
      <w:r>
        <w:rPr>
          <w:w w:val="105"/>
        </w:rPr>
        <w:t>procurement </w:t>
      </w:r>
      <w:r>
        <w:rPr>
          <w:spacing w:val="-2"/>
          <w:w w:val="105"/>
        </w:rPr>
        <w:t>decisions:</w:t>
      </w:r>
    </w:p>
    <w:p>
      <w:pPr>
        <w:pStyle w:val="Heading3"/>
        <w:spacing w:before="160"/>
      </w:pPr>
      <w:r>
        <w:rPr/>
        <w:t>Exhibit:</w:t>
      </w:r>
      <w:r>
        <w:rPr>
          <w:spacing w:val="4"/>
        </w:rPr>
        <w:t> </w:t>
      </w:r>
      <w:r>
        <w:rPr/>
        <w:t>How</w:t>
      </w:r>
      <w:r>
        <w:rPr>
          <w:spacing w:val="3"/>
        </w:rPr>
        <w:t> </w:t>
      </w:r>
      <w:r>
        <w:rPr/>
        <w:t>executives</w:t>
      </w:r>
      <w:r>
        <w:rPr>
          <w:spacing w:val="2"/>
        </w:rPr>
        <w:t> </w:t>
      </w:r>
      <w:r>
        <w:rPr/>
        <w:t>select</w:t>
      </w:r>
      <w:r>
        <w:rPr>
          <w:spacing w:val="3"/>
        </w:rPr>
        <w:t> </w:t>
      </w:r>
      <w:r>
        <w:rPr/>
        <w:t>GenAI</w:t>
      </w:r>
      <w:r>
        <w:rPr>
          <w:spacing w:val="-1"/>
        </w:rPr>
        <w:t> </w:t>
      </w:r>
      <w:r>
        <w:rPr>
          <w:spacing w:val="-2"/>
        </w:rPr>
        <w:t>vendors</w:t>
      </w:r>
    </w:p>
    <w:p>
      <w:pPr>
        <w:spacing w:before="23"/>
        <w:ind w:left="360" w:right="0" w:firstLine="0"/>
        <w:jc w:val="left"/>
        <w:rPr>
          <w:i/>
          <w:sz w:val="22"/>
        </w:rPr>
      </w:pPr>
      <w:r>
        <w:rPr>
          <w:i/>
          <w:spacing w:val="-2"/>
          <w:sz w:val="22"/>
        </w:rPr>
        <w:t>Derived</w:t>
      </w:r>
      <w:r>
        <w:rPr>
          <w:i/>
          <w:spacing w:val="-9"/>
          <w:sz w:val="22"/>
        </w:rPr>
        <w:t> </w:t>
      </w:r>
      <w:r>
        <w:rPr>
          <w:i/>
          <w:spacing w:val="-2"/>
          <w:sz w:val="22"/>
        </w:rPr>
        <w:t>from</w:t>
      </w:r>
      <w:r>
        <w:rPr>
          <w:i/>
          <w:spacing w:val="-8"/>
          <w:sz w:val="22"/>
        </w:rPr>
        <w:t> </w:t>
      </w:r>
      <w:r>
        <w:rPr>
          <w:i/>
          <w:spacing w:val="-2"/>
          <w:sz w:val="22"/>
        </w:rPr>
        <w:t>interviews</w:t>
      </w:r>
      <w:r>
        <w:rPr>
          <w:i/>
          <w:spacing w:val="-9"/>
          <w:sz w:val="22"/>
        </w:rPr>
        <w:t> </w:t>
      </w:r>
      <w:r>
        <w:rPr>
          <w:i/>
          <w:spacing w:val="-2"/>
          <w:sz w:val="22"/>
        </w:rPr>
        <w:t>and</w:t>
      </w:r>
      <w:r>
        <w:rPr>
          <w:i/>
          <w:spacing w:val="-6"/>
          <w:sz w:val="22"/>
        </w:rPr>
        <w:t> </w:t>
      </w:r>
      <w:r>
        <w:rPr>
          <w:i/>
          <w:spacing w:val="-2"/>
          <w:sz w:val="22"/>
        </w:rPr>
        <w:t>coded</w:t>
      </w:r>
      <w:r>
        <w:rPr>
          <w:i/>
          <w:spacing w:val="-10"/>
          <w:sz w:val="22"/>
        </w:rPr>
        <w:t> </w:t>
      </w:r>
      <w:r>
        <w:rPr>
          <w:i/>
          <w:spacing w:val="-2"/>
          <w:sz w:val="22"/>
        </w:rPr>
        <w:t>by</w:t>
      </w:r>
      <w:r>
        <w:rPr>
          <w:i/>
          <w:spacing w:val="-6"/>
          <w:sz w:val="22"/>
        </w:rPr>
        <w:t> </w:t>
      </w:r>
      <w:r>
        <w:rPr>
          <w:i/>
          <w:spacing w:val="-2"/>
          <w:sz w:val="22"/>
        </w:rPr>
        <w:t>category</w:t>
      </w:r>
    </w:p>
    <w:p>
      <w:pPr>
        <w:pStyle w:val="BodyText"/>
        <w:spacing w:before="35"/>
        <w:rPr>
          <w:i/>
          <w:sz w:val="20"/>
        </w:rPr>
      </w:pPr>
      <w:r>
        <w:rPr>
          <w:i/>
          <w:sz w:val="20"/>
        </w:rPr>
        <mc:AlternateContent>
          <mc:Choice Requires="wps">
            <w:drawing>
              <wp:anchor distT="0" distB="0" distL="0" distR="0" allowOverlap="1" layoutInCell="1" locked="0" behindDoc="1" simplePos="0" relativeHeight="487604224">
                <wp:simplePos x="0" y="0"/>
                <wp:positionH relativeFrom="page">
                  <wp:posOffset>1131849</wp:posOffset>
                </wp:positionH>
                <wp:positionV relativeFrom="paragraph">
                  <wp:posOffset>185513</wp:posOffset>
                </wp:positionV>
                <wp:extent cx="2495550" cy="207645"/>
                <wp:effectExtent l="0" t="0" r="0" b="0"/>
                <wp:wrapTopAndBottom/>
                <wp:docPr id="114" name="Textbox 114"/>
                <wp:cNvGraphicFramePr>
                  <a:graphicFrameLocks/>
                </wp:cNvGraphicFramePr>
                <a:graphic>
                  <a:graphicData uri="http://schemas.microsoft.com/office/word/2010/wordprocessingShape">
                    <wps:wsp>
                      <wps:cNvPr id="114" name="Textbox 114"/>
                      <wps:cNvSpPr txBox="1"/>
                      <wps:spPr>
                        <a:xfrm>
                          <a:off x="0" y="0"/>
                          <a:ext cx="2495550" cy="207645"/>
                        </a:xfrm>
                        <a:prstGeom prst="rect">
                          <a:avLst/>
                        </a:prstGeom>
                        <a:solidFill>
                          <a:srgbClr val="2D9CB8"/>
                        </a:solidFill>
                      </wps:spPr>
                      <wps:txbx>
                        <w:txbxContent>
                          <w:p>
                            <w:pPr>
                              <w:spacing w:before="50"/>
                              <w:ind w:left="189" w:right="0" w:firstLine="0"/>
                              <w:jc w:val="left"/>
                              <w:rPr>
                                <w:rFonts w:ascii="Calibri"/>
                                <w:color w:val="000000"/>
                                <w:sz w:val="18"/>
                              </w:rPr>
                            </w:pPr>
                            <w:r>
                              <w:rPr>
                                <w:rFonts w:ascii="Calibri"/>
                                <w:color w:val="FFFFFF"/>
                                <w:spacing w:val="-2"/>
                                <w:w w:val="105"/>
                                <w:sz w:val="18"/>
                              </w:rPr>
                              <w:t>Flexibility</w:t>
                            </w:r>
                            <w:r>
                              <w:rPr>
                                <w:rFonts w:ascii="Calibri"/>
                                <w:color w:val="FFFFFF"/>
                                <w:spacing w:val="-3"/>
                                <w:w w:val="105"/>
                                <w:sz w:val="18"/>
                              </w:rPr>
                              <w:t> </w:t>
                            </w:r>
                            <w:r>
                              <w:rPr>
                                <w:rFonts w:ascii="Calibri"/>
                                <w:color w:val="FFFFFF"/>
                                <w:spacing w:val="-2"/>
                                <w:w w:val="105"/>
                                <w:sz w:val="18"/>
                              </w:rPr>
                              <w:t>when</w:t>
                            </w:r>
                            <w:r>
                              <w:rPr>
                                <w:rFonts w:ascii="Calibri"/>
                                <w:color w:val="FFFFFF"/>
                                <w:spacing w:val="2"/>
                                <w:w w:val="105"/>
                                <w:sz w:val="18"/>
                              </w:rPr>
                              <w:t> </w:t>
                            </w:r>
                            <w:r>
                              <w:rPr>
                                <w:rFonts w:ascii="Calibri"/>
                                <w:color w:val="FFFFFF"/>
                                <w:spacing w:val="-2"/>
                                <w:w w:val="105"/>
                                <w:sz w:val="18"/>
                              </w:rPr>
                              <w:t>things</w:t>
                            </w:r>
                            <w:r>
                              <w:rPr>
                                <w:rFonts w:ascii="Calibri"/>
                                <w:color w:val="FFFFFF"/>
                                <w:spacing w:val="5"/>
                                <w:w w:val="105"/>
                                <w:sz w:val="18"/>
                              </w:rPr>
                              <w:t> </w:t>
                            </w:r>
                            <w:r>
                              <w:rPr>
                                <w:rFonts w:ascii="Calibri"/>
                                <w:color w:val="FFFFFF"/>
                                <w:spacing w:val="-2"/>
                                <w:w w:val="105"/>
                                <w:sz w:val="18"/>
                              </w:rPr>
                              <w:t>change</w:t>
                            </w:r>
                          </w:p>
                        </w:txbxContent>
                      </wps:txbx>
                      <wps:bodyPr wrap="square" lIns="0" tIns="0" rIns="0" bIns="0" rtlCol="0">
                        <a:noAutofit/>
                      </wps:bodyPr>
                    </wps:wsp>
                  </a:graphicData>
                </a:graphic>
              </wp:anchor>
            </w:drawing>
          </mc:Choice>
          <mc:Fallback>
            <w:pict>
              <v:shape style="position:absolute;margin-left:89.122002pt;margin-top:14.607325pt;width:196.5pt;height:16.3500pt;mso-position-horizontal-relative:page;mso-position-vertical-relative:paragraph;z-index:-15712256;mso-wrap-distance-left:0;mso-wrap-distance-right:0" type="#_x0000_t202" id="docshape108" filled="true" fillcolor="#2d9cb8" stroked="false">
                <v:textbox inset="0,0,0,0">
                  <w:txbxContent>
                    <w:p>
                      <w:pPr>
                        <w:spacing w:before="50"/>
                        <w:ind w:left="189" w:right="0" w:firstLine="0"/>
                        <w:jc w:val="left"/>
                        <w:rPr>
                          <w:rFonts w:ascii="Calibri"/>
                          <w:color w:val="000000"/>
                          <w:sz w:val="18"/>
                        </w:rPr>
                      </w:pPr>
                      <w:r>
                        <w:rPr>
                          <w:rFonts w:ascii="Calibri"/>
                          <w:color w:val="FFFFFF"/>
                          <w:spacing w:val="-2"/>
                          <w:w w:val="105"/>
                          <w:sz w:val="18"/>
                        </w:rPr>
                        <w:t>Flexibility</w:t>
                      </w:r>
                      <w:r>
                        <w:rPr>
                          <w:rFonts w:ascii="Calibri"/>
                          <w:color w:val="FFFFFF"/>
                          <w:spacing w:val="-3"/>
                          <w:w w:val="105"/>
                          <w:sz w:val="18"/>
                        </w:rPr>
                        <w:t> </w:t>
                      </w:r>
                      <w:r>
                        <w:rPr>
                          <w:rFonts w:ascii="Calibri"/>
                          <w:color w:val="FFFFFF"/>
                          <w:spacing w:val="-2"/>
                          <w:w w:val="105"/>
                          <w:sz w:val="18"/>
                        </w:rPr>
                        <w:t>when</w:t>
                      </w:r>
                      <w:r>
                        <w:rPr>
                          <w:rFonts w:ascii="Calibri"/>
                          <w:color w:val="FFFFFF"/>
                          <w:spacing w:val="2"/>
                          <w:w w:val="105"/>
                          <w:sz w:val="18"/>
                        </w:rPr>
                        <w:t> </w:t>
                      </w:r>
                      <w:r>
                        <w:rPr>
                          <w:rFonts w:ascii="Calibri"/>
                          <w:color w:val="FFFFFF"/>
                          <w:spacing w:val="-2"/>
                          <w:w w:val="105"/>
                          <w:sz w:val="18"/>
                        </w:rPr>
                        <w:t>things</w:t>
                      </w:r>
                      <w:r>
                        <w:rPr>
                          <w:rFonts w:ascii="Calibri"/>
                          <w:color w:val="FFFFFF"/>
                          <w:spacing w:val="5"/>
                          <w:w w:val="105"/>
                          <w:sz w:val="18"/>
                        </w:rPr>
                        <w:t> </w:t>
                      </w:r>
                      <w:r>
                        <w:rPr>
                          <w:rFonts w:ascii="Calibri"/>
                          <w:color w:val="FFFFFF"/>
                          <w:spacing w:val="-2"/>
                          <w:w w:val="105"/>
                          <w:sz w:val="18"/>
                        </w:rPr>
                        <w:t>change</w:t>
                      </w:r>
                    </w:p>
                  </w:txbxContent>
                </v:textbox>
                <v:fill type="solid"/>
                <w10:wrap type="topAndBottom"/>
              </v:shape>
            </w:pict>
          </mc:Fallback>
        </mc:AlternateContent>
      </w:r>
      <w:r>
        <w:rPr>
          <w:i/>
          <w:sz w:val="20"/>
        </w:rPr>
        <mc:AlternateContent>
          <mc:Choice Requires="wps">
            <w:drawing>
              <wp:anchor distT="0" distB="0" distL="0" distR="0" allowOverlap="1" layoutInCell="1" locked="0" behindDoc="1" simplePos="0" relativeHeight="487604736">
                <wp:simplePos x="0" y="0"/>
                <wp:positionH relativeFrom="page">
                  <wp:posOffset>1131849</wp:posOffset>
                </wp:positionH>
                <wp:positionV relativeFrom="paragraph">
                  <wp:posOffset>453737</wp:posOffset>
                </wp:positionV>
                <wp:extent cx="2994025" cy="207645"/>
                <wp:effectExtent l="0" t="0" r="0" b="0"/>
                <wp:wrapTopAndBottom/>
                <wp:docPr id="115" name="Textbox 115"/>
                <wp:cNvGraphicFramePr>
                  <a:graphicFrameLocks/>
                </wp:cNvGraphicFramePr>
                <a:graphic>
                  <a:graphicData uri="http://schemas.microsoft.com/office/word/2010/wordprocessingShape">
                    <wps:wsp>
                      <wps:cNvPr id="115" name="Textbox 115"/>
                      <wps:cNvSpPr txBox="1"/>
                      <wps:spPr>
                        <a:xfrm>
                          <a:off x="0" y="0"/>
                          <a:ext cx="2994025" cy="207645"/>
                        </a:xfrm>
                        <a:prstGeom prst="rect">
                          <a:avLst/>
                        </a:prstGeom>
                        <a:solidFill>
                          <a:srgbClr val="2D9CB8"/>
                        </a:solidFill>
                      </wps:spPr>
                      <wps:txbx>
                        <w:txbxContent>
                          <w:p>
                            <w:pPr>
                              <w:spacing w:before="51"/>
                              <w:ind w:left="170" w:right="0" w:firstLine="0"/>
                              <w:jc w:val="left"/>
                              <w:rPr>
                                <w:rFonts w:ascii="Calibri"/>
                                <w:color w:val="000000"/>
                                <w:sz w:val="18"/>
                              </w:rPr>
                            </w:pPr>
                            <w:r>
                              <w:rPr>
                                <w:rFonts w:ascii="Calibri"/>
                                <w:color w:val="FFFFFF"/>
                                <w:sz w:val="18"/>
                              </w:rPr>
                              <w:t>The</w:t>
                            </w:r>
                            <w:r>
                              <w:rPr>
                                <w:rFonts w:ascii="Calibri"/>
                                <w:color w:val="FFFFFF"/>
                                <w:spacing w:val="4"/>
                                <w:sz w:val="18"/>
                              </w:rPr>
                              <w:t> </w:t>
                            </w:r>
                            <w:r>
                              <w:rPr>
                                <w:rFonts w:ascii="Calibri"/>
                                <w:color w:val="FFFFFF"/>
                                <w:sz w:val="18"/>
                              </w:rPr>
                              <w:t>ability</w:t>
                            </w:r>
                            <w:r>
                              <w:rPr>
                                <w:rFonts w:ascii="Calibri"/>
                                <w:color w:val="FFFFFF"/>
                                <w:spacing w:val="3"/>
                                <w:sz w:val="18"/>
                              </w:rPr>
                              <w:t> </w:t>
                            </w:r>
                            <w:r>
                              <w:rPr>
                                <w:rFonts w:ascii="Calibri"/>
                                <w:color w:val="FFFFFF"/>
                                <w:sz w:val="18"/>
                              </w:rPr>
                              <w:t>to</w:t>
                            </w:r>
                            <w:r>
                              <w:rPr>
                                <w:rFonts w:ascii="Calibri"/>
                                <w:color w:val="FFFFFF"/>
                                <w:spacing w:val="4"/>
                                <w:sz w:val="18"/>
                              </w:rPr>
                              <w:t> </w:t>
                            </w:r>
                            <w:r>
                              <w:rPr>
                                <w:rFonts w:ascii="Calibri"/>
                                <w:color w:val="FFFFFF"/>
                                <w:sz w:val="18"/>
                              </w:rPr>
                              <w:t>improve</w:t>
                            </w:r>
                            <w:r>
                              <w:rPr>
                                <w:rFonts w:ascii="Calibri"/>
                                <w:color w:val="FFFFFF"/>
                                <w:spacing w:val="7"/>
                                <w:sz w:val="18"/>
                              </w:rPr>
                              <w:t> </w:t>
                            </w:r>
                            <w:r>
                              <w:rPr>
                                <w:rFonts w:ascii="Calibri"/>
                                <w:color w:val="FFFFFF"/>
                                <w:sz w:val="18"/>
                              </w:rPr>
                              <w:t>over</w:t>
                            </w:r>
                            <w:r>
                              <w:rPr>
                                <w:rFonts w:ascii="Calibri"/>
                                <w:color w:val="FFFFFF"/>
                                <w:spacing w:val="3"/>
                                <w:sz w:val="18"/>
                              </w:rPr>
                              <w:t> </w:t>
                            </w:r>
                            <w:r>
                              <w:rPr>
                                <w:rFonts w:ascii="Calibri"/>
                                <w:color w:val="FFFFFF"/>
                                <w:spacing w:val="-4"/>
                                <w:sz w:val="18"/>
                              </w:rPr>
                              <w:t>time</w:t>
                            </w:r>
                          </w:p>
                        </w:txbxContent>
                      </wps:txbx>
                      <wps:bodyPr wrap="square" lIns="0" tIns="0" rIns="0" bIns="0" rtlCol="0">
                        <a:noAutofit/>
                      </wps:bodyPr>
                    </wps:wsp>
                  </a:graphicData>
                </a:graphic>
              </wp:anchor>
            </w:drawing>
          </mc:Choice>
          <mc:Fallback>
            <w:pict>
              <v:shape style="position:absolute;margin-left:89.122002pt;margin-top:35.727325pt;width:235.75pt;height:16.3500pt;mso-position-horizontal-relative:page;mso-position-vertical-relative:paragraph;z-index:-15711744;mso-wrap-distance-left:0;mso-wrap-distance-right:0" type="#_x0000_t202" id="docshape109" filled="true" fillcolor="#2d9cb8" stroked="false">
                <v:textbox inset="0,0,0,0">
                  <w:txbxContent>
                    <w:p>
                      <w:pPr>
                        <w:spacing w:before="51"/>
                        <w:ind w:left="170" w:right="0" w:firstLine="0"/>
                        <w:jc w:val="left"/>
                        <w:rPr>
                          <w:rFonts w:ascii="Calibri"/>
                          <w:color w:val="000000"/>
                          <w:sz w:val="18"/>
                        </w:rPr>
                      </w:pPr>
                      <w:r>
                        <w:rPr>
                          <w:rFonts w:ascii="Calibri"/>
                          <w:color w:val="FFFFFF"/>
                          <w:sz w:val="18"/>
                        </w:rPr>
                        <w:t>The</w:t>
                      </w:r>
                      <w:r>
                        <w:rPr>
                          <w:rFonts w:ascii="Calibri"/>
                          <w:color w:val="FFFFFF"/>
                          <w:spacing w:val="4"/>
                          <w:sz w:val="18"/>
                        </w:rPr>
                        <w:t> </w:t>
                      </w:r>
                      <w:r>
                        <w:rPr>
                          <w:rFonts w:ascii="Calibri"/>
                          <w:color w:val="FFFFFF"/>
                          <w:sz w:val="18"/>
                        </w:rPr>
                        <w:t>ability</w:t>
                      </w:r>
                      <w:r>
                        <w:rPr>
                          <w:rFonts w:ascii="Calibri"/>
                          <w:color w:val="FFFFFF"/>
                          <w:spacing w:val="3"/>
                          <w:sz w:val="18"/>
                        </w:rPr>
                        <w:t> </w:t>
                      </w:r>
                      <w:r>
                        <w:rPr>
                          <w:rFonts w:ascii="Calibri"/>
                          <w:color w:val="FFFFFF"/>
                          <w:sz w:val="18"/>
                        </w:rPr>
                        <w:t>to</w:t>
                      </w:r>
                      <w:r>
                        <w:rPr>
                          <w:rFonts w:ascii="Calibri"/>
                          <w:color w:val="FFFFFF"/>
                          <w:spacing w:val="4"/>
                          <w:sz w:val="18"/>
                        </w:rPr>
                        <w:t> </w:t>
                      </w:r>
                      <w:r>
                        <w:rPr>
                          <w:rFonts w:ascii="Calibri"/>
                          <w:color w:val="FFFFFF"/>
                          <w:sz w:val="18"/>
                        </w:rPr>
                        <w:t>improve</w:t>
                      </w:r>
                      <w:r>
                        <w:rPr>
                          <w:rFonts w:ascii="Calibri"/>
                          <w:color w:val="FFFFFF"/>
                          <w:spacing w:val="7"/>
                          <w:sz w:val="18"/>
                        </w:rPr>
                        <w:t> </w:t>
                      </w:r>
                      <w:r>
                        <w:rPr>
                          <w:rFonts w:ascii="Calibri"/>
                          <w:color w:val="FFFFFF"/>
                          <w:sz w:val="18"/>
                        </w:rPr>
                        <w:t>over</w:t>
                      </w:r>
                      <w:r>
                        <w:rPr>
                          <w:rFonts w:ascii="Calibri"/>
                          <w:color w:val="FFFFFF"/>
                          <w:spacing w:val="3"/>
                          <w:sz w:val="18"/>
                        </w:rPr>
                        <w:t> </w:t>
                      </w:r>
                      <w:r>
                        <w:rPr>
                          <w:rFonts w:ascii="Calibri"/>
                          <w:color w:val="FFFFFF"/>
                          <w:spacing w:val="-4"/>
                          <w:sz w:val="18"/>
                        </w:rPr>
                        <w:t>time</w:t>
                      </w:r>
                    </w:p>
                  </w:txbxContent>
                </v:textbox>
                <v:fill type="solid"/>
                <w10:wrap type="topAndBottom"/>
              </v:shape>
            </w:pict>
          </mc:Fallback>
        </mc:AlternateContent>
      </w:r>
      <w:r>
        <w:rPr>
          <w:i/>
          <w:sz w:val="20"/>
        </w:rPr>
        <mc:AlternateContent>
          <mc:Choice Requires="wps">
            <w:drawing>
              <wp:anchor distT="0" distB="0" distL="0" distR="0" allowOverlap="1" layoutInCell="1" locked="0" behindDoc="1" simplePos="0" relativeHeight="487605248">
                <wp:simplePos x="0" y="0"/>
                <wp:positionH relativeFrom="page">
                  <wp:posOffset>1131849</wp:posOffset>
                </wp:positionH>
                <wp:positionV relativeFrom="paragraph">
                  <wp:posOffset>721961</wp:posOffset>
                </wp:positionV>
                <wp:extent cx="3243580" cy="207645"/>
                <wp:effectExtent l="0" t="0" r="0" b="0"/>
                <wp:wrapTopAndBottom/>
                <wp:docPr id="116" name="Textbox 116"/>
                <wp:cNvGraphicFramePr>
                  <a:graphicFrameLocks/>
                </wp:cNvGraphicFramePr>
                <a:graphic>
                  <a:graphicData uri="http://schemas.microsoft.com/office/word/2010/wordprocessingShape">
                    <wps:wsp>
                      <wps:cNvPr id="116" name="Textbox 116"/>
                      <wps:cNvSpPr txBox="1"/>
                      <wps:spPr>
                        <a:xfrm>
                          <a:off x="0" y="0"/>
                          <a:ext cx="3243580" cy="207645"/>
                        </a:xfrm>
                        <a:prstGeom prst="rect">
                          <a:avLst/>
                        </a:prstGeom>
                        <a:solidFill>
                          <a:srgbClr val="2D9CB8"/>
                        </a:solidFill>
                      </wps:spPr>
                      <wps:txbx>
                        <w:txbxContent>
                          <w:p>
                            <w:pPr>
                              <w:spacing w:before="51"/>
                              <w:ind w:left="165" w:right="0" w:firstLine="0"/>
                              <w:jc w:val="left"/>
                              <w:rPr>
                                <w:rFonts w:ascii="Calibri"/>
                                <w:color w:val="000000"/>
                                <w:sz w:val="18"/>
                              </w:rPr>
                            </w:pPr>
                            <w:r>
                              <w:rPr>
                                <w:rFonts w:ascii="Calibri"/>
                                <w:color w:val="FFFFFF"/>
                                <w:sz w:val="18"/>
                              </w:rPr>
                              <w:t>Clear</w:t>
                            </w:r>
                            <w:r>
                              <w:rPr>
                                <w:rFonts w:ascii="Calibri"/>
                                <w:color w:val="FFFFFF"/>
                                <w:spacing w:val="23"/>
                                <w:sz w:val="18"/>
                              </w:rPr>
                              <w:t> </w:t>
                            </w:r>
                            <w:r>
                              <w:rPr>
                                <w:rFonts w:ascii="Calibri"/>
                                <w:color w:val="FFFFFF"/>
                                <w:sz w:val="18"/>
                              </w:rPr>
                              <w:t>data</w:t>
                            </w:r>
                            <w:r>
                              <w:rPr>
                                <w:rFonts w:ascii="Calibri"/>
                                <w:color w:val="FFFFFF"/>
                                <w:spacing w:val="27"/>
                                <w:sz w:val="18"/>
                              </w:rPr>
                              <w:t> </w:t>
                            </w:r>
                            <w:r>
                              <w:rPr>
                                <w:rFonts w:ascii="Calibri"/>
                                <w:color w:val="FFFFFF"/>
                                <w:spacing w:val="-2"/>
                                <w:sz w:val="18"/>
                              </w:rPr>
                              <w:t>boundaries</w:t>
                            </w:r>
                          </w:p>
                        </w:txbxContent>
                      </wps:txbx>
                      <wps:bodyPr wrap="square" lIns="0" tIns="0" rIns="0" bIns="0" rtlCol="0">
                        <a:noAutofit/>
                      </wps:bodyPr>
                    </wps:wsp>
                  </a:graphicData>
                </a:graphic>
              </wp:anchor>
            </w:drawing>
          </mc:Choice>
          <mc:Fallback>
            <w:pict>
              <v:shape style="position:absolute;margin-left:89.122002pt;margin-top:56.847324pt;width:255.4pt;height:16.3500pt;mso-position-horizontal-relative:page;mso-position-vertical-relative:paragraph;z-index:-15711232;mso-wrap-distance-left:0;mso-wrap-distance-right:0" type="#_x0000_t202" id="docshape110" filled="true" fillcolor="#2d9cb8" stroked="false">
                <v:textbox inset="0,0,0,0">
                  <w:txbxContent>
                    <w:p>
                      <w:pPr>
                        <w:spacing w:before="51"/>
                        <w:ind w:left="165" w:right="0" w:firstLine="0"/>
                        <w:jc w:val="left"/>
                        <w:rPr>
                          <w:rFonts w:ascii="Calibri"/>
                          <w:color w:val="000000"/>
                          <w:sz w:val="18"/>
                        </w:rPr>
                      </w:pPr>
                      <w:r>
                        <w:rPr>
                          <w:rFonts w:ascii="Calibri"/>
                          <w:color w:val="FFFFFF"/>
                          <w:sz w:val="18"/>
                        </w:rPr>
                        <w:t>Clear</w:t>
                      </w:r>
                      <w:r>
                        <w:rPr>
                          <w:rFonts w:ascii="Calibri"/>
                          <w:color w:val="FFFFFF"/>
                          <w:spacing w:val="23"/>
                          <w:sz w:val="18"/>
                        </w:rPr>
                        <w:t> </w:t>
                      </w:r>
                      <w:r>
                        <w:rPr>
                          <w:rFonts w:ascii="Calibri"/>
                          <w:color w:val="FFFFFF"/>
                          <w:sz w:val="18"/>
                        </w:rPr>
                        <w:t>data</w:t>
                      </w:r>
                      <w:r>
                        <w:rPr>
                          <w:rFonts w:ascii="Calibri"/>
                          <w:color w:val="FFFFFF"/>
                          <w:spacing w:val="27"/>
                          <w:sz w:val="18"/>
                        </w:rPr>
                        <w:t> </w:t>
                      </w:r>
                      <w:r>
                        <w:rPr>
                          <w:rFonts w:ascii="Calibri"/>
                          <w:color w:val="FFFFFF"/>
                          <w:spacing w:val="-2"/>
                          <w:sz w:val="18"/>
                        </w:rPr>
                        <w:t>boundaries</w:t>
                      </w:r>
                    </w:p>
                  </w:txbxContent>
                </v:textbox>
                <v:fill type="solid"/>
                <w10:wrap type="topAndBottom"/>
              </v:shape>
            </w:pict>
          </mc:Fallback>
        </mc:AlternateContent>
      </w:r>
      <w:r>
        <w:rPr>
          <w:i/>
          <w:sz w:val="20"/>
        </w:rPr>
        <mc:AlternateContent>
          <mc:Choice Requires="wps">
            <w:drawing>
              <wp:anchor distT="0" distB="0" distL="0" distR="0" allowOverlap="1" layoutInCell="1" locked="0" behindDoc="1" simplePos="0" relativeHeight="487605760">
                <wp:simplePos x="0" y="0"/>
                <wp:positionH relativeFrom="page">
                  <wp:posOffset>1131849</wp:posOffset>
                </wp:positionH>
                <wp:positionV relativeFrom="paragraph">
                  <wp:posOffset>990185</wp:posOffset>
                </wp:positionV>
                <wp:extent cx="3493770" cy="207645"/>
                <wp:effectExtent l="0" t="0" r="0" b="0"/>
                <wp:wrapTopAndBottom/>
                <wp:docPr id="117" name="Textbox 117"/>
                <wp:cNvGraphicFramePr>
                  <a:graphicFrameLocks/>
                </wp:cNvGraphicFramePr>
                <a:graphic>
                  <a:graphicData uri="http://schemas.microsoft.com/office/word/2010/wordprocessingShape">
                    <wps:wsp>
                      <wps:cNvPr id="117" name="Textbox 117"/>
                      <wps:cNvSpPr txBox="1"/>
                      <wps:spPr>
                        <a:xfrm>
                          <a:off x="0" y="0"/>
                          <a:ext cx="3493770" cy="207645"/>
                        </a:xfrm>
                        <a:prstGeom prst="rect">
                          <a:avLst/>
                        </a:prstGeom>
                        <a:solidFill>
                          <a:srgbClr val="2D9CB8"/>
                        </a:solidFill>
                      </wps:spPr>
                      <wps:txbx>
                        <w:txbxContent>
                          <w:p>
                            <w:pPr>
                              <w:spacing w:before="51"/>
                              <w:ind w:left="170" w:right="0" w:firstLine="0"/>
                              <w:jc w:val="left"/>
                              <w:rPr>
                                <w:rFonts w:ascii="Calibri"/>
                                <w:color w:val="000000"/>
                                <w:sz w:val="18"/>
                              </w:rPr>
                            </w:pPr>
                            <w:r>
                              <w:rPr>
                                <w:rFonts w:ascii="Calibri"/>
                                <w:color w:val="FFFFFF"/>
                                <w:sz w:val="18"/>
                              </w:rPr>
                              <w:t>Minimal</w:t>
                            </w:r>
                            <w:r>
                              <w:rPr>
                                <w:rFonts w:ascii="Calibri"/>
                                <w:color w:val="FFFFFF"/>
                                <w:spacing w:val="11"/>
                                <w:sz w:val="18"/>
                              </w:rPr>
                              <w:t> </w:t>
                            </w:r>
                            <w:r>
                              <w:rPr>
                                <w:rFonts w:ascii="Calibri"/>
                                <w:color w:val="FFFFFF"/>
                                <w:sz w:val="18"/>
                              </w:rPr>
                              <w:t>disruption</w:t>
                            </w:r>
                            <w:r>
                              <w:rPr>
                                <w:rFonts w:ascii="Calibri"/>
                                <w:color w:val="FFFFFF"/>
                                <w:spacing w:val="17"/>
                                <w:sz w:val="18"/>
                              </w:rPr>
                              <w:t> </w:t>
                            </w:r>
                            <w:r>
                              <w:rPr>
                                <w:rFonts w:ascii="Calibri"/>
                                <w:color w:val="FFFFFF"/>
                                <w:sz w:val="18"/>
                              </w:rPr>
                              <w:t>to</w:t>
                            </w:r>
                            <w:r>
                              <w:rPr>
                                <w:rFonts w:ascii="Calibri"/>
                                <w:color w:val="FFFFFF"/>
                                <w:spacing w:val="10"/>
                                <w:sz w:val="18"/>
                              </w:rPr>
                              <w:t> </w:t>
                            </w:r>
                            <w:r>
                              <w:rPr>
                                <w:rFonts w:ascii="Calibri"/>
                                <w:color w:val="FFFFFF"/>
                                <w:sz w:val="18"/>
                              </w:rPr>
                              <w:t>current</w:t>
                            </w:r>
                            <w:r>
                              <w:rPr>
                                <w:rFonts w:ascii="Calibri"/>
                                <w:color w:val="FFFFFF"/>
                                <w:spacing w:val="12"/>
                                <w:sz w:val="18"/>
                              </w:rPr>
                              <w:t> </w:t>
                            </w:r>
                            <w:r>
                              <w:rPr>
                                <w:rFonts w:ascii="Calibri"/>
                                <w:color w:val="FFFFFF"/>
                                <w:spacing w:val="-2"/>
                                <w:sz w:val="18"/>
                              </w:rPr>
                              <w:t>tools</w:t>
                            </w:r>
                          </w:p>
                        </w:txbxContent>
                      </wps:txbx>
                      <wps:bodyPr wrap="square" lIns="0" tIns="0" rIns="0" bIns="0" rtlCol="0">
                        <a:noAutofit/>
                      </wps:bodyPr>
                    </wps:wsp>
                  </a:graphicData>
                </a:graphic>
              </wp:anchor>
            </w:drawing>
          </mc:Choice>
          <mc:Fallback>
            <w:pict>
              <v:shape style="position:absolute;margin-left:89.122002pt;margin-top:77.967323pt;width:275.1pt;height:16.3500pt;mso-position-horizontal-relative:page;mso-position-vertical-relative:paragraph;z-index:-15710720;mso-wrap-distance-left:0;mso-wrap-distance-right:0" type="#_x0000_t202" id="docshape111" filled="true" fillcolor="#2d9cb8" stroked="false">
                <v:textbox inset="0,0,0,0">
                  <w:txbxContent>
                    <w:p>
                      <w:pPr>
                        <w:spacing w:before="51"/>
                        <w:ind w:left="170" w:right="0" w:firstLine="0"/>
                        <w:jc w:val="left"/>
                        <w:rPr>
                          <w:rFonts w:ascii="Calibri"/>
                          <w:color w:val="000000"/>
                          <w:sz w:val="18"/>
                        </w:rPr>
                      </w:pPr>
                      <w:r>
                        <w:rPr>
                          <w:rFonts w:ascii="Calibri"/>
                          <w:color w:val="FFFFFF"/>
                          <w:sz w:val="18"/>
                        </w:rPr>
                        <w:t>Minimal</w:t>
                      </w:r>
                      <w:r>
                        <w:rPr>
                          <w:rFonts w:ascii="Calibri"/>
                          <w:color w:val="FFFFFF"/>
                          <w:spacing w:val="11"/>
                          <w:sz w:val="18"/>
                        </w:rPr>
                        <w:t> </w:t>
                      </w:r>
                      <w:r>
                        <w:rPr>
                          <w:rFonts w:ascii="Calibri"/>
                          <w:color w:val="FFFFFF"/>
                          <w:sz w:val="18"/>
                        </w:rPr>
                        <w:t>disruption</w:t>
                      </w:r>
                      <w:r>
                        <w:rPr>
                          <w:rFonts w:ascii="Calibri"/>
                          <w:color w:val="FFFFFF"/>
                          <w:spacing w:val="17"/>
                          <w:sz w:val="18"/>
                        </w:rPr>
                        <w:t> </w:t>
                      </w:r>
                      <w:r>
                        <w:rPr>
                          <w:rFonts w:ascii="Calibri"/>
                          <w:color w:val="FFFFFF"/>
                          <w:sz w:val="18"/>
                        </w:rPr>
                        <w:t>to</w:t>
                      </w:r>
                      <w:r>
                        <w:rPr>
                          <w:rFonts w:ascii="Calibri"/>
                          <w:color w:val="FFFFFF"/>
                          <w:spacing w:val="10"/>
                          <w:sz w:val="18"/>
                        </w:rPr>
                        <w:t> </w:t>
                      </w:r>
                      <w:r>
                        <w:rPr>
                          <w:rFonts w:ascii="Calibri"/>
                          <w:color w:val="FFFFFF"/>
                          <w:sz w:val="18"/>
                        </w:rPr>
                        <w:t>current</w:t>
                      </w:r>
                      <w:r>
                        <w:rPr>
                          <w:rFonts w:ascii="Calibri"/>
                          <w:color w:val="FFFFFF"/>
                          <w:spacing w:val="12"/>
                          <w:sz w:val="18"/>
                        </w:rPr>
                        <w:t> </w:t>
                      </w:r>
                      <w:r>
                        <w:rPr>
                          <w:rFonts w:ascii="Calibri"/>
                          <w:color w:val="FFFFFF"/>
                          <w:spacing w:val="-2"/>
                          <w:sz w:val="18"/>
                        </w:rPr>
                        <w:t>tools</w:t>
                      </w:r>
                    </w:p>
                  </w:txbxContent>
                </v:textbox>
                <v:fill type="solid"/>
                <w10:wrap type="topAndBottom"/>
              </v:shape>
            </w:pict>
          </mc:Fallback>
        </mc:AlternateContent>
      </w:r>
      <w:r>
        <w:rPr>
          <w:i/>
          <w:sz w:val="20"/>
        </w:rPr>
        <mc:AlternateContent>
          <mc:Choice Requires="wps">
            <w:drawing>
              <wp:anchor distT="0" distB="0" distL="0" distR="0" allowOverlap="1" layoutInCell="1" locked="0" behindDoc="1" simplePos="0" relativeHeight="487606272">
                <wp:simplePos x="0" y="0"/>
                <wp:positionH relativeFrom="page">
                  <wp:posOffset>1131849</wp:posOffset>
                </wp:positionH>
                <wp:positionV relativeFrom="paragraph">
                  <wp:posOffset>1259932</wp:posOffset>
                </wp:positionV>
                <wp:extent cx="3743960" cy="205740"/>
                <wp:effectExtent l="0" t="0" r="0" b="0"/>
                <wp:wrapTopAndBottom/>
                <wp:docPr id="118" name="Textbox 118"/>
                <wp:cNvGraphicFramePr>
                  <a:graphicFrameLocks/>
                </wp:cNvGraphicFramePr>
                <a:graphic>
                  <a:graphicData uri="http://schemas.microsoft.com/office/word/2010/wordprocessingShape">
                    <wps:wsp>
                      <wps:cNvPr id="118" name="Textbox 118"/>
                      <wps:cNvSpPr txBox="1"/>
                      <wps:spPr>
                        <a:xfrm>
                          <a:off x="0" y="0"/>
                          <a:ext cx="3743960" cy="205740"/>
                        </a:xfrm>
                        <a:prstGeom prst="rect">
                          <a:avLst/>
                        </a:prstGeom>
                        <a:solidFill>
                          <a:srgbClr val="2D9CB8"/>
                        </a:solidFill>
                      </wps:spPr>
                      <wps:txbx>
                        <w:txbxContent>
                          <w:p>
                            <w:pPr>
                              <w:spacing w:before="49"/>
                              <w:ind w:left="156" w:right="0" w:firstLine="0"/>
                              <w:jc w:val="left"/>
                              <w:rPr>
                                <w:rFonts w:ascii="Calibri"/>
                                <w:color w:val="000000"/>
                                <w:sz w:val="18"/>
                              </w:rPr>
                            </w:pPr>
                            <w:r>
                              <w:rPr>
                                <w:rFonts w:ascii="Calibri"/>
                                <w:color w:val="FFFFFF"/>
                                <w:w w:val="105"/>
                                <w:sz w:val="18"/>
                              </w:rPr>
                              <w:t>Deep</w:t>
                            </w:r>
                            <w:r>
                              <w:rPr>
                                <w:rFonts w:ascii="Calibri"/>
                                <w:color w:val="FFFFFF"/>
                                <w:spacing w:val="-11"/>
                                <w:w w:val="105"/>
                                <w:sz w:val="18"/>
                              </w:rPr>
                              <w:t> </w:t>
                            </w:r>
                            <w:r>
                              <w:rPr>
                                <w:rFonts w:ascii="Calibri"/>
                                <w:color w:val="FFFFFF"/>
                                <w:w w:val="105"/>
                                <w:sz w:val="18"/>
                              </w:rPr>
                              <w:t>understanding</w:t>
                            </w:r>
                            <w:r>
                              <w:rPr>
                                <w:rFonts w:ascii="Calibri"/>
                                <w:color w:val="FFFFFF"/>
                                <w:spacing w:val="-10"/>
                                <w:w w:val="105"/>
                                <w:sz w:val="18"/>
                              </w:rPr>
                              <w:t> </w:t>
                            </w:r>
                            <w:r>
                              <w:rPr>
                                <w:rFonts w:ascii="Calibri"/>
                                <w:color w:val="FFFFFF"/>
                                <w:w w:val="105"/>
                                <w:sz w:val="18"/>
                              </w:rPr>
                              <w:t>of</w:t>
                            </w:r>
                            <w:r>
                              <w:rPr>
                                <w:rFonts w:ascii="Calibri"/>
                                <w:color w:val="FFFFFF"/>
                                <w:spacing w:val="-7"/>
                                <w:w w:val="105"/>
                                <w:sz w:val="18"/>
                              </w:rPr>
                              <w:t> </w:t>
                            </w:r>
                            <w:r>
                              <w:rPr>
                                <w:rFonts w:ascii="Calibri"/>
                                <w:color w:val="FFFFFF"/>
                                <w:w w:val="105"/>
                                <w:sz w:val="18"/>
                              </w:rPr>
                              <w:t>our</w:t>
                            </w:r>
                            <w:r>
                              <w:rPr>
                                <w:rFonts w:ascii="Calibri"/>
                                <w:color w:val="FFFFFF"/>
                                <w:spacing w:val="-11"/>
                                <w:w w:val="105"/>
                                <w:sz w:val="18"/>
                              </w:rPr>
                              <w:t> </w:t>
                            </w:r>
                            <w:r>
                              <w:rPr>
                                <w:rFonts w:ascii="Calibri"/>
                                <w:color w:val="FFFFFF"/>
                                <w:spacing w:val="-2"/>
                                <w:w w:val="105"/>
                                <w:sz w:val="18"/>
                              </w:rPr>
                              <w:t>workflow</w:t>
                            </w:r>
                          </w:p>
                        </w:txbxContent>
                      </wps:txbx>
                      <wps:bodyPr wrap="square" lIns="0" tIns="0" rIns="0" bIns="0" rtlCol="0">
                        <a:noAutofit/>
                      </wps:bodyPr>
                    </wps:wsp>
                  </a:graphicData>
                </a:graphic>
              </wp:anchor>
            </w:drawing>
          </mc:Choice>
          <mc:Fallback>
            <w:pict>
              <v:shape style="position:absolute;margin-left:89.122002pt;margin-top:99.207321pt;width:294.8pt;height:16.2pt;mso-position-horizontal-relative:page;mso-position-vertical-relative:paragraph;z-index:-15710208;mso-wrap-distance-left:0;mso-wrap-distance-right:0" type="#_x0000_t202" id="docshape112" filled="true" fillcolor="#2d9cb8" stroked="false">
                <v:textbox inset="0,0,0,0">
                  <w:txbxContent>
                    <w:p>
                      <w:pPr>
                        <w:spacing w:before="49"/>
                        <w:ind w:left="156" w:right="0" w:firstLine="0"/>
                        <w:jc w:val="left"/>
                        <w:rPr>
                          <w:rFonts w:ascii="Calibri"/>
                          <w:color w:val="000000"/>
                          <w:sz w:val="18"/>
                        </w:rPr>
                      </w:pPr>
                      <w:r>
                        <w:rPr>
                          <w:rFonts w:ascii="Calibri"/>
                          <w:color w:val="FFFFFF"/>
                          <w:w w:val="105"/>
                          <w:sz w:val="18"/>
                        </w:rPr>
                        <w:t>Deep</w:t>
                      </w:r>
                      <w:r>
                        <w:rPr>
                          <w:rFonts w:ascii="Calibri"/>
                          <w:color w:val="FFFFFF"/>
                          <w:spacing w:val="-11"/>
                          <w:w w:val="105"/>
                          <w:sz w:val="18"/>
                        </w:rPr>
                        <w:t> </w:t>
                      </w:r>
                      <w:r>
                        <w:rPr>
                          <w:rFonts w:ascii="Calibri"/>
                          <w:color w:val="FFFFFF"/>
                          <w:w w:val="105"/>
                          <w:sz w:val="18"/>
                        </w:rPr>
                        <w:t>understanding</w:t>
                      </w:r>
                      <w:r>
                        <w:rPr>
                          <w:rFonts w:ascii="Calibri"/>
                          <w:color w:val="FFFFFF"/>
                          <w:spacing w:val="-10"/>
                          <w:w w:val="105"/>
                          <w:sz w:val="18"/>
                        </w:rPr>
                        <w:t> </w:t>
                      </w:r>
                      <w:r>
                        <w:rPr>
                          <w:rFonts w:ascii="Calibri"/>
                          <w:color w:val="FFFFFF"/>
                          <w:w w:val="105"/>
                          <w:sz w:val="18"/>
                        </w:rPr>
                        <w:t>of</w:t>
                      </w:r>
                      <w:r>
                        <w:rPr>
                          <w:rFonts w:ascii="Calibri"/>
                          <w:color w:val="FFFFFF"/>
                          <w:spacing w:val="-7"/>
                          <w:w w:val="105"/>
                          <w:sz w:val="18"/>
                        </w:rPr>
                        <w:t> </w:t>
                      </w:r>
                      <w:r>
                        <w:rPr>
                          <w:rFonts w:ascii="Calibri"/>
                          <w:color w:val="FFFFFF"/>
                          <w:w w:val="105"/>
                          <w:sz w:val="18"/>
                        </w:rPr>
                        <w:t>our</w:t>
                      </w:r>
                      <w:r>
                        <w:rPr>
                          <w:rFonts w:ascii="Calibri"/>
                          <w:color w:val="FFFFFF"/>
                          <w:spacing w:val="-11"/>
                          <w:w w:val="105"/>
                          <w:sz w:val="18"/>
                        </w:rPr>
                        <w:t> </w:t>
                      </w:r>
                      <w:r>
                        <w:rPr>
                          <w:rFonts w:ascii="Calibri"/>
                          <w:color w:val="FFFFFF"/>
                          <w:spacing w:val="-2"/>
                          <w:w w:val="105"/>
                          <w:sz w:val="18"/>
                        </w:rPr>
                        <w:t>workflow</w:t>
                      </w:r>
                    </w:p>
                  </w:txbxContent>
                </v:textbox>
                <v:fill type="solid"/>
                <w10:wrap type="topAndBottom"/>
              </v:shape>
            </w:pict>
          </mc:Fallback>
        </mc:AlternateContent>
      </w:r>
      <w:r>
        <w:rPr>
          <w:i/>
          <w:sz w:val="20"/>
        </w:rPr>
        <mc:AlternateContent>
          <mc:Choice Requires="wps">
            <w:drawing>
              <wp:anchor distT="0" distB="0" distL="0" distR="0" allowOverlap="1" layoutInCell="1" locked="0" behindDoc="1" simplePos="0" relativeHeight="487606784">
                <wp:simplePos x="0" y="0"/>
                <wp:positionH relativeFrom="page">
                  <wp:posOffset>1131849</wp:posOffset>
                </wp:positionH>
                <wp:positionV relativeFrom="paragraph">
                  <wp:posOffset>1528157</wp:posOffset>
                </wp:positionV>
                <wp:extent cx="4491990" cy="205740"/>
                <wp:effectExtent l="0" t="0" r="0" b="0"/>
                <wp:wrapTopAndBottom/>
                <wp:docPr id="119" name="Textbox 119"/>
                <wp:cNvGraphicFramePr>
                  <a:graphicFrameLocks/>
                </wp:cNvGraphicFramePr>
                <a:graphic>
                  <a:graphicData uri="http://schemas.microsoft.com/office/word/2010/wordprocessingShape">
                    <wps:wsp>
                      <wps:cNvPr id="119" name="Textbox 119"/>
                      <wps:cNvSpPr txBox="1"/>
                      <wps:spPr>
                        <a:xfrm>
                          <a:off x="0" y="0"/>
                          <a:ext cx="4491990" cy="205740"/>
                        </a:xfrm>
                        <a:prstGeom prst="rect">
                          <a:avLst/>
                        </a:prstGeom>
                        <a:solidFill>
                          <a:srgbClr val="2D9CB8"/>
                        </a:solidFill>
                      </wps:spPr>
                      <wps:txbx>
                        <w:txbxContent>
                          <w:p>
                            <w:pPr>
                              <w:spacing w:before="49"/>
                              <w:ind w:left="161" w:right="0" w:firstLine="0"/>
                              <w:jc w:val="left"/>
                              <w:rPr>
                                <w:rFonts w:ascii="Calibri"/>
                                <w:color w:val="000000"/>
                                <w:sz w:val="18"/>
                              </w:rPr>
                            </w:pPr>
                            <w:r>
                              <w:rPr>
                                <w:rFonts w:ascii="Calibri"/>
                                <w:color w:val="FFFFFF"/>
                                <w:sz w:val="18"/>
                              </w:rPr>
                              <w:t>A</w:t>
                            </w:r>
                            <w:r>
                              <w:rPr>
                                <w:rFonts w:ascii="Calibri"/>
                                <w:color w:val="FFFFFF"/>
                                <w:spacing w:val="-1"/>
                                <w:sz w:val="18"/>
                              </w:rPr>
                              <w:t> </w:t>
                            </w:r>
                            <w:r>
                              <w:rPr>
                                <w:rFonts w:ascii="Calibri"/>
                                <w:color w:val="FFFFFF"/>
                                <w:sz w:val="18"/>
                              </w:rPr>
                              <w:t>vendor</w:t>
                            </w:r>
                            <w:r>
                              <w:rPr>
                                <w:rFonts w:ascii="Calibri"/>
                                <w:color w:val="FFFFFF"/>
                                <w:spacing w:val="4"/>
                                <w:sz w:val="18"/>
                              </w:rPr>
                              <w:t> </w:t>
                            </w:r>
                            <w:r>
                              <w:rPr>
                                <w:rFonts w:ascii="Calibri"/>
                                <w:color w:val="FFFFFF"/>
                                <w:sz w:val="18"/>
                              </w:rPr>
                              <w:t>we</w:t>
                            </w:r>
                            <w:r>
                              <w:rPr>
                                <w:rFonts w:ascii="Calibri"/>
                                <w:color w:val="FFFFFF"/>
                                <w:spacing w:val="2"/>
                                <w:sz w:val="18"/>
                              </w:rPr>
                              <w:t> </w:t>
                            </w:r>
                            <w:r>
                              <w:rPr>
                                <w:rFonts w:ascii="Calibri"/>
                                <w:color w:val="FFFFFF"/>
                                <w:spacing w:val="-2"/>
                                <w:sz w:val="18"/>
                              </w:rPr>
                              <w:t>trust</w:t>
                            </w:r>
                          </w:p>
                        </w:txbxContent>
                      </wps:txbx>
                      <wps:bodyPr wrap="square" lIns="0" tIns="0" rIns="0" bIns="0" rtlCol="0">
                        <a:noAutofit/>
                      </wps:bodyPr>
                    </wps:wsp>
                  </a:graphicData>
                </a:graphic>
              </wp:anchor>
            </w:drawing>
          </mc:Choice>
          <mc:Fallback>
            <w:pict>
              <v:shape style="position:absolute;margin-left:89.122002pt;margin-top:120.327324pt;width:353.7pt;height:16.2pt;mso-position-horizontal-relative:page;mso-position-vertical-relative:paragraph;z-index:-15709696;mso-wrap-distance-left:0;mso-wrap-distance-right:0" type="#_x0000_t202" id="docshape113" filled="true" fillcolor="#2d9cb8" stroked="false">
                <v:textbox inset="0,0,0,0">
                  <w:txbxContent>
                    <w:p>
                      <w:pPr>
                        <w:spacing w:before="49"/>
                        <w:ind w:left="161" w:right="0" w:firstLine="0"/>
                        <w:jc w:val="left"/>
                        <w:rPr>
                          <w:rFonts w:ascii="Calibri"/>
                          <w:color w:val="000000"/>
                          <w:sz w:val="18"/>
                        </w:rPr>
                      </w:pPr>
                      <w:r>
                        <w:rPr>
                          <w:rFonts w:ascii="Calibri"/>
                          <w:color w:val="FFFFFF"/>
                          <w:sz w:val="18"/>
                        </w:rPr>
                        <w:t>A</w:t>
                      </w:r>
                      <w:r>
                        <w:rPr>
                          <w:rFonts w:ascii="Calibri"/>
                          <w:color w:val="FFFFFF"/>
                          <w:spacing w:val="-1"/>
                          <w:sz w:val="18"/>
                        </w:rPr>
                        <w:t> </w:t>
                      </w:r>
                      <w:r>
                        <w:rPr>
                          <w:rFonts w:ascii="Calibri"/>
                          <w:color w:val="FFFFFF"/>
                          <w:sz w:val="18"/>
                        </w:rPr>
                        <w:t>vendor</w:t>
                      </w:r>
                      <w:r>
                        <w:rPr>
                          <w:rFonts w:ascii="Calibri"/>
                          <w:color w:val="FFFFFF"/>
                          <w:spacing w:val="4"/>
                          <w:sz w:val="18"/>
                        </w:rPr>
                        <w:t> </w:t>
                      </w:r>
                      <w:r>
                        <w:rPr>
                          <w:rFonts w:ascii="Calibri"/>
                          <w:color w:val="FFFFFF"/>
                          <w:sz w:val="18"/>
                        </w:rPr>
                        <w:t>we</w:t>
                      </w:r>
                      <w:r>
                        <w:rPr>
                          <w:rFonts w:ascii="Calibri"/>
                          <w:color w:val="FFFFFF"/>
                          <w:spacing w:val="2"/>
                          <w:sz w:val="18"/>
                        </w:rPr>
                        <w:t> </w:t>
                      </w:r>
                      <w:r>
                        <w:rPr>
                          <w:rFonts w:ascii="Calibri"/>
                          <w:color w:val="FFFFFF"/>
                          <w:spacing w:val="-2"/>
                          <w:sz w:val="18"/>
                        </w:rPr>
                        <w:t>trust</w:t>
                      </w:r>
                    </w:p>
                  </w:txbxContent>
                </v:textbox>
                <v:fill type="solid"/>
                <w10:wrap type="topAndBottom"/>
              </v:shape>
            </w:pict>
          </mc:Fallback>
        </mc:AlternateContent>
      </w:r>
    </w:p>
    <w:p>
      <w:pPr>
        <w:pStyle w:val="BodyText"/>
        <w:spacing w:before="2"/>
        <w:rPr>
          <w:i/>
          <w:sz w:val="6"/>
        </w:rPr>
      </w:pPr>
    </w:p>
    <w:p>
      <w:pPr>
        <w:pStyle w:val="BodyText"/>
        <w:spacing w:before="2"/>
        <w:rPr>
          <w:i/>
          <w:sz w:val="6"/>
        </w:rPr>
      </w:pPr>
    </w:p>
    <w:p>
      <w:pPr>
        <w:pStyle w:val="BodyText"/>
        <w:spacing w:before="2"/>
        <w:rPr>
          <w:i/>
          <w:sz w:val="6"/>
        </w:rPr>
      </w:pPr>
    </w:p>
    <w:p>
      <w:pPr>
        <w:pStyle w:val="BodyText"/>
        <w:spacing w:before="4"/>
        <w:rPr>
          <w:i/>
          <w:sz w:val="6"/>
        </w:rPr>
      </w:pPr>
    </w:p>
    <w:p>
      <w:pPr>
        <w:pStyle w:val="BodyText"/>
        <w:spacing w:before="4"/>
        <w:rPr>
          <w:i/>
          <w:sz w:val="6"/>
        </w:rPr>
      </w:pPr>
    </w:p>
    <w:p>
      <w:pPr>
        <w:tabs>
          <w:tab w:pos="1317" w:val="left" w:leader="none"/>
          <w:tab w:pos="2104" w:val="left" w:leader="none"/>
          <w:tab w:pos="2889" w:val="left" w:leader="none"/>
          <w:tab w:pos="3676" w:val="left" w:leader="none"/>
          <w:tab w:pos="4462" w:val="left" w:leader="none"/>
          <w:tab w:pos="5248" w:val="left" w:leader="none"/>
          <w:tab w:pos="6034" w:val="left" w:leader="none"/>
          <w:tab w:pos="6820" w:val="left" w:leader="none"/>
          <w:tab w:pos="7606" w:val="left" w:leader="none"/>
          <w:tab w:pos="8344" w:val="left" w:leader="none"/>
        </w:tabs>
        <w:spacing w:before="159"/>
        <w:ind w:left="580" w:right="0" w:firstLine="0"/>
        <w:jc w:val="left"/>
        <w:rPr>
          <w:rFonts w:ascii="Calibri"/>
          <w:sz w:val="18"/>
        </w:rPr>
      </w:pPr>
      <w:r>
        <w:rPr>
          <w:rFonts w:ascii="Calibri"/>
          <w:color w:val="585858"/>
          <w:spacing w:val="-5"/>
          <w:w w:val="110"/>
          <w:sz w:val="18"/>
        </w:rPr>
        <w:t>0%</w:t>
      </w:r>
      <w:r>
        <w:rPr>
          <w:rFonts w:ascii="Calibri"/>
          <w:color w:val="585858"/>
          <w:sz w:val="18"/>
        </w:rPr>
        <w:tab/>
      </w:r>
      <w:r>
        <w:rPr>
          <w:rFonts w:ascii="Calibri"/>
          <w:color w:val="585858"/>
          <w:spacing w:val="-5"/>
          <w:w w:val="110"/>
          <w:sz w:val="18"/>
        </w:rPr>
        <w:t>10%</w:t>
      </w:r>
      <w:r>
        <w:rPr>
          <w:rFonts w:ascii="Calibri"/>
          <w:color w:val="585858"/>
          <w:sz w:val="18"/>
        </w:rPr>
        <w:tab/>
      </w:r>
      <w:r>
        <w:rPr>
          <w:rFonts w:ascii="Calibri"/>
          <w:color w:val="585858"/>
          <w:spacing w:val="-5"/>
          <w:w w:val="110"/>
          <w:sz w:val="18"/>
        </w:rPr>
        <w:t>20%</w:t>
      </w:r>
      <w:r>
        <w:rPr>
          <w:rFonts w:ascii="Calibri"/>
          <w:color w:val="585858"/>
          <w:sz w:val="18"/>
        </w:rPr>
        <w:tab/>
      </w:r>
      <w:r>
        <w:rPr>
          <w:rFonts w:ascii="Calibri"/>
          <w:color w:val="585858"/>
          <w:spacing w:val="-5"/>
          <w:w w:val="110"/>
          <w:sz w:val="18"/>
        </w:rPr>
        <w:t>30%</w:t>
      </w:r>
      <w:r>
        <w:rPr>
          <w:rFonts w:ascii="Calibri"/>
          <w:color w:val="585858"/>
          <w:sz w:val="18"/>
        </w:rPr>
        <w:tab/>
      </w:r>
      <w:r>
        <w:rPr>
          <w:rFonts w:ascii="Calibri"/>
          <w:color w:val="585858"/>
          <w:spacing w:val="-5"/>
          <w:w w:val="110"/>
          <w:sz w:val="18"/>
        </w:rPr>
        <w:t>40%</w:t>
      </w:r>
      <w:r>
        <w:rPr>
          <w:rFonts w:ascii="Calibri"/>
          <w:color w:val="585858"/>
          <w:sz w:val="18"/>
        </w:rPr>
        <w:tab/>
      </w:r>
      <w:r>
        <w:rPr>
          <w:rFonts w:ascii="Calibri"/>
          <w:color w:val="585858"/>
          <w:spacing w:val="-5"/>
          <w:w w:val="110"/>
          <w:sz w:val="18"/>
        </w:rPr>
        <w:t>50%</w:t>
      </w:r>
      <w:r>
        <w:rPr>
          <w:rFonts w:ascii="Calibri"/>
          <w:color w:val="585858"/>
          <w:sz w:val="18"/>
        </w:rPr>
        <w:tab/>
      </w:r>
      <w:r>
        <w:rPr>
          <w:rFonts w:ascii="Calibri"/>
          <w:color w:val="585858"/>
          <w:spacing w:val="-5"/>
          <w:w w:val="110"/>
          <w:sz w:val="18"/>
        </w:rPr>
        <w:t>60%</w:t>
      </w:r>
      <w:r>
        <w:rPr>
          <w:rFonts w:ascii="Calibri"/>
          <w:color w:val="585858"/>
          <w:sz w:val="18"/>
        </w:rPr>
        <w:tab/>
      </w:r>
      <w:r>
        <w:rPr>
          <w:rFonts w:ascii="Calibri"/>
          <w:color w:val="585858"/>
          <w:spacing w:val="-5"/>
          <w:w w:val="110"/>
          <w:sz w:val="18"/>
        </w:rPr>
        <w:t>70%</w:t>
      </w:r>
      <w:r>
        <w:rPr>
          <w:rFonts w:ascii="Calibri"/>
          <w:color w:val="585858"/>
          <w:sz w:val="18"/>
        </w:rPr>
        <w:tab/>
      </w:r>
      <w:r>
        <w:rPr>
          <w:rFonts w:ascii="Calibri"/>
          <w:color w:val="585858"/>
          <w:spacing w:val="-5"/>
          <w:w w:val="110"/>
          <w:sz w:val="18"/>
        </w:rPr>
        <w:t>80%</w:t>
      </w:r>
      <w:r>
        <w:rPr>
          <w:rFonts w:ascii="Calibri"/>
          <w:color w:val="585858"/>
          <w:sz w:val="18"/>
        </w:rPr>
        <w:tab/>
      </w:r>
      <w:r>
        <w:rPr>
          <w:rFonts w:ascii="Calibri"/>
          <w:color w:val="585858"/>
          <w:spacing w:val="-5"/>
          <w:w w:val="110"/>
          <w:sz w:val="18"/>
        </w:rPr>
        <w:t>90%</w:t>
      </w:r>
      <w:r>
        <w:rPr>
          <w:rFonts w:ascii="Calibri"/>
          <w:color w:val="585858"/>
          <w:sz w:val="18"/>
        </w:rPr>
        <w:tab/>
      </w:r>
      <w:r>
        <w:rPr>
          <w:rFonts w:ascii="Calibri"/>
          <w:color w:val="585858"/>
          <w:spacing w:val="-4"/>
          <w:w w:val="110"/>
          <w:sz w:val="18"/>
        </w:rPr>
        <w:t>100%</w:t>
      </w:r>
    </w:p>
    <w:p>
      <w:pPr>
        <w:pStyle w:val="BodyText"/>
        <w:spacing w:before="44"/>
        <w:rPr>
          <w:rFonts w:ascii="Calibri"/>
        </w:rPr>
      </w:pPr>
    </w:p>
    <w:p>
      <w:pPr>
        <w:pStyle w:val="Heading3"/>
      </w:pPr>
      <w:r>
        <w:rPr/>
        <w:t>Exhibit:</w:t>
      </w:r>
      <w:r>
        <w:rPr>
          <w:spacing w:val="5"/>
        </w:rPr>
        <w:t> </w:t>
      </w:r>
      <w:r>
        <w:rPr/>
        <w:t>Direct</w:t>
      </w:r>
      <w:r>
        <w:rPr>
          <w:spacing w:val="3"/>
        </w:rPr>
        <w:t> </w:t>
      </w:r>
      <w:r>
        <w:rPr/>
        <w:t>quotes</w:t>
      </w:r>
      <w:r>
        <w:rPr>
          <w:spacing w:val="3"/>
        </w:rPr>
        <w:t> </w:t>
      </w:r>
      <w:r>
        <w:rPr/>
        <w:t>on</w:t>
      </w:r>
      <w:r>
        <w:rPr>
          <w:spacing w:val="7"/>
        </w:rPr>
        <w:t> </w:t>
      </w:r>
      <w:r>
        <w:rPr/>
        <w:t>executives</w:t>
      </w:r>
      <w:r>
        <w:rPr>
          <w:spacing w:val="4"/>
        </w:rPr>
        <w:t> </w:t>
      </w:r>
      <w:r>
        <w:rPr/>
        <w:t>selecting GenAI</w:t>
      </w:r>
      <w:r>
        <w:rPr>
          <w:spacing w:val="4"/>
        </w:rPr>
        <w:t> </w:t>
      </w:r>
      <w:r>
        <w:rPr>
          <w:spacing w:val="-2"/>
        </w:rPr>
        <w:t>vendors</w:t>
      </w:r>
    </w:p>
    <w:p>
      <w:pPr>
        <w:spacing w:before="24"/>
        <w:ind w:left="360" w:right="0" w:firstLine="0"/>
        <w:jc w:val="left"/>
        <w:rPr>
          <w:i/>
          <w:sz w:val="22"/>
        </w:rPr>
      </w:pPr>
      <w:r>
        <w:rPr>
          <w:i/>
          <w:spacing w:val="-2"/>
          <w:sz w:val="22"/>
        </w:rPr>
        <w:t>Derived</w:t>
      </w:r>
      <w:r>
        <w:rPr>
          <w:i/>
          <w:spacing w:val="-9"/>
          <w:sz w:val="22"/>
        </w:rPr>
        <w:t> </w:t>
      </w:r>
      <w:r>
        <w:rPr>
          <w:i/>
          <w:spacing w:val="-2"/>
          <w:sz w:val="22"/>
        </w:rPr>
        <w:t>from</w:t>
      </w:r>
      <w:r>
        <w:rPr>
          <w:i/>
          <w:spacing w:val="-8"/>
          <w:sz w:val="22"/>
        </w:rPr>
        <w:t> </w:t>
      </w:r>
      <w:r>
        <w:rPr>
          <w:i/>
          <w:spacing w:val="-2"/>
          <w:sz w:val="22"/>
        </w:rPr>
        <w:t>interviews</w:t>
      </w:r>
      <w:r>
        <w:rPr>
          <w:i/>
          <w:spacing w:val="-9"/>
          <w:sz w:val="22"/>
        </w:rPr>
        <w:t> </w:t>
      </w:r>
      <w:r>
        <w:rPr>
          <w:i/>
          <w:spacing w:val="-2"/>
          <w:sz w:val="22"/>
        </w:rPr>
        <w:t>and</w:t>
      </w:r>
      <w:r>
        <w:rPr>
          <w:i/>
          <w:spacing w:val="-6"/>
          <w:sz w:val="22"/>
        </w:rPr>
        <w:t> </w:t>
      </w:r>
      <w:r>
        <w:rPr>
          <w:i/>
          <w:spacing w:val="-2"/>
          <w:sz w:val="22"/>
        </w:rPr>
        <w:t>coded</w:t>
      </w:r>
      <w:r>
        <w:rPr>
          <w:i/>
          <w:spacing w:val="-10"/>
          <w:sz w:val="22"/>
        </w:rPr>
        <w:t> </w:t>
      </w:r>
      <w:r>
        <w:rPr>
          <w:i/>
          <w:spacing w:val="-2"/>
          <w:sz w:val="22"/>
        </w:rPr>
        <w:t>by</w:t>
      </w:r>
      <w:r>
        <w:rPr>
          <w:i/>
          <w:spacing w:val="-6"/>
          <w:sz w:val="22"/>
        </w:rPr>
        <w:t> </w:t>
      </w:r>
      <w:r>
        <w:rPr>
          <w:i/>
          <w:spacing w:val="-2"/>
          <w:sz w:val="22"/>
        </w:rPr>
        <w:t>category</w:t>
      </w:r>
    </w:p>
    <w:p>
      <w:pPr>
        <w:pStyle w:val="BodyText"/>
        <w:spacing w:before="149"/>
        <w:rPr>
          <w:i/>
        </w:rPr>
      </w:pPr>
    </w:p>
    <w:p>
      <w:pPr>
        <w:pStyle w:val="Heading3"/>
        <w:tabs>
          <w:tab w:pos="3591" w:val="left" w:leader="none"/>
        </w:tabs>
        <w:ind w:left="461"/>
      </w:pPr>
      <w:r>
        <w:rPr/>
        <w:t>What</w:t>
      </w:r>
      <w:r>
        <w:rPr>
          <w:spacing w:val="9"/>
        </w:rPr>
        <w:t> </w:t>
      </w:r>
      <w:r>
        <w:rPr/>
        <w:t>They</w:t>
      </w:r>
      <w:r>
        <w:rPr>
          <w:spacing w:val="15"/>
        </w:rPr>
        <w:t> </w:t>
      </w:r>
      <w:r>
        <w:rPr>
          <w:spacing w:val="-4"/>
        </w:rPr>
        <w:t>Want</w:t>
      </w:r>
      <w:r>
        <w:rPr/>
        <w:tab/>
        <w:t>Direct</w:t>
      </w:r>
      <w:r>
        <w:rPr>
          <w:spacing w:val="-7"/>
        </w:rPr>
        <w:t> </w:t>
      </w:r>
      <w:r>
        <w:rPr>
          <w:spacing w:val="-2"/>
        </w:rPr>
        <w:t>Quotes</w:t>
      </w:r>
    </w:p>
    <w:p>
      <w:pPr>
        <w:pStyle w:val="BodyText"/>
        <w:spacing w:before="26"/>
        <w:rPr>
          <w:b/>
          <w:sz w:val="20"/>
        </w:rPr>
      </w:pPr>
      <w:r>
        <w:rPr>
          <w:b/>
          <w:sz w:val="20"/>
        </w:rPr>
        <mc:AlternateContent>
          <mc:Choice Requires="wps">
            <w:drawing>
              <wp:anchor distT="0" distB="0" distL="0" distR="0" allowOverlap="1" layoutInCell="1" locked="0" behindDoc="1" simplePos="0" relativeHeight="487607296">
                <wp:simplePos x="0" y="0"/>
                <wp:positionH relativeFrom="page">
                  <wp:posOffset>914704</wp:posOffset>
                </wp:positionH>
                <wp:positionV relativeFrom="paragraph">
                  <wp:posOffset>179401</wp:posOffset>
                </wp:positionV>
                <wp:extent cx="5982970" cy="635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5982970" cy="6350"/>
                        </a:xfrm>
                        <a:custGeom>
                          <a:avLst/>
                          <a:gdLst/>
                          <a:ahLst/>
                          <a:cxnLst/>
                          <a:rect l="l" t="t" r="r" b="b"/>
                          <a:pathLst>
                            <a:path w="5982970" h="6350">
                              <a:moveTo>
                                <a:pt x="1987550" y="0"/>
                              </a:moveTo>
                              <a:lnTo>
                                <a:pt x="0" y="0"/>
                              </a:lnTo>
                              <a:lnTo>
                                <a:pt x="0" y="6096"/>
                              </a:lnTo>
                              <a:lnTo>
                                <a:pt x="1987550" y="6096"/>
                              </a:lnTo>
                              <a:lnTo>
                                <a:pt x="1987550" y="0"/>
                              </a:lnTo>
                              <a:close/>
                            </a:path>
                            <a:path w="5982970" h="6350">
                              <a:moveTo>
                                <a:pt x="5965888" y="0"/>
                              </a:moveTo>
                              <a:lnTo>
                                <a:pt x="5959805" y="0"/>
                              </a:lnTo>
                              <a:lnTo>
                                <a:pt x="1993722" y="0"/>
                              </a:lnTo>
                              <a:lnTo>
                                <a:pt x="1987626" y="0"/>
                              </a:lnTo>
                              <a:lnTo>
                                <a:pt x="1987626" y="6096"/>
                              </a:lnTo>
                              <a:lnTo>
                                <a:pt x="1993722" y="6096"/>
                              </a:lnTo>
                              <a:lnTo>
                                <a:pt x="5959805" y="6096"/>
                              </a:lnTo>
                              <a:lnTo>
                                <a:pt x="5965888" y="6096"/>
                              </a:lnTo>
                              <a:lnTo>
                                <a:pt x="5965888" y="0"/>
                              </a:lnTo>
                              <a:close/>
                            </a:path>
                            <a:path w="5982970" h="6350">
                              <a:moveTo>
                                <a:pt x="5982665" y="0"/>
                              </a:moveTo>
                              <a:lnTo>
                                <a:pt x="5965901" y="0"/>
                              </a:lnTo>
                              <a:lnTo>
                                <a:pt x="5965901" y="6096"/>
                              </a:lnTo>
                              <a:lnTo>
                                <a:pt x="5982665" y="6096"/>
                              </a:lnTo>
                              <a:lnTo>
                                <a:pt x="59826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14.126078pt;width:471.1pt;height:.5pt;mso-position-horizontal-relative:page;mso-position-vertical-relative:paragraph;z-index:-15709184;mso-wrap-distance-left:0;mso-wrap-distance-right:0" id="docshape114" coordorigin="1440,283" coordsize="9422,10" path="m4570,283l1440,283,1440,292,4570,292,4570,283xm10836,283l10826,283,4580,283,4571,283,4571,292,4580,292,10826,292,10836,292,10836,283xm10862,283l10836,283,10836,292,10862,292,10862,283xe" filled="true" fillcolor="#000000" stroked="false">
                <v:path arrowok="t"/>
                <v:fill type="solid"/>
                <w10:wrap type="topAndBottom"/>
              </v:shape>
            </w:pict>
          </mc:Fallback>
        </mc:AlternateContent>
      </w:r>
    </w:p>
    <w:p>
      <w:pPr>
        <w:tabs>
          <w:tab w:pos="3591" w:val="left" w:leader="none"/>
        </w:tabs>
        <w:spacing w:line="261" w:lineRule="auto" w:before="103"/>
        <w:ind w:left="3591" w:right="556" w:hanging="3131"/>
        <w:jc w:val="left"/>
        <w:rPr>
          <w:sz w:val="22"/>
        </w:rPr>
      </w:pPr>
      <w:r>
        <w:rPr>
          <w:b/>
          <w:sz w:val="22"/>
        </w:rPr>
        <w:t>A vendor we (they) trust</w:t>
        <w:tab/>
      </w:r>
      <w:r>
        <w:rPr>
          <w:sz w:val="22"/>
        </w:rPr>
        <w:t>"We're more likely to wait for our existing partner to add AI than gamble on a startup."</w:t>
      </w:r>
    </w:p>
    <w:p>
      <w:pPr>
        <w:pStyle w:val="BodyText"/>
        <w:spacing w:before="24"/>
        <w:rPr>
          <w:sz w:val="20"/>
        </w:rPr>
      </w:pPr>
    </w:p>
    <w:p>
      <w:pPr>
        <w:spacing w:line="20" w:lineRule="exact"/>
        <w:ind w:left="360" w:right="0" w:firstLine="0"/>
        <w:rPr>
          <w:sz w:val="2"/>
        </w:rPr>
      </w:pPr>
      <w:r>
        <w:rPr>
          <w:sz w:val="2"/>
        </w:rPr>
        <mc:AlternateContent>
          <mc:Choice Requires="wps">
            <w:drawing>
              <wp:inline distT="0" distB="0" distL="0" distR="0">
                <wp:extent cx="5982970" cy="6350"/>
                <wp:effectExtent l="0" t="0" r="0" b="0"/>
                <wp:docPr id="121" name="Group 121"/>
                <wp:cNvGraphicFramePr>
                  <a:graphicFrameLocks/>
                </wp:cNvGraphicFramePr>
                <a:graphic>
                  <a:graphicData uri="http://schemas.microsoft.com/office/word/2010/wordprocessingGroup">
                    <wpg:wgp>
                      <wpg:cNvPr id="121" name="Group 121"/>
                      <wpg:cNvGrpSpPr/>
                      <wpg:grpSpPr>
                        <a:xfrm>
                          <a:off x="0" y="0"/>
                          <a:ext cx="5982970" cy="6350"/>
                          <a:chExt cx="5982970" cy="6350"/>
                        </a:xfrm>
                      </wpg:grpSpPr>
                      <wps:wsp>
                        <wps:cNvPr id="122" name="Graphic 122"/>
                        <wps:cNvSpPr/>
                        <wps:spPr>
                          <a:xfrm>
                            <a:off x="0" y="12"/>
                            <a:ext cx="5982970" cy="6350"/>
                          </a:xfrm>
                          <a:custGeom>
                            <a:avLst/>
                            <a:gdLst/>
                            <a:ahLst/>
                            <a:cxnLst/>
                            <a:rect l="l" t="t" r="r" b="b"/>
                            <a:pathLst>
                              <a:path w="5982970" h="6350">
                                <a:moveTo>
                                  <a:pt x="1987550" y="0"/>
                                </a:moveTo>
                                <a:lnTo>
                                  <a:pt x="0" y="0"/>
                                </a:lnTo>
                                <a:lnTo>
                                  <a:pt x="0" y="6083"/>
                                </a:lnTo>
                                <a:lnTo>
                                  <a:pt x="1987550" y="6083"/>
                                </a:lnTo>
                                <a:lnTo>
                                  <a:pt x="1987550" y="0"/>
                                </a:lnTo>
                                <a:close/>
                              </a:path>
                              <a:path w="5982970" h="6350">
                                <a:moveTo>
                                  <a:pt x="5965888" y="0"/>
                                </a:moveTo>
                                <a:lnTo>
                                  <a:pt x="5959805" y="0"/>
                                </a:lnTo>
                                <a:lnTo>
                                  <a:pt x="1993722" y="0"/>
                                </a:lnTo>
                                <a:lnTo>
                                  <a:pt x="1987626" y="0"/>
                                </a:lnTo>
                                <a:lnTo>
                                  <a:pt x="1987626" y="6083"/>
                                </a:lnTo>
                                <a:lnTo>
                                  <a:pt x="1993722" y="6083"/>
                                </a:lnTo>
                                <a:lnTo>
                                  <a:pt x="5959805" y="6083"/>
                                </a:lnTo>
                                <a:lnTo>
                                  <a:pt x="5965888" y="6083"/>
                                </a:lnTo>
                                <a:lnTo>
                                  <a:pt x="5965888" y="0"/>
                                </a:lnTo>
                                <a:close/>
                              </a:path>
                              <a:path w="5982970" h="6350">
                                <a:moveTo>
                                  <a:pt x="5982665" y="0"/>
                                </a:moveTo>
                                <a:lnTo>
                                  <a:pt x="5965901" y="0"/>
                                </a:lnTo>
                                <a:lnTo>
                                  <a:pt x="5965901" y="6083"/>
                                </a:lnTo>
                                <a:lnTo>
                                  <a:pt x="5982665" y="6083"/>
                                </a:lnTo>
                                <a:lnTo>
                                  <a:pt x="59826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1.1pt;height:.5pt;mso-position-horizontal-relative:char;mso-position-vertical-relative:line" id="docshapegroup115" coordorigin="0,0" coordsize="9422,10">
                <v:shape style="position:absolute;left:0;top:0;width:9422;height:10" id="docshape116" coordorigin="0,0" coordsize="9422,10" path="m3130,0l0,0,0,10,3130,10,3130,0xm9395,0l9386,0,3140,0,3130,0,3130,10,3140,10,9386,10,9395,10,9395,0xm9422,0l9395,0,9395,10,9422,10,9422,0xe" filled="true" fillcolor="#000000" stroked="false">
                  <v:path arrowok="t"/>
                  <v:fill type="solid"/>
                </v:shape>
              </v:group>
            </w:pict>
          </mc:Fallback>
        </mc:AlternateContent>
      </w:r>
      <w:r>
        <w:rPr>
          <w:sz w:val="2"/>
        </w:rPr>
      </w:r>
    </w:p>
    <w:p>
      <w:pPr>
        <w:spacing w:after="0" w:line="20" w:lineRule="exact"/>
        <w:rPr>
          <w:sz w:val="2"/>
        </w:rPr>
        <w:sectPr>
          <w:pgSz w:w="12240" w:h="15840"/>
          <w:pgMar w:header="0" w:footer="1164" w:top="1360" w:bottom="1620" w:left="1080" w:right="1080"/>
        </w:sectPr>
      </w:pPr>
    </w:p>
    <w:p>
      <w:pPr>
        <w:pStyle w:val="Heading3"/>
        <w:spacing w:line="264" w:lineRule="auto" w:before="90"/>
        <w:ind w:left="461"/>
      </w:pPr>
      <w:r>
        <w:rPr>
          <w:w w:val="105"/>
        </w:rPr>
        <w:t>Deep</w:t>
      </w:r>
      <w:r>
        <w:rPr>
          <w:spacing w:val="-19"/>
          <w:w w:val="105"/>
        </w:rPr>
        <w:t> </w:t>
      </w:r>
      <w:r>
        <w:rPr>
          <w:w w:val="105"/>
        </w:rPr>
        <w:t>understanding</w:t>
      </w:r>
      <w:r>
        <w:rPr>
          <w:spacing w:val="-18"/>
          <w:w w:val="105"/>
        </w:rPr>
        <w:t> </w:t>
      </w:r>
      <w:r>
        <w:rPr>
          <w:w w:val="105"/>
        </w:rPr>
        <w:t>of</w:t>
      </w:r>
      <w:r>
        <w:rPr>
          <w:spacing w:val="-19"/>
          <w:w w:val="105"/>
        </w:rPr>
        <w:t> </w:t>
      </w:r>
      <w:r>
        <w:rPr>
          <w:w w:val="105"/>
        </w:rPr>
        <w:t>our </w:t>
      </w:r>
      <w:r>
        <w:rPr>
          <w:spacing w:val="-2"/>
          <w:w w:val="105"/>
        </w:rPr>
        <w:t>workflow</w:t>
      </w:r>
    </w:p>
    <w:p>
      <w:pPr>
        <w:pStyle w:val="BodyText"/>
        <w:spacing w:line="264" w:lineRule="auto" w:before="90"/>
        <w:ind w:left="251" w:right="748"/>
      </w:pPr>
      <w:r>
        <w:rPr/>
        <w:br w:type="column"/>
      </w:r>
      <w:r>
        <w:rPr>
          <w:w w:val="105"/>
        </w:rPr>
        <w:t>"Most</w:t>
      </w:r>
      <w:r>
        <w:rPr>
          <w:spacing w:val="-10"/>
          <w:w w:val="105"/>
        </w:rPr>
        <w:t> </w:t>
      </w:r>
      <w:r>
        <w:rPr>
          <w:w w:val="105"/>
        </w:rPr>
        <w:t>vendors</w:t>
      </w:r>
      <w:r>
        <w:rPr>
          <w:spacing w:val="-11"/>
          <w:w w:val="105"/>
        </w:rPr>
        <w:t> </w:t>
      </w:r>
      <w:r>
        <w:rPr>
          <w:w w:val="105"/>
        </w:rPr>
        <w:t>don't</w:t>
      </w:r>
      <w:r>
        <w:rPr>
          <w:spacing w:val="-9"/>
          <w:w w:val="105"/>
        </w:rPr>
        <w:t> </w:t>
      </w:r>
      <w:r>
        <w:rPr>
          <w:w w:val="105"/>
        </w:rPr>
        <w:t>get</w:t>
      </w:r>
      <w:r>
        <w:rPr>
          <w:spacing w:val="-11"/>
          <w:w w:val="105"/>
        </w:rPr>
        <w:t> </w:t>
      </w:r>
      <w:r>
        <w:rPr>
          <w:w w:val="105"/>
        </w:rPr>
        <w:t>how</w:t>
      </w:r>
      <w:r>
        <w:rPr>
          <w:spacing w:val="-9"/>
          <w:w w:val="105"/>
        </w:rPr>
        <w:t> </w:t>
      </w:r>
      <w:r>
        <w:rPr>
          <w:w w:val="105"/>
        </w:rPr>
        <w:t>our</w:t>
      </w:r>
      <w:r>
        <w:rPr>
          <w:spacing w:val="-10"/>
          <w:w w:val="105"/>
        </w:rPr>
        <w:t> </w:t>
      </w:r>
      <w:r>
        <w:rPr>
          <w:w w:val="105"/>
        </w:rPr>
        <w:t>approvals</w:t>
      </w:r>
      <w:r>
        <w:rPr>
          <w:spacing w:val="-11"/>
          <w:w w:val="105"/>
        </w:rPr>
        <w:t> </w:t>
      </w:r>
      <w:r>
        <w:rPr>
          <w:w w:val="105"/>
        </w:rPr>
        <w:t>or</w:t>
      </w:r>
      <w:r>
        <w:rPr>
          <w:spacing w:val="-10"/>
          <w:w w:val="105"/>
        </w:rPr>
        <w:t> </w:t>
      </w:r>
      <w:r>
        <w:rPr>
          <w:w w:val="105"/>
        </w:rPr>
        <w:t>data</w:t>
      </w:r>
      <w:r>
        <w:rPr>
          <w:spacing w:val="-10"/>
          <w:w w:val="105"/>
        </w:rPr>
        <w:t> </w:t>
      </w:r>
      <w:r>
        <w:rPr>
          <w:w w:val="105"/>
        </w:rPr>
        <w:t>flows </w:t>
      </w:r>
      <w:r>
        <w:rPr>
          <w:spacing w:val="-2"/>
          <w:w w:val="105"/>
        </w:rPr>
        <w:t>work"</w:t>
      </w:r>
    </w:p>
    <w:p>
      <w:pPr>
        <w:pStyle w:val="BodyText"/>
        <w:spacing w:after="0" w:line="264" w:lineRule="auto"/>
        <w:sectPr>
          <w:type w:val="continuous"/>
          <w:pgSz w:w="12240" w:h="15840"/>
          <w:pgMar w:header="0" w:footer="1164" w:top="1820" w:bottom="280" w:left="1080" w:right="1080"/>
          <w:cols w:num="2" w:equalWidth="0">
            <w:col w:w="3301" w:space="40"/>
            <w:col w:w="6739"/>
          </w:cols>
        </w:sectPr>
      </w:pPr>
    </w:p>
    <w:p>
      <w:pPr>
        <w:pStyle w:val="BodyText"/>
        <w:spacing w:before="24"/>
        <w:rPr>
          <w:sz w:val="20"/>
        </w:rPr>
      </w:pPr>
    </w:p>
    <w:p>
      <w:pPr>
        <w:spacing w:line="20" w:lineRule="exact"/>
        <w:ind w:left="360" w:right="0" w:firstLine="0"/>
        <w:rPr>
          <w:sz w:val="2"/>
        </w:rPr>
      </w:pPr>
      <w:r>
        <w:rPr>
          <w:sz w:val="2"/>
        </w:rPr>
        <mc:AlternateContent>
          <mc:Choice Requires="wps">
            <w:drawing>
              <wp:inline distT="0" distB="0" distL="0" distR="0">
                <wp:extent cx="5982970" cy="6350"/>
                <wp:effectExtent l="0" t="0" r="0" b="0"/>
                <wp:docPr id="123" name="Group 123"/>
                <wp:cNvGraphicFramePr>
                  <a:graphicFrameLocks/>
                </wp:cNvGraphicFramePr>
                <a:graphic>
                  <a:graphicData uri="http://schemas.microsoft.com/office/word/2010/wordprocessingGroup">
                    <wpg:wgp>
                      <wpg:cNvPr id="123" name="Group 123"/>
                      <wpg:cNvGrpSpPr/>
                      <wpg:grpSpPr>
                        <a:xfrm>
                          <a:off x="0" y="0"/>
                          <a:ext cx="5982970" cy="6350"/>
                          <a:chExt cx="5982970" cy="6350"/>
                        </a:xfrm>
                      </wpg:grpSpPr>
                      <wps:wsp>
                        <wps:cNvPr id="124" name="Graphic 124"/>
                        <wps:cNvSpPr/>
                        <wps:spPr>
                          <a:xfrm>
                            <a:off x="0" y="12"/>
                            <a:ext cx="5982970" cy="6350"/>
                          </a:xfrm>
                          <a:custGeom>
                            <a:avLst/>
                            <a:gdLst/>
                            <a:ahLst/>
                            <a:cxnLst/>
                            <a:rect l="l" t="t" r="r" b="b"/>
                            <a:pathLst>
                              <a:path w="5982970" h="6350">
                                <a:moveTo>
                                  <a:pt x="1987550" y="0"/>
                                </a:moveTo>
                                <a:lnTo>
                                  <a:pt x="0" y="0"/>
                                </a:lnTo>
                                <a:lnTo>
                                  <a:pt x="0" y="6083"/>
                                </a:lnTo>
                                <a:lnTo>
                                  <a:pt x="1987550" y="6083"/>
                                </a:lnTo>
                                <a:lnTo>
                                  <a:pt x="1987550" y="0"/>
                                </a:lnTo>
                                <a:close/>
                              </a:path>
                              <a:path w="5982970" h="6350">
                                <a:moveTo>
                                  <a:pt x="5965888" y="0"/>
                                </a:moveTo>
                                <a:lnTo>
                                  <a:pt x="5959805" y="0"/>
                                </a:lnTo>
                                <a:lnTo>
                                  <a:pt x="1993722" y="0"/>
                                </a:lnTo>
                                <a:lnTo>
                                  <a:pt x="1987626" y="0"/>
                                </a:lnTo>
                                <a:lnTo>
                                  <a:pt x="1987626" y="6083"/>
                                </a:lnTo>
                                <a:lnTo>
                                  <a:pt x="1993722" y="6083"/>
                                </a:lnTo>
                                <a:lnTo>
                                  <a:pt x="5959805" y="6083"/>
                                </a:lnTo>
                                <a:lnTo>
                                  <a:pt x="5965888" y="6083"/>
                                </a:lnTo>
                                <a:lnTo>
                                  <a:pt x="5965888" y="0"/>
                                </a:lnTo>
                                <a:close/>
                              </a:path>
                              <a:path w="5982970" h="6350">
                                <a:moveTo>
                                  <a:pt x="5982665" y="0"/>
                                </a:moveTo>
                                <a:lnTo>
                                  <a:pt x="5965901" y="0"/>
                                </a:lnTo>
                                <a:lnTo>
                                  <a:pt x="5965901" y="6083"/>
                                </a:lnTo>
                                <a:lnTo>
                                  <a:pt x="5982665" y="6083"/>
                                </a:lnTo>
                                <a:lnTo>
                                  <a:pt x="59826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1.1pt;height:.5pt;mso-position-horizontal-relative:char;mso-position-vertical-relative:line" id="docshapegroup117" coordorigin="0,0" coordsize="9422,10">
                <v:shape style="position:absolute;left:0;top:0;width:9422;height:10" id="docshape118" coordorigin="0,0" coordsize="9422,10" path="m3130,0l0,0,0,10,3130,10,3130,0xm9395,0l9386,0,3140,0,3130,0,3130,10,3140,10,9386,10,9395,10,9395,0xm9422,0l9395,0,9395,10,9422,10,9422,0xe" filled="true" fillcolor="#000000" stroked="false">
                  <v:path arrowok="t"/>
                  <v:fill type="solid"/>
                </v:shape>
              </v:group>
            </w:pict>
          </mc:Fallback>
        </mc:AlternateContent>
      </w:r>
      <w:r>
        <w:rPr>
          <w:sz w:val="2"/>
        </w:rPr>
      </w:r>
    </w:p>
    <w:p>
      <w:pPr>
        <w:spacing w:after="0" w:line="20" w:lineRule="exact"/>
        <w:rPr>
          <w:sz w:val="2"/>
        </w:rPr>
        <w:sectPr>
          <w:type w:val="continuous"/>
          <w:pgSz w:w="12240" w:h="15840"/>
          <w:pgMar w:header="0" w:footer="1164" w:top="1820" w:bottom="280" w:left="1080" w:right="1080"/>
        </w:sectPr>
      </w:pPr>
    </w:p>
    <w:p>
      <w:pPr>
        <w:pStyle w:val="Heading3"/>
        <w:spacing w:line="264" w:lineRule="auto" w:before="90"/>
        <w:ind w:left="461" w:right="38"/>
      </w:pPr>
      <w:r>
        <w:rPr/>
        <w:t>Minimal disruption to current</w:t>
      </w:r>
      <w:r>
        <w:rPr>
          <w:spacing w:val="-4"/>
        </w:rPr>
        <w:t> </w:t>
      </w:r>
      <w:r>
        <w:rPr/>
        <w:t>tools</w:t>
      </w:r>
    </w:p>
    <w:p>
      <w:pPr>
        <w:pStyle w:val="BodyText"/>
        <w:spacing w:line="264" w:lineRule="auto" w:before="90"/>
        <w:ind w:left="461" w:right="479"/>
      </w:pPr>
      <w:r>
        <w:rPr/>
        <w:br w:type="column"/>
      </w:r>
      <w:r>
        <w:rPr/>
        <w:t>"If it doesn't plug into Salesforce or our internal systems, no one's going to use it."</w:t>
      </w:r>
    </w:p>
    <w:p>
      <w:pPr>
        <w:pStyle w:val="BodyText"/>
        <w:spacing w:after="0" w:line="264" w:lineRule="auto"/>
        <w:sectPr>
          <w:type w:val="continuous"/>
          <w:pgSz w:w="12240" w:h="15840"/>
          <w:pgMar w:header="0" w:footer="1164" w:top="1820" w:bottom="280" w:left="1080" w:right="1080"/>
          <w:cols w:num="2" w:equalWidth="0">
            <w:col w:w="2737" w:space="393"/>
            <w:col w:w="6950"/>
          </w:cols>
        </w:sectPr>
      </w:pPr>
    </w:p>
    <w:p>
      <w:pPr>
        <w:pStyle w:val="BodyText"/>
        <w:spacing w:before="22"/>
        <w:rPr>
          <w:sz w:val="20"/>
        </w:rPr>
      </w:pPr>
    </w:p>
    <w:p>
      <w:pPr>
        <w:spacing w:line="20" w:lineRule="exact"/>
        <w:ind w:left="360" w:right="0" w:firstLine="0"/>
        <w:rPr>
          <w:sz w:val="2"/>
        </w:rPr>
      </w:pPr>
      <w:r>
        <w:rPr>
          <w:sz w:val="2"/>
        </w:rPr>
        <mc:AlternateContent>
          <mc:Choice Requires="wps">
            <w:drawing>
              <wp:inline distT="0" distB="0" distL="0" distR="0">
                <wp:extent cx="5982970" cy="6350"/>
                <wp:effectExtent l="0" t="0" r="0" b="0"/>
                <wp:docPr id="125" name="Group 125"/>
                <wp:cNvGraphicFramePr>
                  <a:graphicFrameLocks/>
                </wp:cNvGraphicFramePr>
                <a:graphic>
                  <a:graphicData uri="http://schemas.microsoft.com/office/word/2010/wordprocessingGroup">
                    <wpg:wgp>
                      <wpg:cNvPr id="125" name="Group 125"/>
                      <wpg:cNvGrpSpPr/>
                      <wpg:grpSpPr>
                        <a:xfrm>
                          <a:off x="0" y="0"/>
                          <a:ext cx="5982970" cy="6350"/>
                          <a:chExt cx="5982970" cy="6350"/>
                        </a:xfrm>
                      </wpg:grpSpPr>
                      <wps:wsp>
                        <wps:cNvPr id="126" name="Graphic 126"/>
                        <wps:cNvSpPr/>
                        <wps:spPr>
                          <a:xfrm>
                            <a:off x="0" y="12"/>
                            <a:ext cx="5982970" cy="6350"/>
                          </a:xfrm>
                          <a:custGeom>
                            <a:avLst/>
                            <a:gdLst/>
                            <a:ahLst/>
                            <a:cxnLst/>
                            <a:rect l="l" t="t" r="r" b="b"/>
                            <a:pathLst>
                              <a:path w="5982970" h="6350">
                                <a:moveTo>
                                  <a:pt x="1987550" y="0"/>
                                </a:moveTo>
                                <a:lnTo>
                                  <a:pt x="0" y="0"/>
                                </a:lnTo>
                                <a:lnTo>
                                  <a:pt x="0" y="6083"/>
                                </a:lnTo>
                                <a:lnTo>
                                  <a:pt x="1987550" y="6083"/>
                                </a:lnTo>
                                <a:lnTo>
                                  <a:pt x="1987550" y="0"/>
                                </a:lnTo>
                                <a:close/>
                              </a:path>
                              <a:path w="5982970" h="6350">
                                <a:moveTo>
                                  <a:pt x="5965888" y="0"/>
                                </a:moveTo>
                                <a:lnTo>
                                  <a:pt x="5959805" y="0"/>
                                </a:lnTo>
                                <a:lnTo>
                                  <a:pt x="1993722" y="0"/>
                                </a:lnTo>
                                <a:lnTo>
                                  <a:pt x="1987626" y="0"/>
                                </a:lnTo>
                                <a:lnTo>
                                  <a:pt x="1987626" y="6083"/>
                                </a:lnTo>
                                <a:lnTo>
                                  <a:pt x="1993722" y="6083"/>
                                </a:lnTo>
                                <a:lnTo>
                                  <a:pt x="5959805" y="6083"/>
                                </a:lnTo>
                                <a:lnTo>
                                  <a:pt x="5965888" y="6083"/>
                                </a:lnTo>
                                <a:lnTo>
                                  <a:pt x="5965888" y="0"/>
                                </a:lnTo>
                                <a:close/>
                              </a:path>
                              <a:path w="5982970" h="6350">
                                <a:moveTo>
                                  <a:pt x="5982665" y="0"/>
                                </a:moveTo>
                                <a:lnTo>
                                  <a:pt x="5965901" y="0"/>
                                </a:lnTo>
                                <a:lnTo>
                                  <a:pt x="5965901" y="6083"/>
                                </a:lnTo>
                                <a:lnTo>
                                  <a:pt x="5982665" y="6083"/>
                                </a:lnTo>
                                <a:lnTo>
                                  <a:pt x="59826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1.1pt;height:.5pt;mso-position-horizontal-relative:char;mso-position-vertical-relative:line" id="docshapegroup119" coordorigin="0,0" coordsize="9422,10">
                <v:shape style="position:absolute;left:0;top:0;width:9422;height:10" id="docshape120" coordorigin="0,0" coordsize="9422,10" path="m3130,0l0,0,0,10,3130,10,3130,0xm9395,0l9386,0,3140,0,3130,0,3130,10,3140,10,9386,10,9395,10,9395,0xm9422,0l9395,0,9395,10,9422,10,9422,0xe" filled="true" fillcolor="#000000" stroked="false">
                  <v:path arrowok="t"/>
                  <v:fill type="solid"/>
                </v:shape>
              </v:group>
            </w:pict>
          </mc:Fallback>
        </mc:AlternateContent>
      </w:r>
      <w:r>
        <w:rPr>
          <w:sz w:val="2"/>
        </w:rPr>
      </w:r>
    </w:p>
    <w:p>
      <w:pPr>
        <w:tabs>
          <w:tab w:pos="3130" w:val="left" w:leader="none"/>
        </w:tabs>
        <w:spacing w:before="92"/>
        <w:ind w:left="0" w:right="214" w:firstLine="0"/>
        <w:jc w:val="center"/>
        <w:rPr>
          <w:sz w:val="22"/>
        </w:rPr>
      </w:pPr>
      <w:r>
        <w:rPr>
          <w:b/>
          <w:sz w:val="22"/>
        </w:rPr>
        <w:t>Clear</w:t>
      </w:r>
      <w:r>
        <w:rPr>
          <w:b/>
          <w:spacing w:val="15"/>
          <w:sz w:val="22"/>
        </w:rPr>
        <w:t> </w:t>
      </w:r>
      <w:r>
        <w:rPr>
          <w:b/>
          <w:sz w:val="22"/>
        </w:rPr>
        <w:t>data</w:t>
      </w:r>
      <w:r>
        <w:rPr>
          <w:b/>
          <w:spacing w:val="13"/>
          <w:sz w:val="22"/>
        </w:rPr>
        <w:t> </w:t>
      </w:r>
      <w:r>
        <w:rPr>
          <w:b/>
          <w:spacing w:val="-2"/>
          <w:sz w:val="22"/>
        </w:rPr>
        <w:t>boundaries</w:t>
      </w:r>
      <w:r>
        <w:rPr>
          <w:b/>
          <w:sz w:val="22"/>
        </w:rPr>
        <w:tab/>
      </w:r>
      <w:r>
        <w:rPr>
          <w:sz w:val="22"/>
        </w:rPr>
        <w:t>"I</w:t>
      </w:r>
      <w:r>
        <w:rPr>
          <w:spacing w:val="5"/>
          <w:sz w:val="22"/>
        </w:rPr>
        <w:t> </w:t>
      </w:r>
      <w:r>
        <w:rPr>
          <w:sz w:val="22"/>
        </w:rPr>
        <w:t>can't</w:t>
      </w:r>
      <w:r>
        <w:rPr>
          <w:spacing w:val="6"/>
          <w:sz w:val="22"/>
        </w:rPr>
        <w:t> </w:t>
      </w:r>
      <w:r>
        <w:rPr>
          <w:sz w:val="22"/>
        </w:rPr>
        <w:t>risk</w:t>
      </w:r>
      <w:r>
        <w:rPr>
          <w:spacing w:val="7"/>
          <w:sz w:val="22"/>
        </w:rPr>
        <w:t> </w:t>
      </w:r>
      <w:r>
        <w:rPr>
          <w:sz w:val="22"/>
        </w:rPr>
        <w:t>client</w:t>
      </w:r>
      <w:r>
        <w:rPr>
          <w:spacing w:val="6"/>
          <w:sz w:val="22"/>
        </w:rPr>
        <w:t> </w:t>
      </w:r>
      <w:r>
        <w:rPr>
          <w:sz w:val="22"/>
        </w:rPr>
        <w:t>data</w:t>
      </w:r>
      <w:r>
        <w:rPr>
          <w:spacing w:val="5"/>
          <w:sz w:val="22"/>
        </w:rPr>
        <w:t> </w:t>
      </w:r>
      <w:r>
        <w:rPr>
          <w:sz w:val="22"/>
        </w:rPr>
        <w:t>mixing</w:t>
      </w:r>
      <w:r>
        <w:rPr>
          <w:spacing w:val="5"/>
          <w:sz w:val="22"/>
        </w:rPr>
        <w:t> </w:t>
      </w:r>
      <w:r>
        <w:rPr>
          <w:sz w:val="22"/>
        </w:rPr>
        <w:t>with</w:t>
      </w:r>
      <w:r>
        <w:rPr>
          <w:spacing w:val="6"/>
          <w:sz w:val="22"/>
        </w:rPr>
        <w:t> </w:t>
      </w:r>
      <w:r>
        <w:rPr>
          <w:sz w:val="22"/>
        </w:rPr>
        <w:t>someone</w:t>
      </w:r>
      <w:r>
        <w:rPr>
          <w:spacing w:val="5"/>
          <w:sz w:val="22"/>
        </w:rPr>
        <w:t> </w:t>
      </w:r>
      <w:r>
        <w:rPr>
          <w:sz w:val="22"/>
        </w:rPr>
        <w:t>else's</w:t>
      </w:r>
      <w:r>
        <w:rPr>
          <w:spacing w:val="3"/>
          <w:sz w:val="22"/>
        </w:rPr>
        <w:t> </w:t>
      </w:r>
      <w:r>
        <w:rPr>
          <w:spacing w:val="-2"/>
          <w:sz w:val="22"/>
        </w:rPr>
        <w:t>model,</w:t>
      </w:r>
    </w:p>
    <w:p>
      <w:pPr>
        <w:pStyle w:val="BodyText"/>
        <w:spacing w:before="23"/>
        <w:ind w:left="425" w:right="106"/>
        <w:jc w:val="center"/>
      </w:pPr>
      <w:r>
        <w:rPr/>
        <w:t>even</w:t>
      </w:r>
      <w:r>
        <w:rPr>
          <w:spacing w:val="6"/>
        </w:rPr>
        <w:t> </w:t>
      </w:r>
      <w:r>
        <w:rPr/>
        <w:t>if</w:t>
      </w:r>
      <w:r>
        <w:rPr>
          <w:spacing w:val="4"/>
        </w:rPr>
        <w:t> </w:t>
      </w:r>
      <w:r>
        <w:rPr/>
        <w:t>the</w:t>
      </w:r>
      <w:r>
        <w:rPr>
          <w:spacing w:val="6"/>
        </w:rPr>
        <w:t> </w:t>
      </w:r>
      <w:r>
        <w:rPr/>
        <w:t>vendor</w:t>
      </w:r>
      <w:r>
        <w:rPr>
          <w:spacing w:val="5"/>
        </w:rPr>
        <w:t> </w:t>
      </w:r>
      <w:r>
        <w:rPr/>
        <w:t>says</w:t>
      </w:r>
      <w:r>
        <w:rPr>
          <w:spacing w:val="4"/>
        </w:rPr>
        <w:t> </w:t>
      </w:r>
      <w:r>
        <w:rPr/>
        <w:t>it's</w:t>
      </w:r>
      <w:r>
        <w:rPr>
          <w:spacing w:val="5"/>
        </w:rPr>
        <w:t> </w:t>
      </w:r>
      <w:r>
        <w:rPr>
          <w:spacing w:val="-2"/>
        </w:rPr>
        <w:t>fine."</w:t>
      </w:r>
    </w:p>
    <w:p>
      <w:pPr>
        <w:pStyle w:val="BodyText"/>
        <w:spacing w:before="50"/>
        <w:rPr>
          <w:sz w:val="20"/>
        </w:rPr>
      </w:pPr>
    </w:p>
    <w:p>
      <w:pPr>
        <w:spacing w:line="20" w:lineRule="exact"/>
        <w:ind w:left="360" w:right="0" w:firstLine="0"/>
        <w:rPr>
          <w:sz w:val="2"/>
        </w:rPr>
      </w:pPr>
      <w:r>
        <w:rPr>
          <w:sz w:val="2"/>
        </w:rPr>
        <mc:AlternateContent>
          <mc:Choice Requires="wps">
            <w:drawing>
              <wp:inline distT="0" distB="0" distL="0" distR="0">
                <wp:extent cx="5982970" cy="6350"/>
                <wp:effectExtent l="0" t="0" r="0" b="0"/>
                <wp:docPr id="127" name="Group 127"/>
                <wp:cNvGraphicFramePr>
                  <a:graphicFrameLocks/>
                </wp:cNvGraphicFramePr>
                <a:graphic>
                  <a:graphicData uri="http://schemas.microsoft.com/office/word/2010/wordprocessingGroup">
                    <wpg:wgp>
                      <wpg:cNvPr id="127" name="Group 127"/>
                      <wpg:cNvGrpSpPr/>
                      <wpg:grpSpPr>
                        <a:xfrm>
                          <a:off x="0" y="0"/>
                          <a:ext cx="5982970" cy="6350"/>
                          <a:chExt cx="5982970" cy="6350"/>
                        </a:xfrm>
                      </wpg:grpSpPr>
                      <wps:wsp>
                        <wps:cNvPr id="128" name="Graphic 128"/>
                        <wps:cNvSpPr/>
                        <wps:spPr>
                          <a:xfrm>
                            <a:off x="0" y="12"/>
                            <a:ext cx="5982970" cy="6350"/>
                          </a:xfrm>
                          <a:custGeom>
                            <a:avLst/>
                            <a:gdLst/>
                            <a:ahLst/>
                            <a:cxnLst/>
                            <a:rect l="l" t="t" r="r" b="b"/>
                            <a:pathLst>
                              <a:path w="5982970" h="6350">
                                <a:moveTo>
                                  <a:pt x="1987550" y="0"/>
                                </a:moveTo>
                                <a:lnTo>
                                  <a:pt x="0" y="0"/>
                                </a:lnTo>
                                <a:lnTo>
                                  <a:pt x="0" y="6083"/>
                                </a:lnTo>
                                <a:lnTo>
                                  <a:pt x="1987550" y="6083"/>
                                </a:lnTo>
                                <a:lnTo>
                                  <a:pt x="1987550" y="0"/>
                                </a:lnTo>
                                <a:close/>
                              </a:path>
                              <a:path w="5982970" h="6350">
                                <a:moveTo>
                                  <a:pt x="5965888" y="0"/>
                                </a:moveTo>
                                <a:lnTo>
                                  <a:pt x="5959805" y="0"/>
                                </a:lnTo>
                                <a:lnTo>
                                  <a:pt x="1993722" y="0"/>
                                </a:lnTo>
                                <a:lnTo>
                                  <a:pt x="1987626" y="0"/>
                                </a:lnTo>
                                <a:lnTo>
                                  <a:pt x="1987626" y="6083"/>
                                </a:lnTo>
                                <a:lnTo>
                                  <a:pt x="1993722" y="6083"/>
                                </a:lnTo>
                                <a:lnTo>
                                  <a:pt x="5959805" y="6083"/>
                                </a:lnTo>
                                <a:lnTo>
                                  <a:pt x="5965888" y="6083"/>
                                </a:lnTo>
                                <a:lnTo>
                                  <a:pt x="5965888" y="0"/>
                                </a:lnTo>
                                <a:close/>
                              </a:path>
                              <a:path w="5982970" h="6350">
                                <a:moveTo>
                                  <a:pt x="5982665" y="0"/>
                                </a:moveTo>
                                <a:lnTo>
                                  <a:pt x="5965901" y="0"/>
                                </a:lnTo>
                                <a:lnTo>
                                  <a:pt x="5965901" y="6083"/>
                                </a:lnTo>
                                <a:lnTo>
                                  <a:pt x="5982665" y="6083"/>
                                </a:lnTo>
                                <a:lnTo>
                                  <a:pt x="59826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1.1pt;height:.5pt;mso-position-horizontal-relative:char;mso-position-vertical-relative:line" id="docshapegroup121" coordorigin="0,0" coordsize="9422,10">
                <v:shape style="position:absolute;left:0;top:0;width:9422;height:10" id="docshape122" coordorigin="0,0" coordsize="9422,10" path="m3130,0l0,0,0,10,3130,10,3130,0xm9395,0l9386,0,3140,0,3130,0,3130,10,3140,10,9386,10,9395,10,9395,0xm9422,0l9395,0,9395,10,9422,10,9422,0xe" filled="true" fillcolor="#000000" stroked="false">
                  <v:path arrowok="t"/>
                  <v:fill type="solid"/>
                </v:shape>
              </v:group>
            </w:pict>
          </mc:Fallback>
        </mc:AlternateContent>
      </w:r>
      <w:r>
        <w:rPr>
          <w:sz w:val="2"/>
        </w:rPr>
      </w:r>
    </w:p>
    <w:p>
      <w:pPr>
        <w:spacing w:after="0" w:line="20" w:lineRule="exact"/>
        <w:rPr>
          <w:sz w:val="2"/>
        </w:rPr>
        <w:sectPr>
          <w:type w:val="continuous"/>
          <w:pgSz w:w="12240" w:h="15840"/>
          <w:pgMar w:header="0" w:footer="1164" w:top="1820" w:bottom="280" w:left="1080" w:right="1080"/>
        </w:sectPr>
      </w:pPr>
    </w:p>
    <w:p>
      <w:pPr>
        <w:pStyle w:val="Heading3"/>
        <w:spacing w:line="266" w:lineRule="auto" w:before="88"/>
        <w:ind w:left="461"/>
      </w:pPr>
      <w:r>
        <w:rPr/>
        <w:t>The</w:t>
      </w:r>
      <w:r>
        <w:rPr>
          <w:spacing w:val="-8"/>
        </w:rPr>
        <w:t> </w:t>
      </w:r>
      <w:r>
        <w:rPr/>
        <w:t>ability</w:t>
      </w:r>
      <w:r>
        <w:rPr>
          <w:spacing w:val="-7"/>
        </w:rPr>
        <w:t> </w:t>
      </w:r>
      <w:r>
        <w:rPr/>
        <w:t>to</w:t>
      </w:r>
      <w:r>
        <w:rPr>
          <w:spacing w:val="-8"/>
        </w:rPr>
        <w:t> </w:t>
      </w:r>
      <w:r>
        <w:rPr/>
        <w:t>improve</w:t>
      </w:r>
      <w:r>
        <w:rPr>
          <w:spacing w:val="-12"/>
        </w:rPr>
        <w:t> </w:t>
      </w:r>
      <w:r>
        <w:rPr/>
        <w:t>over </w:t>
      </w:r>
      <w:r>
        <w:rPr>
          <w:spacing w:val="-4"/>
        </w:rPr>
        <w:t>time</w:t>
      </w:r>
    </w:p>
    <w:p>
      <w:pPr>
        <w:pStyle w:val="BodyText"/>
        <w:spacing w:line="266" w:lineRule="auto" w:before="88"/>
        <w:ind w:left="265" w:right="645"/>
      </w:pPr>
      <w:r>
        <w:rPr/>
        <w:br w:type="column"/>
      </w:r>
      <w:r>
        <w:rPr/>
        <w:t>"It's</w:t>
      </w:r>
      <w:r>
        <w:rPr>
          <w:spacing w:val="-8"/>
        </w:rPr>
        <w:t> </w:t>
      </w:r>
      <w:r>
        <w:rPr/>
        <w:t>useful</w:t>
      </w:r>
      <w:r>
        <w:rPr>
          <w:spacing w:val="-8"/>
        </w:rPr>
        <w:t> </w:t>
      </w:r>
      <w:r>
        <w:rPr/>
        <w:t>the</w:t>
      </w:r>
      <w:r>
        <w:rPr>
          <w:spacing w:val="-8"/>
        </w:rPr>
        <w:t> </w:t>
      </w:r>
      <w:r>
        <w:rPr/>
        <w:t>first</w:t>
      </w:r>
      <w:r>
        <w:rPr>
          <w:spacing w:val="-7"/>
        </w:rPr>
        <w:t> </w:t>
      </w:r>
      <w:r>
        <w:rPr/>
        <w:t>week,</w:t>
      </w:r>
      <w:r>
        <w:rPr>
          <w:spacing w:val="-7"/>
        </w:rPr>
        <w:t> </w:t>
      </w:r>
      <w:r>
        <w:rPr/>
        <w:t>but</w:t>
      </w:r>
      <w:r>
        <w:rPr>
          <w:spacing w:val="-7"/>
        </w:rPr>
        <w:t> </w:t>
      </w:r>
      <w:r>
        <w:rPr/>
        <w:t>then</w:t>
      </w:r>
      <w:r>
        <w:rPr>
          <w:spacing w:val="-7"/>
        </w:rPr>
        <w:t> </w:t>
      </w:r>
      <w:r>
        <w:rPr/>
        <w:t>it</w:t>
      </w:r>
      <w:r>
        <w:rPr>
          <w:spacing w:val="-7"/>
        </w:rPr>
        <w:t> </w:t>
      </w:r>
      <w:r>
        <w:rPr/>
        <w:t>just</w:t>
      </w:r>
      <w:r>
        <w:rPr>
          <w:spacing w:val="-7"/>
        </w:rPr>
        <w:t> </w:t>
      </w:r>
      <w:r>
        <w:rPr/>
        <w:t>repeats</w:t>
      </w:r>
      <w:r>
        <w:rPr>
          <w:spacing w:val="-9"/>
        </w:rPr>
        <w:t> </w:t>
      </w:r>
      <w:r>
        <w:rPr/>
        <w:t>the</w:t>
      </w:r>
      <w:r>
        <w:rPr>
          <w:spacing w:val="-8"/>
        </w:rPr>
        <w:t> </w:t>
      </w:r>
      <w:r>
        <w:rPr/>
        <w:t>same mistakes. Why would I use that?"</w:t>
      </w:r>
    </w:p>
    <w:p>
      <w:pPr>
        <w:pStyle w:val="BodyText"/>
        <w:spacing w:after="0" w:line="266" w:lineRule="auto"/>
        <w:sectPr>
          <w:type w:val="continuous"/>
          <w:pgSz w:w="12240" w:h="15840"/>
          <w:pgMar w:header="0" w:footer="1164" w:top="1820" w:bottom="280" w:left="1080" w:right="1080"/>
          <w:cols w:num="2" w:equalWidth="0">
            <w:col w:w="3286" w:space="40"/>
            <w:col w:w="6754"/>
          </w:cols>
        </w:sectPr>
      </w:pPr>
    </w:p>
    <w:p>
      <w:pPr>
        <w:pStyle w:val="Heading3"/>
        <w:spacing w:line="264" w:lineRule="auto" w:before="81"/>
        <w:ind w:left="461" w:right="38"/>
      </w:pPr>
      <w:r>
        <w:rPr/>
        <w:t>Flexibility</w:t>
      </w:r>
      <w:r>
        <w:rPr>
          <w:spacing w:val="-6"/>
        </w:rPr>
        <w:t> </w:t>
      </w:r>
      <w:r>
        <w:rPr/>
        <w:t>when</w:t>
      </w:r>
      <w:r>
        <w:rPr>
          <w:spacing w:val="-6"/>
        </w:rPr>
        <w:t> </w:t>
      </w:r>
      <w:r>
        <w:rPr/>
        <w:t>things </w:t>
      </w:r>
      <w:r>
        <w:rPr>
          <w:spacing w:val="-2"/>
        </w:rPr>
        <w:t>change</w:t>
      </w:r>
    </w:p>
    <w:p>
      <w:pPr>
        <w:pStyle w:val="BodyText"/>
        <w:spacing w:line="264" w:lineRule="auto" w:before="81"/>
        <w:ind w:left="461" w:right="808"/>
      </w:pPr>
      <w:r>
        <w:rPr/>
        <w:br w:type="column"/>
      </w:r>
      <w:r>
        <w:rPr/>
        <w:t>"Our process evolves every quarter. If the AI can't adapt, </w:t>
      </w:r>
      <w:r>
        <w:rPr>
          <w:w w:val="105"/>
        </w:rPr>
        <w:t>we're back to spreadsheets."</w:t>
      </w:r>
    </w:p>
    <w:p>
      <w:pPr>
        <w:pStyle w:val="BodyText"/>
        <w:spacing w:after="0" w:line="264" w:lineRule="auto"/>
        <w:sectPr>
          <w:pgSz w:w="12240" w:h="15840"/>
          <w:pgMar w:header="0" w:footer="1164" w:top="1460" w:bottom="1420" w:left="1080" w:right="1080"/>
          <w:cols w:num="2" w:equalWidth="0">
            <w:col w:w="2873" w:space="257"/>
            <w:col w:w="6950"/>
          </w:cols>
        </w:sectPr>
      </w:pPr>
    </w:p>
    <w:p>
      <w:pPr>
        <w:pStyle w:val="BodyText"/>
        <w:spacing w:line="264" w:lineRule="auto" w:before="254"/>
        <w:ind w:left="360" w:right="1022"/>
        <w:jc w:val="both"/>
      </w:pPr>
      <w:r>
        <w:rPr>
          <w:w w:val="105"/>
        </w:rPr>
        <w:t>Concerns</w:t>
      </w:r>
      <w:r>
        <w:rPr>
          <w:spacing w:val="-18"/>
          <w:w w:val="105"/>
        </w:rPr>
        <w:t> </w:t>
      </w:r>
      <w:r>
        <w:rPr>
          <w:w w:val="105"/>
        </w:rPr>
        <w:t>about</w:t>
      </w:r>
      <w:r>
        <w:rPr>
          <w:spacing w:val="-17"/>
          <w:w w:val="105"/>
        </w:rPr>
        <w:t> </w:t>
      </w:r>
      <w:r>
        <w:rPr>
          <w:w w:val="105"/>
        </w:rPr>
        <w:t>workforce</w:t>
      </w:r>
      <w:r>
        <w:rPr>
          <w:spacing w:val="-18"/>
          <w:w w:val="105"/>
        </w:rPr>
        <w:t> </w:t>
      </w:r>
      <w:r>
        <w:rPr>
          <w:w w:val="105"/>
        </w:rPr>
        <w:t>impact</w:t>
      </w:r>
      <w:r>
        <w:rPr>
          <w:spacing w:val="-17"/>
          <w:w w:val="105"/>
        </w:rPr>
        <w:t> </w:t>
      </w:r>
      <w:r>
        <w:rPr>
          <w:w w:val="105"/>
        </w:rPr>
        <w:t>were</w:t>
      </w:r>
      <w:r>
        <w:rPr>
          <w:spacing w:val="-17"/>
          <w:w w:val="105"/>
        </w:rPr>
        <w:t> </w:t>
      </w:r>
      <w:r>
        <w:rPr>
          <w:w w:val="105"/>
        </w:rPr>
        <w:t>far</w:t>
      </w:r>
      <w:r>
        <w:rPr>
          <w:spacing w:val="-18"/>
          <w:w w:val="105"/>
        </w:rPr>
        <w:t> </w:t>
      </w:r>
      <w:r>
        <w:rPr>
          <w:w w:val="105"/>
        </w:rPr>
        <w:t>less</w:t>
      </w:r>
      <w:r>
        <w:rPr>
          <w:spacing w:val="-17"/>
          <w:w w:val="105"/>
        </w:rPr>
        <w:t> </w:t>
      </w:r>
      <w:r>
        <w:rPr>
          <w:w w:val="105"/>
        </w:rPr>
        <w:t>common</w:t>
      </w:r>
      <w:r>
        <w:rPr>
          <w:spacing w:val="-18"/>
          <w:w w:val="105"/>
        </w:rPr>
        <w:t> </w:t>
      </w:r>
      <w:r>
        <w:rPr>
          <w:w w:val="105"/>
        </w:rPr>
        <w:t>than</w:t>
      </w:r>
      <w:r>
        <w:rPr>
          <w:spacing w:val="-16"/>
          <w:w w:val="105"/>
        </w:rPr>
        <w:t> </w:t>
      </w:r>
      <w:r>
        <w:rPr>
          <w:w w:val="105"/>
        </w:rPr>
        <w:t>anticipated.</w:t>
      </w:r>
      <w:r>
        <w:rPr>
          <w:spacing w:val="-17"/>
          <w:w w:val="105"/>
        </w:rPr>
        <w:t> </w:t>
      </w:r>
      <w:r>
        <w:rPr>
          <w:w w:val="105"/>
        </w:rPr>
        <w:t>Most</w:t>
      </w:r>
      <w:r>
        <w:rPr>
          <w:spacing w:val="-18"/>
          <w:w w:val="105"/>
        </w:rPr>
        <w:t> </w:t>
      </w:r>
      <w:r>
        <w:rPr>
          <w:w w:val="105"/>
        </w:rPr>
        <w:t>users </w:t>
      </w:r>
      <w:r>
        <w:rPr/>
        <w:t>welcomed automation, especially for tedious, manual tasks, as long as data remained </w:t>
      </w:r>
      <w:r>
        <w:rPr>
          <w:w w:val="105"/>
        </w:rPr>
        <w:t>secure and outcomes were measurable.</w:t>
      </w:r>
    </w:p>
    <w:p>
      <w:pPr>
        <w:pStyle w:val="BodyText"/>
        <w:spacing w:line="264" w:lineRule="auto" w:before="153"/>
        <w:ind w:left="360" w:right="556"/>
        <w:jc w:val="both"/>
      </w:pPr>
      <w:r>
        <w:rPr/>
        <w:t>Despite conventional wisdom that enterprises resist training AI systems, most teams in our </w:t>
      </w:r>
      <w:r>
        <w:rPr>
          <w:w w:val="105"/>
        </w:rPr>
        <w:t>interviews</w:t>
      </w:r>
      <w:r>
        <w:rPr>
          <w:spacing w:val="-18"/>
          <w:w w:val="105"/>
        </w:rPr>
        <w:t> </w:t>
      </w:r>
      <w:r>
        <w:rPr>
          <w:w w:val="105"/>
        </w:rPr>
        <w:t>expressed</w:t>
      </w:r>
      <w:r>
        <w:rPr>
          <w:spacing w:val="-17"/>
          <w:w w:val="105"/>
        </w:rPr>
        <w:t> </w:t>
      </w:r>
      <w:r>
        <w:rPr>
          <w:w w:val="105"/>
        </w:rPr>
        <w:t>willingness</w:t>
      </w:r>
      <w:r>
        <w:rPr>
          <w:spacing w:val="-18"/>
          <w:w w:val="105"/>
        </w:rPr>
        <w:t> </w:t>
      </w:r>
      <w:r>
        <w:rPr>
          <w:w w:val="105"/>
        </w:rPr>
        <w:t>to</w:t>
      </w:r>
      <w:r>
        <w:rPr>
          <w:spacing w:val="-17"/>
          <w:w w:val="105"/>
        </w:rPr>
        <w:t> </w:t>
      </w:r>
      <w:r>
        <w:rPr>
          <w:w w:val="105"/>
        </w:rPr>
        <w:t>do</w:t>
      </w:r>
      <w:r>
        <w:rPr>
          <w:spacing w:val="-17"/>
          <w:w w:val="105"/>
        </w:rPr>
        <w:t> </w:t>
      </w:r>
      <w:r>
        <w:rPr>
          <w:w w:val="105"/>
        </w:rPr>
        <w:t>so,</w:t>
      </w:r>
      <w:r>
        <w:rPr>
          <w:spacing w:val="-18"/>
          <w:w w:val="105"/>
        </w:rPr>
        <w:t> </w:t>
      </w:r>
      <w:r>
        <w:rPr>
          <w:w w:val="105"/>
        </w:rPr>
        <w:t>provided</w:t>
      </w:r>
      <w:r>
        <w:rPr>
          <w:spacing w:val="-17"/>
          <w:w w:val="105"/>
        </w:rPr>
        <w:t> </w:t>
      </w:r>
      <w:r>
        <w:rPr>
          <w:w w:val="105"/>
        </w:rPr>
        <w:t>the</w:t>
      </w:r>
      <w:r>
        <w:rPr>
          <w:spacing w:val="-18"/>
          <w:w w:val="105"/>
        </w:rPr>
        <w:t> </w:t>
      </w:r>
      <w:r>
        <w:rPr>
          <w:w w:val="105"/>
        </w:rPr>
        <w:t>benefits</w:t>
      </w:r>
      <w:r>
        <w:rPr>
          <w:spacing w:val="-17"/>
          <w:w w:val="105"/>
        </w:rPr>
        <w:t> </w:t>
      </w:r>
      <w:r>
        <w:rPr>
          <w:w w:val="105"/>
        </w:rPr>
        <w:t>were</w:t>
      </w:r>
      <w:r>
        <w:rPr>
          <w:spacing w:val="-17"/>
          <w:w w:val="105"/>
        </w:rPr>
        <w:t> </w:t>
      </w:r>
      <w:r>
        <w:rPr>
          <w:w w:val="105"/>
        </w:rPr>
        <w:t>clear</w:t>
      </w:r>
      <w:r>
        <w:rPr>
          <w:spacing w:val="-18"/>
          <w:w w:val="105"/>
        </w:rPr>
        <w:t> </w:t>
      </w:r>
      <w:r>
        <w:rPr>
          <w:w w:val="105"/>
        </w:rPr>
        <w:t>and</w:t>
      </w:r>
      <w:r>
        <w:rPr>
          <w:spacing w:val="-17"/>
          <w:w w:val="105"/>
        </w:rPr>
        <w:t> </w:t>
      </w:r>
      <w:r>
        <w:rPr>
          <w:w w:val="105"/>
        </w:rPr>
        <w:t>guardrails were in place.</w:t>
      </w:r>
    </w:p>
    <w:p>
      <w:pPr>
        <w:pStyle w:val="BodyText"/>
        <w:spacing w:line="264" w:lineRule="auto" w:before="153"/>
        <w:ind w:left="360" w:right="732"/>
      </w:pPr>
      <w:r>
        <w:rPr/>
        <w:t>Despite interest in AI, there is notable skepticism toward emerging vendors, especially in </w:t>
      </w:r>
      <w:r>
        <w:rPr>
          <w:w w:val="105"/>
        </w:rPr>
        <w:t>high-trust</w:t>
      </w:r>
      <w:r>
        <w:rPr>
          <w:spacing w:val="-4"/>
          <w:w w:val="105"/>
        </w:rPr>
        <w:t> </w:t>
      </w:r>
      <w:r>
        <w:rPr>
          <w:w w:val="105"/>
        </w:rPr>
        <w:t>or</w:t>
      </w:r>
      <w:r>
        <w:rPr>
          <w:spacing w:val="-2"/>
          <w:w w:val="105"/>
        </w:rPr>
        <w:t> </w:t>
      </w:r>
      <w:r>
        <w:rPr>
          <w:w w:val="105"/>
        </w:rPr>
        <w:t>regulated</w:t>
      </w:r>
      <w:r>
        <w:rPr>
          <w:spacing w:val="-4"/>
          <w:w w:val="105"/>
        </w:rPr>
        <w:t> </w:t>
      </w:r>
      <w:r>
        <w:rPr>
          <w:w w:val="105"/>
        </w:rPr>
        <w:t>workflows.</w:t>
      </w:r>
      <w:r>
        <w:rPr>
          <w:spacing w:val="-3"/>
          <w:w w:val="105"/>
        </w:rPr>
        <w:t> </w:t>
      </w:r>
      <w:r>
        <w:rPr>
          <w:w w:val="105"/>
        </w:rPr>
        <w:t>Many procurement leaders</w:t>
      </w:r>
      <w:r>
        <w:rPr>
          <w:spacing w:val="-3"/>
          <w:w w:val="105"/>
        </w:rPr>
        <w:t> </w:t>
      </w:r>
      <w:r>
        <w:rPr>
          <w:w w:val="105"/>
        </w:rPr>
        <w:t>told</w:t>
      </w:r>
      <w:r>
        <w:rPr>
          <w:spacing w:val="-2"/>
          <w:w w:val="105"/>
        </w:rPr>
        <w:t> </w:t>
      </w:r>
      <w:r>
        <w:rPr>
          <w:w w:val="105"/>
        </w:rPr>
        <w:t>us</w:t>
      </w:r>
      <w:r>
        <w:rPr>
          <w:spacing w:val="-3"/>
          <w:w w:val="105"/>
        </w:rPr>
        <w:t> </w:t>
      </w:r>
      <w:r>
        <w:rPr>
          <w:w w:val="105"/>
        </w:rPr>
        <w:t>they ignore</w:t>
      </w:r>
      <w:r>
        <w:rPr>
          <w:spacing w:val="-2"/>
          <w:w w:val="105"/>
        </w:rPr>
        <w:t> </w:t>
      </w:r>
      <w:r>
        <w:rPr>
          <w:w w:val="105"/>
        </w:rPr>
        <w:t>most startup</w:t>
      </w:r>
      <w:r>
        <w:rPr>
          <w:spacing w:val="-4"/>
          <w:w w:val="105"/>
        </w:rPr>
        <w:t> </w:t>
      </w:r>
      <w:r>
        <w:rPr>
          <w:w w:val="105"/>
        </w:rPr>
        <w:t>pitches,</w:t>
      </w:r>
      <w:r>
        <w:rPr>
          <w:spacing w:val="-6"/>
          <w:w w:val="105"/>
        </w:rPr>
        <w:t> </w:t>
      </w:r>
      <w:r>
        <w:rPr>
          <w:w w:val="105"/>
        </w:rPr>
        <w:t>regardless</w:t>
      </w:r>
      <w:r>
        <w:rPr>
          <w:spacing w:val="-8"/>
          <w:w w:val="105"/>
        </w:rPr>
        <w:t> </w:t>
      </w:r>
      <w:r>
        <w:rPr>
          <w:w w:val="105"/>
        </w:rPr>
        <w:t>of</w:t>
      </w:r>
      <w:r>
        <w:rPr>
          <w:spacing w:val="-7"/>
          <w:w w:val="105"/>
        </w:rPr>
        <w:t> </w:t>
      </w:r>
      <w:r>
        <w:rPr>
          <w:w w:val="105"/>
        </w:rPr>
        <w:t>innovation.</w:t>
      </w:r>
    </w:p>
    <w:p>
      <w:pPr>
        <w:spacing w:line="261" w:lineRule="auto" w:before="156"/>
        <w:ind w:left="360" w:right="422" w:firstLine="0"/>
        <w:jc w:val="left"/>
        <w:rPr>
          <w:sz w:val="22"/>
        </w:rPr>
      </w:pPr>
      <w:r>
        <w:rPr>
          <w:i/>
          <w:sz w:val="22"/>
        </w:rPr>
        <w:t>"We</w:t>
      </w:r>
      <w:r>
        <w:rPr>
          <w:i/>
          <w:spacing w:val="-4"/>
          <w:sz w:val="22"/>
        </w:rPr>
        <w:t> </w:t>
      </w:r>
      <w:r>
        <w:rPr>
          <w:i/>
          <w:sz w:val="22"/>
        </w:rPr>
        <w:t>receive</w:t>
      </w:r>
      <w:r>
        <w:rPr>
          <w:i/>
          <w:spacing w:val="-4"/>
          <w:sz w:val="22"/>
        </w:rPr>
        <w:t> </w:t>
      </w:r>
      <w:r>
        <w:rPr>
          <w:i/>
          <w:sz w:val="22"/>
        </w:rPr>
        <w:t>dozens</w:t>
      </w:r>
      <w:r>
        <w:rPr>
          <w:i/>
          <w:spacing w:val="-6"/>
          <w:sz w:val="22"/>
        </w:rPr>
        <w:t> </w:t>
      </w:r>
      <w:r>
        <w:rPr>
          <w:i/>
          <w:sz w:val="22"/>
        </w:rPr>
        <w:t>of</w:t>
      </w:r>
      <w:r>
        <w:rPr>
          <w:i/>
          <w:spacing w:val="-5"/>
          <w:sz w:val="22"/>
        </w:rPr>
        <w:t> </w:t>
      </w:r>
      <w:r>
        <w:rPr>
          <w:i/>
          <w:sz w:val="22"/>
        </w:rPr>
        <w:t>pitches</w:t>
      </w:r>
      <w:r>
        <w:rPr>
          <w:i/>
          <w:spacing w:val="-4"/>
          <w:sz w:val="22"/>
        </w:rPr>
        <w:t> </w:t>
      </w:r>
      <w:r>
        <w:rPr>
          <w:i/>
          <w:sz w:val="22"/>
        </w:rPr>
        <w:t>daily</w:t>
      </w:r>
      <w:r>
        <w:rPr>
          <w:i/>
          <w:spacing w:val="-3"/>
          <w:sz w:val="22"/>
        </w:rPr>
        <w:t> </w:t>
      </w:r>
      <w:r>
        <w:rPr>
          <w:i/>
          <w:sz w:val="22"/>
        </w:rPr>
        <w:t>about</w:t>
      </w:r>
      <w:r>
        <w:rPr>
          <w:i/>
          <w:spacing w:val="-5"/>
          <w:sz w:val="22"/>
        </w:rPr>
        <w:t> </w:t>
      </w:r>
      <w:r>
        <w:rPr>
          <w:i/>
          <w:sz w:val="22"/>
        </w:rPr>
        <w:t>AI-powered</w:t>
      </w:r>
      <w:r>
        <w:rPr>
          <w:i/>
          <w:spacing w:val="-4"/>
          <w:sz w:val="22"/>
        </w:rPr>
        <w:t> </w:t>
      </w:r>
      <w:r>
        <w:rPr>
          <w:i/>
          <w:sz w:val="22"/>
        </w:rPr>
        <w:t>procurement</w:t>
      </w:r>
      <w:r>
        <w:rPr>
          <w:i/>
          <w:spacing w:val="-5"/>
          <w:sz w:val="22"/>
        </w:rPr>
        <w:t> </w:t>
      </w:r>
      <w:r>
        <w:rPr>
          <w:i/>
          <w:sz w:val="22"/>
        </w:rPr>
        <w:t>tools.</w:t>
      </w:r>
      <w:r>
        <w:rPr>
          <w:i/>
          <w:spacing w:val="-5"/>
          <w:sz w:val="22"/>
        </w:rPr>
        <w:t> </w:t>
      </w:r>
      <w:r>
        <w:rPr>
          <w:i/>
          <w:sz w:val="22"/>
        </w:rPr>
        <w:t>However,</w:t>
      </w:r>
      <w:r>
        <w:rPr>
          <w:i/>
          <w:spacing w:val="-4"/>
          <w:sz w:val="22"/>
        </w:rPr>
        <w:t> </w:t>
      </w:r>
      <w:r>
        <w:rPr>
          <w:i/>
          <w:sz w:val="22"/>
        </w:rPr>
        <w:t>our</w:t>
      </w:r>
      <w:r>
        <w:rPr>
          <w:i/>
          <w:sz w:val="22"/>
        </w:rPr>
        <w:t> established</w:t>
      </w:r>
      <w:r>
        <w:rPr>
          <w:i/>
          <w:spacing w:val="-4"/>
          <w:sz w:val="22"/>
        </w:rPr>
        <w:t> </w:t>
      </w:r>
      <w:r>
        <w:rPr>
          <w:i/>
          <w:sz w:val="22"/>
        </w:rPr>
        <w:t>BPO</w:t>
      </w:r>
      <w:r>
        <w:rPr>
          <w:i/>
          <w:spacing w:val="-9"/>
          <w:sz w:val="22"/>
        </w:rPr>
        <w:t> </w:t>
      </w:r>
      <w:r>
        <w:rPr>
          <w:i/>
          <w:sz w:val="22"/>
        </w:rPr>
        <w:t>partner</w:t>
      </w:r>
      <w:r>
        <w:rPr>
          <w:i/>
          <w:spacing w:val="-6"/>
          <w:sz w:val="22"/>
        </w:rPr>
        <w:t> </w:t>
      </w:r>
      <w:r>
        <w:rPr>
          <w:i/>
          <w:sz w:val="22"/>
        </w:rPr>
        <w:t>already</w:t>
      </w:r>
      <w:r>
        <w:rPr>
          <w:i/>
          <w:spacing w:val="-7"/>
          <w:sz w:val="22"/>
        </w:rPr>
        <w:t> </w:t>
      </w:r>
      <w:r>
        <w:rPr>
          <w:i/>
          <w:sz w:val="22"/>
        </w:rPr>
        <w:t>understands</w:t>
      </w:r>
      <w:r>
        <w:rPr>
          <w:i/>
          <w:spacing w:val="-4"/>
          <w:sz w:val="22"/>
        </w:rPr>
        <w:t> </w:t>
      </w:r>
      <w:r>
        <w:rPr>
          <w:i/>
          <w:sz w:val="22"/>
        </w:rPr>
        <w:t>our</w:t>
      </w:r>
      <w:r>
        <w:rPr>
          <w:i/>
          <w:spacing w:val="-6"/>
          <w:sz w:val="22"/>
        </w:rPr>
        <w:t> </w:t>
      </w:r>
      <w:r>
        <w:rPr>
          <w:i/>
          <w:sz w:val="22"/>
        </w:rPr>
        <w:t>policies</w:t>
      </w:r>
      <w:r>
        <w:rPr>
          <w:i/>
          <w:spacing w:val="-4"/>
          <w:sz w:val="22"/>
        </w:rPr>
        <w:t> </w:t>
      </w:r>
      <w:r>
        <w:rPr>
          <w:i/>
          <w:sz w:val="22"/>
        </w:rPr>
        <w:t>and</w:t>
      </w:r>
      <w:r>
        <w:rPr>
          <w:i/>
          <w:spacing w:val="-7"/>
          <w:sz w:val="22"/>
        </w:rPr>
        <w:t> </w:t>
      </w:r>
      <w:r>
        <w:rPr>
          <w:i/>
          <w:sz w:val="22"/>
        </w:rPr>
        <w:t>processes.</w:t>
      </w:r>
      <w:r>
        <w:rPr>
          <w:i/>
          <w:spacing w:val="-8"/>
          <w:sz w:val="22"/>
        </w:rPr>
        <w:t> </w:t>
      </w:r>
      <w:r>
        <w:rPr>
          <w:i/>
          <w:sz w:val="22"/>
        </w:rPr>
        <w:t>We're</w:t>
      </w:r>
      <w:r>
        <w:rPr>
          <w:i/>
          <w:spacing w:val="-8"/>
          <w:sz w:val="22"/>
        </w:rPr>
        <w:t> </w:t>
      </w:r>
      <w:r>
        <w:rPr>
          <w:i/>
          <w:sz w:val="22"/>
        </w:rPr>
        <w:t>more</w:t>
      </w:r>
      <w:r>
        <w:rPr>
          <w:i/>
          <w:spacing w:val="-4"/>
          <w:sz w:val="22"/>
        </w:rPr>
        <w:t> </w:t>
      </w:r>
      <w:r>
        <w:rPr>
          <w:i/>
          <w:sz w:val="22"/>
        </w:rPr>
        <w:t>likely</w:t>
      </w:r>
      <w:r>
        <w:rPr>
          <w:i/>
          <w:spacing w:val="-3"/>
          <w:sz w:val="22"/>
        </w:rPr>
        <w:t> </w:t>
      </w:r>
      <w:r>
        <w:rPr>
          <w:i/>
          <w:sz w:val="22"/>
        </w:rPr>
        <w:t>to wait</w:t>
      </w:r>
      <w:r>
        <w:rPr>
          <w:i/>
          <w:spacing w:val="-17"/>
          <w:sz w:val="22"/>
        </w:rPr>
        <w:t> </w:t>
      </w:r>
      <w:r>
        <w:rPr>
          <w:i/>
          <w:sz w:val="22"/>
        </w:rPr>
        <w:t>for</w:t>
      </w:r>
      <w:r>
        <w:rPr>
          <w:i/>
          <w:spacing w:val="-17"/>
          <w:sz w:val="22"/>
        </w:rPr>
        <w:t> </w:t>
      </w:r>
      <w:r>
        <w:rPr>
          <w:i/>
          <w:sz w:val="22"/>
        </w:rPr>
        <w:t>their</w:t>
      </w:r>
      <w:r>
        <w:rPr>
          <w:i/>
          <w:spacing w:val="-16"/>
          <w:sz w:val="22"/>
        </w:rPr>
        <w:t> </w:t>
      </w:r>
      <w:r>
        <w:rPr>
          <w:i/>
          <w:sz w:val="22"/>
        </w:rPr>
        <w:t>AI-enhanced</w:t>
      </w:r>
      <w:r>
        <w:rPr>
          <w:i/>
          <w:spacing w:val="-17"/>
          <w:sz w:val="22"/>
        </w:rPr>
        <w:t> </w:t>
      </w:r>
      <w:r>
        <w:rPr>
          <w:i/>
          <w:sz w:val="22"/>
        </w:rPr>
        <w:t>version</w:t>
      </w:r>
      <w:r>
        <w:rPr>
          <w:i/>
          <w:spacing w:val="-16"/>
          <w:sz w:val="22"/>
        </w:rPr>
        <w:t> </w:t>
      </w:r>
      <w:r>
        <w:rPr>
          <w:i/>
          <w:sz w:val="22"/>
        </w:rPr>
        <w:t>than</w:t>
      </w:r>
      <w:r>
        <w:rPr>
          <w:i/>
          <w:spacing w:val="-17"/>
          <w:sz w:val="22"/>
        </w:rPr>
        <w:t> </w:t>
      </w:r>
      <w:r>
        <w:rPr>
          <w:i/>
          <w:sz w:val="22"/>
        </w:rPr>
        <w:t>switch</w:t>
      </w:r>
      <w:r>
        <w:rPr>
          <w:i/>
          <w:spacing w:val="-16"/>
          <w:sz w:val="22"/>
        </w:rPr>
        <w:t> </w:t>
      </w:r>
      <w:r>
        <w:rPr>
          <w:i/>
          <w:sz w:val="22"/>
        </w:rPr>
        <w:t>to</w:t>
      </w:r>
      <w:r>
        <w:rPr>
          <w:i/>
          <w:spacing w:val="-17"/>
          <w:sz w:val="22"/>
        </w:rPr>
        <w:t> </w:t>
      </w:r>
      <w:r>
        <w:rPr>
          <w:i/>
          <w:sz w:val="22"/>
        </w:rPr>
        <w:t>an</w:t>
      </w:r>
      <w:r>
        <w:rPr>
          <w:i/>
          <w:spacing w:val="-17"/>
          <w:sz w:val="22"/>
        </w:rPr>
        <w:t> </w:t>
      </w:r>
      <w:r>
        <w:rPr>
          <w:i/>
          <w:sz w:val="22"/>
        </w:rPr>
        <w:t>unknown</w:t>
      </w:r>
      <w:r>
        <w:rPr>
          <w:i/>
          <w:spacing w:val="-16"/>
          <w:sz w:val="22"/>
        </w:rPr>
        <w:t> </w:t>
      </w:r>
      <w:r>
        <w:rPr>
          <w:i/>
          <w:sz w:val="22"/>
        </w:rPr>
        <w:t>vendor."</w:t>
      </w:r>
      <w:r>
        <w:rPr>
          <w:i/>
          <w:spacing w:val="-16"/>
          <w:sz w:val="22"/>
        </w:rPr>
        <w:t> </w:t>
      </w:r>
      <w:r>
        <w:rPr>
          <w:sz w:val="22"/>
        </w:rPr>
        <w:t>,</w:t>
      </w:r>
      <w:r>
        <w:rPr>
          <w:spacing w:val="-15"/>
          <w:sz w:val="22"/>
        </w:rPr>
        <w:t> </w:t>
      </w:r>
      <w:r>
        <w:rPr>
          <w:sz w:val="22"/>
        </w:rPr>
        <w:t>Head</w:t>
      </w:r>
      <w:r>
        <w:rPr>
          <w:spacing w:val="-16"/>
          <w:sz w:val="22"/>
        </w:rPr>
        <w:t> </w:t>
      </w:r>
      <w:r>
        <w:rPr>
          <w:sz w:val="22"/>
        </w:rPr>
        <w:t>of</w:t>
      </w:r>
      <w:r>
        <w:rPr>
          <w:spacing w:val="-16"/>
          <w:sz w:val="22"/>
        </w:rPr>
        <w:t> </w:t>
      </w:r>
      <w:r>
        <w:rPr>
          <w:sz w:val="22"/>
        </w:rPr>
        <w:t>Procurement, Global CPG</w:t>
      </w:r>
    </w:p>
    <w:p>
      <w:pPr>
        <w:pStyle w:val="BodyText"/>
        <w:spacing w:before="105"/>
      </w:pPr>
    </w:p>
    <w:p>
      <w:pPr>
        <w:pStyle w:val="Heading2"/>
        <w:numPr>
          <w:ilvl w:val="1"/>
          <w:numId w:val="1"/>
        </w:numPr>
        <w:tabs>
          <w:tab w:pos="899" w:val="left" w:leader="none"/>
        </w:tabs>
        <w:spacing w:line="240" w:lineRule="auto" w:before="0" w:after="0"/>
        <w:ind w:left="899" w:right="0" w:hanging="539"/>
        <w:jc w:val="left"/>
      </w:pPr>
      <w:r>
        <w:rPr>
          <w:smallCaps/>
          <w:spacing w:val="2"/>
        </w:rPr>
        <w:t>The</w:t>
      </w:r>
      <w:r>
        <w:rPr>
          <w:smallCaps/>
          <w:spacing w:val="37"/>
        </w:rPr>
        <w:t> </w:t>
      </w:r>
      <w:r>
        <w:rPr>
          <w:smallCaps/>
          <w:spacing w:val="2"/>
        </w:rPr>
        <w:t>Winning</w:t>
      </w:r>
      <w:r>
        <w:rPr>
          <w:smallCaps/>
          <w:spacing w:val="37"/>
        </w:rPr>
        <w:t> </w:t>
      </w:r>
      <w:r>
        <w:rPr>
          <w:smallCaps/>
          <w:spacing w:val="2"/>
        </w:rPr>
        <w:t>Playbook</w:t>
      </w:r>
      <w:r>
        <w:rPr>
          <w:smallCaps/>
          <w:spacing w:val="39"/>
        </w:rPr>
        <w:t> </w:t>
      </w:r>
      <w:r>
        <w:rPr>
          <w:smallCaps/>
          <w:spacing w:val="2"/>
        </w:rPr>
        <w:t>for</w:t>
      </w:r>
      <w:r>
        <w:rPr>
          <w:smallCaps/>
          <w:spacing w:val="38"/>
        </w:rPr>
        <w:t> </w:t>
      </w:r>
      <w:r>
        <w:rPr>
          <w:smallCaps/>
          <w:spacing w:val="2"/>
        </w:rPr>
        <w:t>Crossing</w:t>
      </w:r>
      <w:r>
        <w:rPr>
          <w:smallCaps/>
          <w:spacing w:val="37"/>
        </w:rPr>
        <w:t> </w:t>
      </w:r>
      <w:r>
        <w:rPr>
          <w:smallCaps/>
          <w:spacing w:val="2"/>
        </w:rPr>
        <w:t>the</w:t>
      </w:r>
      <w:r>
        <w:rPr>
          <w:smallCaps/>
          <w:spacing w:val="37"/>
        </w:rPr>
        <w:t> </w:t>
      </w:r>
      <w:r>
        <w:rPr>
          <w:smallCaps/>
          <w:spacing w:val="-2"/>
        </w:rPr>
        <w:t>Divide</w:t>
      </w:r>
    </w:p>
    <w:p>
      <w:pPr>
        <w:pStyle w:val="BodyText"/>
        <w:spacing w:line="261" w:lineRule="auto" w:before="29"/>
        <w:ind w:left="360" w:right="542"/>
      </w:pPr>
      <w:r>
        <w:rPr>
          <w:b/>
          <w:w w:val="105"/>
        </w:rPr>
        <w:t>Takeaway:</w:t>
      </w:r>
      <w:r>
        <w:rPr>
          <w:b/>
          <w:spacing w:val="-7"/>
          <w:w w:val="105"/>
        </w:rPr>
        <w:t> </w:t>
      </w:r>
      <w:r>
        <w:rPr>
          <w:w w:val="105"/>
        </w:rPr>
        <w:t>Startups</w:t>
      </w:r>
      <w:r>
        <w:rPr>
          <w:spacing w:val="-8"/>
          <w:w w:val="105"/>
        </w:rPr>
        <w:t> </w:t>
      </w:r>
      <w:r>
        <w:rPr>
          <w:w w:val="105"/>
        </w:rPr>
        <w:t>that</w:t>
      </w:r>
      <w:r>
        <w:rPr>
          <w:spacing w:val="-7"/>
          <w:w w:val="105"/>
        </w:rPr>
        <w:t> </w:t>
      </w:r>
      <w:r>
        <w:rPr>
          <w:w w:val="105"/>
        </w:rPr>
        <w:t>successfully</w:t>
      </w:r>
      <w:r>
        <w:rPr>
          <w:spacing w:val="-7"/>
          <w:w w:val="105"/>
        </w:rPr>
        <w:t> </w:t>
      </w:r>
      <w:r>
        <w:rPr>
          <w:w w:val="105"/>
        </w:rPr>
        <w:t>cross</w:t>
      </w:r>
      <w:r>
        <w:rPr>
          <w:spacing w:val="-9"/>
          <w:w w:val="105"/>
        </w:rPr>
        <w:t> </w:t>
      </w:r>
      <w:r>
        <w:rPr>
          <w:w w:val="105"/>
        </w:rPr>
        <w:t>the</w:t>
      </w:r>
      <w:r>
        <w:rPr>
          <w:spacing w:val="-8"/>
          <w:w w:val="105"/>
        </w:rPr>
        <w:t> </w:t>
      </w:r>
      <w:r>
        <w:rPr>
          <w:w w:val="105"/>
        </w:rPr>
        <w:t>GenAI</w:t>
      </w:r>
      <w:r>
        <w:rPr>
          <w:spacing w:val="-8"/>
          <w:w w:val="105"/>
        </w:rPr>
        <w:t> </w:t>
      </w:r>
      <w:r>
        <w:rPr>
          <w:w w:val="105"/>
        </w:rPr>
        <w:t>Divide</w:t>
      </w:r>
      <w:r>
        <w:rPr>
          <w:spacing w:val="-8"/>
          <w:w w:val="105"/>
        </w:rPr>
        <w:t> </w:t>
      </w:r>
      <w:r>
        <w:rPr>
          <w:w w:val="105"/>
        </w:rPr>
        <w:t>land</w:t>
      </w:r>
      <w:r>
        <w:rPr>
          <w:spacing w:val="-8"/>
          <w:w w:val="105"/>
        </w:rPr>
        <w:t> </w:t>
      </w:r>
      <w:r>
        <w:rPr>
          <w:w w:val="105"/>
        </w:rPr>
        <w:t>small,</w:t>
      </w:r>
      <w:r>
        <w:rPr>
          <w:spacing w:val="-7"/>
          <w:w w:val="105"/>
        </w:rPr>
        <w:t> </w:t>
      </w:r>
      <w:r>
        <w:rPr>
          <w:w w:val="105"/>
        </w:rPr>
        <w:t>visible</w:t>
      </w:r>
      <w:r>
        <w:rPr>
          <w:spacing w:val="-7"/>
          <w:w w:val="105"/>
        </w:rPr>
        <w:t> </w:t>
      </w:r>
      <w:r>
        <w:rPr>
          <w:w w:val="105"/>
        </w:rPr>
        <w:t>wins</w:t>
      </w:r>
      <w:r>
        <w:rPr>
          <w:spacing w:val="-9"/>
          <w:w w:val="105"/>
        </w:rPr>
        <w:t> </w:t>
      </w:r>
      <w:r>
        <w:rPr>
          <w:w w:val="105"/>
        </w:rPr>
        <w:t>in narrow</w:t>
      </w:r>
      <w:r>
        <w:rPr>
          <w:spacing w:val="-8"/>
          <w:w w:val="105"/>
        </w:rPr>
        <w:t> </w:t>
      </w:r>
      <w:r>
        <w:rPr>
          <w:w w:val="105"/>
        </w:rPr>
        <w:t>workflows,</w:t>
      </w:r>
      <w:r>
        <w:rPr>
          <w:spacing w:val="-8"/>
          <w:w w:val="105"/>
        </w:rPr>
        <w:t> </w:t>
      </w:r>
      <w:r>
        <w:rPr>
          <w:w w:val="105"/>
        </w:rPr>
        <w:t>then</w:t>
      </w:r>
      <w:r>
        <w:rPr>
          <w:spacing w:val="-10"/>
          <w:w w:val="105"/>
        </w:rPr>
        <w:t> </w:t>
      </w:r>
      <w:r>
        <w:rPr>
          <w:w w:val="105"/>
        </w:rPr>
        <w:t>expand.</w:t>
      </w:r>
      <w:r>
        <w:rPr>
          <w:spacing w:val="-10"/>
          <w:w w:val="105"/>
        </w:rPr>
        <w:t> </w:t>
      </w:r>
      <w:r>
        <w:rPr>
          <w:w w:val="105"/>
        </w:rPr>
        <w:t>Tools</w:t>
      </w:r>
      <w:r>
        <w:rPr>
          <w:spacing w:val="-10"/>
          <w:w w:val="105"/>
        </w:rPr>
        <w:t> </w:t>
      </w:r>
      <w:r>
        <w:rPr>
          <w:w w:val="105"/>
        </w:rPr>
        <w:t>with</w:t>
      </w:r>
      <w:r>
        <w:rPr>
          <w:spacing w:val="-8"/>
          <w:w w:val="105"/>
        </w:rPr>
        <w:t> </w:t>
      </w:r>
      <w:r>
        <w:rPr>
          <w:w w:val="105"/>
        </w:rPr>
        <w:t>low</w:t>
      </w:r>
      <w:r>
        <w:rPr>
          <w:spacing w:val="-7"/>
          <w:w w:val="105"/>
        </w:rPr>
        <w:t> </w:t>
      </w:r>
      <w:r>
        <w:rPr>
          <w:w w:val="105"/>
        </w:rPr>
        <w:t>setup</w:t>
      </w:r>
      <w:r>
        <w:rPr>
          <w:spacing w:val="-7"/>
          <w:w w:val="105"/>
        </w:rPr>
        <w:t> </w:t>
      </w:r>
      <w:r>
        <w:rPr>
          <w:w w:val="105"/>
        </w:rPr>
        <w:t>burden</w:t>
      </w:r>
      <w:r>
        <w:rPr>
          <w:spacing w:val="-8"/>
          <w:w w:val="105"/>
        </w:rPr>
        <w:t> </w:t>
      </w:r>
      <w:r>
        <w:rPr>
          <w:w w:val="105"/>
        </w:rPr>
        <w:t>and</w:t>
      </w:r>
      <w:r>
        <w:rPr>
          <w:spacing w:val="-9"/>
          <w:w w:val="105"/>
        </w:rPr>
        <w:t> </w:t>
      </w:r>
      <w:r>
        <w:rPr>
          <w:w w:val="105"/>
        </w:rPr>
        <w:t>fast</w:t>
      </w:r>
      <w:r>
        <w:rPr>
          <w:spacing w:val="-8"/>
          <w:w w:val="105"/>
        </w:rPr>
        <w:t> </w:t>
      </w:r>
      <w:r>
        <w:rPr>
          <w:w w:val="105"/>
        </w:rPr>
        <w:t>time-to-value </w:t>
      </w:r>
      <w:r>
        <w:rPr/>
        <w:t>outperform heavy enterprise builds. Channel referrals and peer trust are key growth levers </w:t>
      </w:r>
      <w:r>
        <w:rPr>
          <w:w w:val="105"/>
        </w:rPr>
        <w:t>for bridging the divide.</w:t>
      </w:r>
    </w:p>
    <w:p>
      <w:pPr>
        <w:pStyle w:val="BodyText"/>
        <w:spacing w:line="264" w:lineRule="auto" w:before="161"/>
        <w:ind w:left="360" w:right="763"/>
      </w:pPr>
      <w:r>
        <w:rPr>
          <w:w w:val="105"/>
        </w:rPr>
        <w:t>The</w:t>
      </w:r>
      <w:r>
        <w:rPr>
          <w:spacing w:val="-9"/>
          <w:w w:val="105"/>
        </w:rPr>
        <w:t> </w:t>
      </w:r>
      <w:r>
        <w:rPr>
          <w:w w:val="105"/>
        </w:rPr>
        <w:t>most</w:t>
      </w:r>
      <w:r>
        <w:rPr>
          <w:spacing w:val="-11"/>
          <w:w w:val="105"/>
        </w:rPr>
        <w:t> </w:t>
      </w:r>
      <w:r>
        <w:rPr>
          <w:w w:val="105"/>
        </w:rPr>
        <w:t>successful</w:t>
      </w:r>
      <w:r>
        <w:rPr>
          <w:spacing w:val="-11"/>
          <w:w w:val="105"/>
        </w:rPr>
        <w:t> </w:t>
      </w:r>
      <w:r>
        <w:rPr>
          <w:w w:val="105"/>
        </w:rPr>
        <w:t>startups</w:t>
      </w:r>
      <w:r>
        <w:rPr>
          <w:spacing w:val="-11"/>
          <w:w w:val="105"/>
        </w:rPr>
        <w:t> </w:t>
      </w:r>
      <w:r>
        <w:rPr>
          <w:w w:val="105"/>
        </w:rPr>
        <w:t>addressed</w:t>
      </w:r>
      <w:r>
        <w:rPr>
          <w:spacing w:val="-11"/>
          <w:w w:val="105"/>
        </w:rPr>
        <w:t> </w:t>
      </w:r>
      <w:r>
        <w:rPr>
          <w:w w:val="105"/>
        </w:rPr>
        <w:t>both</w:t>
      </w:r>
      <w:r>
        <w:rPr>
          <w:spacing w:val="-9"/>
          <w:w w:val="105"/>
        </w:rPr>
        <w:t> </w:t>
      </w:r>
      <w:r>
        <w:rPr>
          <w:w w:val="105"/>
        </w:rPr>
        <w:t>the</w:t>
      </w:r>
      <w:r>
        <w:rPr>
          <w:spacing w:val="-11"/>
          <w:w w:val="105"/>
        </w:rPr>
        <w:t> </w:t>
      </w:r>
      <w:r>
        <w:rPr>
          <w:w w:val="105"/>
        </w:rPr>
        <w:t>desire</w:t>
      </w:r>
      <w:r>
        <w:rPr>
          <w:spacing w:val="-11"/>
          <w:w w:val="105"/>
        </w:rPr>
        <w:t> </w:t>
      </w:r>
      <w:r>
        <w:rPr>
          <w:w w:val="105"/>
        </w:rPr>
        <w:t>for</w:t>
      </w:r>
      <w:r>
        <w:rPr>
          <w:spacing w:val="-11"/>
          <w:w w:val="105"/>
        </w:rPr>
        <w:t> </w:t>
      </w:r>
      <w:r>
        <w:rPr>
          <w:w w:val="105"/>
        </w:rPr>
        <w:t>learning</w:t>
      </w:r>
      <w:r>
        <w:rPr>
          <w:spacing w:val="-10"/>
          <w:w w:val="105"/>
        </w:rPr>
        <w:t> </w:t>
      </w:r>
      <w:r>
        <w:rPr>
          <w:w w:val="105"/>
        </w:rPr>
        <w:t>systems</w:t>
      </w:r>
      <w:r>
        <w:rPr>
          <w:spacing w:val="-12"/>
          <w:w w:val="105"/>
        </w:rPr>
        <w:t> </w:t>
      </w:r>
      <w:r>
        <w:rPr>
          <w:w w:val="105"/>
        </w:rPr>
        <w:t>and</w:t>
      </w:r>
      <w:r>
        <w:rPr>
          <w:spacing w:val="-11"/>
          <w:w w:val="105"/>
        </w:rPr>
        <w:t> </w:t>
      </w:r>
      <w:r>
        <w:rPr>
          <w:w w:val="105"/>
        </w:rPr>
        <w:t>the skepticism around new</w:t>
      </w:r>
      <w:r>
        <w:rPr>
          <w:spacing w:val="-1"/>
          <w:w w:val="105"/>
        </w:rPr>
        <w:t> </w:t>
      </w:r>
      <w:r>
        <w:rPr>
          <w:w w:val="105"/>
        </w:rPr>
        <w:t>tools by executing two strategies:</w:t>
      </w:r>
    </w:p>
    <w:p>
      <w:pPr>
        <w:pStyle w:val="Heading3"/>
        <w:numPr>
          <w:ilvl w:val="2"/>
          <w:numId w:val="1"/>
        </w:numPr>
        <w:tabs>
          <w:tab w:pos="1080" w:val="left" w:leader="none"/>
        </w:tabs>
        <w:spacing w:line="240" w:lineRule="auto" w:before="197" w:after="0"/>
        <w:ind w:left="1080" w:right="0" w:hanging="720"/>
        <w:jc w:val="left"/>
      </w:pPr>
      <w:r>
        <w:rPr/>
        <w:t>Customizing</w:t>
      </w:r>
      <w:r>
        <w:rPr>
          <w:spacing w:val="10"/>
        </w:rPr>
        <w:t> </w:t>
      </w:r>
      <w:r>
        <w:rPr/>
        <w:t>for</w:t>
      </w:r>
      <w:r>
        <w:rPr>
          <w:spacing w:val="13"/>
        </w:rPr>
        <w:t> </w:t>
      </w:r>
      <w:r>
        <w:rPr/>
        <w:t>specific</w:t>
      </w:r>
      <w:r>
        <w:rPr>
          <w:spacing w:val="12"/>
        </w:rPr>
        <w:t> </w:t>
      </w:r>
      <w:r>
        <w:rPr>
          <w:spacing w:val="-2"/>
        </w:rPr>
        <w:t>workflows</w:t>
      </w:r>
    </w:p>
    <w:p>
      <w:pPr>
        <w:pStyle w:val="BodyText"/>
        <w:spacing w:line="261" w:lineRule="auto" w:before="23"/>
        <w:ind w:left="360" w:right="509"/>
      </w:pPr>
      <w:r>
        <w:rPr/>
        <w:t>Embedding in non-critical or adjacent processes with significant customization,</w:t>
      </w:r>
      <w:r>
        <w:rPr>
          <w:spacing w:val="40"/>
        </w:rPr>
        <w:t> </w:t>
      </w:r>
      <w:r>
        <w:rPr/>
        <w:t>demonstrating clear value, then scaling into core workflows is critical. Tools that succeeded shared two traits: low configuration burden and immediate, visible value. In contrast, tools requiring extensive enterprise customization often stalled at pilot stage.</w:t>
      </w:r>
    </w:p>
    <w:p>
      <w:pPr>
        <w:spacing w:before="163"/>
        <w:ind w:left="360" w:right="0" w:firstLine="0"/>
        <w:jc w:val="left"/>
        <w:rPr>
          <w:sz w:val="22"/>
        </w:rPr>
      </w:pPr>
      <w:r>
        <w:rPr>
          <w:b/>
          <w:w w:val="105"/>
          <w:sz w:val="22"/>
        </w:rPr>
        <w:t>Successful</w:t>
      </w:r>
      <w:r>
        <w:rPr>
          <w:b/>
          <w:spacing w:val="-8"/>
          <w:w w:val="105"/>
          <w:sz w:val="22"/>
        </w:rPr>
        <w:t> </w:t>
      </w:r>
      <w:r>
        <w:rPr>
          <w:b/>
          <w:w w:val="105"/>
          <w:sz w:val="22"/>
        </w:rPr>
        <w:t>categories</w:t>
      </w:r>
      <w:r>
        <w:rPr>
          <w:b/>
          <w:spacing w:val="-5"/>
          <w:w w:val="105"/>
          <w:sz w:val="22"/>
        </w:rPr>
        <w:t> </w:t>
      </w:r>
      <w:r>
        <w:rPr>
          <w:w w:val="105"/>
          <w:sz w:val="22"/>
        </w:rPr>
        <w:t>from</w:t>
      </w:r>
      <w:r>
        <w:rPr>
          <w:spacing w:val="-3"/>
          <w:w w:val="105"/>
          <w:sz w:val="22"/>
        </w:rPr>
        <w:t> </w:t>
      </w:r>
      <w:r>
        <w:rPr>
          <w:w w:val="105"/>
          <w:sz w:val="22"/>
        </w:rPr>
        <w:t>our</w:t>
      </w:r>
      <w:r>
        <w:rPr>
          <w:spacing w:val="-5"/>
          <w:w w:val="105"/>
          <w:sz w:val="22"/>
        </w:rPr>
        <w:t> </w:t>
      </w:r>
      <w:r>
        <w:rPr>
          <w:w w:val="105"/>
          <w:sz w:val="22"/>
        </w:rPr>
        <w:t>sample</w:t>
      </w:r>
      <w:r>
        <w:rPr>
          <w:spacing w:val="-3"/>
          <w:w w:val="105"/>
          <w:sz w:val="22"/>
        </w:rPr>
        <w:t> </w:t>
      </w:r>
      <w:r>
        <w:rPr>
          <w:spacing w:val="-2"/>
          <w:w w:val="105"/>
          <w:sz w:val="22"/>
        </w:rPr>
        <w:t>included:</w:t>
      </w:r>
    </w:p>
    <w:p>
      <w:pPr>
        <w:pStyle w:val="ListParagraph"/>
        <w:numPr>
          <w:ilvl w:val="3"/>
          <w:numId w:val="1"/>
        </w:numPr>
        <w:tabs>
          <w:tab w:pos="1080" w:val="left" w:leader="none"/>
        </w:tabs>
        <w:spacing w:line="240" w:lineRule="auto" w:before="184" w:after="0"/>
        <w:ind w:left="1080" w:right="0" w:hanging="360"/>
        <w:jc w:val="left"/>
        <w:rPr>
          <w:sz w:val="22"/>
        </w:rPr>
      </w:pPr>
      <w:r>
        <w:rPr>
          <w:sz w:val="22"/>
        </w:rPr>
        <w:t>Voice</w:t>
      </w:r>
      <w:r>
        <w:rPr>
          <w:spacing w:val="6"/>
          <w:sz w:val="22"/>
        </w:rPr>
        <w:t> </w:t>
      </w:r>
      <w:r>
        <w:rPr>
          <w:sz w:val="22"/>
        </w:rPr>
        <w:t>AI</w:t>
      </w:r>
      <w:r>
        <w:rPr>
          <w:spacing w:val="7"/>
          <w:sz w:val="22"/>
        </w:rPr>
        <w:t> </w:t>
      </w:r>
      <w:r>
        <w:rPr>
          <w:sz w:val="22"/>
        </w:rPr>
        <w:t>for</w:t>
      </w:r>
      <w:r>
        <w:rPr>
          <w:spacing w:val="7"/>
          <w:sz w:val="22"/>
        </w:rPr>
        <w:t> </w:t>
      </w:r>
      <w:r>
        <w:rPr>
          <w:sz w:val="22"/>
        </w:rPr>
        <w:t>call</w:t>
      </w:r>
      <w:r>
        <w:rPr>
          <w:spacing w:val="7"/>
          <w:sz w:val="22"/>
        </w:rPr>
        <w:t> </w:t>
      </w:r>
      <w:r>
        <w:rPr>
          <w:sz w:val="22"/>
        </w:rPr>
        <w:t>summarization</w:t>
      </w:r>
      <w:r>
        <w:rPr>
          <w:spacing w:val="9"/>
          <w:sz w:val="22"/>
        </w:rPr>
        <w:t> </w:t>
      </w:r>
      <w:r>
        <w:rPr>
          <w:sz w:val="22"/>
        </w:rPr>
        <w:t>and</w:t>
      </w:r>
      <w:r>
        <w:rPr>
          <w:spacing w:val="7"/>
          <w:sz w:val="22"/>
        </w:rPr>
        <w:t> </w:t>
      </w:r>
      <w:r>
        <w:rPr>
          <w:spacing w:val="-2"/>
          <w:sz w:val="22"/>
        </w:rPr>
        <w:t>routing</w:t>
      </w:r>
    </w:p>
    <w:p>
      <w:pPr>
        <w:pStyle w:val="ListParagraph"/>
        <w:numPr>
          <w:ilvl w:val="3"/>
          <w:numId w:val="1"/>
        </w:numPr>
        <w:tabs>
          <w:tab w:pos="1080" w:val="left" w:leader="none"/>
        </w:tabs>
        <w:spacing w:line="240" w:lineRule="auto" w:before="184" w:after="0"/>
        <w:ind w:left="1080" w:right="0" w:hanging="360"/>
        <w:jc w:val="left"/>
        <w:rPr>
          <w:sz w:val="22"/>
        </w:rPr>
      </w:pPr>
      <w:r>
        <w:rPr>
          <w:sz w:val="22"/>
        </w:rPr>
        <w:t>Document</w:t>
      </w:r>
      <w:r>
        <w:rPr>
          <w:spacing w:val="18"/>
          <w:sz w:val="22"/>
        </w:rPr>
        <w:t> </w:t>
      </w:r>
      <w:r>
        <w:rPr>
          <w:sz w:val="22"/>
        </w:rPr>
        <w:t>automation</w:t>
      </w:r>
      <w:r>
        <w:rPr>
          <w:spacing w:val="18"/>
          <w:sz w:val="22"/>
        </w:rPr>
        <w:t> </w:t>
      </w:r>
      <w:r>
        <w:rPr>
          <w:sz w:val="22"/>
        </w:rPr>
        <w:t>for</w:t>
      </w:r>
      <w:r>
        <w:rPr>
          <w:spacing w:val="16"/>
          <w:sz w:val="22"/>
        </w:rPr>
        <w:t> </w:t>
      </w:r>
      <w:r>
        <w:rPr>
          <w:sz w:val="22"/>
        </w:rPr>
        <w:t>contracts</w:t>
      </w:r>
      <w:r>
        <w:rPr>
          <w:spacing w:val="17"/>
          <w:sz w:val="22"/>
        </w:rPr>
        <w:t> </w:t>
      </w:r>
      <w:r>
        <w:rPr>
          <w:sz w:val="22"/>
        </w:rPr>
        <w:t>and</w:t>
      </w:r>
      <w:r>
        <w:rPr>
          <w:spacing w:val="16"/>
          <w:sz w:val="22"/>
        </w:rPr>
        <w:t> </w:t>
      </w:r>
      <w:r>
        <w:rPr>
          <w:spacing w:val="-4"/>
          <w:sz w:val="22"/>
        </w:rPr>
        <w:t>forms</w:t>
      </w:r>
    </w:p>
    <w:p>
      <w:pPr>
        <w:pStyle w:val="ListParagraph"/>
        <w:numPr>
          <w:ilvl w:val="3"/>
          <w:numId w:val="1"/>
        </w:numPr>
        <w:tabs>
          <w:tab w:pos="1080" w:val="left" w:leader="none"/>
        </w:tabs>
        <w:spacing w:line="240" w:lineRule="auto" w:before="181" w:after="0"/>
        <w:ind w:left="1080" w:right="0" w:hanging="360"/>
        <w:jc w:val="left"/>
        <w:rPr>
          <w:sz w:val="22"/>
        </w:rPr>
      </w:pPr>
      <w:r>
        <w:rPr>
          <w:sz w:val="22"/>
        </w:rPr>
        <w:t>Code</w:t>
      </w:r>
      <w:r>
        <w:rPr>
          <w:spacing w:val="11"/>
          <w:sz w:val="22"/>
        </w:rPr>
        <w:t> </w:t>
      </w:r>
      <w:r>
        <w:rPr>
          <w:sz w:val="22"/>
        </w:rPr>
        <w:t>generation</w:t>
      </w:r>
      <w:r>
        <w:rPr>
          <w:spacing w:val="13"/>
          <w:sz w:val="22"/>
        </w:rPr>
        <w:t> </w:t>
      </w:r>
      <w:r>
        <w:rPr>
          <w:sz w:val="22"/>
        </w:rPr>
        <w:t>for</w:t>
      </w:r>
      <w:r>
        <w:rPr>
          <w:spacing w:val="12"/>
          <w:sz w:val="22"/>
        </w:rPr>
        <w:t> </w:t>
      </w:r>
      <w:r>
        <w:rPr>
          <w:sz w:val="22"/>
        </w:rPr>
        <w:t>repetitive</w:t>
      </w:r>
      <w:r>
        <w:rPr>
          <w:spacing w:val="11"/>
          <w:sz w:val="22"/>
        </w:rPr>
        <w:t> </w:t>
      </w:r>
      <w:r>
        <w:rPr>
          <w:sz w:val="22"/>
        </w:rPr>
        <w:t>engineering</w:t>
      </w:r>
      <w:r>
        <w:rPr>
          <w:spacing w:val="13"/>
          <w:sz w:val="22"/>
        </w:rPr>
        <w:t> </w:t>
      </w:r>
      <w:r>
        <w:rPr>
          <w:spacing w:val="-4"/>
          <w:sz w:val="22"/>
        </w:rPr>
        <w:t>tasks</w:t>
      </w:r>
    </w:p>
    <w:p>
      <w:pPr>
        <w:pStyle w:val="BodyText"/>
        <w:spacing w:line="264" w:lineRule="auto" w:before="182"/>
        <w:ind w:left="360"/>
      </w:pPr>
      <w:r>
        <w:rPr>
          <w:b/>
        </w:rPr>
        <w:t>Struggling categories </w:t>
      </w:r>
      <w:r>
        <w:rPr/>
        <w:t>were often</w:t>
      </w:r>
      <w:r>
        <w:rPr>
          <w:spacing w:val="40"/>
        </w:rPr>
        <w:t> </w:t>
      </w:r>
      <w:r>
        <w:rPr/>
        <w:t>those involving</w:t>
      </w:r>
      <w:r>
        <w:rPr>
          <w:spacing w:val="40"/>
        </w:rPr>
        <w:t> </w:t>
      </w:r>
      <w:r>
        <w:rPr/>
        <w:t>complex internal logic,</w:t>
      </w:r>
      <w:r>
        <w:rPr>
          <w:spacing w:val="40"/>
        </w:rPr>
        <w:t> </w:t>
      </w:r>
      <w:r>
        <w:rPr/>
        <w:t>opaque decision support, or optimization based on proprietary heuristics. These tools frequently hit adoption friction due to deep enterprise specificity.</w:t>
      </w:r>
    </w:p>
    <w:p>
      <w:pPr>
        <w:pStyle w:val="BodyText"/>
        <w:spacing w:line="264" w:lineRule="auto" w:before="153"/>
        <w:ind w:left="360" w:right="422"/>
      </w:pPr>
      <w:r>
        <w:rPr>
          <w:spacing w:val="-2"/>
          <w:w w:val="105"/>
        </w:rPr>
        <w:t>Some</w:t>
      </w:r>
      <w:r>
        <w:rPr>
          <w:spacing w:val="-8"/>
          <w:w w:val="105"/>
        </w:rPr>
        <w:t> </w:t>
      </w:r>
      <w:r>
        <w:rPr>
          <w:spacing w:val="-2"/>
          <w:w w:val="105"/>
        </w:rPr>
        <w:t>startups</w:t>
      </w:r>
      <w:r>
        <w:rPr>
          <w:spacing w:val="-8"/>
          <w:w w:val="105"/>
        </w:rPr>
        <w:t> </w:t>
      </w:r>
      <w:r>
        <w:rPr>
          <w:spacing w:val="-2"/>
          <w:w w:val="105"/>
        </w:rPr>
        <w:t>have</w:t>
      </w:r>
      <w:r>
        <w:rPr>
          <w:spacing w:val="-8"/>
          <w:w w:val="105"/>
        </w:rPr>
        <w:t> </w:t>
      </w:r>
      <w:r>
        <w:rPr>
          <w:spacing w:val="-2"/>
          <w:w w:val="105"/>
        </w:rPr>
        <w:t>excelled</w:t>
      </w:r>
      <w:r>
        <w:rPr>
          <w:spacing w:val="-8"/>
          <w:w w:val="105"/>
        </w:rPr>
        <w:t> </w:t>
      </w:r>
      <w:r>
        <w:rPr>
          <w:spacing w:val="-2"/>
          <w:w w:val="105"/>
        </w:rPr>
        <w:t>by</w:t>
      </w:r>
      <w:r>
        <w:rPr>
          <w:spacing w:val="-7"/>
          <w:w w:val="105"/>
        </w:rPr>
        <w:t> </w:t>
      </w:r>
      <w:r>
        <w:rPr>
          <w:spacing w:val="-2"/>
          <w:w w:val="105"/>
        </w:rPr>
        <w:t>dominating</w:t>
      </w:r>
      <w:r>
        <w:rPr>
          <w:spacing w:val="-7"/>
          <w:w w:val="105"/>
        </w:rPr>
        <w:t> </w:t>
      </w:r>
      <w:r>
        <w:rPr>
          <w:spacing w:val="-2"/>
          <w:w w:val="105"/>
        </w:rPr>
        <w:t>small</w:t>
      </w:r>
      <w:r>
        <w:rPr>
          <w:spacing w:val="-8"/>
          <w:w w:val="105"/>
        </w:rPr>
        <w:t> </w:t>
      </w:r>
      <w:r>
        <w:rPr>
          <w:spacing w:val="-2"/>
          <w:w w:val="105"/>
        </w:rPr>
        <w:t>but</w:t>
      </w:r>
      <w:r>
        <w:rPr>
          <w:spacing w:val="-7"/>
          <w:w w:val="105"/>
        </w:rPr>
        <w:t> </w:t>
      </w:r>
      <w:r>
        <w:rPr>
          <w:spacing w:val="-2"/>
          <w:w w:val="105"/>
        </w:rPr>
        <w:t>critical</w:t>
      </w:r>
      <w:r>
        <w:rPr>
          <w:spacing w:val="-8"/>
          <w:w w:val="105"/>
        </w:rPr>
        <w:t> </w:t>
      </w:r>
      <w:r>
        <w:rPr>
          <w:spacing w:val="-2"/>
          <w:w w:val="105"/>
        </w:rPr>
        <w:t>workflows,</w:t>
      </w:r>
      <w:r>
        <w:rPr>
          <w:spacing w:val="-7"/>
          <w:w w:val="105"/>
        </w:rPr>
        <w:t> </w:t>
      </w:r>
      <w:r>
        <w:rPr>
          <w:spacing w:val="-2"/>
          <w:w w:val="105"/>
        </w:rPr>
        <w:t>especially</w:t>
      </w:r>
      <w:r>
        <w:rPr>
          <w:spacing w:val="-8"/>
          <w:w w:val="105"/>
        </w:rPr>
        <w:t> </w:t>
      </w:r>
      <w:r>
        <w:rPr>
          <w:spacing w:val="-2"/>
          <w:w w:val="105"/>
        </w:rPr>
        <w:t>in</w:t>
      </w:r>
      <w:r>
        <w:rPr>
          <w:spacing w:val="-7"/>
          <w:w w:val="105"/>
        </w:rPr>
        <w:t> </w:t>
      </w:r>
      <w:r>
        <w:rPr>
          <w:spacing w:val="-2"/>
          <w:w w:val="105"/>
        </w:rPr>
        <w:t>sales </w:t>
      </w:r>
      <w:r>
        <w:rPr>
          <w:w w:val="105"/>
        </w:rPr>
        <w:t>and</w:t>
      </w:r>
      <w:r>
        <w:rPr>
          <w:spacing w:val="-16"/>
          <w:w w:val="105"/>
        </w:rPr>
        <w:t> </w:t>
      </w:r>
      <w:r>
        <w:rPr>
          <w:w w:val="105"/>
        </w:rPr>
        <w:t>marketing,</w:t>
      </w:r>
      <w:r>
        <w:rPr>
          <w:spacing w:val="-15"/>
          <w:w w:val="105"/>
        </w:rPr>
        <w:t> </w:t>
      </w:r>
      <w:r>
        <w:rPr>
          <w:w w:val="105"/>
        </w:rPr>
        <w:t>and</w:t>
      </w:r>
      <w:r>
        <w:rPr>
          <w:spacing w:val="-16"/>
          <w:w w:val="105"/>
        </w:rPr>
        <w:t> </w:t>
      </w:r>
      <w:r>
        <w:rPr>
          <w:w w:val="105"/>
        </w:rPr>
        <w:t>then</w:t>
      </w:r>
      <w:r>
        <w:rPr>
          <w:spacing w:val="-15"/>
          <w:w w:val="105"/>
        </w:rPr>
        <w:t> </w:t>
      </w:r>
      <w:r>
        <w:rPr>
          <w:w w:val="105"/>
        </w:rPr>
        <w:t>expanding.</w:t>
      </w:r>
      <w:r>
        <w:rPr>
          <w:spacing w:val="-16"/>
          <w:w w:val="105"/>
        </w:rPr>
        <w:t> </w:t>
      </w:r>
      <w:r>
        <w:rPr>
          <w:w w:val="105"/>
        </w:rPr>
        <w:t>Top-quartile</w:t>
      </w:r>
      <w:r>
        <w:rPr>
          <w:spacing w:val="-16"/>
          <w:w w:val="105"/>
        </w:rPr>
        <w:t> </w:t>
      </w:r>
      <w:r>
        <w:rPr>
          <w:w w:val="105"/>
        </w:rPr>
        <w:t>GenAI</w:t>
      </w:r>
      <w:r>
        <w:rPr>
          <w:spacing w:val="-16"/>
          <w:w w:val="105"/>
        </w:rPr>
        <w:t> </w:t>
      </w:r>
      <w:r>
        <w:rPr>
          <w:w w:val="105"/>
        </w:rPr>
        <w:t>startups</w:t>
      </w:r>
      <w:r>
        <w:rPr>
          <w:spacing w:val="-16"/>
          <w:w w:val="105"/>
        </w:rPr>
        <w:t> </w:t>
      </w:r>
      <w:r>
        <w:rPr>
          <w:w w:val="105"/>
        </w:rPr>
        <w:t>are</w:t>
      </w:r>
      <w:r>
        <w:rPr>
          <w:spacing w:val="-16"/>
          <w:w w:val="105"/>
        </w:rPr>
        <w:t> </w:t>
      </w:r>
      <w:r>
        <w:rPr>
          <w:w w:val="105"/>
        </w:rPr>
        <w:t>reaching</w:t>
      </w:r>
      <w:r>
        <w:rPr>
          <w:spacing w:val="-15"/>
          <w:w w:val="105"/>
        </w:rPr>
        <w:t> </w:t>
      </w:r>
      <w:r>
        <w:rPr>
          <w:w w:val="105"/>
        </w:rPr>
        <w:t>$1.2M</w:t>
      </w:r>
      <w:r>
        <w:rPr>
          <w:spacing w:val="-15"/>
          <w:w w:val="105"/>
        </w:rPr>
        <w:t> </w:t>
      </w:r>
      <w:r>
        <w:rPr>
          <w:w w:val="105"/>
        </w:rPr>
        <w:t>in annualized revenue within 6–12</w:t>
      </w:r>
      <w:r>
        <w:rPr>
          <w:spacing w:val="-1"/>
          <w:w w:val="105"/>
        </w:rPr>
        <w:t> </w:t>
      </w:r>
      <w:r>
        <w:rPr>
          <w:w w:val="105"/>
        </w:rPr>
        <w:t>months of launch.</w:t>
      </w:r>
    </w:p>
    <w:p>
      <w:pPr>
        <w:pStyle w:val="BodyText"/>
        <w:spacing w:after="0" w:line="264" w:lineRule="auto"/>
        <w:sectPr>
          <w:type w:val="continuous"/>
          <w:pgSz w:w="12240" w:h="15840"/>
          <w:pgMar w:header="0" w:footer="1164" w:top="1820" w:bottom="280" w:left="1080" w:right="1080"/>
        </w:sectPr>
      </w:pPr>
    </w:p>
    <w:p>
      <w:pPr>
        <w:pStyle w:val="Heading3"/>
        <w:tabs>
          <w:tab w:pos="3728" w:val="left" w:leader="none"/>
        </w:tabs>
        <w:spacing w:before="82"/>
        <w:ind w:left="0" w:right="183"/>
        <w:jc w:val="center"/>
      </w:pPr>
      <w:r>
        <w:rPr/>
        <w:t>Narrow</w:t>
      </w:r>
      <w:r>
        <w:rPr>
          <w:spacing w:val="16"/>
        </w:rPr>
        <w:t> </w:t>
      </w:r>
      <w:r>
        <w:rPr>
          <w:spacing w:val="-2"/>
        </w:rPr>
        <w:t>Scope</w:t>
      </w:r>
      <w:r>
        <w:rPr/>
        <w:tab/>
        <w:t>Broad</w:t>
      </w:r>
      <w:r>
        <w:rPr>
          <w:spacing w:val="22"/>
        </w:rPr>
        <w:t> </w:t>
      </w:r>
      <w:r>
        <w:rPr>
          <w:spacing w:val="-4"/>
        </w:rPr>
        <w:t>Scope</w:t>
      </w:r>
    </w:p>
    <w:p>
      <w:pPr>
        <w:pStyle w:val="Heading3"/>
        <w:spacing w:after="0"/>
        <w:jc w:val="center"/>
        <w:sectPr>
          <w:pgSz w:w="12240" w:h="15840"/>
          <w:pgMar w:header="0" w:footer="1164" w:top="1360" w:bottom="1620" w:left="1080" w:right="1080"/>
        </w:sectPr>
      </w:pPr>
    </w:p>
    <w:p>
      <w:pPr>
        <w:spacing w:line="264" w:lineRule="auto" w:before="191"/>
        <w:ind w:left="468" w:right="0" w:firstLine="0"/>
        <w:jc w:val="left"/>
        <w:rPr>
          <w:b/>
          <w:sz w:val="22"/>
        </w:rPr>
      </w:pPr>
      <w:r>
        <w:rPr>
          <w:b/>
          <w:sz w:val="22"/>
        </w:rPr>
        <mc:AlternateContent>
          <mc:Choice Requires="wps">
            <w:drawing>
              <wp:anchor distT="0" distB="0" distL="0" distR="0" allowOverlap="1" layoutInCell="1" locked="0" behindDoc="0" simplePos="0" relativeHeight="15751168">
                <wp:simplePos x="0" y="0"/>
                <wp:positionH relativeFrom="page">
                  <wp:posOffset>914704</wp:posOffset>
                </wp:positionH>
                <wp:positionV relativeFrom="paragraph">
                  <wp:posOffset>115665</wp:posOffset>
                </wp:positionV>
                <wp:extent cx="6028690" cy="635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6028690" cy="6350"/>
                        </a:xfrm>
                        <a:custGeom>
                          <a:avLst/>
                          <a:gdLst/>
                          <a:ahLst/>
                          <a:cxnLst/>
                          <a:rect l="l" t="t" r="r" b="b"/>
                          <a:pathLst>
                            <a:path w="6028690" h="6350">
                              <a:moveTo>
                                <a:pt x="1237424" y="0"/>
                              </a:moveTo>
                              <a:lnTo>
                                <a:pt x="1231379" y="0"/>
                              </a:lnTo>
                              <a:lnTo>
                                <a:pt x="0" y="0"/>
                              </a:lnTo>
                              <a:lnTo>
                                <a:pt x="0" y="6096"/>
                              </a:lnTo>
                              <a:lnTo>
                                <a:pt x="1231341" y="6096"/>
                              </a:lnTo>
                              <a:lnTo>
                                <a:pt x="1237424" y="6096"/>
                              </a:lnTo>
                              <a:lnTo>
                                <a:pt x="1237424" y="0"/>
                              </a:lnTo>
                              <a:close/>
                            </a:path>
                            <a:path w="6028690" h="6350">
                              <a:moveTo>
                                <a:pt x="6028258" y="0"/>
                              </a:moveTo>
                              <a:lnTo>
                                <a:pt x="3603320" y="0"/>
                              </a:lnTo>
                              <a:lnTo>
                                <a:pt x="3597224" y="0"/>
                              </a:lnTo>
                              <a:lnTo>
                                <a:pt x="1237437" y="0"/>
                              </a:lnTo>
                              <a:lnTo>
                                <a:pt x="1237437" y="6096"/>
                              </a:lnTo>
                              <a:lnTo>
                                <a:pt x="3597224" y="6096"/>
                              </a:lnTo>
                              <a:lnTo>
                                <a:pt x="3603320" y="6096"/>
                              </a:lnTo>
                              <a:lnTo>
                                <a:pt x="6028258" y="6096"/>
                              </a:lnTo>
                              <a:lnTo>
                                <a:pt x="60282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9.107506pt;width:474.7pt;height:.5pt;mso-position-horizontal-relative:page;mso-position-vertical-relative:paragraph;z-index:15751168" id="docshape123" coordorigin="1440,182" coordsize="9494,10" path="m3389,182l3380,182,3380,182,1440,182,1440,192,3380,192,3380,192,3389,192,3389,182xm10934,182l7115,182,7105,182,3389,182,3389,192,7105,192,7115,192,10934,192,10934,182xe" filled="true" fillcolor="#000000" stroked="false">
                <v:path arrowok="t"/>
                <v:fill type="solid"/>
                <w10:wrap type="none"/>
              </v:shape>
            </w:pict>
          </mc:Fallback>
        </mc:AlternateContent>
      </w:r>
      <w:r>
        <w:rPr>
          <w:b/>
          <w:spacing w:val="-2"/>
          <w:w w:val="105"/>
          <w:sz w:val="22"/>
        </w:rPr>
        <w:t>Simple </w:t>
      </w:r>
      <w:r>
        <w:rPr>
          <w:b/>
          <w:spacing w:val="-2"/>
          <w:sz w:val="22"/>
        </w:rPr>
        <w:t>Execution</w:t>
      </w:r>
    </w:p>
    <w:p>
      <w:pPr>
        <w:pStyle w:val="BodyText"/>
        <w:spacing w:line="264" w:lineRule="auto" w:before="191"/>
        <w:ind w:left="468"/>
      </w:pPr>
      <w:r>
        <w:rPr/>
        <w:br w:type="column"/>
      </w:r>
      <w:r>
        <w:rPr/>
        <w:t>Fast wins (Spend </w:t>
      </w:r>
      <w:r>
        <w:rPr/>
        <w:t>Categorization, Contract Review)</w:t>
      </w:r>
    </w:p>
    <w:p>
      <w:pPr>
        <w:pStyle w:val="BodyText"/>
        <w:spacing w:line="264" w:lineRule="auto" w:before="191"/>
        <w:ind w:left="382" w:right="1262"/>
      </w:pPr>
      <w:r>
        <w:rPr/>
        <w:br w:type="column"/>
      </w:r>
      <w:r>
        <w:rPr/>
        <w:t>Partial</w:t>
      </w:r>
      <w:r>
        <w:rPr>
          <w:spacing w:val="-10"/>
        </w:rPr>
        <w:t> </w:t>
      </w:r>
      <w:r>
        <w:rPr/>
        <w:t>pilots</w:t>
      </w:r>
      <w:r>
        <w:rPr>
          <w:spacing w:val="-10"/>
        </w:rPr>
        <w:t> </w:t>
      </w:r>
      <w:r>
        <w:rPr/>
        <w:t>(Supplier</w:t>
      </w:r>
      <w:r>
        <w:rPr>
          <w:spacing w:val="-10"/>
        </w:rPr>
        <w:t> </w:t>
      </w:r>
      <w:r>
        <w:rPr/>
        <w:t>Risk </w:t>
      </w:r>
      <w:r>
        <w:rPr>
          <w:spacing w:val="-2"/>
        </w:rPr>
        <w:t>Monitoring)</w:t>
      </w:r>
    </w:p>
    <w:p>
      <w:pPr>
        <w:pStyle w:val="BodyText"/>
        <w:spacing w:after="0" w:line="264" w:lineRule="auto"/>
        <w:sectPr>
          <w:type w:val="continuous"/>
          <w:pgSz w:w="12240" w:h="15840"/>
          <w:pgMar w:header="0" w:footer="1164" w:top="1820" w:bottom="280" w:left="1080" w:right="1080"/>
          <w:cols w:num="3" w:equalWidth="0">
            <w:col w:w="1558" w:space="378"/>
            <w:col w:w="3775" w:space="40"/>
            <w:col w:w="4329"/>
          </w:cols>
        </w:sectPr>
      </w:pPr>
    </w:p>
    <w:p>
      <w:pPr>
        <w:pStyle w:val="Heading3"/>
        <w:spacing w:line="264" w:lineRule="auto" w:before="165"/>
        <w:ind w:left="468"/>
      </w:pPr>
      <w:r>
        <w:rPr/>
        <mc:AlternateContent>
          <mc:Choice Requires="wps">
            <w:drawing>
              <wp:anchor distT="0" distB="0" distL="0" distR="0" allowOverlap="1" layoutInCell="1" locked="0" behindDoc="0" simplePos="0" relativeHeight="15751680">
                <wp:simplePos x="0" y="0"/>
                <wp:positionH relativeFrom="page">
                  <wp:posOffset>914704</wp:posOffset>
                </wp:positionH>
                <wp:positionV relativeFrom="paragraph">
                  <wp:posOffset>99289</wp:posOffset>
                </wp:positionV>
                <wp:extent cx="6028690" cy="635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6028690" cy="6350"/>
                        </a:xfrm>
                        <a:custGeom>
                          <a:avLst/>
                          <a:gdLst/>
                          <a:ahLst/>
                          <a:cxnLst/>
                          <a:rect l="l" t="t" r="r" b="b"/>
                          <a:pathLst>
                            <a:path w="6028690" h="6350">
                              <a:moveTo>
                                <a:pt x="1237424" y="0"/>
                              </a:moveTo>
                              <a:lnTo>
                                <a:pt x="1231379" y="0"/>
                              </a:lnTo>
                              <a:lnTo>
                                <a:pt x="0" y="0"/>
                              </a:lnTo>
                              <a:lnTo>
                                <a:pt x="0" y="6096"/>
                              </a:lnTo>
                              <a:lnTo>
                                <a:pt x="1231341" y="6096"/>
                              </a:lnTo>
                              <a:lnTo>
                                <a:pt x="1237424" y="6096"/>
                              </a:lnTo>
                              <a:lnTo>
                                <a:pt x="1237424" y="0"/>
                              </a:lnTo>
                              <a:close/>
                            </a:path>
                            <a:path w="6028690" h="6350">
                              <a:moveTo>
                                <a:pt x="6028258" y="0"/>
                              </a:moveTo>
                              <a:lnTo>
                                <a:pt x="3603320" y="0"/>
                              </a:lnTo>
                              <a:lnTo>
                                <a:pt x="3597224" y="0"/>
                              </a:lnTo>
                              <a:lnTo>
                                <a:pt x="1237437" y="0"/>
                              </a:lnTo>
                              <a:lnTo>
                                <a:pt x="1237437" y="6096"/>
                              </a:lnTo>
                              <a:lnTo>
                                <a:pt x="3597224" y="6096"/>
                              </a:lnTo>
                              <a:lnTo>
                                <a:pt x="3603320" y="6096"/>
                              </a:lnTo>
                              <a:lnTo>
                                <a:pt x="6028258" y="6096"/>
                              </a:lnTo>
                              <a:lnTo>
                                <a:pt x="60282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7.818094pt;width:474.7pt;height:.5pt;mso-position-horizontal-relative:page;mso-position-vertical-relative:paragraph;z-index:15751680" id="docshape124" coordorigin="1440,156" coordsize="9494,10" path="m3389,156l3380,156,3380,156,1440,156,1440,166,3380,166,3380,166,3389,166,3389,156xm10934,156l7115,156,7105,156,3389,156,3389,166,7105,166,7115,166,10934,166,10934,156xe" filled="true" fillcolor="#000000" stroked="false">
                <v:path arrowok="t"/>
                <v:fill type="solid"/>
                <w10:wrap type="none"/>
              </v:shape>
            </w:pict>
          </mc:Fallback>
        </mc:AlternateContent>
      </w:r>
      <w:r>
        <w:rPr>
          <w:spacing w:val="-2"/>
          <w:w w:val="105"/>
        </w:rPr>
        <w:t>Complex </w:t>
      </w:r>
      <w:r>
        <w:rPr>
          <w:spacing w:val="-2"/>
        </w:rPr>
        <w:t>Execution</w:t>
      </w:r>
    </w:p>
    <w:p>
      <w:pPr>
        <w:pStyle w:val="BodyText"/>
        <w:tabs>
          <w:tab w:pos="4196" w:val="left" w:leader="none"/>
        </w:tabs>
        <w:spacing w:before="168"/>
        <w:ind w:left="468"/>
      </w:pPr>
      <w:r>
        <w:rPr/>
        <w:br w:type="column"/>
      </w:r>
      <w:r>
        <w:rPr/>
        <w:t>Early</w:t>
      </w:r>
      <w:r>
        <w:rPr>
          <w:spacing w:val="4"/>
        </w:rPr>
        <w:t> </w:t>
      </w:r>
      <w:r>
        <w:rPr/>
        <w:t>pilots</w:t>
      </w:r>
      <w:r>
        <w:rPr>
          <w:spacing w:val="2"/>
        </w:rPr>
        <w:t> </w:t>
      </w:r>
      <w:r>
        <w:rPr/>
        <w:t>(Negotiation</w:t>
      </w:r>
      <w:r>
        <w:rPr>
          <w:spacing w:val="2"/>
        </w:rPr>
        <w:t> </w:t>
      </w:r>
      <w:r>
        <w:rPr>
          <w:spacing w:val="-2"/>
        </w:rPr>
        <w:t>Bots)</w:t>
      </w:r>
      <w:r>
        <w:rPr/>
        <w:tab/>
        <w:t>Fails</w:t>
      </w:r>
      <w:r>
        <w:rPr>
          <w:spacing w:val="-9"/>
        </w:rPr>
        <w:t> </w:t>
      </w:r>
      <w:r>
        <w:rPr/>
        <w:t>(Full</w:t>
      </w:r>
      <w:r>
        <w:rPr>
          <w:spacing w:val="-8"/>
        </w:rPr>
        <w:t> </w:t>
      </w:r>
      <w:r>
        <w:rPr>
          <w:spacing w:val="-2"/>
        </w:rPr>
        <w:t>Procurement</w:t>
      </w:r>
    </w:p>
    <w:p>
      <w:pPr>
        <w:pStyle w:val="BodyText"/>
        <w:spacing w:before="23"/>
        <w:ind w:left="4196"/>
      </w:pPr>
      <w:r>
        <w:rPr>
          <w:spacing w:val="-2"/>
        </w:rPr>
        <w:t>Orchestration)</w:t>
      </w:r>
    </w:p>
    <w:p>
      <w:pPr>
        <w:pStyle w:val="BodyText"/>
        <w:spacing w:after="0"/>
        <w:sectPr>
          <w:type w:val="continuous"/>
          <w:pgSz w:w="12240" w:h="15840"/>
          <w:pgMar w:header="0" w:footer="1164" w:top="1820" w:bottom="280" w:left="1080" w:right="1080"/>
          <w:cols w:num="2" w:equalWidth="0">
            <w:col w:w="1558" w:space="378"/>
            <w:col w:w="8144"/>
          </w:cols>
        </w:sectPr>
      </w:pPr>
    </w:p>
    <w:p>
      <w:pPr>
        <w:pStyle w:val="BodyText"/>
      </w:pPr>
    </w:p>
    <w:p>
      <w:pPr>
        <w:pStyle w:val="BodyText"/>
        <w:spacing w:before="125"/>
      </w:pPr>
    </w:p>
    <w:p>
      <w:pPr>
        <w:pStyle w:val="Heading3"/>
        <w:numPr>
          <w:ilvl w:val="2"/>
          <w:numId w:val="1"/>
        </w:numPr>
        <w:tabs>
          <w:tab w:pos="1080" w:val="left" w:leader="none"/>
        </w:tabs>
        <w:spacing w:line="240" w:lineRule="auto" w:before="0" w:after="0"/>
        <w:ind w:left="1080" w:right="0" w:hanging="720"/>
        <w:jc w:val="left"/>
      </w:pPr>
      <w:r>
        <w:rPr/>
        <w:t>Leveraging</w:t>
      </w:r>
      <w:r>
        <w:rPr>
          <w:spacing w:val="14"/>
        </w:rPr>
        <w:t> </w:t>
      </w:r>
      <w:r>
        <w:rPr/>
        <w:t>referral</w:t>
      </w:r>
      <w:r>
        <w:rPr>
          <w:spacing w:val="17"/>
        </w:rPr>
        <w:t> </w:t>
      </w:r>
      <w:r>
        <w:rPr>
          <w:spacing w:val="-2"/>
        </w:rPr>
        <w:t>networks</w:t>
      </w:r>
    </w:p>
    <w:p>
      <w:pPr>
        <w:pStyle w:val="BodyText"/>
        <w:spacing w:line="264" w:lineRule="auto" w:before="23"/>
        <w:ind w:left="360" w:right="422"/>
      </w:pPr>
      <w:r>
        <w:rPr/>
        <w:t>To</w:t>
      </w:r>
      <w:r>
        <w:rPr>
          <w:spacing w:val="37"/>
        </w:rPr>
        <w:t> </w:t>
      </w:r>
      <w:r>
        <w:rPr/>
        <w:t>overcome</w:t>
      </w:r>
      <w:r>
        <w:rPr>
          <w:spacing w:val="35"/>
        </w:rPr>
        <w:t> </w:t>
      </w:r>
      <w:r>
        <w:rPr/>
        <w:t>trust</w:t>
      </w:r>
      <w:r>
        <w:rPr>
          <w:spacing w:val="35"/>
        </w:rPr>
        <w:t> </w:t>
      </w:r>
      <w:r>
        <w:rPr/>
        <w:t>barriers,</w:t>
      </w:r>
      <w:r>
        <w:rPr>
          <w:spacing w:val="37"/>
        </w:rPr>
        <w:t> </w:t>
      </w:r>
      <w:r>
        <w:rPr/>
        <w:t>successful</w:t>
      </w:r>
      <w:r>
        <w:rPr>
          <w:spacing w:val="35"/>
        </w:rPr>
        <w:t> </w:t>
      </w:r>
      <w:r>
        <w:rPr/>
        <w:t>startups</w:t>
      </w:r>
      <w:r>
        <w:rPr>
          <w:spacing w:val="35"/>
        </w:rPr>
        <w:t> </w:t>
      </w:r>
      <w:r>
        <w:rPr/>
        <w:t>often</w:t>
      </w:r>
      <w:r>
        <w:rPr>
          <w:spacing w:val="37"/>
        </w:rPr>
        <w:t> </w:t>
      </w:r>
      <w:r>
        <w:rPr/>
        <w:t>used</w:t>
      </w:r>
      <w:r>
        <w:rPr>
          <w:spacing w:val="31"/>
        </w:rPr>
        <w:t> </w:t>
      </w:r>
      <w:r>
        <w:rPr/>
        <w:t>channel</w:t>
      </w:r>
      <w:r>
        <w:rPr>
          <w:spacing w:val="35"/>
        </w:rPr>
        <w:t> </w:t>
      </w:r>
      <w:r>
        <w:rPr/>
        <w:t>partnerships</w:t>
      </w:r>
      <w:r>
        <w:rPr>
          <w:spacing w:val="35"/>
        </w:rPr>
        <w:t> </w:t>
      </w:r>
      <w:r>
        <w:rPr/>
        <w:t>with system integrators, procurement referrals from board members or advisors, and distribution through familiar enterprise marketplaces.</w:t>
      </w:r>
    </w:p>
    <w:p>
      <w:pPr>
        <w:pStyle w:val="Heading3"/>
        <w:spacing w:before="154"/>
      </w:pPr>
      <w:r>
        <w:rPr/>
        <w:t>Exhibit:</w:t>
      </w:r>
      <w:r>
        <w:rPr>
          <w:spacing w:val="5"/>
        </w:rPr>
        <w:t> </w:t>
      </w:r>
      <w:r>
        <w:rPr/>
        <w:t>How</w:t>
      </w:r>
      <w:r>
        <w:rPr>
          <w:spacing w:val="4"/>
        </w:rPr>
        <w:t> </w:t>
      </w:r>
      <w:r>
        <w:rPr/>
        <w:t>leaders</w:t>
      </w:r>
      <w:r>
        <w:rPr>
          <w:spacing w:val="3"/>
        </w:rPr>
        <w:t> </w:t>
      </w:r>
      <w:r>
        <w:rPr/>
        <w:t>discover</w:t>
      </w:r>
      <w:r>
        <w:rPr>
          <w:spacing w:val="5"/>
        </w:rPr>
        <w:t> </w:t>
      </w:r>
      <w:r>
        <w:rPr/>
        <w:t>GenAI</w:t>
      </w:r>
      <w:r>
        <w:rPr>
          <w:spacing w:val="5"/>
        </w:rPr>
        <w:t> </w:t>
      </w:r>
      <w:r>
        <w:rPr>
          <w:spacing w:val="-2"/>
        </w:rPr>
        <w:t>solutions</w:t>
      </w:r>
    </w:p>
    <w:p>
      <w:pPr>
        <w:pStyle w:val="BodyText"/>
        <w:spacing w:before="4"/>
        <w:rPr>
          <w:b/>
          <w:sz w:val="8"/>
        </w:rPr>
      </w:pPr>
      <w:r>
        <w:rPr>
          <w:b/>
          <w:sz w:val="8"/>
        </w:rPr>
        <mc:AlternateContent>
          <mc:Choice Requires="wps">
            <w:drawing>
              <wp:anchor distT="0" distB="0" distL="0" distR="0" allowOverlap="1" layoutInCell="1" locked="0" behindDoc="1" simplePos="0" relativeHeight="487609856">
                <wp:simplePos x="0" y="0"/>
                <wp:positionH relativeFrom="page">
                  <wp:posOffset>978788</wp:posOffset>
                </wp:positionH>
                <wp:positionV relativeFrom="paragraph">
                  <wp:posOffset>76765</wp:posOffset>
                </wp:positionV>
                <wp:extent cx="5850255" cy="4803140"/>
                <wp:effectExtent l="0" t="0" r="0" b="0"/>
                <wp:wrapTopAndBottom/>
                <wp:docPr id="131" name="Group 131"/>
                <wp:cNvGraphicFramePr>
                  <a:graphicFrameLocks/>
                </wp:cNvGraphicFramePr>
                <a:graphic>
                  <a:graphicData uri="http://schemas.microsoft.com/office/word/2010/wordprocessingGroup">
                    <wpg:wgp>
                      <wpg:cNvPr id="131" name="Group 131"/>
                      <wpg:cNvGrpSpPr/>
                      <wpg:grpSpPr>
                        <a:xfrm>
                          <a:off x="0" y="0"/>
                          <a:ext cx="5850255" cy="4803140"/>
                          <a:chExt cx="5850255" cy="4803140"/>
                        </a:xfrm>
                      </wpg:grpSpPr>
                      <wps:wsp>
                        <wps:cNvPr id="132" name="Graphic 132"/>
                        <wps:cNvSpPr/>
                        <wps:spPr>
                          <a:xfrm>
                            <a:off x="9525" y="9524"/>
                            <a:ext cx="2400300" cy="4784090"/>
                          </a:xfrm>
                          <a:custGeom>
                            <a:avLst/>
                            <a:gdLst/>
                            <a:ahLst/>
                            <a:cxnLst/>
                            <a:rect l="l" t="t" r="r" b="b"/>
                            <a:pathLst>
                              <a:path w="2400300" h="4784090">
                                <a:moveTo>
                                  <a:pt x="2400300" y="0"/>
                                </a:moveTo>
                                <a:lnTo>
                                  <a:pt x="0" y="0"/>
                                </a:lnTo>
                                <a:lnTo>
                                  <a:pt x="0" y="2732532"/>
                                </a:lnTo>
                                <a:lnTo>
                                  <a:pt x="0" y="4783836"/>
                                </a:lnTo>
                                <a:lnTo>
                                  <a:pt x="2400300" y="4783836"/>
                                </a:lnTo>
                                <a:lnTo>
                                  <a:pt x="2400300" y="2732532"/>
                                </a:lnTo>
                                <a:lnTo>
                                  <a:pt x="2400300" y="0"/>
                                </a:lnTo>
                                <a:close/>
                              </a:path>
                            </a:pathLst>
                          </a:custGeom>
                          <a:solidFill>
                            <a:srgbClr val="1F7085"/>
                          </a:solidFill>
                        </wps:spPr>
                        <wps:bodyPr wrap="square" lIns="0" tIns="0" rIns="0" bIns="0" rtlCol="0">
                          <a:prstTxWarp prst="textNoShape">
                            <a:avLst/>
                          </a:prstTxWarp>
                          <a:noAutofit/>
                        </wps:bodyPr>
                      </wps:wsp>
                      <wps:wsp>
                        <wps:cNvPr id="133" name="Graphic 133"/>
                        <wps:cNvSpPr/>
                        <wps:spPr>
                          <a:xfrm>
                            <a:off x="9525" y="2742057"/>
                            <a:ext cx="2400300" cy="2051685"/>
                          </a:xfrm>
                          <a:custGeom>
                            <a:avLst/>
                            <a:gdLst/>
                            <a:ahLst/>
                            <a:cxnLst/>
                            <a:rect l="l" t="t" r="r" b="b"/>
                            <a:pathLst>
                              <a:path w="2400300" h="2051685">
                                <a:moveTo>
                                  <a:pt x="0" y="2051304"/>
                                </a:moveTo>
                                <a:lnTo>
                                  <a:pt x="2400300" y="2051304"/>
                                </a:lnTo>
                                <a:lnTo>
                                  <a:pt x="2400300" y="0"/>
                                </a:lnTo>
                                <a:lnTo>
                                  <a:pt x="0" y="0"/>
                                </a:lnTo>
                                <a:lnTo>
                                  <a:pt x="0" y="2051304"/>
                                </a:lnTo>
                                <a:close/>
                              </a:path>
                            </a:pathLst>
                          </a:custGeom>
                          <a:ln w="19050">
                            <a:solidFill>
                              <a:srgbClr val="FFFFFF"/>
                            </a:solidFill>
                            <a:prstDash val="solid"/>
                          </a:ln>
                        </wps:spPr>
                        <wps:bodyPr wrap="square" lIns="0" tIns="0" rIns="0" bIns="0" rtlCol="0">
                          <a:prstTxWarp prst="textNoShape">
                            <a:avLst/>
                          </a:prstTxWarp>
                          <a:noAutofit/>
                        </wps:bodyPr>
                      </wps:wsp>
                      <wps:wsp>
                        <wps:cNvPr id="134" name="Graphic 134"/>
                        <wps:cNvSpPr/>
                        <wps:spPr>
                          <a:xfrm>
                            <a:off x="2409825" y="9525"/>
                            <a:ext cx="1938655" cy="2200910"/>
                          </a:xfrm>
                          <a:custGeom>
                            <a:avLst/>
                            <a:gdLst/>
                            <a:ahLst/>
                            <a:cxnLst/>
                            <a:rect l="l" t="t" r="r" b="b"/>
                            <a:pathLst>
                              <a:path w="1938655" h="2200910">
                                <a:moveTo>
                                  <a:pt x="1938527" y="0"/>
                                </a:moveTo>
                                <a:lnTo>
                                  <a:pt x="0" y="0"/>
                                </a:lnTo>
                                <a:lnTo>
                                  <a:pt x="0" y="2200656"/>
                                </a:lnTo>
                                <a:lnTo>
                                  <a:pt x="1938527" y="2200656"/>
                                </a:lnTo>
                                <a:lnTo>
                                  <a:pt x="1938527" y="0"/>
                                </a:lnTo>
                                <a:close/>
                              </a:path>
                            </a:pathLst>
                          </a:custGeom>
                          <a:solidFill>
                            <a:srgbClr val="25859D"/>
                          </a:solidFill>
                        </wps:spPr>
                        <wps:bodyPr wrap="square" lIns="0" tIns="0" rIns="0" bIns="0" rtlCol="0">
                          <a:prstTxWarp prst="textNoShape">
                            <a:avLst/>
                          </a:prstTxWarp>
                          <a:noAutofit/>
                        </wps:bodyPr>
                      </wps:wsp>
                      <wps:wsp>
                        <wps:cNvPr id="135" name="Graphic 135"/>
                        <wps:cNvSpPr/>
                        <wps:spPr>
                          <a:xfrm>
                            <a:off x="2409825" y="9525"/>
                            <a:ext cx="1938655" cy="2200910"/>
                          </a:xfrm>
                          <a:custGeom>
                            <a:avLst/>
                            <a:gdLst/>
                            <a:ahLst/>
                            <a:cxnLst/>
                            <a:rect l="l" t="t" r="r" b="b"/>
                            <a:pathLst>
                              <a:path w="1938655" h="2200910">
                                <a:moveTo>
                                  <a:pt x="0" y="2200656"/>
                                </a:moveTo>
                                <a:lnTo>
                                  <a:pt x="1938527" y="2200656"/>
                                </a:lnTo>
                                <a:lnTo>
                                  <a:pt x="1938527" y="0"/>
                                </a:lnTo>
                                <a:lnTo>
                                  <a:pt x="0" y="0"/>
                                </a:lnTo>
                                <a:lnTo>
                                  <a:pt x="0" y="2200656"/>
                                </a:lnTo>
                                <a:close/>
                              </a:path>
                            </a:pathLst>
                          </a:custGeom>
                          <a:ln w="19050">
                            <a:solidFill>
                              <a:srgbClr val="FFFFFF"/>
                            </a:solidFill>
                            <a:prstDash val="solid"/>
                          </a:ln>
                        </wps:spPr>
                        <wps:bodyPr wrap="square" lIns="0" tIns="0" rIns="0" bIns="0" rtlCol="0">
                          <a:prstTxWarp prst="textNoShape">
                            <a:avLst/>
                          </a:prstTxWarp>
                          <a:noAutofit/>
                        </wps:bodyPr>
                      </wps:wsp>
                      <wps:wsp>
                        <wps:cNvPr id="136" name="Graphic 136"/>
                        <wps:cNvSpPr/>
                        <wps:spPr>
                          <a:xfrm>
                            <a:off x="4348353" y="9525"/>
                            <a:ext cx="1492250" cy="2200910"/>
                          </a:xfrm>
                          <a:custGeom>
                            <a:avLst/>
                            <a:gdLst/>
                            <a:ahLst/>
                            <a:cxnLst/>
                            <a:rect l="l" t="t" r="r" b="b"/>
                            <a:pathLst>
                              <a:path w="1492250" h="2200910">
                                <a:moveTo>
                                  <a:pt x="1491995" y="0"/>
                                </a:moveTo>
                                <a:lnTo>
                                  <a:pt x="0" y="0"/>
                                </a:lnTo>
                                <a:lnTo>
                                  <a:pt x="0" y="2200656"/>
                                </a:lnTo>
                                <a:lnTo>
                                  <a:pt x="1491995" y="2200656"/>
                                </a:lnTo>
                                <a:lnTo>
                                  <a:pt x="1491995" y="0"/>
                                </a:lnTo>
                                <a:close/>
                              </a:path>
                            </a:pathLst>
                          </a:custGeom>
                          <a:solidFill>
                            <a:srgbClr val="25859D"/>
                          </a:solidFill>
                        </wps:spPr>
                        <wps:bodyPr wrap="square" lIns="0" tIns="0" rIns="0" bIns="0" rtlCol="0">
                          <a:prstTxWarp prst="textNoShape">
                            <a:avLst/>
                          </a:prstTxWarp>
                          <a:noAutofit/>
                        </wps:bodyPr>
                      </wps:wsp>
                      <wps:wsp>
                        <wps:cNvPr id="137" name="Graphic 137"/>
                        <wps:cNvSpPr/>
                        <wps:spPr>
                          <a:xfrm>
                            <a:off x="4348353" y="9525"/>
                            <a:ext cx="1492250" cy="2200910"/>
                          </a:xfrm>
                          <a:custGeom>
                            <a:avLst/>
                            <a:gdLst/>
                            <a:ahLst/>
                            <a:cxnLst/>
                            <a:rect l="l" t="t" r="r" b="b"/>
                            <a:pathLst>
                              <a:path w="1492250" h="2200910">
                                <a:moveTo>
                                  <a:pt x="0" y="2200656"/>
                                </a:moveTo>
                                <a:lnTo>
                                  <a:pt x="1491995" y="2200656"/>
                                </a:lnTo>
                                <a:lnTo>
                                  <a:pt x="1491995" y="0"/>
                                </a:lnTo>
                                <a:lnTo>
                                  <a:pt x="0" y="0"/>
                                </a:lnTo>
                                <a:lnTo>
                                  <a:pt x="0" y="2200656"/>
                                </a:lnTo>
                                <a:close/>
                              </a:path>
                            </a:pathLst>
                          </a:custGeom>
                          <a:ln w="19049">
                            <a:solidFill>
                              <a:srgbClr val="FFFFFF"/>
                            </a:solidFill>
                            <a:prstDash val="solid"/>
                          </a:ln>
                        </wps:spPr>
                        <wps:bodyPr wrap="square" lIns="0" tIns="0" rIns="0" bIns="0" rtlCol="0">
                          <a:prstTxWarp prst="textNoShape">
                            <a:avLst/>
                          </a:prstTxWarp>
                          <a:noAutofit/>
                        </wps:bodyPr>
                      </wps:wsp>
                      <wps:wsp>
                        <wps:cNvPr id="138" name="Graphic 138"/>
                        <wps:cNvSpPr/>
                        <wps:spPr>
                          <a:xfrm>
                            <a:off x="2409825" y="2210180"/>
                            <a:ext cx="1906905" cy="1550035"/>
                          </a:xfrm>
                          <a:custGeom>
                            <a:avLst/>
                            <a:gdLst/>
                            <a:ahLst/>
                            <a:cxnLst/>
                            <a:rect l="l" t="t" r="r" b="b"/>
                            <a:pathLst>
                              <a:path w="1906905" h="1550035">
                                <a:moveTo>
                                  <a:pt x="1906524" y="0"/>
                                </a:moveTo>
                                <a:lnTo>
                                  <a:pt x="0" y="0"/>
                                </a:lnTo>
                                <a:lnTo>
                                  <a:pt x="0" y="1549908"/>
                                </a:lnTo>
                                <a:lnTo>
                                  <a:pt x="1906524" y="1549908"/>
                                </a:lnTo>
                                <a:lnTo>
                                  <a:pt x="1906524" y="0"/>
                                </a:lnTo>
                                <a:close/>
                              </a:path>
                            </a:pathLst>
                          </a:custGeom>
                          <a:solidFill>
                            <a:srgbClr val="2B94AE"/>
                          </a:solidFill>
                        </wps:spPr>
                        <wps:bodyPr wrap="square" lIns="0" tIns="0" rIns="0" bIns="0" rtlCol="0">
                          <a:prstTxWarp prst="textNoShape">
                            <a:avLst/>
                          </a:prstTxWarp>
                          <a:noAutofit/>
                        </wps:bodyPr>
                      </wps:wsp>
                      <wps:wsp>
                        <wps:cNvPr id="139" name="Graphic 139"/>
                        <wps:cNvSpPr/>
                        <wps:spPr>
                          <a:xfrm>
                            <a:off x="2409825" y="2210180"/>
                            <a:ext cx="1906905" cy="1550035"/>
                          </a:xfrm>
                          <a:custGeom>
                            <a:avLst/>
                            <a:gdLst/>
                            <a:ahLst/>
                            <a:cxnLst/>
                            <a:rect l="l" t="t" r="r" b="b"/>
                            <a:pathLst>
                              <a:path w="1906905" h="1550035">
                                <a:moveTo>
                                  <a:pt x="0" y="1549908"/>
                                </a:moveTo>
                                <a:lnTo>
                                  <a:pt x="1906524" y="1549908"/>
                                </a:lnTo>
                                <a:lnTo>
                                  <a:pt x="1906524" y="0"/>
                                </a:lnTo>
                                <a:lnTo>
                                  <a:pt x="0" y="0"/>
                                </a:lnTo>
                                <a:lnTo>
                                  <a:pt x="0" y="1549908"/>
                                </a:lnTo>
                                <a:close/>
                              </a:path>
                            </a:pathLst>
                          </a:custGeom>
                          <a:ln w="19050">
                            <a:solidFill>
                              <a:srgbClr val="FFFFFF"/>
                            </a:solidFill>
                            <a:prstDash val="solid"/>
                          </a:ln>
                        </wps:spPr>
                        <wps:bodyPr wrap="square" lIns="0" tIns="0" rIns="0" bIns="0" rtlCol="0">
                          <a:prstTxWarp prst="textNoShape">
                            <a:avLst/>
                          </a:prstTxWarp>
                          <a:noAutofit/>
                        </wps:bodyPr>
                      </wps:wsp>
                      <wps:wsp>
                        <wps:cNvPr id="140" name="Graphic 140"/>
                        <wps:cNvSpPr/>
                        <wps:spPr>
                          <a:xfrm>
                            <a:off x="2409825" y="3760089"/>
                            <a:ext cx="1906905" cy="1033780"/>
                          </a:xfrm>
                          <a:custGeom>
                            <a:avLst/>
                            <a:gdLst/>
                            <a:ahLst/>
                            <a:cxnLst/>
                            <a:rect l="l" t="t" r="r" b="b"/>
                            <a:pathLst>
                              <a:path w="1906905" h="1033780">
                                <a:moveTo>
                                  <a:pt x="1906524" y="0"/>
                                </a:moveTo>
                                <a:lnTo>
                                  <a:pt x="0" y="0"/>
                                </a:lnTo>
                                <a:lnTo>
                                  <a:pt x="0" y="1033272"/>
                                </a:lnTo>
                                <a:lnTo>
                                  <a:pt x="1906524" y="1033272"/>
                                </a:lnTo>
                                <a:lnTo>
                                  <a:pt x="1906524" y="0"/>
                                </a:lnTo>
                                <a:close/>
                              </a:path>
                            </a:pathLst>
                          </a:custGeom>
                          <a:solidFill>
                            <a:srgbClr val="2B94AE"/>
                          </a:solidFill>
                        </wps:spPr>
                        <wps:bodyPr wrap="square" lIns="0" tIns="0" rIns="0" bIns="0" rtlCol="0">
                          <a:prstTxWarp prst="textNoShape">
                            <a:avLst/>
                          </a:prstTxWarp>
                          <a:noAutofit/>
                        </wps:bodyPr>
                      </wps:wsp>
                      <wps:wsp>
                        <wps:cNvPr id="141" name="Graphic 141"/>
                        <wps:cNvSpPr/>
                        <wps:spPr>
                          <a:xfrm>
                            <a:off x="2409825" y="3760089"/>
                            <a:ext cx="1906905" cy="1033780"/>
                          </a:xfrm>
                          <a:custGeom>
                            <a:avLst/>
                            <a:gdLst/>
                            <a:ahLst/>
                            <a:cxnLst/>
                            <a:rect l="l" t="t" r="r" b="b"/>
                            <a:pathLst>
                              <a:path w="1906905" h="1033780">
                                <a:moveTo>
                                  <a:pt x="0" y="1033272"/>
                                </a:moveTo>
                                <a:lnTo>
                                  <a:pt x="1906524" y="1033272"/>
                                </a:lnTo>
                                <a:lnTo>
                                  <a:pt x="1906524" y="0"/>
                                </a:lnTo>
                                <a:lnTo>
                                  <a:pt x="0" y="0"/>
                                </a:lnTo>
                                <a:lnTo>
                                  <a:pt x="0" y="1033272"/>
                                </a:lnTo>
                                <a:close/>
                              </a:path>
                            </a:pathLst>
                          </a:custGeom>
                          <a:ln w="19050">
                            <a:solidFill>
                              <a:srgbClr val="FFFFFF"/>
                            </a:solidFill>
                            <a:prstDash val="solid"/>
                          </a:ln>
                        </wps:spPr>
                        <wps:bodyPr wrap="square" lIns="0" tIns="0" rIns="0" bIns="0" rtlCol="0">
                          <a:prstTxWarp prst="textNoShape">
                            <a:avLst/>
                          </a:prstTxWarp>
                          <a:noAutofit/>
                        </wps:bodyPr>
                      </wps:wsp>
                      <wps:wsp>
                        <wps:cNvPr id="142" name="Graphic 142"/>
                        <wps:cNvSpPr/>
                        <wps:spPr>
                          <a:xfrm>
                            <a:off x="4316348" y="2210180"/>
                            <a:ext cx="1524000" cy="1506220"/>
                          </a:xfrm>
                          <a:custGeom>
                            <a:avLst/>
                            <a:gdLst/>
                            <a:ahLst/>
                            <a:cxnLst/>
                            <a:rect l="l" t="t" r="r" b="b"/>
                            <a:pathLst>
                              <a:path w="1524000" h="1506220">
                                <a:moveTo>
                                  <a:pt x="1524000" y="0"/>
                                </a:moveTo>
                                <a:lnTo>
                                  <a:pt x="0" y="0"/>
                                </a:lnTo>
                                <a:lnTo>
                                  <a:pt x="0" y="1505712"/>
                                </a:lnTo>
                                <a:lnTo>
                                  <a:pt x="1524000" y="1505712"/>
                                </a:lnTo>
                                <a:lnTo>
                                  <a:pt x="1524000" y="0"/>
                                </a:lnTo>
                                <a:close/>
                              </a:path>
                            </a:pathLst>
                          </a:custGeom>
                          <a:solidFill>
                            <a:srgbClr val="62A9C1"/>
                          </a:solidFill>
                        </wps:spPr>
                        <wps:bodyPr wrap="square" lIns="0" tIns="0" rIns="0" bIns="0" rtlCol="0">
                          <a:prstTxWarp prst="textNoShape">
                            <a:avLst/>
                          </a:prstTxWarp>
                          <a:noAutofit/>
                        </wps:bodyPr>
                      </wps:wsp>
                      <wps:wsp>
                        <wps:cNvPr id="143" name="Graphic 143"/>
                        <wps:cNvSpPr/>
                        <wps:spPr>
                          <a:xfrm>
                            <a:off x="4316348" y="2210180"/>
                            <a:ext cx="1524000" cy="1506220"/>
                          </a:xfrm>
                          <a:custGeom>
                            <a:avLst/>
                            <a:gdLst/>
                            <a:ahLst/>
                            <a:cxnLst/>
                            <a:rect l="l" t="t" r="r" b="b"/>
                            <a:pathLst>
                              <a:path w="1524000" h="1506220">
                                <a:moveTo>
                                  <a:pt x="0" y="1505712"/>
                                </a:moveTo>
                                <a:lnTo>
                                  <a:pt x="1524000" y="1505712"/>
                                </a:lnTo>
                                <a:lnTo>
                                  <a:pt x="1524000" y="0"/>
                                </a:lnTo>
                                <a:lnTo>
                                  <a:pt x="0" y="0"/>
                                </a:lnTo>
                                <a:lnTo>
                                  <a:pt x="0" y="1505712"/>
                                </a:lnTo>
                                <a:close/>
                              </a:path>
                            </a:pathLst>
                          </a:custGeom>
                          <a:ln w="19050">
                            <a:solidFill>
                              <a:srgbClr val="FFFFFF"/>
                            </a:solidFill>
                            <a:prstDash val="solid"/>
                          </a:ln>
                        </wps:spPr>
                        <wps:bodyPr wrap="square" lIns="0" tIns="0" rIns="0" bIns="0" rtlCol="0">
                          <a:prstTxWarp prst="textNoShape">
                            <a:avLst/>
                          </a:prstTxWarp>
                          <a:noAutofit/>
                        </wps:bodyPr>
                      </wps:wsp>
                      <wps:wsp>
                        <wps:cNvPr id="144" name="Graphic 144"/>
                        <wps:cNvSpPr/>
                        <wps:spPr>
                          <a:xfrm>
                            <a:off x="4316348" y="3715892"/>
                            <a:ext cx="914400" cy="1077595"/>
                          </a:xfrm>
                          <a:custGeom>
                            <a:avLst/>
                            <a:gdLst/>
                            <a:ahLst/>
                            <a:cxnLst/>
                            <a:rect l="l" t="t" r="r" b="b"/>
                            <a:pathLst>
                              <a:path w="914400" h="1077595">
                                <a:moveTo>
                                  <a:pt x="914400" y="0"/>
                                </a:moveTo>
                                <a:lnTo>
                                  <a:pt x="0" y="0"/>
                                </a:lnTo>
                                <a:lnTo>
                                  <a:pt x="0" y="1077467"/>
                                </a:lnTo>
                                <a:lnTo>
                                  <a:pt x="914400" y="1077467"/>
                                </a:lnTo>
                                <a:lnTo>
                                  <a:pt x="914400" y="0"/>
                                </a:lnTo>
                                <a:close/>
                              </a:path>
                            </a:pathLst>
                          </a:custGeom>
                          <a:solidFill>
                            <a:srgbClr val="99C1D1"/>
                          </a:solidFill>
                        </wps:spPr>
                        <wps:bodyPr wrap="square" lIns="0" tIns="0" rIns="0" bIns="0" rtlCol="0">
                          <a:prstTxWarp prst="textNoShape">
                            <a:avLst/>
                          </a:prstTxWarp>
                          <a:noAutofit/>
                        </wps:bodyPr>
                      </wps:wsp>
                      <wps:wsp>
                        <wps:cNvPr id="145" name="Graphic 145"/>
                        <wps:cNvSpPr/>
                        <wps:spPr>
                          <a:xfrm>
                            <a:off x="4316348" y="3715892"/>
                            <a:ext cx="914400" cy="1077595"/>
                          </a:xfrm>
                          <a:custGeom>
                            <a:avLst/>
                            <a:gdLst/>
                            <a:ahLst/>
                            <a:cxnLst/>
                            <a:rect l="l" t="t" r="r" b="b"/>
                            <a:pathLst>
                              <a:path w="914400" h="1077595">
                                <a:moveTo>
                                  <a:pt x="0" y="1077467"/>
                                </a:moveTo>
                                <a:lnTo>
                                  <a:pt x="914400" y="1077467"/>
                                </a:lnTo>
                                <a:lnTo>
                                  <a:pt x="914400" y="0"/>
                                </a:lnTo>
                                <a:lnTo>
                                  <a:pt x="0" y="0"/>
                                </a:lnTo>
                                <a:lnTo>
                                  <a:pt x="0" y="1077467"/>
                                </a:lnTo>
                                <a:close/>
                              </a:path>
                            </a:pathLst>
                          </a:custGeom>
                          <a:ln w="19050">
                            <a:solidFill>
                              <a:srgbClr val="FFFFFF"/>
                            </a:solidFill>
                            <a:prstDash val="solid"/>
                          </a:ln>
                        </wps:spPr>
                        <wps:bodyPr wrap="square" lIns="0" tIns="0" rIns="0" bIns="0" rtlCol="0">
                          <a:prstTxWarp prst="textNoShape">
                            <a:avLst/>
                          </a:prstTxWarp>
                          <a:noAutofit/>
                        </wps:bodyPr>
                      </wps:wsp>
                      <wps:wsp>
                        <wps:cNvPr id="146" name="Graphic 146"/>
                        <wps:cNvSpPr/>
                        <wps:spPr>
                          <a:xfrm>
                            <a:off x="5230748" y="3715892"/>
                            <a:ext cx="609600" cy="1077595"/>
                          </a:xfrm>
                          <a:custGeom>
                            <a:avLst/>
                            <a:gdLst/>
                            <a:ahLst/>
                            <a:cxnLst/>
                            <a:rect l="l" t="t" r="r" b="b"/>
                            <a:pathLst>
                              <a:path w="609600" h="1077595">
                                <a:moveTo>
                                  <a:pt x="609600" y="0"/>
                                </a:moveTo>
                                <a:lnTo>
                                  <a:pt x="0" y="0"/>
                                </a:lnTo>
                                <a:lnTo>
                                  <a:pt x="0" y="1077467"/>
                                </a:lnTo>
                                <a:lnTo>
                                  <a:pt x="609600" y="1077467"/>
                                </a:lnTo>
                                <a:lnTo>
                                  <a:pt x="609600" y="0"/>
                                </a:lnTo>
                                <a:close/>
                              </a:path>
                            </a:pathLst>
                          </a:custGeom>
                          <a:solidFill>
                            <a:srgbClr val="BDD4DF"/>
                          </a:solidFill>
                        </wps:spPr>
                        <wps:bodyPr wrap="square" lIns="0" tIns="0" rIns="0" bIns="0" rtlCol="0">
                          <a:prstTxWarp prst="textNoShape">
                            <a:avLst/>
                          </a:prstTxWarp>
                          <a:noAutofit/>
                        </wps:bodyPr>
                      </wps:wsp>
                      <wps:wsp>
                        <wps:cNvPr id="147" name="Graphic 147"/>
                        <wps:cNvSpPr/>
                        <wps:spPr>
                          <a:xfrm>
                            <a:off x="5230748" y="3715892"/>
                            <a:ext cx="609600" cy="1077595"/>
                          </a:xfrm>
                          <a:custGeom>
                            <a:avLst/>
                            <a:gdLst/>
                            <a:ahLst/>
                            <a:cxnLst/>
                            <a:rect l="l" t="t" r="r" b="b"/>
                            <a:pathLst>
                              <a:path w="609600" h="1077595">
                                <a:moveTo>
                                  <a:pt x="0" y="1077467"/>
                                </a:moveTo>
                                <a:lnTo>
                                  <a:pt x="609600" y="1077467"/>
                                </a:lnTo>
                                <a:lnTo>
                                  <a:pt x="609600" y="0"/>
                                </a:lnTo>
                                <a:lnTo>
                                  <a:pt x="0" y="0"/>
                                </a:lnTo>
                                <a:lnTo>
                                  <a:pt x="0" y="1077467"/>
                                </a:lnTo>
                                <a:close/>
                              </a:path>
                            </a:pathLst>
                          </a:custGeom>
                          <a:ln w="19049">
                            <a:solidFill>
                              <a:srgbClr val="FFFFFF"/>
                            </a:solidFill>
                            <a:prstDash val="solid"/>
                          </a:ln>
                        </wps:spPr>
                        <wps:bodyPr wrap="square" lIns="0" tIns="0" rIns="0" bIns="0" rtlCol="0">
                          <a:prstTxWarp prst="textNoShape">
                            <a:avLst/>
                          </a:prstTxWarp>
                          <a:noAutofit/>
                        </wps:bodyPr>
                      </wps:wsp>
                      <wps:wsp>
                        <wps:cNvPr id="148" name="Textbox 148"/>
                        <wps:cNvSpPr txBox="1"/>
                        <wps:spPr>
                          <a:xfrm>
                            <a:off x="4316348" y="3715892"/>
                            <a:ext cx="1524000" cy="1077595"/>
                          </a:xfrm>
                          <a:prstGeom prst="rect">
                            <a:avLst/>
                          </a:prstGeom>
                        </wps:spPr>
                        <wps:txbx>
                          <w:txbxContent>
                            <w:p>
                              <w:pPr>
                                <w:spacing w:before="78"/>
                                <w:ind w:left="85" w:right="0" w:firstLine="0"/>
                                <w:jc w:val="left"/>
                                <w:rPr>
                                  <w:sz w:val="20"/>
                                </w:rPr>
                              </w:pPr>
                              <w:r>
                                <w:rPr>
                                  <w:color w:val="FFFFFF"/>
                                  <w:w w:val="105"/>
                                  <w:sz w:val="20"/>
                                </w:rPr>
                                <w:t>Cold</w:t>
                              </w:r>
                              <w:r>
                                <w:rPr>
                                  <w:color w:val="FFFFFF"/>
                                  <w:spacing w:val="-8"/>
                                  <w:w w:val="105"/>
                                  <w:sz w:val="20"/>
                                </w:rPr>
                                <w:t> </w:t>
                              </w:r>
                              <w:r>
                                <w:rPr>
                                  <w:color w:val="FFFFFF"/>
                                  <w:w w:val="105"/>
                                  <w:sz w:val="20"/>
                                </w:rPr>
                                <w:t>Inbound</w:t>
                              </w:r>
                              <w:r>
                                <w:rPr>
                                  <w:color w:val="FFFFFF"/>
                                  <w:spacing w:val="38"/>
                                  <w:w w:val="105"/>
                                  <w:sz w:val="20"/>
                                </w:rPr>
                                <w:t>  </w:t>
                              </w:r>
                              <w:r>
                                <w:rPr>
                                  <w:color w:val="FFFFFF"/>
                                  <w:spacing w:val="-2"/>
                                  <w:w w:val="105"/>
                                  <w:sz w:val="20"/>
                                </w:rPr>
                                <w:t>Other</w:t>
                              </w:r>
                            </w:p>
                          </w:txbxContent>
                        </wps:txbx>
                        <wps:bodyPr wrap="square" lIns="0" tIns="0" rIns="0" bIns="0" rtlCol="0">
                          <a:noAutofit/>
                        </wps:bodyPr>
                      </wps:wsp>
                      <wps:wsp>
                        <wps:cNvPr id="149" name="Textbox 149"/>
                        <wps:cNvSpPr txBox="1"/>
                        <wps:spPr>
                          <a:xfrm>
                            <a:off x="4316348" y="2210180"/>
                            <a:ext cx="1524000" cy="1506220"/>
                          </a:xfrm>
                          <a:prstGeom prst="rect">
                            <a:avLst/>
                          </a:prstGeom>
                        </wps:spPr>
                        <wps:txbx>
                          <w:txbxContent>
                            <w:p>
                              <w:pPr>
                                <w:spacing w:before="77"/>
                                <w:ind w:left="87" w:right="0" w:firstLine="0"/>
                                <w:jc w:val="left"/>
                                <w:rPr>
                                  <w:b/>
                                  <w:sz w:val="24"/>
                                </w:rPr>
                              </w:pPr>
                              <w:r>
                                <w:rPr>
                                  <w:b/>
                                  <w:color w:val="FFFFFF"/>
                                  <w:sz w:val="24"/>
                                </w:rPr>
                                <w:t>Internal</w:t>
                              </w:r>
                              <w:r>
                                <w:rPr>
                                  <w:b/>
                                  <w:color w:val="FFFFFF"/>
                                  <w:spacing w:val="-5"/>
                                  <w:sz w:val="24"/>
                                </w:rPr>
                                <w:t> </w:t>
                              </w:r>
                              <w:r>
                                <w:rPr>
                                  <w:b/>
                                  <w:color w:val="FFFFFF"/>
                                  <w:spacing w:val="-2"/>
                                  <w:sz w:val="24"/>
                                </w:rPr>
                                <w:t>Processes</w:t>
                              </w:r>
                            </w:p>
                          </w:txbxContent>
                        </wps:txbx>
                        <wps:bodyPr wrap="square" lIns="0" tIns="0" rIns="0" bIns="0" rtlCol="0">
                          <a:noAutofit/>
                        </wps:bodyPr>
                      </wps:wsp>
                      <wps:wsp>
                        <wps:cNvPr id="150" name="Textbox 150"/>
                        <wps:cNvSpPr txBox="1"/>
                        <wps:spPr>
                          <a:xfrm>
                            <a:off x="2466085" y="4446874"/>
                            <a:ext cx="1387475" cy="298450"/>
                          </a:xfrm>
                          <a:prstGeom prst="rect">
                            <a:avLst/>
                          </a:prstGeom>
                        </wps:spPr>
                        <wps:txbx>
                          <w:txbxContent>
                            <w:p>
                              <w:pPr>
                                <w:spacing w:line="242" w:lineRule="auto" w:before="0"/>
                                <w:ind w:left="482" w:right="18" w:hanging="483"/>
                                <w:jc w:val="left"/>
                                <w:rPr>
                                  <w:sz w:val="20"/>
                                </w:rPr>
                              </w:pPr>
                              <w:r>
                                <w:rPr>
                                  <w:color w:val="FFFFFF"/>
                                  <w:spacing w:val="-2"/>
                                  <w:w w:val="105"/>
                                  <w:sz w:val="20"/>
                                </w:rPr>
                                <w:t>Industry</w:t>
                              </w:r>
                              <w:r>
                                <w:rPr>
                                  <w:color w:val="FFFFFF"/>
                                  <w:spacing w:val="-14"/>
                                  <w:w w:val="105"/>
                                  <w:sz w:val="20"/>
                                </w:rPr>
                                <w:t> </w:t>
                              </w:r>
                              <w:r>
                                <w:rPr>
                                  <w:color w:val="FFFFFF"/>
                                  <w:spacing w:val="-2"/>
                                  <w:w w:val="105"/>
                                  <w:sz w:val="20"/>
                                </w:rPr>
                                <w:t>publications</w:t>
                              </w:r>
                              <w:r>
                                <w:rPr>
                                  <w:color w:val="FFFFFF"/>
                                  <w:spacing w:val="-14"/>
                                  <w:w w:val="105"/>
                                  <w:sz w:val="20"/>
                                </w:rPr>
                                <w:t> </w:t>
                              </w:r>
                              <w:r>
                                <w:rPr>
                                  <w:color w:val="FFFFFF"/>
                                  <w:spacing w:val="-2"/>
                                  <w:w w:val="105"/>
                                  <w:sz w:val="20"/>
                                </w:rPr>
                                <w:t>or </w:t>
                              </w:r>
                              <w:r>
                                <w:rPr>
                                  <w:color w:val="FFFFFF"/>
                                  <w:w w:val="105"/>
                                  <w:sz w:val="20"/>
                                </w:rPr>
                                <w:t>webinars, 6%</w:t>
                              </w:r>
                            </w:p>
                          </w:txbxContent>
                        </wps:txbx>
                        <wps:bodyPr wrap="square" lIns="0" tIns="0" rIns="0" bIns="0" rtlCol="0">
                          <a:noAutofit/>
                        </wps:bodyPr>
                      </wps:wsp>
                      <wps:wsp>
                        <wps:cNvPr id="151" name="Textbox 151"/>
                        <wps:cNvSpPr txBox="1"/>
                        <wps:spPr>
                          <a:xfrm>
                            <a:off x="2467610" y="3413348"/>
                            <a:ext cx="1745614" cy="298450"/>
                          </a:xfrm>
                          <a:prstGeom prst="rect">
                            <a:avLst/>
                          </a:prstGeom>
                        </wps:spPr>
                        <wps:txbx>
                          <w:txbxContent>
                            <w:p>
                              <w:pPr>
                                <w:spacing w:line="242" w:lineRule="auto" w:before="0"/>
                                <w:ind w:left="1236" w:right="18" w:hanging="1236"/>
                                <w:jc w:val="left"/>
                                <w:rPr>
                                  <w:sz w:val="20"/>
                                </w:rPr>
                              </w:pPr>
                              <w:r>
                                <w:rPr>
                                  <w:color w:val="FFFFFF"/>
                                  <w:w w:val="105"/>
                                  <w:sz w:val="20"/>
                                </w:rPr>
                                <w:t>Conference</w:t>
                              </w:r>
                              <w:r>
                                <w:rPr>
                                  <w:color w:val="FFFFFF"/>
                                  <w:spacing w:val="-16"/>
                                  <w:w w:val="105"/>
                                  <w:sz w:val="20"/>
                                </w:rPr>
                                <w:t> </w:t>
                              </w:r>
                              <w:r>
                                <w:rPr>
                                  <w:color w:val="FFFFFF"/>
                                  <w:w w:val="105"/>
                                  <w:sz w:val="20"/>
                                </w:rPr>
                                <w:t>demos</w:t>
                              </w:r>
                              <w:r>
                                <w:rPr>
                                  <w:color w:val="FFFFFF"/>
                                  <w:spacing w:val="-16"/>
                                  <w:w w:val="105"/>
                                  <w:sz w:val="20"/>
                                </w:rPr>
                                <w:t> </w:t>
                              </w:r>
                              <w:r>
                                <w:rPr>
                                  <w:color w:val="FFFFFF"/>
                                  <w:w w:val="105"/>
                                  <w:sz w:val="20"/>
                                </w:rPr>
                                <w:t>or</w:t>
                              </w:r>
                              <w:r>
                                <w:rPr>
                                  <w:color w:val="FFFFFF"/>
                                  <w:spacing w:val="-16"/>
                                  <w:w w:val="105"/>
                                  <w:sz w:val="20"/>
                                </w:rPr>
                                <w:t> </w:t>
                              </w:r>
                              <w:r>
                                <w:rPr>
                                  <w:color w:val="FFFFFF"/>
                                  <w:w w:val="105"/>
                                  <w:sz w:val="20"/>
                                </w:rPr>
                                <w:t>panels, </w:t>
                              </w:r>
                              <w:r>
                                <w:rPr>
                                  <w:color w:val="FFFFFF"/>
                                  <w:spacing w:val="-6"/>
                                  <w:w w:val="105"/>
                                  <w:sz w:val="20"/>
                                </w:rPr>
                                <w:t>9%</w:t>
                              </w:r>
                            </w:p>
                          </w:txbxContent>
                        </wps:txbx>
                        <wps:bodyPr wrap="square" lIns="0" tIns="0" rIns="0" bIns="0" rtlCol="0">
                          <a:noAutofit/>
                        </wps:bodyPr>
                      </wps:wsp>
                      <wps:wsp>
                        <wps:cNvPr id="152" name="Textbox 152"/>
                        <wps:cNvSpPr txBox="1"/>
                        <wps:spPr>
                          <a:xfrm>
                            <a:off x="2463038" y="2259076"/>
                            <a:ext cx="1136015" cy="179070"/>
                          </a:xfrm>
                          <a:prstGeom prst="rect">
                            <a:avLst/>
                          </a:prstGeom>
                        </wps:spPr>
                        <wps:txbx>
                          <w:txbxContent>
                            <w:p>
                              <w:pPr>
                                <w:spacing w:before="0"/>
                                <w:ind w:left="0" w:right="0" w:firstLine="0"/>
                                <w:jc w:val="left"/>
                                <w:rPr>
                                  <w:b/>
                                  <w:sz w:val="24"/>
                                </w:rPr>
                              </w:pPr>
                              <w:r>
                                <w:rPr>
                                  <w:b/>
                                  <w:color w:val="FFFFFF"/>
                                  <w:sz w:val="24"/>
                                </w:rPr>
                                <w:t>Events</w:t>
                              </w:r>
                              <w:r>
                                <w:rPr>
                                  <w:b/>
                                  <w:color w:val="FFFFFF"/>
                                  <w:spacing w:val="1"/>
                                  <w:sz w:val="24"/>
                                </w:rPr>
                                <w:t> </w:t>
                              </w:r>
                              <w:r>
                                <w:rPr>
                                  <w:b/>
                                  <w:color w:val="FFFFFF"/>
                                  <w:sz w:val="24"/>
                                </w:rPr>
                                <w:t>&amp; </w:t>
                              </w:r>
                              <w:r>
                                <w:rPr>
                                  <w:b/>
                                  <w:color w:val="FFFFFF"/>
                                  <w:spacing w:val="-4"/>
                                  <w:sz w:val="24"/>
                                </w:rPr>
                                <w:t>Media</w:t>
                              </w:r>
                            </w:p>
                          </w:txbxContent>
                        </wps:txbx>
                        <wps:bodyPr wrap="square" lIns="0" tIns="0" rIns="0" bIns="0" rtlCol="0">
                          <a:noAutofit/>
                        </wps:bodyPr>
                      </wps:wsp>
                      <wps:wsp>
                        <wps:cNvPr id="153" name="Textbox 153"/>
                        <wps:cNvSpPr txBox="1"/>
                        <wps:spPr>
                          <a:xfrm>
                            <a:off x="4403725" y="1863186"/>
                            <a:ext cx="1181735" cy="298450"/>
                          </a:xfrm>
                          <a:prstGeom prst="rect">
                            <a:avLst/>
                          </a:prstGeom>
                        </wps:spPr>
                        <wps:txbx>
                          <w:txbxContent>
                            <w:p>
                              <w:pPr>
                                <w:spacing w:line="242" w:lineRule="auto" w:before="0"/>
                                <w:ind w:left="0" w:right="18" w:firstLine="98"/>
                                <w:jc w:val="left"/>
                                <w:rPr>
                                  <w:sz w:val="20"/>
                                </w:rPr>
                              </w:pPr>
                              <w:r>
                                <w:rPr>
                                  <w:color w:val="FFFFFF"/>
                                  <w:w w:val="105"/>
                                  <w:sz w:val="20"/>
                                </w:rPr>
                                <w:t>Board member or </w:t>
                              </w:r>
                              <w:r>
                                <w:rPr>
                                  <w:color w:val="FFFFFF"/>
                                  <w:spacing w:val="-2"/>
                                  <w:sz w:val="20"/>
                                </w:rPr>
                                <w:t>advisor</w:t>
                              </w:r>
                              <w:r>
                                <w:rPr>
                                  <w:color w:val="FFFFFF"/>
                                  <w:spacing w:val="-3"/>
                                  <w:sz w:val="20"/>
                                </w:rPr>
                                <w:t> </w:t>
                              </w:r>
                              <w:r>
                                <w:rPr>
                                  <w:color w:val="FFFFFF"/>
                                  <w:spacing w:val="-2"/>
                                  <w:sz w:val="20"/>
                                </w:rPr>
                                <w:t>referral,</w:t>
                              </w:r>
                              <w:r>
                                <w:rPr>
                                  <w:color w:val="FFFFFF"/>
                                  <w:spacing w:val="-5"/>
                                  <w:sz w:val="20"/>
                                </w:rPr>
                                <w:t> </w:t>
                              </w:r>
                              <w:r>
                                <w:rPr>
                                  <w:color w:val="FFFFFF"/>
                                  <w:spacing w:val="-5"/>
                                  <w:sz w:val="20"/>
                                </w:rPr>
                                <w:t>10%</w:t>
                              </w:r>
                            </w:p>
                          </w:txbxContent>
                        </wps:txbx>
                        <wps:bodyPr wrap="square" lIns="0" tIns="0" rIns="0" bIns="0" rtlCol="0">
                          <a:noAutofit/>
                        </wps:bodyPr>
                      </wps:wsp>
                      <wps:wsp>
                        <wps:cNvPr id="154" name="Textbox 154"/>
                        <wps:cNvSpPr txBox="1"/>
                        <wps:spPr>
                          <a:xfrm>
                            <a:off x="2464561" y="1863186"/>
                            <a:ext cx="1361440" cy="298450"/>
                          </a:xfrm>
                          <a:prstGeom prst="rect">
                            <a:avLst/>
                          </a:prstGeom>
                        </wps:spPr>
                        <wps:txbx>
                          <w:txbxContent>
                            <w:p>
                              <w:pPr>
                                <w:spacing w:line="242" w:lineRule="auto" w:before="0"/>
                                <w:ind w:left="0" w:right="18" w:firstLine="439"/>
                                <w:jc w:val="left"/>
                                <w:rPr>
                                  <w:sz w:val="20"/>
                                </w:rPr>
                              </w:pPr>
                              <w:r>
                                <w:rPr>
                                  <w:color w:val="FFFFFF"/>
                                  <w:sz w:val="20"/>
                                </w:rPr>
                                <w:t>Informal peer recommendations, </w:t>
                              </w:r>
                              <w:r>
                                <w:rPr>
                                  <w:color w:val="FFFFFF"/>
                                  <w:sz w:val="20"/>
                                </w:rPr>
                                <w:t>13%</w:t>
                              </w:r>
                            </w:p>
                          </w:txbxContent>
                        </wps:txbx>
                        <wps:bodyPr wrap="square" lIns="0" tIns="0" rIns="0" bIns="0" rtlCol="0">
                          <a:noAutofit/>
                        </wps:bodyPr>
                      </wps:wsp>
                      <wps:wsp>
                        <wps:cNvPr id="155" name="Textbox 155"/>
                        <wps:cNvSpPr txBox="1"/>
                        <wps:spPr>
                          <a:xfrm>
                            <a:off x="2463038" y="58165"/>
                            <a:ext cx="1092200" cy="179070"/>
                          </a:xfrm>
                          <a:prstGeom prst="rect">
                            <a:avLst/>
                          </a:prstGeom>
                        </wps:spPr>
                        <wps:txbx>
                          <w:txbxContent>
                            <w:p>
                              <w:pPr>
                                <w:spacing w:before="0"/>
                                <w:ind w:left="0" w:right="0" w:firstLine="0"/>
                                <w:jc w:val="left"/>
                                <w:rPr>
                                  <w:b/>
                                  <w:sz w:val="24"/>
                                </w:rPr>
                              </w:pPr>
                              <w:r>
                                <w:rPr>
                                  <w:b/>
                                  <w:color w:val="FFFFFF"/>
                                  <w:sz w:val="24"/>
                                </w:rPr>
                                <w:t>Peer</w:t>
                              </w:r>
                              <w:r>
                                <w:rPr>
                                  <w:b/>
                                  <w:color w:val="FFFFFF"/>
                                  <w:spacing w:val="-7"/>
                                  <w:sz w:val="24"/>
                                </w:rPr>
                                <w:t> </w:t>
                              </w:r>
                              <w:r>
                                <w:rPr>
                                  <w:b/>
                                  <w:color w:val="FFFFFF"/>
                                  <w:spacing w:val="-2"/>
                                  <w:sz w:val="24"/>
                                </w:rPr>
                                <w:t>Networks</w:t>
                              </w:r>
                            </w:p>
                          </w:txbxContent>
                        </wps:txbx>
                        <wps:bodyPr wrap="square" lIns="0" tIns="0" rIns="0" bIns="0" rtlCol="0">
                          <a:noAutofit/>
                        </wps:bodyPr>
                      </wps:wsp>
                      <wps:wsp>
                        <wps:cNvPr id="156" name="Textbox 156"/>
                        <wps:cNvSpPr txBox="1"/>
                        <wps:spPr>
                          <a:xfrm>
                            <a:off x="67589" y="4446874"/>
                            <a:ext cx="2130425" cy="298450"/>
                          </a:xfrm>
                          <a:prstGeom prst="rect">
                            <a:avLst/>
                          </a:prstGeom>
                        </wps:spPr>
                        <wps:txbx>
                          <w:txbxContent>
                            <w:p>
                              <w:pPr>
                                <w:spacing w:line="242" w:lineRule="auto" w:before="0"/>
                                <w:ind w:left="1499" w:right="18" w:hanging="1500"/>
                                <w:jc w:val="left"/>
                                <w:rPr>
                                  <w:sz w:val="20"/>
                                </w:rPr>
                              </w:pPr>
                              <w:r>
                                <w:rPr>
                                  <w:color w:val="FFFFFF"/>
                                  <w:sz w:val="20"/>
                                </w:rPr>
                                <w:t>New</w:t>
                              </w:r>
                              <w:r>
                                <w:rPr>
                                  <w:color w:val="FFFFFF"/>
                                  <w:spacing w:val="-8"/>
                                  <w:sz w:val="20"/>
                                </w:rPr>
                                <w:t> </w:t>
                              </w:r>
                              <w:r>
                                <w:rPr>
                                  <w:color w:val="FFFFFF"/>
                                  <w:sz w:val="20"/>
                                </w:rPr>
                                <w:t>integrations /</w:t>
                              </w:r>
                              <w:r>
                                <w:rPr>
                                  <w:color w:val="FFFFFF"/>
                                  <w:spacing w:val="-10"/>
                                  <w:sz w:val="20"/>
                                </w:rPr>
                                <w:t> </w:t>
                              </w:r>
                              <w:r>
                                <w:rPr>
                                  <w:color w:val="FFFFFF"/>
                                  <w:sz w:val="20"/>
                                </w:rPr>
                                <w:t>partner</w:t>
                              </w:r>
                              <w:r>
                                <w:rPr>
                                  <w:color w:val="FFFFFF"/>
                                  <w:spacing w:val="-4"/>
                                  <w:sz w:val="20"/>
                                </w:rPr>
                                <w:t> </w:t>
                              </w:r>
                              <w:r>
                                <w:rPr>
                                  <w:color w:val="FFFFFF"/>
                                  <w:sz w:val="20"/>
                                </w:rPr>
                                <w:t>referrals, </w:t>
                              </w:r>
                              <w:r>
                                <w:rPr>
                                  <w:color w:val="FFFFFF"/>
                                  <w:spacing w:val="-4"/>
                                  <w:sz w:val="20"/>
                                </w:rPr>
                                <w:t>15%</w:t>
                              </w:r>
                            </w:p>
                          </w:txbxContent>
                        </wps:txbx>
                        <wps:bodyPr wrap="square" lIns="0" tIns="0" rIns="0" bIns="0" rtlCol="0">
                          <a:noAutofit/>
                        </wps:bodyPr>
                      </wps:wsp>
                      <wps:wsp>
                        <wps:cNvPr id="157" name="Textbox 157"/>
                        <wps:cNvSpPr txBox="1"/>
                        <wps:spPr>
                          <a:xfrm>
                            <a:off x="67589" y="2546192"/>
                            <a:ext cx="1971039" cy="148590"/>
                          </a:xfrm>
                          <a:prstGeom prst="rect">
                            <a:avLst/>
                          </a:prstGeom>
                        </wps:spPr>
                        <wps:txbx>
                          <w:txbxContent>
                            <w:p>
                              <w:pPr>
                                <w:spacing w:line="232" w:lineRule="exact" w:before="0"/>
                                <w:ind w:left="0" w:right="0" w:firstLine="0"/>
                                <w:jc w:val="left"/>
                                <w:rPr>
                                  <w:sz w:val="20"/>
                                </w:rPr>
                              </w:pPr>
                              <w:r>
                                <w:rPr>
                                  <w:color w:val="FFFFFF"/>
                                  <w:sz w:val="20"/>
                                </w:rPr>
                                <w:t>Existing</w:t>
                              </w:r>
                              <w:r>
                                <w:rPr>
                                  <w:color w:val="FFFFFF"/>
                                  <w:spacing w:val="7"/>
                                  <w:sz w:val="20"/>
                                </w:rPr>
                                <w:t> </w:t>
                              </w:r>
                              <w:r>
                                <w:rPr>
                                  <w:color w:val="FFFFFF"/>
                                  <w:sz w:val="20"/>
                                </w:rPr>
                                <w:t>vendor</w:t>
                              </w:r>
                              <w:r>
                                <w:rPr>
                                  <w:color w:val="FFFFFF"/>
                                  <w:spacing w:val="6"/>
                                  <w:sz w:val="20"/>
                                </w:rPr>
                                <w:t> </w:t>
                              </w:r>
                              <w:r>
                                <w:rPr>
                                  <w:color w:val="FFFFFF"/>
                                  <w:sz w:val="20"/>
                                </w:rPr>
                                <w:t>partnerships,</w:t>
                              </w:r>
                              <w:r>
                                <w:rPr>
                                  <w:color w:val="FFFFFF"/>
                                  <w:spacing w:val="17"/>
                                  <w:sz w:val="20"/>
                                </w:rPr>
                                <w:t> </w:t>
                              </w:r>
                              <w:r>
                                <w:rPr>
                                  <w:color w:val="FFFFFF"/>
                                  <w:spacing w:val="-5"/>
                                  <w:sz w:val="20"/>
                                </w:rPr>
                                <w:t>20%</w:t>
                              </w:r>
                            </w:p>
                          </w:txbxContent>
                        </wps:txbx>
                        <wps:bodyPr wrap="square" lIns="0" tIns="0" rIns="0" bIns="0" rtlCol="0">
                          <a:noAutofit/>
                        </wps:bodyPr>
                      </wps:wsp>
                      <wps:wsp>
                        <wps:cNvPr id="158" name="Textbox 158"/>
                        <wps:cNvSpPr txBox="1"/>
                        <wps:spPr>
                          <a:xfrm>
                            <a:off x="64541" y="58165"/>
                            <a:ext cx="1572895" cy="179070"/>
                          </a:xfrm>
                          <a:prstGeom prst="rect">
                            <a:avLst/>
                          </a:prstGeom>
                        </wps:spPr>
                        <wps:txbx>
                          <w:txbxContent>
                            <w:p>
                              <w:pPr>
                                <w:spacing w:before="0"/>
                                <w:ind w:left="0" w:right="0" w:firstLine="0"/>
                                <w:jc w:val="left"/>
                                <w:rPr>
                                  <w:b/>
                                  <w:sz w:val="24"/>
                                </w:rPr>
                              </w:pPr>
                              <w:r>
                                <w:rPr>
                                  <w:b/>
                                  <w:color w:val="FFFFFF"/>
                                  <w:sz w:val="24"/>
                                </w:rPr>
                                <w:t>Vendor</w:t>
                              </w:r>
                              <w:r>
                                <w:rPr>
                                  <w:b/>
                                  <w:color w:val="FFFFFF"/>
                                  <w:spacing w:val="18"/>
                                  <w:sz w:val="24"/>
                                </w:rPr>
                                <w:t> </w:t>
                              </w:r>
                              <w:r>
                                <w:rPr>
                                  <w:b/>
                                  <w:color w:val="FFFFFF"/>
                                  <w:spacing w:val="-2"/>
                                  <w:sz w:val="24"/>
                                </w:rPr>
                                <w:t>Relationships</w:t>
                              </w:r>
                            </w:p>
                          </w:txbxContent>
                        </wps:txbx>
                        <wps:bodyPr wrap="square" lIns="0" tIns="0" rIns="0" bIns="0" rtlCol="0">
                          <a:noAutofit/>
                        </wps:bodyPr>
                      </wps:wsp>
                    </wpg:wgp>
                  </a:graphicData>
                </a:graphic>
              </wp:anchor>
            </w:drawing>
          </mc:Choice>
          <mc:Fallback>
            <w:pict>
              <v:group style="position:absolute;margin-left:77.070pt;margin-top:6.044531pt;width:460.65pt;height:378.2pt;mso-position-horizontal-relative:page;mso-position-vertical-relative:paragraph;z-index:-15706624;mso-wrap-distance-left:0;mso-wrap-distance-right:0" id="docshapegroup125" coordorigin="1541,121" coordsize="9213,7564">
                <v:shape style="position:absolute;left:1556;top:135;width:3780;height:7534" id="docshape126" coordorigin="1556,136" coordsize="3780,7534" path="m5336,136l1556,136,1556,4439,1556,7669,5336,7669,5336,4439,5336,136xe" filled="true" fillcolor="#1f7085" stroked="false">
                  <v:path arrowok="t"/>
                  <v:fill type="solid"/>
                </v:shape>
                <v:rect style="position:absolute;left:1556;top:4439;width:3780;height:3231" id="docshape127" filled="false" stroked="true" strokeweight="1.5pt" strokecolor="#ffffff">
                  <v:stroke dashstyle="solid"/>
                </v:rect>
                <v:rect style="position:absolute;left:5336;top:135;width:3053;height:3466" id="docshape128" filled="true" fillcolor="#25859d" stroked="false">
                  <v:fill type="solid"/>
                </v:rect>
                <v:rect style="position:absolute;left:5336;top:135;width:3053;height:3466" id="docshape129" filled="false" stroked="true" strokeweight="1.5pt" strokecolor="#ffffff">
                  <v:stroke dashstyle="solid"/>
                </v:rect>
                <v:rect style="position:absolute;left:8389;top:135;width:2350;height:3466" id="docshape130" filled="true" fillcolor="#25859d" stroked="false">
                  <v:fill type="solid"/>
                </v:rect>
                <v:rect style="position:absolute;left:8389;top:135;width:2350;height:3466" id="docshape131" filled="false" stroked="true" strokeweight="1.5pt" strokecolor="#ffffff">
                  <v:stroke dashstyle="solid"/>
                </v:rect>
                <v:rect style="position:absolute;left:5336;top:3601;width:3003;height:2441" id="docshape132" filled="true" fillcolor="#2b94ae" stroked="false">
                  <v:fill type="solid"/>
                </v:rect>
                <v:rect style="position:absolute;left:5336;top:3601;width:3003;height:2441" id="docshape133" filled="false" stroked="true" strokeweight="1.5pt" strokecolor="#ffffff">
                  <v:stroke dashstyle="solid"/>
                </v:rect>
                <v:rect style="position:absolute;left:5336;top:6042;width:3003;height:1628" id="docshape134" filled="true" fillcolor="#2b94ae" stroked="false">
                  <v:fill type="solid"/>
                </v:rect>
                <v:rect style="position:absolute;left:5336;top:6042;width:3003;height:1628" id="docshape135" filled="false" stroked="true" strokeweight="1.5pt" strokecolor="#ffffff">
                  <v:stroke dashstyle="solid"/>
                </v:rect>
                <v:rect style="position:absolute;left:8338;top:3601;width:2400;height:2372" id="docshape136" filled="true" fillcolor="#62a9c1" stroked="false">
                  <v:fill type="solid"/>
                </v:rect>
                <v:rect style="position:absolute;left:8338;top:3601;width:2400;height:2372" id="docshape137" filled="false" stroked="true" strokeweight="1.5pt" strokecolor="#ffffff">
                  <v:stroke dashstyle="solid"/>
                </v:rect>
                <v:rect style="position:absolute;left:8338;top:5972;width:1440;height:1697" id="docshape138" filled="true" fillcolor="#99c1d1" stroked="false">
                  <v:fill type="solid"/>
                </v:rect>
                <v:rect style="position:absolute;left:8338;top:5972;width:1440;height:1697" id="docshape139" filled="false" stroked="true" strokeweight="1.5pt" strokecolor="#ffffff">
                  <v:stroke dashstyle="solid"/>
                </v:rect>
                <v:rect style="position:absolute;left:9778;top:5972;width:960;height:1697" id="docshape140" filled="true" fillcolor="#bdd4df" stroked="false">
                  <v:fill type="solid"/>
                </v:rect>
                <v:rect style="position:absolute;left:9778;top:5972;width:960;height:1697" id="docshape141" filled="false" stroked="true" strokeweight="1.5pt" strokecolor="#ffffff">
                  <v:stroke dashstyle="solid"/>
                </v:rect>
                <v:shape style="position:absolute;left:8338;top:5972;width:2400;height:1697" type="#_x0000_t202" id="docshape142" filled="false" stroked="false">
                  <v:textbox inset="0,0,0,0">
                    <w:txbxContent>
                      <w:p>
                        <w:pPr>
                          <w:spacing w:before="78"/>
                          <w:ind w:left="85" w:right="0" w:firstLine="0"/>
                          <w:jc w:val="left"/>
                          <w:rPr>
                            <w:sz w:val="20"/>
                          </w:rPr>
                        </w:pPr>
                        <w:r>
                          <w:rPr>
                            <w:color w:val="FFFFFF"/>
                            <w:w w:val="105"/>
                            <w:sz w:val="20"/>
                          </w:rPr>
                          <w:t>Cold</w:t>
                        </w:r>
                        <w:r>
                          <w:rPr>
                            <w:color w:val="FFFFFF"/>
                            <w:spacing w:val="-8"/>
                            <w:w w:val="105"/>
                            <w:sz w:val="20"/>
                          </w:rPr>
                          <w:t> </w:t>
                        </w:r>
                        <w:r>
                          <w:rPr>
                            <w:color w:val="FFFFFF"/>
                            <w:w w:val="105"/>
                            <w:sz w:val="20"/>
                          </w:rPr>
                          <w:t>Inbound</w:t>
                        </w:r>
                        <w:r>
                          <w:rPr>
                            <w:color w:val="FFFFFF"/>
                            <w:spacing w:val="38"/>
                            <w:w w:val="105"/>
                            <w:sz w:val="20"/>
                          </w:rPr>
                          <w:t>  </w:t>
                        </w:r>
                        <w:r>
                          <w:rPr>
                            <w:color w:val="FFFFFF"/>
                            <w:spacing w:val="-2"/>
                            <w:w w:val="105"/>
                            <w:sz w:val="20"/>
                          </w:rPr>
                          <w:t>Other</w:t>
                        </w:r>
                      </w:p>
                    </w:txbxContent>
                  </v:textbox>
                  <w10:wrap type="none"/>
                </v:shape>
                <v:shape style="position:absolute;left:8338;top:3601;width:2400;height:2372" type="#_x0000_t202" id="docshape143" filled="false" stroked="false">
                  <v:textbox inset="0,0,0,0">
                    <w:txbxContent>
                      <w:p>
                        <w:pPr>
                          <w:spacing w:before="77"/>
                          <w:ind w:left="87" w:right="0" w:firstLine="0"/>
                          <w:jc w:val="left"/>
                          <w:rPr>
                            <w:b/>
                            <w:sz w:val="24"/>
                          </w:rPr>
                        </w:pPr>
                        <w:r>
                          <w:rPr>
                            <w:b/>
                            <w:color w:val="FFFFFF"/>
                            <w:sz w:val="24"/>
                          </w:rPr>
                          <w:t>Internal</w:t>
                        </w:r>
                        <w:r>
                          <w:rPr>
                            <w:b/>
                            <w:color w:val="FFFFFF"/>
                            <w:spacing w:val="-5"/>
                            <w:sz w:val="24"/>
                          </w:rPr>
                          <w:t> </w:t>
                        </w:r>
                        <w:r>
                          <w:rPr>
                            <w:b/>
                            <w:color w:val="FFFFFF"/>
                            <w:spacing w:val="-2"/>
                            <w:sz w:val="24"/>
                          </w:rPr>
                          <w:t>Processes</w:t>
                        </w:r>
                      </w:p>
                    </w:txbxContent>
                  </v:textbox>
                  <w10:wrap type="none"/>
                </v:shape>
                <v:shape style="position:absolute;left:5425;top:7123;width:2185;height:470" type="#_x0000_t202" id="docshape144" filled="false" stroked="false">
                  <v:textbox inset="0,0,0,0">
                    <w:txbxContent>
                      <w:p>
                        <w:pPr>
                          <w:spacing w:line="242" w:lineRule="auto" w:before="0"/>
                          <w:ind w:left="482" w:right="18" w:hanging="483"/>
                          <w:jc w:val="left"/>
                          <w:rPr>
                            <w:sz w:val="20"/>
                          </w:rPr>
                        </w:pPr>
                        <w:r>
                          <w:rPr>
                            <w:color w:val="FFFFFF"/>
                            <w:spacing w:val="-2"/>
                            <w:w w:val="105"/>
                            <w:sz w:val="20"/>
                          </w:rPr>
                          <w:t>Industry</w:t>
                        </w:r>
                        <w:r>
                          <w:rPr>
                            <w:color w:val="FFFFFF"/>
                            <w:spacing w:val="-14"/>
                            <w:w w:val="105"/>
                            <w:sz w:val="20"/>
                          </w:rPr>
                          <w:t> </w:t>
                        </w:r>
                        <w:r>
                          <w:rPr>
                            <w:color w:val="FFFFFF"/>
                            <w:spacing w:val="-2"/>
                            <w:w w:val="105"/>
                            <w:sz w:val="20"/>
                          </w:rPr>
                          <w:t>publications</w:t>
                        </w:r>
                        <w:r>
                          <w:rPr>
                            <w:color w:val="FFFFFF"/>
                            <w:spacing w:val="-14"/>
                            <w:w w:val="105"/>
                            <w:sz w:val="20"/>
                          </w:rPr>
                          <w:t> </w:t>
                        </w:r>
                        <w:r>
                          <w:rPr>
                            <w:color w:val="FFFFFF"/>
                            <w:spacing w:val="-2"/>
                            <w:w w:val="105"/>
                            <w:sz w:val="20"/>
                          </w:rPr>
                          <w:t>or </w:t>
                        </w:r>
                        <w:r>
                          <w:rPr>
                            <w:color w:val="FFFFFF"/>
                            <w:w w:val="105"/>
                            <w:sz w:val="20"/>
                          </w:rPr>
                          <w:t>webinars, 6%</w:t>
                        </w:r>
                      </w:p>
                    </w:txbxContent>
                  </v:textbox>
                  <w10:wrap type="none"/>
                </v:shape>
                <v:shape style="position:absolute;left:5427;top:5496;width:2749;height:470" type="#_x0000_t202" id="docshape145" filled="false" stroked="false">
                  <v:textbox inset="0,0,0,0">
                    <w:txbxContent>
                      <w:p>
                        <w:pPr>
                          <w:spacing w:line="242" w:lineRule="auto" w:before="0"/>
                          <w:ind w:left="1236" w:right="18" w:hanging="1236"/>
                          <w:jc w:val="left"/>
                          <w:rPr>
                            <w:sz w:val="20"/>
                          </w:rPr>
                        </w:pPr>
                        <w:r>
                          <w:rPr>
                            <w:color w:val="FFFFFF"/>
                            <w:w w:val="105"/>
                            <w:sz w:val="20"/>
                          </w:rPr>
                          <w:t>Conference</w:t>
                        </w:r>
                        <w:r>
                          <w:rPr>
                            <w:color w:val="FFFFFF"/>
                            <w:spacing w:val="-16"/>
                            <w:w w:val="105"/>
                            <w:sz w:val="20"/>
                          </w:rPr>
                          <w:t> </w:t>
                        </w:r>
                        <w:r>
                          <w:rPr>
                            <w:color w:val="FFFFFF"/>
                            <w:w w:val="105"/>
                            <w:sz w:val="20"/>
                          </w:rPr>
                          <w:t>demos</w:t>
                        </w:r>
                        <w:r>
                          <w:rPr>
                            <w:color w:val="FFFFFF"/>
                            <w:spacing w:val="-16"/>
                            <w:w w:val="105"/>
                            <w:sz w:val="20"/>
                          </w:rPr>
                          <w:t> </w:t>
                        </w:r>
                        <w:r>
                          <w:rPr>
                            <w:color w:val="FFFFFF"/>
                            <w:w w:val="105"/>
                            <w:sz w:val="20"/>
                          </w:rPr>
                          <w:t>or</w:t>
                        </w:r>
                        <w:r>
                          <w:rPr>
                            <w:color w:val="FFFFFF"/>
                            <w:spacing w:val="-16"/>
                            <w:w w:val="105"/>
                            <w:sz w:val="20"/>
                          </w:rPr>
                          <w:t> </w:t>
                        </w:r>
                        <w:r>
                          <w:rPr>
                            <w:color w:val="FFFFFF"/>
                            <w:w w:val="105"/>
                            <w:sz w:val="20"/>
                          </w:rPr>
                          <w:t>panels, </w:t>
                        </w:r>
                        <w:r>
                          <w:rPr>
                            <w:color w:val="FFFFFF"/>
                            <w:spacing w:val="-6"/>
                            <w:w w:val="105"/>
                            <w:sz w:val="20"/>
                          </w:rPr>
                          <w:t>9%</w:t>
                        </w:r>
                      </w:p>
                    </w:txbxContent>
                  </v:textbox>
                  <w10:wrap type="none"/>
                </v:shape>
                <v:shape style="position:absolute;left:5420;top:3678;width:1789;height:282" type="#_x0000_t202" id="docshape146" filled="false" stroked="false">
                  <v:textbox inset="0,0,0,0">
                    <w:txbxContent>
                      <w:p>
                        <w:pPr>
                          <w:spacing w:before="0"/>
                          <w:ind w:left="0" w:right="0" w:firstLine="0"/>
                          <w:jc w:val="left"/>
                          <w:rPr>
                            <w:b/>
                            <w:sz w:val="24"/>
                          </w:rPr>
                        </w:pPr>
                        <w:r>
                          <w:rPr>
                            <w:b/>
                            <w:color w:val="FFFFFF"/>
                            <w:sz w:val="24"/>
                          </w:rPr>
                          <w:t>Events</w:t>
                        </w:r>
                        <w:r>
                          <w:rPr>
                            <w:b/>
                            <w:color w:val="FFFFFF"/>
                            <w:spacing w:val="1"/>
                            <w:sz w:val="24"/>
                          </w:rPr>
                          <w:t> </w:t>
                        </w:r>
                        <w:r>
                          <w:rPr>
                            <w:b/>
                            <w:color w:val="FFFFFF"/>
                            <w:sz w:val="24"/>
                          </w:rPr>
                          <w:t>&amp; </w:t>
                        </w:r>
                        <w:r>
                          <w:rPr>
                            <w:b/>
                            <w:color w:val="FFFFFF"/>
                            <w:spacing w:val="-4"/>
                            <w:sz w:val="24"/>
                          </w:rPr>
                          <w:t>Media</w:t>
                        </w:r>
                      </w:p>
                    </w:txbxContent>
                  </v:textbox>
                  <w10:wrap type="none"/>
                </v:shape>
                <v:shape style="position:absolute;left:8476;top:3055;width:1861;height:470" type="#_x0000_t202" id="docshape147" filled="false" stroked="false">
                  <v:textbox inset="0,0,0,0">
                    <w:txbxContent>
                      <w:p>
                        <w:pPr>
                          <w:spacing w:line="242" w:lineRule="auto" w:before="0"/>
                          <w:ind w:left="0" w:right="18" w:firstLine="98"/>
                          <w:jc w:val="left"/>
                          <w:rPr>
                            <w:sz w:val="20"/>
                          </w:rPr>
                        </w:pPr>
                        <w:r>
                          <w:rPr>
                            <w:color w:val="FFFFFF"/>
                            <w:w w:val="105"/>
                            <w:sz w:val="20"/>
                          </w:rPr>
                          <w:t>Board member or </w:t>
                        </w:r>
                        <w:r>
                          <w:rPr>
                            <w:color w:val="FFFFFF"/>
                            <w:spacing w:val="-2"/>
                            <w:sz w:val="20"/>
                          </w:rPr>
                          <w:t>advisor</w:t>
                        </w:r>
                        <w:r>
                          <w:rPr>
                            <w:color w:val="FFFFFF"/>
                            <w:spacing w:val="-3"/>
                            <w:sz w:val="20"/>
                          </w:rPr>
                          <w:t> </w:t>
                        </w:r>
                        <w:r>
                          <w:rPr>
                            <w:color w:val="FFFFFF"/>
                            <w:spacing w:val="-2"/>
                            <w:sz w:val="20"/>
                          </w:rPr>
                          <w:t>referral,</w:t>
                        </w:r>
                        <w:r>
                          <w:rPr>
                            <w:color w:val="FFFFFF"/>
                            <w:spacing w:val="-5"/>
                            <w:sz w:val="20"/>
                          </w:rPr>
                          <w:t> </w:t>
                        </w:r>
                        <w:r>
                          <w:rPr>
                            <w:color w:val="FFFFFF"/>
                            <w:spacing w:val="-5"/>
                            <w:sz w:val="20"/>
                          </w:rPr>
                          <w:t>10%</w:t>
                        </w:r>
                      </w:p>
                    </w:txbxContent>
                  </v:textbox>
                  <w10:wrap type="none"/>
                </v:shape>
                <v:shape style="position:absolute;left:5422;top:3055;width:2144;height:470" type="#_x0000_t202" id="docshape148" filled="false" stroked="false">
                  <v:textbox inset="0,0,0,0">
                    <w:txbxContent>
                      <w:p>
                        <w:pPr>
                          <w:spacing w:line="242" w:lineRule="auto" w:before="0"/>
                          <w:ind w:left="0" w:right="18" w:firstLine="439"/>
                          <w:jc w:val="left"/>
                          <w:rPr>
                            <w:sz w:val="20"/>
                          </w:rPr>
                        </w:pPr>
                        <w:r>
                          <w:rPr>
                            <w:color w:val="FFFFFF"/>
                            <w:sz w:val="20"/>
                          </w:rPr>
                          <w:t>Informal peer recommendations, </w:t>
                        </w:r>
                        <w:r>
                          <w:rPr>
                            <w:color w:val="FFFFFF"/>
                            <w:sz w:val="20"/>
                          </w:rPr>
                          <w:t>13%</w:t>
                        </w:r>
                      </w:p>
                    </w:txbxContent>
                  </v:textbox>
                  <w10:wrap type="none"/>
                </v:shape>
                <v:shape style="position:absolute;left:5420;top:212;width:1720;height:282" type="#_x0000_t202" id="docshape149" filled="false" stroked="false">
                  <v:textbox inset="0,0,0,0">
                    <w:txbxContent>
                      <w:p>
                        <w:pPr>
                          <w:spacing w:before="0"/>
                          <w:ind w:left="0" w:right="0" w:firstLine="0"/>
                          <w:jc w:val="left"/>
                          <w:rPr>
                            <w:b/>
                            <w:sz w:val="24"/>
                          </w:rPr>
                        </w:pPr>
                        <w:r>
                          <w:rPr>
                            <w:b/>
                            <w:color w:val="FFFFFF"/>
                            <w:sz w:val="24"/>
                          </w:rPr>
                          <w:t>Peer</w:t>
                        </w:r>
                        <w:r>
                          <w:rPr>
                            <w:b/>
                            <w:color w:val="FFFFFF"/>
                            <w:spacing w:val="-7"/>
                            <w:sz w:val="24"/>
                          </w:rPr>
                          <w:t> </w:t>
                        </w:r>
                        <w:r>
                          <w:rPr>
                            <w:b/>
                            <w:color w:val="FFFFFF"/>
                            <w:spacing w:val="-2"/>
                            <w:sz w:val="24"/>
                          </w:rPr>
                          <w:t>Networks</w:t>
                        </w:r>
                      </w:p>
                    </w:txbxContent>
                  </v:textbox>
                  <w10:wrap type="none"/>
                </v:shape>
                <v:shape style="position:absolute;left:1647;top:7123;width:3355;height:470" type="#_x0000_t202" id="docshape150" filled="false" stroked="false">
                  <v:textbox inset="0,0,0,0">
                    <w:txbxContent>
                      <w:p>
                        <w:pPr>
                          <w:spacing w:line="242" w:lineRule="auto" w:before="0"/>
                          <w:ind w:left="1499" w:right="18" w:hanging="1500"/>
                          <w:jc w:val="left"/>
                          <w:rPr>
                            <w:sz w:val="20"/>
                          </w:rPr>
                        </w:pPr>
                        <w:r>
                          <w:rPr>
                            <w:color w:val="FFFFFF"/>
                            <w:sz w:val="20"/>
                          </w:rPr>
                          <w:t>New</w:t>
                        </w:r>
                        <w:r>
                          <w:rPr>
                            <w:color w:val="FFFFFF"/>
                            <w:spacing w:val="-8"/>
                            <w:sz w:val="20"/>
                          </w:rPr>
                          <w:t> </w:t>
                        </w:r>
                        <w:r>
                          <w:rPr>
                            <w:color w:val="FFFFFF"/>
                            <w:sz w:val="20"/>
                          </w:rPr>
                          <w:t>integrations /</w:t>
                        </w:r>
                        <w:r>
                          <w:rPr>
                            <w:color w:val="FFFFFF"/>
                            <w:spacing w:val="-10"/>
                            <w:sz w:val="20"/>
                          </w:rPr>
                          <w:t> </w:t>
                        </w:r>
                        <w:r>
                          <w:rPr>
                            <w:color w:val="FFFFFF"/>
                            <w:sz w:val="20"/>
                          </w:rPr>
                          <w:t>partner</w:t>
                        </w:r>
                        <w:r>
                          <w:rPr>
                            <w:color w:val="FFFFFF"/>
                            <w:spacing w:val="-4"/>
                            <w:sz w:val="20"/>
                          </w:rPr>
                          <w:t> </w:t>
                        </w:r>
                        <w:r>
                          <w:rPr>
                            <w:color w:val="FFFFFF"/>
                            <w:sz w:val="20"/>
                          </w:rPr>
                          <w:t>referrals, </w:t>
                        </w:r>
                        <w:r>
                          <w:rPr>
                            <w:color w:val="FFFFFF"/>
                            <w:spacing w:val="-4"/>
                            <w:sz w:val="20"/>
                          </w:rPr>
                          <w:t>15%</w:t>
                        </w:r>
                      </w:p>
                    </w:txbxContent>
                  </v:textbox>
                  <w10:wrap type="none"/>
                </v:shape>
                <v:shape style="position:absolute;left:1647;top:4130;width:3104;height:234" type="#_x0000_t202" id="docshape151" filled="false" stroked="false">
                  <v:textbox inset="0,0,0,0">
                    <w:txbxContent>
                      <w:p>
                        <w:pPr>
                          <w:spacing w:line="232" w:lineRule="exact" w:before="0"/>
                          <w:ind w:left="0" w:right="0" w:firstLine="0"/>
                          <w:jc w:val="left"/>
                          <w:rPr>
                            <w:sz w:val="20"/>
                          </w:rPr>
                        </w:pPr>
                        <w:r>
                          <w:rPr>
                            <w:color w:val="FFFFFF"/>
                            <w:sz w:val="20"/>
                          </w:rPr>
                          <w:t>Existing</w:t>
                        </w:r>
                        <w:r>
                          <w:rPr>
                            <w:color w:val="FFFFFF"/>
                            <w:spacing w:val="7"/>
                            <w:sz w:val="20"/>
                          </w:rPr>
                          <w:t> </w:t>
                        </w:r>
                        <w:r>
                          <w:rPr>
                            <w:color w:val="FFFFFF"/>
                            <w:sz w:val="20"/>
                          </w:rPr>
                          <w:t>vendor</w:t>
                        </w:r>
                        <w:r>
                          <w:rPr>
                            <w:color w:val="FFFFFF"/>
                            <w:spacing w:val="6"/>
                            <w:sz w:val="20"/>
                          </w:rPr>
                          <w:t> </w:t>
                        </w:r>
                        <w:r>
                          <w:rPr>
                            <w:color w:val="FFFFFF"/>
                            <w:sz w:val="20"/>
                          </w:rPr>
                          <w:t>partnerships,</w:t>
                        </w:r>
                        <w:r>
                          <w:rPr>
                            <w:color w:val="FFFFFF"/>
                            <w:spacing w:val="17"/>
                            <w:sz w:val="20"/>
                          </w:rPr>
                          <w:t> </w:t>
                        </w:r>
                        <w:r>
                          <w:rPr>
                            <w:color w:val="FFFFFF"/>
                            <w:spacing w:val="-5"/>
                            <w:sz w:val="20"/>
                          </w:rPr>
                          <w:t>20%</w:t>
                        </w:r>
                      </w:p>
                    </w:txbxContent>
                  </v:textbox>
                  <w10:wrap type="none"/>
                </v:shape>
                <v:shape style="position:absolute;left:1643;top:212;width:2477;height:282" type="#_x0000_t202" id="docshape152" filled="false" stroked="false">
                  <v:textbox inset="0,0,0,0">
                    <w:txbxContent>
                      <w:p>
                        <w:pPr>
                          <w:spacing w:before="0"/>
                          <w:ind w:left="0" w:right="0" w:firstLine="0"/>
                          <w:jc w:val="left"/>
                          <w:rPr>
                            <w:b/>
                            <w:sz w:val="24"/>
                          </w:rPr>
                        </w:pPr>
                        <w:r>
                          <w:rPr>
                            <w:b/>
                            <w:color w:val="FFFFFF"/>
                            <w:sz w:val="24"/>
                          </w:rPr>
                          <w:t>Vendor</w:t>
                        </w:r>
                        <w:r>
                          <w:rPr>
                            <w:b/>
                            <w:color w:val="FFFFFF"/>
                            <w:spacing w:val="18"/>
                            <w:sz w:val="24"/>
                          </w:rPr>
                          <w:t> </w:t>
                        </w:r>
                        <w:r>
                          <w:rPr>
                            <w:b/>
                            <w:color w:val="FFFFFF"/>
                            <w:spacing w:val="-2"/>
                            <w:sz w:val="24"/>
                          </w:rPr>
                          <w:t>Relationships</w:t>
                        </w:r>
                      </w:p>
                    </w:txbxContent>
                  </v:textbox>
                  <w10:wrap type="none"/>
                </v:shape>
                <w10:wrap type="topAndBottom"/>
              </v:group>
            </w:pict>
          </mc:Fallback>
        </mc:AlternateContent>
      </w:r>
    </w:p>
    <w:p>
      <w:pPr>
        <w:pStyle w:val="BodyText"/>
        <w:spacing w:after="0"/>
        <w:rPr>
          <w:b/>
          <w:sz w:val="8"/>
        </w:rPr>
        <w:sectPr>
          <w:type w:val="continuous"/>
          <w:pgSz w:w="12240" w:h="15840"/>
          <w:pgMar w:header="0" w:footer="1164" w:top="1820" w:bottom="280" w:left="1080" w:right="1080"/>
        </w:sectPr>
      </w:pPr>
    </w:p>
    <w:p>
      <w:pPr>
        <w:pStyle w:val="Heading2"/>
        <w:numPr>
          <w:ilvl w:val="1"/>
          <w:numId w:val="1"/>
        </w:numPr>
        <w:tabs>
          <w:tab w:pos="898" w:val="left" w:leader="none"/>
        </w:tabs>
        <w:spacing w:line="240" w:lineRule="auto" w:before="81" w:after="0"/>
        <w:ind w:left="898" w:right="0" w:hanging="538"/>
        <w:jc w:val="left"/>
      </w:pPr>
      <w:r>
        <w:rPr>
          <w:smallCaps/>
          <w:spacing w:val="-2"/>
          <w:w w:val="110"/>
        </w:rPr>
        <w:t>The</w:t>
      </w:r>
      <w:r>
        <w:rPr>
          <w:smallCaps/>
          <w:spacing w:val="-12"/>
          <w:w w:val="110"/>
        </w:rPr>
        <w:t> </w:t>
      </w:r>
      <w:r>
        <w:rPr>
          <w:smallCaps/>
          <w:spacing w:val="-2"/>
          <w:w w:val="110"/>
        </w:rPr>
        <w:t>Narrowing</w:t>
      </w:r>
      <w:r>
        <w:rPr>
          <w:smallCaps/>
          <w:spacing w:val="-14"/>
          <w:w w:val="110"/>
        </w:rPr>
        <w:t> </w:t>
      </w:r>
      <w:r>
        <w:rPr>
          <w:smallCaps/>
          <w:spacing w:val="-2"/>
          <w:w w:val="110"/>
        </w:rPr>
        <w:t>Window</w:t>
      </w:r>
      <w:r>
        <w:rPr>
          <w:smallCaps/>
          <w:spacing w:val="-12"/>
          <w:w w:val="110"/>
        </w:rPr>
        <w:t> </w:t>
      </w:r>
      <w:r>
        <w:rPr>
          <w:smallCaps/>
          <w:spacing w:val="-2"/>
          <w:w w:val="110"/>
        </w:rPr>
        <w:t>to</w:t>
      </w:r>
      <w:r>
        <w:rPr>
          <w:smallCaps/>
          <w:spacing w:val="-10"/>
          <w:w w:val="110"/>
        </w:rPr>
        <w:t> </w:t>
      </w:r>
      <w:r>
        <w:rPr>
          <w:smallCaps/>
          <w:spacing w:val="-2"/>
          <w:w w:val="110"/>
        </w:rPr>
        <w:t>Cross</w:t>
      </w:r>
      <w:r>
        <w:rPr>
          <w:smallCaps/>
          <w:spacing w:val="-14"/>
          <w:w w:val="110"/>
        </w:rPr>
        <w:t> </w:t>
      </w:r>
      <w:r>
        <w:rPr>
          <w:smallCaps/>
          <w:spacing w:val="-2"/>
          <w:w w:val="110"/>
        </w:rPr>
        <w:t>the</w:t>
      </w:r>
      <w:r>
        <w:rPr>
          <w:smallCaps/>
          <w:spacing w:val="-14"/>
          <w:w w:val="110"/>
        </w:rPr>
        <w:t> </w:t>
      </w:r>
      <w:r>
        <w:rPr>
          <w:smallCaps/>
          <w:spacing w:val="-2"/>
          <w:w w:val="110"/>
        </w:rPr>
        <w:t>Divide</w:t>
      </w:r>
    </w:p>
    <w:p>
      <w:pPr>
        <w:pStyle w:val="BodyText"/>
        <w:spacing w:line="261" w:lineRule="auto" w:before="29"/>
        <w:ind w:left="360" w:right="422"/>
      </w:pPr>
      <w:r>
        <w:rPr>
          <w:b/>
          <w:w w:val="105"/>
        </w:rPr>
        <w:t>Takeaway:</w:t>
      </w:r>
      <w:r>
        <w:rPr>
          <w:b/>
          <w:spacing w:val="-7"/>
          <w:w w:val="105"/>
        </w:rPr>
        <w:t> </w:t>
      </w:r>
      <w:r>
        <w:rPr>
          <w:w w:val="105"/>
        </w:rPr>
        <w:t>The</w:t>
      </w:r>
      <w:r>
        <w:rPr>
          <w:spacing w:val="-8"/>
          <w:w w:val="105"/>
        </w:rPr>
        <w:t> </w:t>
      </w:r>
      <w:r>
        <w:rPr>
          <w:w w:val="105"/>
        </w:rPr>
        <w:t>window</w:t>
      </w:r>
      <w:r>
        <w:rPr>
          <w:spacing w:val="-9"/>
          <w:w w:val="105"/>
        </w:rPr>
        <w:t> </w:t>
      </w:r>
      <w:r>
        <w:rPr>
          <w:w w:val="105"/>
        </w:rPr>
        <w:t>for</w:t>
      </w:r>
      <w:r>
        <w:rPr>
          <w:spacing w:val="-8"/>
          <w:w w:val="105"/>
        </w:rPr>
        <w:t> </w:t>
      </w:r>
      <w:r>
        <w:rPr>
          <w:w w:val="105"/>
        </w:rPr>
        <w:t>crossing</w:t>
      </w:r>
      <w:r>
        <w:rPr>
          <w:spacing w:val="-7"/>
          <w:w w:val="105"/>
        </w:rPr>
        <w:t> </w:t>
      </w:r>
      <w:r>
        <w:rPr>
          <w:w w:val="105"/>
        </w:rPr>
        <w:t>the</w:t>
      </w:r>
      <w:r>
        <w:rPr>
          <w:spacing w:val="-8"/>
          <w:w w:val="105"/>
        </w:rPr>
        <w:t> </w:t>
      </w:r>
      <w:r>
        <w:rPr>
          <w:w w:val="105"/>
        </w:rPr>
        <w:t>GenAI</w:t>
      </w:r>
      <w:r>
        <w:rPr>
          <w:spacing w:val="-10"/>
          <w:w w:val="105"/>
        </w:rPr>
        <w:t> </w:t>
      </w:r>
      <w:r>
        <w:rPr>
          <w:w w:val="105"/>
        </w:rPr>
        <w:t>Divide</w:t>
      </w:r>
      <w:r>
        <w:rPr>
          <w:spacing w:val="-8"/>
          <w:w w:val="105"/>
        </w:rPr>
        <w:t> </w:t>
      </w:r>
      <w:r>
        <w:rPr>
          <w:w w:val="105"/>
        </w:rPr>
        <w:t>is</w:t>
      </w:r>
      <w:r>
        <w:rPr>
          <w:spacing w:val="-9"/>
          <w:w w:val="105"/>
        </w:rPr>
        <w:t> </w:t>
      </w:r>
      <w:r>
        <w:rPr>
          <w:w w:val="105"/>
        </w:rPr>
        <w:t>rapidly</w:t>
      </w:r>
      <w:r>
        <w:rPr>
          <w:spacing w:val="-8"/>
          <w:w w:val="105"/>
        </w:rPr>
        <w:t> </w:t>
      </w:r>
      <w:r>
        <w:rPr>
          <w:w w:val="105"/>
        </w:rPr>
        <w:t>closing.</w:t>
      </w:r>
      <w:r>
        <w:rPr>
          <w:spacing w:val="-11"/>
          <w:w w:val="105"/>
        </w:rPr>
        <w:t> </w:t>
      </w:r>
      <w:r>
        <w:rPr>
          <w:w w:val="105"/>
        </w:rPr>
        <w:t>Enterprises</w:t>
      </w:r>
      <w:r>
        <w:rPr>
          <w:spacing w:val="-9"/>
          <w:w w:val="105"/>
        </w:rPr>
        <w:t> </w:t>
      </w:r>
      <w:r>
        <w:rPr>
          <w:w w:val="105"/>
        </w:rPr>
        <w:t>are locking in learning-capable tools. Agentic AI and memory frameworks (like NANDA and MCP)</w:t>
      </w:r>
      <w:r>
        <w:rPr>
          <w:spacing w:val="-18"/>
          <w:w w:val="105"/>
        </w:rPr>
        <w:t> </w:t>
      </w:r>
      <w:r>
        <w:rPr>
          <w:w w:val="105"/>
        </w:rPr>
        <w:t>will</w:t>
      </w:r>
      <w:r>
        <w:rPr>
          <w:spacing w:val="-17"/>
          <w:w w:val="105"/>
        </w:rPr>
        <w:t> </w:t>
      </w:r>
      <w:r>
        <w:rPr>
          <w:w w:val="105"/>
        </w:rPr>
        <w:t>define</w:t>
      </w:r>
      <w:r>
        <w:rPr>
          <w:spacing w:val="-18"/>
          <w:w w:val="105"/>
        </w:rPr>
        <w:t> </w:t>
      </w:r>
      <w:r>
        <w:rPr>
          <w:w w:val="105"/>
        </w:rPr>
        <w:t>which</w:t>
      </w:r>
      <w:r>
        <w:rPr>
          <w:spacing w:val="-17"/>
          <w:w w:val="105"/>
        </w:rPr>
        <w:t> </w:t>
      </w:r>
      <w:r>
        <w:rPr>
          <w:w w:val="105"/>
        </w:rPr>
        <w:t>vendors</w:t>
      </w:r>
      <w:r>
        <w:rPr>
          <w:spacing w:val="-17"/>
          <w:w w:val="105"/>
        </w:rPr>
        <w:t> </w:t>
      </w:r>
      <w:r>
        <w:rPr>
          <w:w w:val="105"/>
        </w:rPr>
        <w:t>help</w:t>
      </w:r>
      <w:r>
        <w:rPr>
          <w:spacing w:val="-16"/>
          <w:w w:val="105"/>
        </w:rPr>
        <w:t> </w:t>
      </w:r>
      <w:r>
        <w:rPr>
          <w:w w:val="105"/>
        </w:rPr>
        <w:t>organizations</w:t>
      </w:r>
      <w:r>
        <w:rPr>
          <w:spacing w:val="-18"/>
          <w:w w:val="105"/>
        </w:rPr>
        <w:t> </w:t>
      </w:r>
      <w:r>
        <w:rPr>
          <w:w w:val="105"/>
        </w:rPr>
        <w:t>cross</w:t>
      </w:r>
      <w:r>
        <w:rPr>
          <w:spacing w:val="-17"/>
          <w:w w:val="105"/>
        </w:rPr>
        <w:t> </w:t>
      </w:r>
      <w:r>
        <w:rPr>
          <w:w w:val="105"/>
        </w:rPr>
        <w:t>the</w:t>
      </w:r>
      <w:r>
        <w:rPr>
          <w:spacing w:val="-17"/>
          <w:w w:val="105"/>
        </w:rPr>
        <w:t> </w:t>
      </w:r>
      <w:r>
        <w:rPr>
          <w:w w:val="105"/>
        </w:rPr>
        <w:t>divide</w:t>
      </w:r>
      <w:r>
        <w:rPr>
          <w:spacing w:val="-18"/>
          <w:w w:val="105"/>
        </w:rPr>
        <w:t> </w:t>
      </w:r>
      <w:r>
        <w:rPr>
          <w:w w:val="105"/>
        </w:rPr>
        <w:t>versus</w:t>
      </w:r>
      <w:r>
        <w:rPr>
          <w:spacing w:val="-17"/>
          <w:w w:val="105"/>
        </w:rPr>
        <w:t> </w:t>
      </w:r>
      <w:r>
        <w:rPr>
          <w:w w:val="105"/>
        </w:rPr>
        <w:t>remain</w:t>
      </w:r>
      <w:r>
        <w:rPr>
          <w:spacing w:val="-16"/>
          <w:w w:val="105"/>
        </w:rPr>
        <w:t> </w:t>
      </w:r>
      <w:r>
        <w:rPr>
          <w:w w:val="105"/>
        </w:rPr>
        <w:t>trapped on the wrong side.</w:t>
      </w:r>
    </w:p>
    <w:p>
      <w:pPr>
        <w:pStyle w:val="BodyText"/>
        <w:spacing w:line="261" w:lineRule="auto" w:before="161"/>
        <w:ind w:left="360" w:right="422"/>
      </w:pPr>
      <w:r>
        <w:rPr/>
        <w:t>Enterprises are increasingly demanding systems that adapt over time. Microsoft 365 Copilot and</w:t>
      </w:r>
      <w:r>
        <w:rPr>
          <w:spacing w:val="38"/>
        </w:rPr>
        <w:t> </w:t>
      </w:r>
      <w:r>
        <w:rPr/>
        <w:t>Dynamics</w:t>
      </w:r>
      <w:r>
        <w:rPr>
          <w:spacing w:val="36"/>
        </w:rPr>
        <w:t> </w:t>
      </w:r>
      <w:r>
        <w:rPr/>
        <w:t>365</w:t>
      </w:r>
      <w:r>
        <w:rPr>
          <w:spacing w:val="38"/>
        </w:rPr>
        <w:t> </w:t>
      </w:r>
      <w:r>
        <w:rPr/>
        <w:t>are</w:t>
      </w:r>
      <w:r>
        <w:rPr>
          <w:spacing w:val="38"/>
        </w:rPr>
        <w:t> </w:t>
      </w:r>
      <w:r>
        <w:rPr/>
        <w:t>incorporating persistent memory</w:t>
      </w:r>
      <w:r>
        <w:rPr>
          <w:spacing w:val="40"/>
        </w:rPr>
        <w:t> </w:t>
      </w:r>
      <w:r>
        <w:rPr/>
        <w:t>and</w:t>
      </w:r>
      <w:r>
        <w:rPr>
          <w:spacing w:val="38"/>
        </w:rPr>
        <w:t> </w:t>
      </w:r>
      <w:r>
        <w:rPr/>
        <w:t>feedback</w:t>
      </w:r>
      <w:r>
        <w:rPr>
          <w:spacing w:val="40"/>
        </w:rPr>
        <w:t> </w:t>
      </w:r>
      <w:r>
        <w:rPr/>
        <w:t>loops.</w:t>
      </w:r>
      <w:r>
        <w:rPr>
          <w:spacing w:val="36"/>
        </w:rPr>
        <w:t> </w:t>
      </w:r>
      <w:r>
        <w:rPr/>
        <w:t>OpenAI's ChatGPT</w:t>
      </w:r>
      <w:r>
        <w:rPr>
          <w:spacing w:val="33"/>
        </w:rPr>
        <w:t> </w:t>
      </w:r>
      <w:r>
        <w:rPr/>
        <w:t>memory</w:t>
      </w:r>
      <w:r>
        <w:rPr>
          <w:spacing w:val="39"/>
        </w:rPr>
        <w:t> </w:t>
      </w:r>
      <w:r>
        <w:rPr/>
        <w:t>beta</w:t>
      </w:r>
      <w:r>
        <w:rPr>
          <w:spacing w:val="33"/>
        </w:rPr>
        <w:t> </w:t>
      </w:r>
      <w:r>
        <w:rPr/>
        <w:t>signals</w:t>
      </w:r>
      <w:r>
        <w:rPr>
          <w:spacing w:val="35"/>
        </w:rPr>
        <w:t> </w:t>
      </w:r>
      <w:r>
        <w:rPr/>
        <w:t>similar</w:t>
      </w:r>
      <w:r>
        <w:rPr>
          <w:spacing w:val="35"/>
        </w:rPr>
        <w:t> </w:t>
      </w:r>
      <w:r>
        <w:rPr/>
        <w:t>expectations</w:t>
      </w:r>
      <w:r>
        <w:rPr>
          <w:spacing w:val="35"/>
        </w:rPr>
        <w:t> </w:t>
      </w:r>
      <w:r>
        <w:rPr/>
        <w:t>in</w:t>
      </w:r>
      <w:r>
        <w:rPr>
          <w:spacing w:val="39"/>
        </w:rPr>
        <w:t> </w:t>
      </w:r>
      <w:r>
        <w:rPr/>
        <w:t>general-purpose</w:t>
      </w:r>
      <w:r>
        <w:rPr>
          <w:spacing w:val="37"/>
        </w:rPr>
        <w:t> </w:t>
      </w:r>
      <w:r>
        <w:rPr/>
        <w:t>tools.</w:t>
      </w:r>
    </w:p>
    <w:p>
      <w:pPr>
        <w:pStyle w:val="BodyText"/>
        <w:spacing w:line="264" w:lineRule="auto" w:before="160"/>
        <w:ind w:left="360" w:right="422"/>
      </w:pPr>
      <w:r>
        <w:rPr>
          <w:w w:val="105"/>
        </w:rPr>
        <w:t>Startups</w:t>
      </w:r>
      <w:r>
        <w:rPr>
          <w:spacing w:val="-13"/>
          <w:w w:val="105"/>
        </w:rPr>
        <w:t> </w:t>
      </w:r>
      <w:r>
        <w:rPr>
          <w:w w:val="105"/>
        </w:rPr>
        <w:t>that</w:t>
      </w:r>
      <w:r>
        <w:rPr>
          <w:spacing w:val="-13"/>
          <w:w w:val="105"/>
        </w:rPr>
        <w:t> </w:t>
      </w:r>
      <w:r>
        <w:rPr>
          <w:w w:val="105"/>
        </w:rPr>
        <w:t>act</w:t>
      </w:r>
      <w:r>
        <w:rPr>
          <w:spacing w:val="-12"/>
          <w:w w:val="105"/>
        </w:rPr>
        <w:t> </w:t>
      </w:r>
      <w:r>
        <w:rPr>
          <w:w w:val="105"/>
        </w:rPr>
        <w:t>quickly</w:t>
      </w:r>
      <w:r>
        <w:rPr>
          <w:spacing w:val="-12"/>
          <w:w w:val="105"/>
        </w:rPr>
        <w:t> </w:t>
      </w:r>
      <w:r>
        <w:rPr>
          <w:w w:val="105"/>
        </w:rPr>
        <w:t>to</w:t>
      </w:r>
      <w:r>
        <w:rPr>
          <w:spacing w:val="-12"/>
          <w:w w:val="105"/>
        </w:rPr>
        <w:t> </w:t>
      </w:r>
      <w:r>
        <w:rPr>
          <w:w w:val="105"/>
        </w:rPr>
        <w:t>close</w:t>
      </w:r>
      <w:r>
        <w:rPr>
          <w:spacing w:val="-13"/>
          <w:w w:val="105"/>
        </w:rPr>
        <w:t> </w:t>
      </w:r>
      <w:r>
        <w:rPr>
          <w:w w:val="105"/>
        </w:rPr>
        <w:t>this</w:t>
      </w:r>
      <w:r>
        <w:rPr>
          <w:spacing w:val="-14"/>
          <w:w w:val="105"/>
        </w:rPr>
        <w:t> </w:t>
      </w:r>
      <w:r>
        <w:rPr>
          <w:w w:val="105"/>
        </w:rPr>
        <w:t>gap,</w:t>
      </w:r>
      <w:r>
        <w:rPr>
          <w:spacing w:val="-14"/>
          <w:w w:val="105"/>
        </w:rPr>
        <w:t> </w:t>
      </w:r>
      <w:r>
        <w:rPr>
          <w:w w:val="105"/>
        </w:rPr>
        <w:t>by</w:t>
      </w:r>
      <w:r>
        <w:rPr>
          <w:spacing w:val="-12"/>
          <w:w w:val="105"/>
        </w:rPr>
        <w:t> </w:t>
      </w:r>
      <w:r>
        <w:rPr>
          <w:w w:val="105"/>
        </w:rPr>
        <w:t>building</w:t>
      </w:r>
      <w:r>
        <w:rPr>
          <w:spacing w:val="-12"/>
          <w:w w:val="105"/>
        </w:rPr>
        <w:t> </w:t>
      </w:r>
      <w:r>
        <w:rPr>
          <w:w w:val="105"/>
        </w:rPr>
        <w:t>adaptive</w:t>
      </w:r>
      <w:r>
        <w:rPr>
          <w:spacing w:val="-13"/>
          <w:w w:val="105"/>
        </w:rPr>
        <w:t> </w:t>
      </w:r>
      <w:r>
        <w:rPr>
          <w:w w:val="105"/>
        </w:rPr>
        <w:t>agents</w:t>
      </w:r>
      <w:r>
        <w:rPr>
          <w:spacing w:val="-16"/>
          <w:w w:val="105"/>
        </w:rPr>
        <w:t> </w:t>
      </w:r>
      <w:r>
        <w:rPr>
          <w:w w:val="105"/>
        </w:rPr>
        <w:t>that</w:t>
      </w:r>
      <w:r>
        <w:rPr>
          <w:spacing w:val="-13"/>
          <w:w w:val="105"/>
        </w:rPr>
        <w:t> </w:t>
      </w:r>
      <w:r>
        <w:rPr>
          <w:w w:val="105"/>
        </w:rPr>
        <w:t>learn</w:t>
      </w:r>
      <w:r>
        <w:rPr>
          <w:spacing w:val="-12"/>
          <w:w w:val="105"/>
        </w:rPr>
        <w:t> </w:t>
      </w:r>
      <w:r>
        <w:rPr>
          <w:w w:val="105"/>
        </w:rPr>
        <w:t>from feedback,</w:t>
      </w:r>
      <w:r>
        <w:rPr>
          <w:spacing w:val="-1"/>
          <w:w w:val="105"/>
        </w:rPr>
        <w:t> </w:t>
      </w:r>
      <w:r>
        <w:rPr>
          <w:w w:val="105"/>
        </w:rPr>
        <w:t>usage,</w:t>
      </w:r>
      <w:r>
        <w:rPr>
          <w:spacing w:val="-2"/>
          <w:w w:val="105"/>
        </w:rPr>
        <w:t> </w:t>
      </w:r>
      <w:r>
        <w:rPr>
          <w:w w:val="105"/>
        </w:rPr>
        <w:t>and</w:t>
      </w:r>
      <w:r>
        <w:rPr>
          <w:spacing w:val="-3"/>
          <w:w w:val="105"/>
        </w:rPr>
        <w:t> </w:t>
      </w:r>
      <w:r>
        <w:rPr>
          <w:w w:val="105"/>
        </w:rPr>
        <w:t>outcomes,</w:t>
      </w:r>
      <w:r>
        <w:rPr>
          <w:spacing w:val="-2"/>
          <w:w w:val="105"/>
        </w:rPr>
        <w:t> </w:t>
      </w:r>
      <w:r>
        <w:rPr>
          <w:w w:val="105"/>
        </w:rPr>
        <w:t>can</w:t>
      </w:r>
      <w:r>
        <w:rPr>
          <w:spacing w:val="-2"/>
          <w:w w:val="105"/>
        </w:rPr>
        <w:t> </w:t>
      </w:r>
      <w:r>
        <w:rPr>
          <w:w w:val="105"/>
        </w:rPr>
        <w:t>establish</w:t>
      </w:r>
      <w:r>
        <w:rPr>
          <w:spacing w:val="-2"/>
          <w:w w:val="105"/>
        </w:rPr>
        <w:t> </w:t>
      </w:r>
      <w:r>
        <w:rPr>
          <w:w w:val="105"/>
        </w:rPr>
        <w:t>durable</w:t>
      </w:r>
      <w:r>
        <w:rPr>
          <w:spacing w:val="-1"/>
          <w:w w:val="105"/>
        </w:rPr>
        <w:t> </w:t>
      </w:r>
      <w:r>
        <w:rPr>
          <w:w w:val="105"/>
        </w:rPr>
        <w:t>product</w:t>
      </w:r>
      <w:r>
        <w:rPr>
          <w:spacing w:val="-2"/>
          <w:w w:val="105"/>
        </w:rPr>
        <w:t> </w:t>
      </w:r>
      <w:r>
        <w:rPr>
          <w:w w:val="105"/>
        </w:rPr>
        <w:t>moats</w:t>
      </w:r>
      <w:r>
        <w:rPr>
          <w:spacing w:val="-4"/>
          <w:w w:val="105"/>
        </w:rPr>
        <w:t> </w:t>
      </w:r>
      <w:r>
        <w:rPr>
          <w:w w:val="105"/>
        </w:rPr>
        <w:t>through</w:t>
      </w:r>
      <w:r>
        <w:rPr>
          <w:spacing w:val="-2"/>
          <w:w w:val="105"/>
        </w:rPr>
        <w:t> </w:t>
      </w:r>
      <w:r>
        <w:rPr>
          <w:w w:val="105"/>
        </w:rPr>
        <w:t>both</w:t>
      </w:r>
      <w:r>
        <w:rPr>
          <w:spacing w:val="-2"/>
          <w:w w:val="105"/>
        </w:rPr>
        <w:t> </w:t>
      </w:r>
      <w:r>
        <w:rPr>
          <w:w w:val="105"/>
        </w:rPr>
        <w:t>data </w:t>
      </w:r>
      <w:r>
        <w:rPr/>
        <w:t>and</w:t>
      </w:r>
      <w:r>
        <w:rPr>
          <w:spacing w:val="-2"/>
        </w:rPr>
        <w:t> </w:t>
      </w:r>
      <w:r>
        <w:rPr/>
        <w:t>integration</w:t>
      </w:r>
      <w:r>
        <w:rPr>
          <w:spacing w:val="-1"/>
        </w:rPr>
        <w:t> </w:t>
      </w:r>
      <w:r>
        <w:rPr/>
        <w:t>depth.</w:t>
      </w:r>
      <w:r>
        <w:rPr>
          <w:spacing w:val="-2"/>
        </w:rPr>
        <w:t> </w:t>
      </w:r>
      <w:r>
        <w:rPr/>
        <w:t>The window</w:t>
      </w:r>
      <w:r>
        <w:rPr>
          <w:spacing w:val="-1"/>
        </w:rPr>
        <w:t> </w:t>
      </w:r>
      <w:r>
        <w:rPr/>
        <w:t>to do this</w:t>
      </w:r>
      <w:r>
        <w:rPr>
          <w:spacing w:val="-3"/>
        </w:rPr>
        <w:t> </w:t>
      </w:r>
      <w:r>
        <w:rPr/>
        <w:t>is</w:t>
      </w:r>
      <w:r>
        <w:rPr>
          <w:spacing w:val="-3"/>
        </w:rPr>
        <w:t> </w:t>
      </w:r>
      <w:r>
        <w:rPr/>
        <w:t>narrow.</w:t>
      </w:r>
      <w:r>
        <w:rPr>
          <w:spacing w:val="-2"/>
        </w:rPr>
        <w:t> </w:t>
      </w:r>
      <w:r>
        <w:rPr/>
        <w:t>In</w:t>
      </w:r>
      <w:r>
        <w:rPr>
          <w:spacing w:val="-3"/>
        </w:rPr>
        <w:t> </w:t>
      </w:r>
      <w:r>
        <w:rPr/>
        <w:t>many</w:t>
      </w:r>
      <w:r>
        <w:rPr>
          <w:spacing w:val="-1"/>
        </w:rPr>
        <w:t> </w:t>
      </w:r>
      <w:r>
        <w:rPr/>
        <w:t>verticals,</w:t>
      </w:r>
      <w:r>
        <w:rPr>
          <w:spacing w:val="-1"/>
        </w:rPr>
        <w:t> </w:t>
      </w:r>
      <w:r>
        <w:rPr/>
        <w:t>pilots are</w:t>
      </w:r>
      <w:r>
        <w:rPr>
          <w:spacing w:val="-2"/>
        </w:rPr>
        <w:t> </w:t>
      </w:r>
      <w:r>
        <w:rPr/>
        <w:t>already </w:t>
      </w:r>
      <w:r>
        <w:rPr>
          <w:spacing w:val="-2"/>
          <w:w w:val="105"/>
        </w:rPr>
        <w:t>underway.</w:t>
      </w:r>
    </w:p>
    <w:p>
      <w:pPr>
        <w:pStyle w:val="BodyText"/>
        <w:spacing w:line="261" w:lineRule="auto" w:before="151"/>
        <w:ind w:left="360" w:right="372"/>
      </w:pPr>
      <w:r>
        <w:rPr/>
        <w:t>The infrastructure to support this transition is emerging through frameworks like Model Context Protocol (MCP), Agent-to-Agent (A2A), and NANDA, which enable agent</w:t>
      </w:r>
      <w:r>
        <w:rPr>
          <w:spacing w:val="40"/>
        </w:rPr>
        <w:t> </w:t>
      </w:r>
      <w:r>
        <w:rPr/>
        <w:t>interoperability and coordination. These protocols create market competition and cost efficiencies by allowing specialized agents to work together rather than requiring monolithic systems.</w:t>
      </w:r>
      <w:r>
        <w:rPr>
          <w:spacing w:val="27"/>
        </w:rPr>
        <w:t> </w:t>
      </w:r>
      <w:r>
        <w:rPr/>
        <w:t>And</w:t>
      </w:r>
      <w:r>
        <w:rPr>
          <w:spacing w:val="27"/>
        </w:rPr>
        <w:t> </w:t>
      </w:r>
      <w:r>
        <w:rPr/>
        <w:t>these</w:t>
      </w:r>
      <w:r>
        <w:rPr>
          <w:spacing w:val="27"/>
        </w:rPr>
        <w:t> </w:t>
      </w:r>
      <w:r>
        <w:rPr/>
        <w:t>frameworks</w:t>
      </w:r>
      <w:r>
        <w:rPr>
          <w:spacing w:val="27"/>
        </w:rPr>
        <w:t> </w:t>
      </w:r>
      <w:r>
        <w:rPr/>
        <w:t>form</w:t>
      </w:r>
      <w:r>
        <w:rPr>
          <w:spacing w:val="28"/>
        </w:rPr>
        <w:t> </w:t>
      </w:r>
      <w:r>
        <w:rPr/>
        <w:t>the</w:t>
      </w:r>
      <w:r>
        <w:rPr>
          <w:spacing w:val="27"/>
        </w:rPr>
        <w:t> </w:t>
      </w:r>
      <w:r>
        <w:rPr/>
        <w:t>foundation</w:t>
      </w:r>
      <w:r>
        <w:rPr>
          <w:spacing w:val="28"/>
        </w:rPr>
        <w:t> </w:t>
      </w:r>
      <w:r>
        <w:rPr/>
        <w:t>of</w:t>
      </w:r>
      <w:r>
        <w:rPr>
          <w:spacing w:val="27"/>
        </w:rPr>
        <w:t> </w:t>
      </w:r>
      <w:r>
        <w:rPr/>
        <w:t>the</w:t>
      </w:r>
      <w:r>
        <w:rPr>
          <w:spacing w:val="27"/>
        </w:rPr>
        <w:t> </w:t>
      </w:r>
      <w:r>
        <w:rPr/>
        <w:t>emerging</w:t>
      </w:r>
      <w:r>
        <w:rPr>
          <w:spacing w:val="28"/>
        </w:rPr>
        <w:t> </w:t>
      </w:r>
      <w:r>
        <w:rPr/>
        <w:t>Agentic</w:t>
      </w:r>
      <w:r>
        <w:rPr>
          <w:spacing w:val="28"/>
        </w:rPr>
        <w:t> </w:t>
      </w:r>
      <w:r>
        <w:rPr/>
        <w:t>Web,</w:t>
      </w:r>
      <w:r>
        <w:rPr>
          <w:spacing w:val="28"/>
        </w:rPr>
        <w:t> </w:t>
      </w:r>
      <w:r>
        <w:rPr/>
        <w:t>a</w:t>
      </w:r>
      <w:r>
        <w:rPr>
          <w:spacing w:val="27"/>
        </w:rPr>
        <w:t> </w:t>
      </w:r>
      <w:r>
        <w:rPr/>
        <w:t>mesh of interoperable agents and protocols that replaces monolithic applications with dynamic coordination layers.</w:t>
      </w:r>
    </w:p>
    <w:p>
      <w:pPr>
        <w:pStyle w:val="BodyText"/>
        <w:spacing w:line="261" w:lineRule="auto" w:before="163"/>
        <w:ind w:left="360" w:right="422"/>
      </w:pPr>
      <w:r>
        <w:rPr/>
        <w:t>In the next few quarters, several enterprises will lock in vendor relationships that will be nearly impossible to unwind. This 18-month horizon reflects consensus from seventeen</w:t>
      </w:r>
      <w:r>
        <w:rPr>
          <w:spacing w:val="40"/>
        </w:rPr>
        <w:t> </w:t>
      </w:r>
      <w:r>
        <w:rPr/>
        <w:t>procurement and IT sourcing leaders we interviewed, supported by analysis of public</w:t>
      </w:r>
      <w:r>
        <w:rPr>
          <w:spacing w:val="40"/>
        </w:rPr>
        <w:t> </w:t>
      </w:r>
      <w:r>
        <w:rPr/>
        <w:t>procurement</w:t>
      </w:r>
      <w:r>
        <w:rPr>
          <w:spacing w:val="38"/>
        </w:rPr>
        <w:t> </w:t>
      </w:r>
      <w:r>
        <w:rPr/>
        <w:t>disclosures</w:t>
      </w:r>
      <w:r>
        <w:rPr>
          <w:spacing w:val="34"/>
        </w:rPr>
        <w:t> </w:t>
      </w:r>
      <w:r>
        <w:rPr/>
        <w:t>showing</w:t>
      </w:r>
      <w:r>
        <w:rPr>
          <w:spacing w:val="38"/>
        </w:rPr>
        <w:t> </w:t>
      </w:r>
      <w:r>
        <w:rPr/>
        <w:t>enterprise</w:t>
      </w:r>
      <w:r>
        <w:rPr>
          <w:spacing w:val="36"/>
        </w:rPr>
        <w:t> </w:t>
      </w:r>
      <w:r>
        <w:rPr/>
        <w:t>RFP-to-implementation</w:t>
      </w:r>
      <w:r>
        <w:rPr>
          <w:spacing w:val="38"/>
        </w:rPr>
        <w:t> </w:t>
      </w:r>
      <w:r>
        <w:rPr/>
        <w:t>cycles</w:t>
      </w:r>
      <w:r>
        <w:rPr>
          <w:spacing w:val="34"/>
        </w:rPr>
        <w:t> </w:t>
      </w:r>
      <w:r>
        <w:rPr/>
        <w:t>ranging</w:t>
      </w:r>
      <w:r>
        <w:rPr>
          <w:spacing w:val="38"/>
        </w:rPr>
        <w:t> </w:t>
      </w:r>
      <w:r>
        <w:rPr/>
        <w:t>from two to eighteen months. Organizations investing in AI systems that learn from their data, workflows,</w:t>
      </w:r>
      <w:r>
        <w:rPr>
          <w:spacing w:val="39"/>
        </w:rPr>
        <w:t> </w:t>
      </w:r>
      <w:r>
        <w:rPr/>
        <w:t>and</w:t>
      </w:r>
      <w:r>
        <w:rPr>
          <w:spacing w:val="37"/>
        </w:rPr>
        <w:t> </w:t>
      </w:r>
      <w:r>
        <w:rPr/>
        <w:t>feedback</w:t>
      </w:r>
      <w:r>
        <w:rPr>
          <w:spacing w:val="40"/>
        </w:rPr>
        <w:t> </w:t>
      </w:r>
      <w:r>
        <w:rPr/>
        <w:t>are</w:t>
      </w:r>
      <w:r>
        <w:rPr>
          <w:spacing w:val="37"/>
        </w:rPr>
        <w:t> </w:t>
      </w:r>
      <w:r>
        <w:rPr/>
        <w:t>creating</w:t>
      </w:r>
      <w:r>
        <w:rPr>
          <w:spacing w:val="39"/>
        </w:rPr>
        <w:t> </w:t>
      </w:r>
      <w:r>
        <w:rPr/>
        <w:t>switching costs that compound</w:t>
      </w:r>
      <w:r>
        <w:rPr>
          <w:spacing w:val="37"/>
        </w:rPr>
        <w:t> </w:t>
      </w:r>
      <w:r>
        <w:rPr/>
        <w:t>monthly.</w:t>
      </w:r>
    </w:p>
    <w:p>
      <w:pPr>
        <w:spacing w:line="261" w:lineRule="auto" w:before="161"/>
        <w:ind w:left="360" w:right="0" w:firstLine="0"/>
        <w:jc w:val="left"/>
        <w:rPr>
          <w:sz w:val="22"/>
        </w:rPr>
      </w:pPr>
      <w:r>
        <w:rPr>
          <w:i/>
          <w:spacing w:val="-2"/>
          <w:sz w:val="22"/>
        </w:rPr>
        <w:t>"We're</w:t>
      </w:r>
      <w:r>
        <w:rPr>
          <w:i/>
          <w:spacing w:val="-15"/>
          <w:sz w:val="22"/>
        </w:rPr>
        <w:t> </w:t>
      </w:r>
      <w:r>
        <w:rPr>
          <w:i/>
          <w:spacing w:val="-2"/>
          <w:sz w:val="22"/>
        </w:rPr>
        <w:t>currently</w:t>
      </w:r>
      <w:r>
        <w:rPr>
          <w:i/>
          <w:spacing w:val="-15"/>
          <w:sz w:val="22"/>
        </w:rPr>
        <w:t> </w:t>
      </w:r>
      <w:r>
        <w:rPr>
          <w:i/>
          <w:spacing w:val="-2"/>
          <w:sz w:val="22"/>
        </w:rPr>
        <w:t>evaluating</w:t>
      </w:r>
      <w:r>
        <w:rPr>
          <w:i/>
          <w:spacing w:val="-14"/>
          <w:sz w:val="22"/>
        </w:rPr>
        <w:t> </w:t>
      </w:r>
      <w:r>
        <w:rPr>
          <w:i/>
          <w:spacing w:val="-2"/>
          <w:sz w:val="22"/>
        </w:rPr>
        <w:t>five</w:t>
      </w:r>
      <w:r>
        <w:rPr>
          <w:i/>
          <w:spacing w:val="-15"/>
          <w:sz w:val="22"/>
        </w:rPr>
        <w:t> </w:t>
      </w:r>
      <w:r>
        <w:rPr>
          <w:i/>
          <w:spacing w:val="-2"/>
          <w:sz w:val="22"/>
        </w:rPr>
        <w:t>different</w:t>
      </w:r>
      <w:r>
        <w:rPr>
          <w:i/>
          <w:spacing w:val="-14"/>
          <w:sz w:val="22"/>
        </w:rPr>
        <w:t> </w:t>
      </w:r>
      <w:r>
        <w:rPr>
          <w:i/>
          <w:spacing w:val="-2"/>
          <w:sz w:val="22"/>
        </w:rPr>
        <w:t>GenAI</w:t>
      </w:r>
      <w:r>
        <w:rPr>
          <w:i/>
          <w:spacing w:val="-15"/>
          <w:sz w:val="22"/>
        </w:rPr>
        <w:t> </w:t>
      </w:r>
      <w:r>
        <w:rPr>
          <w:i/>
          <w:spacing w:val="-2"/>
          <w:sz w:val="22"/>
        </w:rPr>
        <w:t>solutions,</w:t>
      </w:r>
      <w:r>
        <w:rPr>
          <w:i/>
          <w:spacing w:val="-14"/>
          <w:sz w:val="22"/>
        </w:rPr>
        <w:t> </w:t>
      </w:r>
      <w:r>
        <w:rPr>
          <w:i/>
          <w:spacing w:val="-2"/>
          <w:sz w:val="22"/>
        </w:rPr>
        <w:t>but</w:t>
      </w:r>
      <w:r>
        <w:rPr>
          <w:i/>
          <w:spacing w:val="-15"/>
          <w:sz w:val="22"/>
        </w:rPr>
        <w:t> </w:t>
      </w:r>
      <w:r>
        <w:rPr>
          <w:i/>
          <w:spacing w:val="-2"/>
          <w:sz w:val="22"/>
        </w:rPr>
        <w:t>whichever</w:t>
      </w:r>
      <w:r>
        <w:rPr>
          <w:i/>
          <w:spacing w:val="-15"/>
          <w:sz w:val="22"/>
        </w:rPr>
        <w:t> </w:t>
      </w:r>
      <w:r>
        <w:rPr>
          <w:i/>
          <w:spacing w:val="-2"/>
          <w:sz w:val="22"/>
        </w:rPr>
        <w:t>system</w:t>
      </w:r>
      <w:r>
        <w:rPr>
          <w:i/>
          <w:spacing w:val="-14"/>
          <w:sz w:val="22"/>
        </w:rPr>
        <w:t> </w:t>
      </w:r>
      <w:r>
        <w:rPr>
          <w:i/>
          <w:spacing w:val="-2"/>
          <w:sz w:val="22"/>
        </w:rPr>
        <w:t>best</w:t>
      </w:r>
      <w:r>
        <w:rPr>
          <w:i/>
          <w:spacing w:val="-15"/>
          <w:sz w:val="22"/>
        </w:rPr>
        <w:t> </w:t>
      </w:r>
      <w:r>
        <w:rPr>
          <w:i/>
          <w:spacing w:val="-2"/>
          <w:sz w:val="22"/>
        </w:rPr>
        <w:t>learns</w:t>
      </w:r>
      <w:r>
        <w:rPr>
          <w:i/>
          <w:spacing w:val="-14"/>
          <w:sz w:val="22"/>
        </w:rPr>
        <w:t> </w:t>
      </w:r>
      <w:r>
        <w:rPr>
          <w:i/>
          <w:spacing w:val="-2"/>
          <w:sz w:val="22"/>
        </w:rPr>
        <w:t>and</w:t>
      </w:r>
      <w:r>
        <w:rPr>
          <w:i/>
          <w:spacing w:val="-2"/>
          <w:sz w:val="22"/>
        </w:rPr>
        <w:t> </w:t>
      </w:r>
      <w:r>
        <w:rPr>
          <w:i/>
          <w:sz w:val="22"/>
        </w:rPr>
        <w:t>adapts</w:t>
      </w:r>
      <w:r>
        <w:rPr>
          <w:i/>
          <w:spacing w:val="-11"/>
          <w:sz w:val="22"/>
        </w:rPr>
        <w:t> </w:t>
      </w:r>
      <w:r>
        <w:rPr>
          <w:i/>
          <w:sz w:val="22"/>
        </w:rPr>
        <w:t>to</w:t>
      </w:r>
      <w:r>
        <w:rPr>
          <w:i/>
          <w:spacing w:val="-11"/>
          <w:sz w:val="22"/>
        </w:rPr>
        <w:t> </w:t>
      </w:r>
      <w:r>
        <w:rPr>
          <w:i/>
          <w:sz w:val="22"/>
        </w:rPr>
        <w:t>our</w:t>
      </w:r>
      <w:r>
        <w:rPr>
          <w:i/>
          <w:spacing w:val="-8"/>
          <w:sz w:val="22"/>
        </w:rPr>
        <w:t> </w:t>
      </w:r>
      <w:r>
        <w:rPr>
          <w:i/>
          <w:sz w:val="22"/>
        </w:rPr>
        <w:t>specific</w:t>
      </w:r>
      <w:r>
        <w:rPr>
          <w:i/>
          <w:spacing w:val="-12"/>
          <w:sz w:val="22"/>
        </w:rPr>
        <w:t> </w:t>
      </w:r>
      <w:r>
        <w:rPr>
          <w:i/>
          <w:sz w:val="22"/>
        </w:rPr>
        <w:t>processes</w:t>
      </w:r>
      <w:r>
        <w:rPr>
          <w:i/>
          <w:spacing w:val="-9"/>
          <w:sz w:val="22"/>
        </w:rPr>
        <w:t> </w:t>
      </w:r>
      <w:r>
        <w:rPr>
          <w:i/>
          <w:sz w:val="22"/>
        </w:rPr>
        <w:t>will</w:t>
      </w:r>
      <w:r>
        <w:rPr>
          <w:i/>
          <w:spacing w:val="-9"/>
          <w:sz w:val="22"/>
        </w:rPr>
        <w:t> </w:t>
      </w:r>
      <w:r>
        <w:rPr>
          <w:i/>
          <w:sz w:val="22"/>
        </w:rPr>
        <w:t>ultimately</w:t>
      </w:r>
      <w:r>
        <w:rPr>
          <w:i/>
          <w:spacing w:val="-8"/>
          <w:sz w:val="22"/>
        </w:rPr>
        <w:t> </w:t>
      </w:r>
      <w:r>
        <w:rPr>
          <w:i/>
          <w:sz w:val="22"/>
        </w:rPr>
        <w:t>win</w:t>
      </w:r>
      <w:r>
        <w:rPr>
          <w:i/>
          <w:spacing w:val="-10"/>
          <w:sz w:val="22"/>
        </w:rPr>
        <w:t> </w:t>
      </w:r>
      <w:r>
        <w:rPr>
          <w:i/>
          <w:sz w:val="22"/>
        </w:rPr>
        <w:t>our</w:t>
      </w:r>
      <w:r>
        <w:rPr>
          <w:i/>
          <w:spacing w:val="-10"/>
          <w:sz w:val="22"/>
        </w:rPr>
        <w:t> </w:t>
      </w:r>
      <w:r>
        <w:rPr>
          <w:i/>
          <w:sz w:val="22"/>
        </w:rPr>
        <w:t>business.</w:t>
      </w:r>
      <w:r>
        <w:rPr>
          <w:i/>
          <w:spacing w:val="-10"/>
          <w:sz w:val="22"/>
        </w:rPr>
        <w:t> </w:t>
      </w:r>
      <w:r>
        <w:rPr>
          <w:i/>
          <w:sz w:val="22"/>
        </w:rPr>
        <w:t>Once</w:t>
      </w:r>
      <w:r>
        <w:rPr>
          <w:i/>
          <w:spacing w:val="-9"/>
          <w:sz w:val="22"/>
        </w:rPr>
        <w:t> </w:t>
      </w:r>
      <w:r>
        <w:rPr>
          <w:i/>
          <w:sz w:val="22"/>
        </w:rPr>
        <w:t>we've</w:t>
      </w:r>
      <w:r>
        <w:rPr>
          <w:i/>
          <w:spacing w:val="-10"/>
          <w:sz w:val="22"/>
        </w:rPr>
        <w:t> </w:t>
      </w:r>
      <w:r>
        <w:rPr>
          <w:i/>
          <w:sz w:val="22"/>
        </w:rPr>
        <w:t>invested</w:t>
      </w:r>
      <w:r>
        <w:rPr>
          <w:i/>
          <w:spacing w:val="-11"/>
          <w:sz w:val="22"/>
        </w:rPr>
        <w:t> </w:t>
      </w:r>
      <w:r>
        <w:rPr>
          <w:i/>
          <w:sz w:val="22"/>
        </w:rPr>
        <w:t>time</w:t>
      </w:r>
      <w:r>
        <w:rPr>
          <w:i/>
          <w:spacing w:val="-9"/>
          <w:sz w:val="22"/>
        </w:rPr>
        <w:t> </w:t>
      </w:r>
      <w:r>
        <w:rPr>
          <w:i/>
          <w:sz w:val="22"/>
        </w:rPr>
        <w:t>in training</w:t>
      </w:r>
      <w:r>
        <w:rPr>
          <w:i/>
          <w:spacing w:val="-14"/>
          <w:sz w:val="22"/>
        </w:rPr>
        <w:t> </w:t>
      </w:r>
      <w:r>
        <w:rPr>
          <w:i/>
          <w:sz w:val="22"/>
        </w:rPr>
        <w:t>a</w:t>
      </w:r>
      <w:r>
        <w:rPr>
          <w:i/>
          <w:spacing w:val="-15"/>
          <w:sz w:val="22"/>
        </w:rPr>
        <w:t> </w:t>
      </w:r>
      <w:r>
        <w:rPr>
          <w:i/>
          <w:sz w:val="22"/>
        </w:rPr>
        <w:t>system</w:t>
      </w:r>
      <w:r>
        <w:rPr>
          <w:i/>
          <w:spacing w:val="-16"/>
          <w:sz w:val="22"/>
        </w:rPr>
        <w:t> </w:t>
      </w:r>
      <w:r>
        <w:rPr>
          <w:i/>
          <w:sz w:val="22"/>
        </w:rPr>
        <w:t>to</w:t>
      </w:r>
      <w:r>
        <w:rPr>
          <w:i/>
          <w:spacing w:val="-14"/>
          <w:sz w:val="22"/>
        </w:rPr>
        <w:t> </w:t>
      </w:r>
      <w:r>
        <w:rPr>
          <w:i/>
          <w:sz w:val="22"/>
        </w:rPr>
        <w:t>understand</w:t>
      </w:r>
      <w:r>
        <w:rPr>
          <w:i/>
          <w:spacing w:val="-17"/>
          <w:sz w:val="22"/>
        </w:rPr>
        <w:t> </w:t>
      </w:r>
      <w:r>
        <w:rPr>
          <w:i/>
          <w:sz w:val="22"/>
        </w:rPr>
        <w:t>our</w:t>
      </w:r>
      <w:r>
        <w:rPr>
          <w:i/>
          <w:spacing w:val="-15"/>
          <w:sz w:val="22"/>
        </w:rPr>
        <w:t> </w:t>
      </w:r>
      <w:r>
        <w:rPr>
          <w:i/>
          <w:sz w:val="22"/>
        </w:rPr>
        <w:t>workflows,</w:t>
      </w:r>
      <w:r>
        <w:rPr>
          <w:i/>
          <w:spacing w:val="-17"/>
          <w:sz w:val="22"/>
        </w:rPr>
        <w:t> </w:t>
      </w:r>
      <w:r>
        <w:rPr>
          <w:i/>
          <w:sz w:val="22"/>
        </w:rPr>
        <w:t>the</w:t>
      </w:r>
      <w:r>
        <w:rPr>
          <w:i/>
          <w:spacing w:val="-14"/>
          <w:sz w:val="22"/>
        </w:rPr>
        <w:t> </w:t>
      </w:r>
      <w:r>
        <w:rPr>
          <w:i/>
          <w:sz w:val="22"/>
        </w:rPr>
        <w:t>switching</w:t>
      </w:r>
      <w:r>
        <w:rPr>
          <w:i/>
          <w:spacing w:val="-14"/>
          <w:sz w:val="22"/>
        </w:rPr>
        <w:t> </w:t>
      </w:r>
      <w:r>
        <w:rPr>
          <w:i/>
          <w:sz w:val="22"/>
        </w:rPr>
        <w:t>costs</w:t>
      </w:r>
      <w:r>
        <w:rPr>
          <w:i/>
          <w:spacing w:val="-15"/>
          <w:sz w:val="22"/>
        </w:rPr>
        <w:t> </w:t>
      </w:r>
      <w:r>
        <w:rPr>
          <w:i/>
          <w:sz w:val="22"/>
        </w:rPr>
        <w:t>become</w:t>
      </w:r>
      <w:r>
        <w:rPr>
          <w:i/>
          <w:spacing w:val="-15"/>
          <w:sz w:val="22"/>
        </w:rPr>
        <w:t> </w:t>
      </w:r>
      <w:r>
        <w:rPr>
          <w:i/>
          <w:sz w:val="22"/>
        </w:rPr>
        <w:t>prohibitive."</w:t>
      </w:r>
      <w:r>
        <w:rPr>
          <w:i/>
          <w:spacing w:val="-13"/>
          <w:sz w:val="22"/>
        </w:rPr>
        <w:t> </w:t>
      </w:r>
      <w:r>
        <w:rPr>
          <w:sz w:val="22"/>
        </w:rPr>
        <w:t>-</w:t>
      </w:r>
      <w:r>
        <w:rPr>
          <w:spacing w:val="-14"/>
          <w:sz w:val="22"/>
        </w:rPr>
        <w:t> </w:t>
      </w:r>
      <w:r>
        <w:rPr>
          <w:sz w:val="22"/>
        </w:rPr>
        <w:t>CIO,</w:t>
      </w:r>
    </w:p>
    <w:p>
      <w:pPr>
        <w:pStyle w:val="BodyText"/>
        <w:spacing w:before="5"/>
        <w:ind w:left="360"/>
      </w:pPr>
      <w:r>
        <w:rPr>
          <w:w w:val="105"/>
        </w:rPr>
        <w:t>$5B</w:t>
      </w:r>
      <w:r>
        <w:rPr>
          <w:spacing w:val="-10"/>
          <w:w w:val="105"/>
        </w:rPr>
        <w:t> </w:t>
      </w:r>
      <w:r>
        <w:rPr>
          <w:w w:val="105"/>
        </w:rPr>
        <w:t>Financial</w:t>
      </w:r>
      <w:r>
        <w:rPr>
          <w:spacing w:val="-9"/>
          <w:w w:val="105"/>
        </w:rPr>
        <w:t> </w:t>
      </w:r>
      <w:r>
        <w:rPr>
          <w:w w:val="105"/>
        </w:rPr>
        <w:t>Services</w:t>
      </w:r>
      <w:r>
        <w:rPr>
          <w:spacing w:val="-10"/>
          <w:w w:val="105"/>
        </w:rPr>
        <w:t> </w:t>
      </w:r>
      <w:r>
        <w:rPr>
          <w:spacing w:val="-4"/>
          <w:w w:val="105"/>
        </w:rPr>
        <w:t>Firm</w:t>
      </w:r>
    </w:p>
    <w:p>
      <w:pPr>
        <w:pStyle w:val="BodyText"/>
        <w:spacing w:before="125"/>
      </w:pPr>
    </w:p>
    <w:p>
      <w:pPr>
        <w:pStyle w:val="Heading1"/>
        <w:numPr>
          <w:ilvl w:val="0"/>
          <w:numId w:val="1"/>
        </w:numPr>
        <w:tabs>
          <w:tab w:pos="749" w:val="left" w:leader="none"/>
          <w:tab w:pos="792" w:val="left" w:leader="none"/>
        </w:tabs>
        <w:spacing w:line="261" w:lineRule="auto" w:before="1" w:after="0"/>
        <w:ind w:left="792" w:right="1266" w:hanging="432"/>
        <w:jc w:val="left"/>
      </w:pPr>
      <w:r>
        <w:rPr/>
        <mc:AlternateContent>
          <mc:Choice Requires="wps">
            <w:drawing>
              <wp:anchor distT="0" distB="0" distL="0" distR="0" allowOverlap="1" layoutInCell="1" locked="0" behindDoc="1" simplePos="0" relativeHeight="487611392">
                <wp:simplePos x="0" y="0"/>
                <wp:positionH relativeFrom="page">
                  <wp:posOffset>896416</wp:posOffset>
                </wp:positionH>
                <wp:positionV relativeFrom="paragraph">
                  <wp:posOffset>592008</wp:posOffset>
                </wp:positionV>
                <wp:extent cx="5981065" cy="635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46.614815pt;width:470.95pt;height:.47998pt;mso-position-horizontal-relative:page;mso-position-vertical-relative:paragraph;z-index:-15705088;mso-wrap-distance-left:0;mso-wrap-distance-right:0" id="docshape153" filled="true" fillcolor="#585858" stroked="false">
                <v:fill type="solid"/>
                <w10:wrap type="topAndBottom"/>
              </v:rect>
            </w:pict>
          </mc:Fallback>
        </mc:AlternateContent>
      </w:r>
      <w:r>
        <w:rPr>
          <w:smallCaps/>
          <w:w w:val="110"/>
        </w:rPr>
        <w:t>Crossing</w:t>
      </w:r>
      <w:r>
        <w:rPr>
          <w:smallCaps/>
          <w:spacing w:val="-27"/>
          <w:w w:val="110"/>
        </w:rPr>
        <w:t> </w:t>
      </w:r>
      <w:r>
        <w:rPr>
          <w:smallCaps/>
          <w:w w:val="110"/>
        </w:rPr>
        <w:t>the</w:t>
      </w:r>
      <w:r>
        <w:rPr>
          <w:smallCaps/>
          <w:spacing w:val="-28"/>
          <w:w w:val="110"/>
        </w:rPr>
        <w:t> </w:t>
      </w:r>
      <w:r>
        <w:rPr>
          <w:smallCaps/>
          <w:w w:val="110"/>
        </w:rPr>
        <w:t>GenAI</w:t>
      </w:r>
      <w:r>
        <w:rPr>
          <w:smallCaps/>
          <w:spacing w:val="-48"/>
          <w:w w:val="110"/>
        </w:rPr>
        <w:t> </w:t>
      </w:r>
      <w:r>
        <w:rPr>
          <w:smallCaps/>
          <w:w w:val="110"/>
        </w:rPr>
        <w:t>Divide:</w:t>
      </w:r>
      <w:r>
        <w:rPr>
          <w:smallCaps/>
          <w:spacing w:val="-50"/>
          <w:w w:val="110"/>
        </w:rPr>
        <w:t> </w:t>
      </w:r>
      <w:r>
        <w:rPr>
          <w:smallCaps/>
          <w:w w:val="110"/>
        </w:rPr>
        <w:t>How</w:t>
      </w:r>
      <w:r>
        <w:rPr>
          <w:smallCaps/>
          <w:spacing w:val="-28"/>
          <w:w w:val="110"/>
        </w:rPr>
        <w:t> </w:t>
      </w:r>
      <w:r>
        <w:rPr>
          <w:smallCaps/>
          <w:w w:val="110"/>
        </w:rPr>
        <w:t>the</w:t>
      </w:r>
      <w:r>
        <w:rPr>
          <w:smallCaps/>
          <w:spacing w:val="-27"/>
          <w:w w:val="110"/>
        </w:rPr>
        <w:t> </w:t>
      </w:r>
      <w:r>
        <w:rPr>
          <w:smallCaps/>
          <w:w w:val="110"/>
        </w:rPr>
        <w:t>Best</w:t>
      </w:r>
      <w:r>
        <w:rPr>
          <w:smallCaps/>
          <w:spacing w:val="-29"/>
          <w:w w:val="110"/>
        </w:rPr>
        <w:t> </w:t>
      </w:r>
      <w:r>
        <w:rPr>
          <w:smallCaps/>
          <w:w w:val="110"/>
        </w:rPr>
        <w:t>Buyers </w:t>
      </w:r>
      <w:r>
        <w:rPr>
          <w:smallCaps/>
          <w:spacing w:val="-2"/>
          <w:w w:val="110"/>
        </w:rPr>
        <w:t>Succeed</w:t>
      </w:r>
    </w:p>
    <w:p>
      <w:pPr>
        <w:pStyle w:val="BodyText"/>
        <w:spacing w:line="261" w:lineRule="auto" w:before="160"/>
        <w:ind w:left="360" w:right="372"/>
      </w:pPr>
      <w:r>
        <w:rPr>
          <w:spacing w:val="-2"/>
          <w:w w:val="105"/>
        </w:rPr>
        <w:t>Organizations</w:t>
      </w:r>
      <w:r>
        <w:rPr>
          <w:spacing w:val="-10"/>
          <w:w w:val="105"/>
        </w:rPr>
        <w:t> </w:t>
      </w:r>
      <w:r>
        <w:rPr>
          <w:spacing w:val="-2"/>
          <w:w w:val="105"/>
        </w:rPr>
        <w:t>that</w:t>
      </w:r>
      <w:r>
        <w:rPr>
          <w:spacing w:val="-7"/>
          <w:w w:val="105"/>
        </w:rPr>
        <w:t> </w:t>
      </w:r>
      <w:r>
        <w:rPr>
          <w:spacing w:val="-2"/>
          <w:w w:val="105"/>
        </w:rPr>
        <w:t>successfully</w:t>
      </w:r>
      <w:r>
        <w:rPr>
          <w:spacing w:val="-7"/>
          <w:w w:val="105"/>
        </w:rPr>
        <w:t> </w:t>
      </w:r>
      <w:r>
        <w:rPr>
          <w:spacing w:val="-2"/>
          <w:w w:val="105"/>
        </w:rPr>
        <w:t>cross</w:t>
      </w:r>
      <w:r>
        <w:rPr>
          <w:spacing w:val="-10"/>
          <w:w w:val="105"/>
        </w:rPr>
        <w:t> </w:t>
      </w:r>
      <w:r>
        <w:rPr>
          <w:spacing w:val="-2"/>
          <w:w w:val="105"/>
        </w:rPr>
        <w:t>the</w:t>
      </w:r>
      <w:r>
        <w:rPr>
          <w:spacing w:val="-9"/>
          <w:w w:val="105"/>
        </w:rPr>
        <w:t> </w:t>
      </w:r>
      <w:r>
        <w:rPr>
          <w:spacing w:val="-2"/>
          <w:w w:val="105"/>
        </w:rPr>
        <w:t>GenAI</w:t>
      </w:r>
      <w:r>
        <w:rPr>
          <w:spacing w:val="-11"/>
          <w:w w:val="105"/>
        </w:rPr>
        <w:t> </w:t>
      </w:r>
      <w:r>
        <w:rPr>
          <w:spacing w:val="-2"/>
          <w:w w:val="105"/>
        </w:rPr>
        <w:t>Divide</w:t>
      </w:r>
      <w:r>
        <w:rPr>
          <w:spacing w:val="-9"/>
          <w:w w:val="105"/>
        </w:rPr>
        <w:t> </w:t>
      </w:r>
      <w:r>
        <w:rPr>
          <w:spacing w:val="-2"/>
          <w:w w:val="105"/>
        </w:rPr>
        <w:t>approach</w:t>
      </w:r>
      <w:r>
        <w:rPr>
          <w:spacing w:val="-7"/>
          <w:w w:val="105"/>
        </w:rPr>
        <w:t> </w:t>
      </w:r>
      <w:r>
        <w:rPr>
          <w:spacing w:val="-2"/>
          <w:w w:val="105"/>
        </w:rPr>
        <w:t>AI</w:t>
      </w:r>
      <w:r>
        <w:rPr>
          <w:spacing w:val="-9"/>
          <w:w w:val="105"/>
        </w:rPr>
        <w:t> </w:t>
      </w:r>
      <w:r>
        <w:rPr>
          <w:spacing w:val="-2"/>
          <w:w w:val="105"/>
        </w:rPr>
        <w:t>procurement</w:t>
      </w:r>
      <w:r>
        <w:rPr>
          <w:spacing w:val="-7"/>
          <w:w w:val="105"/>
        </w:rPr>
        <w:t> </w:t>
      </w:r>
      <w:r>
        <w:rPr>
          <w:spacing w:val="-2"/>
          <w:w w:val="105"/>
        </w:rPr>
        <w:t>differently, </w:t>
      </w:r>
      <w:r>
        <w:rPr>
          <w:w w:val="105"/>
        </w:rPr>
        <w:t>they</w:t>
      </w:r>
      <w:r>
        <w:rPr>
          <w:spacing w:val="-7"/>
          <w:w w:val="105"/>
        </w:rPr>
        <w:t> </w:t>
      </w:r>
      <w:r>
        <w:rPr>
          <w:w w:val="105"/>
        </w:rPr>
        <w:t>act</w:t>
      </w:r>
      <w:r>
        <w:rPr>
          <w:spacing w:val="-7"/>
          <w:w w:val="105"/>
        </w:rPr>
        <w:t> </w:t>
      </w:r>
      <w:r>
        <w:rPr>
          <w:w w:val="105"/>
        </w:rPr>
        <w:t>like</w:t>
      </w:r>
      <w:r>
        <w:rPr>
          <w:spacing w:val="-7"/>
          <w:w w:val="105"/>
        </w:rPr>
        <w:t> </w:t>
      </w:r>
      <w:r>
        <w:rPr>
          <w:w w:val="105"/>
        </w:rPr>
        <w:t>BPO</w:t>
      </w:r>
      <w:r>
        <w:rPr>
          <w:spacing w:val="-8"/>
          <w:w w:val="105"/>
        </w:rPr>
        <w:t> </w:t>
      </w:r>
      <w:r>
        <w:rPr>
          <w:w w:val="105"/>
        </w:rPr>
        <w:t>clients,</w:t>
      </w:r>
      <w:r>
        <w:rPr>
          <w:spacing w:val="-7"/>
          <w:w w:val="105"/>
        </w:rPr>
        <w:t> </w:t>
      </w:r>
      <w:r>
        <w:rPr>
          <w:w w:val="105"/>
        </w:rPr>
        <w:t>not</w:t>
      </w:r>
      <w:r>
        <w:rPr>
          <w:spacing w:val="-7"/>
          <w:w w:val="105"/>
        </w:rPr>
        <w:t> </w:t>
      </w:r>
      <w:r>
        <w:rPr>
          <w:w w:val="105"/>
        </w:rPr>
        <w:t>SaaS</w:t>
      </w:r>
      <w:r>
        <w:rPr>
          <w:spacing w:val="-10"/>
          <w:w w:val="105"/>
        </w:rPr>
        <w:t> </w:t>
      </w:r>
      <w:r>
        <w:rPr>
          <w:w w:val="105"/>
        </w:rPr>
        <w:t>customers.</w:t>
      </w:r>
      <w:r>
        <w:rPr>
          <w:spacing w:val="-8"/>
          <w:w w:val="105"/>
        </w:rPr>
        <w:t> </w:t>
      </w:r>
      <w:r>
        <w:rPr>
          <w:w w:val="105"/>
        </w:rPr>
        <w:t>They</w:t>
      </w:r>
      <w:r>
        <w:rPr>
          <w:spacing w:val="-7"/>
          <w:w w:val="105"/>
        </w:rPr>
        <w:t> </w:t>
      </w:r>
      <w:r>
        <w:rPr>
          <w:w w:val="105"/>
        </w:rPr>
        <w:t>demand</w:t>
      </w:r>
      <w:r>
        <w:rPr>
          <w:spacing w:val="-8"/>
          <w:w w:val="105"/>
        </w:rPr>
        <w:t> </w:t>
      </w:r>
      <w:r>
        <w:rPr>
          <w:w w:val="105"/>
        </w:rPr>
        <w:t>deep</w:t>
      </w:r>
      <w:r>
        <w:rPr>
          <w:spacing w:val="-6"/>
          <w:w w:val="105"/>
        </w:rPr>
        <w:t> </w:t>
      </w:r>
      <w:r>
        <w:rPr>
          <w:w w:val="105"/>
        </w:rPr>
        <w:t>customization,</w:t>
      </w:r>
      <w:r>
        <w:rPr>
          <w:spacing w:val="-7"/>
          <w:w w:val="105"/>
        </w:rPr>
        <w:t> </w:t>
      </w:r>
      <w:r>
        <w:rPr>
          <w:w w:val="105"/>
        </w:rPr>
        <w:t>drive adoption</w:t>
      </w:r>
      <w:r>
        <w:rPr>
          <w:spacing w:val="-9"/>
          <w:w w:val="105"/>
        </w:rPr>
        <w:t> </w:t>
      </w:r>
      <w:r>
        <w:rPr>
          <w:w w:val="105"/>
        </w:rPr>
        <w:t>from</w:t>
      </w:r>
      <w:r>
        <w:rPr>
          <w:spacing w:val="-10"/>
          <w:w w:val="105"/>
        </w:rPr>
        <w:t> </w:t>
      </w:r>
      <w:r>
        <w:rPr>
          <w:w w:val="105"/>
        </w:rPr>
        <w:t>the</w:t>
      </w:r>
      <w:r>
        <w:rPr>
          <w:spacing w:val="-11"/>
          <w:w w:val="105"/>
        </w:rPr>
        <w:t> </w:t>
      </w:r>
      <w:r>
        <w:rPr>
          <w:w w:val="105"/>
        </w:rPr>
        <w:t>front</w:t>
      </w:r>
      <w:r>
        <w:rPr>
          <w:spacing w:val="-10"/>
          <w:w w:val="105"/>
        </w:rPr>
        <w:t> </w:t>
      </w:r>
      <w:r>
        <w:rPr>
          <w:w w:val="105"/>
        </w:rPr>
        <w:t>lines,</w:t>
      </w:r>
      <w:r>
        <w:rPr>
          <w:spacing w:val="-10"/>
          <w:w w:val="105"/>
        </w:rPr>
        <w:t> </w:t>
      </w:r>
      <w:r>
        <w:rPr>
          <w:w w:val="105"/>
        </w:rPr>
        <w:t>and</w:t>
      </w:r>
      <w:r>
        <w:rPr>
          <w:spacing w:val="-11"/>
          <w:w w:val="105"/>
        </w:rPr>
        <w:t> </w:t>
      </w:r>
      <w:r>
        <w:rPr>
          <w:w w:val="105"/>
        </w:rPr>
        <w:t>hold</w:t>
      </w:r>
      <w:r>
        <w:rPr>
          <w:spacing w:val="-11"/>
          <w:w w:val="105"/>
        </w:rPr>
        <w:t> </w:t>
      </w:r>
      <w:r>
        <w:rPr>
          <w:w w:val="105"/>
        </w:rPr>
        <w:t>vendors</w:t>
      </w:r>
      <w:r>
        <w:rPr>
          <w:spacing w:val="-12"/>
          <w:w w:val="105"/>
        </w:rPr>
        <w:t> </w:t>
      </w:r>
      <w:r>
        <w:rPr>
          <w:w w:val="105"/>
        </w:rPr>
        <w:t>accountable</w:t>
      </w:r>
      <w:r>
        <w:rPr>
          <w:spacing w:val="-9"/>
          <w:w w:val="105"/>
        </w:rPr>
        <w:t> </w:t>
      </w:r>
      <w:r>
        <w:rPr>
          <w:w w:val="105"/>
        </w:rPr>
        <w:t>to</w:t>
      </w:r>
      <w:r>
        <w:rPr>
          <w:spacing w:val="-9"/>
          <w:w w:val="105"/>
        </w:rPr>
        <w:t> </w:t>
      </w:r>
      <w:r>
        <w:rPr>
          <w:w w:val="105"/>
        </w:rPr>
        <w:t>business</w:t>
      </w:r>
      <w:r>
        <w:rPr>
          <w:spacing w:val="-12"/>
          <w:w w:val="105"/>
        </w:rPr>
        <w:t> </w:t>
      </w:r>
      <w:r>
        <w:rPr>
          <w:w w:val="105"/>
        </w:rPr>
        <w:t>metrics.</w:t>
      </w:r>
      <w:r>
        <w:rPr>
          <w:spacing w:val="-11"/>
          <w:w w:val="105"/>
        </w:rPr>
        <w:t> </w:t>
      </w:r>
      <w:r>
        <w:rPr>
          <w:w w:val="105"/>
        </w:rPr>
        <w:t>The</w:t>
      </w:r>
      <w:r>
        <w:rPr>
          <w:spacing w:val="-9"/>
          <w:w w:val="105"/>
        </w:rPr>
        <w:t> </w:t>
      </w:r>
      <w:r>
        <w:rPr>
          <w:w w:val="105"/>
        </w:rPr>
        <w:t>most successful</w:t>
      </w:r>
      <w:r>
        <w:rPr>
          <w:spacing w:val="-8"/>
          <w:w w:val="105"/>
        </w:rPr>
        <w:t> </w:t>
      </w:r>
      <w:r>
        <w:rPr>
          <w:w w:val="105"/>
        </w:rPr>
        <w:t>buyers</w:t>
      </w:r>
      <w:r>
        <w:rPr>
          <w:spacing w:val="-9"/>
          <w:w w:val="105"/>
        </w:rPr>
        <w:t> </w:t>
      </w:r>
      <w:r>
        <w:rPr>
          <w:w w:val="105"/>
        </w:rPr>
        <w:t>understand</w:t>
      </w:r>
      <w:r>
        <w:rPr>
          <w:spacing w:val="-8"/>
          <w:w w:val="105"/>
        </w:rPr>
        <w:t> </w:t>
      </w:r>
      <w:r>
        <w:rPr>
          <w:w w:val="105"/>
        </w:rPr>
        <w:t>that</w:t>
      </w:r>
      <w:r>
        <w:rPr>
          <w:spacing w:val="-10"/>
          <w:w w:val="105"/>
        </w:rPr>
        <w:t> </w:t>
      </w:r>
      <w:r>
        <w:rPr>
          <w:w w:val="105"/>
        </w:rPr>
        <w:t>crossing</w:t>
      </w:r>
      <w:r>
        <w:rPr>
          <w:spacing w:val="-6"/>
          <w:w w:val="105"/>
        </w:rPr>
        <w:t> </w:t>
      </w:r>
      <w:r>
        <w:rPr>
          <w:w w:val="105"/>
        </w:rPr>
        <w:t>the</w:t>
      </w:r>
      <w:r>
        <w:rPr>
          <w:spacing w:val="-8"/>
          <w:w w:val="105"/>
        </w:rPr>
        <w:t> </w:t>
      </w:r>
      <w:r>
        <w:rPr>
          <w:w w:val="105"/>
        </w:rPr>
        <w:t>divide</w:t>
      </w:r>
      <w:r>
        <w:rPr>
          <w:spacing w:val="-8"/>
          <w:w w:val="105"/>
        </w:rPr>
        <w:t> </w:t>
      </w:r>
      <w:r>
        <w:rPr>
          <w:w w:val="105"/>
        </w:rPr>
        <w:t>requires</w:t>
      </w:r>
      <w:r>
        <w:rPr>
          <w:spacing w:val="-9"/>
          <w:w w:val="105"/>
        </w:rPr>
        <w:t> </w:t>
      </w:r>
      <w:r>
        <w:rPr>
          <w:w w:val="105"/>
        </w:rPr>
        <w:t>partnership,</w:t>
      </w:r>
      <w:r>
        <w:rPr>
          <w:spacing w:val="-9"/>
          <w:w w:val="105"/>
        </w:rPr>
        <w:t> </w:t>
      </w:r>
      <w:r>
        <w:rPr>
          <w:w w:val="105"/>
        </w:rPr>
        <w:t>not</w:t>
      </w:r>
      <w:r>
        <w:rPr>
          <w:spacing w:val="-6"/>
          <w:w w:val="105"/>
        </w:rPr>
        <w:t> </w:t>
      </w:r>
      <w:r>
        <w:rPr>
          <w:w w:val="105"/>
        </w:rPr>
        <w:t>just </w:t>
      </w:r>
      <w:r>
        <w:rPr>
          <w:spacing w:val="-2"/>
          <w:w w:val="105"/>
        </w:rPr>
        <w:t>purchase.</w:t>
      </w:r>
    </w:p>
    <w:p>
      <w:pPr>
        <w:pStyle w:val="BodyText"/>
        <w:spacing w:line="261" w:lineRule="auto" w:before="163"/>
        <w:ind w:left="360" w:right="422"/>
      </w:pPr>
      <w:r>
        <w:rPr/>
        <w:t>Across our interviews, one insight was clear: the most effective AI-buying organizations no longer wait for perfect use cases or central approval. Instead, they drive adoption through</w:t>
      </w:r>
    </w:p>
    <w:p>
      <w:pPr>
        <w:pStyle w:val="BodyText"/>
        <w:spacing w:after="0" w:line="261" w:lineRule="auto"/>
        <w:sectPr>
          <w:pgSz w:w="12240" w:h="15840"/>
          <w:pgMar w:header="0" w:footer="1164" w:top="1360" w:bottom="1620" w:left="1080" w:right="1080"/>
        </w:sectPr>
      </w:pPr>
    </w:p>
    <w:p>
      <w:pPr>
        <w:pStyle w:val="BodyText"/>
        <w:spacing w:line="264" w:lineRule="auto" w:before="80"/>
        <w:ind w:left="360" w:right="763"/>
      </w:pPr>
      <w:r>
        <w:rPr/>
        <w:t>distributed experimentation, vendor partnerships, and clear accountability. These buyers are not just more eager, they are more strategically adaptive.</w:t>
      </w:r>
    </w:p>
    <w:p>
      <w:pPr>
        <w:pStyle w:val="BodyText"/>
        <w:spacing w:line="261" w:lineRule="auto" w:before="156"/>
        <w:ind w:left="360" w:right="422"/>
      </w:pPr>
      <w:r>
        <w:rPr>
          <w:w w:val="105"/>
        </w:rPr>
        <w:t>In</w:t>
      </w:r>
      <w:r>
        <w:rPr>
          <w:spacing w:val="-8"/>
          <w:w w:val="105"/>
        </w:rPr>
        <w:t> </w:t>
      </w:r>
      <w:r>
        <w:rPr>
          <w:w w:val="105"/>
        </w:rPr>
        <w:t>our</w:t>
      </w:r>
      <w:r>
        <w:rPr>
          <w:spacing w:val="-10"/>
          <w:w w:val="105"/>
        </w:rPr>
        <w:t> </w:t>
      </w:r>
      <w:r>
        <w:rPr>
          <w:w w:val="105"/>
        </w:rPr>
        <w:t>sample,</w:t>
      </w:r>
      <w:r>
        <w:rPr>
          <w:spacing w:val="-8"/>
          <w:w w:val="105"/>
        </w:rPr>
        <w:t> </w:t>
      </w:r>
      <w:r>
        <w:rPr>
          <w:w w:val="105"/>
        </w:rPr>
        <w:t>external</w:t>
      </w:r>
      <w:r>
        <w:rPr>
          <w:spacing w:val="-12"/>
          <w:w w:val="105"/>
        </w:rPr>
        <w:t> </w:t>
      </w:r>
      <w:r>
        <w:rPr>
          <w:w w:val="105"/>
        </w:rPr>
        <w:t>partnerships</w:t>
      </w:r>
      <w:r>
        <w:rPr>
          <w:spacing w:val="-10"/>
          <w:w w:val="105"/>
        </w:rPr>
        <w:t> </w:t>
      </w:r>
      <w:r>
        <w:rPr>
          <w:w w:val="105"/>
        </w:rPr>
        <w:t>with</w:t>
      </w:r>
      <w:r>
        <w:rPr>
          <w:spacing w:val="-9"/>
          <w:w w:val="105"/>
        </w:rPr>
        <w:t> </w:t>
      </w:r>
      <w:r>
        <w:rPr>
          <w:w w:val="105"/>
        </w:rPr>
        <w:t>learning-capable,</w:t>
      </w:r>
      <w:r>
        <w:rPr>
          <w:spacing w:val="-11"/>
          <w:w w:val="105"/>
        </w:rPr>
        <w:t> </w:t>
      </w:r>
      <w:r>
        <w:rPr>
          <w:w w:val="105"/>
        </w:rPr>
        <w:t>customized</w:t>
      </w:r>
      <w:r>
        <w:rPr>
          <w:spacing w:val="-10"/>
          <w:w w:val="105"/>
        </w:rPr>
        <w:t> </w:t>
      </w:r>
      <w:r>
        <w:rPr>
          <w:w w:val="105"/>
        </w:rPr>
        <w:t>tools</w:t>
      </w:r>
      <w:r>
        <w:rPr>
          <w:spacing w:val="-10"/>
          <w:w w:val="105"/>
        </w:rPr>
        <w:t> </w:t>
      </w:r>
      <w:r>
        <w:rPr>
          <w:w w:val="105"/>
        </w:rPr>
        <w:t>reached deployment</w:t>
      </w:r>
      <w:r>
        <w:rPr>
          <w:spacing w:val="-14"/>
          <w:w w:val="105"/>
        </w:rPr>
        <w:t> </w:t>
      </w:r>
      <w:r>
        <w:rPr>
          <w:w w:val="105"/>
        </w:rPr>
        <w:t>~67%</w:t>
      </w:r>
      <w:r>
        <w:rPr>
          <w:spacing w:val="-14"/>
          <w:w w:val="105"/>
        </w:rPr>
        <w:t> </w:t>
      </w:r>
      <w:r>
        <w:rPr>
          <w:w w:val="105"/>
        </w:rPr>
        <w:t>of</w:t>
      </w:r>
      <w:r>
        <w:rPr>
          <w:spacing w:val="-15"/>
          <w:w w:val="105"/>
        </w:rPr>
        <w:t> </w:t>
      </w:r>
      <w:r>
        <w:rPr>
          <w:w w:val="105"/>
        </w:rPr>
        <w:t>the</w:t>
      </w:r>
      <w:r>
        <w:rPr>
          <w:spacing w:val="-15"/>
          <w:w w:val="105"/>
        </w:rPr>
        <w:t> </w:t>
      </w:r>
      <w:r>
        <w:rPr>
          <w:w w:val="105"/>
        </w:rPr>
        <w:t>time,</w:t>
      </w:r>
      <w:r>
        <w:rPr>
          <w:spacing w:val="-17"/>
          <w:w w:val="105"/>
        </w:rPr>
        <w:t> </w:t>
      </w:r>
      <w:r>
        <w:rPr>
          <w:w w:val="105"/>
        </w:rPr>
        <w:t>compared</w:t>
      </w:r>
      <w:r>
        <w:rPr>
          <w:spacing w:val="-16"/>
          <w:w w:val="105"/>
        </w:rPr>
        <w:t> </w:t>
      </w:r>
      <w:r>
        <w:rPr>
          <w:w w:val="105"/>
        </w:rPr>
        <w:t>to</w:t>
      </w:r>
      <w:r>
        <w:rPr>
          <w:spacing w:val="-13"/>
          <w:w w:val="105"/>
        </w:rPr>
        <w:t> </w:t>
      </w:r>
      <w:r>
        <w:rPr>
          <w:w w:val="105"/>
        </w:rPr>
        <w:t>~33%</w:t>
      </w:r>
      <w:r>
        <w:rPr>
          <w:spacing w:val="-13"/>
          <w:w w:val="105"/>
        </w:rPr>
        <w:t> </w:t>
      </w:r>
      <w:r>
        <w:rPr>
          <w:w w:val="105"/>
        </w:rPr>
        <w:t>for</w:t>
      </w:r>
      <w:r>
        <w:rPr>
          <w:spacing w:val="-15"/>
          <w:w w:val="105"/>
        </w:rPr>
        <w:t> </w:t>
      </w:r>
      <w:r>
        <w:rPr>
          <w:w w:val="105"/>
        </w:rPr>
        <w:t>internally</w:t>
      </w:r>
      <w:r>
        <w:rPr>
          <w:spacing w:val="-14"/>
          <w:w w:val="105"/>
        </w:rPr>
        <w:t> </w:t>
      </w:r>
      <w:r>
        <w:rPr>
          <w:w w:val="105"/>
        </w:rPr>
        <w:t>built</w:t>
      </w:r>
      <w:r>
        <w:rPr>
          <w:spacing w:val="-14"/>
          <w:w w:val="105"/>
        </w:rPr>
        <w:t> </w:t>
      </w:r>
      <w:r>
        <w:rPr>
          <w:w w:val="105"/>
        </w:rPr>
        <w:t>tools.</w:t>
      </w:r>
      <w:r>
        <w:rPr>
          <w:spacing w:val="-16"/>
          <w:w w:val="105"/>
        </w:rPr>
        <w:t> </w:t>
      </w:r>
      <w:r>
        <w:rPr>
          <w:w w:val="105"/>
        </w:rPr>
        <w:t>While</w:t>
      </w:r>
      <w:r>
        <w:rPr>
          <w:spacing w:val="-14"/>
          <w:w w:val="105"/>
        </w:rPr>
        <w:t> </w:t>
      </w:r>
      <w:r>
        <w:rPr>
          <w:w w:val="105"/>
        </w:rPr>
        <w:t>these </w:t>
      </w:r>
      <w:r>
        <w:rPr>
          <w:spacing w:val="-2"/>
          <w:w w:val="105"/>
        </w:rPr>
        <w:t>figures</w:t>
      </w:r>
      <w:r>
        <w:rPr>
          <w:spacing w:val="-9"/>
          <w:w w:val="105"/>
        </w:rPr>
        <w:t> </w:t>
      </w:r>
      <w:r>
        <w:rPr>
          <w:spacing w:val="-2"/>
          <w:w w:val="105"/>
        </w:rPr>
        <w:t>reflect</w:t>
      </w:r>
      <w:r>
        <w:rPr>
          <w:spacing w:val="-7"/>
          <w:w w:val="105"/>
        </w:rPr>
        <w:t> </w:t>
      </w:r>
      <w:r>
        <w:rPr>
          <w:spacing w:val="-2"/>
          <w:w w:val="105"/>
        </w:rPr>
        <w:t>self-reported</w:t>
      </w:r>
      <w:r>
        <w:rPr>
          <w:spacing w:val="-8"/>
          <w:w w:val="105"/>
        </w:rPr>
        <w:t> </w:t>
      </w:r>
      <w:r>
        <w:rPr>
          <w:spacing w:val="-2"/>
          <w:w w:val="105"/>
        </w:rPr>
        <w:t>outcomes</w:t>
      </w:r>
      <w:r>
        <w:rPr>
          <w:spacing w:val="-9"/>
          <w:w w:val="105"/>
        </w:rPr>
        <w:t> </w:t>
      </w:r>
      <w:r>
        <w:rPr>
          <w:spacing w:val="-2"/>
          <w:w w:val="105"/>
        </w:rPr>
        <w:t>and</w:t>
      </w:r>
      <w:r>
        <w:rPr>
          <w:spacing w:val="-10"/>
          <w:w w:val="105"/>
        </w:rPr>
        <w:t> </w:t>
      </w:r>
      <w:r>
        <w:rPr>
          <w:spacing w:val="-2"/>
          <w:w w:val="105"/>
        </w:rPr>
        <w:t>may</w:t>
      </w:r>
      <w:r>
        <w:rPr>
          <w:spacing w:val="-10"/>
          <w:w w:val="105"/>
        </w:rPr>
        <w:t> </w:t>
      </w:r>
      <w:r>
        <w:rPr>
          <w:spacing w:val="-2"/>
          <w:w w:val="105"/>
        </w:rPr>
        <w:t>not</w:t>
      </w:r>
      <w:r>
        <w:rPr>
          <w:spacing w:val="-7"/>
          <w:w w:val="105"/>
        </w:rPr>
        <w:t> </w:t>
      </w:r>
      <w:r>
        <w:rPr>
          <w:spacing w:val="-2"/>
          <w:w w:val="105"/>
        </w:rPr>
        <w:t>account</w:t>
      </w:r>
      <w:r>
        <w:rPr>
          <w:spacing w:val="-7"/>
          <w:w w:val="105"/>
        </w:rPr>
        <w:t> </w:t>
      </w:r>
      <w:r>
        <w:rPr>
          <w:spacing w:val="-2"/>
          <w:w w:val="105"/>
        </w:rPr>
        <w:t>for</w:t>
      </w:r>
      <w:r>
        <w:rPr>
          <w:spacing w:val="-8"/>
          <w:w w:val="105"/>
        </w:rPr>
        <w:t> </w:t>
      </w:r>
      <w:r>
        <w:rPr>
          <w:spacing w:val="-2"/>
          <w:w w:val="105"/>
        </w:rPr>
        <w:t>all</w:t>
      </w:r>
      <w:r>
        <w:rPr>
          <w:spacing w:val="-8"/>
          <w:w w:val="105"/>
        </w:rPr>
        <w:t> </w:t>
      </w:r>
      <w:r>
        <w:rPr>
          <w:spacing w:val="-2"/>
          <w:w w:val="105"/>
        </w:rPr>
        <w:t>confounding</w:t>
      </w:r>
      <w:r>
        <w:rPr>
          <w:spacing w:val="-7"/>
          <w:w w:val="105"/>
        </w:rPr>
        <w:t> </w:t>
      </w:r>
      <w:r>
        <w:rPr>
          <w:spacing w:val="-2"/>
          <w:w w:val="105"/>
        </w:rPr>
        <w:t>variables, </w:t>
      </w:r>
      <w:r>
        <w:rPr>
          <w:w w:val="105"/>
        </w:rPr>
        <w:t>the</w:t>
      </w:r>
      <w:r>
        <w:rPr>
          <w:spacing w:val="-4"/>
          <w:w w:val="105"/>
        </w:rPr>
        <w:t> </w:t>
      </w:r>
      <w:r>
        <w:rPr>
          <w:w w:val="105"/>
        </w:rPr>
        <w:t>magnitude</w:t>
      </w:r>
      <w:r>
        <w:rPr>
          <w:spacing w:val="-4"/>
          <w:w w:val="105"/>
        </w:rPr>
        <w:t> </w:t>
      </w:r>
      <w:r>
        <w:rPr>
          <w:w w:val="105"/>
        </w:rPr>
        <w:t>of</w:t>
      </w:r>
      <w:r>
        <w:rPr>
          <w:spacing w:val="-4"/>
          <w:w w:val="105"/>
        </w:rPr>
        <w:t> </w:t>
      </w:r>
      <w:r>
        <w:rPr>
          <w:w w:val="105"/>
        </w:rPr>
        <w:t>difference</w:t>
      </w:r>
      <w:r>
        <w:rPr>
          <w:spacing w:val="-4"/>
          <w:w w:val="105"/>
        </w:rPr>
        <w:t> </w:t>
      </w:r>
      <w:r>
        <w:rPr>
          <w:w w:val="105"/>
        </w:rPr>
        <w:t>was</w:t>
      </w:r>
      <w:r>
        <w:rPr>
          <w:spacing w:val="-4"/>
          <w:w w:val="105"/>
        </w:rPr>
        <w:t> </w:t>
      </w:r>
      <w:r>
        <w:rPr>
          <w:w w:val="105"/>
        </w:rPr>
        <w:t>consistent</w:t>
      </w:r>
      <w:r>
        <w:rPr>
          <w:spacing w:val="-3"/>
          <w:w w:val="105"/>
        </w:rPr>
        <w:t> </w:t>
      </w:r>
      <w:r>
        <w:rPr>
          <w:w w:val="105"/>
        </w:rPr>
        <w:t>across</w:t>
      </w:r>
      <w:r>
        <w:rPr>
          <w:spacing w:val="-5"/>
          <w:w w:val="105"/>
        </w:rPr>
        <w:t> </w:t>
      </w:r>
      <w:r>
        <w:rPr>
          <w:w w:val="105"/>
        </w:rPr>
        <w:t>interviewees.</w:t>
      </w:r>
    </w:p>
    <w:p>
      <w:pPr>
        <w:pStyle w:val="BodyText"/>
        <w:spacing w:line="261" w:lineRule="auto" w:before="160"/>
        <w:ind w:left="360" w:right="763"/>
      </w:pPr>
      <w:r>
        <w:rPr/>
        <w:t>This gap explains why ChatGPT dominates for ad-hoc tasks but fails at critical workflows, </w:t>
      </w:r>
      <w:r>
        <w:rPr>
          <w:w w:val="105"/>
        </w:rPr>
        <w:t>and why generic enterprise tools lose to both consumer LLMs and deeply customized </w:t>
      </w:r>
      <w:r>
        <w:rPr>
          <w:spacing w:val="-2"/>
          <w:w w:val="105"/>
        </w:rPr>
        <w:t>alternatives.</w:t>
      </w:r>
    </w:p>
    <w:p>
      <w:pPr>
        <w:pStyle w:val="BodyText"/>
        <w:spacing w:before="106"/>
      </w:pPr>
    </w:p>
    <w:p>
      <w:pPr>
        <w:pStyle w:val="Heading2"/>
        <w:numPr>
          <w:ilvl w:val="1"/>
          <w:numId w:val="1"/>
        </w:numPr>
        <w:tabs>
          <w:tab w:pos="898" w:val="left" w:leader="none"/>
        </w:tabs>
        <w:spacing w:line="240" w:lineRule="auto" w:before="0" w:after="0"/>
        <w:ind w:left="898" w:right="0" w:hanging="538"/>
        <w:jc w:val="left"/>
      </w:pPr>
      <w:r>
        <w:rPr>
          <w:smallCaps/>
          <w:spacing w:val="4"/>
        </w:rPr>
        <w:t>Organizational</w:t>
      </w:r>
      <w:r>
        <w:rPr>
          <w:smallCaps/>
          <w:spacing w:val="33"/>
        </w:rPr>
        <w:t> </w:t>
      </w:r>
      <w:r>
        <w:rPr>
          <w:smallCaps/>
          <w:spacing w:val="4"/>
        </w:rPr>
        <w:t>Design</w:t>
      </w:r>
      <w:r>
        <w:rPr>
          <w:smallCaps/>
          <w:spacing w:val="33"/>
        </w:rPr>
        <w:t> </w:t>
      </w:r>
      <w:r>
        <w:rPr>
          <w:smallCaps/>
          <w:spacing w:val="4"/>
        </w:rPr>
        <w:t>for</w:t>
      </w:r>
      <w:r>
        <w:rPr>
          <w:smallCaps/>
          <w:spacing w:val="33"/>
        </w:rPr>
        <w:t> </w:t>
      </w:r>
      <w:r>
        <w:rPr>
          <w:smallCaps/>
          <w:spacing w:val="4"/>
        </w:rPr>
        <w:t>Crossing</w:t>
      </w:r>
      <w:r>
        <w:rPr>
          <w:smallCaps/>
          <w:spacing w:val="33"/>
        </w:rPr>
        <w:t> </w:t>
      </w:r>
      <w:r>
        <w:rPr>
          <w:smallCaps/>
          <w:spacing w:val="4"/>
        </w:rPr>
        <w:t>the</w:t>
      </w:r>
      <w:r>
        <w:rPr>
          <w:smallCaps/>
          <w:spacing w:val="33"/>
        </w:rPr>
        <w:t> </w:t>
      </w:r>
      <w:r>
        <w:rPr>
          <w:smallCaps/>
          <w:spacing w:val="-2"/>
        </w:rPr>
        <w:t>Divide</w:t>
      </w:r>
    </w:p>
    <w:p>
      <w:pPr>
        <w:pStyle w:val="BodyText"/>
        <w:spacing w:line="264" w:lineRule="auto" w:before="29"/>
        <w:ind w:left="360" w:right="763"/>
      </w:pPr>
      <w:r>
        <w:rPr>
          <w:b/>
        </w:rPr>
        <w:t>Takeaway: </w:t>
      </w:r>
      <w:r>
        <w:rPr/>
        <w:t>The right organizational structure is critical for crossing the GenAI Divide. Strategic partnerships are twice as likely to succeed as internal builds. Success depends</w:t>
      </w:r>
      <w:r>
        <w:rPr>
          <w:spacing w:val="40"/>
        </w:rPr>
        <w:t> </w:t>
      </w:r>
      <w:r>
        <w:rPr/>
        <w:t>less on resources and more on decentralizing authority with clear ownership.</w:t>
      </w:r>
    </w:p>
    <w:p>
      <w:pPr>
        <w:pStyle w:val="BodyText"/>
        <w:spacing w:line="264" w:lineRule="auto" w:before="153"/>
        <w:ind w:left="360" w:right="763"/>
      </w:pPr>
      <w:r>
        <w:rPr/>
        <w:t>The dominant barrier to crossing the GenAI Divide is not integration or budget, it is organizational design. Our data shows that companies succeed when they decentralize</w:t>
      </w:r>
      <w:r>
        <w:rPr>
          <w:spacing w:val="40"/>
        </w:rPr>
        <w:t> </w:t>
      </w:r>
      <w:r>
        <w:rPr/>
        <w:t>implementation authority but retain accountability.</w:t>
      </w:r>
    </w:p>
    <w:p>
      <w:pPr>
        <w:pStyle w:val="BodyText"/>
        <w:spacing w:line="264" w:lineRule="auto" w:before="156"/>
        <w:ind w:left="360" w:right="763"/>
      </w:pPr>
      <w:r>
        <w:rPr/>
        <w:t>We observed three primary team structures for GenAI implementation, with materially different outcomes that reflect which side of the divide organizations land on.</w:t>
      </w:r>
    </w:p>
    <w:p>
      <w:pPr>
        <w:pStyle w:val="Heading3"/>
        <w:spacing w:before="155"/>
        <w:ind w:left="2124"/>
      </w:pPr>
      <w:r>
        <w:rPr>
          <w:w w:val="105"/>
        </w:rPr>
        <w:t>%</w:t>
      </w:r>
      <w:r>
        <w:rPr>
          <w:spacing w:val="-11"/>
          <w:w w:val="105"/>
        </w:rPr>
        <w:t> </w:t>
      </w:r>
      <w:r>
        <w:rPr>
          <w:w w:val="105"/>
        </w:rPr>
        <w:t>of</w:t>
      </w:r>
      <w:r>
        <w:rPr>
          <w:spacing w:val="-11"/>
          <w:w w:val="105"/>
        </w:rPr>
        <w:t> </w:t>
      </w:r>
      <w:r>
        <w:rPr>
          <w:spacing w:val="-2"/>
          <w:w w:val="105"/>
        </w:rPr>
        <w:t>Deployments</w:t>
      </w:r>
    </w:p>
    <w:p>
      <w:pPr>
        <w:pStyle w:val="Heading3"/>
        <w:spacing w:after="0"/>
        <w:sectPr>
          <w:pgSz w:w="12240" w:h="15840"/>
          <w:pgMar w:header="0" w:footer="1164" w:top="1360" w:bottom="1540" w:left="1080" w:right="1080"/>
        </w:sectPr>
      </w:pPr>
    </w:p>
    <w:p>
      <w:pPr>
        <w:spacing w:line="264" w:lineRule="auto" w:before="182"/>
        <w:ind w:left="468" w:right="0" w:firstLine="0"/>
        <w:jc w:val="left"/>
        <w:rPr>
          <w:i/>
          <w:sz w:val="22"/>
        </w:rPr>
      </w:pPr>
      <w:r>
        <w:rPr>
          <w:b/>
          <w:spacing w:val="-2"/>
          <w:sz w:val="22"/>
        </w:rPr>
        <w:t>Strategic Partnerships </w:t>
      </w:r>
      <w:r>
        <w:rPr>
          <w:i/>
          <w:spacing w:val="-2"/>
          <w:sz w:val="22"/>
        </w:rPr>
        <w:t>(Buy)</w:t>
      </w:r>
    </w:p>
    <w:p>
      <w:pPr>
        <w:spacing w:line="264" w:lineRule="auto" w:before="153"/>
        <w:ind w:left="468" w:right="0" w:firstLine="0"/>
        <w:jc w:val="left"/>
        <w:rPr>
          <w:i/>
          <w:sz w:val="22"/>
        </w:rPr>
      </w:pPr>
      <w:r>
        <w:rPr>
          <w:b/>
          <w:spacing w:val="-2"/>
          <w:sz w:val="22"/>
        </w:rPr>
        <w:t>Internal Development </w:t>
      </w:r>
      <w:r>
        <w:rPr>
          <w:i/>
          <w:spacing w:val="-2"/>
          <w:sz w:val="22"/>
        </w:rPr>
        <w:t>(Build)</w:t>
      </w:r>
    </w:p>
    <w:p>
      <w:pPr>
        <w:pStyle w:val="BodyText"/>
        <w:spacing w:before="207"/>
        <w:rPr>
          <w:i/>
        </w:rPr>
      </w:pPr>
      <w:r>
        <w:rPr/>
        <w:br w:type="column"/>
      </w:r>
      <w:r>
        <w:rPr>
          <w:i/>
        </w:rPr>
      </w:r>
    </w:p>
    <w:p>
      <w:pPr>
        <w:pStyle w:val="BodyText"/>
        <w:ind w:left="175"/>
        <w:rPr>
          <w:b/>
        </w:rPr>
      </w:pPr>
      <w:r>
        <w:rPr>
          <w:rFonts w:ascii="Times New Roman" w:hAnsi="Times New Roman"/>
          <w:spacing w:val="-2"/>
        </w:rPr>
        <w:t>██████████████████████</w:t>
      </w:r>
      <w:r>
        <w:rPr>
          <w:rFonts w:ascii="Times New Roman" w:hAnsi="Times New Roman"/>
          <w:spacing w:val="19"/>
        </w:rPr>
        <w:t> </w:t>
      </w:r>
      <w:r>
        <w:rPr>
          <w:b/>
          <w:spacing w:val="-5"/>
        </w:rPr>
        <w:t>66%</w:t>
      </w:r>
    </w:p>
    <w:p>
      <w:pPr>
        <w:pStyle w:val="BodyText"/>
        <w:rPr>
          <w:b/>
        </w:rPr>
      </w:pPr>
    </w:p>
    <w:p>
      <w:pPr>
        <w:pStyle w:val="BodyText"/>
        <w:spacing w:before="232"/>
        <w:rPr>
          <w:b/>
        </w:rPr>
      </w:pPr>
    </w:p>
    <w:p>
      <w:pPr>
        <w:pStyle w:val="BodyText"/>
        <w:ind w:left="175"/>
        <w:rPr>
          <w:b/>
        </w:rPr>
      </w:pPr>
      <w:r>
        <w:rPr>
          <w:rFonts w:ascii="Times New Roman" w:hAnsi="Times New Roman"/>
        </w:rPr>
        <w:t>████████████</w:t>
      </w:r>
      <w:r>
        <w:rPr>
          <w:rFonts w:ascii="Times New Roman" w:hAnsi="Times New Roman"/>
          <w:spacing w:val="-11"/>
        </w:rPr>
        <w:t> </w:t>
      </w:r>
      <w:r>
        <w:rPr>
          <w:b/>
          <w:spacing w:val="-5"/>
        </w:rPr>
        <w:t>33%</w:t>
      </w:r>
    </w:p>
    <w:p>
      <w:pPr>
        <w:pStyle w:val="BodyText"/>
        <w:spacing w:before="66"/>
        <w:rPr>
          <w:b/>
        </w:rPr>
      </w:pPr>
      <w:r>
        <w:rPr/>
        <w:br w:type="column"/>
      </w:r>
      <w:r>
        <w:rPr>
          <w:b/>
        </w:rPr>
      </w:r>
    </w:p>
    <w:p>
      <w:pPr>
        <w:pStyle w:val="BodyText"/>
        <w:spacing w:line="264" w:lineRule="auto"/>
        <w:ind w:left="244" w:right="1042"/>
      </w:pPr>
      <w:r>
        <w:rPr/>
        <w:t>Procure external tools, co-</w:t>
      </w:r>
      <w:r>
        <w:rPr>
          <w:w w:val="105"/>
        </w:rPr>
        <w:t>develop with vendors</w:t>
      </w:r>
    </w:p>
    <w:p>
      <w:pPr>
        <w:pStyle w:val="BodyText"/>
        <w:spacing w:before="178"/>
      </w:pPr>
    </w:p>
    <w:p>
      <w:pPr>
        <w:pStyle w:val="BodyText"/>
        <w:spacing w:line="266" w:lineRule="auto"/>
        <w:ind w:left="244" w:right="618"/>
      </w:pPr>
      <w:r>
        <w:rPr>
          <w:spacing w:val="-2"/>
          <w:w w:val="105"/>
        </w:rPr>
        <w:t>Build</w:t>
      </w:r>
      <w:r>
        <w:rPr>
          <w:spacing w:val="-15"/>
          <w:w w:val="105"/>
        </w:rPr>
        <w:t> </w:t>
      </w:r>
      <w:r>
        <w:rPr>
          <w:spacing w:val="-2"/>
          <w:w w:val="105"/>
        </w:rPr>
        <w:t>and</w:t>
      </w:r>
      <w:r>
        <w:rPr>
          <w:spacing w:val="-15"/>
          <w:w w:val="105"/>
        </w:rPr>
        <w:t> </w:t>
      </w:r>
      <w:r>
        <w:rPr>
          <w:spacing w:val="-2"/>
          <w:w w:val="105"/>
        </w:rPr>
        <w:t>maintain</w:t>
      </w:r>
      <w:r>
        <w:rPr>
          <w:spacing w:val="-14"/>
          <w:w w:val="105"/>
        </w:rPr>
        <w:t> </w:t>
      </w:r>
      <w:r>
        <w:rPr>
          <w:spacing w:val="-2"/>
          <w:w w:val="105"/>
        </w:rPr>
        <w:t>GenAI</w:t>
      </w:r>
      <w:r>
        <w:rPr>
          <w:spacing w:val="-15"/>
          <w:w w:val="105"/>
        </w:rPr>
        <w:t> </w:t>
      </w:r>
      <w:r>
        <w:rPr>
          <w:spacing w:val="-2"/>
          <w:w w:val="105"/>
        </w:rPr>
        <w:t>tools </w:t>
      </w:r>
      <w:r>
        <w:rPr>
          <w:w w:val="105"/>
        </w:rPr>
        <w:t>fully in-house</w:t>
      </w:r>
    </w:p>
    <w:p>
      <w:pPr>
        <w:pStyle w:val="BodyText"/>
        <w:spacing w:after="0" w:line="266" w:lineRule="auto"/>
        <w:sectPr>
          <w:type w:val="continuous"/>
          <w:pgSz w:w="12240" w:h="15840"/>
          <w:pgMar w:header="0" w:footer="1164" w:top="1820" w:bottom="280" w:left="1080" w:right="1080"/>
          <w:cols w:num="3" w:equalWidth="0">
            <w:col w:w="1909" w:space="40"/>
            <w:col w:w="4104" w:space="39"/>
            <w:col w:w="3988"/>
          </w:cols>
        </w:sectPr>
      </w:pPr>
    </w:p>
    <w:p>
      <w:pPr>
        <w:spacing w:line="266" w:lineRule="auto" w:before="153"/>
        <w:ind w:left="468" w:right="0" w:firstLine="0"/>
        <w:jc w:val="left"/>
        <w:rPr>
          <w:i/>
          <w:sz w:val="22"/>
        </w:rPr>
      </w:pPr>
      <w:r>
        <w:rPr>
          <w:b/>
          <w:sz w:val="22"/>
        </w:rPr>
        <w:t>Hybrid</w:t>
      </w:r>
      <w:r>
        <w:rPr>
          <w:b/>
          <w:spacing w:val="-17"/>
          <w:sz w:val="22"/>
        </w:rPr>
        <w:t> </w:t>
      </w:r>
      <w:r>
        <w:rPr>
          <w:i/>
          <w:sz w:val="22"/>
        </w:rPr>
        <w:t>(Build-</w:t>
      </w:r>
      <w:r>
        <w:rPr>
          <w:i/>
          <w:spacing w:val="-4"/>
          <w:sz w:val="22"/>
        </w:rPr>
        <w:t>Buy)</w:t>
      </w:r>
    </w:p>
    <w:p>
      <w:pPr>
        <w:tabs>
          <w:tab w:pos="4414" w:val="left" w:leader="none"/>
        </w:tabs>
        <w:spacing w:line="172" w:lineRule="auto" w:before="172"/>
        <w:ind w:left="4414" w:right="556" w:hanging="4213"/>
        <w:jc w:val="left"/>
        <w:rPr>
          <w:sz w:val="22"/>
        </w:rPr>
      </w:pPr>
      <w:r>
        <w:rPr/>
        <w:br w:type="column"/>
      </w:r>
      <w:r>
        <w:rPr>
          <w:i/>
          <w:position w:val="-13"/>
          <w:sz w:val="22"/>
        </w:rPr>
        <w:t>Insufficient data to quantify</w:t>
        <w:tab/>
      </w:r>
      <w:r>
        <w:rPr>
          <w:sz w:val="22"/>
        </w:rPr>
        <w:t>Internal team co-develops with an external vendor</w:t>
      </w:r>
    </w:p>
    <w:p>
      <w:pPr>
        <w:spacing w:after="0" w:line="172" w:lineRule="auto"/>
        <w:jc w:val="left"/>
        <w:rPr>
          <w:sz w:val="22"/>
        </w:rPr>
        <w:sectPr>
          <w:type w:val="continuous"/>
          <w:pgSz w:w="12240" w:h="15840"/>
          <w:pgMar w:header="0" w:footer="1164" w:top="1820" w:bottom="280" w:left="1080" w:right="1080"/>
          <w:cols w:num="2" w:equalWidth="0">
            <w:col w:w="1883" w:space="40"/>
            <w:col w:w="8157"/>
          </w:cols>
        </w:sectPr>
      </w:pPr>
    </w:p>
    <w:p>
      <w:pPr>
        <w:spacing w:line="264" w:lineRule="auto" w:before="151"/>
        <w:ind w:left="360" w:right="374" w:firstLine="0"/>
        <w:jc w:val="left"/>
        <w:rPr>
          <w:i/>
          <w:sz w:val="22"/>
        </w:rPr>
      </w:pPr>
      <w:r>
        <w:rPr>
          <w:b/>
          <w:i/>
          <w:spacing w:val="-2"/>
          <w:sz w:val="22"/>
        </w:rPr>
        <w:t>Research</w:t>
      </w:r>
      <w:r>
        <w:rPr>
          <w:b/>
          <w:i/>
          <w:spacing w:val="-10"/>
          <w:sz w:val="22"/>
        </w:rPr>
        <w:t> </w:t>
      </w:r>
      <w:r>
        <w:rPr>
          <w:b/>
          <w:i/>
          <w:spacing w:val="-2"/>
          <w:sz w:val="22"/>
        </w:rPr>
        <w:t>Limitations:</w:t>
      </w:r>
      <w:r>
        <w:rPr>
          <w:b/>
          <w:i/>
          <w:spacing w:val="-10"/>
          <w:sz w:val="22"/>
        </w:rPr>
        <w:t> </w:t>
      </w:r>
      <w:r>
        <w:rPr>
          <w:i/>
          <w:spacing w:val="-2"/>
          <w:sz w:val="22"/>
        </w:rPr>
        <w:t>These</w:t>
      </w:r>
      <w:r>
        <w:rPr>
          <w:i/>
          <w:spacing w:val="-7"/>
          <w:sz w:val="22"/>
        </w:rPr>
        <w:t> </w:t>
      </w:r>
      <w:r>
        <w:rPr>
          <w:i/>
          <w:spacing w:val="-2"/>
          <w:sz w:val="22"/>
        </w:rPr>
        <w:t>percentages</w:t>
      </w:r>
      <w:r>
        <w:rPr>
          <w:i/>
          <w:spacing w:val="-10"/>
          <w:sz w:val="22"/>
        </w:rPr>
        <w:t> </w:t>
      </w:r>
      <w:r>
        <w:rPr>
          <w:i/>
          <w:spacing w:val="-2"/>
          <w:sz w:val="22"/>
        </w:rPr>
        <w:t>reflect</w:t>
      </w:r>
      <w:r>
        <w:rPr>
          <w:i/>
          <w:spacing w:val="-8"/>
          <w:sz w:val="22"/>
        </w:rPr>
        <w:t> </w:t>
      </w:r>
      <w:r>
        <w:rPr>
          <w:i/>
          <w:spacing w:val="-2"/>
          <w:sz w:val="22"/>
        </w:rPr>
        <w:t>our</w:t>
      </w:r>
      <w:r>
        <w:rPr>
          <w:i/>
          <w:spacing w:val="-8"/>
          <w:sz w:val="22"/>
        </w:rPr>
        <w:t> </w:t>
      </w:r>
      <w:r>
        <w:rPr>
          <w:i/>
          <w:spacing w:val="-2"/>
          <w:sz w:val="22"/>
        </w:rPr>
        <w:t>interview</w:t>
      </w:r>
      <w:r>
        <w:rPr>
          <w:i/>
          <w:spacing w:val="-8"/>
          <w:sz w:val="22"/>
        </w:rPr>
        <w:t> </w:t>
      </w:r>
      <w:r>
        <w:rPr>
          <w:i/>
          <w:spacing w:val="-2"/>
          <w:sz w:val="22"/>
        </w:rPr>
        <w:t>sample</w:t>
      </w:r>
      <w:r>
        <w:rPr>
          <w:i/>
          <w:spacing w:val="-9"/>
          <w:sz w:val="22"/>
        </w:rPr>
        <w:t> </w:t>
      </w:r>
      <w:r>
        <w:rPr>
          <w:i/>
          <w:spacing w:val="-2"/>
          <w:sz w:val="22"/>
        </w:rPr>
        <w:t>of</w:t>
      </w:r>
      <w:r>
        <w:rPr>
          <w:i/>
          <w:spacing w:val="-8"/>
          <w:sz w:val="22"/>
        </w:rPr>
        <w:t> </w:t>
      </w:r>
      <w:r>
        <w:rPr>
          <w:i/>
          <w:spacing w:val="-2"/>
          <w:sz w:val="22"/>
        </w:rPr>
        <w:t>52</w:t>
      </w:r>
      <w:r>
        <w:rPr>
          <w:i/>
          <w:spacing w:val="-7"/>
          <w:sz w:val="22"/>
        </w:rPr>
        <w:t> </w:t>
      </w:r>
      <w:r>
        <w:rPr>
          <w:i/>
          <w:spacing w:val="-2"/>
          <w:sz w:val="22"/>
        </w:rPr>
        <w:t>organizations</w:t>
      </w:r>
      <w:r>
        <w:rPr>
          <w:i/>
          <w:spacing w:val="-7"/>
          <w:sz w:val="22"/>
        </w:rPr>
        <w:t> </w:t>
      </w:r>
      <w:r>
        <w:rPr>
          <w:i/>
          <w:spacing w:val="-2"/>
          <w:sz w:val="22"/>
        </w:rPr>
        <w:t>and</w:t>
      </w:r>
      <w:r>
        <w:rPr>
          <w:i/>
          <w:spacing w:val="-2"/>
          <w:sz w:val="22"/>
        </w:rPr>
        <w:t> </w:t>
      </w:r>
      <w:r>
        <w:rPr>
          <w:i/>
          <w:sz w:val="22"/>
        </w:rPr>
        <w:t>may</w:t>
      </w:r>
      <w:r>
        <w:rPr>
          <w:i/>
          <w:spacing w:val="-3"/>
          <w:sz w:val="22"/>
        </w:rPr>
        <w:t> </w:t>
      </w:r>
      <w:r>
        <w:rPr>
          <w:i/>
          <w:sz w:val="22"/>
        </w:rPr>
        <w:t>not</w:t>
      </w:r>
      <w:r>
        <w:rPr>
          <w:i/>
          <w:spacing w:val="-5"/>
          <w:sz w:val="22"/>
        </w:rPr>
        <w:t> </w:t>
      </w:r>
      <w:r>
        <w:rPr>
          <w:i/>
          <w:sz w:val="22"/>
        </w:rPr>
        <w:t>represent</w:t>
      </w:r>
      <w:r>
        <w:rPr>
          <w:i/>
          <w:spacing w:val="-5"/>
          <w:sz w:val="22"/>
        </w:rPr>
        <w:t> </w:t>
      </w:r>
      <w:r>
        <w:rPr>
          <w:i/>
          <w:sz w:val="22"/>
        </w:rPr>
        <w:t>broader</w:t>
      </w:r>
      <w:r>
        <w:rPr>
          <w:i/>
          <w:spacing w:val="-3"/>
          <w:sz w:val="22"/>
        </w:rPr>
        <w:t> </w:t>
      </w:r>
      <w:r>
        <w:rPr>
          <w:i/>
          <w:sz w:val="22"/>
        </w:rPr>
        <w:t>market</w:t>
      </w:r>
      <w:r>
        <w:rPr>
          <w:i/>
          <w:spacing w:val="-6"/>
          <w:sz w:val="22"/>
        </w:rPr>
        <w:t> </w:t>
      </w:r>
      <w:r>
        <w:rPr>
          <w:i/>
          <w:sz w:val="22"/>
        </w:rPr>
        <w:t>patterns.</w:t>
      </w:r>
      <w:r>
        <w:rPr>
          <w:i/>
          <w:spacing w:val="-5"/>
          <w:sz w:val="22"/>
        </w:rPr>
        <w:t> </w:t>
      </w:r>
      <w:r>
        <w:rPr>
          <w:i/>
          <w:sz w:val="22"/>
        </w:rPr>
        <w:t>Success</w:t>
      </w:r>
      <w:r>
        <w:rPr>
          <w:i/>
          <w:spacing w:val="-4"/>
          <w:sz w:val="22"/>
        </w:rPr>
        <w:t> </w:t>
      </w:r>
      <w:r>
        <w:rPr>
          <w:i/>
          <w:sz w:val="22"/>
        </w:rPr>
        <w:t>definitions</w:t>
      </w:r>
      <w:r>
        <w:rPr>
          <w:i/>
          <w:spacing w:val="-4"/>
          <w:sz w:val="22"/>
        </w:rPr>
        <w:t> </w:t>
      </w:r>
      <w:r>
        <w:rPr>
          <w:i/>
          <w:sz w:val="22"/>
        </w:rPr>
        <w:t>varied</w:t>
      </w:r>
      <w:r>
        <w:rPr>
          <w:i/>
          <w:spacing w:val="-4"/>
          <w:sz w:val="22"/>
        </w:rPr>
        <w:t> </w:t>
      </w:r>
      <w:r>
        <w:rPr>
          <w:i/>
          <w:sz w:val="22"/>
        </w:rPr>
        <w:t>across</w:t>
      </w:r>
      <w:r>
        <w:rPr>
          <w:i/>
          <w:spacing w:val="-4"/>
          <w:sz w:val="22"/>
        </w:rPr>
        <w:t> </w:t>
      </w:r>
      <w:r>
        <w:rPr>
          <w:i/>
          <w:sz w:val="22"/>
        </w:rPr>
        <w:t>organizations, and</w:t>
      </w:r>
      <w:r>
        <w:rPr>
          <w:i/>
          <w:spacing w:val="-1"/>
          <w:sz w:val="22"/>
        </w:rPr>
        <w:t> </w:t>
      </w:r>
      <w:r>
        <w:rPr>
          <w:i/>
          <w:sz w:val="22"/>
        </w:rPr>
        <w:t>observation</w:t>
      </w:r>
      <w:r>
        <w:rPr>
          <w:i/>
          <w:spacing w:val="-2"/>
          <w:sz w:val="22"/>
        </w:rPr>
        <w:t> </w:t>
      </w:r>
      <w:r>
        <w:rPr>
          <w:i/>
          <w:sz w:val="22"/>
        </w:rPr>
        <w:t>periods</w:t>
      </w:r>
      <w:r>
        <w:rPr>
          <w:i/>
          <w:spacing w:val="-3"/>
          <w:sz w:val="22"/>
        </w:rPr>
        <w:t> </w:t>
      </w:r>
      <w:r>
        <w:rPr>
          <w:i/>
          <w:sz w:val="22"/>
        </w:rPr>
        <w:t>may not capture</w:t>
      </w:r>
      <w:r>
        <w:rPr>
          <w:i/>
          <w:spacing w:val="-1"/>
          <w:sz w:val="22"/>
        </w:rPr>
        <w:t> </w:t>
      </w:r>
      <w:r>
        <w:rPr>
          <w:i/>
          <w:sz w:val="22"/>
        </w:rPr>
        <w:t>long-term</w:t>
      </w:r>
      <w:r>
        <w:rPr>
          <w:i/>
          <w:spacing w:val="-2"/>
          <w:sz w:val="22"/>
        </w:rPr>
        <w:t> </w:t>
      </w:r>
      <w:r>
        <w:rPr>
          <w:i/>
          <w:sz w:val="22"/>
        </w:rPr>
        <w:t>implementation</w:t>
      </w:r>
      <w:r>
        <w:rPr>
          <w:i/>
          <w:spacing w:val="-5"/>
          <w:sz w:val="22"/>
        </w:rPr>
        <w:t> </w:t>
      </w:r>
      <w:r>
        <w:rPr>
          <w:i/>
          <w:sz w:val="22"/>
        </w:rPr>
        <w:t>trends.</w:t>
      </w:r>
    </w:p>
    <w:p>
      <w:pPr>
        <w:spacing w:line="261" w:lineRule="auto" w:before="153"/>
        <w:ind w:left="360" w:right="374" w:firstLine="0"/>
        <w:jc w:val="left"/>
        <w:rPr>
          <w:i/>
          <w:sz w:val="22"/>
        </w:rPr>
      </w:pPr>
      <w:r>
        <w:rPr>
          <w:b/>
          <w:i/>
          <w:sz w:val="22"/>
        </w:rPr>
        <w:t>Important</w:t>
      </w:r>
      <w:r>
        <w:rPr>
          <w:b/>
          <w:i/>
          <w:spacing w:val="-14"/>
          <w:sz w:val="22"/>
        </w:rPr>
        <w:t> </w:t>
      </w:r>
      <w:r>
        <w:rPr>
          <w:b/>
          <w:i/>
          <w:sz w:val="22"/>
        </w:rPr>
        <w:t>Limitation:</w:t>
      </w:r>
      <w:r>
        <w:rPr>
          <w:b/>
          <w:i/>
          <w:spacing w:val="-8"/>
          <w:sz w:val="22"/>
        </w:rPr>
        <w:t> </w:t>
      </w:r>
      <w:r>
        <w:rPr>
          <w:i/>
          <w:sz w:val="22"/>
        </w:rPr>
        <w:t>These</w:t>
      </w:r>
      <w:r>
        <w:rPr>
          <w:i/>
          <w:spacing w:val="-8"/>
          <w:sz w:val="22"/>
        </w:rPr>
        <w:t> </w:t>
      </w:r>
      <w:r>
        <w:rPr>
          <w:i/>
          <w:sz w:val="22"/>
        </w:rPr>
        <w:t>success</w:t>
      </w:r>
      <w:r>
        <w:rPr>
          <w:i/>
          <w:spacing w:val="-8"/>
          <w:sz w:val="22"/>
        </w:rPr>
        <w:t> </w:t>
      </w:r>
      <w:r>
        <w:rPr>
          <w:i/>
          <w:sz w:val="22"/>
        </w:rPr>
        <w:t>rate</w:t>
      </w:r>
      <w:r>
        <w:rPr>
          <w:i/>
          <w:spacing w:val="-8"/>
          <w:sz w:val="22"/>
        </w:rPr>
        <w:t> </w:t>
      </w:r>
      <w:r>
        <w:rPr>
          <w:i/>
          <w:sz w:val="22"/>
        </w:rPr>
        <w:t>differences</w:t>
      </w:r>
      <w:r>
        <w:rPr>
          <w:i/>
          <w:spacing w:val="-8"/>
          <w:sz w:val="22"/>
        </w:rPr>
        <w:t> </w:t>
      </w:r>
      <w:r>
        <w:rPr>
          <w:i/>
          <w:sz w:val="22"/>
        </w:rPr>
        <w:t>may</w:t>
      </w:r>
      <w:r>
        <w:rPr>
          <w:i/>
          <w:spacing w:val="-9"/>
          <w:sz w:val="22"/>
        </w:rPr>
        <w:t> </w:t>
      </w:r>
      <w:r>
        <w:rPr>
          <w:i/>
          <w:sz w:val="22"/>
        </w:rPr>
        <w:t>reflect</w:t>
      </w:r>
      <w:r>
        <w:rPr>
          <w:i/>
          <w:spacing w:val="-9"/>
          <w:sz w:val="22"/>
        </w:rPr>
        <w:t> </w:t>
      </w:r>
      <w:r>
        <w:rPr>
          <w:i/>
          <w:sz w:val="22"/>
        </w:rPr>
        <w:t>organizational</w:t>
      </w:r>
      <w:r>
        <w:rPr>
          <w:i/>
          <w:spacing w:val="-8"/>
          <w:sz w:val="22"/>
        </w:rPr>
        <w:t> </w:t>
      </w:r>
      <w:r>
        <w:rPr>
          <w:i/>
          <w:sz w:val="22"/>
        </w:rPr>
        <w:t>capabilities</w:t>
      </w:r>
      <w:r>
        <w:rPr>
          <w:i/>
          <w:sz w:val="22"/>
        </w:rPr>
        <w:t> rather</w:t>
      </w:r>
      <w:r>
        <w:rPr>
          <w:i/>
          <w:spacing w:val="-1"/>
          <w:sz w:val="22"/>
        </w:rPr>
        <w:t> </w:t>
      </w:r>
      <w:r>
        <w:rPr>
          <w:i/>
          <w:sz w:val="22"/>
        </w:rPr>
        <w:t>than</w:t>
      </w:r>
      <w:r>
        <w:rPr>
          <w:i/>
          <w:spacing w:val="-6"/>
          <w:sz w:val="22"/>
        </w:rPr>
        <w:t> </w:t>
      </w:r>
      <w:r>
        <w:rPr>
          <w:i/>
          <w:sz w:val="22"/>
        </w:rPr>
        <w:t>implementation</w:t>
      </w:r>
      <w:r>
        <w:rPr>
          <w:i/>
          <w:spacing w:val="-3"/>
          <w:sz w:val="22"/>
        </w:rPr>
        <w:t> </w:t>
      </w:r>
      <w:r>
        <w:rPr>
          <w:i/>
          <w:sz w:val="22"/>
        </w:rPr>
        <w:t>approach</w:t>
      </w:r>
      <w:r>
        <w:rPr>
          <w:i/>
          <w:spacing w:val="-3"/>
          <w:sz w:val="22"/>
        </w:rPr>
        <w:t> </w:t>
      </w:r>
      <w:r>
        <w:rPr>
          <w:i/>
          <w:sz w:val="22"/>
        </w:rPr>
        <w:t>alone.</w:t>
      </w:r>
      <w:r>
        <w:rPr>
          <w:i/>
          <w:spacing w:val="-3"/>
          <w:sz w:val="22"/>
        </w:rPr>
        <w:t> </w:t>
      </w:r>
      <w:r>
        <w:rPr>
          <w:i/>
          <w:sz w:val="22"/>
        </w:rPr>
        <w:t>Organizations</w:t>
      </w:r>
      <w:r>
        <w:rPr>
          <w:i/>
          <w:spacing w:val="-2"/>
          <w:sz w:val="22"/>
        </w:rPr>
        <w:t> </w:t>
      </w:r>
      <w:r>
        <w:rPr>
          <w:i/>
          <w:sz w:val="22"/>
        </w:rPr>
        <w:t>choosing</w:t>
      </w:r>
      <w:r>
        <w:rPr>
          <w:i/>
          <w:spacing w:val="-1"/>
          <w:sz w:val="22"/>
        </w:rPr>
        <w:t> </w:t>
      </w:r>
      <w:r>
        <w:rPr>
          <w:i/>
          <w:sz w:val="22"/>
        </w:rPr>
        <w:t>external</w:t>
      </w:r>
      <w:r>
        <w:rPr>
          <w:i/>
          <w:spacing w:val="-2"/>
          <w:sz w:val="22"/>
        </w:rPr>
        <w:t> </w:t>
      </w:r>
      <w:r>
        <w:rPr>
          <w:i/>
          <w:sz w:val="22"/>
        </w:rPr>
        <w:t>partnerships </w:t>
      </w:r>
      <w:r>
        <w:rPr>
          <w:i/>
          <w:spacing w:val="-2"/>
          <w:sz w:val="22"/>
        </w:rPr>
        <w:t>may have</w:t>
      </w:r>
      <w:r>
        <w:rPr>
          <w:i/>
          <w:spacing w:val="-6"/>
          <w:sz w:val="22"/>
        </w:rPr>
        <w:t> </w:t>
      </w:r>
      <w:r>
        <w:rPr>
          <w:i/>
          <w:spacing w:val="-2"/>
          <w:sz w:val="22"/>
        </w:rPr>
        <w:t>different</w:t>
      </w:r>
      <w:r>
        <w:rPr>
          <w:i/>
          <w:spacing w:val="-4"/>
          <w:sz w:val="22"/>
        </w:rPr>
        <w:t> </w:t>
      </w:r>
      <w:r>
        <w:rPr>
          <w:i/>
          <w:spacing w:val="-2"/>
          <w:sz w:val="22"/>
        </w:rPr>
        <w:t>risk</w:t>
      </w:r>
      <w:r>
        <w:rPr>
          <w:i/>
          <w:spacing w:val="-6"/>
          <w:sz w:val="22"/>
        </w:rPr>
        <w:t> </w:t>
      </w:r>
      <w:r>
        <w:rPr>
          <w:i/>
          <w:spacing w:val="-2"/>
          <w:sz w:val="22"/>
        </w:rPr>
        <w:t>tolerance,</w:t>
      </w:r>
      <w:r>
        <w:rPr>
          <w:i/>
          <w:spacing w:val="-4"/>
          <w:sz w:val="22"/>
        </w:rPr>
        <w:t> </w:t>
      </w:r>
      <w:r>
        <w:rPr>
          <w:i/>
          <w:spacing w:val="-2"/>
          <w:sz w:val="22"/>
        </w:rPr>
        <w:t>procurement sophistication,</w:t>
      </w:r>
      <w:r>
        <w:rPr>
          <w:i/>
          <w:spacing w:val="-3"/>
          <w:sz w:val="22"/>
        </w:rPr>
        <w:t> </w:t>
      </w:r>
      <w:r>
        <w:rPr>
          <w:i/>
          <w:spacing w:val="-2"/>
          <w:sz w:val="22"/>
        </w:rPr>
        <w:t>or</w:t>
      </w:r>
      <w:r>
        <w:rPr>
          <w:i/>
          <w:spacing w:val="-4"/>
          <w:sz w:val="22"/>
        </w:rPr>
        <w:t> </w:t>
      </w:r>
      <w:r>
        <w:rPr>
          <w:i/>
          <w:spacing w:val="-2"/>
          <w:sz w:val="22"/>
        </w:rPr>
        <w:t>internal</w:t>
      </w:r>
      <w:r>
        <w:rPr>
          <w:i/>
          <w:spacing w:val="-6"/>
          <w:sz w:val="22"/>
        </w:rPr>
        <w:t> </w:t>
      </w:r>
      <w:r>
        <w:rPr>
          <w:i/>
          <w:spacing w:val="-2"/>
          <w:sz w:val="22"/>
        </w:rPr>
        <w:t>technical</w:t>
      </w:r>
      <w:r>
        <w:rPr>
          <w:i/>
          <w:spacing w:val="-3"/>
          <w:sz w:val="22"/>
        </w:rPr>
        <w:t> </w:t>
      </w:r>
      <w:r>
        <w:rPr>
          <w:i/>
          <w:spacing w:val="-2"/>
          <w:sz w:val="22"/>
        </w:rPr>
        <w:t>capacity than</w:t>
      </w:r>
      <w:r>
        <w:rPr>
          <w:i/>
          <w:spacing w:val="-8"/>
          <w:sz w:val="22"/>
        </w:rPr>
        <w:t> </w:t>
      </w:r>
      <w:r>
        <w:rPr>
          <w:i/>
          <w:spacing w:val="-2"/>
          <w:sz w:val="22"/>
        </w:rPr>
        <w:t>those</w:t>
      </w:r>
      <w:r>
        <w:rPr>
          <w:i/>
          <w:spacing w:val="-11"/>
          <w:sz w:val="22"/>
        </w:rPr>
        <w:t> </w:t>
      </w:r>
      <w:r>
        <w:rPr>
          <w:i/>
          <w:spacing w:val="-2"/>
          <w:sz w:val="22"/>
        </w:rPr>
        <w:t>building</w:t>
      </w:r>
      <w:r>
        <w:rPr>
          <w:i/>
          <w:spacing w:val="-8"/>
          <w:sz w:val="22"/>
        </w:rPr>
        <w:t> </w:t>
      </w:r>
      <w:r>
        <w:rPr>
          <w:i/>
          <w:spacing w:val="-2"/>
          <w:sz w:val="22"/>
        </w:rPr>
        <w:t>internally.</w:t>
      </w:r>
      <w:r>
        <w:rPr>
          <w:i/>
          <w:spacing w:val="-7"/>
          <w:sz w:val="22"/>
        </w:rPr>
        <w:t> </w:t>
      </w:r>
      <w:r>
        <w:rPr>
          <w:i/>
          <w:spacing w:val="-2"/>
          <w:sz w:val="22"/>
        </w:rPr>
        <w:t>The</w:t>
      </w:r>
      <w:r>
        <w:rPr>
          <w:i/>
          <w:spacing w:val="-7"/>
          <w:sz w:val="22"/>
        </w:rPr>
        <w:t> </w:t>
      </w:r>
      <w:r>
        <w:rPr>
          <w:i/>
          <w:spacing w:val="-2"/>
          <w:sz w:val="22"/>
        </w:rPr>
        <w:t>correlation</w:t>
      </w:r>
      <w:r>
        <w:rPr>
          <w:i/>
          <w:spacing w:val="-11"/>
          <w:sz w:val="22"/>
        </w:rPr>
        <w:t> </w:t>
      </w:r>
      <w:r>
        <w:rPr>
          <w:i/>
          <w:spacing w:val="-2"/>
          <w:sz w:val="22"/>
        </w:rPr>
        <w:t>between</w:t>
      </w:r>
      <w:r>
        <w:rPr>
          <w:i/>
          <w:spacing w:val="-8"/>
          <w:sz w:val="22"/>
        </w:rPr>
        <w:t> </w:t>
      </w:r>
      <w:r>
        <w:rPr>
          <w:i/>
          <w:spacing w:val="-2"/>
          <w:sz w:val="22"/>
        </w:rPr>
        <w:t>external</w:t>
      </w:r>
      <w:r>
        <w:rPr>
          <w:i/>
          <w:spacing w:val="-8"/>
          <w:sz w:val="22"/>
        </w:rPr>
        <w:t> </w:t>
      </w:r>
      <w:r>
        <w:rPr>
          <w:i/>
          <w:spacing w:val="-2"/>
          <w:sz w:val="22"/>
        </w:rPr>
        <w:t>partnerships</w:t>
      </w:r>
      <w:r>
        <w:rPr>
          <w:i/>
          <w:spacing w:val="-7"/>
          <w:sz w:val="22"/>
        </w:rPr>
        <w:t> </w:t>
      </w:r>
      <w:r>
        <w:rPr>
          <w:i/>
          <w:spacing w:val="-2"/>
          <w:sz w:val="22"/>
        </w:rPr>
        <w:t>and</w:t>
      </w:r>
      <w:r>
        <w:rPr>
          <w:i/>
          <w:spacing w:val="-7"/>
          <w:sz w:val="22"/>
        </w:rPr>
        <w:t> </w:t>
      </w:r>
      <w:r>
        <w:rPr>
          <w:i/>
          <w:spacing w:val="-2"/>
          <w:sz w:val="22"/>
        </w:rPr>
        <w:t>success</w:t>
      </w:r>
      <w:r>
        <w:rPr>
          <w:i/>
          <w:spacing w:val="-7"/>
          <w:sz w:val="22"/>
        </w:rPr>
        <w:t> </w:t>
      </w:r>
      <w:r>
        <w:rPr>
          <w:i/>
          <w:spacing w:val="-2"/>
          <w:sz w:val="22"/>
        </w:rPr>
        <w:t>does </w:t>
      </w:r>
      <w:r>
        <w:rPr>
          <w:i/>
          <w:sz w:val="22"/>
        </w:rPr>
        <w:t>not necessarily prove causation.</w:t>
      </w:r>
    </w:p>
    <w:p>
      <w:pPr>
        <w:pStyle w:val="BodyText"/>
        <w:spacing w:line="261" w:lineRule="auto" w:before="163"/>
        <w:ind w:left="360" w:right="422"/>
      </w:pPr>
      <w:r>
        <w:rPr/>
        <w:t>Strategic partnerships achieved a significantly higher share of successful deployments than</w:t>
      </w:r>
      <w:r>
        <w:rPr>
          <w:spacing w:val="80"/>
        </w:rPr>
        <w:t> </w:t>
      </w:r>
      <w:r>
        <w:rPr/>
        <w:t>internal development efforts. While we observed far more BUILD initiatives than BUY initiatives in our sample, with many more organizations exploring internal development, the</w:t>
      </w:r>
    </w:p>
    <w:p>
      <w:pPr>
        <w:pStyle w:val="BodyText"/>
        <w:spacing w:after="0" w:line="261" w:lineRule="auto"/>
        <w:sectPr>
          <w:type w:val="continuous"/>
          <w:pgSz w:w="12240" w:h="15840"/>
          <w:pgMar w:header="0" w:footer="1164" w:top="1820" w:bottom="280" w:left="1080" w:right="1080"/>
        </w:sectPr>
      </w:pPr>
    </w:p>
    <w:p>
      <w:pPr>
        <w:pStyle w:val="BodyText"/>
        <w:spacing w:line="261" w:lineRule="auto" w:before="80"/>
        <w:ind w:left="360" w:right="422"/>
      </w:pPr>
      <w:r>
        <w:rPr/>
        <w:t>success rates favored external partnerships. Though we lack precise data on total initiative volumes, the pattern suggests that internal development efforts have substantially lower success</w:t>
      </w:r>
      <w:r>
        <w:rPr>
          <w:spacing w:val="33"/>
        </w:rPr>
        <w:t> </w:t>
      </w:r>
      <w:r>
        <w:rPr/>
        <w:t>rates</w:t>
      </w:r>
      <w:r>
        <w:rPr>
          <w:spacing w:val="35"/>
        </w:rPr>
        <w:t> </w:t>
      </w:r>
      <w:r>
        <w:rPr/>
        <w:t>despite</w:t>
      </w:r>
      <w:r>
        <w:rPr>
          <w:spacing w:val="35"/>
        </w:rPr>
        <w:t> </w:t>
      </w:r>
      <w:r>
        <w:rPr/>
        <w:t>being</w:t>
      </w:r>
      <w:r>
        <w:rPr>
          <w:spacing w:val="37"/>
        </w:rPr>
        <w:t> </w:t>
      </w:r>
      <w:r>
        <w:rPr/>
        <w:t>more</w:t>
      </w:r>
      <w:r>
        <w:rPr>
          <w:spacing w:val="35"/>
        </w:rPr>
        <w:t> </w:t>
      </w:r>
      <w:r>
        <w:rPr/>
        <w:t>commonly</w:t>
      </w:r>
      <w:r>
        <w:rPr>
          <w:spacing w:val="37"/>
        </w:rPr>
        <w:t> </w:t>
      </w:r>
      <w:r>
        <w:rPr/>
        <w:t>attempted.</w:t>
      </w:r>
    </w:p>
    <w:p>
      <w:pPr>
        <w:pStyle w:val="BodyText"/>
        <w:spacing w:line="261" w:lineRule="auto" w:before="161"/>
        <w:ind w:left="360" w:right="542"/>
      </w:pPr>
      <w:r>
        <w:rPr/>
        <w:t>While organizations often combined approaches, pilots built via strategic partnerships were </w:t>
      </w:r>
      <w:r>
        <w:rPr>
          <w:w w:val="105"/>
        </w:rPr>
        <w:t>2x</w:t>
      </w:r>
      <w:r>
        <w:rPr>
          <w:spacing w:val="-17"/>
          <w:w w:val="105"/>
        </w:rPr>
        <w:t> </w:t>
      </w:r>
      <w:r>
        <w:rPr>
          <w:w w:val="105"/>
        </w:rPr>
        <w:t>as</w:t>
      </w:r>
      <w:r>
        <w:rPr>
          <w:spacing w:val="-17"/>
          <w:w w:val="105"/>
        </w:rPr>
        <w:t> </w:t>
      </w:r>
      <w:r>
        <w:rPr>
          <w:w w:val="105"/>
        </w:rPr>
        <w:t>likely</w:t>
      </w:r>
      <w:r>
        <w:rPr>
          <w:spacing w:val="-14"/>
          <w:w w:val="105"/>
        </w:rPr>
        <w:t> </w:t>
      </w:r>
      <w:r>
        <w:rPr>
          <w:w w:val="105"/>
        </w:rPr>
        <w:t>to</w:t>
      </w:r>
      <w:r>
        <w:rPr>
          <w:spacing w:val="-14"/>
          <w:w w:val="105"/>
        </w:rPr>
        <w:t> </w:t>
      </w:r>
      <w:r>
        <w:rPr>
          <w:w w:val="105"/>
        </w:rPr>
        <w:t>reach</w:t>
      </w:r>
      <w:r>
        <w:rPr>
          <w:spacing w:val="-15"/>
          <w:w w:val="105"/>
        </w:rPr>
        <w:t> </w:t>
      </w:r>
      <w:r>
        <w:rPr>
          <w:w w:val="105"/>
        </w:rPr>
        <w:t>full</w:t>
      </w:r>
      <w:r>
        <w:rPr>
          <w:spacing w:val="-18"/>
          <w:w w:val="105"/>
        </w:rPr>
        <w:t> </w:t>
      </w:r>
      <w:r>
        <w:rPr>
          <w:w w:val="105"/>
        </w:rPr>
        <w:t>deployment</w:t>
      </w:r>
      <w:r>
        <w:rPr>
          <w:spacing w:val="-15"/>
          <w:w w:val="105"/>
        </w:rPr>
        <w:t> </w:t>
      </w:r>
      <w:r>
        <w:rPr>
          <w:w w:val="105"/>
        </w:rPr>
        <w:t>as</w:t>
      </w:r>
      <w:r>
        <w:rPr>
          <w:spacing w:val="-17"/>
          <w:w w:val="105"/>
        </w:rPr>
        <w:t> </w:t>
      </w:r>
      <w:r>
        <w:rPr>
          <w:w w:val="105"/>
        </w:rPr>
        <w:t>those</w:t>
      </w:r>
      <w:r>
        <w:rPr>
          <w:spacing w:val="-16"/>
          <w:w w:val="105"/>
        </w:rPr>
        <w:t> </w:t>
      </w:r>
      <w:r>
        <w:rPr>
          <w:w w:val="105"/>
        </w:rPr>
        <w:t>built</w:t>
      </w:r>
      <w:r>
        <w:rPr>
          <w:spacing w:val="-15"/>
          <w:w w:val="105"/>
        </w:rPr>
        <w:t> </w:t>
      </w:r>
      <w:r>
        <w:rPr>
          <w:w w:val="105"/>
        </w:rPr>
        <w:t>internally.</w:t>
      </w:r>
      <w:r>
        <w:rPr>
          <w:spacing w:val="-17"/>
          <w:w w:val="105"/>
        </w:rPr>
        <w:t> </w:t>
      </w:r>
      <w:r>
        <w:rPr>
          <w:w w:val="105"/>
        </w:rPr>
        <w:t>More</w:t>
      </w:r>
      <w:r>
        <w:rPr>
          <w:spacing w:val="-16"/>
          <w:w w:val="105"/>
        </w:rPr>
        <w:t> </w:t>
      </w:r>
      <w:r>
        <w:rPr>
          <w:w w:val="105"/>
        </w:rPr>
        <w:t>strikingly,</w:t>
      </w:r>
      <w:r>
        <w:rPr>
          <w:spacing w:val="-15"/>
          <w:w w:val="105"/>
        </w:rPr>
        <w:t> </w:t>
      </w:r>
      <w:r>
        <w:rPr>
          <w:w w:val="105"/>
        </w:rPr>
        <w:t>employee usage</w:t>
      </w:r>
      <w:r>
        <w:rPr>
          <w:spacing w:val="-8"/>
          <w:w w:val="105"/>
        </w:rPr>
        <w:t> </w:t>
      </w:r>
      <w:r>
        <w:rPr>
          <w:w w:val="105"/>
        </w:rPr>
        <w:t>rates</w:t>
      </w:r>
      <w:r>
        <w:rPr>
          <w:spacing w:val="-8"/>
          <w:w w:val="105"/>
        </w:rPr>
        <w:t> </w:t>
      </w:r>
      <w:r>
        <w:rPr>
          <w:w w:val="105"/>
        </w:rPr>
        <w:t>were</w:t>
      </w:r>
      <w:r>
        <w:rPr>
          <w:spacing w:val="-8"/>
          <w:w w:val="105"/>
        </w:rPr>
        <w:t> </w:t>
      </w:r>
      <w:r>
        <w:rPr>
          <w:w w:val="105"/>
        </w:rPr>
        <w:t>nearly</w:t>
      </w:r>
      <w:r>
        <w:rPr>
          <w:spacing w:val="-10"/>
          <w:w w:val="105"/>
        </w:rPr>
        <w:t> </w:t>
      </w:r>
      <w:r>
        <w:rPr>
          <w:w w:val="105"/>
        </w:rPr>
        <w:t>double</w:t>
      </w:r>
      <w:r>
        <w:rPr>
          <w:spacing w:val="-6"/>
          <w:w w:val="105"/>
        </w:rPr>
        <w:t> </w:t>
      </w:r>
      <w:r>
        <w:rPr>
          <w:w w:val="105"/>
        </w:rPr>
        <w:t>for</w:t>
      </w:r>
      <w:r>
        <w:rPr>
          <w:spacing w:val="-8"/>
          <w:w w:val="105"/>
        </w:rPr>
        <w:t> </w:t>
      </w:r>
      <w:r>
        <w:rPr>
          <w:w w:val="105"/>
        </w:rPr>
        <w:t>externally</w:t>
      </w:r>
      <w:r>
        <w:rPr>
          <w:spacing w:val="-7"/>
          <w:w w:val="105"/>
        </w:rPr>
        <w:t> </w:t>
      </w:r>
      <w:r>
        <w:rPr>
          <w:w w:val="105"/>
        </w:rPr>
        <w:t>built</w:t>
      </w:r>
      <w:r>
        <w:rPr>
          <w:spacing w:val="-7"/>
          <w:w w:val="105"/>
        </w:rPr>
        <w:t> </w:t>
      </w:r>
      <w:r>
        <w:rPr>
          <w:w w:val="105"/>
        </w:rPr>
        <w:t>tools.</w:t>
      </w:r>
    </w:p>
    <w:p>
      <w:pPr>
        <w:pStyle w:val="BodyText"/>
        <w:spacing w:line="264" w:lineRule="auto" w:before="160"/>
        <w:ind w:left="360" w:right="422"/>
      </w:pPr>
      <w:r>
        <w:rPr>
          <w:w w:val="105"/>
        </w:rPr>
        <w:t>These</w:t>
      </w:r>
      <w:r>
        <w:rPr>
          <w:spacing w:val="-18"/>
          <w:w w:val="105"/>
        </w:rPr>
        <w:t> </w:t>
      </w:r>
      <w:r>
        <w:rPr>
          <w:w w:val="105"/>
        </w:rPr>
        <w:t>partnerships</w:t>
      </w:r>
      <w:r>
        <w:rPr>
          <w:spacing w:val="-17"/>
          <w:w w:val="105"/>
        </w:rPr>
        <w:t> </w:t>
      </w:r>
      <w:r>
        <w:rPr>
          <w:w w:val="105"/>
        </w:rPr>
        <w:t>often</w:t>
      </w:r>
      <w:r>
        <w:rPr>
          <w:spacing w:val="-17"/>
          <w:w w:val="105"/>
        </w:rPr>
        <w:t> </w:t>
      </w:r>
      <w:r>
        <w:rPr>
          <w:w w:val="105"/>
        </w:rPr>
        <w:t>provided</w:t>
      </w:r>
      <w:r>
        <w:rPr>
          <w:spacing w:val="-17"/>
          <w:w w:val="105"/>
        </w:rPr>
        <w:t> </w:t>
      </w:r>
      <w:r>
        <w:rPr>
          <w:w w:val="105"/>
        </w:rPr>
        <w:t>faster</w:t>
      </w:r>
      <w:r>
        <w:rPr>
          <w:spacing w:val="-18"/>
          <w:w w:val="105"/>
        </w:rPr>
        <w:t> </w:t>
      </w:r>
      <w:r>
        <w:rPr>
          <w:w w:val="105"/>
        </w:rPr>
        <w:t>time-to-value,</w:t>
      </w:r>
      <w:r>
        <w:rPr>
          <w:spacing w:val="-16"/>
          <w:w w:val="105"/>
        </w:rPr>
        <w:t> </w:t>
      </w:r>
      <w:r>
        <w:rPr>
          <w:w w:val="105"/>
        </w:rPr>
        <w:t>lower</w:t>
      </w:r>
      <w:r>
        <w:rPr>
          <w:spacing w:val="-18"/>
          <w:w w:val="105"/>
        </w:rPr>
        <w:t> </w:t>
      </w:r>
      <w:r>
        <w:rPr>
          <w:w w:val="105"/>
        </w:rPr>
        <w:t>total</w:t>
      </w:r>
      <w:r>
        <w:rPr>
          <w:spacing w:val="-17"/>
          <w:w w:val="105"/>
        </w:rPr>
        <w:t> </w:t>
      </w:r>
      <w:r>
        <w:rPr>
          <w:w w:val="105"/>
        </w:rPr>
        <w:t>cost,</w:t>
      </w:r>
      <w:r>
        <w:rPr>
          <w:spacing w:val="-17"/>
          <w:w w:val="105"/>
        </w:rPr>
        <w:t> </w:t>
      </w:r>
      <w:r>
        <w:rPr>
          <w:w w:val="105"/>
        </w:rPr>
        <w:t>and</w:t>
      </w:r>
      <w:r>
        <w:rPr>
          <w:spacing w:val="-17"/>
          <w:w w:val="105"/>
        </w:rPr>
        <w:t> </w:t>
      </w:r>
      <w:r>
        <w:rPr>
          <w:w w:val="105"/>
        </w:rPr>
        <w:t>better </w:t>
      </w:r>
      <w:r>
        <w:rPr/>
        <w:t>alignment with operational workflows. Companies avoided the overhead of building from scratch, while still achieving tailored solutions. Organizations that understand this pattern </w:t>
      </w:r>
      <w:r>
        <w:rPr>
          <w:w w:val="105"/>
        </w:rPr>
        <w:t>position</w:t>
      </w:r>
      <w:r>
        <w:rPr>
          <w:spacing w:val="-2"/>
          <w:w w:val="105"/>
        </w:rPr>
        <w:t> </w:t>
      </w:r>
      <w:r>
        <w:rPr>
          <w:w w:val="105"/>
        </w:rPr>
        <w:t>themselves</w:t>
      </w:r>
      <w:r>
        <w:rPr>
          <w:spacing w:val="-5"/>
          <w:w w:val="105"/>
        </w:rPr>
        <w:t> </w:t>
      </w:r>
      <w:r>
        <w:rPr>
          <w:w w:val="105"/>
        </w:rPr>
        <w:t>to</w:t>
      </w:r>
      <w:r>
        <w:rPr>
          <w:spacing w:val="-2"/>
          <w:w w:val="105"/>
        </w:rPr>
        <w:t> </w:t>
      </w:r>
      <w:r>
        <w:rPr>
          <w:w w:val="105"/>
        </w:rPr>
        <w:t>cross</w:t>
      </w:r>
      <w:r>
        <w:rPr>
          <w:spacing w:val="-5"/>
          <w:w w:val="105"/>
        </w:rPr>
        <w:t> </w:t>
      </w:r>
      <w:r>
        <w:rPr>
          <w:w w:val="105"/>
        </w:rPr>
        <w:t>the</w:t>
      </w:r>
      <w:r>
        <w:rPr>
          <w:spacing w:val="-3"/>
          <w:w w:val="105"/>
        </w:rPr>
        <w:t> </w:t>
      </w:r>
      <w:r>
        <w:rPr>
          <w:w w:val="105"/>
        </w:rPr>
        <w:t>GenAI</w:t>
      </w:r>
      <w:r>
        <w:rPr>
          <w:spacing w:val="-3"/>
          <w:w w:val="105"/>
        </w:rPr>
        <w:t> </w:t>
      </w:r>
      <w:r>
        <w:rPr>
          <w:w w:val="105"/>
        </w:rPr>
        <w:t>Divide</w:t>
      </w:r>
      <w:r>
        <w:rPr>
          <w:spacing w:val="-6"/>
          <w:w w:val="105"/>
        </w:rPr>
        <w:t> </w:t>
      </w:r>
      <w:r>
        <w:rPr>
          <w:w w:val="105"/>
        </w:rPr>
        <w:t>more</w:t>
      </w:r>
      <w:r>
        <w:rPr>
          <w:spacing w:val="-3"/>
          <w:w w:val="105"/>
        </w:rPr>
        <w:t> </w:t>
      </w:r>
      <w:r>
        <w:rPr>
          <w:w w:val="105"/>
        </w:rPr>
        <w:t>effectively.</w:t>
      </w:r>
    </w:p>
    <w:p>
      <w:pPr>
        <w:pStyle w:val="BodyText"/>
        <w:spacing w:before="96"/>
      </w:pPr>
    </w:p>
    <w:p>
      <w:pPr>
        <w:pStyle w:val="Heading2"/>
        <w:numPr>
          <w:ilvl w:val="1"/>
          <w:numId w:val="1"/>
        </w:numPr>
        <w:tabs>
          <w:tab w:pos="899" w:val="left" w:leader="none"/>
        </w:tabs>
        <w:spacing w:line="240" w:lineRule="auto" w:before="0" w:after="0"/>
        <w:ind w:left="899" w:right="0" w:hanging="539"/>
        <w:jc w:val="left"/>
      </w:pPr>
      <w:r>
        <w:rPr>
          <w:smallCaps/>
          <w:spacing w:val="2"/>
        </w:rPr>
        <w:t>Buyer</w:t>
      </w:r>
      <w:r>
        <w:rPr>
          <w:smallCaps/>
          <w:spacing w:val="28"/>
        </w:rPr>
        <w:t> </w:t>
      </w:r>
      <w:r>
        <w:rPr>
          <w:smallCaps/>
          <w:spacing w:val="2"/>
        </w:rPr>
        <w:t>Practices</w:t>
      </w:r>
      <w:r>
        <w:rPr>
          <w:smallCaps/>
          <w:spacing w:val="33"/>
        </w:rPr>
        <w:t> </w:t>
      </w:r>
      <w:r>
        <w:rPr>
          <w:smallCaps/>
          <w:spacing w:val="2"/>
        </w:rPr>
        <w:t>that</w:t>
      </w:r>
      <w:r>
        <w:rPr>
          <w:smallCaps/>
          <w:spacing w:val="36"/>
        </w:rPr>
        <w:t> </w:t>
      </w:r>
      <w:r>
        <w:rPr>
          <w:smallCaps/>
          <w:spacing w:val="2"/>
        </w:rPr>
        <w:t>Cross</w:t>
      </w:r>
      <w:r>
        <w:rPr>
          <w:smallCaps/>
          <w:spacing w:val="33"/>
        </w:rPr>
        <w:t> </w:t>
      </w:r>
      <w:r>
        <w:rPr>
          <w:smallCaps/>
          <w:spacing w:val="2"/>
        </w:rPr>
        <w:t>the</w:t>
      </w:r>
      <w:r>
        <w:rPr>
          <w:smallCaps/>
          <w:spacing w:val="35"/>
        </w:rPr>
        <w:t> </w:t>
      </w:r>
      <w:r>
        <w:rPr>
          <w:smallCaps/>
          <w:spacing w:val="-2"/>
        </w:rPr>
        <w:t>Divide</w:t>
      </w:r>
    </w:p>
    <w:p>
      <w:pPr>
        <w:pStyle w:val="BodyText"/>
        <w:spacing w:line="261" w:lineRule="auto" w:before="32"/>
        <w:ind w:left="360" w:right="372"/>
      </w:pPr>
      <w:r>
        <w:rPr>
          <w:w w:val="105"/>
        </w:rPr>
        <w:t>Across</w:t>
      </w:r>
      <w:r>
        <w:rPr>
          <w:spacing w:val="-13"/>
          <w:w w:val="105"/>
        </w:rPr>
        <w:t> </w:t>
      </w:r>
      <w:r>
        <w:rPr>
          <w:w w:val="105"/>
        </w:rPr>
        <w:t>interviews,</w:t>
      </w:r>
      <w:r>
        <w:rPr>
          <w:spacing w:val="-11"/>
          <w:w w:val="105"/>
        </w:rPr>
        <w:t> </w:t>
      </w:r>
      <w:r>
        <w:rPr>
          <w:w w:val="105"/>
        </w:rPr>
        <w:t>a</w:t>
      </w:r>
      <w:r>
        <w:rPr>
          <w:spacing w:val="-12"/>
          <w:w w:val="105"/>
        </w:rPr>
        <w:t> </w:t>
      </w:r>
      <w:r>
        <w:rPr>
          <w:w w:val="105"/>
        </w:rPr>
        <w:t>consistent</w:t>
      </w:r>
      <w:r>
        <w:rPr>
          <w:spacing w:val="-11"/>
          <w:w w:val="105"/>
        </w:rPr>
        <w:t> </w:t>
      </w:r>
      <w:r>
        <w:rPr>
          <w:w w:val="105"/>
        </w:rPr>
        <w:t>pattern</w:t>
      </w:r>
      <w:r>
        <w:rPr>
          <w:spacing w:val="-11"/>
          <w:w w:val="105"/>
        </w:rPr>
        <w:t> </w:t>
      </w:r>
      <w:r>
        <w:rPr>
          <w:w w:val="105"/>
        </w:rPr>
        <w:t>emerged</w:t>
      </w:r>
      <w:r>
        <w:rPr>
          <w:spacing w:val="-14"/>
          <w:w w:val="105"/>
        </w:rPr>
        <w:t> </w:t>
      </w:r>
      <w:r>
        <w:rPr>
          <w:w w:val="105"/>
        </w:rPr>
        <w:t>among</w:t>
      </w:r>
      <w:r>
        <w:rPr>
          <w:spacing w:val="-11"/>
          <w:w w:val="105"/>
        </w:rPr>
        <w:t> </w:t>
      </w:r>
      <w:r>
        <w:rPr>
          <w:w w:val="105"/>
        </w:rPr>
        <w:t>organizations</w:t>
      </w:r>
      <w:r>
        <w:rPr>
          <w:spacing w:val="-13"/>
          <w:w w:val="105"/>
        </w:rPr>
        <w:t> </w:t>
      </w:r>
      <w:r>
        <w:rPr>
          <w:w w:val="105"/>
        </w:rPr>
        <w:t>successfully</w:t>
      </w:r>
      <w:r>
        <w:rPr>
          <w:spacing w:val="-14"/>
          <w:w w:val="105"/>
        </w:rPr>
        <w:t> </w:t>
      </w:r>
      <w:r>
        <w:rPr>
          <w:w w:val="105"/>
        </w:rPr>
        <w:t>crossing the</w:t>
      </w:r>
      <w:r>
        <w:rPr>
          <w:spacing w:val="-9"/>
          <w:w w:val="105"/>
        </w:rPr>
        <w:t> </w:t>
      </w:r>
      <w:r>
        <w:rPr>
          <w:w w:val="105"/>
        </w:rPr>
        <w:t>GenAI</w:t>
      </w:r>
      <w:r>
        <w:rPr>
          <w:spacing w:val="-9"/>
          <w:w w:val="105"/>
        </w:rPr>
        <w:t> </w:t>
      </w:r>
      <w:r>
        <w:rPr>
          <w:w w:val="105"/>
        </w:rPr>
        <w:t>Divide:</w:t>
      </w:r>
      <w:r>
        <w:rPr>
          <w:spacing w:val="-10"/>
          <w:w w:val="105"/>
        </w:rPr>
        <w:t> </w:t>
      </w:r>
      <w:r>
        <w:rPr>
          <w:w w:val="105"/>
        </w:rPr>
        <w:t>top</w:t>
      </w:r>
      <w:r>
        <w:rPr>
          <w:spacing w:val="-8"/>
          <w:w w:val="105"/>
        </w:rPr>
        <w:t> </w:t>
      </w:r>
      <w:r>
        <w:rPr>
          <w:w w:val="105"/>
        </w:rPr>
        <w:t>buyers</w:t>
      </w:r>
      <w:r>
        <w:rPr>
          <w:spacing w:val="-10"/>
          <w:w w:val="105"/>
        </w:rPr>
        <w:t> </w:t>
      </w:r>
      <w:r>
        <w:rPr>
          <w:w w:val="105"/>
        </w:rPr>
        <w:t>treated</w:t>
      </w:r>
      <w:r>
        <w:rPr>
          <w:spacing w:val="-9"/>
          <w:w w:val="105"/>
        </w:rPr>
        <w:t> </w:t>
      </w:r>
      <w:r>
        <w:rPr>
          <w:w w:val="105"/>
        </w:rPr>
        <w:t>AI</w:t>
      </w:r>
      <w:r>
        <w:rPr>
          <w:spacing w:val="-9"/>
          <w:w w:val="105"/>
        </w:rPr>
        <w:t> </w:t>
      </w:r>
      <w:r>
        <w:rPr>
          <w:w w:val="105"/>
        </w:rPr>
        <w:t>startups</w:t>
      </w:r>
      <w:r>
        <w:rPr>
          <w:spacing w:val="-10"/>
          <w:w w:val="105"/>
        </w:rPr>
        <w:t> </w:t>
      </w:r>
      <w:r>
        <w:rPr>
          <w:w w:val="105"/>
        </w:rPr>
        <w:t>less</w:t>
      </w:r>
      <w:r>
        <w:rPr>
          <w:spacing w:val="-10"/>
          <w:w w:val="105"/>
        </w:rPr>
        <w:t> </w:t>
      </w:r>
      <w:r>
        <w:rPr>
          <w:w w:val="105"/>
        </w:rPr>
        <w:t>like</w:t>
      </w:r>
      <w:r>
        <w:rPr>
          <w:spacing w:val="-8"/>
          <w:w w:val="105"/>
        </w:rPr>
        <w:t> </w:t>
      </w:r>
      <w:r>
        <w:rPr>
          <w:w w:val="105"/>
        </w:rPr>
        <w:t>software</w:t>
      </w:r>
      <w:r>
        <w:rPr>
          <w:spacing w:val="-9"/>
          <w:w w:val="105"/>
        </w:rPr>
        <w:t> </w:t>
      </w:r>
      <w:r>
        <w:rPr>
          <w:w w:val="105"/>
        </w:rPr>
        <w:t>vendors</w:t>
      </w:r>
      <w:r>
        <w:rPr>
          <w:spacing w:val="-10"/>
          <w:w w:val="105"/>
        </w:rPr>
        <w:t> </w:t>
      </w:r>
      <w:r>
        <w:rPr>
          <w:w w:val="105"/>
        </w:rPr>
        <w:t>and</w:t>
      </w:r>
      <w:r>
        <w:rPr>
          <w:spacing w:val="-9"/>
          <w:w w:val="105"/>
        </w:rPr>
        <w:t> </w:t>
      </w:r>
      <w:r>
        <w:rPr>
          <w:w w:val="105"/>
        </w:rPr>
        <w:t>more</w:t>
      </w:r>
      <w:r>
        <w:rPr>
          <w:spacing w:val="-9"/>
          <w:w w:val="105"/>
        </w:rPr>
        <w:t> </w:t>
      </w:r>
      <w:r>
        <w:rPr>
          <w:w w:val="105"/>
        </w:rPr>
        <w:t>like business</w:t>
      </w:r>
      <w:r>
        <w:rPr>
          <w:spacing w:val="-14"/>
          <w:w w:val="105"/>
        </w:rPr>
        <w:t> </w:t>
      </w:r>
      <w:r>
        <w:rPr>
          <w:w w:val="105"/>
        </w:rPr>
        <w:t>service</w:t>
      </w:r>
      <w:r>
        <w:rPr>
          <w:spacing w:val="-13"/>
          <w:w w:val="105"/>
        </w:rPr>
        <w:t> </w:t>
      </w:r>
      <w:r>
        <w:rPr>
          <w:w w:val="105"/>
        </w:rPr>
        <w:t>providers,</w:t>
      </w:r>
      <w:r>
        <w:rPr>
          <w:spacing w:val="-12"/>
          <w:w w:val="105"/>
        </w:rPr>
        <w:t> </w:t>
      </w:r>
      <w:r>
        <w:rPr>
          <w:w w:val="105"/>
        </w:rPr>
        <w:t>holding</w:t>
      </w:r>
      <w:r>
        <w:rPr>
          <w:spacing w:val="-12"/>
          <w:w w:val="105"/>
        </w:rPr>
        <w:t> </w:t>
      </w:r>
      <w:r>
        <w:rPr>
          <w:w w:val="105"/>
        </w:rPr>
        <w:t>them</w:t>
      </w:r>
      <w:r>
        <w:rPr>
          <w:spacing w:val="-12"/>
          <w:w w:val="105"/>
        </w:rPr>
        <w:t> </w:t>
      </w:r>
      <w:r>
        <w:rPr>
          <w:w w:val="105"/>
        </w:rPr>
        <w:t>to</w:t>
      </w:r>
      <w:r>
        <w:rPr>
          <w:spacing w:val="-14"/>
          <w:w w:val="105"/>
        </w:rPr>
        <w:t> </w:t>
      </w:r>
      <w:r>
        <w:rPr>
          <w:w w:val="105"/>
        </w:rPr>
        <w:t>benchmarks</w:t>
      </w:r>
      <w:r>
        <w:rPr>
          <w:spacing w:val="-13"/>
          <w:w w:val="105"/>
        </w:rPr>
        <w:t> </w:t>
      </w:r>
      <w:r>
        <w:rPr>
          <w:w w:val="105"/>
        </w:rPr>
        <w:t>closer</w:t>
      </w:r>
      <w:r>
        <w:rPr>
          <w:spacing w:val="-14"/>
          <w:w w:val="105"/>
        </w:rPr>
        <w:t> </w:t>
      </w:r>
      <w:r>
        <w:rPr>
          <w:w w:val="105"/>
        </w:rPr>
        <w:t>to</w:t>
      </w:r>
      <w:r>
        <w:rPr>
          <w:spacing w:val="-12"/>
          <w:w w:val="105"/>
        </w:rPr>
        <w:t> </w:t>
      </w:r>
      <w:r>
        <w:rPr>
          <w:w w:val="105"/>
        </w:rPr>
        <w:t>those</w:t>
      </w:r>
      <w:r>
        <w:rPr>
          <w:spacing w:val="-13"/>
          <w:w w:val="105"/>
        </w:rPr>
        <w:t> </w:t>
      </w:r>
      <w:r>
        <w:rPr>
          <w:w w:val="105"/>
        </w:rPr>
        <w:t>used</w:t>
      </w:r>
      <w:r>
        <w:rPr>
          <w:spacing w:val="-8"/>
          <w:w w:val="105"/>
        </w:rPr>
        <w:t> </w:t>
      </w:r>
      <w:r>
        <w:rPr>
          <w:w w:val="105"/>
        </w:rPr>
        <w:t>for</w:t>
      </w:r>
      <w:r>
        <w:rPr>
          <w:spacing w:val="-13"/>
          <w:w w:val="105"/>
        </w:rPr>
        <w:t> </w:t>
      </w:r>
      <w:r>
        <w:rPr>
          <w:w w:val="105"/>
        </w:rPr>
        <w:t>consulting firms or BPOs. These organizations:</w:t>
      </w:r>
    </w:p>
    <w:p>
      <w:pPr>
        <w:pStyle w:val="ListParagraph"/>
        <w:numPr>
          <w:ilvl w:val="0"/>
          <w:numId w:val="7"/>
        </w:numPr>
        <w:tabs>
          <w:tab w:pos="720" w:val="left" w:leader="none"/>
        </w:tabs>
        <w:spacing w:line="240" w:lineRule="auto" w:before="160" w:after="0"/>
        <w:ind w:left="720" w:right="0" w:hanging="360"/>
        <w:jc w:val="left"/>
        <w:rPr>
          <w:sz w:val="22"/>
        </w:rPr>
      </w:pPr>
      <w:r>
        <w:rPr>
          <w:w w:val="105"/>
          <w:sz w:val="22"/>
        </w:rPr>
        <w:t>Demanded</w:t>
      </w:r>
      <w:r>
        <w:rPr>
          <w:spacing w:val="-14"/>
          <w:w w:val="105"/>
          <w:sz w:val="22"/>
        </w:rPr>
        <w:t> </w:t>
      </w:r>
      <w:r>
        <w:rPr>
          <w:w w:val="105"/>
          <w:sz w:val="22"/>
        </w:rPr>
        <w:t>deep</w:t>
      </w:r>
      <w:r>
        <w:rPr>
          <w:spacing w:val="-10"/>
          <w:w w:val="105"/>
          <w:sz w:val="22"/>
        </w:rPr>
        <w:t> </w:t>
      </w:r>
      <w:r>
        <w:rPr>
          <w:w w:val="105"/>
          <w:sz w:val="22"/>
        </w:rPr>
        <w:t>customization</w:t>
      </w:r>
      <w:r>
        <w:rPr>
          <w:spacing w:val="-11"/>
          <w:w w:val="105"/>
          <w:sz w:val="22"/>
        </w:rPr>
        <w:t> </w:t>
      </w:r>
      <w:r>
        <w:rPr>
          <w:w w:val="105"/>
          <w:sz w:val="22"/>
        </w:rPr>
        <w:t>aligned</w:t>
      </w:r>
      <w:r>
        <w:rPr>
          <w:spacing w:val="-12"/>
          <w:w w:val="105"/>
          <w:sz w:val="22"/>
        </w:rPr>
        <w:t> </w:t>
      </w:r>
      <w:r>
        <w:rPr>
          <w:w w:val="105"/>
          <w:sz w:val="22"/>
        </w:rPr>
        <w:t>to</w:t>
      </w:r>
      <w:r>
        <w:rPr>
          <w:spacing w:val="-11"/>
          <w:w w:val="105"/>
          <w:sz w:val="22"/>
        </w:rPr>
        <w:t> </w:t>
      </w:r>
      <w:r>
        <w:rPr>
          <w:w w:val="105"/>
          <w:sz w:val="22"/>
        </w:rPr>
        <w:t>internal</w:t>
      </w:r>
      <w:r>
        <w:rPr>
          <w:spacing w:val="-12"/>
          <w:w w:val="105"/>
          <w:sz w:val="22"/>
        </w:rPr>
        <w:t> </w:t>
      </w:r>
      <w:r>
        <w:rPr>
          <w:w w:val="105"/>
          <w:sz w:val="22"/>
        </w:rPr>
        <w:t>processes</w:t>
      </w:r>
      <w:r>
        <w:rPr>
          <w:spacing w:val="-13"/>
          <w:w w:val="105"/>
          <w:sz w:val="22"/>
        </w:rPr>
        <w:t> </w:t>
      </w:r>
      <w:r>
        <w:rPr>
          <w:w w:val="105"/>
          <w:sz w:val="22"/>
        </w:rPr>
        <w:t>and</w:t>
      </w:r>
      <w:r>
        <w:rPr>
          <w:spacing w:val="-12"/>
          <w:w w:val="105"/>
          <w:sz w:val="22"/>
        </w:rPr>
        <w:t> </w:t>
      </w:r>
      <w:r>
        <w:rPr>
          <w:spacing w:val="-4"/>
          <w:w w:val="105"/>
          <w:sz w:val="22"/>
        </w:rPr>
        <w:t>data</w:t>
      </w:r>
    </w:p>
    <w:p>
      <w:pPr>
        <w:pStyle w:val="ListParagraph"/>
        <w:numPr>
          <w:ilvl w:val="0"/>
          <w:numId w:val="7"/>
        </w:numPr>
        <w:tabs>
          <w:tab w:pos="720" w:val="left" w:leader="none"/>
        </w:tabs>
        <w:spacing w:line="240" w:lineRule="auto" w:before="23" w:after="0"/>
        <w:ind w:left="720" w:right="0" w:hanging="360"/>
        <w:jc w:val="left"/>
        <w:rPr>
          <w:sz w:val="22"/>
        </w:rPr>
      </w:pPr>
      <w:r>
        <w:rPr>
          <w:w w:val="105"/>
          <w:sz w:val="22"/>
        </w:rPr>
        <w:t>Benchmarked</w:t>
      </w:r>
      <w:r>
        <w:rPr>
          <w:spacing w:val="-15"/>
          <w:w w:val="105"/>
          <w:sz w:val="22"/>
        </w:rPr>
        <w:t> </w:t>
      </w:r>
      <w:r>
        <w:rPr>
          <w:w w:val="105"/>
          <w:sz w:val="22"/>
        </w:rPr>
        <w:t>tools</w:t>
      </w:r>
      <w:r>
        <w:rPr>
          <w:spacing w:val="-15"/>
          <w:w w:val="105"/>
          <w:sz w:val="22"/>
        </w:rPr>
        <w:t> </w:t>
      </w:r>
      <w:r>
        <w:rPr>
          <w:w w:val="105"/>
          <w:sz w:val="22"/>
        </w:rPr>
        <w:t>on</w:t>
      </w:r>
      <w:r>
        <w:rPr>
          <w:spacing w:val="-15"/>
          <w:w w:val="105"/>
          <w:sz w:val="22"/>
        </w:rPr>
        <w:t> </w:t>
      </w:r>
      <w:r>
        <w:rPr>
          <w:w w:val="105"/>
          <w:sz w:val="22"/>
        </w:rPr>
        <w:t>operational</w:t>
      </w:r>
      <w:r>
        <w:rPr>
          <w:spacing w:val="-15"/>
          <w:w w:val="105"/>
          <w:sz w:val="22"/>
        </w:rPr>
        <w:t> </w:t>
      </w:r>
      <w:r>
        <w:rPr>
          <w:w w:val="105"/>
          <w:sz w:val="22"/>
        </w:rPr>
        <w:t>outcomes,</w:t>
      </w:r>
      <w:r>
        <w:rPr>
          <w:spacing w:val="-16"/>
          <w:w w:val="105"/>
          <w:sz w:val="22"/>
        </w:rPr>
        <w:t> </w:t>
      </w:r>
      <w:r>
        <w:rPr>
          <w:w w:val="105"/>
          <w:sz w:val="22"/>
        </w:rPr>
        <w:t>not</w:t>
      </w:r>
      <w:r>
        <w:rPr>
          <w:spacing w:val="-16"/>
          <w:w w:val="105"/>
          <w:sz w:val="22"/>
        </w:rPr>
        <w:t> </w:t>
      </w:r>
      <w:r>
        <w:rPr>
          <w:w w:val="105"/>
          <w:sz w:val="22"/>
        </w:rPr>
        <w:t>model</w:t>
      </w:r>
      <w:r>
        <w:rPr>
          <w:spacing w:val="-15"/>
          <w:w w:val="105"/>
          <w:sz w:val="22"/>
        </w:rPr>
        <w:t> </w:t>
      </w:r>
      <w:r>
        <w:rPr>
          <w:spacing w:val="-2"/>
          <w:w w:val="105"/>
          <w:sz w:val="22"/>
        </w:rPr>
        <w:t>benchmarks</w:t>
      </w:r>
    </w:p>
    <w:p>
      <w:pPr>
        <w:pStyle w:val="ListParagraph"/>
        <w:numPr>
          <w:ilvl w:val="0"/>
          <w:numId w:val="7"/>
        </w:numPr>
        <w:tabs>
          <w:tab w:pos="720" w:val="left" w:leader="none"/>
        </w:tabs>
        <w:spacing w:line="240" w:lineRule="auto" w:before="22" w:after="0"/>
        <w:ind w:left="720" w:right="0" w:hanging="360"/>
        <w:jc w:val="left"/>
        <w:rPr>
          <w:sz w:val="22"/>
        </w:rPr>
      </w:pPr>
      <w:r>
        <w:rPr>
          <w:sz w:val="22"/>
        </w:rPr>
        <w:t>Partnered</w:t>
      </w:r>
      <w:r>
        <w:rPr>
          <w:spacing w:val="15"/>
          <w:sz w:val="22"/>
        </w:rPr>
        <w:t> </w:t>
      </w:r>
      <w:r>
        <w:rPr>
          <w:sz w:val="22"/>
        </w:rPr>
        <w:t>through</w:t>
      </w:r>
      <w:r>
        <w:rPr>
          <w:spacing w:val="22"/>
          <w:sz w:val="22"/>
        </w:rPr>
        <w:t> </w:t>
      </w:r>
      <w:r>
        <w:rPr>
          <w:sz w:val="22"/>
        </w:rPr>
        <w:t>early-stage</w:t>
      </w:r>
      <w:r>
        <w:rPr>
          <w:spacing w:val="19"/>
          <w:sz w:val="22"/>
        </w:rPr>
        <w:t> </w:t>
      </w:r>
      <w:r>
        <w:rPr>
          <w:sz w:val="22"/>
        </w:rPr>
        <w:t>failures,</w:t>
      </w:r>
      <w:r>
        <w:rPr>
          <w:spacing w:val="20"/>
          <w:sz w:val="22"/>
        </w:rPr>
        <w:t> </w:t>
      </w:r>
      <w:r>
        <w:rPr>
          <w:sz w:val="22"/>
        </w:rPr>
        <w:t>treating</w:t>
      </w:r>
      <w:r>
        <w:rPr>
          <w:spacing w:val="15"/>
          <w:sz w:val="22"/>
        </w:rPr>
        <w:t> </w:t>
      </w:r>
      <w:r>
        <w:rPr>
          <w:sz w:val="22"/>
        </w:rPr>
        <w:t>deployment</w:t>
      </w:r>
      <w:r>
        <w:rPr>
          <w:spacing w:val="19"/>
          <w:sz w:val="22"/>
        </w:rPr>
        <w:t> </w:t>
      </w:r>
      <w:r>
        <w:rPr>
          <w:sz w:val="22"/>
        </w:rPr>
        <w:t>as</w:t>
      </w:r>
      <w:r>
        <w:rPr>
          <w:spacing w:val="17"/>
          <w:sz w:val="22"/>
        </w:rPr>
        <w:t> </w:t>
      </w:r>
      <w:r>
        <w:rPr>
          <w:sz w:val="22"/>
        </w:rPr>
        <w:t>co-</w:t>
      </w:r>
      <w:r>
        <w:rPr>
          <w:spacing w:val="-2"/>
          <w:sz w:val="22"/>
        </w:rPr>
        <w:t>evolution</w:t>
      </w:r>
    </w:p>
    <w:p>
      <w:pPr>
        <w:pStyle w:val="ListParagraph"/>
        <w:numPr>
          <w:ilvl w:val="0"/>
          <w:numId w:val="7"/>
        </w:numPr>
        <w:tabs>
          <w:tab w:pos="720" w:val="left" w:leader="none"/>
        </w:tabs>
        <w:spacing w:line="240" w:lineRule="auto" w:before="26" w:after="0"/>
        <w:ind w:left="720" w:right="0" w:hanging="360"/>
        <w:jc w:val="left"/>
        <w:rPr>
          <w:sz w:val="22"/>
        </w:rPr>
      </w:pPr>
      <w:r>
        <w:rPr>
          <w:sz w:val="22"/>
        </w:rPr>
        <w:t>Sourced</w:t>
      </w:r>
      <w:r>
        <w:rPr>
          <w:spacing w:val="-4"/>
          <w:sz w:val="22"/>
        </w:rPr>
        <w:t> </w:t>
      </w:r>
      <w:r>
        <w:rPr>
          <w:sz w:val="22"/>
        </w:rPr>
        <w:t>AI</w:t>
      </w:r>
      <w:r>
        <w:rPr>
          <w:spacing w:val="-2"/>
          <w:sz w:val="22"/>
        </w:rPr>
        <w:t> </w:t>
      </w:r>
      <w:r>
        <w:rPr>
          <w:sz w:val="22"/>
        </w:rPr>
        <w:t>initiatives</w:t>
      </w:r>
      <w:r>
        <w:rPr>
          <w:spacing w:val="-1"/>
          <w:sz w:val="22"/>
        </w:rPr>
        <w:t> </w:t>
      </w:r>
      <w:r>
        <w:rPr>
          <w:sz w:val="22"/>
        </w:rPr>
        <w:t>from</w:t>
      </w:r>
      <w:r>
        <w:rPr>
          <w:spacing w:val="-1"/>
          <w:sz w:val="22"/>
        </w:rPr>
        <w:t> </w:t>
      </w:r>
      <w:r>
        <w:rPr>
          <w:sz w:val="22"/>
        </w:rPr>
        <w:t>frontline</w:t>
      </w:r>
      <w:r>
        <w:rPr>
          <w:spacing w:val="-1"/>
          <w:sz w:val="22"/>
        </w:rPr>
        <w:t> </w:t>
      </w:r>
      <w:r>
        <w:rPr>
          <w:sz w:val="22"/>
        </w:rPr>
        <w:t>managers,</w:t>
      </w:r>
      <w:r>
        <w:rPr>
          <w:spacing w:val="-1"/>
          <w:sz w:val="22"/>
        </w:rPr>
        <w:t> </w:t>
      </w:r>
      <w:r>
        <w:rPr>
          <w:sz w:val="22"/>
        </w:rPr>
        <w:t>not central</w:t>
      </w:r>
      <w:r>
        <w:rPr>
          <w:spacing w:val="-1"/>
          <w:sz w:val="22"/>
        </w:rPr>
        <w:t> </w:t>
      </w:r>
      <w:r>
        <w:rPr>
          <w:spacing w:val="-4"/>
          <w:sz w:val="22"/>
        </w:rPr>
        <w:t>labs</w:t>
      </w:r>
    </w:p>
    <w:p>
      <w:pPr>
        <w:pStyle w:val="BodyText"/>
        <w:spacing w:line="261" w:lineRule="auto" w:before="181"/>
        <w:ind w:left="360" w:right="709"/>
        <w:jc w:val="both"/>
      </w:pPr>
      <w:r>
        <w:rPr/>
        <w:t>In</w:t>
      </w:r>
      <w:r>
        <w:rPr>
          <w:spacing w:val="-1"/>
        </w:rPr>
        <w:t> </w:t>
      </w:r>
      <w:r>
        <w:rPr/>
        <w:t>this</w:t>
      </w:r>
      <w:r>
        <w:rPr>
          <w:spacing w:val="-5"/>
        </w:rPr>
        <w:t> </w:t>
      </w:r>
      <w:r>
        <w:rPr/>
        <w:t>last</w:t>
      </w:r>
      <w:r>
        <w:rPr>
          <w:spacing w:val="-3"/>
        </w:rPr>
        <w:t> </w:t>
      </w:r>
      <w:r>
        <w:rPr/>
        <w:t>pattern,</w:t>
      </w:r>
      <w:r>
        <w:rPr>
          <w:spacing w:val="-3"/>
        </w:rPr>
        <w:t> </w:t>
      </w:r>
      <w:r>
        <w:rPr/>
        <w:t>individual</w:t>
      </w:r>
      <w:r>
        <w:rPr>
          <w:spacing w:val="-4"/>
        </w:rPr>
        <w:t> </w:t>
      </w:r>
      <w:r>
        <w:rPr/>
        <w:t>contributors</w:t>
      </w:r>
      <w:r>
        <w:rPr>
          <w:spacing w:val="-5"/>
        </w:rPr>
        <w:t> </w:t>
      </w:r>
      <w:r>
        <w:rPr/>
        <w:t>and</w:t>
      </w:r>
      <w:r>
        <w:rPr>
          <w:spacing w:val="-4"/>
        </w:rPr>
        <w:t> </w:t>
      </w:r>
      <w:r>
        <w:rPr/>
        <w:t>team</w:t>
      </w:r>
      <w:r>
        <w:rPr>
          <w:spacing w:val="-3"/>
        </w:rPr>
        <w:t> </w:t>
      </w:r>
      <w:r>
        <w:rPr/>
        <w:t>managers</w:t>
      </w:r>
      <w:r>
        <w:rPr>
          <w:spacing w:val="-5"/>
        </w:rPr>
        <w:t> </w:t>
      </w:r>
      <w:r>
        <w:rPr/>
        <w:t>often</w:t>
      </w:r>
      <w:r>
        <w:rPr>
          <w:spacing w:val="-3"/>
        </w:rPr>
        <w:t> </w:t>
      </w:r>
      <w:r>
        <w:rPr/>
        <w:t>played</w:t>
      </w:r>
      <w:r>
        <w:rPr>
          <w:spacing w:val="-4"/>
        </w:rPr>
        <w:t> </w:t>
      </w:r>
      <w:r>
        <w:rPr/>
        <w:t>a</w:t>
      </w:r>
      <w:r>
        <w:rPr>
          <w:spacing w:val="-4"/>
        </w:rPr>
        <w:t> </w:t>
      </w:r>
      <w:r>
        <w:rPr/>
        <w:t>critical</w:t>
      </w:r>
      <w:r>
        <w:rPr>
          <w:spacing w:val="-4"/>
        </w:rPr>
        <w:t> </w:t>
      </w:r>
      <w:r>
        <w:rPr/>
        <w:t>role. </w:t>
      </w:r>
      <w:r>
        <w:rPr>
          <w:w w:val="105"/>
        </w:rPr>
        <w:t>Many</w:t>
      </w:r>
      <w:r>
        <w:rPr>
          <w:spacing w:val="-5"/>
          <w:w w:val="105"/>
        </w:rPr>
        <w:t> </w:t>
      </w:r>
      <w:r>
        <w:rPr>
          <w:w w:val="105"/>
        </w:rPr>
        <w:t>of</w:t>
      </w:r>
      <w:r>
        <w:rPr>
          <w:spacing w:val="-6"/>
          <w:w w:val="105"/>
        </w:rPr>
        <w:t> </w:t>
      </w:r>
      <w:r>
        <w:rPr>
          <w:w w:val="105"/>
        </w:rPr>
        <w:t>the</w:t>
      </w:r>
      <w:r>
        <w:rPr>
          <w:spacing w:val="-6"/>
          <w:w w:val="105"/>
        </w:rPr>
        <w:t> </w:t>
      </w:r>
      <w:r>
        <w:rPr>
          <w:w w:val="105"/>
        </w:rPr>
        <w:t>strongest</w:t>
      </w:r>
      <w:r>
        <w:rPr>
          <w:spacing w:val="-5"/>
          <w:w w:val="105"/>
        </w:rPr>
        <w:t> </w:t>
      </w:r>
      <w:r>
        <w:rPr>
          <w:w w:val="105"/>
        </w:rPr>
        <w:t>enterprise</w:t>
      </w:r>
      <w:r>
        <w:rPr>
          <w:spacing w:val="-6"/>
          <w:w w:val="105"/>
        </w:rPr>
        <w:t> </w:t>
      </w:r>
      <w:r>
        <w:rPr>
          <w:w w:val="105"/>
        </w:rPr>
        <w:t>deployments</w:t>
      </w:r>
      <w:r>
        <w:rPr>
          <w:spacing w:val="-6"/>
          <w:w w:val="105"/>
        </w:rPr>
        <w:t> </w:t>
      </w:r>
      <w:r>
        <w:rPr>
          <w:w w:val="105"/>
        </w:rPr>
        <w:t>began</w:t>
      </w:r>
      <w:r>
        <w:rPr>
          <w:spacing w:val="-5"/>
          <w:w w:val="105"/>
        </w:rPr>
        <w:t> </w:t>
      </w:r>
      <w:r>
        <w:rPr>
          <w:w w:val="105"/>
        </w:rPr>
        <w:t>with</w:t>
      </w:r>
      <w:r>
        <w:rPr>
          <w:spacing w:val="-5"/>
          <w:w w:val="105"/>
        </w:rPr>
        <w:t> </w:t>
      </w:r>
      <w:r>
        <w:rPr>
          <w:w w:val="105"/>
        </w:rPr>
        <w:t>power</w:t>
      </w:r>
      <w:r>
        <w:rPr>
          <w:spacing w:val="-6"/>
          <w:w w:val="105"/>
        </w:rPr>
        <w:t> </w:t>
      </w:r>
      <w:r>
        <w:rPr>
          <w:w w:val="105"/>
        </w:rPr>
        <w:t>users,</w:t>
      </w:r>
      <w:r>
        <w:rPr>
          <w:spacing w:val="-5"/>
          <w:w w:val="105"/>
        </w:rPr>
        <w:t> </w:t>
      </w:r>
      <w:r>
        <w:rPr>
          <w:w w:val="105"/>
        </w:rPr>
        <w:t>employees</w:t>
      </w:r>
      <w:r>
        <w:rPr>
          <w:spacing w:val="-7"/>
          <w:w w:val="105"/>
        </w:rPr>
        <w:t> </w:t>
      </w:r>
      <w:r>
        <w:rPr>
          <w:w w:val="105"/>
        </w:rPr>
        <w:t>who had</w:t>
      </w:r>
      <w:r>
        <w:rPr>
          <w:spacing w:val="-13"/>
          <w:w w:val="105"/>
        </w:rPr>
        <w:t> </w:t>
      </w:r>
      <w:r>
        <w:rPr>
          <w:w w:val="105"/>
        </w:rPr>
        <w:t>already</w:t>
      </w:r>
      <w:r>
        <w:rPr>
          <w:spacing w:val="-12"/>
          <w:w w:val="105"/>
        </w:rPr>
        <w:t> </w:t>
      </w:r>
      <w:r>
        <w:rPr>
          <w:w w:val="105"/>
        </w:rPr>
        <w:t>experimented</w:t>
      </w:r>
      <w:r>
        <w:rPr>
          <w:spacing w:val="-13"/>
          <w:w w:val="105"/>
        </w:rPr>
        <w:t> </w:t>
      </w:r>
      <w:r>
        <w:rPr>
          <w:w w:val="105"/>
        </w:rPr>
        <w:t>with</w:t>
      </w:r>
      <w:r>
        <w:rPr>
          <w:spacing w:val="-12"/>
          <w:w w:val="105"/>
        </w:rPr>
        <w:t> </w:t>
      </w:r>
      <w:r>
        <w:rPr>
          <w:w w:val="105"/>
        </w:rPr>
        <w:t>tools</w:t>
      </w:r>
      <w:r>
        <w:rPr>
          <w:spacing w:val="-13"/>
          <w:w w:val="105"/>
        </w:rPr>
        <w:t> </w:t>
      </w:r>
      <w:r>
        <w:rPr>
          <w:w w:val="105"/>
        </w:rPr>
        <w:t>like</w:t>
      </w:r>
      <w:r>
        <w:rPr>
          <w:spacing w:val="-12"/>
          <w:w w:val="105"/>
        </w:rPr>
        <w:t> </w:t>
      </w:r>
      <w:r>
        <w:rPr>
          <w:w w:val="105"/>
        </w:rPr>
        <w:t>ChatGPT</w:t>
      </w:r>
      <w:r>
        <w:rPr>
          <w:spacing w:val="-13"/>
          <w:w w:val="105"/>
        </w:rPr>
        <w:t> </w:t>
      </w:r>
      <w:r>
        <w:rPr>
          <w:w w:val="105"/>
        </w:rPr>
        <w:t>or</w:t>
      </w:r>
      <w:r>
        <w:rPr>
          <w:spacing w:val="-13"/>
          <w:w w:val="105"/>
        </w:rPr>
        <w:t> </w:t>
      </w:r>
      <w:r>
        <w:rPr>
          <w:w w:val="105"/>
        </w:rPr>
        <w:t>Claude</w:t>
      </w:r>
      <w:r>
        <w:rPr>
          <w:spacing w:val="-13"/>
          <w:w w:val="105"/>
        </w:rPr>
        <w:t> </w:t>
      </w:r>
      <w:r>
        <w:rPr>
          <w:w w:val="105"/>
        </w:rPr>
        <w:t>for</w:t>
      </w:r>
      <w:r>
        <w:rPr>
          <w:spacing w:val="-13"/>
          <w:w w:val="105"/>
        </w:rPr>
        <w:t> </w:t>
      </w:r>
      <w:r>
        <w:rPr>
          <w:w w:val="105"/>
        </w:rPr>
        <w:t>personal</w:t>
      </w:r>
      <w:r>
        <w:rPr>
          <w:spacing w:val="-13"/>
          <w:w w:val="105"/>
        </w:rPr>
        <w:t> </w:t>
      </w:r>
      <w:r>
        <w:rPr>
          <w:w w:val="105"/>
        </w:rPr>
        <w:t>productivity.</w:t>
      </w:r>
    </w:p>
    <w:p>
      <w:pPr>
        <w:pStyle w:val="BodyText"/>
        <w:spacing w:line="261" w:lineRule="auto"/>
        <w:ind w:left="360" w:right="372"/>
      </w:pPr>
      <w:r>
        <w:rPr>
          <w:w w:val="105"/>
        </w:rPr>
        <w:t>These</w:t>
      </w:r>
      <w:r>
        <w:rPr>
          <w:spacing w:val="-12"/>
          <w:w w:val="105"/>
        </w:rPr>
        <w:t> </w:t>
      </w:r>
      <w:r>
        <w:rPr>
          <w:w w:val="105"/>
        </w:rPr>
        <w:t>"prosumers"</w:t>
      </w:r>
      <w:r>
        <w:rPr>
          <w:spacing w:val="-11"/>
          <w:w w:val="105"/>
        </w:rPr>
        <w:t> </w:t>
      </w:r>
      <w:r>
        <w:rPr>
          <w:w w:val="105"/>
        </w:rPr>
        <w:t>intuitively</w:t>
      </w:r>
      <w:r>
        <w:rPr>
          <w:spacing w:val="-10"/>
          <w:w w:val="105"/>
        </w:rPr>
        <w:t> </w:t>
      </w:r>
      <w:r>
        <w:rPr>
          <w:w w:val="105"/>
        </w:rPr>
        <w:t>understood</w:t>
      </w:r>
      <w:r>
        <w:rPr>
          <w:spacing w:val="-12"/>
          <w:w w:val="105"/>
        </w:rPr>
        <w:t> </w:t>
      </w:r>
      <w:r>
        <w:rPr>
          <w:w w:val="105"/>
        </w:rPr>
        <w:t>GenAI's</w:t>
      </w:r>
      <w:r>
        <w:rPr>
          <w:spacing w:val="-12"/>
          <w:w w:val="105"/>
        </w:rPr>
        <w:t> </w:t>
      </w:r>
      <w:r>
        <w:rPr>
          <w:w w:val="105"/>
        </w:rPr>
        <w:t>capabilities</w:t>
      </w:r>
      <w:r>
        <w:rPr>
          <w:spacing w:val="-12"/>
          <w:w w:val="105"/>
        </w:rPr>
        <w:t> </w:t>
      </w:r>
      <w:r>
        <w:rPr>
          <w:w w:val="105"/>
        </w:rPr>
        <w:t>and</w:t>
      </w:r>
      <w:r>
        <w:rPr>
          <w:spacing w:val="-12"/>
          <w:w w:val="105"/>
        </w:rPr>
        <w:t> </w:t>
      </w:r>
      <w:r>
        <w:rPr>
          <w:w w:val="105"/>
        </w:rPr>
        <w:t>limits,</w:t>
      </w:r>
      <w:r>
        <w:rPr>
          <w:spacing w:val="-11"/>
          <w:w w:val="105"/>
        </w:rPr>
        <w:t> </w:t>
      </w:r>
      <w:r>
        <w:rPr>
          <w:w w:val="105"/>
        </w:rPr>
        <w:t>and</w:t>
      </w:r>
      <w:r>
        <w:rPr>
          <w:spacing w:val="-12"/>
          <w:w w:val="105"/>
        </w:rPr>
        <w:t> </w:t>
      </w:r>
      <w:r>
        <w:rPr>
          <w:w w:val="105"/>
        </w:rPr>
        <w:t>became</w:t>
      </w:r>
      <w:r>
        <w:rPr>
          <w:spacing w:val="-12"/>
          <w:w w:val="105"/>
        </w:rPr>
        <w:t> </w:t>
      </w:r>
      <w:r>
        <w:rPr>
          <w:w w:val="105"/>
        </w:rPr>
        <w:t>early champions</w:t>
      </w:r>
      <w:r>
        <w:rPr>
          <w:spacing w:val="-15"/>
          <w:w w:val="105"/>
        </w:rPr>
        <w:t> </w:t>
      </w:r>
      <w:r>
        <w:rPr>
          <w:w w:val="105"/>
        </w:rPr>
        <w:t>of</w:t>
      </w:r>
      <w:r>
        <w:rPr>
          <w:spacing w:val="-14"/>
          <w:w w:val="105"/>
        </w:rPr>
        <w:t> </w:t>
      </w:r>
      <w:r>
        <w:rPr>
          <w:w w:val="105"/>
        </w:rPr>
        <w:t>internally</w:t>
      </w:r>
      <w:r>
        <w:rPr>
          <w:spacing w:val="-13"/>
          <w:w w:val="105"/>
        </w:rPr>
        <w:t> </w:t>
      </w:r>
      <w:r>
        <w:rPr>
          <w:w w:val="105"/>
        </w:rPr>
        <w:t>sanctioned</w:t>
      </w:r>
      <w:r>
        <w:rPr>
          <w:spacing w:val="-14"/>
          <w:w w:val="105"/>
        </w:rPr>
        <w:t> </w:t>
      </w:r>
      <w:r>
        <w:rPr>
          <w:w w:val="105"/>
        </w:rPr>
        <w:t>solutions.</w:t>
      </w:r>
      <w:r>
        <w:rPr>
          <w:spacing w:val="-14"/>
          <w:w w:val="105"/>
        </w:rPr>
        <w:t> </w:t>
      </w:r>
      <w:r>
        <w:rPr>
          <w:w w:val="105"/>
        </w:rPr>
        <w:t>Rather</w:t>
      </w:r>
      <w:r>
        <w:rPr>
          <w:spacing w:val="-14"/>
          <w:w w:val="105"/>
        </w:rPr>
        <w:t> </w:t>
      </w:r>
      <w:r>
        <w:rPr>
          <w:w w:val="105"/>
        </w:rPr>
        <w:t>than</w:t>
      </w:r>
      <w:r>
        <w:rPr>
          <w:spacing w:val="-13"/>
          <w:w w:val="105"/>
        </w:rPr>
        <w:t> </w:t>
      </w:r>
      <w:r>
        <w:rPr>
          <w:w w:val="105"/>
        </w:rPr>
        <w:t>relying</w:t>
      </w:r>
      <w:r>
        <w:rPr>
          <w:spacing w:val="-13"/>
          <w:w w:val="105"/>
        </w:rPr>
        <w:t> </w:t>
      </w:r>
      <w:r>
        <w:rPr>
          <w:w w:val="105"/>
        </w:rPr>
        <w:t>on</w:t>
      </w:r>
      <w:r>
        <w:rPr>
          <w:spacing w:val="-12"/>
          <w:w w:val="105"/>
        </w:rPr>
        <w:t> </w:t>
      </w:r>
      <w:r>
        <w:rPr>
          <w:w w:val="105"/>
        </w:rPr>
        <w:t>a</w:t>
      </w:r>
      <w:r>
        <w:rPr>
          <w:spacing w:val="-14"/>
          <w:w w:val="105"/>
        </w:rPr>
        <w:t> </w:t>
      </w:r>
      <w:r>
        <w:rPr>
          <w:w w:val="105"/>
        </w:rPr>
        <w:t>centralized</w:t>
      </w:r>
      <w:r>
        <w:rPr>
          <w:spacing w:val="-14"/>
          <w:w w:val="105"/>
        </w:rPr>
        <w:t> </w:t>
      </w:r>
      <w:r>
        <w:rPr>
          <w:w w:val="105"/>
        </w:rPr>
        <w:t>AI function</w:t>
      </w:r>
      <w:r>
        <w:rPr>
          <w:spacing w:val="-15"/>
          <w:w w:val="105"/>
        </w:rPr>
        <w:t> </w:t>
      </w:r>
      <w:r>
        <w:rPr>
          <w:w w:val="105"/>
        </w:rPr>
        <w:t>to</w:t>
      </w:r>
      <w:r>
        <w:rPr>
          <w:spacing w:val="-15"/>
          <w:w w:val="105"/>
        </w:rPr>
        <w:t> </w:t>
      </w:r>
      <w:r>
        <w:rPr>
          <w:w w:val="105"/>
        </w:rPr>
        <w:t>identify</w:t>
      </w:r>
      <w:r>
        <w:rPr>
          <w:spacing w:val="-16"/>
          <w:w w:val="105"/>
        </w:rPr>
        <w:t> </w:t>
      </w:r>
      <w:r>
        <w:rPr>
          <w:w w:val="105"/>
        </w:rPr>
        <w:t>use</w:t>
      </w:r>
      <w:r>
        <w:rPr>
          <w:spacing w:val="-18"/>
          <w:w w:val="105"/>
        </w:rPr>
        <w:t> </w:t>
      </w:r>
      <w:r>
        <w:rPr>
          <w:w w:val="105"/>
        </w:rPr>
        <w:t>cases,</w:t>
      </w:r>
      <w:r>
        <w:rPr>
          <w:spacing w:val="-14"/>
          <w:w w:val="105"/>
        </w:rPr>
        <w:t> </w:t>
      </w:r>
      <w:r>
        <w:rPr>
          <w:w w:val="105"/>
        </w:rPr>
        <w:t>successful</w:t>
      </w:r>
      <w:r>
        <w:rPr>
          <w:spacing w:val="-16"/>
          <w:w w:val="105"/>
        </w:rPr>
        <w:t> </w:t>
      </w:r>
      <w:r>
        <w:rPr>
          <w:w w:val="105"/>
        </w:rPr>
        <w:t>organizations</w:t>
      </w:r>
      <w:r>
        <w:rPr>
          <w:spacing w:val="-17"/>
          <w:w w:val="105"/>
        </w:rPr>
        <w:t> </w:t>
      </w:r>
      <w:r>
        <w:rPr>
          <w:w w:val="105"/>
        </w:rPr>
        <w:t>allowed</w:t>
      </w:r>
      <w:r>
        <w:rPr>
          <w:spacing w:val="-16"/>
          <w:w w:val="105"/>
        </w:rPr>
        <w:t> </w:t>
      </w:r>
      <w:r>
        <w:rPr>
          <w:w w:val="105"/>
        </w:rPr>
        <w:t>budget</w:t>
      </w:r>
      <w:r>
        <w:rPr>
          <w:spacing w:val="-13"/>
          <w:w w:val="105"/>
        </w:rPr>
        <w:t> </w:t>
      </w:r>
      <w:r>
        <w:rPr>
          <w:w w:val="105"/>
        </w:rPr>
        <w:t>holders</w:t>
      </w:r>
      <w:r>
        <w:rPr>
          <w:spacing w:val="-17"/>
          <w:w w:val="105"/>
        </w:rPr>
        <w:t> </w:t>
      </w:r>
      <w:r>
        <w:rPr>
          <w:w w:val="105"/>
        </w:rPr>
        <w:t>and</w:t>
      </w:r>
      <w:r>
        <w:rPr>
          <w:spacing w:val="-16"/>
          <w:w w:val="105"/>
        </w:rPr>
        <w:t> </w:t>
      </w:r>
      <w:r>
        <w:rPr>
          <w:w w:val="105"/>
        </w:rPr>
        <w:t>domain </w:t>
      </w:r>
      <w:r>
        <w:rPr>
          <w:spacing w:val="-2"/>
          <w:w w:val="105"/>
        </w:rPr>
        <w:t>managers</w:t>
      </w:r>
      <w:r>
        <w:rPr>
          <w:spacing w:val="-10"/>
          <w:w w:val="105"/>
        </w:rPr>
        <w:t> </w:t>
      </w:r>
      <w:r>
        <w:rPr>
          <w:spacing w:val="-2"/>
          <w:w w:val="105"/>
        </w:rPr>
        <w:t>to</w:t>
      </w:r>
      <w:r>
        <w:rPr>
          <w:spacing w:val="-8"/>
          <w:w w:val="105"/>
        </w:rPr>
        <w:t> </w:t>
      </w:r>
      <w:r>
        <w:rPr>
          <w:spacing w:val="-2"/>
          <w:w w:val="105"/>
        </w:rPr>
        <w:t>surface</w:t>
      </w:r>
      <w:r>
        <w:rPr>
          <w:spacing w:val="-9"/>
          <w:w w:val="105"/>
        </w:rPr>
        <w:t> </w:t>
      </w:r>
      <w:r>
        <w:rPr>
          <w:spacing w:val="-2"/>
          <w:w w:val="105"/>
        </w:rPr>
        <w:t>problems,</w:t>
      </w:r>
      <w:r>
        <w:rPr>
          <w:spacing w:val="-8"/>
          <w:w w:val="105"/>
        </w:rPr>
        <w:t> </w:t>
      </w:r>
      <w:r>
        <w:rPr>
          <w:spacing w:val="-2"/>
          <w:w w:val="105"/>
        </w:rPr>
        <w:t>vet</w:t>
      </w:r>
      <w:r>
        <w:rPr>
          <w:spacing w:val="-8"/>
          <w:w w:val="105"/>
        </w:rPr>
        <w:t> </w:t>
      </w:r>
      <w:r>
        <w:rPr>
          <w:spacing w:val="-2"/>
          <w:w w:val="105"/>
        </w:rPr>
        <w:t>tools,</w:t>
      </w:r>
      <w:r>
        <w:rPr>
          <w:spacing w:val="-8"/>
          <w:w w:val="105"/>
        </w:rPr>
        <w:t> </w:t>
      </w:r>
      <w:r>
        <w:rPr>
          <w:spacing w:val="-2"/>
          <w:w w:val="105"/>
        </w:rPr>
        <w:t>and</w:t>
      </w:r>
      <w:r>
        <w:rPr>
          <w:spacing w:val="-9"/>
          <w:w w:val="105"/>
        </w:rPr>
        <w:t> </w:t>
      </w:r>
      <w:r>
        <w:rPr>
          <w:spacing w:val="-2"/>
          <w:w w:val="105"/>
        </w:rPr>
        <w:t>lead</w:t>
      </w:r>
      <w:r>
        <w:rPr>
          <w:spacing w:val="-9"/>
          <w:w w:val="105"/>
        </w:rPr>
        <w:t> </w:t>
      </w:r>
      <w:r>
        <w:rPr>
          <w:spacing w:val="-2"/>
          <w:w w:val="105"/>
        </w:rPr>
        <w:t>rollouts.</w:t>
      </w:r>
      <w:r>
        <w:rPr>
          <w:spacing w:val="-10"/>
          <w:w w:val="105"/>
        </w:rPr>
        <w:t> </w:t>
      </w:r>
      <w:r>
        <w:rPr>
          <w:spacing w:val="-2"/>
          <w:w w:val="105"/>
        </w:rPr>
        <w:t>This</w:t>
      </w:r>
      <w:r>
        <w:rPr>
          <w:spacing w:val="-9"/>
          <w:w w:val="105"/>
        </w:rPr>
        <w:t> </w:t>
      </w:r>
      <w:r>
        <w:rPr>
          <w:spacing w:val="-2"/>
          <w:w w:val="105"/>
        </w:rPr>
        <w:t>bottom-up</w:t>
      </w:r>
      <w:r>
        <w:rPr>
          <w:spacing w:val="-7"/>
          <w:w w:val="105"/>
        </w:rPr>
        <w:t> </w:t>
      </w:r>
      <w:r>
        <w:rPr>
          <w:spacing w:val="-2"/>
          <w:w w:val="105"/>
        </w:rPr>
        <w:t>sourcing,</w:t>
      </w:r>
      <w:r>
        <w:rPr>
          <w:spacing w:val="-8"/>
          <w:w w:val="105"/>
        </w:rPr>
        <w:t> </w:t>
      </w:r>
      <w:r>
        <w:rPr>
          <w:spacing w:val="-2"/>
          <w:w w:val="105"/>
        </w:rPr>
        <w:t>paired </w:t>
      </w:r>
      <w:r>
        <w:rPr/>
        <w:t>with executive accountability, accelerated adoption while preserving operational fit.</w:t>
      </w:r>
    </w:p>
    <w:p>
      <w:pPr>
        <w:pStyle w:val="BodyText"/>
        <w:spacing w:before="108"/>
      </w:pPr>
    </w:p>
    <w:p>
      <w:pPr>
        <w:pStyle w:val="Heading2"/>
        <w:numPr>
          <w:ilvl w:val="1"/>
          <w:numId w:val="1"/>
        </w:numPr>
        <w:tabs>
          <w:tab w:pos="898" w:val="left" w:leader="none"/>
        </w:tabs>
        <w:spacing w:line="240" w:lineRule="auto" w:before="0" w:after="0"/>
        <w:ind w:left="898" w:right="0" w:hanging="538"/>
        <w:jc w:val="left"/>
      </w:pPr>
      <w:r>
        <w:rPr>
          <w:smallCaps/>
        </w:rPr>
        <w:t>Where</w:t>
      </w:r>
      <w:r>
        <w:rPr>
          <w:smallCaps/>
          <w:spacing w:val="30"/>
        </w:rPr>
        <w:t> </w:t>
      </w:r>
      <w:r>
        <w:rPr>
          <w:smallCaps/>
        </w:rPr>
        <w:t>the</w:t>
      </w:r>
      <w:r>
        <w:rPr>
          <w:smallCaps/>
          <w:spacing w:val="32"/>
        </w:rPr>
        <w:t> </w:t>
      </w:r>
      <w:r>
        <w:rPr>
          <w:smallCaps/>
        </w:rPr>
        <w:t>Real</w:t>
      </w:r>
      <w:r>
        <w:rPr>
          <w:smallCaps/>
          <w:spacing w:val="34"/>
        </w:rPr>
        <w:t> </w:t>
      </w:r>
      <w:r>
        <w:rPr>
          <w:smallCaps/>
        </w:rPr>
        <w:t>ROI Lives:</w:t>
      </w:r>
      <w:r>
        <w:rPr>
          <w:smallCaps/>
          <w:spacing w:val="-2"/>
        </w:rPr>
        <w:t> </w:t>
      </w:r>
      <w:r>
        <w:rPr>
          <w:smallCaps/>
        </w:rPr>
        <w:t>Beyond</w:t>
      </w:r>
      <w:r>
        <w:rPr>
          <w:smallCaps/>
          <w:spacing w:val="28"/>
        </w:rPr>
        <w:t> </w:t>
      </w:r>
      <w:r>
        <w:rPr>
          <w:smallCaps/>
        </w:rPr>
        <w:t>the</w:t>
      </w:r>
      <w:r>
        <w:rPr>
          <w:smallCaps/>
          <w:spacing w:val="29"/>
        </w:rPr>
        <w:t> </w:t>
      </w:r>
      <w:r>
        <w:rPr>
          <w:smallCaps/>
          <w:spacing w:val="-2"/>
        </w:rPr>
        <w:t>Divide</w:t>
      </w:r>
    </w:p>
    <w:p>
      <w:pPr>
        <w:pStyle w:val="BodyText"/>
        <w:spacing w:line="261" w:lineRule="auto" w:before="29"/>
        <w:ind w:left="360" w:right="374"/>
      </w:pPr>
      <w:r>
        <w:rPr>
          <w:b/>
          <w:w w:val="105"/>
        </w:rPr>
        <w:t>Takeaway:</w:t>
      </w:r>
      <w:r>
        <w:rPr>
          <w:b/>
          <w:spacing w:val="-11"/>
          <w:w w:val="105"/>
        </w:rPr>
        <w:t> </w:t>
      </w:r>
      <w:r>
        <w:rPr>
          <w:w w:val="105"/>
        </w:rPr>
        <w:t>Organizations</w:t>
      </w:r>
      <w:r>
        <w:rPr>
          <w:spacing w:val="-13"/>
          <w:w w:val="105"/>
        </w:rPr>
        <w:t> </w:t>
      </w:r>
      <w:r>
        <w:rPr>
          <w:w w:val="105"/>
        </w:rPr>
        <w:t>that</w:t>
      </w:r>
      <w:r>
        <w:rPr>
          <w:spacing w:val="-12"/>
          <w:w w:val="105"/>
        </w:rPr>
        <w:t> </w:t>
      </w:r>
      <w:r>
        <w:rPr>
          <w:w w:val="105"/>
        </w:rPr>
        <w:t>cross</w:t>
      </w:r>
      <w:r>
        <w:rPr>
          <w:spacing w:val="-13"/>
          <w:w w:val="105"/>
        </w:rPr>
        <w:t> </w:t>
      </w:r>
      <w:r>
        <w:rPr>
          <w:w w:val="105"/>
        </w:rPr>
        <w:t>the</w:t>
      </w:r>
      <w:r>
        <w:rPr>
          <w:spacing w:val="-12"/>
          <w:w w:val="105"/>
        </w:rPr>
        <w:t> </w:t>
      </w:r>
      <w:r>
        <w:rPr>
          <w:w w:val="105"/>
        </w:rPr>
        <w:t>GenAI</w:t>
      </w:r>
      <w:r>
        <w:rPr>
          <w:spacing w:val="-12"/>
          <w:w w:val="105"/>
        </w:rPr>
        <w:t> </w:t>
      </w:r>
      <w:r>
        <w:rPr>
          <w:w w:val="105"/>
        </w:rPr>
        <w:t>Divide</w:t>
      </w:r>
      <w:r>
        <w:rPr>
          <w:spacing w:val="-12"/>
          <w:w w:val="105"/>
        </w:rPr>
        <w:t> </w:t>
      </w:r>
      <w:r>
        <w:rPr>
          <w:w w:val="105"/>
        </w:rPr>
        <w:t>discover</w:t>
      </w:r>
      <w:r>
        <w:rPr>
          <w:spacing w:val="-12"/>
          <w:w w:val="105"/>
        </w:rPr>
        <w:t> </w:t>
      </w:r>
      <w:r>
        <w:rPr>
          <w:w w:val="105"/>
        </w:rPr>
        <w:t>that</w:t>
      </w:r>
      <w:r>
        <w:rPr>
          <w:spacing w:val="-12"/>
          <w:w w:val="105"/>
        </w:rPr>
        <w:t> </w:t>
      </w:r>
      <w:r>
        <w:rPr>
          <w:w w:val="105"/>
        </w:rPr>
        <w:t>ROI</w:t>
      </w:r>
      <w:r>
        <w:rPr>
          <w:spacing w:val="-14"/>
          <w:w w:val="105"/>
        </w:rPr>
        <w:t> </w:t>
      </w:r>
      <w:r>
        <w:rPr>
          <w:w w:val="105"/>
        </w:rPr>
        <w:t>is</w:t>
      </w:r>
      <w:r>
        <w:rPr>
          <w:spacing w:val="-13"/>
          <w:w w:val="105"/>
        </w:rPr>
        <w:t> </w:t>
      </w:r>
      <w:r>
        <w:rPr>
          <w:w w:val="105"/>
        </w:rPr>
        <w:t>often</w:t>
      </w:r>
      <w:r>
        <w:rPr>
          <w:spacing w:val="-11"/>
          <w:w w:val="105"/>
        </w:rPr>
        <w:t> </w:t>
      </w:r>
      <w:r>
        <w:rPr>
          <w:w w:val="105"/>
        </w:rPr>
        <w:t>highest</w:t>
      </w:r>
      <w:r>
        <w:rPr>
          <w:spacing w:val="-11"/>
          <w:w w:val="105"/>
        </w:rPr>
        <w:t> </w:t>
      </w:r>
      <w:r>
        <w:rPr>
          <w:w w:val="105"/>
        </w:rPr>
        <w:t>in ignored</w:t>
      </w:r>
      <w:r>
        <w:rPr>
          <w:spacing w:val="-2"/>
          <w:w w:val="105"/>
        </w:rPr>
        <w:t> </w:t>
      </w:r>
      <w:r>
        <w:rPr>
          <w:w w:val="105"/>
        </w:rPr>
        <w:t>functions</w:t>
      </w:r>
      <w:r>
        <w:rPr>
          <w:spacing w:val="-4"/>
          <w:w w:val="105"/>
        </w:rPr>
        <w:t> </w:t>
      </w:r>
      <w:r>
        <w:rPr>
          <w:w w:val="105"/>
        </w:rPr>
        <w:t>like</w:t>
      </w:r>
      <w:r>
        <w:rPr>
          <w:spacing w:val="-1"/>
          <w:w w:val="105"/>
        </w:rPr>
        <w:t> </w:t>
      </w:r>
      <w:r>
        <w:rPr>
          <w:w w:val="105"/>
        </w:rPr>
        <w:t>operations</w:t>
      </w:r>
      <w:r>
        <w:rPr>
          <w:spacing w:val="-4"/>
          <w:w w:val="105"/>
        </w:rPr>
        <w:t> </w:t>
      </w:r>
      <w:r>
        <w:rPr>
          <w:w w:val="105"/>
        </w:rPr>
        <w:t>and</w:t>
      </w:r>
      <w:r>
        <w:rPr>
          <w:spacing w:val="-2"/>
          <w:w w:val="105"/>
        </w:rPr>
        <w:t> </w:t>
      </w:r>
      <w:r>
        <w:rPr>
          <w:w w:val="105"/>
        </w:rPr>
        <w:t>finance.</w:t>
      </w:r>
      <w:r>
        <w:rPr>
          <w:spacing w:val="-2"/>
          <w:w w:val="105"/>
        </w:rPr>
        <w:t> </w:t>
      </w:r>
      <w:r>
        <w:rPr>
          <w:w w:val="105"/>
        </w:rPr>
        <w:t>Real</w:t>
      </w:r>
      <w:r>
        <w:rPr>
          <w:spacing w:val="-2"/>
          <w:w w:val="105"/>
        </w:rPr>
        <w:t> </w:t>
      </w:r>
      <w:r>
        <w:rPr>
          <w:w w:val="105"/>
        </w:rPr>
        <w:t>gains</w:t>
      </w:r>
      <w:r>
        <w:rPr>
          <w:spacing w:val="-4"/>
          <w:w w:val="105"/>
        </w:rPr>
        <w:t> </w:t>
      </w:r>
      <w:r>
        <w:rPr>
          <w:w w:val="105"/>
        </w:rPr>
        <w:t>come</w:t>
      </w:r>
      <w:r>
        <w:rPr>
          <w:spacing w:val="-2"/>
          <w:w w:val="105"/>
        </w:rPr>
        <w:t> </w:t>
      </w:r>
      <w:r>
        <w:rPr>
          <w:w w:val="105"/>
        </w:rPr>
        <w:t>from</w:t>
      </w:r>
      <w:r>
        <w:rPr>
          <w:spacing w:val="-1"/>
          <w:w w:val="105"/>
        </w:rPr>
        <w:t> </w:t>
      </w:r>
      <w:r>
        <w:rPr>
          <w:w w:val="105"/>
        </w:rPr>
        <w:t>replacing</w:t>
      </w:r>
      <w:r>
        <w:rPr>
          <w:spacing w:val="-1"/>
          <w:w w:val="105"/>
        </w:rPr>
        <w:t> </w:t>
      </w:r>
      <w:r>
        <w:rPr>
          <w:w w:val="105"/>
        </w:rPr>
        <w:t>BPOs</w:t>
      </w:r>
      <w:r>
        <w:rPr>
          <w:spacing w:val="-4"/>
          <w:w w:val="105"/>
        </w:rPr>
        <w:t> </w:t>
      </w:r>
      <w:r>
        <w:rPr>
          <w:w w:val="105"/>
        </w:rPr>
        <w:t>and </w:t>
      </w:r>
      <w:r>
        <w:rPr/>
        <w:t>external</w:t>
      </w:r>
      <w:r>
        <w:rPr>
          <w:spacing w:val="-5"/>
        </w:rPr>
        <w:t> </w:t>
      </w:r>
      <w:r>
        <w:rPr/>
        <w:t>agencies,</w:t>
      </w:r>
      <w:r>
        <w:rPr>
          <w:spacing w:val="-5"/>
        </w:rPr>
        <w:t> </w:t>
      </w:r>
      <w:r>
        <w:rPr/>
        <w:t>not</w:t>
      </w:r>
      <w:r>
        <w:rPr>
          <w:spacing w:val="-5"/>
        </w:rPr>
        <w:t> </w:t>
      </w:r>
      <w:r>
        <w:rPr/>
        <w:t>cutting</w:t>
      </w:r>
      <w:r>
        <w:rPr>
          <w:spacing w:val="-5"/>
        </w:rPr>
        <w:t> </w:t>
      </w:r>
      <w:r>
        <w:rPr/>
        <w:t>internal</w:t>
      </w:r>
      <w:r>
        <w:rPr>
          <w:spacing w:val="-5"/>
        </w:rPr>
        <w:t> </w:t>
      </w:r>
      <w:r>
        <w:rPr/>
        <w:t>staff.</w:t>
      </w:r>
      <w:r>
        <w:rPr>
          <w:spacing w:val="-6"/>
        </w:rPr>
        <w:t> </w:t>
      </w:r>
      <w:r>
        <w:rPr/>
        <w:t>Front-office</w:t>
      </w:r>
      <w:r>
        <w:rPr>
          <w:spacing w:val="-6"/>
        </w:rPr>
        <w:t> </w:t>
      </w:r>
      <w:r>
        <w:rPr/>
        <w:t>tools</w:t>
      </w:r>
      <w:r>
        <w:rPr>
          <w:spacing w:val="-6"/>
        </w:rPr>
        <w:t> </w:t>
      </w:r>
      <w:r>
        <w:rPr/>
        <w:t>get</w:t>
      </w:r>
      <w:r>
        <w:rPr>
          <w:spacing w:val="-5"/>
        </w:rPr>
        <w:t> </w:t>
      </w:r>
      <w:r>
        <w:rPr/>
        <w:t>attention,</w:t>
      </w:r>
      <w:r>
        <w:rPr>
          <w:spacing w:val="-5"/>
        </w:rPr>
        <w:t> </w:t>
      </w:r>
      <w:r>
        <w:rPr/>
        <w:t>but</w:t>
      </w:r>
      <w:r>
        <w:rPr>
          <w:spacing w:val="-5"/>
        </w:rPr>
        <w:t> </w:t>
      </w:r>
      <w:r>
        <w:rPr/>
        <w:t>back-office </w:t>
      </w:r>
      <w:r>
        <w:rPr>
          <w:w w:val="105"/>
        </w:rPr>
        <w:t>tools deliver savings.</w:t>
      </w:r>
    </w:p>
    <w:p>
      <w:pPr>
        <w:pStyle w:val="BodyText"/>
        <w:spacing w:line="261" w:lineRule="auto" w:before="161"/>
        <w:ind w:left="360" w:right="372"/>
      </w:pPr>
      <w:r>
        <w:rPr>
          <w:w w:val="105"/>
        </w:rPr>
        <w:t>Despite</w:t>
      </w:r>
      <w:r>
        <w:rPr>
          <w:spacing w:val="-7"/>
          <w:w w:val="105"/>
        </w:rPr>
        <w:t> </w:t>
      </w:r>
      <w:r>
        <w:rPr>
          <w:w w:val="105"/>
        </w:rPr>
        <w:t>50%</w:t>
      </w:r>
      <w:r>
        <w:rPr>
          <w:spacing w:val="-7"/>
          <w:w w:val="105"/>
        </w:rPr>
        <w:t> </w:t>
      </w:r>
      <w:r>
        <w:rPr>
          <w:w w:val="105"/>
        </w:rPr>
        <w:t>of</w:t>
      </w:r>
      <w:r>
        <w:rPr>
          <w:spacing w:val="-8"/>
          <w:w w:val="105"/>
        </w:rPr>
        <w:t> </w:t>
      </w:r>
      <w:r>
        <w:rPr>
          <w:w w:val="105"/>
        </w:rPr>
        <w:t>AI</w:t>
      </w:r>
      <w:r>
        <w:rPr>
          <w:spacing w:val="-8"/>
          <w:w w:val="105"/>
        </w:rPr>
        <w:t> </w:t>
      </w:r>
      <w:r>
        <w:rPr>
          <w:w w:val="105"/>
        </w:rPr>
        <w:t>budgets</w:t>
      </w:r>
      <w:r>
        <w:rPr>
          <w:spacing w:val="-8"/>
          <w:w w:val="105"/>
        </w:rPr>
        <w:t> </w:t>
      </w:r>
      <w:r>
        <w:rPr>
          <w:w w:val="105"/>
        </w:rPr>
        <w:t>flowing</w:t>
      </w:r>
      <w:r>
        <w:rPr>
          <w:spacing w:val="-7"/>
          <w:w w:val="105"/>
        </w:rPr>
        <w:t> </w:t>
      </w:r>
      <w:r>
        <w:rPr>
          <w:w w:val="105"/>
        </w:rPr>
        <w:t>to</w:t>
      </w:r>
      <w:r>
        <w:rPr>
          <w:spacing w:val="-5"/>
          <w:w w:val="105"/>
        </w:rPr>
        <w:t> </w:t>
      </w:r>
      <w:r>
        <w:rPr>
          <w:w w:val="105"/>
        </w:rPr>
        <w:t>sales</w:t>
      </w:r>
      <w:r>
        <w:rPr>
          <w:spacing w:val="-9"/>
          <w:w w:val="105"/>
        </w:rPr>
        <w:t> </w:t>
      </w:r>
      <w:r>
        <w:rPr>
          <w:w w:val="105"/>
        </w:rPr>
        <w:t>and</w:t>
      </w:r>
      <w:r>
        <w:rPr>
          <w:spacing w:val="-8"/>
          <w:w w:val="105"/>
        </w:rPr>
        <w:t> </w:t>
      </w:r>
      <w:r>
        <w:rPr>
          <w:w w:val="105"/>
        </w:rPr>
        <w:t>marketing</w:t>
      </w:r>
      <w:r>
        <w:rPr>
          <w:spacing w:val="-7"/>
          <w:w w:val="105"/>
        </w:rPr>
        <w:t> </w:t>
      </w:r>
      <w:r>
        <w:rPr>
          <w:w w:val="105"/>
        </w:rPr>
        <w:t>(from</w:t>
      </w:r>
      <w:r>
        <w:rPr>
          <w:spacing w:val="-7"/>
          <w:w w:val="105"/>
        </w:rPr>
        <w:t> </w:t>
      </w:r>
      <w:r>
        <w:rPr>
          <w:w w:val="105"/>
        </w:rPr>
        <w:t>the</w:t>
      </w:r>
      <w:r>
        <w:rPr>
          <w:spacing w:val="-8"/>
          <w:w w:val="105"/>
        </w:rPr>
        <w:t> </w:t>
      </w:r>
      <w:r>
        <w:rPr>
          <w:w w:val="105"/>
        </w:rPr>
        <w:t>theoretical</w:t>
      </w:r>
      <w:r>
        <w:rPr>
          <w:spacing w:val="-8"/>
          <w:w w:val="105"/>
        </w:rPr>
        <w:t> </w:t>
      </w:r>
      <w:r>
        <w:rPr>
          <w:w w:val="105"/>
        </w:rPr>
        <w:t>estimate with</w:t>
      </w:r>
      <w:r>
        <w:rPr>
          <w:spacing w:val="-14"/>
          <w:w w:val="105"/>
        </w:rPr>
        <w:t> </w:t>
      </w:r>
      <w:r>
        <w:rPr>
          <w:w w:val="105"/>
        </w:rPr>
        <w:t>executives),</w:t>
      </w:r>
      <w:r>
        <w:rPr>
          <w:spacing w:val="-14"/>
          <w:w w:val="105"/>
        </w:rPr>
        <w:t> </w:t>
      </w:r>
      <w:r>
        <w:rPr>
          <w:w w:val="105"/>
        </w:rPr>
        <w:t>some</w:t>
      </w:r>
      <w:r>
        <w:rPr>
          <w:spacing w:val="-17"/>
          <w:w w:val="105"/>
        </w:rPr>
        <w:t> </w:t>
      </w:r>
      <w:r>
        <w:rPr>
          <w:w w:val="105"/>
        </w:rPr>
        <w:t>of</w:t>
      </w:r>
      <w:r>
        <w:rPr>
          <w:spacing w:val="-15"/>
          <w:w w:val="105"/>
        </w:rPr>
        <w:t> </w:t>
      </w:r>
      <w:r>
        <w:rPr>
          <w:w w:val="105"/>
        </w:rPr>
        <w:t>the</w:t>
      </w:r>
      <w:r>
        <w:rPr>
          <w:spacing w:val="-15"/>
          <w:w w:val="105"/>
        </w:rPr>
        <w:t> </w:t>
      </w:r>
      <w:r>
        <w:rPr>
          <w:w w:val="105"/>
        </w:rPr>
        <w:t>most</w:t>
      </w:r>
      <w:r>
        <w:rPr>
          <w:spacing w:val="-15"/>
          <w:w w:val="105"/>
        </w:rPr>
        <w:t> </w:t>
      </w:r>
      <w:r>
        <w:rPr>
          <w:w w:val="105"/>
        </w:rPr>
        <w:t>dramatic</w:t>
      </w:r>
      <w:r>
        <w:rPr>
          <w:spacing w:val="-14"/>
          <w:w w:val="105"/>
        </w:rPr>
        <w:t> </w:t>
      </w:r>
      <w:r>
        <w:rPr>
          <w:w w:val="105"/>
        </w:rPr>
        <w:t>cost</w:t>
      </w:r>
      <w:r>
        <w:rPr>
          <w:spacing w:val="-14"/>
          <w:w w:val="105"/>
        </w:rPr>
        <w:t> </w:t>
      </w:r>
      <w:r>
        <w:rPr>
          <w:w w:val="105"/>
        </w:rPr>
        <w:t>savings</w:t>
      </w:r>
      <w:r>
        <w:rPr>
          <w:spacing w:val="-16"/>
          <w:w w:val="105"/>
        </w:rPr>
        <w:t> </w:t>
      </w:r>
      <w:r>
        <w:rPr>
          <w:w w:val="105"/>
        </w:rPr>
        <w:t>we</w:t>
      </w:r>
      <w:r>
        <w:rPr>
          <w:spacing w:val="-13"/>
          <w:w w:val="105"/>
        </w:rPr>
        <w:t> </w:t>
      </w:r>
      <w:r>
        <w:rPr>
          <w:w w:val="105"/>
        </w:rPr>
        <w:t>documented</w:t>
      </w:r>
      <w:r>
        <w:rPr>
          <w:spacing w:val="-15"/>
          <w:w w:val="105"/>
        </w:rPr>
        <w:t> </w:t>
      </w:r>
      <w:r>
        <w:rPr>
          <w:w w:val="105"/>
        </w:rPr>
        <w:t>came</w:t>
      </w:r>
      <w:r>
        <w:rPr>
          <w:spacing w:val="-15"/>
          <w:w w:val="105"/>
        </w:rPr>
        <w:t> </w:t>
      </w:r>
      <w:r>
        <w:rPr>
          <w:w w:val="105"/>
        </w:rPr>
        <w:t>from</w:t>
      </w:r>
      <w:r>
        <w:rPr>
          <w:spacing w:val="-13"/>
          <w:w w:val="105"/>
        </w:rPr>
        <w:t> </w:t>
      </w:r>
      <w:r>
        <w:rPr>
          <w:w w:val="105"/>
        </w:rPr>
        <w:t>back-</w:t>
      </w:r>
      <w:r>
        <w:rPr>
          <w:spacing w:val="-2"/>
          <w:w w:val="105"/>
        </w:rPr>
        <w:t>office</w:t>
      </w:r>
      <w:r>
        <w:rPr>
          <w:spacing w:val="-6"/>
          <w:w w:val="105"/>
        </w:rPr>
        <w:t> </w:t>
      </w:r>
      <w:r>
        <w:rPr>
          <w:spacing w:val="-2"/>
          <w:w w:val="105"/>
        </w:rPr>
        <w:t>automation.</w:t>
      </w:r>
      <w:r>
        <w:rPr>
          <w:spacing w:val="-6"/>
          <w:w w:val="105"/>
        </w:rPr>
        <w:t> </w:t>
      </w:r>
      <w:r>
        <w:rPr>
          <w:spacing w:val="-2"/>
          <w:w w:val="105"/>
        </w:rPr>
        <w:t>While</w:t>
      </w:r>
      <w:r>
        <w:rPr>
          <w:spacing w:val="-6"/>
          <w:w w:val="105"/>
        </w:rPr>
        <w:t> </w:t>
      </w:r>
      <w:r>
        <w:rPr>
          <w:spacing w:val="-2"/>
          <w:w w:val="105"/>
        </w:rPr>
        <w:t>front-office</w:t>
      </w:r>
      <w:r>
        <w:rPr>
          <w:spacing w:val="-6"/>
          <w:w w:val="105"/>
        </w:rPr>
        <w:t> </w:t>
      </w:r>
      <w:r>
        <w:rPr>
          <w:spacing w:val="-2"/>
          <w:w w:val="105"/>
        </w:rPr>
        <w:t>gains</w:t>
      </w:r>
      <w:r>
        <w:rPr>
          <w:spacing w:val="-7"/>
          <w:w w:val="105"/>
        </w:rPr>
        <w:t> </w:t>
      </w:r>
      <w:r>
        <w:rPr>
          <w:spacing w:val="-2"/>
          <w:w w:val="105"/>
        </w:rPr>
        <w:t>are</w:t>
      </w:r>
      <w:r>
        <w:rPr>
          <w:spacing w:val="-6"/>
          <w:w w:val="105"/>
        </w:rPr>
        <w:t> </w:t>
      </w:r>
      <w:r>
        <w:rPr>
          <w:spacing w:val="-2"/>
          <w:w w:val="105"/>
        </w:rPr>
        <w:t>visible</w:t>
      </w:r>
      <w:r>
        <w:rPr>
          <w:spacing w:val="-4"/>
          <w:w w:val="105"/>
        </w:rPr>
        <w:t> </w:t>
      </w:r>
      <w:r>
        <w:rPr>
          <w:spacing w:val="-2"/>
          <w:w w:val="105"/>
        </w:rPr>
        <w:t>and</w:t>
      </w:r>
      <w:r>
        <w:rPr>
          <w:spacing w:val="-6"/>
          <w:w w:val="105"/>
        </w:rPr>
        <w:t> </w:t>
      </w:r>
      <w:r>
        <w:rPr>
          <w:spacing w:val="-2"/>
          <w:w w:val="105"/>
        </w:rPr>
        <w:t>board-friendly,</w:t>
      </w:r>
      <w:r>
        <w:rPr>
          <w:spacing w:val="-4"/>
          <w:w w:val="105"/>
        </w:rPr>
        <w:t> </w:t>
      </w:r>
      <w:r>
        <w:rPr>
          <w:spacing w:val="-2"/>
          <w:w w:val="105"/>
        </w:rPr>
        <w:t>the</w:t>
      </w:r>
      <w:r>
        <w:rPr>
          <w:spacing w:val="-6"/>
          <w:w w:val="105"/>
        </w:rPr>
        <w:t> </w:t>
      </w:r>
      <w:r>
        <w:rPr>
          <w:spacing w:val="-2"/>
          <w:w w:val="105"/>
        </w:rPr>
        <w:t>back-office </w:t>
      </w:r>
      <w:r>
        <w:rPr>
          <w:w w:val="105"/>
        </w:rPr>
        <w:t>deployments</w:t>
      </w:r>
      <w:r>
        <w:rPr>
          <w:spacing w:val="-4"/>
          <w:w w:val="105"/>
        </w:rPr>
        <w:t> </w:t>
      </w:r>
      <w:r>
        <w:rPr>
          <w:w w:val="105"/>
        </w:rPr>
        <w:t>often</w:t>
      </w:r>
      <w:r>
        <w:rPr>
          <w:spacing w:val="-2"/>
          <w:w w:val="105"/>
        </w:rPr>
        <w:t> </w:t>
      </w:r>
      <w:r>
        <w:rPr>
          <w:w w:val="105"/>
        </w:rPr>
        <w:t>delivered</w:t>
      </w:r>
      <w:r>
        <w:rPr>
          <w:spacing w:val="-4"/>
          <w:w w:val="105"/>
        </w:rPr>
        <w:t> </w:t>
      </w:r>
      <w:r>
        <w:rPr>
          <w:w w:val="105"/>
        </w:rPr>
        <w:t>faster</w:t>
      </w:r>
      <w:r>
        <w:rPr>
          <w:spacing w:val="-4"/>
          <w:w w:val="105"/>
        </w:rPr>
        <w:t> </w:t>
      </w:r>
      <w:r>
        <w:rPr>
          <w:w w:val="105"/>
        </w:rPr>
        <w:t>payback</w:t>
      </w:r>
      <w:r>
        <w:rPr>
          <w:spacing w:val="-1"/>
          <w:w w:val="105"/>
        </w:rPr>
        <w:t> </w:t>
      </w:r>
      <w:r>
        <w:rPr>
          <w:w w:val="105"/>
        </w:rPr>
        <w:t>periods</w:t>
      </w:r>
      <w:r>
        <w:rPr>
          <w:spacing w:val="-5"/>
          <w:w w:val="105"/>
        </w:rPr>
        <w:t> </w:t>
      </w:r>
      <w:r>
        <w:rPr>
          <w:w w:val="105"/>
        </w:rPr>
        <w:t>and</w:t>
      </w:r>
      <w:r>
        <w:rPr>
          <w:spacing w:val="-4"/>
          <w:w w:val="105"/>
        </w:rPr>
        <w:t> </w:t>
      </w:r>
      <w:r>
        <w:rPr>
          <w:w w:val="105"/>
        </w:rPr>
        <w:t>clearer</w:t>
      </w:r>
      <w:r>
        <w:rPr>
          <w:spacing w:val="-4"/>
          <w:w w:val="105"/>
        </w:rPr>
        <w:t> </w:t>
      </w:r>
      <w:r>
        <w:rPr>
          <w:w w:val="105"/>
        </w:rPr>
        <w:t>cost</w:t>
      </w:r>
      <w:r>
        <w:rPr>
          <w:spacing w:val="-4"/>
          <w:w w:val="105"/>
        </w:rPr>
        <w:t> </w:t>
      </w:r>
      <w:r>
        <w:rPr>
          <w:w w:val="105"/>
        </w:rPr>
        <w:t>reductions.</w:t>
      </w:r>
    </w:p>
    <w:p>
      <w:pPr>
        <w:pStyle w:val="BodyText"/>
        <w:spacing w:line="412" w:lineRule="auto" w:before="127"/>
        <w:ind w:left="360" w:right="1661"/>
      </w:pPr>
      <w:r>
        <w:rPr>
          <w:w w:val="105"/>
        </w:rPr>
        <w:t>Best-in-class</w:t>
      </w:r>
      <w:r>
        <w:rPr>
          <w:spacing w:val="-18"/>
          <w:w w:val="105"/>
        </w:rPr>
        <w:t> </w:t>
      </w:r>
      <w:r>
        <w:rPr>
          <w:w w:val="105"/>
        </w:rPr>
        <w:t>organizations</w:t>
      </w:r>
      <w:r>
        <w:rPr>
          <w:spacing w:val="-17"/>
          <w:w w:val="105"/>
        </w:rPr>
        <w:t> </w:t>
      </w:r>
      <w:r>
        <w:rPr>
          <w:w w:val="105"/>
        </w:rPr>
        <w:t>are</w:t>
      </w:r>
      <w:r>
        <w:rPr>
          <w:spacing w:val="-18"/>
          <w:w w:val="105"/>
        </w:rPr>
        <w:t> </w:t>
      </w:r>
      <w:r>
        <w:rPr>
          <w:w w:val="105"/>
        </w:rPr>
        <w:t>generating</w:t>
      </w:r>
      <w:r>
        <w:rPr>
          <w:spacing w:val="-17"/>
          <w:w w:val="105"/>
        </w:rPr>
        <w:t> </w:t>
      </w:r>
      <w:r>
        <w:rPr>
          <w:w w:val="105"/>
        </w:rPr>
        <w:t>measurable</w:t>
      </w:r>
      <w:r>
        <w:rPr>
          <w:spacing w:val="-17"/>
          <w:w w:val="105"/>
        </w:rPr>
        <w:t> </w:t>
      </w:r>
      <w:r>
        <w:rPr>
          <w:w w:val="105"/>
        </w:rPr>
        <w:t>value</w:t>
      </w:r>
      <w:r>
        <w:rPr>
          <w:spacing w:val="-18"/>
          <w:w w:val="105"/>
        </w:rPr>
        <w:t> </w:t>
      </w:r>
      <w:r>
        <w:rPr>
          <w:w w:val="105"/>
        </w:rPr>
        <w:t>across</w:t>
      </w:r>
      <w:r>
        <w:rPr>
          <w:spacing w:val="-17"/>
          <w:w w:val="105"/>
        </w:rPr>
        <w:t> </w:t>
      </w:r>
      <w:r>
        <w:rPr>
          <w:w w:val="105"/>
        </w:rPr>
        <w:t>both</w:t>
      </w:r>
      <w:r>
        <w:rPr>
          <w:spacing w:val="-18"/>
          <w:w w:val="105"/>
        </w:rPr>
        <w:t> </w:t>
      </w:r>
      <w:r>
        <w:rPr>
          <w:w w:val="105"/>
        </w:rPr>
        <w:t>areas: Front-office</w:t>
      </w:r>
      <w:r>
        <w:rPr>
          <w:spacing w:val="-2"/>
          <w:w w:val="105"/>
        </w:rPr>
        <w:t> </w:t>
      </w:r>
      <w:r>
        <w:rPr>
          <w:w w:val="105"/>
        </w:rPr>
        <w:t>wins:</w:t>
      </w:r>
    </w:p>
    <w:p>
      <w:pPr>
        <w:pStyle w:val="BodyText"/>
        <w:spacing w:after="0" w:line="412" w:lineRule="auto"/>
        <w:sectPr>
          <w:pgSz w:w="12240" w:h="15840"/>
          <w:pgMar w:header="0" w:footer="1164" w:top="1360" w:bottom="1620" w:left="1080" w:right="1080"/>
        </w:sectPr>
      </w:pPr>
    </w:p>
    <w:p>
      <w:pPr>
        <w:pStyle w:val="ListParagraph"/>
        <w:numPr>
          <w:ilvl w:val="0"/>
          <w:numId w:val="8"/>
        </w:numPr>
        <w:tabs>
          <w:tab w:pos="1080" w:val="left" w:leader="none"/>
        </w:tabs>
        <w:spacing w:line="240" w:lineRule="auto" w:before="82" w:after="0"/>
        <w:ind w:left="1080" w:right="0" w:hanging="360"/>
        <w:jc w:val="left"/>
        <w:rPr>
          <w:sz w:val="22"/>
        </w:rPr>
      </w:pPr>
      <w:r>
        <w:rPr>
          <w:sz w:val="22"/>
        </w:rPr>
        <w:t>Lead</w:t>
      </w:r>
      <w:r>
        <w:rPr>
          <w:spacing w:val="11"/>
          <w:sz w:val="22"/>
        </w:rPr>
        <w:t> </w:t>
      </w:r>
      <w:r>
        <w:rPr>
          <w:sz w:val="22"/>
        </w:rPr>
        <w:t>qualification</w:t>
      </w:r>
      <w:r>
        <w:rPr>
          <w:spacing w:val="15"/>
          <w:sz w:val="22"/>
        </w:rPr>
        <w:t> </w:t>
      </w:r>
      <w:r>
        <w:rPr>
          <w:sz w:val="22"/>
        </w:rPr>
        <w:t>speed:</w:t>
      </w:r>
      <w:r>
        <w:rPr>
          <w:spacing w:val="11"/>
          <w:sz w:val="22"/>
        </w:rPr>
        <w:t> </w:t>
      </w:r>
      <w:r>
        <w:rPr>
          <w:sz w:val="22"/>
        </w:rPr>
        <w:t>40%</w:t>
      </w:r>
      <w:r>
        <w:rPr>
          <w:spacing w:val="13"/>
          <w:sz w:val="22"/>
        </w:rPr>
        <w:t> </w:t>
      </w:r>
      <w:r>
        <w:rPr>
          <w:spacing w:val="-2"/>
          <w:sz w:val="22"/>
        </w:rPr>
        <w:t>faster</w:t>
      </w:r>
    </w:p>
    <w:p>
      <w:pPr>
        <w:pStyle w:val="ListParagraph"/>
        <w:numPr>
          <w:ilvl w:val="0"/>
          <w:numId w:val="8"/>
        </w:numPr>
        <w:tabs>
          <w:tab w:pos="1080" w:val="left" w:leader="none"/>
        </w:tabs>
        <w:spacing w:line="264" w:lineRule="auto" w:before="182" w:after="0"/>
        <w:ind w:left="1080" w:right="1381" w:hanging="360"/>
        <w:jc w:val="left"/>
        <w:rPr>
          <w:sz w:val="22"/>
        </w:rPr>
      </w:pPr>
      <w:r>
        <w:rPr>
          <w:w w:val="105"/>
          <w:sz w:val="22"/>
        </w:rPr>
        <w:t>Customer</w:t>
      </w:r>
      <w:r>
        <w:rPr>
          <w:spacing w:val="-18"/>
          <w:w w:val="105"/>
          <w:sz w:val="22"/>
        </w:rPr>
        <w:t> </w:t>
      </w:r>
      <w:r>
        <w:rPr>
          <w:w w:val="105"/>
          <w:sz w:val="22"/>
        </w:rPr>
        <w:t>retention:</w:t>
      </w:r>
      <w:r>
        <w:rPr>
          <w:spacing w:val="-17"/>
          <w:w w:val="105"/>
          <w:sz w:val="22"/>
        </w:rPr>
        <w:t> </w:t>
      </w:r>
      <w:r>
        <w:rPr>
          <w:w w:val="105"/>
          <w:sz w:val="22"/>
        </w:rPr>
        <w:t>10%</w:t>
      </w:r>
      <w:r>
        <w:rPr>
          <w:spacing w:val="-18"/>
          <w:w w:val="105"/>
          <w:sz w:val="22"/>
        </w:rPr>
        <w:t> </w:t>
      </w:r>
      <w:r>
        <w:rPr>
          <w:w w:val="105"/>
          <w:sz w:val="22"/>
        </w:rPr>
        <w:t>improvement</w:t>
      </w:r>
      <w:r>
        <w:rPr>
          <w:spacing w:val="-17"/>
          <w:w w:val="105"/>
          <w:sz w:val="22"/>
        </w:rPr>
        <w:t> </w:t>
      </w:r>
      <w:r>
        <w:rPr>
          <w:w w:val="105"/>
          <w:sz w:val="22"/>
        </w:rPr>
        <w:t>through</w:t>
      </w:r>
      <w:r>
        <w:rPr>
          <w:spacing w:val="-17"/>
          <w:w w:val="105"/>
          <w:sz w:val="22"/>
        </w:rPr>
        <w:t> </w:t>
      </w:r>
      <w:r>
        <w:rPr>
          <w:w w:val="105"/>
          <w:sz w:val="22"/>
        </w:rPr>
        <w:t>AI-powered</w:t>
      </w:r>
      <w:r>
        <w:rPr>
          <w:spacing w:val="-18"/>
          <w:w w:val="105"/>
          <w:sz w:val="22"/>
        </w:rPr>
        <w:t> </w:t>
      </w:r>
      <w:r>
        <w:rPr>
          <w:w w:val="105"/>
          <w:sz w:val="22"/>
        </w:rPr>
        <w:t>follow-ups</w:t>
      </w:r>
      <w:r>
        <w:rPr>
          <w:spacing w:val="-17"/>
          <w:w w:val="105"/>
          <w:sz w:val="22"/>
        </w:rPr>
        <w:t> </w:t>
      </w:r>
      <w:r>
        <w:rPr>
          <w:w w:val="105"/>
          <w:sz w:val="22"/>
        </w:rPr>
        <w:t>and </w:t>
      </w:r>
      <w:r>
        <w:rPr>
          <w:spacing w:val="-2"/>
          <w:w w:val="105"/>
          <w:sz w:val="22"/>
        </w:rPr>
        <w:t>messaging</w:t>
      </w:r>
    </w:p>
    <w:p>
      <w:pPr>
        <w:pStyle w:val="BodyText"/>
        <w:spacing w:before="158"/>
        <w:ind w:left="360"/>
      </w:pPr>
      <w:r>
        <w:rPr/>
        <w:t>Back-office</w:t>
      </w:r>
      <w:r>
        <w:rPr>
          <w:spacing w:val="38"/>
        </w:rPr>
        <w:t> </w:t>
      </w:r>
      <w:r>
        <w:rPr>
          <w:spacing w:val="-4"/>
        </w:rPr>
        <w:t>wins:</w:t>
      </w:r>
    </w:p>
    <w:p>
      <w:pPr>
        <w:pStyle w:val="ListParagraph"/>
        <w:numPr>
          <w:ilvl w:val="0"/>
          <w:numId w:val="8"/>
        </w:numPr>
        <w:tabs>
          <w:tab w:pos="1080" w:val="left" w:leader="none"/>
        </w:tabs>
        <w:spacing w:line="240" w:lineRule="auto" w:before="183" w:after="0"/>
        <w:ind w:left="1080" w:right="0" w:hanging="360"/>
        <w:jc w:val="left"/>
        <w:rPr>
          <w:sz w:val="22"/>
        </w:rPr>
      </w:pPr>
      <w:r>
        <w:rPr>
          <w:sz w:val="22"/>
        </w:rPr>
        <w:t>BPO</w:t>
      </w:r>
      <w:r>
        <w:rPr>
          <w:spacing w:val="17"/>
          <w:sz w:val="22"/>
        </w:rPr>
        <w:t> </w:t>
      </w:r>
      <w:r>
        <w:rPr>
          <w:sz w:val="22"/>
        </w:rPr>
        <w:t>elimination:</w:t>
      </w:r>
      <w:r>
        <w:rPr>
          <w:spacing w:val="18"/>
          <w:sz w:val="22"/>
        </w:rPr>
        <w:t> </w:t>
      </w:r>
      <w:r>
        <w:rPr>
          <w:sz w:val="22"/>
        </w:rPr>
        <w:t>$2-10M</w:t>
      </w:r>
      <w:r>
        <w:rPr>
          <w:spacing w:val="19"/>
          <w:sz w:val="22"/>
        </w:rPr>
        <w:t> </w:t>
      </w:r>
      <w:r>
        <w:rPr>
          <w:sz w:val="22"/>
        </w:rPr>
        <w:t>annually</w:t>
      </w:r>
      <w:r>
        <w:rPr>
          <w:spacing w:val="18"/>
          <w:sz w:val="22"/>
        </w:rPr>
        <w:t> </w:t>
      </w:r>
      <w:r>
        <w:rPr>
          <w:sz w:val="22"/>
        </w:rPr>
        <w:t>in</w:t>
      </w:r>
      <w:r>
        <w:rPr>
          <w:spacing w:val="19"/>
          <w:sz w:val="22"/>
        </w:rPr>
        <w:t> </w:t>
      </w:r>
      <w:r>
        <w:rPr>
          <w:sz w:val="22"/>
        </w:rPr>
        <w:t>customer</w:t>
      </w:r>
      <w:r>
        <w:rPr>
          <w:spacing w:val="17"/>
          <w:sz w:val="22"/>
        </w:rPr>
        <w:t> </w:t>
      </w:r>
      <w:r>
        <w:rPr>
          <w:sz w:val="22"/>
        </w:rPr>
        <w:t>service</w:t>
      </w:r>
      <w:r>
        <w:rPr>
          <w:spacing w:val="18"/>
          <w:sz w:val="22"/>
        </w:rPr>
        <w:t> </w:t>
      </w:r>
      <w:r>
        <w:rPr>
          <w:sz w:val="22"/>
        </w:rPr>
        <w:t>and</w:t>
      </w:r>
      <w:r>
        <w:rPr>
          <w:spacing w:val="18"/>
          <w:sz w:val="22"/>
        </w:rPr>
        <w:t> </w:t>
      </w:r>
      <w:r>
        <w:rPr>
          <w:sz w:val="22"/>
        </w:rPr>
        <w:t>document</w:t>
      </w:r>
      <w:r>
        <w:rPr>
          <w:spacing w:val="14"/>
          <w:sz w:val="22"/>
        </w:rPr>
        <w:t> </w:t>
      </w:r>
      <w:r>
        <w:rPr>
          <w:spacing w:val="-2"/>
          <w:sz w:val="22"/>
        </w:rPr>
        <w:t>processing</w:t>
      </w:r>
    </w:p>
    <w:p>
      <w:pPr>
        <w:pStyle w:val="ListParagraph"/>
        <w:numPr>
          <w:ilvl w:val="0"/>
          <w:numId w:val="8"/>
        </w:numPr>
        <w:tabs>
          <w:tab w:pos="1080" w:val="left" w:leader="none"/>
        </w:tabs>
        <w:spacing w:line="240" w:lineRule="auto" w:before="182" w:after="0"/>
        <w:ind w:left="1080" w:right="0" w:hanging="360"/>
        <w:jc w:val="left"/>
        <w:rPr>
          <w:sz w:val="22"/>
        </w:rPr>
      </w:pPr>
      <w:r>
        <w:rPr>
          <w:sz w:val="22"/>
        </w:rPr>
        <w:t>Agency</w:t>
      </w:r>
      <w:r>
        <w:rPr>
          <w:spacing w:val="16"/>
          <w:sz w:val="22"/>
        </w:rPr>
        <w:t> </w:t>
      </w:r>
      <w:r>
        <w:rPr>
          <w:sz w:val="22"/>
        </w:rPr>
        <w:t>spend</w:t>
      </w:r>
      <w:r>
        <w:rPr>
          <w:spacing w:val="15"/>
          <w:sz w:val="22"/>
        </w:rPr>
        <w:t> </w:t>
      </w:r>
      <w:r>
        <w:rPr>
          <w:sz w:val="22"/>
        </w:rPr>
        <w:t>reduction:</w:t>
      </w:r>
      <w:r>
        <w:rPr>
          <w:spacing w:val="15"/>
          <w:sz w:val="22"/>
        </w:rPr>
        <w:t> </w:t>
      </w:r>
      <w:r>
        <w:rPr>
          <w:sz w:val="22"/>
        </w:rPr>
        <w:t>30%</w:t>
      </w:r>
      <w:r>
        <w:rPr>
          <w:spacing w:val="17"/>
          <w:sz w:val="22"/>
        </w:rPr>
        <w:t> </w:t>
      </w:r>
      <w:r>
        <w:rPr>
          <w:sz w:val="22"/>
        </w:rPr>
        <w:t>decrease</w:t>
      </w:r>
      <w:r>
        <w:rPr>
          <w:spacing w:val="15"/>
          <w:sz w:val="22"/>
        </w:rPr>
        <w:t> </w:t>
      </w:r>
      <w:r>
        <w:rPr>
          <w:sz w:val="22"/>
        </w:rPr>
        <w:t>in</w:t>
      </w:r>
      <w:r>
        <w:rPr>
          <w:spacing w:val="16"/>
          <w:sz w:val="22"/>
        </w:rPr>
        <w:t> </w:t>
      </w:r>
      <w:r>
        <w:rPr>
          <w:sz w:val="22"/>
        </w:rPr>
        <w:t>external</w:t>
      </w:r>
      <w:r>
        <w:rPr>
          <w:spacing w:val="15"/>
          <w:sz w:val="22"/>
        </w:rPr>
        <w:t> </w:t>
      </w:r>
      <w:r>
        <w:rPr>
          <w:sz w:val="22"/>
        </w:rPr>
        <w:t>creative</w:t>
      </w:r>
      <w:r>
        <w:rPr>
          <w:spacing w:val="15"/>
          <w:sz w:val="22"/>
        </w:rPr>
        <w:t> </w:t>
      </w:r>
      <w:r>
        <w:rPr>
          <w:sz w:val="22"/>
        </w:rPr>
        <w:t>and</w:t>
      </w:r>
      <w:r>
        <w:rPr>
          <w:spacing w:val="16"/>
          <w:sz w:val="22"/>
        </w:rPr>
        <w:t> </w:t>
      </w:r>
      <w:r>
        <w:rPr>
          <w:sz w:val="22"/>
        </w:rPr>
        <w:t>content</w:t>
      </w:r>
      <w:r>
        <w:rPr>
          <w:spacing w:val="16"/>
          <w:sz w:val="22"/>
        </w:rPr>
        <w:t> </w:t>
      </w:r>
      <w:r>
        <w:rPr>
          <w:spacing w:val="-2"/>
          <w:sz w:val="22"/>
        </w:rPr>
        <w:t>costs</w:t>
      </w:r>
    </w:p>
    <w:p>
      <w:pPr>
        <w:pStyle w:val="ListParagraph"/>
        <w:numPr>
          <w:ilvl w:val="0"/>
          <w:numId w:val="8"/>
        </w:numPr>
        <w:tabs>
          <w:tab w:pos="1080" w:val="left" w:leader="none"/>
        </w:tabs>
        <w:spacing w:line="264" w:lineRule="auto" w:before="181" w:after="0"/>
        <w:ind w:left="1080" w:right="1627" w:hanging="360"/>
        <w:jc w:val="left"/>
        <w:rPr>
          <w:sz w:val="22"/>
        </w:rPr>
      </w:pPr>
      <w:r>
        <w:rPr>
          <w:w w:val="105"/>
          <w:sz w:val="22"/>
        </w:rPr>
        <w:t>Risk</w:t>
      </w:r>
      <w:r>
        <w:rPr>
          <w:spacing w:val="-18"/>
          <w:w w:val="105"/>
          <w:sz w:val="22"/>
        </w:rPr>
        <w:t> </w:t>
      </w:r>
      <w:r>
        <w:rPr>
          <w:w w:val="105"/>
          <w:sz w:val="22"/>
        </w:rPr>
        <w:t>checks</w:t>
      </w:r>
      <w:r>
        <w:rPr>
          <w:spacing w:val="-17"/>
          <w:w w:val="105"/>
          <w:sz w:val="22"/>
        </w:rPr>
        <w:t> </w:t>
      </w:r>
      <w:r>
        <w:rPr>
          <w:w w:val="105"/>
          <w:sz w:val="22"/>
        </w:rPr>
        <w:t>for</w:t>
      </w:r>
      <w:r>
        <w:rPr>
          <w:spacing w:val="-18"/>
          <w:w w:val="105"/>
          <w:sz w:val="22"/>
        </w:rPr>
        <w:t> </w:t>
      </w:r>
      <w:r>
        <w:rPr>
          <w:w w:val="105"/>
          <w:sz w:val="22"/>
        </w:rPr>
        <w:t>financial</w:t>
      </w:r>
      <w:r>
        <w:rPr>
          <w:spacing w:val="-17"/>
          <w:w w:val="105"/>
          <w:sz w:val="22"/>
        </w:rPr>
        <w:t> </w:t>
      </w:r>
      <w:r>
        <w:rPr>
          <w:w w:val="105"/>
          <w:sz w:val="22"/>
        </w:rPr>
        <w:t>services:</w:t>
      </w:r>
      <w:r>
        <w:rPr>
          <w:spacing w:val="-17"/>
          <w:w w:val="105"/>
          <w:sz w:val="22"/>
        </w:rPr>
        <w:t> </w:t>
      </w:r>
      <w:r>
        <w:rPr>
          <w:w w:val="105"/>
          <w:sz w:val="22"/>
        </w:rPr>
        <w:t>$1M</w:t>
      </w:r>
      <w:r>
        <w:rPr>
          <w:spacing w:val="-18"/>
          <w:w w:val="105"/>
          <w:sz w:val="22"/>
        </w:rPr>
        <w:t> </w:t>
      </w:r>
      <w:r>
        <w:rPr>
          <w:w w:val="105"/>
          <w:sz w:val="22"/>
        </w:rPr>
        <w:t>saved</w:t>
      </w:r>
      <w:r>
        <w:rPr>
          <w:spacing w:val="-17"/>
          <w:w w:val="105"/>
          <w:sz w:val="22"/>
        </w:rPr>
        <w:t> </w:t>
      </w:r>
      <w:r>
        <w:rPr>
          <w:w w:val="105"/>
          <w:sz w:val="22"/>
        </w:rPr>
        <w:t>annually</w:t>
      </w:r>
      <w:r>
        <w:rPr>
          <w:spacing w:val="-18"/>
          <w:w w:val="105"/>
          <w:sz w:val="22"/>
        </w:rPr>
        <w:t> </w:t>
      </w:r>
      <w:r>
        <w:rPr>
          <w:w w:val="105"/>
          <w:sz w:val="22"/>
        </w:rPr>
        <w:t>on</w:t>
      </w:r>
      <w:r>
        <w:rPr>
          <w:spacing w:val="-17"/>
          <w:w w:val="105"/>
          <w:sz w:val="22"/>
        </w:rPr>
        <w:t> </w:t>
      </w:r>
      <w:r>
        <w:rPr>
          <w:w w:val="105"/>
          <w:sz w:val="22"/>
        </w:rPr>
        <w:t>outsourced</w:t>
      </w:r>
      <w:r>
        <w:rPr>
          <w:spacing w:val="-17"/>
          <w:w w:val="105"/>
          <w:sz w:val="22"/>
        </w:rPr>
        <w:t> </w:t>
      </w:r>
      <w:r>
        <w:rPr>
          <w:w w:val="105"/>
          <w:sz w:val="22"/>
        </w:rPr>
        <w:t>risk </w:t>
      </w:r>
      <w:r>
        <w:rPr>
          <w:spacing w:val="-2"/>
          <w:w w:val="105"/>
          <w:sz w:val="22"/>
        </w:rPr>
        <w:t>management</w:t>
      </w:r>
    </w:p>
    <w:p>
      <w:pPr>
        <w:pStyle w:val="BodyText"/>
        <w:spacing w:line="264" w:lineRule="auto" w:before="156"/>
        <w:ind w:left="360" w:right="542"/>
      </w:pPr>
      <w:r>
        <w:rPr/>
        <w:t>Notably, these gains came without material workforce reduction. Tools accelerated work, </w:t>
      </w:r>
      <w:r>
        <w:rPr>
          <w:w w:val="105"/>
        </w:rPr>
        <w:t>but</w:t>
      </w:r>
      <w:r>
        <w:rPr>
          <w:spacing w:val="-1"/>
          <w:w w:val="105"/>
        </w:rPr>
        <w:t> </w:t>
      </w:r>
      <w:r>
        <w:rPr>
          <w:w w:val="105"/>
        </w:rPr>
        <w:t>did</w:t>
      </w:r>
      <w:r>
        <w:rPr>
          <w:spacing w:val="-2"/>
          <w:w w:val="105"/>
        </w:rPr>
        <w:t> </w:t>
      </w:r>
      <w:r>
        <w:rPr>
          <w:w w:val="105"/>
        </w:rPr>
        <w:t>not</w:t>
      </w:r>
      <w:r>
        <w:rPr>
          <w:spacing w:val="-1"/>
          <w:w w:val="105"/>
        </w:rPr>
        <w:t> </w:t>
      </w:r>
      <w:r>
        <w:rPr>
          <w:w w:val="105"/>
        </w:rPr>
        <w:t>change</w:t>
      </w:r>
      <w:r>
        <w:rPr>
          <w:spacing w:val="-1"/>
          <w:w w:val="105"/>
        </w:rPr>
        <w:t> </w:t>
      </w:r>
      <w:r>
        <w:rPr>
          <w:w w:val="105"/>
        </w:rPr>
        <w:t>team</w:t>
      </w:r>
      <w:r>
        <w:rPr>
          <w:spacing w:val="-1"/>
          <w:w w:val="105"/>
        </w:rPr>
        <w:t> </w:t>
      </w:r>
      <w:r>
        <w:rPr>
          <w:w w:val="105"/>
        </w:rPr>
        <w:t>structures</w:t>
      </w:r>
      <w:r>
        <w:rPr>
          <w:spacing w:val="-4"/>
          <w:w w:val="105"/>
        </w:rPr>
        <w:t> </w:t>
      </w:r>
      <w:r>
        <w:rPr>
          <w:w w:val="105"/>
        </w:rPr>
        <w:t>or</w:t>
      </w:r>
      <w:r>
        <w:rPr>
          <w:spacing w:val="-2"/>
          <w:w w:val="105"/>
        </w:rPr>
        <w:t> </w:t>
      </w:r>
      <w:r>
        <w:rPr>
          <w:w w:val="105"/>
        </w:rPr>
        <w:t>budgets.</w:t>
      </w:r>
      <w:r>
        <w:rPr>
          <w:spacing w:val="-2"/>
          <w:w w:val="105"/>
        </w:rPr>
        <w:t> </w:t>
      </w:r>
      <w:r>
        <w:rPr>
          <w:w w:val="105"/>
        </w:rPr>
        <w:t>Instead,</w:t>
      </w:r>
      <w:r>
        <w:rPr>
          <w:spacing w:val="-1"/>
          <w:w w:val="105"/>
        </w:rPr>
        <w:t> </w:t>
      </w:r>
      <w:r>
        <w:rPr>
          <w:w w:val="105"/>
        </w:rPr>
        <w:t>ROI</w:t>
      </w:r>
      <w:r>
        <w:rPr>
          <w:spacing w:val="-2"/>
          <w:w w:val="105"/>
        </w:rPr>
        <w:t> </w:t>
      </w:r>
      <w:r>
        <w:rPr>
          <w:w w:val="105"/>
        </w:rPr>
        <w:t>emerged</w:t>
      </w:r>
      <w:r>
        <w:rPr>
          <w:spacing w:val="-2"/>
          <w:w w:val="105"/>
        </w:rPr>
        <w:t> </w:t>
      </w:r>
      <w:r>
        <w:rPr>
          <w:w w:val="105"/>
        </w:rPr>
        <w:t>from reduced external</w:t>
      </w:r>
      <w:r>
        <w:rPr>
          <w:spacing w:val="-17"/>
          <w:w w:val="105"/>
        </w:rPr>
        <w:t> </w:t>
      </w:r>
      <w:r>
        <w:rPr>
          <w:w w:val="105"/>
        </w:rPr>
        <w:t>spend,</w:t>
      </w:r>
      <w:r>
        <w:rPr>
          <w:spacing w:val="-17"/>
          <w:w w:val="105"/>
        </w:rPr>
        <w:t> </w:t>
      </w:r>
      <w:r>
        <w:rPr>
          <w:w w:val="105"/>
        </w:rPr>
        <w:t>eliminating</w:t>
      </w:r>
      <w:r>
        <w:rPr>
          <w:spacing w:val="-17"/>
          <w:w w:val="105"/>
        </w:rPr>
        <w:t> </w:t>
      </w:r>
      <w:r>
        <w:rPr>
          <w:w w:val="105"/>
        </w:rPr>
        <w:t>BPO</w:t>
      </w:r>
      <w:r>
        <w:rPr>
          <w:spacing w:val="-18"/>
          <w:w w:val="105"/>
        </w:rPr>
        <w:t> </w:t>
      </w:r>
      <w:r>
        <w:rPr>
          <w:w w:val="105"/>
        </w:rPr>
        <w:t>contracts,</w:t>
      </w:r>
      <w:r>
        <w:rPr>
          <w:spacing w:val="-17"/>
          <w:w w:val="105"/>
        </w:rPr>
        <w:t> </w:t>
      </w:r>
      <w:r>
        <w:rPr>
          <w:w w:val="105"/>
        </w:rPr>
        <w:t>cutting</w:t>
      </w:r>
      <w:r>
        <w:rPr>
          <w:spacing w:val="-16"/>
          <w:w w:val="105"/>
        </w:rPr>
        <w:t> </w:t>
      </w:r>
      <w:r>
        <w:rPr>
          <w:w w:val="105"/>
        </w:rPr>
        <w:t>agency</w:t>
      </w:r>
      <w:r>
        <w:rPr>
          <w:spacing w:val="-17"/>
          <w:w w:val="105"/>
        </w:rPr>
        <w:t> </w:t>
      </w:r>
      <w:r>
        <w:rPr>
          <w:w w:val="105"/>
        </w:rPr>
        <w:t>fees,</w:t>
      </w:r>
      <w:r>
        <w:rPr>
          <w:spacing w:val="-17"/>
          <w:w w:val="105"/>
        </w:rPr>
        <w:t> </w:t>
      </w:r>
      <w:r>
        <w:rPr>
          <w:w w:val="105"/>
        </w:rPr>
        <w:t>and</w:t>
      </w:r>
      <w:r>
        <w:rPr>
          <w:spacing w:val="-18"/>
          <w:w w:val="105"/>
        </w:rPr>
        <w:t> </w:t>
      </w:r>
      <w:r>
        <w:rPr>
          <w:w w:val="105"/>
        </w:rPr>
        <w:t>replacing</w:t>
      </w:r>
      <w:r>
        <w:rPr>
          <w:spacing w:val="-16"/>
          <w:w w:val="105"/>
        </w:rPr>
        <w:t> </w:t>
      </w:r>
      <w:r>
        <w:rPr>
          <w:w w:val="105"/>
        </w:rPr>
        <w:t>expensive consultants</w:t>
      </w:r>
      <w:r>
        <w:rPr>
          <w:spacing w:val="-10"/>
          <w:w w:val="105"/>
        </w:rPr>
        <w:t> </w:t>
      </w:r>
      <w:r>
        <w:rPr>
          <w:w w:val="105"/>
        </w:rPr>
        <w:t>with</w:t>
      </w:r>
      <w:r>
        <w:rPr>
          <w:spacing w:val="-9"/>
          <w:w w:val="105"/>
        </w:rPr>
        <w:t> </w:t>
      </w:r>
      <w:r>
        <w:rPr>
          <w:w w:val="105"/>
        </w:rPr>
        <w:t>AI-powered</w:t>
      </w:r>
      <w:r>
        <w:rPr>
          <w:spacing w:val="-10"/>
          <w:w w:val="105"/>
        </w:rPr>
        <w:t> </w:t>
      </w:r>
      <w:r>
        <w:rPr>
          <w:w w:val="105"/>
        </w:rPr>
        <w:t>internal</w:t>
      </w:r>
      <w:r>
        <w:rPr>
          <w:spacing w:val="-10"/>
          <w:w w:val="105"/>
        </w:rPr>
        <w:t> </w:t>
      </w:r>
      <w:r>
        <w:rPr>
          <w:w w:val="105"/>
        </w:rPr>
        <w:t>capabilities.</w:t>
      </w:r>
    </w:p>
    <w:p>
      <w:pPr>
        <w:pStyle w:val="BodyText"/>
        <w:spacing w:line="264" w:lineRule="auto" w:before="151"/>
        <w:ind w:left="360"/>
      </w:pPr>
      <w:r>
        <w:rPr>
          <w:w w:val="105"/>
        </w:rPr>
        <w:t>The</w:t>
      </w:r>
      <w:r>
        <w:rPr>
          <w:spacing w:val="-12"/>
          <w:w w:val="105"/>
        </w:rPr>
        <w:t> </w:t>
      </w:r>
      <w:r>
        <w:rPr>
          <w:w w:val="105"/>
        </w:rPr>
        <w:t>pattern</w:t>
      </w:r>
      <w:r>
        <w:rPr>
          <w:spacing w:val="-12"/>
          <w:w w:val="105"/>
        </w:rPr>
        <w:t> </w:t>
      </w:r>
      <w:r>
        <w:rPr>
          <w:w w:val="105"/>
        </w:rPr>
        <w:t>suggests</w:t>
      </w:r>
      <w:r>
        <w:rPr>
          <w:spacing w:val="-14"/>
          <w:w w:val="105"/>
        </w:rPr>
        <w:t> </w:t>
      </w:r>
      <w:r>
        <w:rPr>
          <w:w w:val="105"/>
        </w:rPr>
        <w:t>that</w:t>
      </w:r>
      <w:r>
        <w:rPr>
          <w:spacing w:val="-14"/>
          <w:w w:val="105"/>
        </w:rPr>
        <w:t> </w:t>
      </w:r>
      <w:r>
        <w:rPr>
          <w:w w:val="105"/>
        </w:rPr>
        <w:t>while</w:t>
      </w:r>
      <w:r>
        <w:rPr>
          <w:spacing w:val="-14"/>
          <w:w w:val="105"/>
        </w:rPr>
        <w:t> </w:t>
      </w:r>
      <w:r>
        <w:rPr>
          <w:w w:val="105"/>
        </w:rPr>
        <w:t>sales</w:t>
      </w:r>
      <w:r>
        <w:rPr>
          <w:spacing w:val="-15"/>
          <w:w w:val="105"/>
        </w:rPr>
        <w:t> </w:t>
      </w:r>
      <w:r>
        <w:rPr>
          <w:w w:val="105"/>
        </w:rPr>
        <w:t>and</w:t>
      </w:r>
      <w:r>
        <w:rPr>
          <w:spacing w:val="-14"/>
          <w:w w:val="105"/>
        </w:rPr>
        <w:t> </w:t>
      </w:r>
      <w:r>
        <w:rPr>
          <w:w w:val="105"/>
        </w:rPr>
        <w:t>marketing</w:t>
      </w:r>
      <w:r>
        <w:rPr>
          <w:spacing w:val="-16"/>
          <w:w w:val="105"/>
        </w:rPr>
        <w:t> </w:t>
      </w:r>
      <w:r>
        <w:rPr>
          <w:w w:val="105"/>
        </w:rPr>
        <w:t>capture</w:t>
      </w:r>
      <w:r>
        <w:rPr>
          <w:spacing w:val="-14"/>
          <w:w w:val="105"/>
        </w:rPr>
        <w:t> </w:t>
      </w:r>
      <w:r>
        <w:rPr>
          <w:w w:val="105"/>
        </w:rPr>
        <w:t>the</w:t>
      </w:r>
      <w:r>
        <w:rPr>
          <w:spacing w:val="-14"/>
          <w:w w:val="105"/>
        </w:rPr>
        <w:t> </w:t>
      </w:r>
      <w:r>
        <w:rPr>
          <w:w w:val="105"/>
        </w:rPr>
        <w:t>majority</w:t>
      </w:r>
      <w:r>
        <w:rPr>
          <w:spacing w:val="-13"/>
          <w:w w:val="105"/>
        </w:rPr>
        <w:t> </w:t>
      </w:r>
      <w:r>
        <w:rPr>
          <w:w w:val="105"/>
        </w:rPr>
        <w:t>of</w:t>
      </w:r>
      <w:r>
        <w:rPr>
          <w:spacing w:val="-14"/>
          <w:w w:val="105"/>
        </w:rPr>
        <w:t> </w:t>
      </w:r>
      <w:r>
        <w:rPr>
          <w:w w:val="105"/>
        </w:rPr>
        <w:t>attention</w:t>
      </w:r>
      <w:r>
        <w:rPr>
          <w:spacing w:val="-13"/>
          <w:w w:val="105"/>
        </w:rPr>
        <w:t> </w:t>
      </w:r>
      <w:r>
        <w:rPr>
          <w:w w:val="105"/>
        </w:rPr>
        <w:t>and investment,</w:t>
      </w:r>
      <w:r>
        <w:rPr>
          <w:spacing w:val="-15"/>
          <w:w w:val="105"/>
        </w:rPr>
        <w:t> </w:t>
      </w:r>
      <w:r>
        <w:rPr>
          <w:w w:val="105"/>
        </w:rPr>
        <w:t>back-office</w:t>
      </w:r>
      <w:r>
        <w:rPr>
          <w:spacing w:val="-18"/>
          <w:w w:val="105"/>
        </w:rPr>
        <w:t> </w:t>
      </w:r>
      <w:r>
        <w:rPr>
          <w:w w:val="105"/>
        </w:rPr>
        <w:t>automation</w:t>
      </w:r>
      <w:r>
        <w:rPr>
          <w:spacing w:val="-13"/>
          <w:w w:val="105"/>
        </w:rPr>
        <w:t> </w:t>
      </w:r>
      <w:r>
        <w:rPr>
          <w:w w:val="105"/>
        </w:rPr>
        <w:t>may</w:t>
      </w:r>
      <w:r>
        <w:rPr>
          <w:spacing w:val="-15"/>
          <w:w w:val="105"/>
        </w:rPr>
        <w:t> </w:t>
      </w:r>
      <w:r>
        <w:rPr>
          <w:w w:val="105"/>
        </w:rPr>
        <w:t>offer</w:t>
      </w:r>
      <w:r>
        <w:rPr>
          <w:spacing w:val="-16"/>
          <w:w w:val="105"/>
        </w:rPr>
        <w:t> </w:t>
      </w:r>
      <w:r>
        <w:rPr>
          <w:w w:val="105"/>
        </w:rPr>
        <w:t>more</w:t>
      </w:r>
      <w:r>
        <w:rPr>
          <w:spacing w:val="-16"/>
          <w:w w:val="105"/>
        </w:rPr>
        <w:t> </w:t>
      </w:r>
      <w:r>
        <w:rPr>
          <w:w w:val="105"/>
        </w:rPr>
        <w:t>dramatic</w:t>
      </w:r>
      <w:r>
        <w:rPr>
          <w:spacing w:val="-14"/>
          <w:w w:val="105"/>
        </w:rPr>
        <w:t> </w:t>
      </w:r>
      <w:r>
        <w:rPr>
          <w:w w:val="105"/>
        </w:rPr>
        <w:t>and</w:t>
      </w:r>
      <w:r>
        <w:rPr>
          <w:spacing w:val="-16"/>
          <w:w w:val="105"/>
        </w:rPr>
        <w:t> </w:t>
      </w:r>
      <w:r>
        <w:rPr>
          <w:w w:val="105"/>
        </w:rPr>
        <w:t>sustainable</w:t>
      </w:r>
      <w:r>
        <w:rPr>
          <w:spacing w:val="-14"/>
          <w:w w:val="105"/>
        </w:rPr>
        <w:t> </w:t>
      </w:r>
      <w:r>
        <w:rPr>
          <w:w w:val="105"/>
        </w:rPr>
        <w:t>returns</w:t>
      </w:r>
      <w:r>
        <w:rPr>
          <w:spacing w:val="-17"/>
          <w:w w:val="105"/>
        </w:rPr>
        <w:t> </w:t>
      </w:r>
      <w:r>
        <w:rPr>
          <w:w w:val="105"/>
        </w:rPr>
        <w:t>for organizations</w:t>
      </w:r>
      <w:r>
        <w:rPr>
          <w:spacing w:val="-17"/>
          <w:w w:val="105"/>
        </w:rPr>
        <w:t> </w:t>
      </w:r>
      <w:r>
        <w:rPr>
          <w:w w:val="105"/>
        </w:rPr>
        <w:t>willing</w:t>
      </w:r>
      <w:r>
        <w:rPr>
          <w:spacing w:val="-15"/>
          <w:w w:val="105"/>
        </w:rPr>
        <w:t> </w:t>
      </w:r>
      <w:r>
        <w:rPr>
          <w:w w:val="105"/>
        </w:rPr>
        <w:t>to</w:t>
      </w:r>
      <w:r>
        <w:rPr>
          <w:spacing w:val="-14"/>
          <w:w w:val="105"/>
        </w:rPr>
        <w:t> </w:t>
      </w:r>
      <w:r>
        <w:rPr>
          <w:w w:val="105"/>
        </w:rPr>
        <w:t>look</w:t>
      </w:r>
      <w:r>
        <w:rPr>
          <w:spacing w:val="-14"/>
          <w:w w:val="105"/>
        </w:rPr>
        <w:t> </w:t>
      </w:r>
      <w:r>
        <w:rPr>
          <w:w w:val="105"/>
        </w:rPr>
        <w:t>beyond</w:t>
      </w:r>
      <w:r>
        <w:rPr>
          <w:spacing w:val="-16"/>
          <w:w w:val="105"/>
        </w:rPr>
        <w:t> </w:t>
      </w:r>
      <w:r>
        <w:rPr>
          <w:w w:val="105"/>
        </w:rPr>
        <w:t>the</w:t>
      </w:r>
      <w:r>
        <w:rPr>
          <w:spacing w:val="-16"/>
          <w:w w:val="105"/>
        </w:rPr>
        <w:t> </w:t>
      </w:r>
      <w:r>
        <w:rPr>
          <w:w w:val="105"/>
        </w:rPr>
        <w:t>obvious</w:t>
      </w:r>
      <w:r>
        <w:rPr>
          <w:spacing w:val="-17"/>
          <w:w w:val="105"/>
        </w:rPr>
        <w:t> </w:t>
      </w:r>
      <w:r>
        <w:rPr>
          <w:w w:val="105"/>
        </w:rPr>
        <w:t>use</w:t>
      </w:r>
      <w:r>
        <w:rPr>
          <w:spacing w:val="-16"/>
          <w:w w:val="105"/>
        </w:rPr>
        <w:t> </w:t>
      </w:r>
      <w:r>
        <w:rPr>
          <w:w w:val="105"/>
        </w:rPr>
        <w:t>cases</w:t>
      </w:r>
      <w:r>
        <w:rPr>
          <w:spacing w:val="-17"/>
          <w:w w:val="105"/>
        </w:rPr>
        <w:t> </w:t>
      </w:r>
      <w:r>
        <w:rPr>
          <w:w w:val="105"/>
        </w:rPr>
        <w:t>and</w:t>
      </w:r>
      <w:r>
        <w:rPr>
          <w:spacing w:val="-16"/>
          <w:w w:val="105"/>
        </w:rPr>
        <w:t> </w:t>
      </w:r>
      <w:r>
        <w:rPr>
          <w:w w:val="105"/>
        </w:rPr>
        <w:t>truly</w:t>
      </w:r>
      <w:r>
        <w:rPr>
          <w:spacing w:val="-15"/>
          <w:w w:val="105"/>
        </w:rPr>
        <w:t> </w:t>
      </w:r>
      <w:r>
        <w:rPr>
          <w:w w:val="105"/>
        </w:rPr>
        <w:t>cross</w:t>
      </w:r>
      <w:r>
        <w:rPr>
          <w:spacing w:val="-17"/>
          <w:w w:val="105"/>
        </w:rPr>
        <w:t> </w:t>
      </w:r>
      <w:r>
        <w:rPr>
          <w:w w:val="105"/>
        </w:rPr>
        <w:t>the</w:t>
      </w:r>
      <w:r>
        <w:rPr>
          <w:spacing w:val="-12"/>
          <w:w w:val="105"/>
        </w:rPr>
        <w:t> </w:t>
      </w:r>
      <w:r>
        <w:rPr>
          <w:w w:val="105"/>
        </w:rPr>
        <w:t>GenAI</w:t>
      </w:r>
      <w:r>
        <w:rPr>
          <w:spacing w:val="-15"/>
          <w:w w:val="105"/>
        </w:rPr>
        <w:t> </w:t>
      </w:r>
      <w:r>
        <w:rPr>
          <w:w w:val="105"/>
        </w:rPr>
        <w:t>Divide.</w:t>
      </w:r>
    </w:p>
    <w:p>
      <w:pPr>
        <w:pStyle w:val="BodyText"/>
        <w:spacing w:before="94"/>
      </w:pPr>
    </w:p>
    <w:p>
      <w:pPr>
        <w:pStyle w:val="Heading2"/>
        <w:numPr>
          <w:ilvl w:val="1"/>
          <w:numId w:val="1"/>
        </w:numPr>
        <w:tabs>
          <w:tab w:pos="892" w:val="left" w:leader="none"/>
        </w:tabs>
        <w:spacing w:line="240" w:lineRule="auto" w:before="0" w:after="0"/>
        <w:ind w:left="892" w:right="0" w:hanging="532"/>
        <w:jc w:val="left"/>
        <w:rPr>
          <w:rFonts w:ascii="Calibri"/>
        </w:rPr>
      </w:pPr>
      <w:r>
        <w:rPr>
          <w:rFonts w:ascii="Calibri"/>
          <w:smallCaps/>
          <w:w w:val="105"/>
        </w:rPr>
        <w:t>The</w:t>
      </w:r>
      <w:r>
        <w:rPr>
          <w:rFonts w:ascii="Calibri"/>
          <w:smallCaps/>
          <w:spacing w:val="-1"/>
          <w:w w:val="105"/>
        </w:rPr>
        <w:t> </w:t>
      </w:r>
      <w:r>
        <w:rPr>
          <w:rFonts w:ascii="Calibri"/>
          <w:smallCaps/>
          <w:w w:val="105"/>
        </w:rPr>
        <w:t>Job</w:t>
      </w:r>
      <w:r>
        <w:rPr>
          <w:rFonts w:ascii="Calibri"/>
          <w:smallCaps/>
          <w:spacing w:val="-2"/>
          <w:w w:val="105"/>
        </w:rPr>
        <w:t> </w:t>
      </w:r>
      <w:r>
        <w:rPr>
          <w:rFonts w:ascii="Calibri"/>
          <w:smallCaps/>
          <w:w w:val="105"/>
        </w:rPr>
        <w:t>Impact</w:t>
      </w:r>
      <w:r>
        <w:rPr>
          <w:rFonts w:ascii="Calibri"/>
          <w:smallCaps/>
          <w:spacing w:val="-3"/>
          <w:w w:val="105"/>
        </w:rPr>
        <w:t> </w:t>
      </w:r>
      <w:r>
        <w:rPr>
          <w:rFonts w:ascii="Calibri"/>
          <w:smallCaps/>
          <w:w w:val="105"/>
        </w:rPr>
        <w:t>Reality:</w:t>
      </w:r>
      <w:r>
        <w:rPr>
          <w:rFonts w:ascii="Calibri"/>
          <w:smallCaps/>
          <w:spacing w:val="-19"/>
          <w:w w:val="105"/>
        </w:rPr>
        <w:t> </w:t>
      </w:r>
      <w:r>
        <w:rPr>
          <w:rFonts w:ascii="Calibri"/>
          <w:smallCaps/>
          <w:w w:val="105"/>
        </w:rPr>
        <w:t>What</w:t>
      </w:r>
      <w:r>
        <w:rPr>
          <w:rFonts w:ascii="Calibri"/>
          <w:smallCaps/>
          <w:spacing w:val="-3"/>
          <w:w w:val="105"/>
        </w:rPr>
        <w:t> </w:t>
      </w:r>
      <w:r>
        <w:rPr>
          <w:rFonts w:ascii="Calibri"/>
          <w:smallCaps/>
          <w:w w:val="105"/>
        </w:rPr>
        <w:t>Crossing</w:t>
      </w:r>
      <w:r>
        <w:rPr>
          <w:rFonts w:ascii="Calibri"/>
          <w:smallCaps/>
          <w:spacing w:val="-6"/>
          <w:w w:val="105"/>
        </w:rPr>
        <w:t> </w:t>
      </w:r>
      <w:r>
        <w:rPr>
          <w:rFonts w:ascii="Calibri"/>
          <w:smallCaps/>
          <w:w w:val="105"/>
        </w:rPr>
        <w:t>the</w:t>
      </w:r>
      <w:r>
        <w:rPr>
          <w:rFonts w:ascii="Calibri"/>
          <w:smallCaps/>
          <w:spacing w:val="-3"/>
          <w:w w:val="105"/>
        </w:rPr>
        <w:t> </w:t>
      </w:r>
      <w:r>
        <w:rPr>
          <w:rFonts w:ascii="Calibri"/>
          <w:smallCaps/>
          <w:w w:val="105"/>
        </w:rPr>
        <w:t>Divide</w:t>
      </w:r>
      <w:r>
        <w:rPr>
          <w:rFonts w:ascii="Calibri"/>
          <w:smallCaps/>
          <w:spacing w:val="-2"/>
          <w:w w:val="105"/>
        </w:rPr>
        <w:t> </w:t>
      </w:r>
      <w:r>
        <w:rPr>
          <w:rFonts w:ascii="Calibri"/>
          <w:smallCaps/>
          <w:w w:val="105"/>
        </w:rPr>
        <w:t>Actually</w:t>
      </w:r>
      <w:r>
        <w:rPr>
          <w:rFonts w:ascii="Calibri"/>
          <w:smallCaps/>
          <w:spacing w:val="-5"/>
          <w:w w:val="105"/>
        </w:rPr>
        <w:t> </w:t>
      </w:r>
      <w:r>
        <w:rPr>
          <w:rFonts w:ascii="Calibri"/>
          <w:smallCaps/>
          <w:spacing w:val="-2"/>
          <w:w w:val="105"/>
        </w:rPr>
        <w:t>Means</w:t>
      </w:r>
    </w:p>
    <w:p>
      <w:pPr>
        <w:pStyle w:val="BodyText"/>
        <w:spacing w:line="261" w:lineRule="auto" w:before="30"/>
        <w:ind w:left="360" w:right="542"/>
      </w:pPr>
      <w:r>
        <w:rPr/>
        <w:t>Takeaway: GenAI is already starting to have workforce impact and it is manifesting through selective displacement of previously outsourced functions and constrained hiring patterns, </w:t>
      </w:r>
      <w:r>
        <w:rPr>
          <w:w w:val="105"/>
        </w:rPr>
        <w:t>but</w:t>
      </w:r>
      <w:r>
        <w:rPr>
          <w:spacing w:val="-3"/>
          <w:w w:val="105"/>
        </w:rPr>
        <w:t> </w:t>
      </w:r>
      <w:r>
        <w:rPr>
          <w:w w:val="105"/>
        </w:rPr>
        <w:t>not</w:t>
      </w:r>
      <w:r>
        <w:rPr>
          <w:spacing w:val="-3"/>
          <w:w w:val="105"/>
        </w:rPr>
        <w:t> </w:t>
      </w:r>
      <w:r>
        <w:rPr>
          <w:w w:val="105"/>
        </w:rPr>
        <w:t>through</w:t>
      </w:r>
      <w:r>
        <w:rPr>
          <w:spacing w:val="-2"/>
          <w:w w:val="105"/>
        </w:rPr>
        <w:t> </w:t>
      </w:r>
      <w:r>
        <w:rPr>
          <w:w w:val="105"/>
        </w:rPr>
        <w:t>broad-based</w:t>
      </w:r>
      <w:r>
        <w:rPr>
          <w:spacing w:val="-4"/>
          <w:w w:val="105"/>
        </w:rPr>
        <w:t> </w:t>
      </w:r>
      <w:r>
        <w:rPr>
          <w:w w:val="105"/>
        </w:rPr>
        <w:t>layoffs.</w:t>
      </w:r>
      <w:r>
        <w:rPr>
          <w:spacing w:val="-4"/>
          <w:w w:val="105"/>
        </w:rPr>
        <w:t> </w:t>
      </w:r>
      <w:r>
        <w:rPr>
          <w:w w:val="105"/>
        </w:rPr>
        <w:t>Organizations</w:t>
      </w:r>
      <w:r>
        <w:rPr>
          <w:spacing w:val="-6"/>
          <w:w w:val="105"/>
        </w:rPr>
        <w:t> </w:t>
      </w:r>
      <w:r>
        <w:rPr>
          <w:w w:val="105"/>
        </w:rPr>
        <w:t>that</w:t>
      </w:r>
      <w:r>
        <w:rPr>
          <w:spacing w:val="-3"/>
          <w:w w:val="105"/>
        </w:rPr>
        <w:t> </w:t>
      </w:r>
      <w:r>
        <w:rPr>
          <w:w w:val="105"/>
        </w:rPr>
        <w:t>have</w:t>
      </w:r>
      <w:r>
        <w:rPr>
          <w:spacing w:val="-4"/>
          <w:w w:val="105"/>
        </w:rPr>
        <w:t> </w:t>
      </w:r>
      <w:r>
        <w:rPr>
          <w:w w:val="105"/>
        </w:rPr>
        <w:t>crossed</w:t>
      </w:r>
      <w:r>
        <w:rPr>
          <w:spacing w:val="-4"/>
          <w:w w:val="105"/>
        </w:rPr>
        <w:t> </w:t>
      </w:r>
      <w:r>
        <w:rPr>
          <w:w w:val="105"/>
        </w:rPr>
        <w:t>the</w:t>
      </w:r>
      <w:r>
        <w:rPr>
          <w:spacing w:val="-4"/>
          <w:w w:val="105"/>
        </w:rPr>
        <w:t> </w:t>
      </w:r>
      <w:r>
        <w:rPr>
          <w:w w:val="105"/>
        </w:rPr>
        <w:t>GenAI</w:t>
      </w:r>
      <w:r>
        <w:rPr>
          <w:spacing w:val="-4"/>
          <w:w w:val="105"/>
        </w:rPr>
        <w:t> </w:t>
      </w:r>
      <w:r>
        <w:rPr>
          <w:w w:val="105"/>
        </w:rPr>
        <w:t>Divide demonstrate</w:t>
      </w:r>
      <w:r>
        <w:rPr>
          <w:spacing w:val="-10"/>
          <w:w w:val="105"/>
        </w:rPr>
        <w:t> </w:t>
      </w:r>
      <w:r>
        <w:rPr>
          <w:w w:val="105"/>
        </w:rPr>
        <w:t>measurable</w:t>
      </w:r>
      <w:r>
        <w:rPr>
          <w:spacing w:val="-7"/>
          <w:w w:val="105"/>
        </w:rPr>
        <w:t> </w:t>
      </w:r>
      <w:r>
        <w:rPr>
          <w:w w:val="105"/>
        </w:rPr>
        <w:t>external</w:t>
      </w:r>
      <w:r>
        <w:rPr>
          <w:spacing w:val="-6"/>
          <w:w w:val="105"/>
        </w:rPr>
        <w:t> </w:t>
      </w:r>
      <w:r>
        <w:rPr>
          <w:w w:val="105"/>
        </w:rPr>
        <w:t>cost</w:t>
      </w:r>
      <w:r>
        <w:rPr>
          <w:spacing w:val="-7"/>
          <w:w w:val="105"/>
        </w:rPr>
        <w:t> </w:t>
      </w:r>
      <w:r>
        <w:rPr>
          <w:w w:val="105"/>
        </w:rPr>
        <w:t>reduction</w:t>
      </w:r>
      <w:r>
        <w:rPr>
          <w:spacing w:val="-6"/>
          <w:w w:val="105"/>
        </w:rPr>
        <w:t> </w:t>
      </w:r>
      <w:r>
        <w:rPr>
          <w:w w:val="105"/>
        </w:rPr>
        <w:t>while</w:t>
      </w:r>
      <w:r>
        <w:rPr>
          <w:spacing w:val="-5"/>
          <w:w w:val="105"/>
        </w:rPr>
        <w:t> </w:t>
      </w:r>
      <w:r>
        <w:rPr>
          <w:w w:val="105"/>
        </w:rPr>
        <w:t>slightly</w:t>
      </w:r>
      <w:r>
        <w:rPr>
          <w:spacing w:val="-6"/>
          <w:w w:val="105"/>
        </w:rPr>
        <w:t> </w:t>
      </w:r>
      <w:r>
        <w:rPr>
          <w:w w:val="105"/>
        </w:rPr>
        <w:t>decreasing</w:t>
      </w:r>
      <w:r>
        <w:rPr>
          <w:spacing w:val="-6"/>
          <w:w w:val="105"/>
        </w:rPr>
        <w:t> </w:t>
      </w:r>
      <w:r>
        <w:rPr>
          <w:w w:val="105"/>
        </w:rPr>
        <w:t>internal </w:t>
      </w:r>
      <w:r>
        <w:rPr>
          <w:spacing w:val="-2"/>
          <w:w w:val="105"/>
        </w:rPr>
        <w:t>headcount.</w:t>
      </w:r>
    </w:p>
    <w:p>
      <w:pPr>
        <w:pStyle w:val="Heading3"/>
        <w:numPr>
          <w:ilvl w:val="2"/>
          <w:numId w:val="1"/>
        </w:numPr>
        <w:tabs>
          <w:tab w:pos="1080" w:val="left" w:leader="none"/>
        </w:tabs>
        <w:spacing w:line="240" w:lineRule="auto" w:before="202" w:after="0"/>
        <w:ind w:left="1080" w:right="0" w:hanging="720"/>
        <w:jc w:val="left"/>
        <w:rPr>
          <w:rFonts w:ascii="Calibri"/>
        </w:rPr>
      </w:pPr>
      <w:r>
        <w:rPr>
          <w:rFonts w:ascii="Calibri"/>
        </w:rPr>
        <w:t>Displacement</w:t>
      </w:r>
      <w:r>
        <w:rPr>
          <w:rFonts w:ascii="Calibri"/>
          <w:spacing w:val="12"/>
        </w:rPr>
        <w:t> </w:t>
      </w:r>
      <w:r>
        <w:rPr>
          <w:rFonts w:ascii="Calibri"/>
        </w:rPr>
        <w:t>Patterns</w:t>
      </w:r>
      <w:r>
        <w:rPr>
          <w:rFonts w:ascii="Calibri"/>
          <w:spacing w:val="12"/>
        </w:rPr>
        <w:t> </w:t>
      </w:r>
      <w:r>
        <w:rPr>
          <w:rFonts w:ascii="Calibri"/>
        </w:rPr>
        <w:t>and</w:t>
      </w:r>
      <w:r>
        <w:rPr>
          <w:rFonts w:ascii="Calibri"/>
          <w:spacing w:val="16"/>
        </w:rPr>
        <w:t> </w:t>
      </w:r>
      <w:r>
        <w:rPr>
          <w:rFonts w:ascii="Calibri"/>
        </w:rPr>
        <w:t>Organizational</w:t>
      </w:r>
      <w:r>
        <w:rPr>
          <w:rFonts w:ascii="Calibri"/>
          <w:spacing w:val="12"/>
        </w:rPr>
        <w:t> </w:t>
      </w:r>
      <w:r>
        <w:rPr>
          <w:rFonts w:ascii="Calibri"/>
          <w:spacing w:val="-2"/>
        </w:rPr>
        <w:t>Strategy</w:t>
      </w:r>
    </w:p>
    <w:p>
      <w:pPr>
        <w:pStyle w:val="BodyText"/>
        <w:spacing w:line="261" w:lineRule="auto" w:before="22"/>
        <w:ind w:left="360" w:right="422"/>
      </w:pPr>
      <w:r>
        <w:rPr/>
        <w:t>Our analysis reveals that GenAI-driven workforce reductions concentrate in functions historically treated as non-core business activities: customer support operations, administrative processing, and standardized development tasks. These roles exhibited vulnerability prior to AI implementation due to their outsourced status and process standardization. Executives were hesitant to reveal the scope of layoffs due to AI but it was between</w:t>
      </w:r>
      <w:r>
        <w:rPr>
          <w:spacing w:val="40"/>
        </w:rPr>
        <w:t> </w:t>
      </w:r>
      <w:r>
        <w:rPr/>
        <w:t>5-20%</w:t>
      </w:r>
      <w:r>
        <w:rPr>
          <w:spacing w:val="40"/>
        </w:rPr>
        <w:t> </w:t>
      </w:r>
      <w:r>
        <w:rPr/>
        <w:t>of</w:t>
      </w:r>
      <w:r>
        <w:rPr>
          <w:spacing w:val="38"/>
        </w:rPr>
        <w:t> </w:t>
      </w:r>
      <w:r>
        <w:rPr/>
        <w:t>customer</w:t>
      </w:r>
      <w:r>
        <w:rPr>
          <w:spacing w:val="38"/>
        </w:rPr>
        <w:t> </w:t>
      </w:r>
      <w:r>
        <w:rPr/>
        <w:t>support</w:t>
      </w:r>
      <w:r>
        <w:rPr>
          <w:spacing w:val="40"/>
        </w:rPr>
        <w:t> </w:t>
      </w:r>
      <w:r>
        <w:rPr/>
        <w:t>operations</w:t>
      </w:r>
      <w:r>
        <w:rPr>
          <w:spacing w:val="36"/>
        </w:rPr>
        <w:t> </w:t>
      </w:r>
      <w:r>
        <w:rPr/>
        <w:t>and</w:t>
      </w:r>
      <w:r>
        <w:rPr>
          <w:spacing w:val="38"/>
        </w:rPr>
        <w:t> </w:t>
      </w:r>
      <w:r>
        <w:rPr/>
        <w:t>administrative</w:t>
      </w:r>
      <w:r>
        <w:rPr>
          <w:spacing w:val="38"/>
        </w:rPr>
        <w:t> </w:t>
      </w:r>
      <w:r>
        <w:rPr/>
        <w:t>processing</w:t>
      </w:r>
      <w:r>
        <w:rPr>
          <w:spacing w:val="40"/>
        </w:rPr>
        <w:t> </w:t>
      </w:r>
      <w:r>
        <w:rPr/>
        <w:t>work</w:t>
      </w:r>
      <w:r>
        <w:rPr>
          <w:spacing w:val="40"/>
        </w:rPr>
        <w:t> </w:t>
      </w:r>
      <w:r>
        <w:rPr/>
        <w:t>in these companies.</w:t>
      </w:r>
    </w:p>
    <w:p>
      <w:pPr>
        <w:pStyle w:val="BodyText"/>
        <w:spacing w:line="261" w:lineRule="auto" w:before="164"/>
        <w:ind w:left="360" w:right="374"/>
      </w:pPr>
      <w:r>
        <w:rPr>
          <w:spacing w:val="-2"/>
          <w:w w:val="105"/>
        </w:rPr>
        <w:t>Industry-specific</w:t>
      </w:r>
      <w:r>
        <w:rPr>
          <w:spacing w:val="-6"/>
          <w:w w:val="105"/>
        </w:rPr>
        <w:t> </w:t>
      </w:r>
      <w:r>
        <w:rPr>
          <w:spacing w:val="-2"/>
          <w:w w:val="105"/>
        </w:rPr>
        <w:t>hiring</w:t>
      </w:r>
      <w:r>
        <w:rPr>
          <w:spacing w:val="-9"/>
          <w:w w:val="105"/>
        </w:rPr>
        <w:t> </w:t>
      </w:r>
      <w:r>
        <w:rPr>
          <w:spacing w:val="-2"/>
          <w:w w:val="105"/>
        </w:rPr>
        <w:t>expectations</w:t>
      </w:r>
      <w:r>
        <w:rPr>
          <w:spacing w:val="-8"/>
          <w:w w:val="105"/>
        </w:rPr>
        <w:t> </w:t>
      </w:r>
      <w:r>
        <w:rPr>
          <w:spacing w:val="-2"/>
          <w:w w:val="105"/>
        </w:rPr>
        <w:t>reveal</w:t>
      </w:r>
      <w:r>
        <w:rPr>
          <w:spacing w:val="-7"/>
          <w:w w:val="105"/>
        </w:rPr>
        <w:t> </w:t>
      </w:r>
      <w:r>
        <w:rPr>
          <w:spacing w:val="-2"/>
          <w:w w:val="105"/>
        </w:rPr>
        <w:t>a</w:t>
      </w:r>
      <w:r>
        <w:rPr>
          <w:spacing w:val="-7"/>
          <w:w w:val="105"/>
        </w:rPr>
        <w:t> </w:t>
      </w:r>
      <w:r>
        <w:rPr>
          <w:spacing w:val="-2"/>
          <w:w w:val="105"/>
        </w:rPr>
        <w:t>clear</w:t>
      </w:r>
      <w:r>
        <w:rPr>
          <w:spacing w:val="-8"/>
          <w:w w:val="105"/>
        </w:rPr>
        <w:t> </w:t>
      </w:r>
      <w:r>
        <w:rPr>
          <w:spacing w:val="-2"/>
          <w:w w:val="105"/>
        </w:rPr>
        <w:t>correlation</w:t>
      </w:r>
      <w:r>
        <w:rPr>
          <w:spacing w:val="-5"/>
          <w:w w:val="105"/>
        </w:rPr>
        <w:t> </w:t>
      </w:r>
      <w:r>
        <w:rPr>
          <w:spacing w:val="-2"/>
          <w:w w:val="105"/>
        </w:rPr>
        <w:t>with</w:t>
      </w:r>
      <w:r>
        <w:rPr>
          <w:spacing w:val="-6"/>
          <w:w w:val="105"/>
        </w:rPr>
        <w:t> </w:t>
      </w:r>
      <w:r>
        <w:rPr>
          <w:spacing w:val="-2"/>
          <w:w w:val="105"/>
        </w:rPr>
        <w:t>GenAI</w:t>
      </w:r>
      <w:r>
        <w:rPr>
          <w:spacing w:val="-7"/>
          <w:w w:val="105"/>
        </w:rPr>
        <w:t> </w:t>
      </w:r>
      <w:r>
        <w:rPr>
          <w:spacing w:val="-2"/>
          <w:w w:val="105"/>
        </w:rPr>
        <w:t>impact</w:t>
      </w:r>
      <w:r>
        <w:rPr>
          <w:spacing w:val="-6"/>
          <w:w w:val="105"/>
        </w:rPr>
        <w:t> </w:t>
      </w:r>
      <w:r>
        <w:rPr>
          <w:spacing w:val="-2"/>
          <w:w w:val="105"/>
        </w:rPr>
        <w:t>patterns.</w:t>
      </w:r>
      <w:r>
        <w:rPr>
          <w:spacing w:val="-2"/>
          <w:w w:val="105"/>
        </w:rPr>
        <w:t> </w:t>
      </w:r>
      <w:r>
        <w:rPr>
          <w:w w:val="105"/>
        </w:rPr>
        <w:t>In</w:t>
      </w:r>
      <w:r>
        <w:rPr>
          <w:spacing w:val="-10"/>
          <w:w w:val="105"/>
        </w:rPr>
        <w:t> </w:t>
      </w:r>
      <w:r>
        <w:rPr>
          <w:w w:val="105"/>
        </w:rPr>
        <w:t>sectors</w:t>
      </w:r>
      <w:r>
        <w:rPr>
          <w:spacing w:val="-13"/>
          <w:w w:val="105"/>
        </w:rPr>
        <w:t> </w:t>
      </w:r>
      <w:r>
        <w:rPr>
          <w:w w:val="105"/>
        </w:rPr>
        <w:t>showing</w:t>
      </w:r>
      <w:r>
        <w:rPr>
          <w:spacing w:val="-11"/>
          <w:w w:val="105"/>
        </w:rPr>
        <w:t> </w:t>
      </w:r>
      <w:r>
        <w:rPr>
          <w:w w:val="105"/>
        </w:rPr>
        <w:t>minimal</w:t>
      </w:r>
      <w:r>
        <w:rPr>
          <w:spacing w:val="-12"/>
          <w:w w:val="105"/>
        </w:rPr>
        <w:t> </w:t>
      </w:r>
      <w:r>
        <w:rPr>
          <w:w w:val="105"/>
        </w:rPr>
        <w:t>structural</w:t>
      </w:r>
      <w:r>
        <w:rPr>
          <w:spacing w:val="-12"/>
          <w:w w:val="105"/>
        </w:rPr>
        <w:t> </w:t>
      </w:r>
      <w:r>
        <w:rPr>
          <w:w w:val="105"/>
        </w:rPr>
        <w:t>disruption</w:t>
      </w:r>
      <w:r>
        <w:rPr>
          <w:spacing w:val="-11"/>
          <w:w w:val="105"/>
        </w:rPr>
        <w:t> </w:t>
      </w:r>
      <w:r>
        <w:rPr>
          <w:w w:val="105"/>
        </w:rPr>
        <w:t>from</w:t>
      </w:r>
      <w:r>
        <w:rPr>
          <w:spacing w:val="-10"/>
          <w:w w:val="105"/>
        </w:rPr>
        <w:t> </w:t>
      </w:r>
      <w:r>
        <w:rPr>
          <w:w w:val="105"/>
        </w:rPr>
        <w:t>AI,</w:t>
      </w:r>
      <w:r>
        <w:rPr>
          <w:spacing w:val="-11"/>
          <w:w w:val="105"/>
        </w:rPr>
        <w:t> </w:t>
      </w:r>
      <w:r>
        <w:rPr>
          <w:w w:val="105"/>
        </w:rPr>
        <w:t>Healthcare,</w:t>
      </w:r>
      <w:r>
        <w:rPr>
          <w:spacing w:val="-11"/>
          <w:w w:val="105"/>
        </w:rPr>
        <w:t> </w:t>
      </w:r>
      <w:r>
        <w:rPr>
          <w:w w:val="105"/>
        </w:rPr>
        <w:t>Energy,</w:t>
      </w:r>
      <w:r>
        <w:rPr>
          <w:spacing w:val="-11"/>
          <w:w w:val="105"/>
        </w:rPr>
        <w:t> </w:t>
      </w:r>
      <w:r>
        <w:rPr>
          <w:w w:val="105"/>
        </w:rPr>
        <w:t>Advanced </w:t>
      </w:r>
      <w:r>
        <w:rPr>
          <w:spacing w:val="-2"/>
          <w:w w:val="105"/>
        </w:rPr>
        <w:t>Industries,</w:t>
      </w:r>
      <w:r>
        <w:rPr>
          <w:spacing w:val="-9"/>
          <w:w w:val="105"/>
        </w:rPr>
        <w:t> </w:t>
      </w:r>
      <w:r>
        <w:rPr>
          <w:spacing w:val="-2"/>
          <w:w w:val="105"/>
        </w:rPr>
        <w:t>most</w:t>
      </w:r>
      <w:r>
        <w:rPr>
          <w:spacing w:val="-7"/>
          <w:w w:val="105"/>
        </w:rPr>
        <w:t> </w:t>
      </w:r>
      <w:r>
        <w:rPr>
          <w:spacing w:val="-2"/>
          <w:w w:val="105"/>
        </w:rPr>
        <w:t>executives</w:t>
      </w:r>
      <w:r>
        <w:rPr>
          <w:spacing w:val="-9"/>
          <w:w w:val="105"/>
        </w:rPr>
        <w:t> </w:t>
      </w:r>
      <w:r>
        <w:rPr>
          <w:spacing w:val="-2"/>
          <w:w w:val="105"/>
        </w:rPr>
        <w:t>report</w:t>
      </w:r>
      <w:r>
        <w:rPr>
          <w:spacing w:val="-7"/>
          <w:w w:val="105"/>
        </w:rPr>
        <w:t> </w:t>
      </w:r>
      <w:r>
        <w:rPr>
          <w:spacing w:val="-2"/>
          <w:w w:val="105"/>
        </w:rPr>
        <w:t>no</w:t>
      </w:r>
      <w:r>
        <w:rPr>
          <w:spacing w:val="-8"/>
          <w:w w:val="105"/>
        </w:rPr>
        <w:t> </w:t>
      </w:r>
      <w:r>
        <w:rPr>
          <w:spacing w:val="-2"/>
          <w:w w:val="105"/>
        </w:rPr>
        <w:t>current</w:t>
      </w:r>
      <w:r>
        <w:rPr>
          <w:spacing w:val="-7"/>
          <w:w w:val="105"/>
        </w:rPr>
        <w:t> </w:t>
      </w:r>
      <w:r>
        <w:rPr>
          <w:spacing w:val="-2"/>
          <w:w w:val="105"/>
        </w:rPr>
        <w:t>or</w:t>
      </w:r>
      <w:r>
        <w:rPr>
          <w:spacing w:val="-9"/>
          <w:w w:val="105"/>
        </w:rPr>
        <w:t> </w:t>
      </w:r>
      <w:r>
        <w:rPr>
          <w:spacing w:val="-2"/>
          <w:w w:val="105"/>
        </w:rPr>
        <w:t>anticipated</w:t>
      </w:r>
      <w:r>
        <w:rPr>
          <w:spacing w:val="-8"/>
          <w:w w:val="105"/>
        </w:rPr>
        <w:t> </w:t>
      </w:r>
      <w:r>
        <w:rPr>
          <w:spacing w:val="-2"/>
          <w:w w:val="105"/>
        </w:rPr>
        <w:t>hiring</w:t>
      </w:r>
      <w:r>
        <w:rPr>
          <w:spacing w:val="-7"/>
          <w:w w:val="105"/>
        </w:rPr>
        <w:t> </w:t>
      </w:r>
      <w:r>
        <w:rPr>
          <w:spacing w:val="-2"/>
          <w:w w:val="105"/>
        </w:rPr>
        <w:t>reductions</w:t>
      </w:r>
      <w:r>
        <w:rPr>
          <w:spacing w:val="-9"/>
          <w:w w:val="105"/>
        </w:rPr>
        <w:t> </w:t>
      </w:r>
      <w:r>
        <w:rPr>
          <w:spacing w:val="-2"/>
          <w:w w:val="105"/>
        </w:rPr>
        <w:t>over</w:t>
      </w:r>
      <w:r>
        <w:rPr>
          <w:spacing w:val="-8"/>
          <w:w w:val="105"/>
        </w:rPr>
        <w:t> </w:t>
      </w:r>
      <w:r>
        <w:rPr>
          <w:spacing w:val="-2"/>
          <w:w w:val="105"/>
        </w:rPr>
        <w:t>the</w:t>
      </w:r>
      <w:r>
        <w:rPr>
          <w:spacing w:val="-8"/>
          <w:w w:val="105"/>
        </w:rPr>
        <w:t> </w:t>
      </w:r>
      <w:r>
        <w:rPr>
          <w:spacing w:val="-2"/>
          <w:w w:val="105"/>
        </w:rPr>
        <w:t>next </w:t>
      </w:r>
      <w:r>
        <w:rPr>
          <w:w w:val="105"/>
        </w:rPr>
        <w:t>five</w:t>
      </w:r>
      <w:r>
        <w:rPr>
          <w:spacing w:val="-14"/>
          <w:w w:val="105"/>
        </w:rPr>
        <w:t> </w:t>
      </w:r>
      <w:r>
        <w:rPr>
          <w:w w:val="105"/>
        </w:rPr>
        <w:t>years.</w:t>
      </w:r>
      <w:r>
        <w:rPr>
          <w:spacing w:val="-15"/>
          <w:w w:val="105"/>
        </w:rPr>
        <w:t> </w:t>
      </w:r>
      <w:r>
        <w:rPr>
          <w:w w:val="105"/>
        </w:rPr>
        <w:t>A</w:t>
      </w:r>
      <w:r>
        <w:rPr>
          <w:spacing w:val="-14"/>
          <w:w w:val="105"/>
        </w:rPr>
        <w:t> </w:t>
      </w:r>
      <w:r>
        <w:rPr>
          <w:w w:val="105"/>
        </w:rPr>
        <w:t>few</w:t>
      </w:r>
      <w:r>
        <w:rPr>
          <w:spacing w:val="-12"/>
          <w:w w:val="105"/>
        </w:rPr>
        <w:t> </w:t>
      </w:r>
      <w:r>
        <w:rPr>
          <w:w w:val="105"/>
        </w:rPr>
        <w:t>executives</w:t>
      </w:r>
      <w:r>
        <w:rPr>
          <w:spacing w:val="-14"/>
          <w:w w:val="105"/>
        </w:rPr>
        <w:t> </w:t>
      </w:r>
      <w:r>
        <w:rPr>
          <w:w w:val="105"/>
        </w:rPr>
        <w:t>mentioned</w:t>
      </w:r>
      <w:r>
        <w:rPr>
          <w:spacing w:val="-14"/>
          <w:w w:val="105"/>
        </w:rPr>
        <w:t> </w:t>
      </w:r>
      <w:r>
        <w:rPr>
          <w:w w:val="105"/>
        </w:rPr>
        <w:t>that</w:t>
      </w:r>
      <w:r>
        <w:rPr>
          <w:spacing w:val="-14"/>
          <w:w w:val="105"/>
        </w:rPr>
        <w:t> </w:t>
      </w:r>
      <w:r>
        <w:rPr>
          <w:w w:val="105"/>
        </w:rPr>
        <w:t>they</w:t>
      </w:r>
      <w:r>
        <w:rPr>
          <w:spacing w:val="-13"/>
          <w:w w:val="105"/>
        </w:rPr>
        <w:t> </w:t>
      </w:r>
      <w:r>
        <w:rPr>
          <w:w w:val="105"/>
        </w:rPr>
        <w:t>could</w:t>
      </w:r>
      <w:r>
        <w:rPr>
          <w:spacing w:val="-14"/>
          <w:w w:val="105"/>
        </w:rPr>
        <w:t> </w:t>
      </w:r>
      <w:r>
        <w:rPr>
          <w:w w:val="105"/>
        </w:rPr>
        <w:t>anticipate</w:t>
      </w:r>
      <w:r>
        <w:rPr>
          <w:spacing w:val="-13"/>
          <w:w w:val="105"/>
        </w:rPr>
        <w:t> </w:t>
      </w:r>
      <w:r>
        <w:rPr>
          <w:w w:val="105"/>
        </w:rPr>
        <w:t>decreased</w:t>
      </w:r>
      <w:r>
        <w:rPr>
          <w:spacing w:val="-14"/>
          <w:w w:val="105"/>
        </w:rPr>
        <w:t> </w:t>
      </w:r>
      <w:r>
        <w:rPr>
          <w:w w:val="105"/>
        </w:rPr>
        <w:t>hiring</w:t>
      </w:r>
      <w:r>
        <w:rPr>
          <w:spacing w:val="-13"/>
          <w:w w:val="105"/>
        </w:rPr>
        <w:t> </w:t>
      </w:r>
      <w:r>
        <w:rPr>
          <w:w w:val="105"/>
        </w:rPr>
        <w:t>but </w:t>
      </w:r>
      <w:r>
        <w:rPr/>
        <w:t>admitted that they currently do not have the systems in place to accurately predict when or </w:t>
      </w:r>
      <w:r>
        <w:rPr>
          <w:w w:val="105"/>
        </w:rPr>
        <w:t>where</w:t>
      </w:r>
      <w:r>
        <w:rPr>
          <w:spacing w:val="-14"/>
          <w:w w:val="105"/>
        </w:rPr>
        <w:t> </w:t>
      </w:r>
      <w:r>
        <w:rPr>
          <w:w w:val="105"/>
        </w:rPr>
        <w:t>it</w:t>
      </w:r>
      <w:r>
        <w:rPr>
          <w:spacing w:val="-13"/>
          <w:w w:val="105"/>
        </w:rPr>
        <w:t> </w:t>
      </w:r>
      <w:r>
        <w:rPr>
          <w:w w:val="105"/>
        </w:rPr>
        <w:t>could</w:t>
      </w:r>
      <w:r>
        <w:rPr>
          <w:spacing w:val="-14"/>
          <w:w w:val="105"/>
        </w:rPr>
        <w:t> </w:t>
      </w:r>
      <w:r>
        <w:rPr>
          <w:w w:val="105"/>
        </w:rPr>
        <w:t>happen.</w:t>
      </w:r>
      <w:r>
        <w:rPr>
          <w:spacing w:val="-15"/>
          <w:w w:val="105"/>
        </w:rPr>
        <w:t> </w:t>
      </w:r>
      <w:r>
        <w:rPr>
          <w:w w:val="105"/>
        </w:rPr>
        <w:t>Healthcare</w:t>
      </w:r>
      <w:r>
        <w:rPr>
          <w:spacing w:val="-14"/>
          <w:w w:val="105"/>
        </w:rPr>
        <w:t> </w:t>
      </w:r>
      <w:r>
        <w:rPr>
          <w:w w:val="105"/>
        </w:rPr>
        <w:t>executives,</w:t>
      </w:r>
      <w:r>
        <w:rPr>
          <w:spacing w:val="-13"/>
          <w:w w:val="105"/>
        </w:rPr>
        <w:t> </w:t>
      </w:r>
      <w:r>
        <w:rPr>
          <w:w w:val="105"/>
        </w:rPr>
        <w:t>for</w:t>
      </w:r>
      <w:r>
        <w:rPr>
          <w:spacing w:val="-14"/>
          <w:w w:val="105"/>
        </w:rPr>
        <w:t> </w:t>
      </w:r>
      <w:r>
        <w:rPr>
          <w:w w:val="105"/>
        </w:rPr>
        <w:t>example,</w:t>
      </w:r>
      <w:r>
        <w:rPr>
          <w:spacing w:val="-13"/>
          <w:w w:val="105"/>
        </w:rPr>
        <w:t> </w:t>
      </w:r>
      <w:r>
        <w:rPr>
          <w:w w:val="105"/>
        </w:rPr>
        <w:t>express</w:t>
      </w:r>
      <w:r>
        <w:rPr>
          <w:spacing w:val="-15"/>
          <w:w w:val="105"/>
        </w:rPr>
        <w:t> </w:t>
      </w:r>
      <w:r>
        <w:rPr>
          <w:w w:val="105"/>
        </w:rPr>
        <w:t>no</w:t>
      </w:r>
      <w:r>
        <w:rPr>
          <w:spacing w:val="-15"/>
          <w:w w:val="105"/>
        </w:rPr>
        <w:t> </w:t>
      </w:r>
      <w:r>
        <w:rPr>
          <w:w w:val="105"/>
        </w:rPr>
        <w:t>expectation</w:t>
      </w:r>
      <w:r>
        <w:rPr>
          <w:spacing w:val="-13"/>
          <w:w w:val="105"/>
        </w:rPr>
        <w:t> </w:t>
      </w:r>
      <w:r>
        <w:rPr>
          <w:w w:val="105"/>
        </w:rPr>
        <w:t>of reducing</w:t>
      </w:r>
      <w:r>
        <w:rPr>
          <w:spacing w:val="-10"/>
          <w:w w:val="105"/>
        </w:rPr>
        <w:t> </w:t>
      </w:r>
      <w:r>
        <w:rPr>
          <w:w w:val="105"/>
        </w:rPr>
        <w:t>physician</w:t>
      </w:r>
      <w:r>
        <w:rPr>
          <w:spacing w:val="-9"/>
          <w:w w:val="105"/>
        </w:rPr>
        <w:t> </w:t>
      </w:r>
      <w:r>
        <w:rPr>
          <w:w w:val="105"/>
        </w:rPr>
        <w:t>or</w:t>
      </w:r>
      <w:r>
        <w:rPr>
          <w:spacing w:val="-11"/>
          <w:w w:val="105"/>
        </w:rPr>
        <w:t> </w:t>
      </w:r>
      <w:r>
        <w:rPr>
          <w:w w:val="105"/>
        </w:rPr>
        <w:t>clinical</w:t>
      </w:r>
      <w:r>
        <w:rPr>
          <w:spacing w:val="-11"/>
          <w:w w:val="105"/>
        </w:rPr>
        <w:t> </w:t>
      </w:r>
      <w:r>
        <w:rPr>
          <w:w w:val="105"/>
        </w:rPr>
        <w:t>staff</w:t>
      </w:r>
      <w:r>
        <w:rPr>
          <w:spacing w:val="-11"/>
          <w:w w:val="105"/>
        </w:rPr>
        <w:t> </w:t>
      </w:r>
      <w:r>
        <w:rPr>
          <w:w w:val="105"/>
        </w:rPr>
        <w:t>hiring.</w:t>
      </w:r>
    </w:p>
    <w:p>
      <w:pPr>
        <w:pStyle w:val="BodyText"/>
        <w:spacing w:line="266" w:lineRule="auto" w:before="160"/>
        <w:ind w:left="360"/>
      </w:pPr>
      <w:r>
        <w:rPr>
          <w:w w:val="105"/>
        </w:rPr>
        <w:t>Conversely,</w:t>
      </w:r>
      <w:r>
        <w:rPr>
          <w:spacing w:val="-6"/>
          <w:w w:val="105"/>
        </w:rPr>
        <w:t> </w:t>
      </w:r>
      <w:r>
        <w:rPr>
          <w:w w:val="105"/>
        </w:rPr>
        <w:t>in</w:t>
      </w:r>
      <w:r>
        <w:rPr>
          <w:spacing w:val="-6"/>
          <w:w w:val="105"/>
        </w:rPr>
        <w:t> </w:t>
      </w:r>
      <w:r>
        <w:rPr>
          <w:w w:val="105"/>
        </w:rPr>
        <w:t>Technology</w:t>
      </w:r>
      <w:r>
        <w:rPr>
          <w:spacing w:val="-6"/>
          <w:w w:val="105"/>
        </w:rPr>
        <w:t> </w:t>
      </w:r>
      <w:r>
        <w:rPr>
          <w:w w:val="105"/>
        </w:rPr>
        <w:t>and</w:t>
      </w:r>
      <w:r>
        <w:rPr>
          <w:spacing w:val="-7"/>
          <w:w w:val="105"/>
        </w:rPr>
        <w:t> </w:t>
      </w:r>
      <w:r>
        <w:rPr>
          <w:w w:val="105"/>
        </w:rPr>
        <w:t>Media</w:t>
      </w:r>
      <w:r>
        <w:rPr>
          <w:spacing w:val="-7"/>
          <w:w w:val="105"/>
        </w:rPr>
        <w:t> </w:t>
      </w:r>
      <w:r>
        <w:rPr>
          <w:w w:val="105"/>
        </w:rPr>
        <w:t>sectors</w:t>
      </w:r>
      <w:r>
        <w:rPr>
          <w:spacing w:val="-8"/>
          <w:w w:val="105"/>
        </w:rPr>
        <w:t> </w:t>
      </w:r>
      <w:r>
        <w:rPr>
          <w:w w:val="105"/>
        </w:rPr>
        <w:t>where</w:t>
      </w:r>
      <w:r>
        <w:rPr>
          <w:spacing w:val="-7"/>
          <w:w w:val="105"/>
        </w:rPr>
        <w:t> </w:t>
      </w:r>
      <w:r>
        <w:rPr>
          <w:w w:val="105"/>
        </w:rPr>
        <w:t>GenAI</w:t>
      </w:r>
      <w:r>
        <w:rPr>
          <w:spacing w:val="-7"/>
          <w:w w:val="105"/>
        </w:rPr>
        <w:t> </w:t>
      </w:r>
      <w:r>
        <w:rPr>
          <w:w w:val="105"/>
        </w:rPr>
        <w:t>has</w:t>
      </w:r>
      <w:r>
        <w:rPr>
          <w:spacing w:val="-8"/>
          <w:w w:val="105"/>
        </w:rPr>
        <w:t> </w:t>
      </w:r>
      <w:r>
        <w:rPr>
          <w:w w:val="105"/>
        </w:rPr>
        <w:t>demonstrated</w:t>
      </w:r>
      <w:r>
        <w:rPr>
          <w:spacing w:val="-7"/>
          <w:w w:val="105"/>
        </w:rPr>
        <w:t> </w:t>
      </w:r>
      <w:r>
        <w:rPr>
          <w:w w:val="105"/>
        </w:rPr>
        <w:t>measurable impact,</w:t>
      </w:r>
      <w:r>
        <w:rPr>
          <w:spacing w:val="-11"/>
          <w:w w:val="105"/>
        </w:rPr>
        <w:t> </w:t>
      </w:r>
      <w:r>
        <w:rPr>
          <w:w w:val="105"/>
        </w:rPr>
        <w:t>&gt;80%</w:t>
      </w:r>
      <w:r>
        <w:rPr>
          <w:spacing w:val="-12"/>
          <w:w w:val="105"/>
        </w:rPr>
        <w:t> </w:t>
      </w:r>
      <w:r>
        <w:rPr>
          <w:w w:val="105"/>
        </w:rPr>
        <w:t>of</w:t>
      </w:r>
      <w:r>
        <w:rPr>
          <w:spacing w:val="-13"/>
          <w:w w:val="105"/>
        </w:rPr>
        <w:t> </w:t>
      </w:r>
      <w:r>
        <w:rPr>
          <w:w w:val="105"/>
        </w:rPr>
        <w:t>executives</w:t>
      </w:r>
      <w:r>
        <w:rPr>
          <w:spacing w:val="-14"/>
          <w:w w:val="105"/>
        </w:rPr>
        <w:t> </w:t>
      </w:r>
      <w:r>
        <w:rPr>
          <w:w w:val="105"/>
        </w:rPr>
        <w:t>anticipate</w:t>
      </w:r>
      <w:r>
        <w:rPr>
          <w:spacing w:val="-13"/>
          <w:w w:val="105"/>
        </w:rPr>
        <w:t> </w:t>
      </w:r>
      <w:r>
        <w:rPr>
          <w:w w:val="105"/>
        </w:rPr>
        <w:t>reduced</w:t>
      </w:r>
      <w:r>
        <w:rPr>
          <w:spacing w:val="-15"/>
          <w:w w:val="105"/>
        </w:rPr>
        <w:t> </w:t>
      </w:r>
      <w:r>
        <w:rPr>
          <w:w w:val="105"/>
        </w:rPr>
        <w:t>hiring</w:t>
      </w:r>
      <w:r>
        <w:rPr>
          <w:spacing w:val="-12"/>
          <w:w w:val="105"/>
        </w:rPr>
        <w:t> </w:t>
      </w:r>
      <w:r>
        <w:rPr>
          <w:w w:val="105"/>
        </w:rPr>
        <w:t>volumes</w:t>
      </w:r>
      <w:r>
        <w:rPr>
          <w:spacing w:val="-14"/>
          <w:w w:val="105"/>
        </w:rPr>
        <w:t> </w:t>
      </w:r>
      <w:r>
        <w:rPr>
          <w:w w:val="105"/>
        </w:rPr>
        <w:t>within</w:t>
      </w:r>
      <w:r>
        <w:rPr>
          <w:spacing w:val="-12"/>
          <w:w w:val="105"/>
        </w:rPr>
        <w:t> </w:t>
      </w:r>
      <w:r>
        <w:rPr>
          <w:w w:val="105"/>
        </w:rPr>
        <w:t>24</w:t>
      </w:r>
      <w:r>
        <w:rPr>
          <w:spacing w:val="-15"/>
          <w:w w:val="105"/>
        </w:rPr>
        <w:t> </w:t>
      </w:r>
      <w:r>
        <w:rPr>
          <w:w w:val="105"/>
        </w:rPr>
        <w:t>months.</w:t>
      </w:r>
    </w:p>
    <w:p>
      <w:pPr>
        <w:pStyle w:val="BodyText"/>
        <w:spacing w:after="0" w:line="266" w:lineRule="auto"/>
        <w:sectPr>
          <w:pgSz w:w="12240" w:h="15840"/>
          <w:pgMar w:header="0" w:footer="1164" w:top="1360" w:bottom="1620" w:left="1080" w:right="1080"/>
        </w:sectPr>
      </w:pPr>
    </w:p>
    <w:p>
      <w:pPr>
        <w:pStyle w:val="BodyText"/>
        <w:spacing w:line="264" w:lineRule="auto" w:before="80"/>
        <w:ind w:left="360" w:right="422"/>
      </w:pPr>
      <w:r>
        <w:rPr>
          <w:spacing w:val="-2"/>
          <w:w w:val="105"/>
        </w:rPr>
        <w:t>Critical</w:t>
      </w:r>
      <w:r>
        <w:rPr>
          <w:spacing w:val="-8"/>
          <w:w w:val="105"/>
        </w:rPr>
        <w:t> </w:t>
      </w:r>
      <w:r>
        <w:rPr>
          <w:spacing w:val="-2"/>
          <w:w w:val="105"/>
        </w:rPr>
        <w:t>finding</w:t>
      </w:r>
      <w:r>
        <w:rPr>
          <w:b/>
          <w:spacing w:val="-2"/>
          <w:w w:val="105"/>
        </w:rPr>
        <w:t>:</w:t>
      </w:r>
      <w:r>
        <w:rPr>
          <w:b/>
          <w:spacing w:val="-7"/>
          <w:w w:val="105"/>
        </w:rPr>
        <w:t> </w:t>
      </w:r>
      <w:r>
        <w:rPr>
          <w:spacing w:val="-2"/>
          <w:w w:val="105"/>
        </w:rPr>
        <w:t>This</w:t>
      </w:r>
      <w:r>
        <w:rPr>
          <w:spacing w:val="-9"/>
          <w:w w:val="105"/>
        </w:rPr>
        <w:t> </w:t>
      </w:r>
      <w:r>
        <w:rPr>
          <w:spacing w:val="-2"/>
          <w:w w:val="105"/>
        </w:rPr>
        <w:t>dynamic</w:t>
      </w:r>
      <w:r>
        <w:rPr>
          <w:spacing w:val="-7"/>
          <w:w w:val="105"/>
        </w:rPr>
        <w:t> </w:t>
      </w:r>
      <w:r>
        <w:rPr>
          <w:spacing w:val="-2"/>
          <w:w w:val="105"/>
        </w:rPr>
        <w:t>remains</w:t>
      </w:r>
      <w:r>
        <w:rPr>
          <w:spacing w:val="-8"/>
          <w:w w:val="105"/>
        </w:rPr>
        <w:t> </w:t>
      </w:r>
      <w:r>
        <w:rPr>
          <w:spacing w:val="-2"/>
          <w:w w:val="105"/>
        </w:rPr>
        <w:t>concentrated</w:t>
      </w:r>
      <w:r>
        <w:rPr>
          <w:spacing w:val="-8"/>
          <w:w w:val="105"/>
        </w:rPr>
        <w:t> </w:t>
      </w:r>
      <w:r>
        <w:rPr>
          <w:spacing w:val="-2"/>
          <w:w w:val="105"/>
        </w:rPr>
        <w:t>among</w:t>
      </w:r>
      <w:r>
        <w:rPr>
          <w:spacing w:val="-7"/>
          <w:w w:val="105"/>
        </w:rPr>
        <w:t> </w:t>
      </w:r>
      <w:r>
        <w:rPr>
          <w:spacing w:val="-2"/>
          <w:w w:val="105"/>
        </w:rPr>
        <w:t>advanced</w:t>
      </w:r>
      <w:r>
        <w:rPr>
          <w:spacing w:val="-8"/>
          <w:w w:val="105"/>
        </w:rPr>
        <w:t> </w:t>
      </w:r>
      <w:r>
        <w:rPr>
          <w:spacing w:val="-2"/>
          <w:w w:val="105"/>
        </w:rPr>
        <w:t>AI</w:t>
      </w:r>
      <w:r>
        <w:rPr>
          <w:spacing w:val="-10"/>
          <w:w w:val="105"/>
        </w:rPr>
        <w:t> </w:t>
      </w:r>
      <w:r>
        <w:rPr>
          <w:spacing w:val="-2"/>
          <w:w w:val="105"/>
        </w:rPr>
        <w:t>adopters,</w:t>
      </w:r>
      <w:r>
        <w:rPr>
          <w:spacing w:val="-7"/>
          <w:w w:val="105"/>
        </w:rPr>
        <w:t> </w:t>
      </w:r>
      <w:r>
        <w:rPr>
          <w:spacing w:val="-2"/>
          <w:w w:val="105"/>
        </w:rPr>
        <w:t>and</w:t>
      </w:r>
      <w:r>
        <w:rPr>
          <w:spacing w:val="-8"/>
          <w:w w:val="105"/>
        </w:rPr>
        <w:t> </w:t>
      </w:r>
      <w:r>
        <w:rPr>
          <w:spacing w:val="-2"/>
          <w:w w:val="105"/>
        </w:rPr>
        <w:t>only </w:t>
      </w:r>
      <w:r>
        <w:rPr/>
        <w:t>in industries that are currently experiencing significant disruption with GenAI (tech, media).</w:t>
      </w:r>
    </w:p>
    <w:p>
      <w:pPr>
        <w:pStyle w:val="Heading3"/>
        <w:numPr>
          <w:ilvl w:val="2"/>
          <w:numId w:val="1"/>
        </w:numPr>
        <w:tabs>
          <w:tab w:pos="1080" w:val="left" w:leader="none"/>
        </w:tabs>
        <w:spacing w:line="240" w:lineRule="auto" w:before="193" w:after="0"/>
        <w:ind w:left="1080" w:right="0" w:hanging="720"/>
        <w:jc w:val="left"/>
        <w:rPr>
          <w:rFonts w:ascii="Calibri"/>
        </w:rPr>
      </w:pPr>
      <w:r>
        <w:rPr>
          <w:rFonts w:ascii="Calibri"/>
        </w:rPr>
        <w:t>Evolving</w:t>
      </w:r>
      <w:r>
        <w:rPr>
          <w:rFonts w:ascii="Calibri"/>
          <w:spacing w:val="5"/>
        </w:rPr>
        <w:t> </w:t>
      </w:r>
      <w:r>
        <w:rPr>
          <w:rFonts w:ascii="Calibri"/>
        </w:rPr>
        <w:t>Hiring</w:t>
      </w:r>
      <w:r>
        <w:rPr>
          <w:rFonts w:ascii="Calibri"/>
          <w:spacing w:val="8"/>
        </w:rPr>
        <w:t> </w:t>
      </w:r>
      <w:r>
        <w:rPr>
          <w:rFonts w:ascii="Calibri"/>
        </w:rPr>
        <w:t>Criteria</w:t>
      </w:r>
      <w:r>
        <w:rPr>
          <w:rFonts w:ascii="Calibri"/>
          <w:spacing w:val="11"/>
        </w:rPr>
        <w:t> </w:t>
      </w:r>
      <w:r>
        <w:rPr>
          <w:rFonts w:ascii="Calibri"/>
        </w:rPr>
        <w:t>and</w:t>
      </w:r>
      <w:r>
        <w:rPr>
          <w:rFonts w:ascii="Calibri"/>
          <w:spacing w:val="10"/>
        </w:rPr>
        <w:t> </w:t>
      </w:r>
      <w:r>
        <w:rPr>
          <w:rFonts w:ascii="Calibri"/>
        </w:rPr>
        <w:t>Skills</w:t>
      </w:r>
      <w:r>
        <w:rPr>
          <w:rFonts w:ascii="Calibri"/>
          <w:spacing w:val="11"/>
        </w:rPr>
        <w:t> </w:t>
      </w:r>
      <w:r>
        <w:rPr>
          <w:rFonts w:ascii="Calibri"/>
          <w:spacing w:val="-2"/>
        </w:rPr>
        <w:t>Requirements</w:t>
      </w:r>
    </w:p>
    <w:p>
      <w:pPr>
        <w:pStyle w:val="BodyText"/>
        <w:spacing w:line="261" w:lineRule="auto" w:before="23"/>
        <w:ind w:left="360" w:right="763"/>
      </w:pPr>
      <w:r>
        <w:rPr/>
        <w:t>GenAI adoption creates divergent hiring strategies across organizations. While executives demonstrate no consensus regarding entry-level or general hiring volumes, they</w:t>
      </w:r>
      <w:r>
        <w:rPr>
          <w:spacing w:val="80"/>
        </w:rPr>
        <w:t> </w:t>
      </w:r>
      <w:r>
        <w:rPr/>
        <w:t>consistently emphasize AI literacy as a fundamental capability requirement. This reflects organizational recognition that AI proficiency represents a competitive advantage in workflow optimization.</w:t>
      </w:r>
    </w:p>
    <w:p>
      <w:pPr>
        <w:spacing w:line="261" w:lineRule="auto" w:before="163"/>
        <w:ind w:left="360" w:right="422" w:firstLine="0"/>
        <w:jc w:val="left"/>
        <w:rPr>
          <w:sz w:val="22"/>
        </w:rPr>
      </w:pPr>
      <w:r>
        <w:rPr>
          <w:i/>
          <w:sz w:val="22"/>
        </w:rPr>
        <w:t>"Our</w:t>
      </w:r>
      <w:r>
        <w:rPr>
          <w:i/>
          <w:spacing w:val="-17"/>
          <w:sz w:val="22"/>
        </w:rPr>
        <w:t> </w:t>
      </w:r>
      <w:r>
        <w:rPr>
          <w:i/>
          <w:sz w:val="22"/>
        </w:rPr>
        <w:t>hiring</w:t>
      </w:r>
      <w:r>
        <w:rPr>
          <w:i/>
          <w:spacing w:val="-17"/>
          <w:sz w:val="22"/>
        </w:rPr>
        <w:t> </w:t>
      </w:r>
      <w:r>
        <w:rPr>
          <w:i/>
          <w:sz w:val="22"/>
        </w:rPr>
        <w:t>strategy</w:t>
      </w:r>
      <w:r>
        <w:rPr>
          <w:i/>
          <w:spacing w:val="-16"/>
          <w:sz w:val="22"/>
        </w:rPr>
        <w:t> </w:t>
      </w:r>
      <w:r>
        <w:rPr>
          <w:i/>
          <w:sz w:val="22"/>
        </w:rPr>
        <w:t>prioritizes</w:t>
      </w:r>
      <w:r>
        <w:rPr>
          <w:i/>
          <w:spacing w:val="-17"/>
          <w:sz w:val="22"/>
        </w:rPr>
        <w:t> </w:t>
      </w:r>
      <w:r>
        <w:rPr>
          <w:i/>
          <w:sz w:val="22"/>
        </w:rPr>
        <w:t>candidates</w:t>
      </w:r>
      <w:r>
        <w:rPr>
          <w:i/>
          <w:spacing w:val="-16"/>
          <w:sz w:val="22"/>
        </w:rPr>
        <w:t> </w:t>
      </w:r>
      <w:r>
        <w:rPr>
          <w:i/>
          <w:sz w:val="22"/>
        </w:rPr>
        <w:t>who</w:t>
      </w:r>
      <w:r>
        <w:rPr>
          <w:i/>
          <w:spacing w:val="-17"/>
          <w:sz w:val="22"/>
        </w:rPr>
        <w:t> </w:t>
      </w:r>
      <w:r>
        <w:rPr>
          <w:i/>
          <w:sz w:val="22"/>
        </w:rPr>
        <w:t>demonstrate</w:t>
      </w:r>
      <w:r>
        <w:rPr>
          <w:i/>
          <w:spacing w:val="-16"/>
          <w:sz w:val="22"/>
        </w:rPr>
        <w:t> </w:t>
      </w:r>
      <w:r>
        <w:rPr>
          <w:i/>
          <w:sz w:val="22"/>
        </w:rPr>
        <w:t>AI</w:t>
      </w:r>
      <w:r>
        <w:rPr>
          <w:i/>
          <w:spacing w:val="-17"/>
          <w:sz w:val="22"/>
        </w:rPr>
        <w:t> </w:t>
      </w:r>
      <w:r>
        <w:rPr>
          <w:i/>
          <w:sz w:val="22"/>
        </w:rPr>
        <w:t>tool</w:t>
      </w:r>
      <w:r>
        <w:rPr>
          <w:i/>
          <w:spacing w:val="-17"/>
          <w:sz w:val="22"/>
        </w:rPr>
        <w:t> </w:t>
      </w:r>
      <w:r>
        <w:rPr>
          <w:i/>
          <w:sz w:val="22"/>
        </w:rPr>
        <w:t>proficiency.</w:t>
      </w:r>
      <w:r>
        <w:rPr>
          <w:i/>
          <w:spacing w:val="-16"/>
          <w:sz w:val="22"/>
        </w:rPr>
        <w:t> </w:t>
      </w:r>
      <w:r>
        <w:rPr>
          <w:i/>
          <w:sz w:val="22"/>
        </w:rPr>
        <w:t>Recent</w:t>
      </w:r>
      <w:r>
        <w:rPr>
          <w:i/>
          <w:sz w:val="22"/>
        </w:rPr>
        <w:t> graduates</w:t>
      </w:r>
      <w:r>
        <w:rPr>
          <w:i/>
          <w:spacing w:val="-13"/>
          <w:sz w:val="22"/>
        </w:rPr>
        <w:t> </w:t>
      </w:r>
      <w:r>
        <w:rPr>
          <w:i/>
          <w:sz w:val="22"/>
        </w:rPr>
        <w:t>often</w:t>
      </w:r>
      <w:r>
        <w:rPr>
          <w:i/>
          <w:spacing w:val="-11"/>
          <w:sz w:val="22"/>
        </w:rPr>
        <w:t> </w:t>
      </w:r>
      <w:r>
        <w:rPr>
          <w:i/>
          <w:sz w:val="22"/>
        </w:rPr>
        <w:t>exceed</w:t>
      </w:r>
      <w:r>
        <w:rPr>
          <w:i/>
          <w:spacing w:val="-12"/>
          <w:sz w:val="22"/>
        </w:rPr>
        <w:t> </w:t>
      </w:r>
      <w:r>
        <w:rPr>
          <w:i/>
          <w:sz w:val="22"/>
        </w:rPr>
        <w:t>experienced</w:t>
      </w:r>
      <w:r>
        <w:rPr>
          <w:i/>
          <w:spacing w:val="-12"/>
          <w:sz w:val="22"/>
        </w:rPr>
        <w:t> </w:t>
      </w:r>
      <w:r>
        <w:rPr>
          <w:i/>
          <w:sz w:val="22"/>
        </w:rPr>
        <w:t>professionals</w:t>
      </w:r>
      <w:r>
        <w:rPr>
          <w:i/>
          <w:spacing w:val="-10"/>
          <w:sz w:val="22"/>
        </w:rPr>
        <w:t> </w:t>
      </w:r>
      <w:r>
        <w:rPr>
          <w:i/>
          <w:sz w:val="22"/>
        </w:rPr>
        <w:t>in</w:t>
      </w:r>
      <w:r>
        <w:rPr>
          <w:i/>
          <w:spacing w:val="-11"/>
          <w:sz w:val="22"/>
        </w:rPr>
        <w:t> </w:t>
      </w:r>
      <w:r>
        <w:rPr>
          <w:i/>
          <w:sz w:val="22"/>
        </w:rPr>
        <w:t>this</w:t>
      </w:r>
      <w:r>
        <w:rPr>
          <w:i/>
          <w:spacing w:val="-12"/>
          <w:sz w:val="22"/>
        </w:rPr>
        <w:t> </w:t>
      </w:r>
      <w:r>
        <w:rPr>
          <w:i/>
          <w:sz w:val="22"/>
        </w:rPr>
        <w:t>capability."</w:t>
      </w:r>
      <w:r>
        <w:rPr>
          <w:i/>
          <w:spacing w:val="-6"/>
          <w:sz w:val="22"/>
        </w:rPr>
        <w:t> </w:t>
      </w:r>
      <w:r>
        <w:rPr>
          <w:sz w:val="22"/>
        </w:rPr>
        <w:t>-</w:t>
      </w:r>
      <w:r>
        <w:rPr>
          <w:spacing w:val="-9"/>
          <w:sz w:val="22"/>
        </w:rPr>
        <w:t> </w:t>
      </w:r>
      <w:r>
        <w:rPr>
          <w:sz w:val="22"/>
        </w:rPr>
        <w:t>VP</w:t>
      </w:r>
      <w:r>
        <w:rPr>
          <w:spacing w:val="-12"/>
          <w:sz w:val="22"/>
        </w:rPr>
        <w:t> </w:t>
      </w:r>
      <w:r>
        <w:rPr>
          <w:sz w:val="22"/>
        </w:rPr>
        <w:t>of</w:t>
      </w:r>
      <w:r>
        <w:rPr>
          <w:spacing w:val="-10"/>
          <w:sz w:val="22"/>
        </w:rPr>
        <w:t> </w:t>
      </w:r>
      <w:r>
        <w:rPr>
          <w:sz w:val="22"/>
        </w:rPr>
        <w:t>Operations,</w:t>
      </w:r>
      <w:r>
        <w:rPr>
          <w:spacing w:val="-9"/>
          <w:sz w:val="22"/>
        </w:rPr>
        <w:t> </w:t>
      </w:r>
      <w:r>
        <w:rPr>
          <w:sz w:val="22"/>
        </w:rPr>
        <w:t>Mid-Market Manufacturing</w:t>
      </w:r>
    </w:p>
    <w:p>
      <w:pPr>
        <w:pStyle w:val="Heading3"/>
        <w:numPr>
          <w:ilvl w:val="2"/>
          <w:numId w:val="1"/>
        </w:numPr>
        <w:tabs>
          <w:tab w:pos="1080" w:val="left" w:leader="none"/>
        </w:tabs>
        <w:spacing w:line="240" w:lineRule="auto" w:before="199" w:after="0"/>
        <w:ind w:left="1080" w:right="0" w:hanging="720"/>
        <w:jc w:val="left"/>
        <w:rPr>
          <w:rFonts w:ascii="Calibri"/>
        </w:rPr>
      </w:pPr>
      <w:r>
        <w:rPr>
          <w:rFonts w:ascii="Calibri"/>
        </w:rPr>
        <w:t>Future</w:t>
      </w:r>
      <w:r>
        <w:rPr>
          <w:rFonts w:ascii="Calibri"/>
          <w:spacing w:val="3"/>
        </w:rPr>
        <w:t> </w:t>
      </w:r>
      <w:r>
        <w:rPr>
          <w:rFonts w:ascii="Calibri"/>
        </w:rPr>
        <w:t>Workforce</w:t>
      </w:r>
      <w:r>
        <w:rPr>
          <w:rFonts w:ascii="Calibri"/>
          <w:spacing w:val="4"/>
        </w:rPr>
        <w:t> </w:t>
      </w:r>
      <w:r>
        <w:rPr>
          <w:rFonts w:ascii="Calibri"/>
        </w:rPr>
        <w:t>Impact</w:t>
      </w:r>
      <w:r>
        <w:rPr>
          <w:rFonts w:ascii="Calibri"/>
          <w:spacing w:val="4"/>
        </w:rPr>
        <w:t> </w:t>
      </w:r>
      <w:r>
        <w:rPr>
          <w:rFonts w:ascii="Calibri"/>
          <w:spacing w:val="-2"/>
        </w:rPr>
        <w:t>Projections</w:t>
      </w:r>
    </w:p>
    <w:p>
      <w:pPr>
        <w:pStyle w:val="BodyText"/>
        <w:spacing w:line="264" w:lineRule="auto" w:before="22"/>
        <w:ind w:left="360" w:right="763"/>
      </w:pPr>
      <w:r>
        <w:rPr/>
        <w:t>MIT's Project Iceberg analysis provides quantitative context for potential automation </w:t>
      </w:r>
      <w:r>
        <w:rPr>
          <w:spacing w:val="-2"/>
        </w:rPr>
        <w:t>exposure:</w:t>
      </w:r>
    </w:p>
    <w:p>
      <w:pPr>
        <w:spacing w:before="158"/>
        <w:ind w:left="360" w:right="0" w:firstLine="0"/>
        <w:jc w:val="left"/>
        <w:rPr>
          <w:sz w:val="22"/>
        </w:rPr>
      </w:pPr>
      <w:r>
        <w:rPr>
          <w:b/>
          <w:sz w:val="22"/>
        </w:rPr>
        <w:t>Current</w:t>
      </w:r>
      <w:r>
        <w:rPr>
          <w:b/>
          <w:spacing w:val="-15"/>
          <w:sz w:val="22"/>
        </w:rPr>
        <w:t> </w:t>
      </w:r>
      <w:r>
        <w:rPr>
          <w:b/>
          <w:sz w:val="22"/>
        </w:rPr>
        <w:t>automation</w:t>
      </w:r>
      <w:r>
        <w:rPr>
          <w:b/>
          <w:spacing w:val="-12"/>
          <w:sz w:val="22"/>
        </w:rPr>
        <w:t> </w:t>
      </w:r>
      <w:r>
        <w:rPr>
          <w:b/>
          <w:sz w:val="22"/>
        </w:rPr>
        <w:t>potential:</w:t>
      </w:r>
      <w:r>
        <w:rPr>
          <w:b/>
          <w:spacing w:val="-7"/>
          <w:sz w:val="22"/>
        </w:rPr>
        <w:t> </w:t>
      </w:r>
      <w:r>
        <w:rPr>
          <w:sz w:val="22"/>
        </w:rPr>
        <w:t>2.27%</w:t>
      </w:r>
      <w:r>
        <w:rPr>
          <w:spacing w:val="-10"/>
          <w:sz w:val="22"/>
        </w:rPr>
        <w:t> </w:t>
      </w:r>
      <w:r>
        <w:rPr>
          <w:sz w:val="22"/>
        </w:rPr>
        <w:t>of</w:t>
      </w:r>
      <w:r>
        <w:rPr>
          <w:spacing w:val="-11"/>
          <w:sz w:val="22"/>
        </w:rPr>
        <w:t> </w:t>
      </w:r>
      <w:r>
        <w:rPr>
          <w:sz w:val="22"/>
        </w:rPr>
        <w:t>U.S.</w:t>
      </w:r>
      <w:r>
        <w:rPr>
          <w:spacing w:val="-11"/>
          <w:sz w:val="22"/>
        </w:rPr>
        <w:t> </w:t>
      </w:r>
      <w:r>
        <w:rPr>
          <w:sz w:val="22"/>
        </w:rPr>
        <w:t>labor</w:t>
      </w:r>
      <w:r>
        <w:rPr>
          <w:spacing w:val="-11"/>
          <w:sz w:val="22"/>
        </w:rPr>
        <w:t> </w:t>
      </w:r>
      <w:r>
        <w:rPr>
          <w:spacing w:val="-2"/>
          <w:sz w:val="22"/>
        </w:rPr>
        <w:t>value</w:t>
      </w:r>
    </w:p>
    <w:p>
      <w:pPr>
        <w:pStyle w:val="BodyText"/>
        <w:spacing w:line="430" w:lineRule="atLeast" w:before="10"/>
        <w:ind w:left="360" w:right="1027"/>
      </w:pPr>
      <w:r>
        <w:rPr>
          <w:b/>
        </w:rPr>
        <w:t>Latent</w:t>
      </w:r>
      <w:r>
        <w:rPr>
          <w:b/>
          <w:spacing w:val="-10"/>
        </w:rPr>
        <w:t> </w:t>
      </w:r>
      <w:r>
        <w:rPr>
          <w:b/>
        </w:rPr>
        <w:t>automation</w:t>
      </w:r>
      <w:r>
        <w:rPr>
          <w:b/>
          <w:spacing w:val="-5"/>
        </w:rPr>
        <w:t> </w:t>
      </w:r>
      <w:r>
        <w:rPr>
          <w:b/>
        </w:rPr>
        <w:t>exposure: </w:t>
      </w:r>
      <w:r>
        <w:rPr/>
        <w:t>$2.3</w:t>
      </w:r>
      <w:r>
        <w:rPr>
          <w:spacing w:val="-4"/>
        </w:rPr>
        <w:t> </w:t>
      </w:r>
      <w:r>
        <w:rPr/>
        <w:t>trillion</w:t>
      </w:r>
      <w:r>
        <w:rPr>
          <w:spacing w:val="-3"/>
        </w:rPr>
        <w:t> </w:t>
      </w:r>
      <w:r>
        <w:rPr/>
        <w:t>in</w:t>
      </w:r>
      <w:r>
        <w:rPr>
          <w:spacing w:val="-3"/>
        </w:rPr>
        <w:t> </w:t>
      </w:r>
      <w:r>
        <w:rPr/>
        <w:t>labor</w:t>
      </w:r>
      <w:r>
        <w:rPr>
          <w:spacing w:val="-4"/>
        </w:rPr>
        <w:t> </w:t>
      </w:r>
      <w:r>
        <w:rPr/>
        <w:t>value</w:t>
      </w:r>
      <w:r>
        <w:rPr>
          <w:spacing w:val="-3"/>
        </w:rPr>
        <w:t> </w:t>
      </w:r>
      <w:r>
        <w:rPr/>
        <w:t>affecting</w:t>
      </w:r>
      <w:r>
        <w:rPr>
          <w:spacing w:val="-3"/>
        </w:rPr>
        <w:t> </w:t>
      </w:r>
      <w:r>
        <w:rPr/>
        <w:t>39</w:t>
      </w:r>
      <w:r>
        <w:rPr>
          <w:spacing w:val="-4"/>
        </w:rPr>
        <w:t> </w:t>
      </w:r>
      <w:r>
        <w:rPr/>
        <w:t>million</w:t>
      </w:r>
      <w:r>
        <w:rPr>
          <w:spacing w:val="-1"/>
        </w:rPr>
        <w:t> </w:t>
      </w:r>
      <w:r>
        <w:rPr/>
        <w:t>positions </w:t>
      </w:r>
      <w:r>
        <w:rPr>
          <w:w w:val="105"/>
        </w:rPr>
        <w:t>This</w:t>
      </w:r>
      <w:r>
        <w:rPr>
          <w:spacing w:val="-13"/>
          <w:w w:val="105"/>
        </w:rPr>
        <w:t> </w:t>
      </w:r>
      <w:r>
        <w:rPr>
          <w:w w:val="105"/>
        </w:rPr>
        <w:t>latent</w:t>
      </w:r>
      <w:r>
        <w:rPr>
          <w:spacing w:val="-11"/>
          <w:w w:val="105"/>
        </w:rPr>
        <w:t> </w:t>
      </w:r>
      <w:r>
        <w:rPr>
          <w:w w:val="105"/>
        </w:rPr>
        <w:t>exposure</w:t>
      </w:r>
      <w:r>
        <w:rPr>
          <w:spacing w:val="-12"/>
          <w:w w:val="105"/>
        </w:rPr>
        <w:t> </w:t>
      </w:r>
      <w:r>
        <w:rPr>
          <w:w w:val="105"/>
        </w:rPr>
        <w:t>becomes</w:t>
      </w:r>
      <w:r>
        <w:rPr>
          <w:spacing w:val="-13"/>
          <w:w w:val="105"/>
        </w:rPr>
        <w:t> </w:t>
      </w:r>
      <w:r>
        <w:rPr>
          <w:w w:val="105"/>
        </w:rPr>
        <w:t>actionable</w:t>
      </w:r>
      <w:r>
        <w:rPr>
          <w:spacing w:val="-10"/>
          <w:w w:val="105"/>
        </w:rPr>
        <w:t> </w:t>
      </w:r>
      <w:r>
        <w:rPr>
          <w:w w:val="105"/>
        </w:rPr>
        <w:t>as</w:t>
      </w:r>
      <w:r>
        <w:rPr>
          <w:spacing w:val="-14"/>
          <w:w w:val="105"/>
        </w:rPr>
        <w:t> </w:t>
      </w:r>
      <w:r>
        <w:rPr>
          <w:w w:val="105"/>
        </w:rPr>
        <w:t>AI</w:t>
      </w:r>
      <w:r>
        <w:rPr>
          <w:spacing w:val="-12"/>
          <w:w w:val="105"/>
        </w:rPr>
        <w:t> </w:t>
      </w:r>
      <w:r>
        <w:rPr>
          <w:w w:val="105"/>
        </w:rPr>
        <w:t>systems</w:t>
      </w:r>
      <w:r>
        <w:rPr>
          <w:spacing w:val="-13"/>
          <w:w w:val="105"/>
        </w:rPr>
        <w:t> </w:t>
      </w:r>
      <w:r>
        <w:rPr>
          <w:w w:val="105"/>
        </w:rPr>
        <w:t>develop</w:t>
      </w:r>
      <w:r>
        <w:rPr>
          <w:spacing w:val="-10"/>
          <w:w w:val="105"/>
        </w:rPr>
        <w:t> </w:t>
      </w:r>
      <w:r>
        <w:rPr>
          <w:w w:val="105"/>
        </w:rPr>
        <w:t>persistent</w:t>
      </w:r>
      <w:r>
        <w:rPr>
          <w:spacing w:val="-14"/>
          <w:w w:val="105"/>
        </w:rPr>
        <w:t> </w:t>
      </w:r>
      <w:r>
        <w:rPr>
          <w:spacing w:val="-2"/>
          <w:w w:val="105"/>
        </w:rPr>
        <w:t>memory,</w:t>
      </w:r>
    </w:p>
    <w:p>
      <w:pPr>
        <w:pStyle w:val="BodyText"/>
        <w:spacing w:line="264" w:lineRule="auto" w:before="29"/>
        <w:ind w:left="360" w:right="422"/>
      </w:pPr>
      <w:r>
        <w:rPr/>
        <w:t>continuous learning, and autonomous tool integration, capabilities that define crossing the GenAI Divide.</w:t>
      </w:r>
    </w:p>
    <w:p>
      <w:pPr>
        <w:pStyle w:val="BodyText"/>
        <w:spacing w:line="261" w:lineRule="auto" w:before="156"/>
        <w:ind w:left="360" w:right="422"/>
      </w:pPr>
      <w:r>
        <w:rPr/>
        <w:t>Workforce transformation will occur gradually rather than through discrete displacement events. Until AI systems achieve contextual adaptation and autonomous operation, organizational</w:t>
      </w:r>
      <w:r>
        <w:rPr>
          <w:spacing w:val="-2"/>
        </w:rPr>
        <w:t> </w:t>
      </w:r>
      <w:r>
        <w:rPr/>
        <w:t>impact</w:t>
      </w:r>
      <w:r>
        <w:rPr>
          <w:spacing w:val="-5"/>
        </w:rPr>
        <w:t> </w:t>
      </w:r>
      <w:r>
        <w:rPr/>
        <w:t>will</w:t>
      </w:r>
      <w:r>
        <w:rPr>
          <w:spacing w:val="-2"/>
        </w:rPr>
        <w:t> </w:t>
      </w:r>
      <w:r>
        <w:rPr/>
        <w:t>manifest</w:t>
      </w:r>
      <w:r>
        <w:rPr>
          <w:spacing w:val="-1"/>
        </w:rPr>
        <w:t> </w:t>
      </w:r>
      <w:r>
        <w:rPr/>
        <w:t>through external</w:t>
      </w:r>
      <w:r>
        <w:rPr>
          <w:spacing w:val="-2"/>
        </w:rPr>
        <w:t> </w:t>
      </w:r>
      <w:r>
        <w:rPr/>
        <w:t>cost</w:t>
      </w:r>
      <w:r>
        <w:rPr>
          <w:spacing w:val="-5"/>
        </w:rPr>
        <w:t> </w:t>
      </w:r>
      <w:r>
        <w:rPr/>
        <w:t>optimization rather</w:t>
      </w:r>
      <w:r>
        <w:rPr>
          <w:spacing w:val="-2"/>
        </w:rPr>
        <w:t> </w:t>
      </w:r>
      <w:r>
        <w:rPr/>
        <w:t>than</w:t>
      </w:r>
      <w:r>
        <w:rPr>
          <w:spacing w:val="-1"/>
        </w:rPr>
        <w:t> </w:t>
      </w:r>
      <w:r>
        <w:rPr/>
        <w:t>internal </w:t>
      </w:r>
      <w:r>
        <w:rPr>
          <w:spacing w:val="-2"/>
        </w:rPr>
        <w:t>restructuring.</w:t>
      </w:r>
    </w:p>
    <w:p>
      <w:pPr>
        <w:pStyle w:val="BodyText"/>
        <w:spacing w:before="102"/>
      </w:pPr>
    </w:p>
    <w:p>
      <w:pPr>
        <w:pStyle w:val="Heading2"/>
        <w:numPr>
          <w:ilvl w:val="1"/>
          <w:numId w:val="1"/>
        </w:numPr>
        <w:tabs>
          <w:tab w:pos="892" w:val="left" w:leader="none"/>
        </w:tabs>
        <w:spacing w:line="240" w:lineRule="auto" w:before="0" w:after="0"/>
        <w:ind w:left="892" w:right="0" w:hanging="532"/>
        <w:jc w:val="left"/>
        <w:rPr>
          <w:rFonts w:ascii="Calibri"/>
        </w:rPr>
      </w:pPr>
      <w:r>
        <w:rPr>
          <w:rFonts w:ascii="Calibri"/>
          <w:smallCaps/>
          <w:w w:val="105"/>
        </w:rPr>
        <w:t>Beyond</w:t>
      </w:r>
      <w:r>
        <w:rPr>
          <w:rFonts w:ascii="Calibri"/>
          <w:smallCaps/>
          <w:spacing w:val="3"/>
          <w:w w:val="105"/>
        </w:rPr>
        <w:t> </w:t>
      </w:r>
      <w:r>
        <w:rPr>
          <w:rFonts w:ascii="Calibri"/>
          <w:smallCaps/>
          <w:w w:val="105"/>
        </w:rPr>
        <w:t>Agents:</w:t>
      </w:r>
      <w:r>
        <w:rPr>
          <w:rFonts w:ascii="Calibri"/>
          <w:smallCaps/>
          <w:spacing w:val="-13"/>
          <w:w w:val="105"/>
        </w:rPr>
        <w:t> </w:t>
      </w:r>
      <w:r>
        <w:rPr>
          <w:rFonts w:ascii="Calibri"/>
          <w:smallCaps/>
          <w:w w:val="105"/>
        </w:rPr>
        <w:t>The</w:t>
      </w:r>
      <w:r>
        <w:rPr>
          <w:rFonts w:ascii="Calibri"/>
          <w:smallCaps/>
          <w:spacing w:val="2"/>
          <w:w w:val="105"/>
        </w:rPr>
        <w:t> </w:t>
      </w:r>
      <w:r>
        <w:rPr>
          <w:rFonts w:ascii="Calibri"/>
          <w:smallCaps/>
          <w:w w:val="105"/>
        </w:rPr>
        <w:t>Agentic </w:t>
      </w:r>
      <w:r>
        <w:rPr>
          <w:rFonts w:ascii="Calibri"/>
          <w:smallCaps/>
          <w:spacing w:val="-5"/>
          <w:w w:val="105"/>
        </w:rPr>
        <w:t>Web</w:t>
      </w:r>
    </w:p>
    <w:p>
      <w:pPr>
        <w:pStyle w:val="BodyText"/>
        <w:spacing w:before="43"/>
        <w:rPr>
          <w:rFonts w:ascii="Calibri"/>
          <w:b/>
        </w:rPr>
      </w:pPr>
    </w:p>
    <w:p>
      <w:pPr>
        <w:spacing w:line="242" w:lineRule="auto" w:before="0"/>
        <w:ind w:left="360" w:right="422" w:firstLine="0"/>
        <w:jc w:val="left"/>
        <w:rPr>
          <w:sz w:val="24"/>
        </w:rPr>
      </w:pPr>
      <w:r>
        <w:rPr>
          <w:b/>
          <w:sz w:val="24"/>
        </w:rPr>
        <w:t>Takeaway: </w:t>
      </w:r>
      <w:r>
        <w:rPr>
          <w:sz w:val="24"/>
        </w:rPr>
        <w:t>The next evolution beyond individual AI agents is an agentic web where autonomous systems can discover, negotiate, and coordinate across the entire internet infrastructure,</w:t>
      </w:r>
      <w:r>
        <w:rPr>
          <w:spacing w:val="40"/>
          <w:sz w:val="24"/>
        </w:rPr>
        <w:t> </w:t>
      </w:r>
      <w:r>
        <w:rPr>
          <w:sz w:val="24"/>
        </w:rPr>
        <w:t>fundamentally</w:t>
      </w:r>
      <w:r>
        <w:rPr>
          <w:spacing w:val="40"/>
          <w:sz w:val="24"/>
        </w:rPr>
        <w:t> </w:t>
      </w:r>
      <w:r>
        <w:rPr>
          <w:sz w:val="24"/>
        </w:rPr>
        <w:t>changing</w:t>
      </w:r>
      <w:r>
        <w:rPr>
          <w:spacing w:val="40"/>
          <w:sz w:val="24"/>
        </w:rPr>
        <w:t> </w:t>
      </w:r>
      <w:r>
        <w:rPr>
          <w:sz w:val="24"/>
        </w:rPr>
        <w:t>how</w:t>
      </w:r>
      <w:r>
        <w:rPr>
          <w:spacing w:val="40"/>
          <w:sz w:val="24"/>
        </w:rPr>
        <w:t> </w:t>
      </w:r>
      <w:r>
        <w:rPr>
          <w:sz w:val="24"/>
        </w:rPr>
        <w:t>business processes</w:t>
      </w:r>
      <w:r>
        <w:rPr>
          <w:spacing w:val="40"/>
          <w:sz w:val="24"/>
        </w:rPr>
        <w:t> </w:t>
      </w:r>
      <w:r>
        <w:rPr>
          <w:sz w:val="24"/>
        </w:rPr>
        <w:t>operate.</w:t>
      </w:r>
    </w:p>
    <w:p>
      <w:pPr>
        <w:pStyle w:val="BodyText"/>
        <w:spacing w:before="3"/>
        <w:rPr>
          <w:sz w:val="24"/>
        </w:rPr>
      </w:pPr>
    </w:p>
    <w:p>
      <w:pPr>
        <w:spacing w:line="242" w:lineRule="auto" w:before="0"/>
        <w:ind w:left="360" w:right="542" w:firstLine="0"/>
        <w:jc w:val="left"/>
        <w:rPr>
          <w:sz w:val="24"/>
        </w:rPr>
      </w:pPr>
      <w:r>
        <w:rPr>
          <w:sz w:val="24"/>
        </w:rPr>
        <w:t>The infrastructure foundations for this transformation are already emerging through protocols like Model Context Protocol (MCP), Agent-to-Agent (A2A), and NANDA,</w:t>
      </w:r>
      <w:r>
        <w:rPr>
          <w:spacing w:val="80"/>
          <w:sz w:val="24"/>
        </w:rPr>
        <w:t> </w:t>
      </w:r>
      <w:r>
        <w:rPr>
          <w:sz w:val="24"/>
        </w:rPr>
        <w:t>which enable not just agent interoperability but autonomous web navigation. In an agentic web,</w:t>
      </w:r>
      <w:r>
        <w:rPr>
          <w:spacing w:val="40"/>
          <w:sz w:val="24"/>
        </w:rPr>
        <w:t> </w:t>
      </w:r>
      <w:r>
        <w:rPr>
          <w:sz w:val="24"/>
        </w:rPr>
        <w:t>systems will autonomously discover optimal vendors and evaluate</w:t>
      </w:r>
      <w:r>
        <w:rPr>
          <w:spacing w:val="40"/>
          <w:sz w:val="24"/>
        </w:rPr>
        <w:t> </w:t>
      </w:r>
      <w:r>
        <w:rPr>
          <w:sz w:val="24"/>
        </w:rPr>
        <w:t>solutions without human research, establish dynamic API integrations in real-time without</w:t>
      </w:r>
      <w:r>
        <w:rPr>
          <w:spacing w:val="40"/>
          <w:sz w:val="24"/>
        </w:rPr>
        <w:t> </w:t>
      </w:r>
      <w:r>
        <w:rPr>
          <w:sz w:val="24"/>
        </w:rPr>
        <w:t>pre-built</w:t>
      </w:r>
      <w:r>
        <w:rPr>
          <w:spacing w:val="40"/>
          <w:sz w:val="24"/>
        </w:rPr>
        <w:t> </w:t>
      </w:r>
      <w:r>
        <w:rPr>
          <w:sz w:val="24"/>
        </w:rPr>
        <w:t>connectors, execute trustless transactions through blockchain-enabled</w:t>
      </w:r>
      <w:r>
        <w:rPr>
          <w:spacing w:val="40"/>
          <w:sz w:val="24"/>
        </w:rPr>
        <w:t> </w:t>
      </w:r>
      <w:r>
        <w:rPr>
          <w:sz w:val="24"/>
        </w:rPr>
        <w:t>smart</w:t>
      </w:r>
      <w:r>
        <w:rPr>
          <w:spacing w:val="40"/>
          <w:sz w:val="24"/>
        </w:rPr>
        <w:t> </w:t>
      </w:r>
      <w:r>
        <w:rPr>
          <w:sz w:val="24"/>
        </w:rPr>
        <w:t>contracts,</w:t>
      </w:r>
      <w:r>
        <w:rPr>
          <w:spacing w:val="40"/>
          <w:sz w:val="24"/>
        </w:rPr>
        <w:t> </w:t>
      </w:r>
      <w:r>
        <w:rPr>
          <w:sz w:val="24"/>
        </w:rPr>
        <w:t>and</w:t>
      </w:r>
      <w:r>
        <w:rPr>
          <w:spacing w:val="40"/>
          <w:sz w:val="24"/>
        </w:rPr>
        <w:t> </w:t>
      </w:r>
      <w:r>
        <w:rPr>
          <w:sz w:val="24"/>
        </w:rPr>
        <w:t>develop</w:t>
      </w:r>
      <w:r>
        <w:rPr>
          <w:spacing w:val="40"/>
          <w:sz w:val="24"/>
        </w:rPr>
        <w:t> </w:t>
      </w:r>
      <w:r>
        <w:rPr>
          <w:sz w:val="24"/>
        </w:rPr>
        <w:t>emergent</w:t>
      </w:r>
      <w:r>
        <w:rPr>
          <w:spacing w:val="40"/>
          <w:sz w:val="24"/>
        </w:rPr>
        <w:t> </w:t>
      </w:r>
      <w:r>
        <w:rPr>
          <w:sz w:val="24"/>
        </w:rPr>
        <w:t>workflows</w:t>
      </w:r>
      <w:r>
        <w:rPr>
          <w:spacing w:val="39"/>
          <w:sz w:val="24"/>
        </w:rPr>
        <w:t> </w:t>
      </w:r>
      <w:r>
        <w:rPr>
          <w:sz w:val="24"/>
        </w:rPr>
        <w:t>that</w:t>
      </w:r>
      <w:r>
        <w:rPr>
          <w:spacing w:val="40"/>
          <w:sz w:val="24"/>
        </w:rPr>
        <w:t> </w:t>
      </w:r>
      <w:r>
        <w:rPr>
          <w:sz w:val="24"/>
        </w:rPr>
        <w:t>self-optimize across multiple platforms and organizational boundaries. Early experiments show procurement agents identifying new suppliers and negotiating terms independently,</w:t>
      </w:r>
      <w:r>
        <w:rPr>
          <w:spacing w:val="40"/>
          <w:sz w:val="24"/>
        </w:rPr>
        <w:t> </w:t>
      </w:r>
      <w:r>
        <w:rPr>
          <w:sz w:val="24"/>
        </w:rPr>
        <w:t>customer</w:t>
      </w:r>
      <w:r>
        <w:rPr>
          <w:spacing w:val="40"/>
          <w:sz w:val="24"/>
        </w:rPr>
        <w:t> </w:t>
      </w:r>
      <w:r>
        <w:rPr>
          <w:sz w:val="24"/>
        </w:rPr>
        <w:t>service</w:t>
      </w:r>
      <w:r>
        <w:rPr>
          <w:spacing w:val="40"/>
          <w:sz w:val="24"/>
        </w:rPr>
        <w:t> </w:t>
      </w:r>
      <w:r>
        <w:rPr>
          <w:sz w:val="24"/>
        </w:rPr>
        <w:t>systems</w:t>
      </w:r>
      <w:r>
        <w:rPr>
          <w:spacing w:val="40"/>
          <w:sz w:val="24"/>
        </w:rPr>
        <w:t> </w:t>
      </w:r>
      <w:r>
        <w:rPr>
          <w:sz w:val="24"/>
        </w:rPr>
        <w:t>coordinating seamlessly</w:t>
      </w:r>
      <w:r>
        <w:rPr>
          <w:spacing w:val="40"/>
          <w:sz w:val="24"/>
        </w:rPr>
        <w:t> </w:t>
      </w:r>
      <w:r>
        <w:rPr>
          <w:sz w:val="24"/>
        </w:rPr>
        <w:t>across</w:t>
      </w:r>
      <w:r>
        <w:rPr>
          <w:spacing w:val="40"/>
          <w:sz w:val="24"/>
        </w:rPr>
        <w:t> </w:t>
      </w:r>
      <w:r>
        <w:rPr>
          <w:sz w:val="24"/>
        </w:rPr>
        <w:t>platforms,</w:t>
      </w:r>
      <w:r>
        <w:rPr>
          <w:spacing w:val="40"/>
          <w:sz w:val="24"/>
        </w:rPr>
        <w:t> </w:t>
      </w:r>
      <w:r>
        <w:rPr>
          <w:sz w:val="24"/>
        </w:rPr>
        <w:t>and</w:t>
      </w:r>
      <w:r>
        <w:rPr>
          <w:spacing w:val="40"/>
          <w:sz w:val="24"/>
        </w:rPr>
        <w:t> </w:t>
      </w:r>
      <w:r>
        <w:rPr>
          <w:sz w:val="24"/>
        </w:rPr>
        <w:t>content creation</w:t>
      </w:r>
      <w:r>
        <w:rPr>
          <w:spacing w:val="40"/>
          <w:sz w:val="24"/>
        </w:rPr>
        <w:t> </w:t>
      </w:r>
      <w:r>
        <w:rPr>
          <w:sz w:val="24"/>
        </w:rPr>
        <w:t>workflows</w:t>
      </w:r>
      <w:r>
        <w:rPr>
          <w:spacing w:val="40"/>
          <w:sz w:val="24"/>
        </w:rPr>
        <w:t> </w:t>
      </w:r>
      <w:r>
        <w:rPr>
          <w:sz w:val="24"/>
        </w:rPr>
        <w:t>spanning</w:t>
      </w:r>
      <w:r>
        <w:rPr>
          <w:spacing w:val="40"/>
          <w:sz w:val="24"/>
        </w:rPr>
        <w:t> </w:t>
      </w:r>
      <w:r>
        <w:rPr>
          <w:sz w:val="24"/>
        </w:rPr>
        <w:t>multiple</w:t>
      </w:r>
      <w:r>
        <w:rPr>
          <w:spacing w:val="40"/>
          <w:sz w:val="24"/>
        </w:rPr>
        <w:t> </w:t>
      </w:r>
      <w:r>
        <w:rPr>
          <w:sz w:val="24"/>
        </w:rPr>
        <w:t>providers</w:t>
      </w:r>
      <w:r>
        <w:rPr>
          <w:spacing w:val="40"/>
          <w:sz w:val="24"/>
        </w:rPr>
        <w:t> </w:t>
      </w:r>
      <w:r>
        <w:rPr>
          <w:sz w:val="24"/>
        </w:rPr>
        <w:t>with</w:t>
      </w:r>
      <w:r>
        <w:rPr>
          <w:spacing w:val="40"/>
          <w:sz w:val="24"/>
        </w:rPr>
        <w:t> </w:t>
      </w:r>
      <w:r>
        <w:rPr>
          <w:sz w:val="24"/>
        </w:rPr>
        <w:t>automated quality</w:t>
      </w:r>
      <w:r>
        <w:rPr>
          <w:spacing w:val="40"/>
          <w:sz w:val="24"/>
        </w:rPr>
        <w:t> </w:t>
      </w:r>
      <w:r>
        <w:rPr>
          <w:sz w:val="24"/>
        </w:rPr>
        <w:t>assurance</w:t>
      </w:r>
    </w:p>
    <w:p>
      <w:pPr>
        <w:spacing w:after="0" w:line="242" w:lineRule="auto"/>
        <w:jc w:val="left"/>
        <w:rPr>
          <w:sz w:val="24"/>
        </w:rPr>
        <w:sectPr>
          <w:pgSz w:w="12240" w:h="15840"/>
          <w:pgMar w:header="0" w:footer="1164" w:top="1360" w:bottom="1440" w:left="1080" w:right="1080"/>
        </w:sectPr>
      </w:pPr>
    </w:p>
    <w:p>
      <w:pPr>
        <w:spacing w:line="242" w:lineRule="auto" w:before="80"/>
        <w:ind w:left="360" w:right="763" w:firstLine="0"/>
        <w:jc w:val="left"/>
        <w:rPr>
          <w:sz w:val="24"/>
        </w:rPr>
      </w:pPr>
      <w:r>
        <w:rPr>
          <w:sz w:val="24"/>
        </w:rPr>
        <w:t>and payment. This represents a fundamental shift from today's human-mediated</w:t>
      </w:r>
      <w:r>
        <w:rPr>
          <w:spacing w:val="40"/>
          <w:sz w:val="24"/>
        </w:rPr>
        <w:t> </w:t>
      </w:r>
      <w:r>
        <w:rPr>
          <w:sz w:val="24"/>
        </w:rPr>
        <w:t>business processes to autonomous systems that operate across the entire internet</w:t>
      </w:r>
      <w:r>
        <w:rPr>
          <w:spacing w:val="80"/>
          <w:sz w:val="24"/>
        </w:rPr>
        <w:t> </w:t>
      </w:r>
      <w:r>
        <w:rPr>
          <w:sz w:val="24"/>
        </w:rPr>
        <w:t>ecosystem, moving well beyond the current GenAI Divide to reshape how</w:t>
      </w:r>
      <w:r>
        <w:rPr>
          <w:spacing w:val="40"/>
          <w:sz w:val="24"/>
        </w:rPr>
        <w:t> </w:t>
      </w:r>
      <w:r>
        <w:rPr>
          <w:sz w:val="24"/>
        </w:rPr>
        <w:t>organizations discover, integrate, and transact in a networked economy.</w:t>
      </w:r>
    </w:p>
    <w:p>
      <w:pPr>
        <w:pStyle w:val="BodyText"/>
        <w:spacing w:before="84"/>
        <w:rPr>
          <w:sz w:val="24"/>
        </w:rPr>
      </w:pPr>
    </w:p>
    <w:p>
      <w:pPr>
        <w:pStyle w:val="Heading1"/>
        <w:numPr>
          <w:ilvl w:val="0"/>
          <w:numId w:val="1"/>
        </w:numPr>
        <w:tabs>
          <w:tab w:pos="749" w:val="left" w:leader="none"/>
        </w:tabs>
        <w:spacing w:line="240" w:lineRule="auto" w:before="0" w:after="0"/>
        <w:ind w:left="749" w:right="0" w:hanging="389"/>
        <w:jc w:val="left"/>
      </w:pPr>
      <w:r>
        <w:rPr/>
        <mc:AlternateContent>
          <mc:Choice Requires="wps">
            <w:drawing>
              <wp:anchor distT="0" distB="0" distL="0" distR="0" allowOverlap="1" layoutInCell="1" locked="0" behindDoc="1" simplePos="0" relativeHeight="487611904">
                <wp:simplePos x="0" y="0"/>
                <wp:positionH relativeFrom="page">
                  <wp:posOffset>896416</wp:posOffset>
                </wp:positionH>
                <wp:positionV relativeFrom="paragraph">
                  <wp:posOffset>301684</wp:posOffset>
                </wp:positionV>
                <wp:extent cx="5981065" cy="635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23.754688pt;width:470.95pt;height:.48pt;mso-position-horizontal-relative:page;mso-position-vertical-relative:paragraph;z-index:-15704576;mso-wrap-distance-left:0;mso-wrap-distance-right:0" id="docshape154" filled="true" fillcolor="#585858" stroked="false">
                <v:fill type="solid"/>
                <w10:wrap type="topAndBottom"/>
              </v:rect>
            </w:pict>
          </mc:Fallback>
        </mc:AlternateContent>
      </w:r>
      <w:r>
        <w:rPr>
          <w:smallCaps/>
          <w:w w:val="105"/>
        </w:rPr>
        <w:t>Conclusion:</w:t>
      </w:r>
      <w:r>
        <w:rPr>
          <w:smallCaps/>
          <w:spacing w:val="-20"/>
          <w:w w:val="105"/>
        </w:rPr>
        <w:t> </w:t>
      </w:r>
      <w:r>
        <w:rPr>
          <w:smallCaps/>
          <w:w w:val="105"/>
        </w:rPr>
        <w:t>Bridging</w:t>
      </w:r>
      <w:r>
        <w:rPr>
          <w:smallCaps/>
          <w:spacing w:val="13"/>
          <w:w w:val="105"/>
        </w:rPr>
        <w:t> </w:t>
      </w:r>
      <w:r>
        <w:rPr>
          <w:smallCaps/>
          <w:w w:val="105"/>
        </w:rPr>
        <w:t>the</w:t>
      </w:r>
      <w:r>
        <w:rPr>
          <w:smallCaps/>
          <w:spacing w:val="15"/>
          <w:w w:val="105"/>
        </w:rPr>
        <w:t> </w:t>
      </w:r>
      <w:r>
        <w:rPr>
          <w:smallCaps/>
          <w:w w:val="105"/>
        </w:rPr>
        <w:t>GenAI</w:t>
      </w:r>
      <w:r>
        <w:rPr>
          <w:smallCaps/>
          <w:spacing w:val="-19"/>
          <w:w w:val="105"/>
        </w:rPr>
        <w:t> </w:t>
      </w:r>
      <w:r>
        <w:rPr>
          <w:smallCaps/>
          <w:spacing w:val="-2"/>
          <w:w w:val="105"/>
        </w:rPr>
        <w:t>Divide</w:t>
      </w:r>
    </w:p>
    <w:p>
      <w:pPr>
        <w:pStyle w:val="BodyText"/>
        <w:spacing w:line="261" w:lineRule="auto" w:before="160"/>
        <w:ind w:left="360" w:right="542"/>
      </w:pPr>
      <w:r>
        <w:rPr/>
        <w:t>Organizations that successfully cross the GenAI Divide do three things differently: they buy rather than build, empower line managers rather than central labs, and select tools that integrate deeply while adapting over time. The most forward-thinking organizations are already experimenting with agentic systems that can learn, remember, and act autonomously within defined parameters.</w:t>
      </w:r>
    </w:p>
    <w:p>
      <w:pPr>
        <w:pStyle w:val="BodyText"/>
        <w:spacing w:line="261" w:lineRule="auto" w:before="162"/>
        <w:ind w:left="360" w:right="422"/>
      </w:pPr>
      <w:r>
        <w:rPr>
          <w:w w:val="105"/>
        </w:rPr>
        <w:t>This</w:t>
      </w:r>
      <w:r>
        <w:rPr>
          <w:spacing w:val="-17"/>
          <w:w w:val="105"/>
        </w:rPr>
        <w:t> </w:t>
      </w:r>
      <w:r>
        <w:rPr>
          <w:w w:val="105"/>
        </w:rPr>
        <w:t>transition</w:t>
      </w:r>
      <w:r>
        <w:rPr>
          <w:spacing w:val="-16"/>
          <w:w w:val="105"/>
        </w:rPr>
        <w:t> </w:t>
      </w:r>
      <w:r>
        <w:rPr>
          <w:w w:val="105"/>
        </w:rPr>
        <w:t>marks</w:t>
      </w:r>
      <w:r>
        <w:rPr>
          <w:spacing w:val="-17"/>
          <w:w w:val="105"/>
        </w:rPr>
        <w:t> </w:t>
      </w:r>
      <w:r>
        <w:rPr>
          <w:w w:val="105"/>
        </w:rPr>
        <w:t>not</w:t>
      </w:r>
      <w:r>
        <w:rPr>
          <w:spacing w:val="-16"/>
          <w:w w:val="105"/>
        </w:rPr>
        <w:t> </w:t>
      </w:r>
      <w:r>
        <w:rPr>
          <w:w w:val="105"/>
        </w:rPr>
        <w:t>just</w:t>
      </w:r>
      <w:r>
        <w:rPr>
          <w:spacing w:val="-16"/>
          <w:w w:val="105"/>
        </w:rPr>
        <w:t> </w:t>
      </w:r>
      <w:r>
        <w:rPr>
          <w:w w:val="105"/>
        </w:rPr>
        <w:t>a</w:t>
      </w:r>
      <w:r>
        <w:rPr>
          <w:spacing w:val="-17"/>
          <w:w w:val="105"/>
        </w:rPr>
        <w:t> </w:t>
      </w:r>
      <w:r>
        <w:rPr>
          <w:w w:val="105"/>
        </w:rPr>
        <w:t>shift</w:t>
      </w:r>
      <w:r>
        <w:rPr>
          <w:spacing w:val="-16"/>
          <w:w w:val="105"/>
        </w:rPr>
        <w:t> </w:t>
      </w:r>
      <w:r>
        <w:rPr>
          <w:w w:val="105"/>
        </w:rPr>
        <w:t>in</w:t>
      </w:r>
      <w:r>
        <w:rPr>
          <w:spacing w:val="-16"/>
          <w:w w:val="105"/>
        </w:rPr>
        <w:t> </w:t>
      </w:r>
      <w:r>
        <w:rPr>
          <w:w w:val="105"/>
        </w:rPr>
        <w:t>tooling,</w:t>
      </w:r>
      <w:r>
        <w:rPr>
          <w:spacing w:val="-16"/>
          <w:w w:val="105"/>
        </w:rPr>
        <w:t> </w:t>
      </w:r>
      <w:r>
        <w:rPr>
          <w:w w:val="105"/>
        </w:rPr>
        <w:t>but</w:t>
      </w:r>
      <w:r>
        <w:rPr>
          <w:spacing w:val="-16"/>
          <w:w w:val="105"/>
        </w:rPr>
        <w:t> </w:t>
      </w:r>
      <w:r>
        <w:rPr>
          <w:w w:val="105"/>
        </w:rPr>
        <w:t>the</w:t>
      </w:r>
      <w:r>
        <w:rPr>
          <w:spacing w:val="-17"/>
          <w:w w:val="105"/>
        </w:rPr>
        <w:t> </w:t>
      </w:r>
      <w:r>
        <w:rPr>
          <w:w w:val="105"/>
        </w:rPr>
        <w:t>emergence</w:t>
      </w:r>
      <w:r>
        <w:rPr>
          <w:spacing w:val="-17"/>
          <w:w w:val="105"/>
        </w:rPr>
        <w:t> </w:t>
      </w:r>
      <w:r>
        <w:rPr>
          <w:w w:val="105"/>
        </w:rPr>
        <w:t>of</w:t>
      </w:r>
      <w:r>
        <w:rPr>
          <w:spacing w:val="-17"/>
          <w:w w:val="105"/>
        </w:rPr>
        <w:t> </w:t>
      </w:r>
      <w:r>
        <w:rPr>
          <w:w w:val="105"/>
        </w:rPr>
        <w:t>an</w:t>
      </w:r>
      <w:r>
        <w:rPr>
          <w:spacing w:val="-18"/>
          <w:w w:val="105"/>
        </w:rPr>
        <w:t> </w:t>
      </w:r>
      <w:r>
        <w:rPr>
          <w:w w:val="105"/>
        </w:rPr>
        <w:t>Agentic</w:t>
      </w:r>
      <w:r>
        <w:rPr>
          <w:spacing w:val="-15"/>
          <w:w w:val="105"/>
        </w:rPr>
        <w:t> </w:t>
      </w:r>
      <w:r>
        <w:rPr>
          <w:w w:val="105"/>
        </w:rPr>
        <w:t>Web:</w:t>
      </w:r>
      <w:r>
        <w:rPr>
          <w:spacing w:val="-17"/>
          <w:w w:val="105"/>
        </w:rPr>
        <w:t> </w:t>
      </w:r>
      <w:r>
        <w:rPr>
          <w:w w:val="105"/>
        </w:rPr>
        <w:t>a persistent,</w:t>
      </w:r>
      <w:r>
        <w:rPr>
          <w:spacing w:val="-11"/>
          <w:w w:val="105"/>
        </w:rPr>
        <w:t> </w:t>
      </w:r>
      <w:r>
        <w:rPr>
          <w:w w:val="105"/>
        </w:rPr>
        <w:t>interconnected</w:t>
      </w:r>
      <w:r>
        <w:rPr>
          <w:spacing w:val="-12"/>
          <w:w w:val="105"/>
        </w:rPr>
        <w:t> </w:t>
      </w:r>
      <w:r>
        <w:rPr>
          <w:w w:val="105"/>
        </w:rPr>
        <w:t>layer</w:t>
      </w:r>
      <w:r>
        <w:rPr>
          <w:spacing w:val="-12"/>
          <w:w w:val="105"/>
        </w:rPr>
        <w:t> </w:t>
      </w:r>
      <w:r>
        <w:rPr>
          <w:w w:val="105"/>
        </w:rPr>
        <w:t>of</w:t>
      </w:r>
      <w:r>
        <w:rPr>
          <w:spacing w:val="-12"/>
          <w:w w:val="105"/>
        </w:rPr>
        <w:t> </w:t>
      </w:r>
      <w:r>
        <w:rPr>
          <w:w w:val="105"/>
        </w:rPr>
        <w:t>learning</w:t>
      </w:r>
      <w:r>
        <w:rPr>
          <w:spacing w:val="-11"/>
          <w:w w:val="105"/>
        </w:rPr>
        <w:t> </w:t>
      </w:r>
      <w:r>
        <w:rPr>
          <w:w w:val="105"/>
        </w:rPr>
        <w:t>systems</w:t>
      </w:r>
      <w:r>
        <w:rPr>
          <w:spacing w:val="-13"/>
          <w:w w:val="105"/>
        </w:rPr>
        <w:t> </w:t>
      </w:r>
      <w:r>
        <w:rPr>
          <w:w w:val="105"/>
        </w:rPr>
        <w:t>that</w:t>
      </w:r>
      <w:r>
        <w:rPr>
          <w:spacing w:val="-14"/>
          <w:w w:val="105"/>
        </w:rPr>
        <w:t> </w:t>
      </w:r>
      <w:r>
        <w:rPr>
          <w:w w:val="105"/>
        </w:rPr>
        <w:t>collaborate</w:t>
      </w:r>
      <w:r>
        <w:rPr>
          <w:spacing w:val="-12"/>
          <w:w w:val="105"/>
        </w:rPr>
        <w:t> </w:t>
      </w:r>
      <w:r>
        <w:rPr>
          <w:w w:val="105"/>
        </w:rPr>
        <w:t>across</w:t>
      </w:r>
      <w:r>
        <w:rPr>
          <w:spacing w:val="-13"/>
          <w:w w:val="105"/>
        </w:rPr>
        <w:t> </w:t>
      </w:r>
      <w:r>
        <w:rPr>
          <w:w w:val="105"/>
        </w:rPr>
        <w:t>vendors, </w:t>
      </w:r>
      <w:r>
        <w:rPr>
          <w:spacing w:val="-2"/>
          <w:w w:val="105"/>
        </w:rPr>
        <w:t>domains,</w:t>
      </w:r>
      <w:r>
        <w:rPr>
          <w:spacing w:val="-8"/>
          <w:w w:val="105"/>
        </w:rPr>
        <w:t> </w:t>
      </w:r>
      <w:r>
        <w:rPr>
          <w:spacing w:val="-2"/>
          <w:w w:val="105"/>
        </w:rPr>
        <w:t>and</w:t>
      </w:r>
      <w:r>
        <w:rPr>
          <w:spacing w:val="-9"/>
          <w:w w:val="105"/>
        </w:rPr>
        <w:t> </w:t>
      </w:r>
      <w:r>
        <w:rPr>
          <w:spacing w:val="-2"/>
          <w:w w:val="105"/>
        </w:rPr>
        <w:t>interfaces.</w:t>
      </w:r>
      <w:r>
        <w:rPr>
          <w:spacing w:val="-9"/>
          <w:w w:val="105"/>
        </w:rPr>
        <w:t> </w:t>
      </w:r>
      <w:r>
        <w:rPr>
          <w:spacing w:val="-2"/>
          <w:w w:val="105"/>
        </w:rPr>
        <w:t>Where</w:t>
      </w:r>
      <w:r>
        <w:rPr>
          <w:spacing w:val="-9"/>
          <w:w w:val="105"/>
        </w:rPr>
        <w:t> </w:t>
      </w:r>
      <w:r>
        <w:rPr>
          <w:spacing w:val="-2"/>
          <w:w w:val="105"/>
        </w:rPr>
        <w:t>today’s</w:t>
      </w:r>
      <w:r>
        <w:rPr>
          <w:spacing w:val="-10"/>
          <w:w w:val="105"/>
        </w:rPr>
        <w:t> </w:t>
      </w:r>
      <w:r>
        <w:rPr>
          <w:spacing w:val="-2"/>
          <w:w w:val="105"/>
        </w:rPr>
        <w:t>enterprise</w:t>
      </w:r>
      <w:r>
        <w:rPr>
          <w:spacing w:val="-9"/>
          <w:w w:val="105"/>
        </w:rPr>
        <w:t> </w:t>
      </w:r>
      <w:r>
        <w:rPr>
          <w:spacing w:val="-2"/>
          <w:w w:val="105"/>
        </w:rPr>
        <w:t>stack</w:t>
      </w:r>
      <w:r>
        <w:rPr>
          <w:spacing w:val="-7"/>
          <w:w w:val="105"/>
        </w:rPr>
        <w:t> </w:t>
      </w:r>
      <w:r>
        <w:rPr>
          <w:spacing w:val="-2"/>
          <w:w w:val="105"/>
        </w:rPr>
        <w:t>is</w:t>
      </w:r>
      <w:r>
        <w:rPr>
          <w:spacing w:val="-10"/>
          <w:w w:val="105"/>
        </w:rPr>
        <w:t> </w:t>
      </w:r>
      <w:r>
        <w:rPr>
          <w:spacing w:val="-2"/>
          <w:w w:val="105"/>
        </w:rPr>
        <w:t>defined</w:t>
      </w:r>
      <w:r>
        <w:rPr>
          <w:spacing w:val="-9"/>
          <w:w w:val="105"/>
        </w:rPr>
        <w:t> </w:t>
      </w:r>
      <w:r>
        <w:rPr>
          <w:spacing w:val="-2"/>
          <w:w w:val="105"/>
        </w:rPr>
        <w:t>by</w:t>
      </w:r>
      <w:r>
        <w:rPr>
          <w:spacing w:val="-8"/>
          <w:w w:val="105"/>
        </w:rPr>
        <w:t> </w:t>
      </w:r>
      <w:r>
        <w:rPr>
          <w:spacing w:val="-2"/>
          <w:w w:val="105"/>
        </w:rPr>
        <w:t>siloed</w:t>
      </w:r>
      <w:r>
        <w:rPr>
          <w:spacing w:val="-9"/>
          <w:w w:val="105"/>
        </w:rPr>
        <w:t> </w:t>
      </w:r>
      <w:r>
        <w:rPr>
          <w:spacing w:val="-2"/>
          <w:w w:val="105"/>
        </w:rPr>
        <w:t>SaaS</w:t>
      </w:r>
      <w:r>
        <w:rPr>
          <w:spacing w:val="-8"/>
          <w:w w:val="105"/>
        </w:rPr>
        <w:t> </w:t>
      </w:r>
      <w:r>
        <w:rPr>
          <w:spacing w:val="-2"/>
          <w:w w:val="105"/>
        </w:rPr>
        <w:t>tools</w:t>
      </w:r>
      <w:r>
        <w:rPr>
          <w:spacing w:val="-9"/>
          <w:w w:val="105"/>
        </w:rPr>
        <w:t> </w:t>
      </w:r>
      <w:r>
        <w:rPr>
          <w:spacing w:val="-2"/>
          <w:w w:val="105"/>
        </w:rPr>
        <w:t>and </w:t>
      </w:r>
      <w:r>
        <w:rPr>
          <w:w w:val="105"/>
        </w:rPr>
        <w:t>static workflows,</w:t>
      </w:r>
      <w:r>
        <w:rPr>
          <w:spacing w:val="-1"/>
          <w:w w:val="105"/>
        </w:rPr>
        <w:t> </w:t>
      </w:r>
      <w:r>
        <w:rPr>
          <w:w w:val="105"/>
        </w:rPr>
        <w:t>the</w:t>
      </w:r>
      <w:r>
        <w:rPr>
          <w:spacing w:val="-2"/>
          <w:w w:val="105"/>
        </w:rPr>
        <w:t> </w:t>
      </w:r>
      <w:r>
        <w:rPr>
          <w:w w:val="105"/>
        </w:rPr>
        <w:t>Agentic</w:t>
      </w:r>
      <w:r>
        <w:rPr>
          <w:spacing w:val="-1"/>
          <w:w w:val="105"/>
        </w:rPr>
        <w:t> </w:t>
      </w:r>
      <w:r>
        <w:rPr>
          <w:w w:val="105"/>
        </w:rPr>
        <w:t>Web</w:t>
      </w:r>
      <w:r>
        <w:rPr>
          <w:spacing w:val="-2"/>
          <w:w w:val="105"/>
        </w:rPr>
        <w:t> </w:t>
      </w:r>
      <w:r>
        <w:rPr>
          <w:w w:val="105"/>
        </w:rPr>
        <w:t>replaces</w:t>
      </w:r>
      <w:r>
        <w:rPr>
          <w:spacing w:val="-3"/>
          <w:w w:val="105"/>
        </w:rPr>
        <w:t> </w:t>
      </w:r>
      <w:r>
        <w:rPr>
          <w:w w:val="105"/>
        </w:rPr>
        <w:t>these</w:t>
      </w:r>
      <w:r>
        <w:rPr>
          <w:spacing w:val="-2"/>
          <w:w w:val="105"/>
        </w:rPr>
        <w:t> </w:t>
      </w:r>
      <w:r>
        <w:rPr>
          <w:w w:val="105"/>
        </w:rPr>
        <w:t>with</w:t>
      </w:r>
      <w:r>
        <w:rPr>
          <w:spacing w:val="-1"/>
          <w:w w:val="105"/>
        </w:rPr>
        <w:t> </w:t>
      </w:r>
      <w:r>
        <w:rPr>
          <w:w w:val="105"/>
        </w:rPr>
        <w:t>dynamic</w:t>
      </w:r>
      <w:r>
        <w:rPr>
          <w:spacing w:val="-1"/>
          <w:w w:val="105"/>
        </w:rPr>
        <w:t> </w:t>
      </w:r>
      <w:r>
        <w:rPr>
          <w:w w:val="105"/>
        </w:rPr>
        <w:t>agents</w:t>
      </w:r>
      <w:r>
        <w:rPr>
          <w:spacing w:val="-6"/>
          <w:w w:val="105"/>
        </w:rPr>
        <w:t> </w:t>
      </w:r>
      <w:r>
        <w:rPr>
          <w:w w:val="105"/>
        </w:rPr>
        <w:t>capable</w:t>
      </w:r>
      <w:r>
        <w:rPr>
          <w:spacing w:val="-2"/>
          <w:w w:val="105"/>
        </w:rPr>
        <w:t> </w:t>
      </w:r>
      <w:r>
        <w:rPr>
          <w:w w:val="105"/>
        </w:rPr>
        <w:t>of negotiating</w:t>
      </w:r>
      <w:r>
        <w:rPr>
          <w:spacing w:val="-18"/>
          <w:w w:val="105"/>
        </w:rPr>
        <w:t> </w:t>
      </w:r>
      <w:r>
        <w:rPr>
          <w:w w:val="105"/>
        </w:rPr>
        <w:t>tasks,</w:t>
      </w:r>
      <w:r>
        <w:rPr>
          <w:spacing w:val="-17"/>
          <w:w w:val="105"/>
        </w:rPr>
        <w:t> </w:t>
      </w:r>
      <w:r>
        <w:rPr>
          <w:w w:val="105"/>
        </w:rPr>
        <w:t>sharing</w:t>
      </w:r>
      <w:r>
        <w:rPr>
          <w:spacing w:val="-18"/>
          <w:w w:val="105"/>
        </w:rPr>
        <w:t> </w:t>
      </w:r>
      <w:r>
        <w:rPr>
          <w:w w:val="105"/>
        </w:rPr>
        <w:t>context,</w:t>
      </w:r>
      <w:r>
        <w:rPr>
          <w:spacing w:val="-17"/>
          <w:w w:val="105"/>
        </w:rPr>
        <w:t> </w:t>
      </w:r>
      <w:r>
        <w:rPr>
          <w:w w:val="105"/>
        </w:rPr>
        <w:t>and</w:t>
      </w:r>
      <w:r>
        <w:rPr>
          <w:spacing w:val="-17"/>
          <w:w w:val="105"/>
        </w:rPr>
        <w:t> </w:t>
      </w:r>
      <w:r>
        <w:rPr>
          <w:w w:val="105"/>
        </w:rPr>
        <w:t>coordinating</w:t>
      </w:r>
      <w:r>
        <w:rPr>
          <w:spacing w:val="-18"/>
          <w:w w:val="105"/>
        </w:rPr>
        <w:t> </w:t>
      </w:r>
      <w:r>
        <w:rPr>
          <w:w w:val="105"/>
        </w:rPr>
        <w:t>action</w:t>
      </w:r>
      <w:r>
        <w:rPr>
          <w:spacing w:val="-17"/>
          <w:w w:val="105"/>
        </w:rPr>
        <w:t> </w:t>
      </w:r>
      <w:r>
        <w:rPr>
          <w:w w:val="105"/>
        </w:rPr>
        <w:t>across</w:t>
      </w:r>
      <w:r>
        <w:rPr>
          <w:spacing w:val="-18"/>
          <w:w w:val="105"/>
        </w:rPr>
        <w:t> </w:t>
      </w:r>
      <w:r>
        <w:rPr>
          <w:w w:val="105"/>
        </w:rPr>
        <w:t>the</w:t>
      </w:r>
      <w:r>
        <w:rPr>
          <w:spacing w:val="-17"/>
          <w:w w:val="105"/>
        </w:rPr>
        <w:t> </w:t>
      </w:r>
      <w:r>
        <w:rPr>
          <w:w w:val="105"/>
        </w:rPr>
        <w:t>enterprise.</w:t>
      </w:r>
    </w:p>
    <w:p>
      <w:pPr>
        <w:pStyle w:val="BodyText"/>
        <w:spacing w:line="261" w:lineRule="auto" w:before="163"/>
        <w:ind w:left="360" w:right="624"/>
      </w:pPr>
      <w:r>
        <w:rPr/>
        <w:t>Just as the original Web decentralized publishing and commerce, the Agentic Web</w:t>
      </w:r>
      <w:r>
        <w:rPr>
          <w:spacing w:val="80"/>
        </w:rPr>
        <w:t> </w:t>
      </w:r>
      <w:r>
        <w:rPr/>
        <w:t>decentralizes action, moving from prompts to autonomous protocol-driven coordination. Systems like NANDA, MCP, and A2A represent early infrastructure for this web, enabling organizations to compose workflows not from code, but from agent capabilities and interactions. As enterprises begin locking in vendor relationships and feedback loops</w:t>
      </w:r>
      <w:r>
        <w:rPr>
          <w:spacing w:val="40"/>
        </w:rPr>
        <w:t> </w:t>
      </w:r>
      <w:r>
        <w:rPr/>
        <w:t>through 2026, the window to cross the GenAI Divide is rapidly narrowing. The next wave of adoption will be won not by the flashiest models, but by the systems that learn and remember and/or by systems that are custom built for a specific process.</w:t>
      </w:r>
    </w:p>
    <w:p>
      <w:pPr>
        <w:pStyle w:val="BodyText"/>
        <w:spacing w:line="261" w:lineRule="auto" w:before="160"/>
        <w:ind w:left="360" w:right="422"/>
      </w:pPr>
      <w:r>
        <w:rPr>
          <w:w w:val="105"/>
        </w:rPr>
        <w:t>The</w:t>
      </w:r>
      <w:r>
        <w:rPr>
          <w:spacing w:val="-9"/>
          <w:w w:val="105"/>
        </w:rPr>
        <w:t> </w:t>
      </w:r>
      <w:r>
        <w:rPr>
          <w:w w:val="105"/>
        </w:rPr>
        <w:t>shift</w:t>
      </w:r>
      <w:r>
        <w:rPr>
          <w:spacing w:val="-10"/>
          <w:w w:val="105"/>
        </w:rPr>
        <w:t> </w:t>
      </w:r>
      <w:r>
        <w:rPr>
          <w:w w:val="105"/>
        </w:rPr>
        <w:t>from</w:t>
      </w:r>
      <w:r>
        <w:rPr>
          <w:spacing w:val="-9"/>
          <w:w w:val="105"/>
        </w:rPr>
        <w:t> </w:t>
      </w:r>
      <w:r>
        <w:rPr>
          <w:w w:val="105"/>
        </w:rPr>
        <w:t>building</w:t>
      </w:r>
      <w:r>
        <w:rPr>
          <w:spacing w:val="-10"/>
          <w:w w:val="105"/>
        </w:rPr>
        <w:t> </w:t>
      </w:r>
      <w:r>
        <w:rPr>
          <w:w w:val="105"/>
        </w:rPr>
        <w:t>to</w:t>
      </w:r>
      <w:r>
        <w:rPr>
          <w:spacing w:val="-9"/>
          <w:w w:val="105"/>
        </w:rPr>
        <w:t> </w:t>
      </w:r>
      <w:r>
        <w:rPr>
          <w:w w:val="105"/>
        </w:rPr>
        <w:t>buying,</w:t>
      </w:r>
      <w:r>
        <w:rPr>
          <w:spacing w:val="-10"/>
          <w:w w:val="105"/>
        </w:rPr>
        <w:t> </w:t>
      </w:r>
      <w:r>
        <w:rPr>
          <w:w w:val="105"/>
        </w:rPr>
        <w:t>combined</w:t>
      </w:r>
      <w:r>
        <w:rPr>
          <w:spacing w:val="-11"/>
          <w:w w:val="105"/>
        </w:rPr>
        <w:t> </w:t>
      </w:r>
      <w:r>
        <w:rPr>
          <w:w w:val="105"/>
        </w:rPr>
        <w:t>with</w:t>
      </w:r>
      <w:r>
        <w:rPr>
          <w:spacing w:val="-10"/>
          <w:w w:val="105"/>
        </w:rPr>
        <w:t> </w:t>
      </w:r>
      <w:r>
        <w:rPr>
          <w:w w:val="105"/>
        </w:rPr>
        <w:t>the</w:t>
      </w:r>
      <w:r>
        <w:rPr>
          <w:spacing w:val="-11"/>
          <w:w w:val="105"/>
        </w:rPr>
        <w:t> </w:t>
      </w:r>
      <w:r>
        <w:rPr>
          <w:w w:val="105"/>
        </w:rPr>
        <w:t>rise</w:t>
      </w:r>
      <w:r>
        <w:rPr>
          <w:spacing w:val="-11"/>
          <w:w w:val="105"/>
        </w:rPr>
        <w:t> </w:t>
      </w:r>
      <w:r>
        <w:rPr>
          <w:w w:val="105"/>
        </w:rPr>
        <w:t>of</w:t>
      </w:r>
      <w:r>
        <w:rPr>
          <w:spacing w:val="-11"/>
          <w:w w:val="105"/>
        </w:rPr>
        <w:t> </w:t>
      </w:r>
      <w:r>
        <w:rPr>
          <w:w w:val="105"/>
        </w:rPr>
        <w:t>prosumer</w:t>
      </w:r>
      <w:r>
        <w:rPr>
          <w:spacing w:val="-11"/>
          <w:w w:val="105"/>
        </w:rPr>
        <w:t> </w:t>
      </w:r>
      <w:r>
        <w:rPr>
          <w:w w:val="105"/>
        </w:rPr>
        <w:t>adoption</w:t>
      </w:r>
      <w:r>
        <w:rPr>
          <w:spacing w:val="-9"/>
          <w:w w:val="105"/>
        </w:rPr>
        <w:t> </w:t>
      </w:r>
      <w:r>
        <w:rPr>
          <w:w w:val="105"/>
        </w:rPr>
        <w:t>and</w:t>
      </w:r>
      <w:r>
        <w:rPr>
          <w:spacing w:val="-11"/>
          <w:w w:val="105"/>
        </w:rPr>
        <w:t> </w:t>
      </w:r>
      <w:r>
        <w:rPr>
          <w:w w:val="105"/>
        </w:rPr>
        <w:t>the emergence</w:t>
      </w:r>
      <w:r>
        <w:rPr>
          <w:spacing w:val="-6"/>
          <w:w w:val="105"/>
        </w:rPr>
        <w:t> </w:t>
      </w:r>
      <w:r>
        <w:rPr>
          <w:w w:val="105"/>
        </w:rPr>
        <w:t>of</w:t>
      </w:r>
      <w:r>
        <w:rPr>
          <w:spacing w:val="-6"/>
          <w:w w:val="105"/>
        </w:rPr>
        <w:t> </w:t>
      </w:r>
      <w:r>
        <w:rPr>
          <w:w w:val="105"/>
        </w:rPr>
        <w:t>agentic</w:t>
      </w:r>
      <w:r>
        <w:rPr>
          <w:spacing w:val="-7"/>
          <w:w w:val="105"/>
        </w:rPr>
        <w:t> </w:t>
      </w:r>
      <w:r>
        <w:rPr>
          <w:w w:val="105"/>
        </w:rPr>
        <w:t>capabilities,</w:t>
      </w:r>
      <w:r>
        <w:rPr>
          <w:spacing w:val="-5"/>
          <w:w w:val="105"/>
        </w:rPr>
        <w:t> </w:t>
      </w:r>
      <w:r>
        <w:rPr>
          <w:w w:val="105"/>
        </w:rPr>
        <w:t>creates</w:t>
      </w:r>
      <w:r>
        <w:rPr>
          <w:spacing w:val="-6"/>
          <w:w w:val="105"/>
        </w:rPr>
        <w:t> </w:t>
      </w:r>
      <w:r>
        <w:rPr>
          <w:w w:val="105"/>
        </w:rPr>
        <w:t>unprecedented</w:t>
      </w:r>
      <w:r>
        <w:rPr>
          <w:spacing w:val="-6"/>
          <w:w w:val="105"/>
        </w:rPr>
        <w:t> </w:t>
      </w:r>
      <w:r>
        <w:rPr>
          <w:w w:val="105"/>
        </w:rPr>
        <w:t>opportunities</w:t>
      </w:r>
      <w:r>
        <w:rPr>
          <w:spacing w:val="-7"/>
          <w:w w:val="105"/>
        </w:rPr>
        <w:t> </w:t>
      </w:r>
      <w:r>
        <w:rPr>
          <w:w w:val="105"/>
        </w:rPr>
        <w:t>for</w:t>
      </w:r>
      <w:r>
        <w:rPr>
          <w:spacing w:val="-6"/>
          <w:w w:val="105"/>
        </w:rPr>
        <w:t> </w:t>
      </w:r>
      <w:r>
        <w:rPr>
          <w:w w:val="105"/>
        </w:rPr>
        <w:t>vendors</w:t>
      </w:r>
      <w:r>
        <w:rPr>
          <w:spacing w:val="-7"/>
          <w:w w:val="105"/>
        </w:rPr>
        <w:t> </w:t>
      </w:r>
      <w:r>
        <w:rPr>
          <w:w w:val="105"/>
        </w:rPr>
        <w:t>who </w:t>
      </w:r>
      <w:r>
        <w:rPr>
          <w:spacing w:val="-2"/>
          <w:w w:val="105"/>
        </w:rPr>
        <w:t>can</w:t>
      </w:r>
      <w:r>
        <w:rPr>
          <w:spacing w:val="-4"/>
          <w:w w:val="105"/>
        </w:rPr>
        <w:t> </w:t>
      </w:r>
      <w:r>
        <w:rPr>
          <w:spacing w:val="-2"/>
          <w:w w:val="105"/>
        </w:rPr>
        <w:t>deliver</w:t>
      </w:r>
      <w:r>
        <w:rPr>
          <w:spacing w:val="-7"/>
          <w:w w:val="105"/>
        </w:rPr>
        <w:t> </w:t>
      </w:r>
      <w:r>
        <w:rPr>
          <w:spacing w:val="-2"/>
          <w:w w:val="105"/>
        </w:rPr>
        <w:t>learning-capable,</w:t>
      </w:r>
      <w:r>
        <w:rPr>
          <w:spacing w:val="-5"/>
          <w:w w:val="105"/>
        </w:rPr>
        <w:t> </w:t>
      </w:r>
      <w:r>
        <w:rPr>
          <w:spacing w:val="-2"/>
          <w:w w:val="105"/>
        </w:rPr>
        <w:t>deeply</w:t>
      </w:r>
      <w:r>
        <w:rPr>
          <w:spacing w:val="-5"/>
          <w:w w:val="105"/>
        </w:rPr>
        <w:t> </w:t>
      </w:r>
      <w:r>
        <w:rPr>
          <w:spacing w:val="-2"/>
          <w:w w:val="105"/>
        </w:rPr>
        <w:t>integrated</w:t>
      </w:r>
      <w:r>
        <w:rPr>
          <w:spacing w:val="-6"/>
          <w:w w:val="105"/>
        </w:rPr>
        <w:t> </w:t>
      </w:r>
      <w:r>
        <w:rPr>
          <w:spacing w:val="-2"/>
          <w:w w:val="105"/>
        </w:rPr>
        <w:t>AI</w:t>
      </w:r>
      <w:r>
        <w:rPr>
          <w:spacing w:val="-6"/>
          <w:w w:val="105"/>
        </w:rPr>
        <w:t> </w:t>
      </w:r>
      <w:r>
        <w:rPr>
          <w:spacing w:val="-2"/>
          <w:w w:val="105"/>
        </w:rPr>
        <w:t>systems.</w:t>
      </w:r>
      <w:r>
        <w:rPr>
          <w:spacing w:val="-6"/>
          <w:w w:val="105"/>
        </w:rPr>
        <w:t> </w:t>
      </w:r>
      <w:r>
        <w:rPr>
          <w:spacing w:val="-2"/>
          <w:w w:val="105"/>
        </w:rPr>
        <w:t>The</w:t>
      </w:r>
      <w:r>
        <w:rPr>
          <w:spacing w:val="-4"/>
          <w:w w:val="105"/>
        </w:rPr>
        <w:t> </w:t>
      </w:r>
      <w:r>
        <w:rPr>
          <w:spacing w:val="-2"/>
          <w:w w:val="105"/>
        </w:rPr>
        <w:t>organizations</w:t>
      </w:r>
      <w:r>
        <w:rPr>
          <w:spacing w:val="-7"/>
          <w:w w:val="105"/>
        </w:rPr>
        <w:t> </w:t>
      </w:r>
      <w:r>
        <w:rPr>
          <w:spacing w:val="-2"/>
          <w:w w:val="105"/>
        </w:rPr>
        <w:t>and vendors </w:t>
      </w:r>
      <w:r>
        <w:rPr>
          <w:w w:val="105"/>
        </w:rPr>
        <w:t>that</w:t>
      </w:r>
      <w:r>
        <w:rPr>
          <w:spacing w:val="-13"/>
          <w:w w:val="105"/>
        </w:rPr>
        <w:t> </w:t>
      </w:r>
      <w:r>
        <w:rPr>
          <w:w w:val="105"/>
        </w:rPr>
        <w:t>recognize</w:t>
      </w:r>
      <w:r>
        <w:rPr>
          <w:spacing w:val="-13"/>
          <w:w w:val="105"/>
        </w:rPr>
        <w:t> </w:t>
      </w:r>
      <w:r>
        <w:rPr>
          <w:w w:val="105"/>
        </w:rPr>
        <w:t>and</w:t>
      </w:r>
      <w:r>
        <w:rPr>
          <w:spacing w:val="-13"/>
          <w:w w:val="105"/>
        </w:rPr>
        <w:t> </w:t>
      </w:r>
      <w:r>
        <w:rPr>
          <w:w w:val="105"/>
        </w:rPr>
        <w:t>act</w:t>
      </w:r>
      <w:r>
        <w:rPr>
          <w:spacing w:val="-12"/>
          <w:w w:val="105"/>
        </w:rPr>
        <w:t> </w:t>
      </w:r>
      <w:r>
        <w:rPr>
          <w:w w:val="105"/>
        </w:rPr>
        <w:t>on</w:t>
      </w:r>
      <w:r>
        <w:rPr>
          <w:spacing w:val="-11"/>
          <w:w w:val="105"/>
        </w:rPr>
        <w:t> </w:t>
      </w:r>
      <w:r>
        <w:rPr>
          <w:w w:val="105"/>
        </w:rPr>
        <w:t>these</w:t>
      </w:r>
      <w:r>
        <w:rPr>
          <w:spacing w:val="-13"/>
          <w:w w:val="105"/>
        </w:rPr>
        <w:t> </w:t>
      </w:r>
      <w:r>
        <w:rPr>
          <w:w w:val="105"/>
        </w:rPr>
        <w:t>patterns</w:t>
      </w:r>
      <w:r>
        <w:rPr>
          <w:spacing w:val="-15"/>
          <w:w w:val="105"/>
        </w:rPr>
        <w:t> </w:t>
      </w:r>
      <w:r>
        <w:rPr>
          <w:w w:val="105"/>
        </w:rPr>
        <w:t>will</w:t>
      </w:r>
      <w:r>
        <w:rPr>
          <w:spacing w:val="-12"/>
          <w:w w:val="105"/>
        </w:rPr>
        <w:t> </w:t>
      </w:r>
      <w:r>
        <w:rPr>
          <w:w w:val="105"/>
        </w:rPr>
        <w:t>establish</w:t>
      </w:r>
      <w:r>
        <w:rPr>
          <w:spacing w:val="-12"/>
          <w:w w:val="105"/>
        </w:rPr>
        <w:t> </w:t>
      </w:r>
      <w:r>
        <w:rPr>
          <w:w w:val="105"/>
        </w:rPr>
        <w:t>the</w:t>
      </w:r>
      <w:r>
        <w:rPr>
          <w:spacing w:val="-13"/>
          <w:w w:val="105"/>
        </w:rPr>
        <w:t> </w:t>
      </w:r>
      <w:r>
        <w:rPr>
          <w:w w:val="105"/>
        </w:rPr>
        <w:t>dominant</w:t>
      </w:r>
      <w:r>
        <w:rPr>
          <w:spacing w:val="-12"/>
          <w:w w:val="105"/>
        </w:rPr>
        <w:t> </w:t>
      </w:r>
      <w:r>
        <w:rPr>
          <w:w w:val="105"/>
        </w:rPr>
        <w:t>positions</w:t>
      </w:r>
      <w:r>
        <w:rPr>
          <w:spacing w:val="-15"/>
          <w:w w:val="105"/>
        </w:rPr>
        <w:t> </w:t>
      </w:r>
      <w:r>
        <w:rPr>
          <w:w w:val="105"/>
        </w:rPr>
        <w:t>in</w:t>
      </w:r>
      <w:r>
        <w:rPr>
          <w:spacing w:val="-12"/>
          <w:w w:val="105"/>
        </w:rPr>
        <w:t> </w:t>
      </w:r>
      <w:r>
        <w:rPr>
          <w:w w:val="105"/>
        </w:rPr>
        <w:t>the</w:t>
      </w:r>
      <w:r>
        <w:rPr>
          <w:spacing w:val="-13"/>
          <w:w w:val="105"/>
        </w:rPr>
        <w:t> </w:t>
      </w:r>
      <w:r>
        <w:rPr>
          <w:w w:val="105"/>
        </w:rPr>
        <w:t>post-pilot</w:t>
      </w:r>
      <w:r>
        <w:rPr>
          <w:spacing w:val="-9"/>
          <w:w w:val="105"/>
        </w:rPr>
        <w:t> </w:t>
      </w:r>
      <w:r>
        <w:rPr>
          <w:w w:val="105"/>
        </w:rPr>
        <w:t>AI</w:t>
      </w:r>
      <w:r>
        <w:rPr>
          <w:spacing w:val="-10"/>
          <w:w w:val="105"/>
        </w:rPr>
        <w:t> </w:t>
      </w:r>
      <w:r>
        <w:rPr>
          <w:w w:val="105"/>
        </w:rPr>
        <w:t>economy,</w:t>
      </w:r>
      <w:r>
        <w:rPr>
          <w:spacing w:val="-9"/>
          <w:w w:val="105"/>
        </w:rPr>
        <w:t> </w:t>
      </w:r>
      <w:r>
        <w:rPr>
          <w:w w:val="105"/>
        </w:rPr>
        <w:t>on</w:t>
      </w:r>
      <w:r>
        <w:rPr>
          <w:spacing w:val="-8"/>
          <w:w w:val="105"/>
        </w:rPr>
        <w:t> </w:t>
      </w:r>
      <w:r>
        <w:rPr>
          <w:w w:val="105"/>
        </w:rPr>
        <w:t>the</w:t>
      </w:r>
      <w:r>
        <w:rPr>
          <w:spacing w:val="-10"/>
          <w:w w:val="105"/>
        </w:rPr>
        <w:t> </w:t>
      </w:r>
      <w:r>
        <w:rPr>
          <w:w w:val="105"/>
        </w:rPr>
        <w:t>right</w:t>
      </w:r>
      <w:r>
        <w:rPr>
          <w:spacing w:val="-9"/>
          <w:w w:val="105"/>
        </w:rPr>
        <w:t> </w:t>
      </w:r>
      <w:r>
        <w:rPr>
          <w:w w:val="105"/>
        </w:rPr>
        <w:t>side</w:t>
      </w:r>
      <w:r>
        <w:rPr>
          <w:spacing w:val="-10"/>
          <w:w w:val="105"/>
        </w:rPr>
        <w:t> </w:t>
      </w:r>
      <w:r>
        <w:rPr>
          <w:w w:val="105"/>
        </w:rPr>
        <w:t>of</w:t>
      </w:r>
      <w:r>
        <w:rPr>
          <w:spacing w:val="-10"/>
          <w:w w:val="105"/>
        </w:rPr>
        <w:t> </w:t>
      </w:r>
      <w:r>
        <w:rPr>
          <w:w w:val="105"/>
        </w:rPr>
        <w:t>the</w:t>
      </w:r>
      <w:r>
        <w:rPr>
          <w:spacing w:val="-10"/>
          <w:w w:val="105"/>
        </w:rPr>
        <w:t> </w:t>
      </w:r>
      <w:r>
        <w:rPr>
          <w:w w:val="105"/>
        </w:rPr>
        <w:t>GenAI</w:t>
      </w:r>
      <w:r>
        <w:rPr>
          <w:spacing w:val="-12"/>
          <w:w w:val="105"/>
        </w:rPr>
        <w:t> </w:t>
      </w:r>
      <w:r>
        <w:rPr>
          <w:w w:val="105"/>
        </w:rPr>
        <w:t>Divide.</w:t>
      </w:r>
    </w:p>
    <w:p>
      <w:pPr>
        <w:pStyle w:val="BodyText"/>
        <w:spacing w:line="261" w:lineRule="auto" w:before="163"/>
        <w:ind w:left="360" w:right="542"/>
      </w:pPr>
      <w:r>
        <w:rPr/>
        <w:t>For organizations currently trapped on the wrong side, the path forward is clear: stop investing in static tools that require constant prompting, start partnering with vendors who offer custom systems, and focus on workflow integration over flashy demos. The GenAI</w:t>
      </w:r>
      <w:r>
        <w:rPr>
          <w:spacing w:val="40"/>
        </w:rPr>
        <w:t> </w:t>
      </w:r>
      <w:r>
        <w:rPr/>
        <w:t>Divide is not permanent, but crossing it requires fundamentally different choices about technology, partnerships, and organizational design.</w:t>
      </w:r>
    </w:p>
    <w:p>
      <w:pPr>
        <w:pStyle w:val="BodyText"/>
        <w:spacing w:before="108"/>
      </w:pPr>
    </w:p>
    <w:p>
      <w:pPr>
        <w:pStyle w:val="Heading1"/>
        <w:numPr>
          <w:ilvl w:val="0"/>
          <w:numId w:val="1"/>
        </w:numPr>
        <w:tabs>
          <w:tab w:pos="749" w:val="left" w:leader="none"/>
        </w:tabs>
        <w:spacing w:line="240" w:lineRule="auto" w:before="0" w:after="0"/>
        <w:ind w:left="749" w:right="0" w:hanging="389"/>
        <w:jc w:val="left"/>
      </w:pPr>
      <w:r>
        <w:rPr/>
        <mc:AlternateContent>
          <mc:Choice Requires="wps">
            <w:drawing>
              <wp:anchor distT="0" distB="0" distL="0" distR="0" allowOverlap="1" layoutInCell="1" locked="0" behindDoc="1" simplePos="0" relativeHeight="487612416">
                <wp:simplePos x="0" y="0"/>
                <wp:positionH relativeFrom="page">
                  <wp:posOffset>896416</wp:posOffset>
                </wp:positionH>
                <wp:positionV relativeFrom="paragraph">
                  <wp:posOffset>301904</wp:posOffset>
                </wp:positionV>
                <wp:extent cx="5981065" cy="635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23.771992pt;width:470.95pt;height:.48004pt;mso-position-horizontal-relative:page;mso-position-vertical-relative:paragraph;z-index:-15704064;mso-wrap-distance-left:0;mso-wrap-distance-right:0" id="docshape155" filled="true" fillcolor="#585858" stroked="false">
                <v:fill type="solid"/>
                <w10:wrap type="topAndBottom"/>
              </v:rect>
            </w:pict>
          </mc:Fallback>
        </mc:AlternateContent>
      </w:r>
      <w:r>
        <w:rPr>
          <w:smallCaps/>
          <w:spacing w:val="-2"/>
          <w:w w:val="110"/>
        </w:rPr>
        <w:t>Appendix</w:t>
      </w:r>
    </w:p>
    <w:p>
      <w:pPr>
        <w:pStyle w:val="BodyText"/>
        <w:spacing w:before="105"/>
        <w:rPr>
          <w:b/>
        </w:rPr>
      </w:pPr>
    </w:p>
    <w:p>
      <w:pPr>
        <w:pStyle w:val="Heading2"/>
        <w:numPr>
          <w:ilvl w:val="1"/>
          <w:numId w:val="1"/>
        </w:numPr>
        <w:tabs>
          <w:tab w:pos="899" w:val="left" w:leader="none"/>
        </w:tabs>
        <w:spacing w:line="240" w:lineRule="auto" w:before="0" w:after="0"/>
        <w:ind w:left="899" w:right="0" w:hanging="539"/>
        <w:jc w:val="left"/>
      </w:pPr>
      <w:r>
        <w:rPr>
          <w:smallCaps/>
          <w:spacing w:val="-2"/>
          <w:w w:val="110"/>
        </w:rPr>
        <w:t>Acknowledgments</w:t>
      </w:r>
    </w:p>
    <w:p>
      <w:pPr>
        <w:spacing w:line="261" w:lineRule="auto" w:before="29"/>
        <w:ind w:left="360" w:right="422" w:firstLine="0"/>
        <w:jc w:val="left"/>
        <w:rPr>
          <w:sz w:val="22"/>
        </w:rPr>
      </w:pPr>
      <w:r>
        <w:rPr>
          <w:b/>
          <w:w w:val="105"/>
          <w:sz w:val="22"/>
        </w:rPr>
        <w:t>Produced in collaboration with Project NANDA out of MIT: </w:t>
      </w:r>
      <w:r>
        <w:rPr>
          <w:w w:val="105"/>
          <w:sz w:val="22"/>
        </w:rPr>
        <w:t>NANDA (Networked Agents And</w:t>
      </w:r>
      <w:r>
        <w:rPr>
          <w:spacing w:val="-2"/>
          <w:w w:val="105"/>
          <w:sz w:val="22"/>
        </w:rPr>
        <w:t> </w:t>
      </w:r>
      <w:r>
        <w:rPr>
          <w:w w:val="105"/>
          <w:sz w:val="22"/>
        </w:rPr>
        <w:t>Decentralized</w:t>
      </w:r>
      <w:r>
        <w:rPr>
          <w:spacing w:val="-2"/>
          <w:w w:val="105"/>
          <w:sz w:val="22"/>
        </w:rPr>
        <w:t> </w:t>
      </w:r>
      <w:r>
        <w:rPr>
          <w:w w:val="105"/>
          <w:sz w:val="22"/>
        </w:rPr>
        <w:t>Architecture)</w:t>
      </w:r>
      <w:r>
        <w:rPr>
          <w:spacing w:val="-3"/>
          <w:w w:val="105"/>
          <w:sz w:val="22"/>
        </w:rPr>
        <w:t> </w:t>
      </w:r>
      <w:r>
        <w:rPr>
          <w:w w:val="105"/>
          <w:sz w:val="22"/>
        </w:rPr>
        <w:t>builds</w:t>
      </w:r>
      <w:r>
        <w:rPr>
          <w:spacing w:val="-3"/>
          <w:w w:val="105"/>
          <w:sz w:val="22"/>
        </w:rPr>
        <w:t> </w:t>
      </w:r>
      <w:r>
        <w:rPr>
          <w:w w:val="105"/>
          <w:sz w:val="22"/>
        </w:rPr>
        <w:t>on Anthropic's</w:t>
      </w:r>
      <w:r>
        <w:rPr>
          <w:spacing w:val="-3"/>
          <w:w w:val="105"/>
          <w:sz w:val="22"/>
        </w:rPr>
        <w:t> </w:t>
      </w:r>
      <w:r>
        <w:rPr>
          <w:w w:val="105"/>
          <w:sz w:val="22"/>
        </w:rPr>
        <w:t>Model</w:t>
      </w:r>
      <w:r>
        <w:rPr>
          <w:spacing w:val="-2"/>
          <w:w w:val="105"/>
          <w:sz w:val="22"/>
        </w:rPr>
        <w:t> </w:t>
      </w:r>
      <w:r>
        <w:rPr>
          <w:w w:val="105"/>
          <w:sz w:val="22"/>
        </w:rPr>
        <w:t>Context</w:t>
      </w:r>
      <w:r>
        <w:rPr>
          <w:spacing w:val="-2"/>
          <w:w w:val="105"/>
          <w:sz w:val="22"/>
        </w:rPr>
        <w:t> </w:t>
      </w:r>
      <w:r>
        <w:rPr>
          <w:w w:val="105"/>
          <w:sz w:val="22"/>
        </w:rPr>
        <w:t>Protocol (MCP) and </w:t>
      </w:r>
      <w:r>
        <w:rPr>
          <w:sz w:val="22"/>
        </w:rPr>
        <w:t>the Google/Linux Foundation A2A to create infrastructure for distributed agent intelligence</w:t>
      </w:r>
    </w:p>
    <w:p>
      <w:pPr>
        <w:spacing w:after="0" w:line="261" w:lineRule="auto"/>
        <w:jc w:val="left"/>
        <w:rPr>
          <w:sz w:val="22"/>
        </w:rPr>
        <w:sectPr>
          <w:pgSz w:w="12240" w:h="15840"/>
          <w:pgMar w:header="0" w:footer="1164" w:top="1360" w:bottom="1360" w:left="1080" w:right="1080"/>
        </w:sectPr>
      </w:pPr>
    </w:p>
    <w:p>
      <w:pPr>
        <w:pStyle w:val="BodyText"/>
        <w:spacing w:line="261" w:lineRule="auto" w:before="80"/>
        <w:ind w:left="360" w:right="422"/>
      </w:pPr>
      <w:r>
        <w:rPr/>
        <w:t>at scale. Our research focuses on translating AI capabilities into measurable business outcomes</w:t>
      </w:r>
      <w:r>
        <w:rPr>
          <w:spacing w:val="35"/>
        </w:rPr>
        <w:t> </w:t>
      </w:r>
      <w:r>
        <w:rPr/>
        <w:t>across</w:t>
      </w:r>
      <w:r>
        <w:rPr>
          <w:spacing w:val="35"/>
        </w:rPr>
        <w:t> </w:t>
      </w:r>
      <w:r>
        <w:rPr/>
        <w:t>enterprise</w:t>
      </w:r>
      <w:r>
        <w:rPr>
          <w:spacing w:val="37"/>
        </w:rPr>
        <w:t> </w:t>
      </w:r>
      <w:r>
        <w:rPr/>
        <w:t>and</w:t>
      </w:r>
      <w:r>
        <w:rPr>
          <w:spacing w:val="37"/>
        </w:rPr>
        <w:t> </w:t>
      </w:r>
      <w:r>
        <w:rPr/>
        <w:t>mid-market</w:t>
      </w:r>
      <w:r>
        <w:rPr>
          <w:spacing w:val="39"/>
        </w:rPr>
        <w:t> </w:t>
      </w:r>
      <w:r>
        <w:rPr/>
        <w:t>organizations.</w:t>
      </w:r>
      <w:r>
        <w:rPr>
          <w:spacing w:val="37"/>
        </w:rPr>
        <w:t> </w:t>
      </w:r>
      <w:r>
        <w:rPr/>
        <w:t>We</w:t>
      </w:r>
      <w:r>
        <w:rPr>
          <w:spacing w:val="37"/>
        </w:rPr>
        <w:t> </w:t>
      </w:r>
      <w:r>
        <w:rPr/>
        <w:t>acknowledge</w:t>
      </w:r>
      <w:r>
        <w:rPr>
          <w:spacing w:val="39"/>
        </w:rPr>
        <w:t> </w:t>
      </w:r>
      <w:r>
        <w:rPr/>
        <w:t>the</w:t>
      </w:r>
      <w:r>
        <w:rPr>
          <w:spacing w:val="37"/>
        </w:rPr>
        <w:t> </w:t>
      </w:r>
      <w:r>
        <w:rPr/>
        <w:t>generous participation of executives who shared their implementation experiences and insights.</w:t>
      </w:r>
    </w:p>
    <w:p>
      <w:pPr>
        <w:pStyle w:val="BodyText"/>
        <w:spacing w:before="105"/>
      </w:pPr>
    </w:p>
    <w:p>
      <w:pPr>
        <w:pStyle w:val="Heading2"/>
        <w:numPr>
          <w:ilvl w:val="1"/>
          <w:numId w:val="1"/>
        </w:numPr>
        <w:tabs>
          <w:tab w:pos="899" w:val="left" w:leader="none"/>
        </w:tabs>
        <w:spacing w:line="240" w:lineRule="auto" w:before="1" w:after="0"/>
        <w:ind w:left="899" w:right="0" w:hanging="539"/>
        <w:jc w:val="left"/>
      </w:pPr>
      <w:r>
        <w:rPr>
          <w:smallCaps/>
          <w:spacing w:val="6"/>
        </w:rPr>
        <w:t>Research</w:t>
      </w:r>
      <w:r>
        <w:rPr>
          <w:smallCaps/>
          <w:spacing w:val="33"/>
        </w:rPr>
        <w:t> </w:t>
      </w:r>
      <w:r>
        <w:rPr>
          <w:smallCaps/>
          <w:spacing w:val="6"/>
        </w:rPr>
        <w:t>Methodology</w:t>
      </w:r>
      <w:r>
        <w:rPr>
          <w:smallCaps/>
          <w:spacing w:val="28"/>
        </w:rPr>
        <w:t> </w:t>
      </w:r>
      <w:r>
        <w:rPr>
          <w:smallCaps/>
          <w:spacing w:val="6"/>
        </w:rPr>
        <w:t>and</w:t>
      </w:r>
      <w:r>
        <w:rPr>
          <w:smallCaps/>
          <w:spacing w:val="34"/>
        </w:rPr>
        <w:t> </w:t>
      </w:r>
      <w:r>
        <w:rPr>
          <w:smallCaps/>
          <w:spacing w:val="-2"/>
        </w:rPr>
        <w:t>Limitations</w:t>
      </w:r>
    </w:p>
    <w:p>
      <w:pPr>
        <w:pStyle w:val="BodyText"/>
        <w:spacing w:line="261" w:lineRule="auto" w:before="28"/>
        <w:ind w:left="360" w:right="509"/>
      </w:pPr>
      <w:r>
        <w:rPr>
          <w:b/>
        </w:rPr>
        <w:t>Methodology: </w:t>
      </w:r>
      <w:r>
        <w:rPr/>
        <w:t>52 structured interviews across enterprise stakeholders, systematic analysis</w:t>
      </w:r>
      <w:r>
        <w:rPr>
          <w:spacing w:val="40"/>
          <w:w w:val="105"/>
        </w:rPr>
        <w:t> </w:t>
      </w:r>
      <w:r>
        <w:rPr>
          <w:w w:val="105"/>
        </w:rPr>
        <w:t>of</w:t>
      </w:r>
      <w:r>
        <w:rPr>
          <w:spacing w:val="-9"/>
          <w:w w:val="105"/>
        </w:rPr>
        <w:t> </w:t>
      </w:r>
      <w:r>
        <w:rPr>
          <w:w w:val="105"/>
        </w:rPr>
        <w:t>300+</w:t>
      </w:r>
      <w:r>
        <w:rPr>
          <w:spacing w:val="-9"/>
          <w:w w:val="105"/>
        </w:rPr>
        <w:t> </w:t>
      </w:r>
      <w:r>
        <w:rPr>
          <w:w w:val="105"/>
        </w:rPr>
        <w:t>public</w:t>
      </w:r>
      <w:r>
        <w:rPr>
          <w:spacing w:val="-7"/>
          <w:w w:val="105"/>
        </w:rPr>
        <w:t> </w:t>
      </w:r>
      <w:r>
        <w:rPr>
          <w:w w:val="105"/>
        </w:rPr>
        <w:t>AI</w:t>
      </w:r>
      <w:r>
        <w:rPr>
          <w:spacing w:val="-9"/>
          <w:w w:val="105"/>
        </w:rPr>
        <w:t> </w:t>
      </w:r>
      <w:r>
        <w:rPr>
          <w:w w:val="105"/>
        </w:rPr>
        <w:t>initiatives</w:t>
      </w:r>
      <w:r>
        <w:rPr>
          <w:spacing w:val="-10"/>
          <w:w w:val="105"/>
        </w:rPr>
        <w:t> </w:t>
      </w:r>
      <w:r>
        <w:rPr>
          <w:w w:val="105"/>
        </w:rPr>
        <w:t>and</w:t>
      </w:r>
      <w:r>
        <w:rPr>
          <w:spacing w:val="-9"/>
          <w:w w:val="105"/>
        </w:rPr>
        <w:t> </w:t>
      </w:r>
      <w:r>
        <w:rPr>
          <w:w w:val="105"/>
        </w:rPr>
        <w:t>announcements,</w:t>
      </w:r>
      <w:r>
        <w:rPr>
          <w:spacing w:val="-11"/>
          <w:w w:val="105"/>
        </w:rPr>
        <w:t> </w:t>
      </w:r>
      <w:r>
        <w:rPr>
          <w:w w:val="105"/>
        </w:rPr>
        <w:t>and</w:t>
      </w:r>
      <w:r>
        <w:rPr>
          <w:spacing w:val="-9"/>
          <w:w w:val="105"/>
        </w:rPr>
        <w:t> </w:t>
      </w:r>
      <w:r>
        <w:rPr>
          <w:w w:val="105"/>
        </w:rPr>
        <w:t>surveys</w:t>
      </w:r>
      <w:r>
        <w:rPr>
          <w:spacing w:val="-9"/>
          <w:w w:val="105"/>
        </w:rPr>
        <w:t> </w:t>
      </w:r>
      <w:r>
        <w:rPr>
          <w:w w:val="105"/>
        </w:rPr>
        <w:t>with</w:t>
      </w:r>
      <w:r>
        <w:rPr>
          <w:spacing w:val="-8"/>
          <w:w w:val="105"/>
        </w:rPr>
        <w:t> </w:t>
      </w:r>
      <w:r>
        <w:rPr>
          <w:w w:val="105"/>
        </w:rPr>
        <w:t>153</w:t>
      </w:r>
      <w:r>
        <w:rPr>
          <w:spacing w:val="-9"/>
          <w:w w:val="105"/>
        </w:rPr>
        <w:t> </w:t>
      </w:r>
      <w:r>
        <w:rPr>
          <w:w w:val="105"/>
        </w:rPr>
        <w:t>leaders.</w:t>
      </w:r>
      <w:r>
        <w:rPr>
          <w:spacing w:val="-9"/>
          <w:w w:val="105"/>
        </w:rPr>
        <w:t> </w:t>
      </w:r>
      <w:r>
        <w:rPr>
          <w:w w:val="105"/>
        </w:rPr>
        <w:t>Success defined</w:t>
      </w:r>
      <w:r>
        <w:rPr>
          <w:spacing w:val="-5"/>
          <w:w w:val="105"/>
        </w:rPr>
        <w:t> </w:t>
      </w:r>
      <w:r>
        <w:rPr>
          <w:w w:val="105"/>
        </w:rPr>
        <w:t>as</w:t>
      </w:r>
      <w:r>
        <w:rPr>
          <w:spacing w:val="-6"/>
          <w:w w:val="105"/>
        </w:rPr>
        <w:t> </w:t>
      </w:r>
      <w:r>
        <w:rPr>
          <w:w w:val="105"/>
        </w:rPr>
        <w:t>deployment</w:t>
      </w:r>
      <w:r>
        <w:rPr>
          <w:spacing w:val="-7"/>
          <w:w w:val="105"/>
        </w:rPr>
        <w:t> </w:t>
      </w:r>
      <w:r>
        <w:rPr>
          <w:w w:val="105"/>
        </w:rPr>
        <w:t>beyond</w:t>
      </w:r>
      <w:r>
        <w:rPr>
          <w:spacing w:val="-5"/>
          <w:w w:val="105"/>
        </w:rPr>
        <w:t> </w:t>
      </w:r>
      <w:r>
        <w:rPr>
          <w:w w:val="105"/>
        </w:rPr>
        <w:t>pilot</w:t>
      </w:r>
      <w:r>
        <w:rPr>
          <w:spacing w:val="-4"/>
          <w:w w:val="105"/>
        </w:rPr>
        <w:t> </w:t>
      </w:r>
      <w:r>
        <w:rPr>
          <w:w w:val="105"/>
        </w:rPr>
        <w:t>phase</w:t>
      </w:r>
      <w:r>
        <w:rPr>
          <w:spacing w:val="-5"/>
          <w:w w:val="105"/>
        </w:rPr>
        <w:t> </w:t>
      </w:r>
      <w:r>
        <w:rPr>
          <w:w w:val="105"/>
        </w:rPr>
        <w:t>with</w:t>
      </w:r>
      <w:r>
        <w:rPr>
          <w:spacing w:val="-6"/>
          <w:w w:val="105"/>
        </w:rPr>
        <w:t> </w:t>
      </w:r>
      <w:r>
        <w:rPr>
          <w:w w:val="105"/>
        </w:rPr>
        <w:t>measurable</w:t>
      </w:r>
      <w:r>
        <w:rPr>
          <w:spacing w:val="-4"/>
          <w:w w:val="105"/>
        </w:rPr>
        <w:t> </w:t>
      </w:r>
      <w:r>
        <w:rPr>
          <w:w w:val="105"/>
        </w:rPr>
        <w:t>KPIs.</w:t>
      </w:r>
      <w:r>
        <w:rPr>
          <w:spacing w:val="-6"/>
          <w:w w:val="105"/>
        </w:rPr>
        <w:t> </w:t>
      </w:r>
      <w:r>
        <w:rPr>
          <w:w w:val="105"/>
        </w:rPr>
        <w:t>ROI</w:t>
      </w:r>
      <w:r>
        <w:rPr>
          <w:spacing w:val="-5"/>
          <w:w w:val="105"/>
        </w:rPr>
        <w:t> </w:t>
      </w:r>
      <w:r>
        <w:rPr>
          <w:w w:val="105"/>
        </w:rPr>
        <w:t>impact</w:t>
      </w:r>
      <w:r>
        <w:rPr>
          <w:spacing w:val="-7"/>
          <w:w w:val="105"/>
        </w:rPr>
        <w:t> </w:t>
      </w:r>
      <w:r>
        <w:rPr>
          <w:w w:val="105"/>
        </w:rPr>
        <w:t>measured</w:t>
      </w:r>
      <w:r>
        <w:rPr>
          <w:spacing w:val="-5"/>
          <w:w w:val="105"/>
        </w:rPr>
        <w:t> </w:t>
      </w:r>
      <w:r>
        <w:rPr>
          <w:w w:val="105"/>
        </w:rPr>
        <w:t>6 months</w:t>
      </w:r>
      <w:r>
        <w:rPr>
          <w:spacing w:val="-14"/>
          <w:w w:val="105"/>
        </w:rPr>
        <w:t> </w:t>
      </w:r>
      <w:r>
        <w:rPr>
          <w:w w:val="105"/>
        </w:rPr>
        <w:t>post-pilot,</w:t>
      </w:r>
      <w:r>
        <w:rPr>
          <w:spacing w:val="-13"/>
          <w:w w:val="105"/>
        </w:rPr>
        <w:t> </w:t>
      </w:r>
      <w:r>
        <w:rPr>
          <w:w w:val="105"/>
        </w:rPr>
        <w:t>adjusted</w:t>
      </w:r>
      <w:r>
        <w:rPr>
          <w:spacing w:val="-14"/>
          <w:w w:val="105"/>
        </w:rPr>
        <w:t> </w:t>
      </w:r>
      <w:r>
        <w:rPr>
          <w:w w:val="105"/>
        </w:rPr>
        <w:t>for</w:t>
      </w:r>
      <w:r>
        <w:rPr>
          <w:spacing w:val="-14"/>
          <w:w w:val="105"/>
        </w:rPr>
        <w:t> </w:t>
      </w:r>
      <w:r>
        <w:rPr>
          <w:w w:val="105"/>
        </w:rPr>
        <w:t>department</w:t>
      </w:r>
      <w:r>
        <w:rPr>
          <w:spacing w:val="-13"/>
          <w:w w:val="105"/>
        </w:rPr>
        <w:t> </w:t>
      </w:r>
      <w:r>
        <w:rPr>
          <w:w w:val="105"/>
        </w:rPr>
        <w:t>size.</w:t>
      </w:r>
      <w:r>
        <w:rPr>
          <w:spacing w:val="-14"/>
          <w:w w:val="105"/>
        </w:rPr>
        <w:t> </w:t>
      </w:r>
      <w:r>
        <w:rPr>
          <w:w w:val="105"/>
        </w:rPr>
        <w:t>Confidence</w:t>
      </w:r>
      <w:r>
        <w:rPr>
          <w:spacing w:val="-14"/>
          <w:w w:val="105"/>
        </w:rPr>
        <w:t> </w:t>
      </w:r>
      <w:r>
        <w:rPr>
          <w:w w:val="105"/>
        </w:rPr>
        <w:t>intervals</w:t>
      </w:r>
      <w:r>
        <w:rPr>
          <w:spacing w:val="-15"/>
          <w:w w:val="105"/>
        </w:rPr>
        <w:t> </w:t>
      </w:r>
      <w:r>
        <w:rPr>
          <w:w w:val="105"/>
        </w:rPr>
        <w:t>calculated</w:t>
      </w:r>
      <w:r>
        <w:rPr>
          <w:spacing w:val="-14"/>
          <w:w w:val="105"/>
        </w:rPr>
        <w:t> </w:t>
      </w:r>
      <w:r>
        <w:rPr>
          <w:w w:val="105"/>
        </w:rPr>
        <w:t>using bootstrap resampling methods where applicable.</w:t>
      </w:r>
    </w:p>
    <w:p>
      <w:pPr>
        <w:pStyle w:val="Heading3"/>
        <w:spacing w:before="166"/>
      </w:pPr>
      <w:r>
        <w:rPr>
          <w:w w:val="105"/>
        </w:rPr>
        <w:t>Sample</w:t>
      </w:r>
      <w:r>
        <w:rPr>
          <w:spacing w:val="11"/>
          <w:w w:val="105"/>
        </w:rPr>
        <w:t> </w:t>
      </w:r>
      <w:r>
        <w:rPr>
          <w:spacing w:val="-2"/>
          <w:w w:val="105"/>
        </w:rPr>
        <w:t>Limitations:</w:t>
      </w:r>
    </w:p>
    <w:p>
      <w:pPr>
        <w:pStyle w:val="ListParagraph"/>
        <w:numPr>
          <w:ilvl w:val="0"/>
          <w:numId w:val="9"/>
        </w:numPr>
        <w:tabs>
          <w:tab w:pos="1080" w:val="left" w:leader="none"/>
        </w:tabs>
        <w:spacing w:line="240" w:lineRule="auto" w:before="182" w:after="0"/>
        <w:ind w:left="1080" w:right="0" w:hanging="360"/>
        <w:jc w:val="left"/>
        <w:rPr>
          <w:sz w:val="22"/>
        </w:rPr>
      </w:pPr>
      <w:r>
        <w:rPr>
          <w:w w:val="105"/>
          <w:sz w:val="22"/>
        </w:rPr>
        <w:t>Our</w:t>
      </w:r>
      <w:r>
        <w:rPr>
          <w:spacing w:val="-16"/>
          <w:w w:val="105"/>
          <w:sz w:val="22"/>
        </w:rPr>
        <w:t> </w:t>
      </w:r>
      <w:r>
        <w:rPr>
          <w:w w:val="105"/>
          <w:sz w:val="22"/>
        </w:rPr>
        <w:t>sample</w:t>
      </w:r>
      <w:r>
        <w:rPr>
          <w:spacing w:val="-18"/>
          <w:w w:val="105"/>
          <w:sz w:val="22"/>
        </w:rPr>
        <w:t> </w:t>
      </w:r>
      <w:r>
        <w:rPr>
          <w:w w:val="105"/>
          <w:sz w:val="22"/>
        </w:rPr>
        <w:t>may</w:t>
      </w:r>
      <w:r>
        <w:rPr>
          <w:spacing w:val="-15"/>
          <w:w w:val="105"/>
          <w:sz w:val="22"/>
        </w:rPr>
        <w:t> </w:t>
      </w:r>
      <w:r>
        <w:rPr>
          <w:w w:val="105"/>
          <w:sz w:val="22"/>
        </w:rPr>
        <w:t>not</w:t>
      </w:r>
      <w:r>
        <w:rPr>
          <w:spacing w:val="-15"/>
          <w:w w:val="105"/>
          <w:sz w:val="22"/>
        </w:rPr>
        <w:t> </w:t>
      </w:r>
      <w:r>
        <w:rPr>
          <w:w w:val="105"/>
          <w:sz w:val="22"/>
        </w:rPr>
        <w:t>fully</w:t>
      </w:r>
      <w:r>
        <w:rPr>
          <w:spacing w:val="-14"/>
          <w:w w:val="105"/>
          <w:sz w:val="22"/>
        </w:rPr>
        <w:t> </w:t>
      </w:r>
      <w:r>
        <w:rPr>
          <w:w w:val="105"/>
          <w:sz w:val="22"/>
        </w:rPr>
        <w:t>represent</w:t>
      </w:r>
      <w:r>
        <w:rPr>
          <w:spacing w:val="-15"/>
          <w:w w:val="105"/>
          <w:sz w:val="22"/>
        </w:rPr>
        <w:t> </w:t>
      </w:r>
      <w:r>
        <w:rPr>
          <w:w w:val="105"/>
          <w:sz w:val="22"/>
        </w:rPr>
        <w:t>all</w:t>
      </w:r>
      <w:r>
        <w:rPr>
          <w:spacing w:val="-15"/>
          <w:w w:val="105"/>
          <w:sz w:val="22"/>
        </w:rPr>
        <w:t> </w:t>
      </w:r>
      <w:r>
        <w:rPr>
          <w:w w:val="105"/>
          <w:sz w:val="22"/>
        </w:rPr>
        <w:t>enterprise</w:t>
      </w:r>
      <w:r>
        <w:rPr>
          <w:spacing w:val="-16"/>
          <w:w w:val="105"/>
          <w:sz w:val="22"/>
        </w:rPr>
        <w:t> </w:t>
      </w:r>
      <w:r>
        <w:rPr>
          <w:w w:val="105"/>
          <w:sz w:val="22"/>
        </w:rPr>
        <w:t>segments</w:t>
      </w:r>
      <w:r>
        <w:rPr>
          <w:spacing w:val="-15"/>
          <w:w w:val="105"/>
          <w:sz w:val="22"/>
        </w:rPr>
        <w:t> </w:t>
      </w:r>
      <w:r>
        <w:rPr>
          <w:w w:val="105"/>
          <w:sz w:val="22"/>
        </w:rPr>
        <w:t>or</w:t>
      </w:r>
      <w:r>
        <w:rPr>
          <w:spacing w:val="-16"/>
          <w:w w:val="105"/>
          <w:sz w:val="22"/>
        </w:rPr>
        <w:t> </w:t>
      </w:r>
      <w:r>
        <w:rPr>
          <w:w w:val="105"/>
          <w:sz w:val="22"/>
        </w:rPr>
        <w:t>geographic</w:t>
      </w:r>
      <w:r>
        <w:rPr>
          <w:spacing w:val="-15"/>
          <w:w w:val="105"/>
          <w:sz w:val="22"/>
        </w:rPr>
        <w:t> </w:t>
      </w:r>
      <w:r>
        <w:rPr>
          <w:spacing w:val="-2"/>
          <w:w w:val="105"/>
          <w:sz w:val="22"/>
        </w:rPr>
        <w:t>regions</w:t>
      </w:r>
    </w:p>
    <w:p>
      <w:pPr>
        <w:pStyle w:val="ListParagraph"/>
        <w:numPr>
          <w:ilvl w:val="0"/>
          <w:numId w:val="9"/>
        </w:numPr>
        <w:tabs>
          <w:tab w:pos="1080" w:val="left" w:leader="none"/>
        </w:tabs>
        <w:spacing w:line="261" w:lineRule="auto" w:before="181" w:after="0"/>
        <w:ind w:left="1080" w:right="444" w:hanging="360"/>
        <w:jc w:val="left"/>
        <w:rPr>
          <w:sz w:val="22"/>
        </w:rPr>
      </w:pPr>
      <w:r>
        <w:rPr>
          <w:w w:val="105"/>
          <w:sz w:val="22"/>
        </w:rPr>
        <w:t>Organizations willing to discuss AI implementation challenges may systematically </w:t>
      </w:r>
      <w:r>
        <w:rPr>
          <w:sz w:val="22"/>
        </w:rPr>
        <w:t>differ</w:t>
      </w:r>
      <w:r>
        <w:rPr>
          <w:spacing w:val="-3"/>
          <w:sz w:val="22"/>
        </w:rPr>
        <w:t> </w:t>
      </w:r>
      <w:r>
        <w:rPr>
          <w:sz w:val="22"/>
        </w:rPr>
        <w:t>from those</w:t>
      </w:r>
      <w:r>
        <w:rPr>
          <w:spacing w:val="-3"/>
          <w:sz w:val="22"/>
        </w:rPr>
        <w:t> </w:t>
      </w:r>
      <w:r>
        <w:rPr>
          <w:sz w:val="22"/>
        </w:rPr>
        <w:t>declining</w:t>
      </w:r>
      <w:r>
        <w:rPr>
          <w:spacing w:val="-1"/>
          <w:sz w:val="22"/>
        </w:rPr>
        <w:t> </w:t>
      </w:r>
      <w:r>
        <w:rPr>
          <w:sz w:val="22"/>
        </w:rPr>
        <w:t>participation,</w:t>
      </w:r>
      <w:r>
        <w:rPr>
          <w:spacing w:val="-1"/>
          <w:sz w:val="22"/>
        </w:rPr>
        <w:t> </w:t>
      </w:r>
      <w:r>
        <w:rPr>
          <w:sz w:val="22"/>
        </w:rPr>
        <w:t>potentially</w:t>
      </w:r>
      <w:r>
        <w:rPr>
          <w:spacing w:val="-3"/>
          <w:sz w:val="22"/>
        </w:rPr>
        <w:t> </w:t>
      </w:r>
      <w:r>
        <w:rPr>
          <w:sz w:val="22"/>
        </w:rPr>
        <w:t>creating</w:t>
      </w:r>
      <w:r>
        <w:rPr>
          <w:spacing w:val="-1"/>
          <w:sz w:val="22"/>
        </w:rPr>
        <w:t> </w:t>
      </w:r>
      <w:r>
        <w:rPr>
          <w:sz w:val="22"/>
        </w:rPr>
        <w:t>bias</w:t>
      </w:r>
      <w:r>
        <w:rPr>
          <w:spacing w:val="-3"/>
          <w:sz w:val="22"/>
        </w:rPr>
        <w:t> </w:t>
      </w:r>
      <w:r>
        <w:rPr>
          <w:sz w:val="22"/>
        </w:rPr>
        <w:t>toward</w:t>
      </w:r>
      <w:r>
        <w:rPr>
          <w:spacing w:val="-3"/>
          <w:sz w:val="22"/>
        </w:rPr>
        <w:t> </w:t>
      </w:r>
      <w:r>
        <w:rPr>
          <w:sz w:val="22"/>
        </w:rPr>
        <w:t>either</w:t>
      </w:r>
      <w:r>
        <w:rPr>
          <w:spacing w:val="-3"/>
          <w:sz w:val="22"/>
        </w:rPr>
        <w:t> </w:t>
      </w:r>
      <w:r>
        <w:rPr>
          <w:sz w:val="22"/>
        </w:rPr>
        <w:t>more </w:t>
      </w:r>
      <w:r>
        <w:rPr>
          <w:w w:val="105"/>
          <w:sz w:val="22"/>
        </w:rPr>
        <w:t>experimental or more cautious adopters</w:t>
      </w:r>
    </w:p>
    <w:p>
      <w:pPr>
        <w:pStyle w:val="ListParagraph"/>
        <w:numPr>
          <w:ilvl w:val="0"/>
          <w:numId w:val="9"/>
        </w:numPr>
        <w:tabs>
          <w:tab w:pos="1080" w:val="left" w:leader="none"/>
        </w:tabs>
        <w:spacing w:line="240" w:lineRule="auto" w:before="163" w:after="0"/>
        <w:ind w:left="1080" w:right="0" w:hanging="360"/>
        <w:jc w:val="left"/>
        <w:rPr>
          <w:sz w:val="22"/>
        </w:rPr>
      </w:pPr>
      <w:r>
        <w:rPr>
          <w:sz w:val="22"/>
        </w:rPr>
        <w:t>Selection</w:t>
      </w:r>
      <w:r>
        <w:rPr>
          <w:spacing w:val="4"/>
          <w:sz w:val="22"/>
        </w:rPr>
        <w:t> </w:t>
      </w:r>
      <w:r>
        <w:rPr>
          <w:sz w:val="22"/>
        </w:rPr>
        <w:t>bias</w:t>
      </w:r>
      <w:r>
        <w:rPr>
          <w:spacing w:val="2"/>
          <w:sz w:val="22"/>
        </w:rPr>
        <w:t> </w:t>
      </w:r>
      <w:r>
        <w:rPr>
          <w:sz w:val="22"/>
        </w:rPr>
        <w:t>possible</w:t>
      </w:r>
      <w:r>
        <w:rPr>
          <w:spacing w:val="4"/>
          <w:sz w:val="22"/>
        </w:rPr>
        <w:t> </w:t>
      </w:r>
      <w:r>
        <w:rPr>
          <w:sz w:val="22"/>
        </w:rPr>
        <w:t>in</w:t>
      </w:r>
      <w:r>
        <w:rPr>
          <w:spacing w:val="5"/>
          <w:sz w:val="22"/>
        </w:rPr>
        <w:t> </w:t>
      </w:r>
      <w:r>
        <w:rPr>
          <w:sz w:val="22"/>
        </w:rPr>
        <w:t>organizations</w:t>
      </w:r>
      <w:r>
        <w:rPr>
          <w:spacing w:val="1"/>
          <w:sz w:val="22"/>
        </w:rPr>
        <w:t> </w:t>
      </w:r>
      <w:r>
        <w:rPr>
          <w:sz w:val="22"/>
        </w:rPr>
        <w:t>willing</w:t>
      </w:r>
      <w:r>
        <w:rPr>
          <w:spacing w:val="4"/>
          <w:sz w:val="22"/>
        </w:rPr>
        <w:t> </w:t>
      </w:r>
      <w:r>
        <w:rPr>
          <w:sz w:val="22"/>
        </w:rPr>
        <w:t>to</w:t>
      </w:r>
      <w:r>
        <w:rPr>
          <w:spacing w:val="4"/>
          <w:sz w:val="22"/>
        </w:rPr>
        <w:t> </w:t>
      </w:r>
      <w:r>
        <w:rPr>
          <w:sz w:val="22"/>
        </w:rPr>
        <w:t>participate</w:t>
      </w:r>
      <w:r>
        <w:rPr>
          <w:spacing w:val="3"/>
          <w:sz w:val="22"/>
        </w:rPr>
        <w:t> </w:t>
      </w:r>
      <w:r>
        <w:rPr>
          <w:sz w:val="22"/>
        </w:rPr>
        <w:t>in</w:t>
      </w:r>
      <w:r>
        <w:rPr>
          <w:spacing w:val="4"/>
          <w:sz w:val="22"/>
        </w:rPr>
        <w:t> </w:t>
      </w:r>
      <w:r>
        <w:rPr>
          <w:sz w:val="22"/>
        </w:rPr>
        <w:t>AI</w:t>
      </w:r>
      <w:r>
        <w:rPr>
          <w:spacing w:val="3"/>
          <w:sz w:val="22"/>
        </w:rPr>
        <w:t> </w:t>
      </w:r>
      <w:r>
        <w:rPr>
          <w:spacing w:val="-2"/>
          <w:sz w:val="22"/>
        </w:rPr>
        <w:t>research</w:t>
      </w:r>
    </w:p>
    <w:p>
      <w:pPr>
        <w:pStyle w:val="ListParagraph"/>
        <w:numPr>
          <w:ilvl w:val="0"/>
          <w:numId w:val="9"/>
        </w:numPr>
        <w:tabs>
          <w:tab w:pos="1080" w:val="left" w:leader="none"/>
        </w:tabs>
        <w:spacing w:line="264" w:lineRule="auto" w:before="182" w:after="0"/>
        <w:ind w:left="1080" w:right="483" w:hanging="360"/>
        <w:jc w:val="left"/>
        <w:rPr>
          <w:sz w:val="22"/>
        </w:rPr>
      </w:pPr>
      <w:r>
        <w:rPr>
          <w:sz w:val="22"/>
        </w:rPr>
        <w:t>Success metrics vary significantly across organizations and industries, limiting direct </w:t>
      </w:r>
      <w:r>
        <w:rPr>
          <w:spacing w:val="-2"/>
          <w:w w:val="105"/>
          <w:sz w:val="22"/>
        </w:rPr>
        <w:t>comparisons</w:t>
      </w:r>
    </w:p>
    <w:p>
      <w:pPr>
        <w:pStyle w:val="Heading3"/>
        <w:spacing w:before="158"/>
      </w:pPr>
      <w:r>
        <w:rPr>
          <w:w w:val="105"/>
        </w:rPr>
        <w:t>Methodological</w:t>
      </w:r>
      <w:r>
        <w:rPr>
          <w:spacing w:val="20"/>
          <w:w w:val="105"/>
        </w:rPr>
        <w:t> </w:t>
      </w:r>
      <w:r>
        <w:rPr>
          <w:spacing w:val="-2"/>
          <w:w w:val="105"/>
        </w:rPr>
        <w:t>Constraints:</w:t>
      </w:r>
    </w:p>
    <w:p>
      <w:pPr>
        <w:pStyle w:val="ListParagraph"/>
        <w:numPr>
          <w:ilvl w:val="0"/>
          <w:numId w:val="9"/>
        </w:numPr>
        <w:tabs>
          <w:tab w:pos="1080" w:val="left" w:leader="none"/>
        </w:tabs>
        <w:spacing w:line="264" w:lineRule="auto" w:before="181" w:after="0"/>
        <w:ind w:left="1080" w:right="520" w:hanging="360"/>
        <w:jc w:val="left"/>
        <w:rPr>
          <w:sz w:val="22"/>
        </w:rPr>
      </w:pPr>
      <w:r>
        <w:rPr>
          <w:spacing w:val="-2"/>
          <w:w w:val="105"/>
          <w:sz w:val="22"/>
        </w:rPr>
        <w:t>Industry</w:t>
      </w:r>
      <w:r>
        <w:rPr>
          <w:spacing w:val="-8"/>
          <w:w w:val="105"/>
          <w:sz w:val="22"/>
        </w:rPr>
        <w:t> </w:t>
      </w:r>
      <w:r>
        <w:rPr>
          <w:spacing w:val="-2"/>
          <w:w w:val="105"/>
          <w:sz w:val="22"/>
        </w:rPr>
        <w:t>disruption</w:t>
      </w:r>
      <w:r>
        <w:rPr>
          <w:spacing w:val="-7"/>
          <w:w w:val="105"/>
          <w:sz w:val="22"/>
        </w:rPr>
        <w:t> </w:t>
      </w:r>
      <w:r>
        <w:rPr>
          <w:spacing w:val="-2"/>
          <w:w w:val="105"/>
          <w:sz w:val="22"/>
        </w:rPr>
        <w:t>scores</w:t>
      </w:r>
      <w:r>
        <w:rPr>
          <w:spacing w:val="-9"/>
          <w:w w:val="105"/>
          <w:sz w:val="22"/>
        </w:rPr>
        <w:t> </w:t>
      </w:r>
      <w:r>
        <w:rPr>
          <w:spacing w:val="-2"/>
          <w:w w:val="105"/>
          <w:sz w:val="22"/>
        </w:rPr>
        <w:t>reflect</w:t>
      </w:r>
      <w:r>
        <w:rPr>
          <w:spacing w:val="-7"/>
          <w:w w:val="105"/>
          <w:sz w:val="22"/>
        </w:rPr>
        <w:t> </w:t>
      </w:r>
      <w:r>
        <w:rPr>
          <w:spacing w:val="-2"/>
          <w:w w:val="105"/>
          <w:sz w:val="22"/>
        </w:rPr>
        <w:t>publicly</w:t>
      </w:r>
      <w:r>
        <w:rPr>
          <w:spacing w:val="-7"/>
          <w:w w:val="105"/>
          <w:sz w:val="22"/>
        </w:rPr>
        <w:t> </w:t>
      </w:r>
      <w:r>
        <w:rPr>
          <w:spacing w:val="-2"/>
          <w:w w:val="105"/>
          <w:sz w:val="22"/>
        </w:rPr>
        <w:t>observable</w:t>
      </w:r>
      <w:r>
        <w:rPr>
          <w:spacing w:val="-8"/>
          <w:w w:val="105"/>
          <w:sz w:val="22"/>
        </w:rPr>
        <w:t> </w:t>
      </w:r>
      <w:r>
        <w:rPr>
          <w:spacing w:val="-2"/>
          <w:w w:val="105"/>
          <w:sz w:val="22"/>
        </w:rPr>
        <w:t>patterns</w:t>
      </w:r>
      <w:r>
        <w:rPr>
          <w:spacing w:val="-8"/>
          <w:w w:val="105"/>
          <w:sz w:val="22"/>
        </w:rPr>
        <w:t> </w:t>
      </w:r>
      <w:r>
        <w:rPr>
          <w:spacing w:val="-2"/>
          <w:w w:val="105"/>
          <w:sz w:val="22"/>
        </w:rPr>
        <w:t>and</w:t>
      </w:r>
      <w:r>
        <w:rPr>
          <w:spacing w:val="-8"/>
          <w:w w:val="105"/>
          <w:sz w:val="22"/>
        </w:rPr>
        <w:t> </w:t>
      </w:r>
      <w:r>
        <w:rPr>
          <w:spacing w:val="-2"/>
          <w:w w:val="105"/>
          <w:sz w:val="22"/>
        </w:rPr>
        <w:t>may</w:t>
      </w:r>
      <w:r>
        <w:rPr>
          <w:spacing w:val="-10"/>
          <w:w w:val="105"/>
          <w:sz w:val="22"/>
        </w:rPr>
        <w:t> </w:t>
      </w:r>
      <w:r>
        <w:rPr>
          <w:spacing w:val="-2"/>
          <w:w w:val="105"/>
          <w:sz w:val="22"/>
        </w:rPr>
        <w:t>not</w:t>
      </w:r>
      <w:r>
        <w:rPr>
          <w:spacing w:val="-7"/>
          <w:w w:val="105"/>
          <w:sz w:val="22"/>
        </w:rPr>
        <w:t> </w:t>
      </w:r>
      <w:r>
        <w:rPr>
          <w:spacing w:val="-2"/>
          <w:w w:val="105"/>
          <w:sz w:val="22"/>
        </w:rPr>
        <w:t>capture </w:t>
      </w:r>
      <w:r>
        <w:rPr>
          <w:w w:val="105"/>
          <w:sz w:val="22"/>
        </w:rPr>
        <w:t>private or emerging developments</w:t>
      </w:r>
    </w:p>
    <w:p>
      <w:pPr>
        <w:pStyle w:val="ListParagraph"/>
        <w:numPr>
          <w:ilvl w:val="0"/>
          <w:numId w:val="9"/>
        </w:numPr>
        <w:tabs>
          <w:tab w:pos="1080" w:val="left" w:leader="none"/>
        </w:tabs>
        <w:spacing w:line="264" w:lineRule="auto" w:before="156" w:after="0"/>
        <w:ind w:left="1080" w:right="474" w:hanging="360"/>
        <w:jc w:val="left"/>
        <w:rPr>
          <w:sz w:val="22"/>
        </w:rPr>
      </w:pPr>
      <w:r>
        <w:rPr>
          <w:w w:val="105"/>
          <w:sz w:val="22"/>
        </w:rPr>
        <w:t>Build</w:t>
      </w:r>
      <w:r>
        <w:rPr>
          <w:spacing w:val="-14"/>
          <w:w w:val="105"/>
          <w:sz w:val="22"/>
        </w:rPr>
        <w:t> </w:t>
      </w:r>
      <w:r>
        <w:rPr>
          <w:w w:val="105"/>
          <w:sz w:val="22"/>
        </w:rPr>
        <w:t>vs.</w:t>
      </w:r>
      <w:r>
        <w:rPr>
          <w:spacing w:val="-14"/>
          <w:w w:val="105"/>
          <w:sz w:val="22"/>
        </w:rPr>
        <w:t> </w:t>
      </w:r>
      <w:r>
        <w:rPr>
          <w:w w:val="105"/>
          <w:sz w:val="22"/>
        </w:rPr>
        <w:t>buy</w:t>
      </w:r>
      <w:r>
        <w:rPr>
          <w:spacing w:val="-13"/>
          <w:w w:val="105"/>
          <w:sz w:val="22"/>
        </w:rPr>
        <w:t> </w:t>
      </w:r>
      <w:r>
        <w:rPr>
          <w:w w:val="105"/>
          <w:sz w:val="22"/>
        </w:rPr>
        <w:t>percentages</w:t>
      </w:r>
      <w:r>
        <w:rPr>
          <w:spacing w:val="-15"/>
          <w:w w:val="105"/>
          <w:sz w:val="22"/>
        </w:rPr>
        <w:t> </w:t>
      </w:r>
      <w:r>
        <w:rPr>
          <w:w w:val="105"/>
          <w:sz w:val="22"/>
        </w:rPr>
        <w:t>based</w:t>
      </w:r>
      <w:r>
        <w:rPr>
          <w:spacing w:val="-14"/>
          <w:w w:val="105"/>
          <w:sz w:val="22"/>
        </w:rPr>
        <w:t> </w:t>
      </w:r>
      <w:r>
        <w:rPr>
          <w:w w:val="105"/>
          <w:sz w:val="22"/>
        </w:rPr>
        <w:t>on</w:t>
      </w:r>
      <w:r>
        <w:rPr>
          <w:spacing w:val="-12"/>
          <w:w w:val="105"/>
          <w:sz w:val="22"/>
        </w:rPr>
        <w:t> </w:t>
      </w:r>
      <w:r>
        <w:rPr>
          <w:w w:val="105"/>
          <w:sz w:val="22"/>
        </w:rPr>
        <w:t>interview</w:t>
      </w:r>
      <w:r>
        <w:rPr>
          <w:spacing w:val="-12"/>
          <w:w w:val="105"/>
          <w:sz w:val="22"/>
        </w:rPr>
        <w:t> </w:t>
      </w:r>
      <w:r>
        <w:rPr>
          <w:w w:val="105"/>
          <w:sz w:val="22"/>
        </w:rPr>
        <w:t>responses</w:t>
      </w:r>
      <w:r>
        <w:rPr>
          <w:spacing w:val="-15"/>
          <w:w w:val="105"/>
          <w:sz w:val="22"/>
        </w:rPr>
        <w:t> </w:t>
      </w:r>
      <w:r>
        <w:rPr>
          <w:w w:val="105"/>
          <w:sz w:val="22"/>
        </w:rPr>
        <w:t>rather</w:t>
      </w:r>
      <w:r>
        <w:rPr>
          <w:spacing w:val="-14"/>
          <w:w w:val="105"/>
          <w:sz w:val="22"/>
        </w:rPr>
        <w:t> </w:t>
      </w:r>
      <w:r>
        <w:rPr>
          <w:w w:val="105"/>
          <w:sz w:val="22"/>
        </w:rPr>
        <w:t>than</w:t>
      </w:r>
      <w:r>
        <w:rPr>
          <w:spacing w:val="-15"/>
          <w:w w:val="105"/>
          <w:sz w:val="22"/>
        </w:rPr>
        <w:t> </w:t>
      </w:r>
      <w:r>
        <w:rPr>
          <w:w w:val="105"/>
          <w:sz w:val="22"/>
        </w:rPr>
        <w:t>comprehensive market data</w:t>
      </w:r>
    </w:p>
    <w:p>
      <w:pPr>
        <w:pStyle w:val="ListParagraph"/>
        <w:numPr>
          <w:ilvl w:val="0"/>
          <w:numId w:val="9"/>
        </w:numPr>
        <w:tabs>
          <w:tab w:pos="1080" w:val="left" w:leader="none"/>
        </w:tabs>
        <w:spacing w:line="264" w:lineRule="auto" w:before="156" w:after="0"/>
        <w:ind w:left="1080" w:right="1039" w:hanging="360"/>
        <w:jc w:val="left"/>
        <w:rPr>
          <w:sz w:val="22"/>
        </w:rPr>
      </w:pPr>
      <w:r>
        <w:rPr>
          <w:w w:val="105"/>
          <w:sz w:val="22"/>
        </w:rPr>
        <w:t>ROI</w:t>
      </w:r>
      <w:r>
        <w:rPr>
          <w:spacing w:val="-15"/>
          <w:w w:val="105"/>
          <w:sz w:val="22"/>
        </w:rPr>
        <w:t> </w:t>
      </w:r>
      <w:r>
        <w:rPr>
          <w:w w:val="105"/>
          <w:sz w:val="22"/>
        </w:rPr>
        <w:t>measurements</w:t>
      </w:r>
      <w:r>
        <w:rPr>
          <w:spacing w:val="-15"/>
          <w:w w:val="105"/>
          <w:sz w:val="22"/>
        </w:rPr>
        <w:t> </w:t>
      </w:r>
      <w:r>
        <w:rPr>
          <w:w w:val="105"/>
          <w:sz w:val="22"/>
        </w:rPr>
        <w:t>complicated</w:t>
      </w:r>
      <w:r>
        <w:rPr>
          <w:spacing w:val="-17"/>
          <w:w w:val="105"/>
          <w:sz w:val="22"/>
        </w:rPr>
        <w:t> </w:t>
      </w:r>
      <w:r>
        <w:rPr>
          <w:w w:val="105"/>
          <w:sz w:val="22"/>
        </w:rPr>
        <w:t>by</w:t>
      </w:r>
      <w:r>
        <w:rPr>
          <w:spacing w:val="-14"/>
          <w:w w:val="105"/>
          <w:sz w:val="22"/>
        </w:rPr>
        <w:t> </w:t>
      </w:r>
      <w:r>
        <w:rPr>
          <w:w w:val="105"/>
          <w:sz w:val="22"/>
        </w:rPr>
        <w:t>concurrent</w:t>
      </w:r>
      <w:r>
        <w:rPr>
          <w:spacing w:val="-14"/>
          <w:w w:val="105"/>
          <w:sz w:val="22"/>
        </w:rPr>
        <w:t> </w:t>
      </w:r>
      <w:r>
        <w:rPr>
          <w:w w:val="105"/>
          <w:sz w:val="22"/>
        </w:rPr>
        <w:t>operational</w:t>
      </w:r>
      <w:r>
        <w:rPr>
          <w:spacing w:val="-15"/>
          <w:w w:val="105"/>
          <w:sz w:val="22"/>
        </w:rPr>
        <w:t> </w:t>
      </w:r>
      <w:r>
        <w:rPr>
          <w:w w:val="105"/>
          <w:sz w:val="22"/>
        </w:rPr>
        <w:t>improvements</w:t>
      </w:r>
      <w:r>
        <w:rPr>
          <w:spacing w:val="-15"/>
          <w:w w:val="105"/>
          <w:sz w:val="22"/>
        </w:rPr>
        <w:t> </w:t>
      </w:r>
      <w:r>
        <w:rPr>
          <w:w w:val="105"/>
          <w:sz w:val="22"/>
        </w:rPr>
        <w:t>and external economic factors</w:t>
      </w:r>
    </w:p>
    <w:p>
      <w:pPr>
        <w:pStyle w:val="ListParagraph"/>
        <w:numPr>
          <w:ilvl w:val="0"/>
          <w:numId w:val="9"/>
        </w:numPr>
        <w:tabs>
          <w:tab w:pos="1080" w:val="left" w:leader="none"/>
        </w:tabs>
        <w:spacing w:line="261" w:lineRule="auto" w:before="155" w:after="0"/>
        <w:ind w:left="1080" w:right="451" w:hanging="360"/>
        <w:jc w:val="left"/>
        <w:rPr>
          <w:sz w:val="22"/>
        </w:rPr>
      </w:pPr>
      <w:r>
        <w:rPr>
          <w:sz w:val="22"/>
        </w:rPr>
        <w:t>Six-month observation period may be insufficient to fully assess "successful</w:t>
      </w:r>
      <w:r>
        <w:rPr>
          <w:spacing w:val="40"/>
          <w:sz w:val="22"/>
        </w:rPr>
        <w:t> </w:t>
      </w:r>
      <w:r>
        <w:rPr>
          <w:sz w:val="22"/>
        </w:rPr>
        <w:t>deployment" for complex enterprise systems, potentially understating success rates</w:t>
      </w:r>
      <w:r>
        <w:rPr>
          <w:spacing w:val="40"/>
          <w:sz w:val="22"/>
        </w:rPr>
        <w:t> </w:t>
      </w:r>
      <w:r>
        <w:rPr>
          <w:sz w:val="22"/>
        </w:rPr>
        <w:t>for longer-term implementations</w:t>
      </w:r>
    </w:p>
    <w:p>
      <w:pPr>
        <w:pStyle w:val="Heading3"/>
        <w:spacing w:before="163"/>
      </w:pPr>
      <w:r>
        <w:rPr/>
        <w:t>External</w:t>
      </w:r>
      <w:r>
        <w:rPr>
          <w:spacing w:val="4"/>
        </w:rPr>
        <w:t> </w:t>
      </w:r>
      <w:r>
        <w:rPr/>
        <w:t>Factors</w:t>
      </w:r>
      <w:r>
        <w:rPr>
          <w:spacing w:val="2"/>
        </w:rPr>
        <w:t> </w:t>
      </w:r>
      <w:r>
        <w:rPr/>
        <w:t>Not</w:t>
      </w:r>
      <w:r>
        <w:rPr>
          <w:spacing w:val="4"/>
        </w:rPr>
        <w:t> </w:t>
      </w:r>
      <w:r>
        <w:rPr/>
        <w:t>Fully</w:t>
      </w:r>
      <w:r>
        <w:rPr>
          <w:spacing w:val="5"/>
        </w:rPr>
        <w:t> </w:t>
      </w:r>
      <w:r>
        <w:rPr>
          <w:spacing w:val="-2"/>
        </w:rPr>
        <w:t>Addressed:</w:t>
      </w:r>
    </w:p>
    <w:p>
      <w:pPr>
        <w:pStyle w:val="ListParagraph"/>
        <w:numPr>
          <w:ilvl w:val="0"/>
          <w:numId w:val="9"/>
        </w:numPr>
        <w:tabs>
          <w:tab w:pos="1080" w:val="left" w:leader="none"/>
        </w:tabs>
        <w:spacing w:line="240" w:lineRule="auto" w:before="185" w:after="0"/>
        <w:ind w:left="1080" w:right="0" w:hanging="360"/>
        <w:jc w:val="left"/>
        <w:rPr>
          <w:sz w:val="22"/>
        </w:rPr>
      </w:pPr>
      <w:r>
        <w:rPr>
          <w:sz w:val="22"/>
        </w:rPr>
        <w:t>Regulatory</w:t>
      </w:r>
      <w:r>
        <w:rPr>
          <w:spacing w:val="15"/>
          <w:sz w:val="22"/>
        </w:rPr>
        <w:t> </w:t>
      </w:r>
      <w:r>
        <w:rPr>
          <w:sz w:val="22"/>
        </w:rPr>
        <w:t>constraints</w:t>
      </w:r>
      <w:r>
        <w:rPr>
          <w:spacing w:val="15"/>
          <w:sz w:val="22"/>
        </w:rPr>
        <w:t> </w:t>
      </w:r>
      <w:r>
        <w:rPr>
          <w:sz w:val="22"/>
        </w:rPr>
        <w:t>affecting</w:t>
      </w:r>
      <w:r>
        <w:rPr>
          <w:spacing w:val="20"/>
          <w:sz w:val="22"/>
        </w:rPr>
        <w:t> </w:t>
      </w:r>
      <w:r>
        <w:rPr>
          <w:spacing w:val="-2"/>
          <w:sz w:val="22"/>
        </w:rPr>
        <w:t>adoption</w:t>
      </w:r>
    </w:p>
    <w:p>
      <w:pPr>
        <w:pStyle w:val="BodyText"/>
        <w:spacing w:before="123"/>
      </w:pPr>
    </w:p>
    <w:p>
      <w:pPr>
        <w:pStyle w:val="Heading2"/>
        <w:numPr>
          <w:ilvl w:val="1"/>
          <w:numId w:val="1"/>
        </w:numPr>
        <w:tabs>
          <w:tab w:pos="899" w:val="left" w:leader="none"/>
        </w:tabs>
        <w:spacing w:line="240" w:lineRule="auto" w:before="1" w:after="0"/>
        <w:ind w:left="899" w:right="0" w:hanging="539"/>
        <w:jc w:val="left"/>
      </w:pPr>
      <w:r>
        <w:rPr>
          <w:smallCaps/>
          <w:w w:val="105"/>
        </w:rPr>
        <w:t>Research</w:t>
      </w:r>
      <w:r>
        <w:rPr>
          <w:smallCaps/>
          <w:spacing w:val="22"/>
          <w:w w:val="110"/>
        </w:rPr>
        <w:t> </w:t>
      </w:r>
      <w:r>
        <w:rPr>
          <w:smallCaps/>
          <w:spacing w:val="-2"/>
          <w:w w:val="110"/>
        </w:rPr>
        <w:t>Instruments</w:t>
      </w:r>
    </w:p>
    <w:p>
      <w:pPr>
        <w:pStyle w:val="BodyText"/>
        <w:spacing w:before="56"/>
        <w:rPr>
          <w:b/>
        </w:rPr>
      </w:pPr>
    </w:p>
    <w:p>
      <w:pPr>
        <w:pStyle w:val="BodyText"/>
        <w:ind w:left="415"/>
      </w:pPr>
      <w:r>
        <w:rPr>
          <w:w w:val="105"/>
        </w:rPr>
        <w:t>This</w:t>
      </w:r>
      <w:r>
        <w:rPr>
          <w:spacing w:val="-13"/>
          <w:w w:val="105"/>
        </w:rPr>
        <w:t> </w:t>
      </w:r>
      <w:r>
        <w:rPr>
          <w:w w:val="105"/>
        </w:rPr>
        <w:t>study</w:t>
      </w:r>
      <w:r>
        <w:rPr>
          <w:spacing w:val="-12"/>
          <w:w w:val="105"/>
        </w:rPr>
        <w:t> </w:t>
      </w:r>
      <w:r>
        <w:rPr>
          <w:w w:val="105"/>
        </w:rPr>
        <w:t>used</w:t>
      </w:r>
      <w:r>
        <w:rPr>
          <w:spacing w:val="-12"/>
          <w:w w:val="105"/>
        </w:rPr>
        <w:t> </w:t>
      </w:r>
      <w:r>
        <w:rPr>
          <w:w w:val="105"/>
        </w:rPr>
        <w:t>two</w:t>
      </w:r>
      <w:r>
        <w:rPr>
          <w:spacing w:val="-10"/>
          <w:w w:val="105"/>
        </w:rPr>
        <w:t> </w:t>
      </w:r>
      <w:r>
        <w:rPr>
          <w:w w:val="105"/>
        </w:rPr>
        <w:t>semi-structured</w:t>
      </w:r>
      <w:r>
        <w:rPr>
          <w:spacing w:val="-12"/>
          <w:w w:val="105"/>
        </w:rPr>
        <w:t> </w:t>
      </w:r>
      <w:r>
        <w:rPr>
          <w:spacing w:val="-2"/>
          <w:w w:val="105"/>
        </w:rPr>
        <w:t>protocols:</w:t>
      </w:r>
    </w:p>
    <w:p>
      <w:pPr>
        <w:pStyle w:val="ListParagraph"/>
        <w:numPr>
          <w:ilvl w:val="0"/>
          <w:numId w:val="10"/>
        </w:numPr>
        <w:tabs>
          <w:tab w:pos="1080" w:val="left" w:leader="none"/>
        </w:tabs>
        <w:spacing w:line="266" w:lineRule="auto" w:before="179" w:after="0"/>
        <w:ind w:left="1080" w:right="650" w:hanging="360"/>
        <w:jc w:val="left"/>
        <w:rPr>
          <w:sz w:val="22"/>
        </w:rPr>
      </w:pPr>
      <w:r>
        <w:rPr>
          <w:b/>
          <w:sz w:val="22"/>
        </w:rPr>
        <w:t>Executive interviews </w:t>
      </w:r>
      <w:r>
        <w:rPr>
          <w:sz w:val="22"/>
        </w:rPr>
        <w:t>focused on investment decisions, organizational design, and </w:t>
      </w:r>
      <w:r>
        <w:rPr>
          <w:w w:val="105"/>
          <w:sz w:val="22"/>
        </w:rPr>
        <w:t>vendor</w:t>
      </w:r>
      <w:r>
        <w:rPr>
          <w:spacing w:val="-2"/>
          <w:w w:val="105"/>
          <w:sz w:val="22"/>
        </w:rPr>
        <w:t> </w:t>
      </w:r>
      <w:r>
        <w:rPr>
          <w:w w:val="105"/>
          <w:sz w:val="22"/>
        </w:rPr>
        <w:t>selection</w:t>
      </w:r>
    </w:p>
    <w:p>
      <w:pPr>
        <w:pStyle w:val="ListParagraph"/>
        <w:spacing w:after="0" w:line="266" w:lineRule="auto"/>
        <w:jc w:val="left"/>
        <w:rPr>
          <w:sz w:val="22"/>
        </w:rPr>
        <w:sectPr>
          <w:pgSz w:w="12240" w:h="15840"/>
          <w:pgMar w:header="0" w:footer="1164" w:top="1360" w:bottom="1620" w:left="1080" w:right="1080"/>
        </w:sectPr>
      </w:pPr>
    </w:p>
    <w:p>
      <w:pPr>
        <w:pStyle w:val="ListParagraph"/>
        <w:numPr>
          <w:ilvl w:val="0"/>
          <w:numId w:val="10"/>
        </w:numPr>
        <w:tabs>
          <w:tab w:pos="1080" w:val="left" w:leader="none"/>
        </w:tabs>
        <w:spacing w:line="264" w:lineRule="auto" w:before="80" w:after="0"/>
        <w:ind w:left="1080" w:right="453" w:hanging="360"/>
        <w:jc w:val="left"/>
        <w:rPr>
          <w:sz w:val="22"/>
        </w:rPr>
      </w:pPr>
      <w:r>
        <w:rPr>
          <w:b/>
          <w:sz w:val="22"/>
        </w:rPr>
        <w:t>Functional</w:t>
      </w:r>
      <w:r>
        <w:rPr>
          <w:b/>
          <w:spacing w:val="-3"/>
          <w:sz w:val="22"/>
        </w:rPr>
        <w:t> </w:t>
      </w:r>
      <w:r>
        <w:rPr>
          <w:b/>
          <w:sz w:val="22"/>
        </w:rPr>
        <w:t>leader</w:t>
      </w:r>
      <w:r>
        <w:rPr>
          <w:b/>
          <w:spacing w:val="-3"/>
          <w:sz w:val="22"/>
        </w:rPr>
        <w:t> </w:t>
      </w:r>
      <w:r>
        <w:rPr>
          <w:b/>
          <w:sz w:val="22"/>
        </w:rPr>
        <w:t>interviews </w:t>
      </w:r>
      <w:r>
        <w:rPr>
          <w:sz w:val="22"/>
        </w:rPr>
        <w:t>explored user preferences, workflow fit,</w:t>
      </w:r>
      <w:r>
        <w:rPr>
          <w:spacing w:val="-1"/>
          <w:sz w:val="22"/>
        </w:rPr>
        <w:t> </w:t>
      </w:r>
      <w:r>
        <w:rPr>
          <w:sz w:val="22"/>
        </w:rPr>
        <w:t>and friction in daily usage</w:t>
      </w:r>
    </w:p>
    <w:p>
      <w:pPr>
        <w:pStyle w:val="BodyText"/>
        <w:spacing w:line="264" w:lineRule="auto" w:before="156"/>
        <w:ind w:left="360" w:right="763"/>
      </w:pPr>
      <w:r>
        <w:rPr/>
        <w:t>A lightweight survey supplemented these interviews with quantifiable input on tool </w:t>
      </w:r>
      <w:r>
        <w:rPr>
          <w:spacing w:val="-2"/>
          <w:w w:val="105"/>
        </w:rPr>
        <w:t>adoption,</w:t>
      </w:r>
      <w:r>
        <w:rPr>
          <w:spacing w:val="-5"/>
          <w:w w:val="105"/>
        </w:rPr>
        <w:t> </w:t>
      </w:r>
      <w:r>
        <w:rPr>
          <w:spacing w:val="-2"/>
          <w:w w:val="105"/>
        </w:rPr>
        <w:t>satisfaction,</w:t>
      </w:r>
      <w:r>
        <w:rPr>
          <w:spacing w:val="-5"/>
          <w:w w:val="105"/>
        </w:rPr>
        <w:t> </w:t>
      </w:r>
      <w:r>
        <w:rPr>
          <w:spacing w:val="-2"/>
          <w:w w:val="105"/>
        </w:rPr>
        <w:t>and</w:t>
      </w:r>
      <w:r>
        <w:rPr>
          <w:spacing w:val="-7"/>
          <w:w w:val="105"/>
        </w:rPr>
        <w:t> </w:t>
      </w:r>
      <w:r>
        <w:rPr>
          <w:spacing w:val="-2"/>
          <w:w w:val="105"/>
        </w:rPr>
        <w:t>barriers.</w:t>
      </w:r>
    </w:p>
    <w:p>
      <w:pPr>
        <w:pStyle w:val="Heading3"/>
        <w:numPr>
          <w:ilvl w:val="2"/>
          <w:numId w:val="1"/>
        </w:numPr>
        <w:tabs>
          <w:tab w:pos="1080" w:val="left" w:leader="none"/>
        </w:tabs>
        <w:spacing w:line="240" w:lineRule="auto" w:before="196" w:after="0"/>
        <w:ind w:left="1080" w:right="0" w:hanging="720"/>
        <w:jc w:val="left"/>
      </w:pPr>
      <w:r>
        <w:rPr/>
        <w:t>Executive</w:t>
      </w:r>
      <w:r>
        <w:rPr>
          <w:spacing w:val="-3"/>
        </w:rPr>
        <w:t> </w:t>
      </w:r>
      <w:r>
        <w:rPr/>
        <w:t>Interview</w:t>
      </w:r>
      <w:r>
        <w:rPr>
          <w:spacing w:val="-3"/>
        </w:rPr>
        <w:t> </w:t>
      </w:r>
      <w:r>
        <w:rPr>
          <w:spacing w:val="-2"/>
        </w:rPr>
        <w:t>Questionnaire</w:t>
      </w:r>
    </w:p>
    <w:p>
      <w:pPr>
        <w:pStyle w:val="BodyText"/>
        <w:spacing w:before="25"/>
        <w:ind w:left="360"/>
      </w:pPr>
      <w:r>
        <w:rPr/>
        <w:t>Focus: Strategy,</w:t>
      </w:r>
      <w:r>
        <w:rPr>
          <w:spacing w:val="1"/>
        </w:rPr>
        <w:t> </w:t>
      </w:r>
      <w:r>
        <w:rPr/>
        <w:t>investment,</w:t>
      </w:r>
      <w:r>
        <w:rPr>
          <w:spacing w:val="2"/>
        </w:rPr>
        <w:t> </w:t>
      </w:r>
      <w:r>
        <w:rPr/>
        <w:t>procurement,</w:t>
      </w:r>
      <w:r>
        <w:rPr>
          <w:spacing w:val="1"/>
        </w:rPr>
        <w:t> </w:t>
      </w:r>
      <w:r>
        <w:rPr>
          <w:spacing w:val="-2"/>
        </w:rPr>
        <w:t>outcomes</w:t>
      </w:r>
    </w:p>
    <w:p>
      <w:pPr>
        <w:pStyle w:val="Heading3"/>
        <w:spacing w:before="182"/>
      </w:pPr>
      <w:r>
        <w:rPr/>
        <w:t>Section</w:t>
      </w:r>
      <w:r>
        <w:rPr>
          <w:spacing w:val="2"/>
        </w:rPr>
        <w:t> </w:t>
      </w:r>
      <w:r>
        <w:rPr/>
        <w:t>1: Strategy</w:t>
      </w:r>
      <w:r>
        <w:rPr>
          <w:spacing w:val="1"/>
        </w:rPr>
        <w:t> </w:t>
      </w:r>
      <w:r>
        <w:rPr/>
        <w:t>and</w:t>
      </w:r>
      <w:r>
        <w:rPr>
          <w:spacing w:val="-2"/>
        </w:rPr>
        <w:t> Budget</w:t>
      </w:r>
    </w:p>
    <w:p>
      <w:pPr>
        <w:pStyle w:val="ListParagraph"/>
        <w:numPr>
          <w:ilvl w:val="0"/>
          <w:numId w:val="11"/>
        </w:numPr>
        <w:tabs>
          <w:tab w:pos="549" w:val="left" w:leader="none"/>
        </w:tabs>
        <w:spacing w:line="240" w:lineRule="auto" w:before="183" w:after="0"/>
        <w:ind w:left="549" w:right="0" w:hanging="189"/>
        <w:jc w:val="left"/>
        <w:rPr>
          <w:sz w:val="22"/>
        </w:rPr>
      </w:pPr>
      <w:r>
        <w:rPr>
          <w:spacing w:val="-2"/>
          <w:w w:val="105"/>
          <w:sz w:val="22"/>
        </w:rPr>
        <w:t>Has</w:t>
      </w:r>
      <w:r>
        <w:rPr>
          <w:spacing w:val="-8"/>
          <w:w w:val="105"/>
          <w:sz w:val="22"/>
        </w:rPr>
        <w:t> </w:t>
      </w:r>
      <w:r>
        <w:rPr>
          <w:spacing w:val="-2"/>
          <w:w w:val="105"/>
          <w:sz w:val="22"/>
        </w:rPr>
        <w:t>your</w:t>
      </w:r>
      <w:r>
        <w:rPr>
          <w:spacing w:val="-6"/>
          <w:w w:val="105"/>
          <w:sz w:val="22"/>
        </w:rPr>
        <w:t> </w:t>
      </w:r>
      <w:r>
        <w:rPr>
          <w:spacing w:val="-2"/>
          <w:w w:val="105"/>
          <w:sz w:val="22"/>
        </w:rPr>
        <w:t>organization</w:t>
      </w:r>
      <w:r>
        <w:rPr>
          <w:spacing w:val="-7"/>
          <w:w w:val="105"/>
          <w:sz w:val="22"/>
        </w:rPr>
        <w:t> </w:t>
      </w:r>
      <w:r>
        <w:rPr>
          <w:spacing w:val="-2"/>
          <w:w w:val="105"/>
          <w:sz w:val="22"/>
        </w:rPr>
        <w:t>allocated</w:t>
      </w:r>
      <w:r>
        <w:rPr>
          <w:spacing w:val="-6"/>
          <w:w w:val="105"/>
          <w:sz w:val="22"/>
        </w:rPr>
        <w:t> </w:t>
      </w:r>
      <w:r>
        <w:rPr>
          <w:spacing w:val="-2"/>
          <w:w w:val="105"/>
          <w:sz w:val="22"/>
        </w:rPr>
        <w:t>a</w:t>
      </w:r>
      <w:r>
        <w:rPr>
          <w:spacing w:val="-6"/>
          <w:w w:val="105"/>
          <w:sz w:val="22"/>
        </w:rPr>
        <w:t> </w:t>
      </w:r>
      <w:r>
        <w:rPr>
          <w:spacing w:val="-2"/>
          <w:w w:val="105"/>
          <w:sz w:val="22"/>
        </w:rPr>
        <w:t>dedicated</w:t>
      </w:r>
      <w:r>
        <w:rPr>
          <w:spacing w:val="-6"/>
          <w:w w:val="105"/>
          <w:sz w:val="22"/>
        </w:rPr>
        <w:t> </w:t>
      </w:r>
      <w:r>
        <w:rPr>
          <w:spacing w:val="-2"/>
          <w:w w:val="105"/>
          <w:sz w:val="22"/>
        </w:rPr>
        <w:t>budget</w:t>
      </w:r>
      <w:r>
        <w:rPr>
          <w:spacing w:val="-5"/>
          <w:w w:val="105"/>
          <w:sz w:val="22"/>
        </w:rPr>
        <w:t> </w:t>
      </w:r>
      <w:r>
        <w:rPr>
          <w:spacing w:val="-2"/>
          <w:w w:val="105"/>
          <w:sz w:val="22"/>
        </w:rPr>
        <w:t>for</w:t>
      </w:r>
      <w:r>
        <w:rPr>
          <w:spacing w:val="-6"/>
          <w:w w:val="105"/>
          <w:sz w:val="22"/>
        </w:rPr>
        <w:t> </w:t>
      </w:r>
      <w:r>
        <w:rPr>
          <w:spacing w:val="-2"/>
          <w:w w:val="105"/>
          <w:sz w:val="22"/>
        </w:rPr>
        <w:t>GenAI</w:t>
      </w:r>
      <w:r>
        <w:rPr>
          <w:spacing w:val="-6"/>
          <w:w w:val="105"/>
          <w:sz w:val="22"/>
        </w:rPr>
        <w:t> </w:t>
      </w:r>
      <w:r>
        <w:rPr>
          <w:spacing w:val="-2"/>
          <w:w w:val="105"/>
          <w:sz w:val="22"/>
        </w:rPr>
        <w:t>initiatives?</w:t>
      </w:r>
    </w:p>
    <w:p>
      <w:pPr>
        <w:pStyle w:val="ListParagraph"/>
        <w:numPr>
          <w:ilvl w:val="0"/>
          <w:numId w:val="11"/>
        </w:numPr>
        <w:tabs>
          <w:tab w:pos="571" w:val="left" w:leader="none"/>
        </w:tabs>
        <w:spacing w:line="240" w:lineRule="auto" w:before="184" w:after="0"/>
        <w:ind w:left="571" w:right="0" w:hanging="211"/>
        <w:jc w:val="left"/>
        <w:rPr>
          <w:sz w:val="22"/>
        </w:rPr>
      </w:pPr>
      <w:r>
        <w:rPr>
          <w:sz w:val="22"/>
        </w:rPr>
        <w:t>Which</w:t>
      </w:r>
      <w:r>
        <w:rPr>
          <w:spacing w:val="21"/>
          <w:sz w:val="22"/>
        </w:rPr>
        <w:t> </w:t>
      </w:r>
      <w:r>
        <w:rPr>
          <w:sz w:val="22"/>
        </w:rPr>
        <w:t>business</w:t>
      </w:r>
      <w:r>
        <w:rPr>
          <w:spacing w:val="21"/>
          <w:sz w:val="22"/>
        </w:rPr>
        <w:t> </w:t>
      </w:r>
      <w:r>
        <w:rPr>
          <w:sz w:val="22"/>
        </w:rPr>
        <w:t>functions</w:t>
      </w:r>
      <w:r>
        <w:rPr>
          <w:spacing w:val="22"/>
          <w:sz w:val="22"/>
        </w:rPr>
        <w:t> </w:t>
      </w:r>
      <w:r>
        <w:rPr>
          <w:sz w:val="22"/>
        </w:rPr>
        <w:t>are</w:t>
      </w:r>
      <w:r>
        <w:rPr>
          <w:spacing w:val="23"/>
          <w:sz w:val="22"/>
        </w:rPr>
        <w:t> </w:t>
      </w:r>
      <w:r>
        <w:rPr>
          <w:sz w:val="22"/>
        </w:rPr>
        <w:t>currently</w:t>
      </w:r>
      <w:r>
        <w:rPr>
          <w:spacing w:val="24"/>
          <w:sz w:val="22"/>
        </w:rPr>
        <w:t> </w:t>
      </w:r>
      <w:r>
        <w:rPr>
          <w:spacing w:val="-2"/>
          <w:sz w:val="22"/>
        </w:rPr>
        <w:t>prioritized?</w:t>
      </w:r>
    </w:p>
    <w:p>
      <w:pPr>
        <w:pStyle w:val="ListParagraph"/>
        <w:numPr>
          <w:ilvl w:val="0"/>
          <w:numId w:val="11"/>
        </w:numPr>
        <w:tabs>
          <w:tab w:pos="572" w:val="left" w:leader="none"/>
        </w:tabs>
        <w:spacing w:line="240" w:lineRule="auto" w:before="185" w:after="0"/>
        <w:ind w:left="572" w:right="0" w:hanging="212"/>
        <w:jc w:val="left"/>
        <w:rPr>
          <w:sz w:val="22"/>
        </w:rPr>
      </w:pPr>
      <w:r>
        <w:rPr>
          <w:sz w:val="22"/>
        </w:rPr>
        <w:t>Are</w:t>
      </w:r>
      <w:r>
        <w:rPr>
          <w:spacing w:val="5"/>
          <w:sz w:val="22"/>
        </w:rPr>
        <w:t> </w:t>
      </w:r>
      <w:r>
        <w:rPr>
          <w:sz w:val="22"/>
        </w:rPr>
        <w:t>there</w:t>
      </w:r>
      <w:r>
        <w:rPr>
          <w:spacing w:val="5"/>
          <w:sz w:val="22"/>
        </w:rPr>
        <w:t> </w:t>
      </w:r>
      <w:r>
        <w:rPr>
          <w:sz w:val="22"/>
        </w:rPr>
        <w:t>specific</w:t>
      </w:r>
      <w:r>
        <w:rPr>
          <w:spacing w:val="6"/>
          <w:sz w:val="22"/>
        </w:rPr>
        <w:t> </w:t>
      </w:r>
      <w:r>
        <w:rPr>
          <w:sz w:val="22"/>
        </w:rPr>
        <w:t>use</w:t>
      </w:r>
      <w:r>
        <w:rPr>
          <w:spacing w:val="2"/>
          <w:sz w:val="22"/>
        </w:rPr>
        <w:t> </w:t>
      </w:r>
      <w:r>
        <w:rPr>
          <w:sz w:val="22"/>
        </w:rPr>
        <w:t>cases</w:t>
      </w:r>
      <w:r>
        <w:rPr>
          <w:spacing w:val="4"/>
          <w:sz w:val="22"/>
        </w:rPr>
        <w:t> </w:t>
      </w:r>
      <w:r>
        <w:rPr>
          <w:sz w:val="22"/>
        </w:rPr>
        <w:t>identified</w:t>
      </w:r>
      <w:r>
        <w:rPr>
          <w:spacing w:val="5"/>
          <w:sz w:val="22"/>
        </w:rPr>
        <w:t> </w:t>
      </w:r>
      <w:r>
        <w:rPr>
          <w:sz w:val="22"/>
        </w:rPr>
        <w:t>for</w:t>
      </w:r>
      <w:r>
        <w:rPr>
          <w:spacing w:val="5"/>
          <w:sz w:val="22"/>
        </w:rPr>
        <w:t> </w:t>
      </w:r>
      <w:r>
        <w:rPr>
          <w:sz w:val="22"/>
        </w:rPr>
        <w:t>GenAI</w:t>
      </w:r>
      <w:r>
        <w:rPr>
          <w:spacing w:val="5"/>
          <w:sz w:val="22"/>
        </w:rPr>
        <w:t> </w:t>
      </w:r>
      <w:r>
        <w:rPr>
          <w:sz w:val="22"/>
        </w:rPr>
        <w:t>in</w:t>
      </w:r>
      <w:r>
        <w:rPr>
          <w:spacing w:val="7"/>
          <w:sz w:val="22"/>
        </w:rPr>
        <w:t> </w:t>
      </w:r>
      <w:r>
        <w:rPr>
          <w:sz w:val="22"/>
        </w:rPr>
        <w:t>your</w:t>
      </w:r>
      <w:r>
        <w:rPr>
          <w:spacing w:val="5"/>
          <w:sz w:val="22"/>
        </w:rPr>
        <w:t> </w:t>
      </w:r>
      <w:r>
        <w:rPr>
          <w:spacing w:val="-4"/>
          <w:sz w:val="22"/>
        </w:rPr>
        <w:t>org?</w:t>
      </w:r>
    </w:p>
    <w:p>
      <w:pPr>
        <w:pStyle w:val="Heading3"/>
        <w:spacing w:before="183"/>
      </w:pPr>
      <w:r>
        <w:rPr/>
        <w:t>Section 2:</w:t>
      </w:r>
      <w:r>
        <w:rPr>
          <w:spacing w:val="-5"/>
        </w:rPr>
        <w:t> </w:t>
      </w:r>
      <w:r>
        <w:rPr/>
        <w:t>Buy</w:t>
      </w:r>
      <w:r>
        <w:rPr>
          <w:spacing w:val="-4"/>
        </w:rPr>
        <w:t> </w:t>
      </w:r>
      <w:r>
        <w:rPr/>
        <w:t>vs</w:t>
      </w:r>
      <w:r>
        <w:rPr>
          <w:spacing w:val="-4"/>
        </w:rPr>
        <w:t> Build</w:t>
      </w:r>
    </w:p>
    <w:p>
      <w:pPr>
        <w:pStyle w:val="ListParagraph"/>
        <w:numPr>
          <w:ilvl w:val="0"/>
          <w:numId w:val="11"/>
        </w:numPr>
        <w:tabs>
          <w:tab w:pos="575" w:val="left" w:leader="none"/>
        </w:tabs>
        <w:spacing w:line="240" w:lineRule="auto" w:before="184" w:after="0"/>
        <w:ind w:left="575" w:right="0" w:hanging="215"/>
        <w:jc w:val="left"/>
        <w:rPr>
          <w:sz w:val="22"/>
        </w:rPr>
      </w:pPr>
      <w:r>
        <w:rPr>
          <w:sz w:val="22"/>
        </w:rPr>
        <w:t>Do</w:t>
      </w:r>
      <w:r>
        <w:rPr>
          <w:spacing w:val="-8"/>
          <w:sz w:val="22"/>
        </w:rPr>
        <w:t> </w:t>
      </w:r>
      <w:r>
        <w:rPr>
          <w:sz w:val="22"/>
        </w:rPr>
        <w:t>you</w:t>
      </w:r>
      <w:r>
        <w:rPr>
          <w:spacing w:val="-7"/>
          <w:sz w:val="22"/>
        </w:rPr>
        <w:t> </w:t>
      </w:r>
      <w:r>
        <w:rPr>
          <w:sz w:val="22"/>
        </w:rPr>
        <w:t>primarily</w:t>
      </w:r>
      <w:r>
        <w:rPr>
          <w:spacing w:val="-7"/>
          <w:sz w:val="22"/>
        </w:rPr>
        <w:t> </w:t>
      </w:r>
      <w:r>
        <w:rPr>
          <w:sz w:val="22"/>
        </w:rPr>
        <w:t>build</w:t>
      </w:r>
      <w:r>
        <w:rPr>
          <w:spacing w:val="-12"/>
          <w:sz w:val="22"/>
        </w:rPr>
        <w:t> </w:t>
      </w:r>
      <w:r>
        <w:rPr>
          <w:sz w:val="22"/>
        </w:rPr>
        <w:t>internally,</w:t>
      </w:r>
      <w:r>
        <w:rPr>
          <w:spacing w:val="-7"/>
          <w:sz w:val="22"/>
        </w:rPr>
        <w:t> </w:t>
      </w:r>
      <w:r>
        <w:rPr>
          <w:sz w:val="22"/>
        </w:rPr>
        <w:t>partner</w:t>
      </w:r>
      <w:r>
        <w:rPr>
          <w:spacing w:val="-8"/>
          <w:sz w:val="22"/>
        </w:rPr>
        <w:t> </w:t>
      </w:r>
      <w:r>
        <w:rPr>
          <w:sz w:val="22"/>
        </w:rPr>
        <w:t>externally,</w:t>
      </w:r>
      <w:r>
        <w:rPr>
          <w:spacing w:val="-6"/>
          <w:sz w:val="22"/>
        </w:rPr>
        <w:t> </w:t>
      </w:r>
      <w:r>
        <w:rPr>
          <w:sz w:val="22"/>
        </w:rPr>
        <w:t>or</w:t>
      </w:r>
      <w:r>
        <w:rPr>
          <w:spacing w:val="-9"/>
          <w:sz w:val="22"/>
        </w:rPr>
        <w:t> </w:t>
      </w:r>
      <w:r>
        <w:rPr>
          <w:sz w:val="22"/>
        </w:rPr>
        <w:t>take</w:t>
      </w:r>
      <w:r>
        <w:rPr>
          <w:spacing w:val="-6"/>
          <w:sz w:val="22"/>
        </w:rPr>
        <w:t> </w:t>
      </w:r>
      <w:r>
        <w:rPr>
          <w:sz w:val="22"/>
        </w:rPr>
        <w:t>a</w:t>
      </w:r>
      <w:r>
        <w:rPr>
          <w:spacing w:val="-8"/>
          <w:sz w:val="22"/>
        </w:rPr>
        <w:t> </w:t>
      </w:r>
      <w:r>
        <w:rPr>
          <w:sz w:val="22"/>
        </w:rPr>
        <w:t>hybrid</w:t>
      </w:r>
      <w:r>
        <w:rPr>
          <w:spacing w:val="-8"/>
          <w:sz w:val="22"/>
        </w:rPr>
        <w:t> </w:t>
      </w:r>
      <w:r>
        <w:rPr>
          <w:spacing w:val="-2"/>
          <w:sz w:val="22"/>
        </w:rPr>
        <w:t>approach?</w:t>
      </w:r>
    </w:p>
    <w:p>
      <w:pPr>
        <w:pStyle w:val="ListParagraph"/>
        <w:numPr>
          <w:ilvl w:val="0"/>
          <w:numId w:val="11"/>
        </w:numPr>
        <w:tabs>
          <w:tab w:pos="575" w:val="left" w:leader="none"/>
        </w:tabs>
        <w:spacing w:line="240" w:lineRule="auto" w:before="181" w:after="0"/>
        <w:ind w:left="575" w:right="0" w:hanging="215"/>
        <w:jc w:val="left"/>
        <w:rPr>
          <w:sz w:val="22"/>
        </w:rPr>
      </w:pPr>
      <w:r>
        <w:rPr>
          <w:sz w:val="22"/>
        </w:rPr>
        <w:t>What</w:t>
      </w:r>
      <w:r>
        <w:rPr>
          <w:spacing w:val="-17"/>
          <w:sz w:val="22"/>
        </w:rPr>
        <w:t> </w:t>
      </w:r>
      <w:r>
        <w:rPr>
          <w:sz w:val="22"/>
        </w:rPr>
        <w:t>drives</w:t>
      </w:r>
      <w:r>
        <w:rPr>
          <w:spacing w:val="-17"/>
          <w:sz w:val="22"/>
        </w:rPr>
        <w:t> </w:t>
      </w:r>
      <w:r>
        <w:rPr>
          <w:sz w:val="22"/>
        </w:rPr>
        <w:t>that</w:t>
      </w:r>
      <w:r>
        <w:rPr>
          <w:spacing w:val="-16"/>
          <w:sz w:val="22"/>
        </w:rPr>
        <w:t> </w:t>
      </w:r>
      <w:r>
        <w:rPr>
          <w:sz w:val="22"/>
        </w:rPr>
        <w:t>decision,</w:t>
      </w:r>
      <w:r>
        <w:rPr>
          <w:spacing w:val="-17"/>
          <w:sz w:val="22"/>
        </w:rPr>
        <w:t> </w:t>
      </w:r>
      <w:r>
        <w:rPr>
          <w:sz w:val="22"/>
        </w:rPr>
        <w:t>cost,</w:t>
      </w:r>
      <w:r>
        <w:rPr>
          <w:spacing w:val="-16"/>
          <w:sz w:val="22"/>
        </w:rPr>
        <w:t> </w:t>
      </w:r>
      <w:r>
        <w:rPr>
          <w:sz w:val="22"/>
        </w:rPr>
        <w:t>risk,</w:t>
      </w:r>
      <w:r>
        <w:rPr>
          <w:spacing w:val="-16"/>
          <w:sz w:val="22"/>
        </w:rPr>
        <w:t> </w:t>
      </w:r>
      <w:r>
        <w:rPr>
          <w:sz w:val="22"/>
        </w:rPr>
        <w:t>timeline,</w:t>
      </w:r>
      <w:r>
        <w:rPr>
          <w:spacing w:val="-17"/>
          <w:sz w:val="22"/>
        </w:rPr>
        <w:t> </w:t>
      </w:r>
      <w:r>
        <w:rPr>
          <w:sz w:val="22"/>
        </w:rPr>
        <w:t>control,</w:t>
      </w:r>
      <w:r>
        <w:rPr>
          <w:spacing w:val="-16"/>
          <w:sz w:val="22"/>
        </w:rPr>
        <w:t> </w:t>
      </w:r>
      <w:r>
        <w:rPr>
          <w:spacing w:val="-2"/>
          <w:sz w:val="22"/>
        </w:rPr>
        <w:t>etc.?</w:t>
      </w:r>
    </w:p>
    <w:p>
      <w:pPr>
        <w:pStyle w:val="Heading3"/>
        <w:spacing w:before="184"/>
      </w:pPr>
      <w:r>
        <w:rPr/>
        <w:t>Section</w:t>
      </w:r>
      <w:r>
        <w:rPr>
          <w:spacing w:val="-10"/>
        </w:rPr>
        <w:t> </w:t>
      </w:r>
      <w:r>
        <w:rPr/>
        <w:t>3:</w:t>
      </w:r>
      <w:r>
        <w:rPr>
          <w:spacing w:val="-10"/>
        </w:rPr>
        <w:t> </w:t>
      </w:r>
      <w:r>
        <w:rPr/>
        <w:t>Pilot</w:t>
      </w:r>
      <w:r>
        <w:rPr>
          <w:spacing w:val="-13"/>
        </w:rPr>
        <w:t> </w:t>
      </w:r>
      <w:r>
        <w:rPr/>
        <w:t>to</w:t>
      </w:r>
      <w:r>
        <w:rPr>
          <w:spacing w:val="-11"/>
        </w:rPr>
        <w:t> </w:t>
      </w:r>
      <w:r>
        <w:rPr>
          <w:spacing w:val="-4"/>
        </w:rPr>
        <w:t>Scale</w:t>
      </w:r>
    </w:p>
    <w:p>
      <w:pPr>
        <w:pStyle w:val="ListParagraph"/>
        <w:numPr>
          <w:ilvl w:val="0"/>
          <w:numId w:val="11"/>
        </w:numPr>
        <w:tabs>
          <w:tab w:pos="590" w:val="left" w:leader="none"/>
        </w:tabs>
        <w:spacing w:line="240" w:lineRule="auto" w:before="184" w:after="0"/>
        <w:ind w:left="590" w:right="0" w:hanging="230"/>
        <w:jc w:val="left"/>
        <w:rPr>
          <w:sz w:val="22"/>
        </w:rPr>
      </w:pPr>
      <w:r>
        <w:rPr>
          <w:w w:val="105"/>
          <w:sz w:val="22"/>
        </w:rPr>
        <w:t>How</w:t>
      </w:r>
      <w:r>
        <w:rPr>
          <w:spacing w:val="-11"/>
          <w:w w:val="105"/>
          <w:sz w:val="22"/>
        </w:rPr>
        <w:t> </w:t>
      </w:r>
      <w:r>
        <w:rPr>
          <w:w w:val="105"/>
          <w:sz w:val="22"/>
        </w:rPr>
        <w:t>many</w:t>
      </w:r>
      <w:r>
        <w:rPr>
          <w:spacing w:val="-7"/>
          <w:w w:val="105"/>
          <w:sz w:val="22"/>
        </w:rPr>
        <w:t> </w:t>
      </w:r>
      <w:r>
        <w:rPr>
          <w:w w:val="105"/>
          <w:sz w:val="22"/>
        </w:rPr>
        <w:t>GenAI</w:t>
      </w:r>
      <w:r>
        <w:rPr>
          <w:spacing w:val="-7"/>
          <w:w w:val="105"/>
          <w:sz w:val="22"/>
        </w:rPr>
        <w:t> </w:t>
      </w:r>
      <w:r>
        <w:rPr>
          <w:w w:val="105"/>
          <w:sz w:val="22"/>
        </w:rPr>
        <w:t>pilots</w:t>
      </w:r>
      <w:r>
        <w:rPr>
          <w:spacing w:val="-8"/>
          <w:w w:val="105"/>
          <w:sz w:val="22"/>
        </w:rPr>
        <w:t> </w:t>
      </w:r>
      <w:r>
        <w:rPr>
          <w:w w:val="105"/>
          <w:sz w:val="22"/>
        </w:rPr>
        <w:t>have</w:t>
      </w:r>
      <w:r>
        <w:rPr>
          <w:spacing w:val="-8"/>
          <w:w w:val="105"/>
          <w:sz w:val="22"/>
        </w:rPr>
        <w:t> </w:t>
      </w:r>
      <w:r>
        <w:rPr>
          <w:w w:val="105"/>
          <w:sz w:val="22"/>
        </w:rPr>
        <w:t>been</w:t>
      </w:r>
      <w:r>
        <w:rPr>
          <w:spacing w:val="-7"/>
          <w:w w:val="105"/>
          <w:sz w:val="22"/>
        </w:rPr>
        <w:t> </w:t>
      </w:r>
      <w:r>
        <w:rPr>
          <w:w w:val="105"/>
          <w:sz w:val="22"/>
        </w:rPr>
        <w:t>launched</w:t>
      </w:r>
      <w:r>
        <w:rPr>
          <w:spacing w:val="-8"/>
          <w:w w:val="105"/>
          <w:sz w:val="22"/>
        </w:rPr>
        <w:t> </w:t>
      </w:r>
      <w:r>
        <w:rPr>
          <w:w w:val="105"/>
          <w:sz w:val="22"/>
        </w:rPr>
        <w:t>since</w:t>
      </w:r>
      <w:r>
        <w:rPr>
          <w:spacing w:val="-8"/>
          <w:w w:val="105"/>
          <w:sz w:val="22"/>
        </w:rPr>
        <w:t> </w:t>
      </w:r>
      <w:r>
        <w:rPr>
          <w:w w:val="105"/>
          <w:sz w:val="22"/>
        </w:rPr>
        <w:t>Jan</w:t>
      </w:r>
      <w:r>
        <w:rPr>
          <w:spacing w:val="-7"/>
          <w:w w:val="105"/>
          <w:sz w:val="22"/>
        </w:rPr>
        <w:t> </w:t>
      </w:r>
      <w:r>
        <w:rPr>
          <w:spacing w:val="-4"/>
          <w:w w:val="105"/>
          <w:sz w:val="22"/>
        </w:rPr>
        <w:t>2024?</w:t>
      </w:r>
    </w:p>
    <w:p>
      <w:pPr>
        <w:pStyle w:val="ListParagraph"/>
        <w:numPr>
          <w:ilvl w:val="0"/>
          <w:numId w:val="11"/>
        </w:numPr>
        <w:tabs>
          <w:tab w:pos="573" w:val="left" w:leader="none"/>
        </w:tabs>
        <w:spacing w:line="240" w:lineRule="auto" w:before="184" w:after="0"/>
        <w:ind w:left="573" w:right="0" w:hanging="213"/>
        <w:jc w:val="left"/>
        <w:rPr>
          <w:sz w:val="22"/>
        </w:rPr>
      </w:pPr>
      <w:r>
        <w:rPr>
          <w:w w:val="105"/>
          <w:sz w:val="22"/>
        </w:rPr>
        <w:t>Of</w:t>
      </w:r>
      <w:r>
        <w:rPr>
          <w:spacing w:val="-15"/>
          <w:w w:val="105"/>
          <w:sz w:val="22"/>
        </w:rPr>
        <w:t> </w:t>
      </w:r>
      <w:r>
        <w:rPr>
          <w:w w:val="105"/>
          <w:sz w:val="22"/>
        </w:rPr>
        <w:t>those,</w:t>
      </w:r>
      <w:r>
        <w:rPr>
          <w:spacing w:val="-13"/>
          <w:w w:val="105"/>
          <w:sz w:val="22"/>
        </w:rPr>
        <w:t> </w:t>
      </w:r>
      <w:r>
        <w:rPr>
          <w:w w:val="105"/>
          <w:sz w:val="22"/>
        </w:rPr>
        <w:t>how</w:t>
      </w:r>
      <w:r>
        <w:rPr>
          <w:spacing w:val="-15"/>
          <w:w w:val="105"/>
          <w:sz w:val="22"/>
        </w:rPr>
        <w:t> </w:t>
      </w:r>
      <w:r>
        <w:rPr>
          <w:w w:val="105"/>
          <w:sz w:val="22"/>
        </w:rPr>
        <w:t>many</w:t>
      </w:r>
      <w:r>
        <w:rPr>
          <w:spacing w:val="-13"/>
          <w:w w:val="105"/>
          <w:sz w:val="22"/>
        </w:rPr>
        <w:t> </w:t>
      </w:r>
      <w:r>
        <w:rPr>
          <w:w w:val="105"/>
          <w:sz w:val="22"/>
        </w:rPr>
        <w:t>are</w:t>
      </w:r>
      <w:r>
        <w:rPr>
          <w:spacing w:val="-14"/>
          <w:w w:val="105"/>
          <w:sz w:val="22"/>
        </w:rPr>
        <w:t> </w:t>
      </w:r>
      <w:r>
        <w:rPr>
          <w:w w:val="105"/>
          <w:sz w:val="22"/>
        </w:rPr>
        <w:t>now</w:t>
      </w:r>
      <w:r>
        <w:rPr>
          <w:spacing w:val="-13"/>
          <w:w w:val="105"/>
          <w:sz w:val="22"/>
        </w:rPr>
        <w:t> </w:t>
      </w:r>
      <w:r>
        <w:rPr>
          <w:w w:val="105"/>
          <w:sz w:val="22"/>
        </w:rPr>
        <w:t>deployed</w:t>
      </w:r>
      <w:r>
        <w:rPr>
          <w:spacing w:val="-14"/>
          <w:w w:val="105"/>
          <w:sz w:val="22"/>
        </w:rPr>
        <w:t> </w:t>
      </w:r>
      <w:r>
        <w:rPr>
          <w:w w:val="105"/>
          <w:sz w:val="22"/>
        </w:rPr>
        <w:t>at</w:t>
      </w:r>
      <w:r>
        <w:rPr>
          <w:spacing w:val="-14"/>
          <w:w w:val="105"/>
          <w:sz w:val="22"/>
        </w:rPr>
        <w:t> </w:t>
      </w:r>
      <w:r>
        <w:rPr>
          <w:spacing w:val="-2"/>
          <w:w w:val="105"/>
          <w:sz w:val="22"/>
        </w:rPr>
        <w:t>scale?</w:t>
      </w:r>
    </w:p>
    <w:p>
      <w:pPr>
        <w:pStyle w:val="ListParagraph"/>
        <w:numPr>
          <w:ilvl w:val="0"/>
          <w:numId w:val="11"/>
        </w:numPr>
        <w:tabs>
          <w:tab w:pos="586" w:val="left" w:leader="none"/>
        </w:tabs>
        <w:spacing w:line="240" w:lineRule="auto" w:before="184" w:after="0"/>
        <w:ind w:left="586" w:right="0" w:hanging="226"/>
        <w:jc w:val="left"/>
        <w:rPr>
          <w:sz w:val="22"/>
        </w:rPr>
      </w:pPr>
      <w:r>
        <w:rPr>
          <w:sz w:val="22"/>
        </w:rPr>
        <w:t>What</w:t>
      </w:r>
      <w:r>
        <w:rPr>
          <w:spacing w:val="5"/>
          <w:sz w:val="22"/>
        </w:rPr>
        <w:t> </w:t>
      </w:r>
      <w:r>
        <w:rPr>
          <w:sz w:val="22"/>
        </w:rPr>
        <w:t>were</w:t>
      </w:r>
      <w:r>
        <w:rPr>
          <w:spacing w:val="4"/>
          <w:sz w:val="22"/>
        </w:rPr>
        <w:t> </w:t>
      </w:r>
      <w:r>
        <w:rPr>
          <w:sz w:val="22"/>
        </w:rPr>
        <w:t>the</w:t>
      </w:r>
      <w:r>
        <w:rPr>
          <w:spacing w:val="5"/>
          <w:sz w:val="22"/>
        </w:rPr>
        <w:t> </w:t>
      </w:r>
      <w:r>
        <w:rPr>
          <w:sz w:val="22"/>
        </w:rPr>
        <w:t>major</w:t>
      </w:r>
      <w:r>
        <w:rPr>
          <w:spacing w:val="1"/>
          <w:sz w:val="22"/>
        </w:rPr>
        <w:t> </w:t>
      </w:r>
      <w:r>
        <w:rPr>
          <w:sz w:val="22"/>
        </w:rPr>
        <w:t>barriers</w:t>
      </w:r>
      <w:r>
        <w:rPr>
          <w:spacing w:val="3"/>
          <w:sz w:val="22"/>
        </w:rPr>
        <w:t> </w:t>
      </w:r>
      <w:r>
        <w:rPr>
          <w:sz w:val="22"/>
        </w:rPr>
        <w:t>that</w:t>
      </w:r>
      <w:r>
        <w:rPr>
          <w:spacing w:val="5"/>
          <w:sz w:val="22"/>
        </w:rPr>
        <w:t> </w:t>
      </w:r>
      <w:r>
        <w:rPr>
          <w:sz w:val="22"/>
        </w:rPr>
        <w:t>stalled</w:t>
      </w:r>
      <w:r>
        <w:rPr>
          <w:spacing w:val="4"/>
          <w:sz w:val="22"/>
        </w:rPr>
        <w:t> </w:t>
      </w:r>
      <w:r>
        <w:rPr>
          <w:sz w:val="22"/>
        </w:rPr>
        <w:t>scale-</w:t>
      </w:r>
      <w:r>
        <w:rPr>
          <w:spacing w:val="-5"/>
          <w:sz w:val="22"/>
        </w:rPr>
        <w:t>up?</w:t>
      </w:r>
    </w:p>
    <w:p>
      <w:pPr>
        <w:pStyle w:val="Heading3"/>
        <w:spacing w:before="181"/>
      </w:pPr>
      <w:r>
        <w:rPr/>
        <w:t>Section</w:t>
      </w:r>
      <w:r>
        <w:rPr>
          <w:spacing w:val="3"/>
        </w:rPr>
        <w:t> </w:t>
      </w:r>
      <w:r>
        <w:rPr/>
        <w:t>4:</w:t>
      </w:r>
      <w:r>
        <w:rPr>
          <w:spacing w:val="3"/>
        </w:rPr>
        <w:t> </w:t>
      </w:r>
      <w:r>
        <w:rPr/>
        <w:t>Procurement</w:t>
      </w:r>
      <w:r>
        <w:rPr>
          <w:spacing w:val="-1"/>
        </w:rPr>
        <w:t> </w:t>
      </w:r>
      <w:r>
        <w:rPr/>
        <w:t>and </w:t>
      </w:r>
      <w:r>
        <w:rPr>
          <w:spacing w:val="-2"/>
        </w:rPr>
        <w:t>Evaluation</w:t>
      </w:r>
    </w:p>
    <w:p>
      <w:pPr>
        <w:pStyle w:val="ListParagraph"/>
        <w:numPr>
          <w:ilvl w:val="0"/>
          <w:numId w:val="11"/>
        </w:numPr>
        <w:tabs>
          <w:tab w:pos="585" w:val="left" w:leader="none"/>
        </w:tabs>
        <w:spacing w:line="240" w:lineRule="auto" w:before="184" w:after="0"/>
        <w:ind w:left="585" w:right="0" w:hanging="225"/>
        <w:jc w:val="left"/>
        <w:rPr>
          <w:sz w:val="22"/>
        </w:rPr>
      </w:pPr>
      <w:r>
        <w:rPr>
          <w:w w:val="105"/>
          <w:sz w:val="22"/>
        </w:rPr>
        <w:t>How</w:t>
      </w:r>
      <w:r>
        <w:rPr>
          <w:spacing w:val="-12"/>
          <w:w w:val="105"/>
          <w:sz w:val="22"/>
        </w:rPr>
        <w:t> </w:t>
      </w:r>
      <w:r>
        <w:rPr>
          <w:w w:val="105"/>
          <w:sz w:val="22"/>
        </w:rPr>
        <w:t>do</w:t>
      </w:r>
      <w:r>
        <w:rPr>
          <w:spacing w:val="-12"/>
          <w:w w:val="105"/>
          <w:sz w:val="22"/>
        </w:rPr>
        <w:t> </w:t>
      </w:r>
      <w:r>
        <w:rPr>
          <w:w w:val="105"/>
          <w:sz w:val="22"/>
        </w:rPr>
        <w:t>you</w:t>
      </w:r>
      <w:r>
        <w:rPr>
          <w:spacing w:val="-13"/>
          <w:w w:val="105"/>
          <w:sz w:val="22"/>
        </w:rPr>
        <w:t> </w:t>
      </w:r>
      <w:r>
        <w:rPr>
          <w:w w:val="105"/>
          <w:sz w:val="22"/>
        </w:rPr>
        <w:t>evaluate</w:t>
      </w:r>
      <w:r>
        <w:rPr>
          <w:spacing w:val="-16"/>
          <w:w w:val="105"/>
          <w:sz w:val="22"/>
        </w:rPr>
        <w:t> </w:t>
      </w:r>
      <w:r>
        <w:rPr>
          <w:w w:val="105"/>
          <w:sz w:val="22"/>
        </w:rPr>
        <w:t>potential</w:t>
      </w:r>
      <w:r>
        <w:rPr>
          <w:spacing w:val="-13"/>
          <w:w w:val="105"/>
          <w:sz w:val="22"/>
        </w:rPr>
        <w:t> </w:t>
      </w:r>
      <w:r>
        <w:rPr>
          <w:w w:val="105"/>
          <w:sz w:val="22"/>
        </w:rPr>
        <w:t>GenAI</w:t>
      </w:r>
      <w:r>
        <w:rPr>
          <w:spacing w:val="-14"/>
          <w:w w:val="105"/>
          <w:sz w:val="22"/>
        </w:rPr>
        <w:t> </w:t>
      </w:r>
      <w:r>
        <w:rPr>
          <w:w w:val="105"/>
          <w:sz w:val="22"/>
        </w:rPr>
        <w:t>vendors</w:t>
      </w:r>
      <w:r>
        <w:rPr>
          <w:spacing w:val="-18"/>
          <w:w w:val="105"/>
          <w:sz w:val="22"/>
        </w:rPr>
        <w:t> </w:t>
      </w:r>
      <w:r>
        <w:rPr>
          <w:w w:val="105"/>
          <w:sz w:val="22"/>
        </w:rPr>
        <w:t>or</w:t>
      </w:r>
      <w:r>
        <w:rPr>
          <w:spacing w:val="-14"/>
          <w:w w:val="105"/>
          <w:sz w:val="22"/>
        </w:rPr>
        <w:t> </w:t>
      </w:r>
      <w:r>
        <w:rPr>
          <w:spacing w:val="-2"/>
          <w:w w:val="105"/>
          <w:sz w:val="22"/>
        </w:rPr>
        <w:t>partners?</w:t>
      </w:r>
    </w:p>
    <w:p>
      <w:pPr>
        <w:pStyle w:val="ListParagraph"/>
        <w:numPr>
          <w:ilvl w:val="0"/>
          <w:numId w:val="11"/>
        </w:numPr>
        <w:tabs>
          <w:tab w:pos="683" w:val="left" w:leader="none"/>
        </w:tabs>
        <w:spacing w:line="240" w:lineRule="auto" w:before="184" w:after="0"/>
        <w:ind w:left="683" w:right="0" w:hanging="323"/>
        <w:jc w:val="left"/>
        <w:rPr>
          <w:sz w:val="22"/>
        </w:rPr>
      </w:pPr>
      <w:r>
        <w:rPr>
          <w:spacing w:val="-2"/>
          <w:sz w:val="22"/>
        </w:rPr>
        <w:t>What</w:t>
      </w:r>
      <w:r>
        <w:rPr>
          <w:spacing w:val="-7"/>
          <w:sz w:val="22"/>
        </w:rPr>
        <w:t> </w:t>
      </w:r>
      <w:r>
        <w:rPr>
          <w:spacing w:val="-2"/>
          <w:sz w:val="22"/>
        </w:rPr>
        <w:t>are</w:t>
      </w:r>
      <w:r>
        <w:rPr>
          <w:spacing w:val="-8"/>
          <w:sz w:val="22"/>
        </w:rPr>
        <w:t> </w:t>
      </w:r>
      <w:r>
        <w:rPr>
          <w:spacing w:val="-2"/>
          <w:sz w:val="22"/>
        </w:rPr>
        <w:t>the</w:t>
      </w:r>
      <w:r>
        <w:rPr>
          <w:spacing w:val="-7"/>
          <w:sz w:val="22"/>
        </w:rPr>
        <w:t> </w:t>
      </w:r>
      <w:r>
        <w:rPr>
          <w:spacing w:val="-2"/>
          <w:sz w:val="22"/>
        </w:rPr>
        <w:t>most</w:t>
      </w:r>
      <w:r>
        <w:rPr>
          <w:spacing w:val="-8"/>
          <w:sz w:val="22"/>
        </w:rPr>
        <w:t> </w:t>
      </w:r>
      <w:r>
        <w:rPr>
          <w:spacing w:val="-2"/>
          <w:sz w:val="22"/>
        </w:rPr>
        <w:t>important</w:t>
      </w:r>
      <w:r>
        <w:rPr>
          <w:spacing w:val="-6"/>
          <w:sz w:val="22"/>
        </w:rPr>
        <w:t> </w:t>
      </w:r>
      <w:r>
        <w:rPr>
          <w:spacing w:val="-2"/>
          <w:sz w:val="22"/>
        </w:rPr>
        <w:t>selection</w:t>
      </w:r>
      <w:r>
        <w:rPr>
          <w:spacing w:val="-9"/>
          <w:sz w:val="22"/>
        </w:rPr>
        <w:t> </w:t>
      </w:r>
      <w:r>
        <w:rPr>
          <w:spacing w:val="-2"/>
          <w:sz w:val="22"/>
        </w:rPr>
        <w:t>criteria</w:t>
      </w:r>
      <w:r>
        <w:rPr>
          <w:spacing w:val="-7"/>
          <w:sz w:val="22"/>
        </w:rPr>
        <w:t> </w:t>
      </w:r>
      <w:r>
        <w:rPr>
          <w:spacing w:val="-2"/>
          <w:sz w:val="22"/>
        </w:rPr>
        <w:t>(e.g.,</w:t>
      </w:r>
      <w:r>
        <w:rPr>
          <w:spacing w:val="-7"/>
          <w:sz w:val="22"/>
        </w:rPr>
        <w:t> </w:t>
      </w:r>
      <w:r>
        <w:rPr>
          <w:spacing w:val="-2"/>
          <w:sz w:val="22"/>
        </w:rPr>
        <w:t>trust,</w:t>
      </w:r>
      <w:r>
        <w:rPr>
          <w:spacing w:val="-6"/>
          <w:sz w:val="22"/>
        </w:rPr>
        <w:t> </w:t>
      </w:r>
      <w:r>
        <w:rPr>
          <w:spacing w:val="-2"/>
          <w:sz w:val="22"/>
        </w:rPr>
        <w:t>integration,</w:t>
      </w:r>
      <w:r>
        <w:rPr>
          <w:spacing w:val="-7"/>
          <w:sz w:val="22"/>
        </w:rPr>
        <w:t> </w:t>
      </w:r>
      <w:r>
        <w:rPr>
          <w:spacing w:val="-2"/>
          <w:sz w:val="22"/>
        </w:rPr>
        <w:t>data</w:t>
      </w:r>
      <w:r>
        <w:rPr>
          <w:spacing w:val="-7"/>
          <w:sz w:val="22"/>
        </w:rPr>
        <w:t> </w:t>
      </w:r>
      <w:r>
        <w:rPr>
          <w:spacing w:val="-2"/>
          <w:sz w:val="22"/>
        </w:rPr>
        <w:t>control)?</w:t>
      </w:r>
    </w:p>
    <w:p>
      <w:pPr>
        <w:pStyle w:val="ListParagraph"/>
        <w:numPr>
          <w:ilvl w:val="0"/>
          <w:numId w:val="11"/>
        </w:numPr>
        <w:tabs>
          <w:tab w:pos="643" w:val="left" w:leader="none"/>
        </w:tabs>
        <w:spacing w:line="240" w:lineRule="auto" w:before="183" w:after="0"/>
        <w:ind w:left="643" w:right="0" w:hanging="283"/>
        <w:jc w:val="left"/>
        <w:rPr>
          <w:sz w:val="22"/>
        </w:rPr>
      </w:pPr>
      <w:r>
        <w:rPr>
          <w:sz w:val="22"/>
        </w:rPr>
        <w:t>How</w:t>
      </w:r>
      <w:r>
        <w:rPr>
          <w:spacing w:val="11"/>
          <w:sz w:val="22"/>
        </w:rPr>
        <w:t> </w:t>
      </w:r>
      <w:r>
        <w:rPr>
          <w:sz w:val="22"/>
        </w:rPr>
        <w:t>do</w:t>
      </w:r>
      <w:r>
        <w:rPr>
          <w:spacing w:val="11"/>
          <w:sz w:val="22"/>
        </w:rPr>
        <w:t> </w:t>
      </w:r>
      <w:r>
        <w:rPr>
          <w:sz w:val="22"/>
        </w:rPr>
        <w:t>referrals</w:t>
      </w:r>
      <w:r>
        <w:rPr>
          <w:spacing w:val="7"/>
          <w:sz w:val="22"/>
        </w:rPr>
        <w:t> </w:t>
      </w:r>
      <w:r>
        <w:rPr>
          <w:sz w:val="22"/>
        </w:rPr>
        <w:t>or</w:t>
      </w:r>
      <w:r>
        <w:rPr>
          <w:spacing w:val="9"/>
          <w:sz w:val="22"/>
        </w:rPr>
        <w:t> </w:t>
      </w:r>
      <w:r>
        <w:rPr>
          <w:sz w:val="22"/>
        </w:rPr>
        <w:t>ecosystem</w:t>
      </w:r>
      <w:r>
        <w:rPr>
          <w:spacing w:val="10"/>
          <w:sz w:val="22"/>
        </w:rPr>
        <w:t> </w:t>
      </w:r>
      <w:r>
        <w:rPr>
          <w:sz w:val="22"/>
        </w:rPr>
        <w:t>partners</w:t>
      </w:r>
      <w:r>
        <w:rPr>
          <w:spacing w:val="7"/>
          <w:sz w:val="22"/>
        </w:rPr>
        <w:t> </w:t>
      </w:r>
      <w:r>
        <w:rPr>
          <w:sz w:val="22"/>
        </w:rPr>
        <w:t>factor</w:t>
      </w:r>
      <w:r>
        <w:rPr>
          <w:spacing w:val="9"/>
          <w:sz w:val="22"/>
        </w:rPr>
        <w:t> </w:t>
      </w:r>
      <w:r>
        <w:rPr>
          <w:sz w:val="22"/>
        </w:rPr>
        <w:t>into</w:t>
      </w:r>
      <w:r>
        <w:rPr>
          <w:spacing w:val="9"/>
          <w:sz w:val="22"/>
        </w:rPr>
        <w:t> </w:t>
      </w:r>
      <w:r>
        <w:rPr>
          <w:spacing w:val="-2"/>
          <w:sz w:val="22"/>
        </w:rPr>
        <w:t>decisions?</w:t>
      </w:r>
    </w:p>
    <w:p>
      <w:pPr>
        <w:pStyle w:val="Heading3"/>
        <w:spacing w:before="184"/>
      </w:pPr>
      <w:r>
        <w:rPr/>
        <w:t>Section</w:t>
      </w:r>
      <w:r>
        <w:rPr>
          <w:spacing w:val="-1"/>
        </w:rPr>
        <w:t> </w:t>
      </w:r>
      <w:r>
        <w:rPr/>
        <w:t>5:</w:t>
      </w:r>
      <w:r>
        <w:rPr>
          <w:spacing w:val="-2"/>
        </w:rPr>
        <w:t> </w:t>
      </w:r>
      <w:r>
        <w:rPr/>
        <w:t>ROI</w:t>
      </w:r>
      <w:r>
        <w:rPr>
          <w:spacing w:val="-3"/>
        </w:rPr>
        <w:t> </w:t>
      </w:r>
      <w:r>
        <w:rPr/>
        <w:t>and</w:t>
      </w:r>
      <w:r>
        <w:rPr>
          <w:spacing w:val="-4"/>
        </w:rPr>
        <w:t> </w:t>
      </w:r>
      <w:r>
        <w:rPr>
          <w:spacing w:val="-2"/>
        </w:rPr>
        <w:t>Outcomes</w:t>
      </w:r>
    </w:p>
    <w:p>
      <w:pPr>
        <w:pStyle w:val="ListParagraph"/>
        <w:numPr>
          <w:ilvl w:val="0"/>
          <w:numId w:val="11"/>
        </w:numPr>
        <w:tabs>
          <w:tab w:pos="664" w:val="left" w:leader="none"/>
        </w:tabs>
        <w:spacing w:line="240" w:lineRule="auto" w:before="181" w:after="0"/>
        <w:ind w:left="664" w:right="0" w:hanging="304"/>
        <w:jc w:val="left"/>
        <w:rPr>
          <w:sz w:val="22"/>
        </w:rPr>
      </w:pPr>
      <w:r>
        <w:rPr>
          <w:w w:val="105"/>
          <w:sz w:val="22"/>
        </w:rPr>
        <w:t>Have</w:t>
      </w:r>
      <w:r>
        <w:rPr>
          <w:spacing w:val="-6"/>
          <w:w w:val="105"/>
          <w:sz w:val="22"/>
        </w:rPr>
        <w:t> </w:t>
      </w:r>
      <w:r>
        <w:rPr>
          <w:w w:val="105"/>
          <w:sz w:val="22"/>
        </w:rPr>
        <w:t>you</w:t>
      </w:r>
      <w:r>
        <w:rPr>
          <w:spacing w:val="-5"/>
          <w:w w:val="105"/>
          <w:sz w:val="22"/>
        </w:rPr>
        <w:t> </w:t>
      </w:r>
      <w:r>
        <w:rPr>
          <w:w w:val="105"/>
          <w:sz w:val="22"/>
        </w:rPr>
        <w:t>observed</w:t>
      </w:r>
      <w:r>
        <w:rPr>
          <w:spacing w:val="-5"/>
          <w:w w:val="105"/>
          <w:sz w:val="22"/>
        </w:rPr>
        <w:t> </w:t>
      </w:r>
      <w:r>
        <w:rPr>
          <w:w w:val="105"/>
          <w:sz w:val="22"/>
        </w:rPr>
        <w:t>measurable</w:t>
      </w:r>
      <w:r>
        <w:rPr>
          <w:spacing w:val="-4"/>
          <w:w w:val="105"/>
          <w:sz w:val="22"/>
        </w:rPr>
        <w:t> </w:t>
      </w:r>
      <w:r>
        <w:rPr>
          <w:w w:val="105"/>
          <w:sz w:val="22"/>
        </w:rPr>
        <w:t>ROI</w:t>
      </w:r>
      <w:r>
        <w:rPr>
          <w:spacing w:val="-4"/>
          <w:w w:val="105"/>
          <w:sz w:val="22"/>
        </w:rPr>
        <w:t> </w:t>
      </w:r>
      <w:r>
        <w:rPr>
          <w:w w:val="105"/>
          <w:sz w:val="22"/>
        </w:rPr>
        <w:t>from</w:t>
      </w:r>
      <w:r>
        <w:rPr>
          <w:spacing w:val="-4"/>
          <w:w w:val="105"/>
          <w:sz w:val="22"/>
        </w:rPr>
        <w:t> </w:t>
      </w:r>
      <w:r>
        <w:rPr>
          <w:w w:val="105"/>
          <w:sz w:val="22"/>
        </w:rPr>
        <w:t>any</w:t>
      </w:r>
      <w:r>
        <w:rPr>
          <w:spacing w:val="-4"/>
          <w:w w:val="105"/>
          <w:sz w:val="22"/>
        </w:rPr>
        <w:t> </w:t>
      </w:r>
      <w:r>
        <w:rPr>
          <w:w w:val="105"/>
          <w:sz w:val="22"/>
        </w:rPr>
        <w:t>GenAI</w:t>
      </w:r>
      <w:r>
        <w:rPr>
          <w:spacing w:val="-6"/>
          <w:w w:val="105"/>
          <w:sz w:val="22"/>
        </w:rPr>
        <w:t> </w:t>
      </w:r>
      <w:r>
        <w:rPr>
          <w:spacing w:val="-2"/>
          <w:w w:val="105"/>
          <w:sz w:val="22"/>
        </w:rPr>
        <w:t>deployment?</w:t>
      </w:r>
    </w:p>
    <w:p>
      <w:pPr>
        <w:pStyle w:val="ListParagraph"/>
        <w:numPr>
          <w:ilvl w:val="0"/>
          <w:numId w:val="11"/>
        </w:numPr>
        <w:tabs>
          <w:tab w:pos="666" w:val="left" w:leader="none"/>
        </w:tabs>
        <w:spacing w:line="240" w:lineRule="auto" w:before="184" w:after="0"/>
        <w:ind w:left="666" w:right="0" w:hanging="306"/>
        <w:jc w:val="left"/>
        <w:rPr>
          <w:sz w:val="22"/>
        </w:rPr>
      </w:pPr>
      <w:r>
        <w:rPr>
          <w:sz w:val="22"/>
        </w:rPr>
        <w:t>Which</w:t>
      </w:r>
      <w:r>
        <w:rPr>
          <w:spacing w:val="5"/>
          <w:sz w:val="22"/>
        </w:rPr>
        <w:t> </w:t>
      </w:r>
      <w:r>
        <w:rPr>
          <w:sz w:val="22"/>
        </w:rPr>
        <w:t>metrics</w:t>
      </w:r>
      <w:r>
        <w:rPr>
          <w:spacing w:val="3"/>
          <w:sz w:val="22"/>
        </w:rPr>
        <w:t> </w:t>
      </w:r>
      <w:r>
        <w:rPr>
          <w:sz w:val="22"/>
        </w:rPr>
        <w:t>(cost</w:t>
      </w:r>
      <w:r>
        <w:rPr>
          <w:spacing w:val="1"/>
          <w:sz w:val="22"/>
        </w:rPr>
        <w:t> </w:t>
      </w:r>
      <w:r>
        <w:rPr>
          <w:sz w:val="22"/>
        </w:rPr>
        <w:t>savings,</w:t>
      </w:r>
      <w:r>
        <w:rPr>
          <w:spacing w:val="6"/>
          <w:sz w:val="22"/>
        </w:rPr>
        <w:t> </w:t>
      </w:r>
      <w:r>
        <w:rPr>
          <w:sz w:val="22"/>
        </w:rPr>
        <w:t>productivity,</w:t>
      </w:r>
      <w:r>
        <w:rPr>
          <w:spacing w:val="5"/>
          <w:sz w:val="22"/>
        </w:rPr>
        <w:t> </w:t>
      </w:r>
      <w:r>
        <w:rPr>
          <w:sz w:val="22"/>
        </w:rPr>
        <w:t>customer</w:t>
      </w:r>
      <w:r>
        <w:rPr>
          <w:spacing w:val="4"/>
          <w:sz w:val="22"/>
        </w:rPr>
        <w:t> </w:t>
      </w:r>
      <w:r>
        <w:rPr>
          <w:sz w:val="22"/>
        </w:rPr>
        <w:t>retention)</w:t>
      </w:r>
      <w:r>
        <w:rPr>
          <w:spacing w:val="6"/>
          <w:sz w:val="22"/>
        </w:rPr>
        <w:t> </w:t>
      </w:r>
      <w:r>
        <w:rPr>
          <w:sz w:val="22"/>
        </w:rPr>
        <w:t>were</w:t>
      </w:r>
      <w:r>
        <w:rPr>
          <w:spacing w:val="2"/>
          <w:sz w:val="22"/>
        </w:rPr>
        <w:t> </w:t>
      </w:r>
      <w:r>
        <w:rPr>
          <w:spacing w:val="-2"/>
          <w:sz w:val="22"/>
        </w:rPr>
        <w:t>used?</w:t>
      </w:r>
    </w:p>
    <w:p>
      <w:pPr>
        <w:pStyle w:val="ListParagraph"/>
        <w:numPr>
          <w:ilvl w:val="0"/>
          <w:numId w:val="11"/>
        </w:numPr>
        <w:tabs>
          <w:tab w:pos="669" w:val="left" w:leader="none"/>
        </w:tabs>
        <w:spacing w:line="240" w:lineRule="auto" w:before="185" w:after="0"/>
        <w:ind w:left="669" w:right="0" w:hanging="309"/>
        <w:jc w:val="left"/>
        <w:rPr>
          <w:sz w:val="22"/>
        </w:rPr>
      </w:pPr>
      <w:r>
        <w:rPr>
          <w:sz w:val="22"/>
        </w:rPr>
        <w:t>Were</w:t>
      </w:r>
      <w:r>
        <w:rPr>
          <w:spacing w:val="7"/>
          <w:sz w:val="22"/>
        </w:rPr>
        <w:t> </w:t>
      </w:r>
      <w:r>
        <w:rPr>
          <w:sz w:val="22"/>
        </w:rPr>
        <w:t>there</w:t>
      </w:r>
      <w:r>
        <w:rPr>
          <w:spacing w:val="8"/>
          <w:sz w:val="22"/>
        </w:rPr>
        <w:t> </w:t>
      </w:r>
      <w:r>
        <w:rPr>
          <w:sz w:val="22"/>
        </w:rPr>
        <w:t>specific</w:t>
      </w:r>
      <w:r>
        <w:rPr>
          <w:spacing w:val="7"/>
          <w:sz w:val="22"/>
        </w:rPr>
        <w:t> </w:t>
      </w:r>
      <w:r>
        <w:rPr>
          <w:sz w:val="22"/>
        </w:rPr>
        <w:t>back-office</w:t>
      </w:r>
      <w:r>
        <w:rPr>
          <w:spacing w:val="7"/>
          <w:sz w:val="22"/>
        </w:rPr>
        <w:t> </w:t>
      </w:r>
      <w:r>
        <w:rPr>
          <w:sz w:val="22"/>
        </w:rPr>
        <w:t>or</w:t>
      </w:r>
      <w:r>
        <w:rPr>
          <w:spacing w:val="8"/>
          <w:sz w:val="22"/>
        </w:rPr>
        <w:t> </w:t>
      </w:r>
      <w:r>
        <w:rPr>
          <w:sz w:val="22"/>
        </w:rPr>
        <w:t>front-office</w:t>
      </w:r>
      <w:r>
        <w:rPr>
          <w:spacing w:val="8"/>
          <w:sz w:val="22"/>
        </w:rPr>
        <w:t> </w:t>
      </w:r>
      <w:r>
        <w:rPr>
          <w:spacing w:val="-2"/>
          <w:sz w:val="22"/>
        </w:rPr>
        <w:t>gains?</w:t>
      </w:r>
    </w:p>
    <w:p>
      <w:pPr>
        <w:pStyle w:val="Heading3"/>
        <w:spacing w:before="183"/>
      </w:pPr>
      <w:r>
        <w:rPr/>
        <w:t>Section</w:t>
      </w:r>
      <w:r>
        <w:rPr>
          <w:spacing w:val="10"/>
        </w:rPr>
        <w:t> </w:t>
      </w:r>
      <w:r>
        <w:rPr/>
        <w:t>6:</w:t>
      </w:r>
      <w:r>
        <w:rPr>
          <w:spacing w:val="4"/>
        </w:rPr>
        <w:t> </w:t>
      </w:r>
      <w:r>
        <w:rPr/>
        <w:t>Workforce</w:t>
      </w:r>
      <w:r>
        <w:rPr>
          <w:spacing w:val="4"/>
        </w:rPr>
        <w:t> </w:t>
      </w:r>
      <w:r>
        <w:rPr/>
        <w:t>and</w:t>
      </w:r>
      <w:r>
        <w:rPr>
          <w:spacing w:val="6"/>
        </w:rPr>
        <w:t> </w:t>
      </w:r>
      <w:r>
        <w:rPr>
          <w:spacing w:val="-2"/>
        </w:rPr>
        <w:t>Governance</w:t>
      </w:r>
    </w:p>
    <w:p>
      <w:pPr>
        <w:pStyle w:val="ListParagraph"/>
        <w:numPr>
          <w:ilvl w:val="0"/>
          <w:numId w:val="11"/>
        </w:numPr>
        <w:tabs>
          <w:tab w:pos="668" w:val="left" w:leader="none"/>
        </w:tabs>
        <w:spacing w:line="240" w:lineRule="auto" w:before="184" w:after="0"/>
        <w:ind w:left="668" w:right="0" w:hanging="308"/>
        <w:jc w:val="left"/>
        <w:rPr>
          <w:sz w:val="22"/>
        </w:rPr>
      </w:pPr>
      <w:r>
        <w:rPr>
          <w:w w:val="105"/>
          <w:sz w:val="22"/>
        </w:rPr>
        <w:t>Have</w:t>
      </w:r>
      <w:r>
        <w:rPr>
          <w:spacing w:val="-6"/>
          <w:w w:val="105"/>
          <w:sz w:val="22"/>
        </w:rPr>
        <w:t> </w:t>
      </w:r>
      <w:r>
        <w:rPr>
          <w:w w:val="105"/>
          <w:sz w:val="22"/>
        </w:rPr>
        <w:t>you</w:t>
      </w:r>
      <w:r>
        <w:rPr>
          <w:spacing w:val="-4"/>
          <w:w w:val="105"/>
          <w:sz w:val="22"/>
        </w:rPr>
        <w:t> </w:t>
      </w:r>
      <w:r>
        <w:rPr>
          <w:w w:val="105"/>
          <w:sz w:val="22"/>
        </w:rPr>
        <w:t>reduced</w:t>
      </w:r>
      <w:r>
        <w:rPr>
          <w:spacing w:val="-6"/>
          <w:w w:val="105"/>
          <w:sz w:val="22"/>
        </w:rPr>
        <w:t> </w:t>
      </w:r>
      <w:r>
        <w:rPr>
          <w:w w:val="105"/>
          <w:sz w:val="22"/>
        </w:rPr>
        <w:t>headcount</w:t>
      </w:r>
      <w:r>
        <w:rPr>
          <w:spacing w:val="-4"/>
          <w:w w:val="105"/>
          <w:sz w:val="22"/>
        </w:rPr>
        <w:t> </w:t>
      </w:r>
      <w:r>
        <w:rPr>
          <w:w w:val="105"/>
          <w:sz w:val="22"/>
        </w:rPr>
        <w:t>due</w:t>
      </w:r>
      <w:r>
        <w:rPr>
          <w:spacing w:val="-4"/>
          <w:w w:val="105"/>
          <w:sz w:val="22"/>
        </w:rPr>
        <w:t> </w:t>
      </w:r>
      <w:r>
        <w:rPr>
          <w:w w:val="105"/>
          <w:sz w:val="22"/>
        </w:rPr>
        <w:t>to</w:t>
      </w:r>
      <w:r>
        <w:rPr>
          <w:spacing w:val="-4"/>
          <w:w w:val="105"/>
          <w:sz w:val="22"/>
        </w:rPr>
        <w:t> </w:t>
      </w:r>
      <w:r>
        <w:rPr>
          <w:spacing w:val="-2"/>
          <w:w w:val="105"/>
          <w:sz w:val="22"/>
        </w:rPr>
        <w:t>GenAI?</w:t>
      </w:r>
    </w:p>
    <w:p>
      <w:pPr>
        <w:pStyle w:val="ListParagraph"/>
        <w:numPr>
          <w:ilvl w:val="0"/>
          <w:numId w:val="11"/>
        </w:numPr>
        <w:tabs>
          <w:tab w:pos="683" w:val="left" w:leader="none"/>
        </w:tabs>
        <w:spacing w:line="240" w:lineRule="auto" w:before="181" w:after="0"/>
        <w:ind w:left="683" w:right="0" w:hanging="323"/>
        <w:jc w:val="left"/>
        <w:rPr>
          <w:sz w:val="22"/>
        </w:rPr>
      </w:pPr>
      <w:r>
        <w:rPr>
          <w:sz w:val="22"/>
        </w:rPr>
        <w:t>Who</w:t>
      </w:r>
      <w:r>
        <w:rPr>
          <w:spacing w:val="-6"/>
          <w:sz w:val="22"/>
        </w:rPr>
        <w:t> </w:t>
      </w:r>
      <w:r>
        <w:rPr>
          <w:sz w:val="22"/>
        </w:rPr>
        <w:t>leads</w:t>
      </w:r>
      <w:r>
        <w:rPr>
          <w:spacing w:val="-8"/>
          <w:sz w:val="22"/>
        </w:rPr>
        <w:t> </w:t>
      </w:r>
      <w:r>
        <w:rPr>
          <w:sz w:val="22"/>
        </w:rPr>
        <w:t>implementation</w:t>
      </w:r>
      <w:r>
        <w:rPr>
          <w:spacing w:val="-5"/>
          <w:sz w:val="22"/>
        </w:rPr>
        <w:t> </w:t>
      </w:r>
      <w:r>
        <w:rPr>
          <w:sz w:val="22"/>
        </w:rPr>
        <w:t>efforts</w:t>
      </w:r>
      <w:r>
        <w:rPr>
          <w:spacing w:val="-7"/>
          <w:sz w:val="22"/>
        </w:rPr>
        <w:t> </w:t>
      </w:r>
      <w:r>
        <w:rPr>
          <w:sz w:val="22"/>
        </w:rPr>
        <w:t>(e.g.,</w:t>
      </w:r>
      <w:r>
        <w:rPr>
          <w:spacing w:val="-6"/>
          <w:sz w:val="22"/>
        </w:rPr>
        <w:t> </w:t>
      </w:r>
      <w:r>
        <w:rPr>
          <w:sz w:val="22"/>
        </w:rPr>
        <w:t>IT,</w:t>
      </w:r>
      <w:r>
        <w:rPr>
          <w:spacing w:val="-5"/>
          <w:sz w:val="22"/>
        </w:rPr>
        <w:t> </w:t>
      </w:r>
      <w:r>
        <w:rPr>
          <w:sz w:val="22"/>
        </w:rPr>
        <w:t>line</w:t>
      </w:r>
      <w:r>
        <w:rPr>
          <w:spacing w:val="-7"/>
          <w:sz w:val="22"/>
        </w:rPr>
        <w:t> </w:t>
      </w:r>
      <w:r>
        <w:rPr>
          <w:sz w:val="22"/>
        </w:rPr>
        <w:t>managers,</w:t>
      </w:r>
      <w:r>
        <w:rPr>
          <w:spacing w:val="-6"/>
          <w:sz w:val="22"/>
        </w:rPr>
        <w:t> </w:t>
      </w:r>
      <w:r>
        <w:rPr>
          <w:sz w:val="22"/>
        </w:rPr>
        <w:t>AI</w:t>
      </w:r>
      <w:r>
        <w:rPr>
          <w:spacing w:val="-7"/>
          <w:sz w:val="22"/>
        </w:rPr>
        <w:t> </w:t>
      </w:r>
      <w:r>
        <w:rPr>
          <w:spacing w:val="-2"/>
          <w:sz w:val="22"/>
        </w:rPr>
        <w:t>CoE)?</w:t>
      </w:r>
    </w:p>
    <w:p>
      <w:pPr>
        <w:pStyle w:val="ListParagraph"/>
        <w:numPr>
          <w:ilvl w:val="0"/>
          <w:numId w:val="11"/>
        </w:numPr>
        <w:tabs>
          <w:tab w:pos="666" w:val="left" w:leader="none"/>
        </w:tabs>
        <w:spacing w:line="240" w:lineRule="auto" w:before="184" w:after="0"/>
        <w:ind w:left="666" w:right="0" w:hanging="306"/>
        <w:jc w:val="left"/>
        <w:rPr>
          <w:sz w:val="22"/>
        </w:rPr>
      </w:pPr>
      <w:r>
        <w:rPr>
          <w:sz w:val="22"/>
        </w:rPr>
        <w:t>How</w:t>
      </w:r>
      <w:r>
        <w:rPr>
          <w:spacing w:val="18"/>
          <w:sz w:val="22"/>
        </w:rPr>
        <w:t> </w:t>
      </w:r>
      <w:r>
        <w:rPr>
          <w:sz w:val="22"/>
        </w:rPr>
        <w:t>are</w:t>
      </w:r>
      <w:r>
        <w:rPr>
          <w:spacing w:val="15"/>
          <w:sz w:val="22"/>
        </w:rPr>
        <w:t> </w:t>
      </w:r>
      <w:r>
        <w:rPr>
          <w:sz w:val="22"/>
        </w:rPr>
        <w:t>responsibilities</w:t>
      </w:r>
      <w:r>
        <w:rPr>
          <w:spacing w:val="14"/>
          <w:sz w:val="22"/>
        </w:rPr>
        <w:t> </w:t>
      </w:r>
      <w:r>
        <w:rPr>
          <w:sz w:val="22"/>
        </w:rPr>
        <w:t>distributed</w:t>
      </w:r>
      <w:r>
        <w:rPr>
          <w:spacing w:val="15"/>
          <w:sz w:val="22"/>
        </w:rPr>
        <w:t> </w:t>
      </w:r>
      <w:r>
        <w:rPr>
          <w:sz w:val="22"/>
        </w:rPr>
        <w:t>across</w:t>
      </w:r>
      <w:r>
        <w:rPr>
          <w:spacing w:val="14"/>
          <w:sz w:val="22"/>
        </w:rPr>
        <w:t> </w:t>
      </w:r>
      <w:r>
        <w:rPr>
          <w:spacing w:val="-2"/>
          <w:sz w:val="22"/>
        </w:rPr>
        <w:t>teams?</w:t>
      </w:r>
    </w:p>
    <w:p>
      <w:pPr>
        <w:pStyle w:val="Heading3"/>
        <w:numPr>
          <w:ilvl w:val="2"/>
          <w:numId w:val="1"/>
        </w:numPr>
        <w:tabs>
          <w:tab w:pos="1080" w:val="left" w:leader="none"/>
        </w:tabs>
        <w:spacing w:line="240" w:lineRule="auto" w:before="222" w:after="0"/>
        <w:ind w:left="1080" w:right="0" w:hanging="720"/>
        <w:jc w:val="left"/>
      </w:pPr>
      <w:r>
        <w:rPr/>
        <w:t>Functional</w:t>
      </w:r>
      <w:r>
        <w:rPr>
          <w:spacing w:val="15"/>
        </w:rPr>
        <w:t> </w:t>
      </w:r>
      <w:r>
        <w:rPr/>
        <w:t>Leader</w:t>
      </w:r>
      <w:r>
        <w:rPr>
          <w:spacing w:val="17"/>
        </w:rPr>
        <w:t> </w:t>
      </w:r>
      <w:r>
        <w:rPr/>
        <w:t>/</w:t>
      </w:r>
      <w:r>
        <w:rPr>
          <w:spacing w:val="15"/>
        </w:rPr>
        <w:t> </w:t>
      </w:r>
      <w:r>
        <w:rPr/>
        <w:t>User</w:t>
      </w:r>
      <w:r>
        <w:rPr>
          <w:spacing w:val="17"/>
        </w:rPr>
        <w:t> </w:t>
      </w:r>
      <w:r>
        <w:rPr/>
        <w:t>Interview</w:t>
      </w:r>
      <w:r>
        <w:rPr>
          <w:spacing w:val="15"/>
        </w:rPr>
        <w:t> </w:t>
      </w:r>
      <w:r>
        <w:rPr>
          <w:spacing w:val="-2"/>
        </w:rPr>
        <w:t>Questionnaire</w:t>
      </w:r>
    </w:p>
    <w:p>
      <w:pPr>
        <w:pStyle w:val="BodyText"/>
        <w:spacing w:before="26"/>
        <w:ind w:left="360"/>
      </w:pPr>
      <w:r>
        <w:rPr/>
        <w:t>Focus:</w:t>
      </w:r>
      <w:r>
        <w:rPr>
          <w:spacing w:val="1"/>
        </w:rPr>
        <w:t> </w:t>
      </w:r>
      <w:r>
        <w:rPr/>
        <w:t>Tool</w:t>
      </w:r>
      <w:r>
        <w:rPr>
          <w:spacing w:val="2"/>
        </w:rPr>
        <w:t> </w:t>
      </w:r>
      <w:r>
        <w:rPr/>
        <w:t>usability,</w:t>
      </w:r>
      <w:r>
        <w:rPr>
          <w:spacing w:val="2"/>
        </w:rPr>
        <w:t> </w:t>
      </w:r>
      <w:r>
        <w:rPr/>
        <w:t>friction,</w:t>
      </w:r>
      <w:r>
        <w:rPr>
          <w:spacing w:val="3"/>
        </w:rPr>
        <w:t> </w:t>
      </w:r>
      <w:r>
        <w:rPr/>
        <w:t>and</w:t>
      </w:r>
      <w:r>
        <w:rPr>
          <w:spacing w:val="2"/>
        </w:rPr>
        <w:t> </w:t>
      </w:r>
      <w:r>
        <w:rPr/>
        <w:t>performance</w:t>
      </w:r>
      <w:r>
        <w:rPr>
          <w:spacing w:val="1"/>
        </w:rPr>
        <w:t> </w:t>
      </w:r>
      <w:r>
        <w:rPr/>
        <w:t>in</w:t>
      </w:r>
      <w:r>
        <w:rPr>
          <w:spacing w:val="3"/>
        </w:rPr>
        <w:t> </w:t>
      </w:r>
      <w:r>
        <w:rPr/>
        <w:t>day-to-day</w:t>
      </w:r>
      <w:r>
        <w:rPr>
          <w:spacing w:val="3"/>
        </w:rPr>
        <w:t> </w:t>
      </w:r>
      <w:r>
        <w:rPr>
          <w:spacing w:val="-2"/>
        </w:rPr>
        <w:t>workflows</w:t>
      </w:r>
    </w:p>
    <w:p>
      <w:pPr>
        <w:pStyle w:val="BodyText"/>
        <w:spacing w:after="0"/>
        <w:sectPr>
          <w:pgSz w:w="12240" w:h="15840"/>
          <w:pgMar w:header="0" w:footer="1164" w:top="1360" w:bottom="1440" w:left="1080" w:right="1080"/>
        </w:sectPr>
      </w:pPr>
    </w:p>
    <w:p>
      <w:pPr>
        <w:pStyle w:val="Heading3"/>
        <w:spacing w:before="82"/>
      </w:pPr>
      <w:r>
        <w:rPr/>
        <w:t>Section</w:t>
      </w:r>
      <w:r>
        <w:rPr>
          <w:spacing w:val="5"/>
        </w:rPr>
        <w:t> </w:t>
      </w:r>
      <w:r>
        <w:rPr/>
        <w:t>1:</w:t>
      </w:r>
      <w:r>
        <w:rPr>
          <w:spacing w:val="3"/>
        </w:rPr>
        <w:t> </w:t>
      </w:r>
      <w:r>
        <w:rPr/>
        <w:t>Personal Use</w:t>
      </w:r>
      <w:r>
        <w:rPr>
          <w:spacing w:val="3"/>
        </w:rPr>
        <w:t> </w:t>
      </w:r>
      <w:r>
        <w:rPr/>
        <w:t>and</w:t>
      </w:r>
      <w:r>
        <w:rPr>
          <w:spacing w:val="1"/>
        </w:rPr>
        <w:t> </w:t>
      </w:r>
      <w:r>
        <w:rPr>
          <w:spacing w:val="-2"/>
        </w:rPr>
        <w:t>Preferences</w:t>
      </w:r>
    </w:p>
    <w:p>
      <w:pPr>
        <w:pStyle w:val="ListParagraph"/>
        <w:numPr>
          <w:ilvl w:val="0"/>
          <w:numId w:val="12"/>
        </w:numPr>
        <w:tabs>
          <w:tab w:pos="549" w:val="left" w:leader="none"/>
        </w:tabs>
        <w:spacing w:line="240" w:lineRule="auto" w:before="184" w:after="0"/>
        <w:ind w:left="549" w:right="0" w:hanging="189"/>
        <w:jc w:val="left"/>
        <w:rPr>
          <w:sz w:val="22"/>
        </w:rPr>
      </w:pPr>
      <w:r>
        <w:rPr>
          <w:w w:val="105"/>
          <w:sz w:val="22"/>
        </w:rPr>
        <w:t>Do</w:t>
      </w:r>
      <w:r>
        <w:rPr>
          <w:spacing w:val="-10"/>
          <w:w w:val="105"/>
          <w:sz w:val="22"/>
        </w:rPr>
        <w:t> </w:t>
      </w:r>
      <w:r>
        <w:rPr>
          <w:w w:val="105"/>
          <w:sz w:val="22"/>
        </w:rPr>
        <w:t>you</w:t>
      </w:r>
      <w:r>
        <w:rPr>
          <w:spacing w:val="-9"/>
          <w:w w:val="105"/>
          <w:sz w:val="22"/>
        </w:rPr>
        <w:t> </w:t>
      </w:r>
      <w:r>
        <w:rPr>
          <w:w w:val="105"/>
          <w:sz w:val="22"/>
        </w:rPr>
        <w:t>personally</w:t>
      </w:r>
      <w:r>
        <w:rPr>
          <w:spacing w:val="-10"/>
          <w:w w:val="105"/>
          <w:sz w:val="22"/>
        </w:rPr>
        <w:t> </w:t>
      </w:r>
      <w:r>
        <w:rPr>
          <w:w w:val="105"/>
          <w:sz w:val="22"/>
        </w:rPr>
        <w:t>use</w:t>
      </w:r>
      <w:r>
        <w:rPr>
          <w:spacing w:val="-11"/>
          <w:w w:val="105"/>
          <w:sz w:val="22"/>
        </w:rPr>
        <w:t> </w:t>
      </w:r>
      <w:r>
        <w:rPr>
          <w:w w:val="105"/>
          <w:sz w:val="22"/>
        </w:rPr>
        <w:t>GenAI</w:t>
      </w:r>
      <w:r>
        <w:rPr>
          <w:spacing w:val="-10"/>
          <w:w w:val="105"/>
          <w:sz w:val="22"/>
        </w:rPr>
        <w:t> </w:t>
      </w:r>
      <w:r>
        <w:rPr>
          <w:w w:val="105"/>
          <w:sz w:val="22"/>
        </w:rPr>
        <w:t>tools</w:t>
      </w:r>
      <w:r>
        <w:rPr>
          <w:spacing w:val="-11"/>
          <w:w w:val="105"/>
          <w:sz w:val="22"/>
        </w:rPr>
        <w:t> </w:t>
      </w:r>
      <w:r>
        <w:rPr>
          <w:w w:val="105"/>
          <w:sz w:val="22"/>
        </w:rPr>
        <w:t>like</w:t>
      </w:r>
      <w:r>
        <w:rPr>
          <w:spacing w:val="-10"/>
          <w:w w:val="105"/>
          <w:sz w:val="22"/>
        </w:rPr>
        <w:t> </w:t>
      </w:r>
      <w:r>
        <w:rPr>
          <w:w w:val="105"/>
          <w:sz w:val="22"/>
        </w:rPr>
        <w:t>ChatGPT</w:t>
      </w:r>
      <w:r>
        <w:rPr>
          <w:spacing w:val="-10"/>
          <w:w w:val="105"/>
          <w:sz w:val="22"/>
        </w:rPr>
        <w:t> </w:t>
      </w:r>
      <w:r>
        <w:rPr>
          <w:w w:val="105"/>
          <w:sz w:val="22"/>
        </w:rPr>
        <w:t>or</w:t>
      </w:r>
      <w:r>
        <w:rPr>
          <w:spacing w:val="-10"/>
          <w:w w:val="105"/>
          <w:sz w:val="22"/>
        </w:rPr>
        <w:t> </w:t>
      </w:r>
      <w:r>
        <w:rPr>
          <w:w w:val="105"/>
          <w:sz w:val="22"/>
        </w:rPr>
        <w:t>Claude?</w:t>
      </w:r>
      <w:r>
        <w:rPr>
          <w:spacing w:val="-11"/>
          <w:w w:val="105"/>
          <w:sz w:val="22"/>
        </w:rPr>
        <w:t> </w:t>
      </w:r>
      <w:r>
        <w:rPr>
          <w:w w:val="105"/>
          <w:sz w:val="22"/>
        </w:rPr>
        <w:t>For</w:t>
      </w:r>
      <w:r>
        <w:rPr>
          <w:spacing w:val="-10"/>
          <w:w w:val="105"/>
          <w:sz w:val="22"/>
        </w:rPr>
        <w:t> </w:t>
      </w:r>
      <w:r>
        <w:rPr>
          <w:w w:val="105"/>
          <w:sz w:val="22"/>
        </w:rPr>
        <w:t>what</w:t>
      </w:r>
      <w:r>
        <w:rPr>
          <w:spacing w:val="-10"/>
          <w:w w:val="105"/>
          <w:sz w:val="22"/>
        </w:rPr>
        <w:t> </w:t>
      </w:r>
      <w:r>
        <w:rPr>
          <w:spacing w:val="-2"/>
          <w:w w:val="105"/>
          <w:sz w:val="22"/>
        </w:rPr>
        <w:t>tasks?</w:t>
      </w:r>
    </w:p>
    <w:p>
      <w:pPr>
        <w:pStyle w:val="ListParagraph"/>
        <w:numPr>
          <w:ilvl w:val="0"/>
          <w:numId w:val="12"/>
        </w:numPr>
        <w:tabs>
          <w:tab w:pos="571" w:val="left" w:leader="none"/>
        </w:tabs>
        <w:spacing w:line="240" w:lineRule="auto" w:before="184" w:after="0"/>
        <w:ind w:left="571" w:right="0" w:hanging="211"/>
        <w:jc w:val="left"/>
        <w:rPr>
          <w:sz w:val="22"/>
        </w:rPr>
      </w:pPr>
      <w:r>
        <w:rPr>
          <w:w w:val="105"/>
          <w:sz w:val="22"/>
        </w:rPr>
        <w:t>Do</w:t>
      </w:r>
      <w:r>
        <w:rPr>
          <w:spacing w:val="-12"/>
          <w:w w:val="105"/>
          <w:sz w:val="22"/>
        </w:rPr>
        <w:t> </w:t>
      </w:r>
      <w:r>
        <w:rPr>
          <w:w w:val="105"/>
          <w:sz w:val="22"/>
        </w:rPr>
        <w:t>you</w:t>
      </w:r>
      <w:r>
        <w:rPr>
          <w:spacing w:val="-13"/>
          <w:w w:val="105"/>
          <w:sz w:val="22"/>
        </w:rPr>
        <w:t> </w:t>
      </w:r>
      <w:r>
        <w:rPr>
          <w:w w:val="105"/>
          <w:sz w:val="22"/>
        </w:rPr>
        <w:t>use</w:t>
      </w:r>
      <w:r>
        <w:rPr>
          <w:spacing w:val="-13"/>
          <w:w w:val="105"/>
          <w:sz w:val="22"/>
        </w:rPr>
        <w:t> </w:t>
      </w:r>
      <w:r>
        <w:rPr>
          <w:w w:val="105"/>
          <w:sz w:val="22"/>
        </w:rPr>
        <w:t>internal</w:t>
      </w:r>
      <w:r>
        <w:rPr>
          <w:spacing w:val="-12"/>
          <w:w w:val="105"/>
          <w:sz w:val="22"/>
        </w:rPr>
        <w:t> </w:t>
      </w:r>
      <w:r>
        <w:rPr>
          <w:w w:val="105"/>
          <w:sz w:val="22"/>
        </w:rPr>
        <w:t>GenAI</w:t>
      </w:r>
      <w:r>
        <w:rPr>
          <w:spacing w:val="-13"/>
          <w:w w:val="105"/>
          <w:sz w:val="22"/>
        </w:rPr>
        <w:t> </w:t>
      </w:r>
      <w:r>
        <w:rPr>
          <w:w w:val="105"/>
          <w:sz w:val="22"/>
        </w:rPr>
        <w:t>tools</w:t>
      </w:r>
      <w:r>
        <w:rPr>
          <w:spacing w:val="-12"/>
          <w:w w:val="105"/>
          <w:sz w:val="22"/>
        </w:rPr>
        <w:t> </w:t>
      </w:r>
      <w:r>
        <w:rPr>
          <w:w w:val="105"/>
          <w:sz w:val="22"/>
        </w:rPr>
        <w:t>at</w:t>
      </w:r>
      <w:r>
        <w:rPr>
          <w:spacing w:val="-13"/>
          <w:w w:val="105"/>
          <w:sz w:val="22"/>
        </w:rPr>
        <w:t> </w:t>
      </w:r>
      <w:r>
        <w:rPr>
          <w:w w:val="105"/>
          <w:sz w:val="22"/>
        </w:rPr>
        <w:t>work?</w:t>
      </w:r>
      <w:r>
        <w:rPr>
          <w:spacing w:val="-10"/>
          <w:w w:val="105"/>
          <w:sz w:val="22"/>
        </w:rPr>
        <w:t> </w:t>
      </w:r>
      <w:r>
        <w:rPr>
          <w:w w:val="105"/>
          <w:sz w:val="22"/>
        </w:rPr>
        <w:t>How</w:t>
      </w:r>
      <w:r>
        <w:rPr>
          <w:spacing w:val="-11"/>
          <w:w w:val="105"/>
          <w:sz w:val="22"/>
        </w:rPr>
        <w:t> </w:t>
      </w:r>
      <w:r>
        <w:rPr>
          <w:w w:val="105"/>
          <w:sz w:val="22"/>
        </w:rPr>
        <w:t>do</w:t>
      </w:r>
      <w:r>
        <w:rPr>
          <w:spacing w:val="-10"/>
          <w:w w:val="105"/>
          <w:sz w:val="22"/>
        </w:rPr>
        <w:t> </w:t>
      </w:r>
      <w:r>
        <w:rPr>
          <w:w w:val="105"/>
          <w:sz w:val="22"/>
        </w:rPr>
        <w:t>they</w:t>
      </w:r>
      <w:r>
        <w:rPr>
          <w:spacing w:val="-11"/>
          <w:w w:val="105"/>
          <w:sz w:val="22"/>
        </w:rPr>
        <w:t> </w:t>
      </w:r>
      <w:r>
        <w:rPr>
          <w:spacing w:val="-2"/>
          <w:w w:val="105"/>
          <w:sz w:val="22"/>
        </w:rPr>
        <w:t>compare?</w:t>
      </w:r>
    </w:p>
    <w:p>
      <w:pPr>
        <w:pStyle w:val="Heading3"/>
        <w:spacing w:before="181"/>
      </w:pPr>
      <w:r>
        <w:rPr/>
        <w:t>Section</w:t>
      </w:r>
      <w:r>
        <w:rPr>
          <w:spacing w:val="-5"/>
        </w:rPr>
        <w:t> </w:t>
      </w:r>
      <w:r>
        <w:rPr/>
        <w:t>2:</w:t>
      </w:r>
      <w:r>
        <w:rPr>
          <w:spacing w:val="-6"/>
        </w:rPr>
        <w:t> </w:t>
      </w:r>
      <w:r>
        <w:rPr/>
        <w:t>Enterprise</w:t>
      </w:r>
      <w:r>
        <w:rPr>
          <w:spacing w:val="-7"/>
        </w:rPr>
        <w:t> </w:t>
      </w:r>
      <w:r>
        <w:rPr/>
        <w:t>Tool</w:t>
      </w:r>
      <w:r>
        <w:rPr>
          <w:spacing w:val="-7"/>
        </w:rPr>
        <w:t> </w:t>
      </w:r>
      <w:r>
        <w:rPr>
          <w:spacing w:val="-2"/>
        </w:rPr>
        <w:t>Experience</w:t>
      </w:r>
    </w:p>
    <w:p>
      <w:pPr>
        <w:pStyle w:val="ListParagraph"/>
        <w:numPr>
          <w:ilvl w:val="0"/>
          <w:numId w:val="12"/>
        </w:numPr>
        <w:tabs>
          <w:tab w:pos="572" w:val="left" w:leader="none"/>
        </w:tabs>
        <w:spacing w:line="240" w:lineRule="auto" w:before="184" w:after="0"/>
        <w:ind w:left="572" w:right="0" w:hanging="212"/>
        <w:jc w:val="left"/>
        <w:rPr>
          <w:sz w:val="22"/>
        </w:rPr>
      </w:pPr>
      <w:r>
        <w:rPr>
          <w:w w:val="105"/>
          <w:sz w:val="22"/>
        </w:rPr>
        <w:t>What</w:t>
      </w:r>
      <w:r>
        <w:rPr>
          <w:spacing w:val="-9"/>
          <w:w w:val="105"/>
          <w:sz w:val="22"/>
        </w:rPr>
        <w:t> </w:t>
      </w:r>
      <w:r>
        <w:rPr>
          <w:w w:val="105"/>
          <w:sz w:val="22"/>
        </w:rPr>
        <w:t>GenAI</w:t>
      </w:r>
      <w:r>
        <w:rPr>
          <w:spacing w:val="-10"/>
          <w:w w:val="105"/>
          <w:sz w:val="22"/>
        </w:rPr>
        <w:t> </w:t>
      </w:r>
      <w:r>
        <w:rPr>
          <w:w w:val="105"/>
          <w:sz w:val="22"/>
        </w:rPr>
        <w:t>tools</w:t>
      </w:r>
      <w:r>
        <w:rPr>
          <w:spacing w:val="-10"/>
          <w:w w:val="105"/>
          <w:sz w:val="22"/>
        </w:rPr>
        <w:t> </w:t>
      </w:r>
      <w:r>
        <w:rPr>
          <w:w w:val="105"/>
          <w:sz w:val="22"/>
        </w:rPr>
        <w:t>have</w:t>
      </w:r>
      <w:r>
        <w:rPr>
          <w:spacing w:val="-10"/>
          <w:w w:val="105"/>
          <w:sz w:val="22"/>
        </w:rPr>
        <w:t> </w:t>
      </w:r>
      <w:r>
        <w:rPr>
          <w:w w:val="105"/>
          <w:sz w:val="22"/>
        </w:rPr>
        <w:t>been</w:t>
      </w:r>
      <w:r>
        <w:rPr>
          <w:spacing w:val="-7"/>
          <w:w w:val="105"/>
          <w:sz w:val="22"/>
        </w:rPr>
        <w:t> </w:t>
      </w:r>
      <w:r>
        <w:rPr>
          <w:w w:val="105"/>
          <w:sz w:val="22"/>
        </w:rPr>
        <w:t>introduced</w:t>
      </w:r>
      <w:r>
        <w:rPr>
          <w:spacing w:val="-10"/>
          <w:w w:val="105"/>
          <w:sz w:val="22"/>
        </w:rPr>
        <w:t> </w:t>
      </w:r>
      <w:r>
        <w:rPr>
          <w:w w:val="105"/>
          <w:sz w:val="22"/>
        </w:rPr>
        <w:t>by</w:t>
      </w:r>
      <w:r>
        <w:rPr>
          <w:spacing w:val="-8"/>
          <w:w w:val="105"/>
          <w:sz w:val="22"/>
        </w:rPr>
        <w:t> </w:t>
      </w:r>
      <w:r>
        <w:rPr>
          <w:w w:val="105"/>
          <w:sz w:val="22"/>
        </w:rPr>
        <w:t>your</w:t>
      </w:r>
      <w:r>
        <w:rPr>
          <w:spacing w:val="-10"/>
          <w:w w:val="105"/>
          <w:sz w:val="22"/>
        </w:rPr>
        <w:t> </w:t>
      </w:r>
      <w:r>
        <w:rPr>
          <w:spacing w:val="-2"/>
          <w:w w:val="105"/>
          <w:sz w:val="22"/>
        </w:rPr>
        <w:t>organization?</w:t>
      </w:r>
    </w:p>
    <w:p>
      <w:pPr>
        <w:pStyle w:val="ListParagraph"/>
        <w:numPr>
          <w:ilvl w:val="0"/>
          <w:numId w:val="12"/>
        </w:numPr>
        <w:tabs>
          <w:tab w:pos="575" w:val="left" w:leader="none"/>
        </w:tabs>
        <w:spacing w:line="240" w:lineRule="auto" w:before="184" w:after="0"/>
        <w:ind w:left="575" w:right="0" w:hanging="215"/>
        <w:jc w:val="left"/>
        <w:rPr>
          <w:sz w:val="22"/>
        </w:rPr>
      </w:pPr>
      <w:r>
        <w:rPr>
          <w:sz w:val="22"/>
        </w:rPr>
        <w:t>How</w:t>
      </w:r>
      <w:r>
        <w:rPr>
          <w:spacing w:val="22"/>
          <w:sz w:val="22"/>
        </w:rPr>
        <w:t> </w:t>
      </w:r>
      <w:r>
        <w:rPr>
          <w:sz w:val="22"/>
        </w:rPr>
        <w:t>frequently</w:t>
      </w:r>
      <w:r>
        <w:rPr>
          <w:spacing w:val="21"/>
          <w:sz w:val="22"/>
        </w:rPr>
        <w:t> </w:t>
      </w:r>
      <w:r>
        <w:rPr>
          <w:sz w:val="22"/>
        </w:rPr>
        <w:t>do</w:t>
      </w:r>
      <w:r>
        <w:rPr>
          <w:spacing w:val="19"/>
          <w:sz w:val="22"/>
        </w:rPr>
        <w:t> </w:t>
      </w:r>
      <w:r>
        <w:rPr>
          <w:sz w:val="22"/>
        </w:rPr>
        <w:t>you</w:t>
      </w:r>
      <w:r>
        <w:rPr>
          <w:spacing w:val="21"/>
          <w:sz w:val="22"/>
        </w:rPr>
        <w:t> </w:t>
      </w:r>
      <w:r>
        <w:rPr>
          <w:sz w:val="22"/>
        </w:rPr>
        <w:t>use</w:t>
      </w:r>
      <w:r>
        <w:rPr>
          <w:spacing w:val="19"/>
          <w:sz w:val="22"/>
        </w:rPr>
        <w:t> </w:t>
      </w:r>
      <w:r>
        <w:rPr>
          <w:spacing w:val="-4"/>
          <w:sz w:val="22"/>
        </w:rPr>
        <w:t>them?</w:t>
      </w:r>
    </w:p>
    <w:p>
      <w:pPr>
        <w:pStyle w:val="ListParagraph"/>
        <w:numPr>
          <w:ilvl w:val="0"/>
          <w:numId w:val="12"/>
        </w:numPr>
        <w:tabs>
          <w:tab w:pos="575" w:val="left" w:leader="none"/>
        </w:tabs>
        <w:spacing w:line="240" w:lineRule="auto" w:before="183" w:after="0"/>
        <w:ind w:left="575" w:right="0" w:hanging="215"/>
        <w:jc w:val="left"/>
        <w:rPr>
          <w:sz w:val="22"/>
        </w:rPr>
      </w:pPr>
      <w:r>
        <w:rPr>
          <w:w w:val="105"/>
          <w:sz w:val="22"/>
        </w:rPr>
        <w:t>What's</w:t>
      </w:r>
      <w:r>
        <w:rPr>
          <w:spacing w:val="4"/>
          <w:w w:val="105"/>
          <w:sz w:val="22"/>
        </w:rPr>
        <w:t> </w:t>
      </w:r>
      <w:r>
        <w:rPr>
          <w:w w:val="105"/>
          <w:sz w:val="22"/>
        </w:rPr>
        <w:t>working</w:t>
      </w:r>
      <w:r>
        <w:rPr>
          <w:spacing w:val="6"/>
          <w:w w:val="105"/>
          <w:sz w:val="22"/>
        </w:rPr>
        <w:t> </w:t>
      </w:r>
      <w:r>
        <w:rPr>
          <w:w w:val="105"/>
          <w:sz w:val="22"/>
        </w:rPr>
        <w:t>well?</w:t>
      </w:r>
      <w:r>
        <w:rPr>
          <w:spacing w:val="3"/>
          <w:w w:val="105"/>
          <w:sz w:val="22"/>
        </w:rPr>
        <w:t> </w:t>
      </w:r>
      <w:r>
        <w:rPr>
          <w:w w:val="105"/>
          <w:sz w:val="22"/>
        </w:rPr>
        <w:t>What's</w:t>
      </w:r>
      <w:r>
        <w:rPr>
          <w:spacing w:val="4"/>
          <w:w w:val="105"/>
          <w:sz w:val="22"/>
        </w:rPr>
        <w:t> </w:t>
      </w:r>
      <w:r>
        <w:rPr>
          <w:spacing w:val="-2"/>
          <w:w w:val="105"/>
          <w:sz w:val="22"/>
        </w:rPr>
        <w:t>frustrating?</w:t>
      </w:r>
    </w:p>
    <w:p>
      <w:pPr>
        <w:pStyle w:val="Heading3"/>
        <w:spacing w:before="184"/>
      </w:pPr>
      <w:r>
        <w:rPr/>
        <w:t>Section</w:t>
      </w:r>
      <w:r>
        <w:rPr>
          <w:spacing w:val="7"/>
        </w:rPr>
        <w:t> </w:t>
      </w:r>
      <w:r>
        <w:rPr/>
        <w:t>3:</w:t>
      </w:r>
      <w:r>
        <w:rPr>
          <w:spacing w:val="6"/>
        </w:rPr>
        <w:t> </w:t>
      </w:r>
      <w:r>
        <w:rPr/>
        <w:t>Workflow</w:t>
      </w:r>
      <w:r>
        <w:rPr>
          <w:spacing w:val="5"/>
        </w:rPr>
        <w:t> </w:t>
      </w:r>
      <w:r>
        <w:rPr>
          <w:spacing w:val="-5"/>
        </w:rPr>
        <w:t>Fit</w:t>
      </w:r>
    </w:p>
    <w:p>
      <w:pPr>
        <w:pStyle w:val="ListParagraph"/>
        <w:numPr>
          <w:ilvl w:val="0"/>
          <w:numId w:val="12"/>
        </w:numPr>
        <w:tabs>
          <w:tab w:pos="590" w:val="left" w:leader="none"/>
        </w:tabs>
        <w:spacing w:line="240" w:lineRule="auto" w:before="182" w:after="0"/>
        <w:ind w:left="590" w:right="0" w:hanging="230"/>
        <w:jc w:val="left"/>
        <w:rPr>
          <w:sz w:val="22"/>
        </w:rPr>
      </w:pPr>
      <w:r>
        <w:rPr>
          <w:sz w:val="22"/>
        </w:rPr>
        <w:t>Do these tools integrate</w:t>
      </w:r>
      <w:r>
        <w:rPr>
          <w:spacing w:val="-1"/>
          <w:sz w:val="22"/>
        </w:rPr>
        <w:t> </w:t>
      </w:r>
      <w:r>
        <w:rPr>
          <w:sz w:val="22"/>
        </w:rPr>
        <w:t>with</w:t>
      </w:r>
      <w:r>
        <w:rPr>
          <w:spacing w:val="1"/>
          <w:sz w:val="22"/>
        </w:rPr>
        <w:t> </w:t>
      </w:r>
      <w:r>
        <w:rPr>
          <w:sz w:val="22"/>
        </w:rPr>
        <w:t>your</w:t>
      </w:r>
      <w:r>
        <w:rPr>
          <w:spacing w:val="-4"/>
          <w:sz w:val="22"/>
        </w:rPr>
        <w:t> </w:t>
      </w:r>
      <w:r>
        <w:rPr>
          <w:sz w:val="22"/>
        </w:rPr>
        <w:t>core systems</w:t>
      </w:r>
      <w:r>
        <w:rPr>
          <w:spacing w:val="-2"/>
          <w:sz w:val="22"/>
        </w:rPr>
        <w:t> </w:t>
      </w:r>
      <w:r>
        <w:rPr>
          <w:sz w:val="22"/>
        </w:rPr>
        <w:t>(e.g.,</w:t>
      </w:r>
      <w:r>
        <w:rPr>
          <w:spacing w:val="1"/>
          <w:sz w:val="22"/>
        </w:rPr>
        <w:t> </w:t>
      </w:r>
      <w:r>
        <w:rPr>
          <w:sz w:val="22"/>
        </w:rPr>
        <w:t>CRM,</w:t>
      </w:r>
      <w:r>
        <w:rPr>
          <w:spacing w:val="1"/>
          <w:sz w:val="22"/>
        </w:rPr>
        <w:t> </w:t>
      </w:r>
      <w:r>
        <w:rPr>
          <w:sz w:val="22"/>
        </w:rPr>
        <w:t>internal </w:t>
      </w:r>
      <w:r>
        <w:rPr>
          <w:spacing w:val="-2"/>
          <w:sz w:val="22"/>
        </w:rPr>
        <w:t>portals)?</w:t>
      </w:r>
    </w:p>
    <w:p>
      <w:pPr>
        <w:pStyle w:val="ListParagraph"/>
        <w:numPr>
          <w:ilvl w:val="0"/>
          <w:numId w:val="12"/>
        </w:numPr>
        <w:tabs>
          <w:tab w:pos="573" w:val="left" w:leader="none"/>
        </w:tabs>
        <w:spacing w:line="240" w:lineRule="auto" w:before="184" w:after="0"/>
        <w:ind w:left="573" w:right="0" w:hanging="213"/>
        <w:jc w:val="left"/>
        <w:rPr>
          <w:sz w:val="22"/>
        </w:rPr>
      </w:pPr>
      <w:r>
        <w:rPr>
          <w:sz w:val="22"/>
        </w:rPr>
        <w:t>Do</w:t>
      </w:r>
      <w:r>
        <w:rPr>
          <w:spacing w:val="4"/>
          <w:sz w:val="22"/>
        </w:rPr>
        <w:t> </w:t>
      </w:r>
      <w:r>
        <w:rPr>
          <w:sz w:val="22"/>
        </w:rPr>
        <w:t>they</w:t>
      </w:r>
      <w:r>
        <w:rPr>
          <w:spacing w:val="4"/>
          <w:sz w:val="22"/>
        </w:rPr>
        <w:t> </w:t>
      </w:r>
      <w:r>
        <w:rPr>
          <w:sz w:val="22"/>
        </w:rPr>
        <w:t>adapt</w:t>
      </w:r>
      <w:r>
        <w:rPr>
          <w:spacing w:val="4"/>
          <w:sz w:val="22"/>
        </w:rPr>
        <w:t> </w:t>
      </w:r>
      <w:r>
        <w:rPr>
          <w:sz w:val="22"/>
        </w:rPr>
        <w:t>to</w:t>
      </w:r>
      <w:r>
        <w:rPr>
          <w:spacing w:val="5"/>
          <w:sz w:val="22"/>
        </w:rPr>
        <w:t> </w:t>
      </w:r>
      <w:r>
        <w:rPr>
          <w:sz w:val="22"/>
        </w:rPr>
        <w:t>your</w:t>
      </w:r>
      <w:r>
        <w:rPr>
          <w:spacing w:val="-1"/>
          <w:sz w:val="22"/>
        </w:rPr>
        <w:t> </w:t>
      </w:r>
      <w:r>
        <w:rPr>
          <w:sz w:val="22"/>
        </w:rPr>
        <w:t>workflow</w:t>
      </w:r>
      <w:r>
        <w:rPr>
          <w:spacing w:val="5"/>
          <w:sz w:val="22"/>
        </w:rPr>
        <w:t> </w:t>
      </w:r>
      <w:r>
        <w:rPr>
          <w:sz w:val="22"/>
        </w:rPr>
        <w:t>over</w:t>
      </w:r>
      <w:r>
        <w:rPr>
          <w:spacing w:val="4"/>
          <w:sz w:val="22"/>
        </w:rPr>
        <w:t> </w:t>
      </w:r>
      <w:r>
        <w:rPr>
          <w:sz w:val="22"/>
        </w:rPr>
        <w:t>time</w:t>
      </w:r>
      <w:r>
        <w:rPr>
          <w:spacing w:val="3"/>
          <w:sz w:val="22"/>
        </w:rPr>
        <w:t> </w:t>
      </w:r>
      <w:r>
        <w:rPr>
          <w:sz w:val="22"/>
        </w:rPr>
        <w:t>or</w:t>
      </w:r>
      <w:r>
        <w:rPr>
          <w:spacing w:val="3"/>
          <w:sz w:val="22"/>
        </w:rPr>
        <w:t> </w:t>
      </w:r>
      <w:r>
        <w:rPr>
          <w:sz w:val="22"/>
        </w:rPr>
        <w:t>feel</w:t>
      </w:r>
      <w:r>
        <w:rPr>
          <w:spacing w:val="3"/>
          <w:sz w:val="22"/>
        </w:rPr>
        <w:t> </w:t>
      </w:r>
      <w:r>
        <w:rPr>
          <w:spacing w:val="-2"/>
          <w:sz w:val="22"/>
        </w:rPr>
        <w:t>static?</w:t>
      </w:r>
    </w:p>
    <w:p>
      <w:pPr>
        <w:pStyle w:val="ListParagraph"/>
        <w:numPr>
          <w:ilvl w:val="0"/>
          <w:numId w:val="12"/>
        </w:numPr>
        <w:tabs>
          <w:tab w:pos="586" w:val="left" w:leader="none"/>
        </w:tabs>
        <w:spacing w:line="240" w:lineRule="auto" w:before="184" w:after="0"/>
        <w:ind w:left="586" w:right="0" w:hanging="226"/>
        <w:jc w:val="left"/>
        <w:rPr>
          <w:sz w:val="22"/>
        </w:rPr>
      </w:pPr>
      <w:r>
        <w:rPr>
          <w:w w:val="105"/>
          <w:sz w:val="22"/>
        </w:rPr>
        <w:t>Have</w:t>
      </w:r>
      <w:r>
        <w:rPr>
          <w:spacing w:val="-12"/>
          <w:w w:val="105"/>
          <w:sz w:val="22"/>
        </w:rPr>
        <w:t> </w:t>
      </w:r>
      <w:r>
        <w:rPr>
          <w:w w:val="105"/>
          <w:sz w:val="22"/>
        </w:rPr>
        <w:t>you</w:t>
      </w:r>
      <w:r>
        <w:rPr>
          <w:spacing w:val="-10"/>
          <w:w w:val="105"/>
          <w:sz w:val="22"/>
        </w:rPr>
        <w:t> </w:t>
      </w:r>
      <w:r>
        <w:rPr>
          <w:w w:val="105"/>
          <w:sz w:val="22"/>
        </w:rPr>
        <w:t>seen</w:t>
      </w:r>
      <w:r>
        <w:rPr>
          <w:spacing w:val="-10"/>
          <w:w w:val="105"/>
          <w:sz w:val="22"/>
        </w:rPr>
        <w:t> </w:t>
      </w:r>
      <w:r>
        <w:rPr>
          <w:w w:val="105"/>
          <w:sz w:val="22"/>
        </w:rPr>
        <w:t>them</w:t>
      </w:r>
      <w:r>
        <w:rPr>
          <w:spacing w:val="-10"/>
          <w:w w:val="105"/>
          <w:sz w:val="22"/>
        </w:rPr>
        <w:t> </w:t>
      </w:r>
      <w:r>
        <w:rPr>
          <w:w w:val="105"/>
          <w:sz w:val="22"/>
        </w:rPr>
        <w:t>improve</w:t>
      </w:r>
      <w:r>
        <w:rPr>
          <w:spacing w:val="-11"/>
          <w:w w:val="105"/>
          <w:sz w:val="22"/>
        </w:rPr>
        <w:t> </w:t>
      </w:r>
      <w:r>
        <w:rPr>
          <w:w w:val="105"/>
          <w:sz w:val="22"/>
        </w:rPr>
        <w:t>from</w:t>
      </w:r>
      <w:r>
        <w:rPr>
          <w:spacing w:val="-9"/>
          <w:w w:val="105"/>
          <w:sz w:val="22"/>
        </w:rPr>
        <w:t> </w:t>
      </w:r>
      <w:r>
        <w:rPr>
          <w:w w:val="105"/>
          <w:sz w:val="22"/>
        </w:rPr>
        <w:t>user</w:t>
      </w:r>
      <w:r>
        <w:rPr>
          <w:spacing w:val="-11"/>
          <w:w w:val="105"/>
          <w:sz w:val="22"/>
        </w:rPr>
        <w:t> </w:t>
      </w:r>
      <w:r>
        <w:rPr>
          <w:spacing w:val="-2"/>
          <w:w w:val="105"/>
          <w:sz w:val="22"/>
        </w:rPr>
        <w:t>feedback?</w:t>
      </w:r>
    </w:p>
    <w:p>
      <w:pPr>
        <w:pStyle w:val="Heading3"/>
        <w:spacing w:before="183"/>
      </w:pPr>
      <w:r>
        <w:rPr/>
        <w:t>Section</w:t>
      </w:r>
      <w:r>
        <w:rPr>
          <w:spacing w:val="-1"/>
        </w:rPr>
        <w:t> </w:t>
      </w:r>
      <w:r>
        <w:rPr/>
        <w:t>4:</w:t>
      </w:r>
      <w:r>
        <w:rPr>
          <w:spacing w:val="-2"/>
        </w:rPr>
        <w:t> </w:t>
      </w:r>
      <w:r>
        <w:rPr/>
        <w:t>Task</w:t>
      </w:r>
      <w:r>
        <w:rPr>
          <w:spacing w:val="-4"/>
        </w:rPr>
        <w:t> </w:t>
      </w:r>
      <w:r>
        <w:rPr/>
        <w:t>Type</w:t>
      </w:r>
      <w:r>
        <w:rPr>
          <w:spacing w:val="-2"/>
        </w:rPr>
        <w:t> Preferences</w:t>
      </w:r>
    </w:p>
    <w:p>
      <w:pPr>
        <w:pStyle w:val="ListParagraph"/>
        <w:numPr>
          <w:ilvl w:val="0"/>
          <w:numId w:val="12"/>
        </w:numPr>
        <w:tabs>
          <w:tab w:pos="585" w:val="left" w:leader="none"/>
        </w:tabs>
        <w:spacing w:line="264" w:lineRule="auto" w:before="182" w:after="0"/>
        <w:ind w:left="360" w:right="1108" w:firstLine="0"/>
        <w:jc w:val="left"/>
        <w:rPr>
          <w:sz w:val="22"/>
        </w:rPr>
      </w:pPr>
      <w:r>
        <w:rPr>
          <w:sz w:val="22"/>
        </w:rPr>
        <w:t>For</w:t>
      </w:r>
      <w:r>
        <w:rPr>
          <w:spacing w:val="-5"/>
          <w:sz w:val="22"/>
        </w:rPr>
        <w:t> </w:t>
      </w:r>
      <w:r>
        <w:rPr>
          <w:sz w:val="22"/>
        </w:rPr>
        <w:t>[X</w:t>
      </w:r>
      <w:r>
        <w:rPr>
          <w:spacing w:val="-4"/>
          <w:sz w:val="22"/>
        </w:rPr>
        <w:t> </w:t>
      </w:r>
      <w:r>
        <w:rPr>
          <w:sz w:val="22"/>
        </w:rPr>
        <w:t>use</w:t>
      </w:r>
      <w:r>
        <w:rPr>
          <w:spacing w:val="-5"/>
          <w:sz w:val="22"/>
        </w:rPr>
        <w:t> </w:t>
      </w:r>
      <w:r>
        <w:rPr>
          <w:sz w:val="22"/>
        </w:rPr>
        <w:t>case:</w:t>
      </w:r>
      <w:r>
        <w:rPr>
          <w:spacing w:val="-5"/>
          <w:sz w:val="22"/>
        </w:rPr>
        <w:t> </w:t>
      </w:r>
      <w:r>
        <w:rPr>
          <w:sz w:val="22"/>
        </w:rPr>
        <w:t>email,</w:t>
      </w:r>
      <w:r>
        <w:rPr>
          <w:spacing w:val="-4"/>
          <w:sz w:val="22"/>
        </w:rPr>
        <w:t> </w:t>
      </w:r>
      <w:r>
        <w:rPr>
          <w:sz w:val="22"/>
        </w:rPr>
        <w:t>doc</w:t>
      </w:r>
      <w:r>
        <w:rPr>
          <w:spacing w:val="-3"/>
          <w:sz w:val="22"/>
        </w:rPr>
        <w:t> </w:t>
      </w:r>
      <w:r>
        <w:rPr>
          <w:sz w:val="22"/>
        </w:rPr>
        <w:t>drafting,</w:t>
      </w:r>
      <w:r>
        <w:rPr>
          <w:spacing w:val="-4"/>
          <w:sz w:val="22"/>
        </w:rPr>
        <w:t> </w:t>
      </w:r>
      <w:r>
        <w:rPr>
          <w:sz w:val="22"/>
        </w:rPr>
        <w:t>research,</w:t>
      </w:r>
      <w:r>
        <w:rPr>
          <w:spacing w:val="-7"/>
          <w:sz w:val="22"/>
        </w:rPr>
        <w:t> </w:t>
      </w:r>
      <w:r>
        <w:rPr>
          <w:sz w:val="22"/>
        </w:rPr>
        <w:t>etc.],</w:t>
      </w:r>
      <w:r>
        <w:rPr>
          <w:spacing w:val="-4"/>
          <w:sz w:val="22"/>
        </w:rPr>
        <w:t> </w:t>
      </w:r>
      <w:r>
        <w:rPr>
          <w:sz w:val="22"/>
        </w:rPr>
        <w:t>would</w:t>
      </w:r>
      <w:r>
        <w:rPr>
          <w:spacing w:val="-5"/>
          <w:sz w:val="22"/>
        </w:rPr>
        <w:t> </w:t>
      </w:r>
      <w:r>
        <w:rPr>
          <w:sz w:val="22"/>
        </w:rPr>
        <w:t>you</w:t>
      </w:r>
      <w:r>
        <w:rPr>
          <w:spacing w:val="-4"/>
          <w:sz w:val="22"/>
        </w:rPr>
        <w:t> </w:t>
      </w:r>
      <w:r>
        <w:rPr>
          <w:sz w:val="22"/>
        </w:rPr>
        <w:t>prefer</w:t>
      </w:r>
      <w:r>
        <w:rPr>
          <w:spacing w:val="-5"/>
          <w:sz w:val="22"/>
        </w:rPr>
        <w:t> </w:t>
      </w:r>
      <w:r>
        <w:rPr>
          <w:sz w:val="22"/>
        </w:rPr>
        <w:t>AI</w:t>
      </w:r>
      <w:r>
        <w:rPr>
          <w:spacing w:val="-5"/>
          <w:sz w:val="22"/>
        </w:rPr>
        <w:t> </w:t>
      </w:r>
      <w:r>
        <w:rPr>
          <w:sz w:val="22"/>
        </w:rPr>
        <w:t>or</w:t>
      </w:r>
      <w:r>
        <w:rPr>
          <w:spacing w:val="-5"/>
          <w:sz w:val="22"/>
        </w:rPr>
        <w:t> </w:t>
      </w:r>
      <w:r>
        <w:rPr>
          <w:sz w:val="22"/>
        </w:rPr>
        <w:t>a</w:t>
      </w:r>
      <w:r>
        <w:rPr>
          <w:spacing w:val="-5"/>
          <w:sz w:val="22"/>
        </w:rPr>
        <w:t> </w:t>
      </w:r>
      <w:r>
        <w:rPr>
          <w:sz w:val="22"/>
        </w:rPr>
        <w:t>human </w:t>
      </w:r>
      <w:r>
        <w:rPr>
          <w:spacing w:val="-2"/>
          <w:w w:val="105"/>
          <w:sz w:val="22"/>
        </w:rPr>
        <w:t>colleague?</w:t>
      </w:r>
    </w:p>
    <w:p>
      <w:pPr>
        <w:pStyle w:val="ListParagraph"/>
        <w:numPr>
          <w:ilvl w:val="0"/>
          <w:numId w:val="12"/>
        </w:numPr>
        <w:tabs>
          <w:tab w:pos="683" w:val="left" w:leader="none"/>
        </w:tabs>
        <w:spacing w:line="240" w:lineRule="auto" w:before="158" w:after="0"/>
        <w:ind w:left="683" w:right="0" w:hanging="323"/>
        <w:jc w:val="left"/>
        <w:rPr>
          <w:sz w:val="22"/>
        </w:rPr>
      </w:pPr>
      <w:r>
        <w:rPr>
          <w:w w:val="105"/>
          <w:sz w:val="22"/>
        </w:rPr>
        <w:t>What</w:t>
      </w:r>
      <w:r>
        <w:rPr>
          <w:spacing w:val="-10"/>
          <w:w w:val="105"/>
          <w:sz w:val="22"/>
        </w:rPr>
        <w:t> </w:t>
      </w:r>
      <w:r>
        <w:rPr>
          <w:w w:val="105"/>
          <w:sz w:val="22"/>
        </w:rPr>
        <w:t>kinds</w:t>
      </w:r>
      <w:r>
        <w:rPr>
          <w:spacing w:val="-12"/>
          <w:w w:val="105"/>
          <w:sz w:val="22"/>
        </w:rPr>
        <w:t> </w:t>
      </w:r>
      <w:r>
        <w:rPr>
          <w:w w:val="105"/>
          <w:sz w:val="22"/>
        </w:rPr>
        <w:t>of</w:t>
      </w:r>
      <w:r>
        <w:rPr>
          <w:spacing w:val="-11"/>
          <w:w w:val="105"/>
          <w:sz w:val="22"/>
        </w:rPr>
        <w:t> </w:t>
      </w:r>
      <w:r>
        <w:rPr>
          <w:w w:val="105"/>
          <w:sz w:val="22"/>
        </w:rPr>
        <w:t>tasks</w:t>
      </w:r>
      <w:r>
        <w:rPr>
          <w:spacing w:val="-11"/>
          <w:w w:val="105"/>
          <w:sz w:val="22"/>
        </w:rPr>
        <w:t> </w:t>
      </w:r>
      <w:r>
        <w:rPr>
          <w:w w:val="105"/>
          <w:sz w:val="22"/>
        </w:rPr>
        <w:t>do</w:t>
      </w:r>
      <w:r>
        <w:rPr>
          <w:spacing w:val="-11"/>
          <w:w w:val="105"/>
          <w:sz w:val="22"/>
        </w:rPr>
        <w:t> </w:t>
      </w:r>
      <w:r>
        <w:rPr>
          <w:w w:val="105"/>
          <w:sz w:val="22"/>
        </w:rPr>
        <w:t>you</w:t>
      </w:r>
      <w:r>
        <w:rPr>
          <w:spacing w:val="-9"/>
          <w:w w:val="105"/>
          <w:sz w:val="22"/>
        </w:rPr>
        <w:t> </w:t>
      </w:r>
      <w:r>
        <w:rPr>
          <w:w w:val="105"/>
          <w:sz w:val="22"/>
        </w:rPr>
        <w:t>trust</w:t>
      </w:r>
      <w:r>
        <w:rPr>
          <w:spacing w:val="-10"/>
          <w:w w:val="105"/>
          <w:sz w:val="22"/>
        </w:rPr>
        <w:t> </w:t>
      </w:r>
      <w:r>
        <w:rPr>
          <w:w w:val="105"/>
          <w:sz w:val="22"/>
        </w:rPr>
        <w:t>AI</w:t>
      </w:r>
      <w:r>
        <w:rPr>
          <w:spacing w:val="-11"/>
          <w:w w:val="105"/>
          <w:sz w:val="22"/>
        </w:rPr>
        <w:t> </w:t>
      </w:r>
      <w:r>
        <w:rPr>
          <w:w w:val="105"/>
          <w:sz w:val="22"/>
        </w:rPr>
        <w:t>with?</w:t>
      </w:r>
      <w:r>
        <w:rPr>
          <w:spacing w:val="-9"/>
          <w:w w:val="105"/>
          <w:sz w:val="22"/>
        </w:rPr>
        <w:t> </w:t>
      </w:r>
      <w:r>
        <w:rPr>
          <w:w w:val="105"/>
          <w:sz w:val="22"/>
        </w:rPr>
        <w:t>What</w:t>
      </w:r>
      <w:r>
        <w:rPr>
          <w:spacing w:val="-10"/>
          <w:w w:val="105"/>
          <w:sz w:val="22"/>
        </w:rPr>
        <w:t> </w:t>
      </w:r>
      <w:r>
        <w:rPr>
          <w:w w:val="105"/>
          <w:sz w:val="22"/>
        </w:rPr>
        <w:t>kinds</w:t>
      </w:r>
      <w:r>
        <w:rPr>
          <w:spacing w:val="-12"/>
          <w:w w:val="105"/>
          <w:sz w:val="22"/>
        </w:rPr>
        <w:t> </w:t>
      </w:r>
      <w:r>
        <w:rPr>
          <w:w w:val="105"/>
          <w:sz w:val="22"/>
        </w:rPr>
        <w:t>do</w:t>
      </w:r>
      <w:r>
        <w:rPr>
          <w:spacing w:val="-11"/>
          <w:w w:val="105"/>
          <w:sz w:val="22"/>
        </w:rPr>
        <w:t> </w:t>
      </w:r>
      <w:r>
        <w:rPr>
          <w:w w:val="105"/>
          <w:sz w:val="22"/>
        </w:rPr>
        <w:t>you</w:t>
      </w:r>
      <w:r>
        <w:rPr>
          <w:spacing w:val="-9"/>
          <w:w w:val="105"/>
          <w:sz w:val="22"/>
        </w:rPr>
        <w:t> </w:t>
      </w:r>
      <w:r>
        <w:rPr>
          <w:spacing w:val="-2"/>
          <w:w w:val="105"/>
          <w:sz w:val="22"/>
        </w:rPr>
        <w:t>avoid?</w:t>
      </w:r>
    </w:p>
    <w:p>
      <w:pPr>
        <w:pStyle w:val="Heading3"/>
        <w:spacing w:before="181"/>
      </w:pPr>
      <w:r>
        <w:rPr/>
        <w:t>Section 5:</w:t>
      </w:r>
      <w:r>
        <w:rPr>
          <w:spacing w:val="-4"/>
        </w:rPr>
        <w:t> </w:t>
      </w:r>
      <w:r>
        <w:rPr/>
        <w:t>Adoption</w:t>
      </w:r>
      <w:r>
        <w:rPr>
          <w:spacing w:val="-3"/>
        </w:rPr>
        <w:t> </w:t>
      </w:r>
      <w:r>
        <w:rPr>
          <w:spacing w:val="-2"/>
        </w:rPr>
        <w:t>Barriers</w:t>
      </w:r>
    </w:p>
    <w:p>
      <w:pPr>
        <w:pStyle w:val="ListParagraph"/>
        <w:numPr>
          <w:ilvl w:val="0"/>
          <w:numId w:val="12"/>
        </w:numPr>
        <w:tabs>
          <w:tab w:pos="643" w:val="left" w:leader="none"/>
        </w:tabs>
        <w:spacing w:line="240" w:lineRule="auto" w:before="184" w:after="0"/>
        <w:ind w:left="643" w:right="0" w:hanging="283"/>
        <w:jc w:val="left"/>
        <w:rPr>
          <w:sz w:val="22"/>
        </w:rPr>
      </w:pPr>
      <w:r>
        <w:rPr>
          <w:w w:val="105"/>
          <w:sz w:val="22"/>
        </w:rPr>
        <w:t>What</w:t>
      </w:r>
      <w:r>
        <w:rPr>
          <w:spacing w:val="-6"/>
          <w:w w:val="105"/>
          <w:sz w:val="22"/>
        </w:rPr>
        <w:t> </w:t>
      </w:r>
      <w:r>
        <w:rPr>
          <w:w w:val="105"/>
          <w:sz w:val="22"/>
        </w:rPr>
        <w:t>stops</w:t>
      </w:r>
      <w:r>
        <w:rPr>
          <w:spacing w:val="-7"/>
          <w:w w:val="105"/>
          <w:sz w:val="22"/>
        </w:rPr>
        <w:t> </w:t>
      </w:r>
      <w:r>
        <w:rPr>
          <w:w w:val="105"/>
          <w:sz w:val="22"/>
        </w:rPr>
        <w:t>you</w:t>
      </w:r>
      <w:r>
        <w:rPr>
          <w:spacing w:val="-5"/>
          <w:w w:val="105"/>
          <w:sz w:val="22"/>
        </w:rPr>
        <w:t> </w:t>
      </w:r>
      <w:r>
        <w:rPr>
          <w:w w:val="105"/>
          <w:sz w:val="22"/>
        </w:rPr>
        <w:t>or</w:t>
      </w:r>
      <w:r>
        <w:rPr>
          <w:spacing w:val="-7"/>
          <w:w w:val="105"/>
          <w:sz w:val="22"/>
        </w:rPr>
        <w:t> </w:t>
      </w:r>
      <w:r>
        <w:rPr>
          <w:w w:val="105"/>
          <w:sz w:val="22"/>
        </w:rPr>
        <w:t>your</w:t>
      </w:r>
      <w:r>
        <w:rPr>
          <w:spacing w:val="-6"/>
          <w:w w:val="105"/>
          <w:sz w:val="22"/>
        </w:rPr>
        <w:t> </w:t>
      </w:r>
      <w:r>
        <w:rPr>
          <w:w w:val="105"/>
          <w:sz w:val="22"/>
        </w:rPr>
        <w:t>colleagues</w:t>
      </w:r>
      <w:r>
        <w:rPr>
          <w:spacing w:val="-8"/>
          <w:w w:val="105"/>
          <w:sz w:val="22"/>
        </w:rPr>
        <w:t> </w:t>
      </w:r>
      <w:r>
        <w:rPr>
          <w:w w:val="105"/>
          <w:sz w:val="22"/>
        </w:rPr>
        <w:t>from</w:t>
      </w:r>
      <w:r>
        <w:rPr>
          <w:spacing w:val="-5"/>
          <w:w w:val="105"/>
          <w:sz w:val="22"/>
        </w:rPr>
        <w:t> </w:t>
      </w:r>
      <w:r>
        <w:rPr>
          <w:w w:val="105"/>
          <w:sz w:val="22"/>
        </w:rPr>
        <w:t>using</w:t>
      </w:r>
      <w:r>
        <w:rPr>
          <w:spacing w:val="-5"/>
          <w:w w:val="105"/>
          <w:sz w:val="22"/>
        </w:rPr>
        <w:t> </w:t>
      </w:r>
      <w:r>
        <w:rPr>
          <w:w w:val="105"/>
          <w:sz w:val="22"/>
        </w:rPr>
        <w:t>these</w:t>
      </w:r>
      <w:r>
        <w:rPr>
          <w:spacing w:val="-7"/>
          <w:w w:val="105"/>
          <w:sz w:val="22"/>
        </w:rPr>
        <w:t> </w:t>
      </w:r>
      <w:r>
        <w:rPr>
          <w:w w:val="105"/>
          <w:sz w:val="22"/>
        </w:rPr>
        <w:t>tools</w:t>
      </w:r>
      <w:r>
        <w:rPr>
          <w:spacing w:val="-6"/>
          <w:w w:val="105"/>
          <w:sz w:val="22"/>
        </w:rPr>
        <w:t> </w:t>
      </w:r>
      <w:r>
        <w:rPr>
          <w:w w:val="105"/>
          <w:sz w:val="22"/>
        </w:rPr>
        <w:t>more</w:t>
      </w:r>
      <w:r>
        <w:rPr>
          <w:spacing w:val="-7"/>
          <w:w w:val="105"/>
          <w:sz w:val="22"/>
        </w:rPr>
        <w:t> </w:t>
      </w:r>
      <w:r>
        <w:rPr>
          <w:spacing w:val="-2"/>
          <w:w w:val="105"/>
          <w:sz w:val="22"/>
        </w:rPr>
        <w:t>often?</w:t>
      </w:r>
    </w:p>
    <w:p>
      <w:pPr>
        <w:pStyle w:val="ListParagraph"/>
        <w:numPr>
          <w:ilvl w:val="0"/>
          <w:numId w:val="12"/>
        </w:numPr>
        <w:tabs>
          <w:tab w:pos="664" w:val="left" w:leader="none"/>
        </w:tabs>
        <w:spacing w:line="240" w:lineRule="auto" w:before="184" w:after="0"/>
        <w:ind w:left="664" w:right="0" w:hanging="304"/>
        <w:jc w:val="left"/>
        <w:rPr>
          <w:sz w:val="22"/>
        </w:rPr>
      </w:pPr>
      <w:r>
        <w:rPr>
          <w:sz w:val="22"/>
        </w:rPr>
        <w:t>Are</w:t>
      </w:r>
      <w:r>
        <w:rPr>
          <w:spacing w:val="-12"/>
          <w:sz w:val="22"/>
        </w:rPr>
        <w:t> </w:t>
      </w:r>
      <w:r>
        <w:rPr>
          <w:sz w:val="22"/>
        </w:rPr>
        <w:t>training,</w:t>
      </w:r>
      <w:r>
        <w:rPr>
          <w:spacing w:val="-10"/>
          <w:sz w:val="22"/>
        </w:rPr>
        <w:t> </w:t>
      </w:r>
      <w:r>
        <w:rPr>
          <w:sz w:val="22"/>
        </w:rPr>
        <w:t>UX,</w:t>
      </w:r>
      <w:r>
        <w:rPr>
          <w:spacing w:val="-11"/>
          <w:sz w:val="22"/>
        </w:rPr>
        <w:t> </w:t>
      </w:r>
      <w:r>
        <w:rPr>
          <w:sz w:val="22"/>
        </w:rPr>
        <w:t>or</w:t>
      </w:r>
      <w:r>
        <w:rPr>
          <w:spacing w:val="-11"/>
          <w:sz w:val="22"/>
        </w:rPr>
        <w:t> </w:t>
      </w:r>
      <w:r>
        <w:rPr>
          <w:sz w:val="22"/>
        </w:rPr>
        <w:t>trust</w:t>
      </w:r>
      <w:r>
        <w:rPr>
          <w:spacing w:val="-11"/>
          <w:sz w:val="22"/>
        </w:rPr>
        <w:t> </w:t>
      </w:r>
      <w:r>
        <w:rPr>
          <w:sz w:val="22"/>
        </w:rPr>
        <w:t>in</w:t>
      </w:r>
      <w:r>
        <w:rPr>
          <w:spacing w:val="-11"/>
          <w:sz w:val="22"/>
        </w:rPr>
        <w:t> </w:t>
      </w:r>
      <w:r>
        <w:rPr>
          <w:sz w:val="22"/>
        </w:rPr>
        <w:t>outputs</w:t>
      </w:r>
      <w:r>
        <w:rPr>
          <w:spacing w:val="-11"/>
          <w:sz w:val="22"/>
        </w:rPr>
        <w:t> </w:t>
      </w:r>
      <w:r>
        <w:rPr>
          <w:sz w:val="22"/>
        </w:rPr>
        <w:t>major</w:t>
      </w:r>
      <w:r>
        <w:rPr>
          <w:spacing w:val="-12"/>
          <w:sz w:val="22"/>
        </w:rPr>
        <w:t> </w:t>
      </w:r>
      <w:r>
        <w:rPr>
          <w:spacing w:val="-2"/>
          <w:sz w:val="22"/>
        </w:rPr>
        <w:t>issues?</w:t>
      </w:r>
    </w:p>
    <w:p>
      <w:pPr>
        <w:pStyle w:val="BodyText"/>
        <w:spacing w:before="184"/>
        <w:ind w:left="360"/>
      </w:pPr>
      <w:r>
        <w:rPr/>
        <w:t>[1]</w:t>
      </w:r>
      <w:hyperlink r:id="rId12">
        <w:r>
          <w:rPr>
            <w:color w:val="467885"/>
            <w:spacing w:val="-2"/>
            <w:u w:val="single" w:color="467885"/>
          </w:rPr>
          <w:t> </w:t>
        </w:r>
        <w:r>
          <w:rPr>
            <w:color w:val="467885"/>
            <w:u w:val="single" w:color="467885"/>
          </w:rPr>
          <w:t>Project</w:t>
        </w:r>
        <w:r>
          <w:rPr>
            <w:color w:val="467885"/>
            <w:spacing w:val="1"/>
            <w:u w:val="single" w:color="467885"/>
          </w:rPr>
          <w:t> </w:t>
        </w:r>
        <w:r>
          <w:rPr>
            <w:color w:val="467885"/>
            <w:u w:val="single" w:color="467885"/>
          </w:rPr>
          <w:t>Iceberg</w:t>
        </w:r>
        <w:r>
          <w:rPr>
            <w:color w:val="467885"/>
            <w:spacing w:val="1"/>
            <w:u w:val="single" w:color="467885"/>
          </w:rPr>
          <w:t> </w:t>
        </w:r>
        <w:r>
          <w:rPr>
            <w:color w:val="467885"/>
            <w:u w:val="single" w:color="467885"/>
          </w:rPr>
          <w:t>-</w:t>
        </w:r>
        <w:r>
          <w:rPr>
            <w:color w:val="467885"/>
            <w:spacing w:val="1"/>
            <w:u w:val="single" w:color="467885"/>
          </w:rPr>
          <w:t> </w:t>
        </w:r>
        <w:r>
          <w:rPr>
            <w:color w:val="467885"/>
            <w:u w:val="single" w:color="467885"/>
          </w:rPr>
          <w:t>Are</w:t>
        </w:r>
        <w:r>
          <w:rPr>
            <w:color w:val="467885"/>
            <w:spacing w:val="-3"/>
            <w:u w:val="single" w:color="467885"/>
          </w:rPr>
          <w:t> </w:t>
        </w:r>
        <w:r>
          <w:rPr>
            <w:color w:val="467885"/>
            <w:u w:val="single" w:color="467885"/>
          </w:rPr>
          <w:t>you</w:t>
        </w:r>
        <w:r>
          <w:rPr>
            <w:color w:val="467885"/>
            <w:spacing w:val="1"/>
            <w:u w:val="single" w:color="467885"/>
          </w:rPr>
          <w:t> </w:t>
        </w:r>
        <w:r>
          <w:rPr>
            <w:color w:val="467885"/>
            <w:u w:val="single" w:color="467885"/>
          </w:rPr>
          <w:t>living under</w:t>
        </w:r>
        <w:r>
          <w:rPr>
            <w:color w:val="467885"/>
            <w:spacing w:val="-1"/>
            <w:u w:val="single" w:color="467885"/>
          </w:rPr>
          <w:t> </w:t>
        </w:r>
        <w:r>
          <w:rPr>
            <w:color w:val="467885"/>
            <w:u w:val="single" w:color="467885"/>
          </w:rPr>
          <w:t>the</w:t>
        </w:r>
        <w:r>
          <w:rPr>
            <w:color w:val="467885"/>
            <w:spacing w:val="-1"/>
            <w:u w:val="single" w:color="467885"/>
          </w:rPr>
          <w:t> </w:t>
        </w:r>
        <w:r>
          <w:rPr>
            <w:color w:val="467885"/>
            <w:u w:val="single" w:color="467885"/>
          </w:rPr>
          <w:t>Agentic</w:t>
        </w:r>
        <w:r>
          <w:rPr>
            <w:color w:val="467885"/>
            <w:spacing w:val="1"/>
            <w:u w:val="single" w:color="467885"/>
          </w:rPr>
          <w:t> </w:t>
        </w:r>
        <w:r>
          <w:rPr>
            <w:color w:val="467885"/>
            <w:spacing w:val="-4"/>
            <w:u w:val="single" w:color="467885"/>
          </w:rPr>
          <w:t>API?</w:t>
        </w:r>
      </w:hyperlink>
    </w:p>
    <w:sectPr>
      <w:pgSz w:w="12240" w:h="15840"/>
      <w:pgMar w:header="0" w:footer="1164" w:top="1360" w:bottom="162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Trebuchet MS">
    <w:altName w:val="Trebuchet MS"/>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63040">
          <wp:simplePos x="0" y="0"/>
          <wp:positionH relativeFrom="page">
            <wp:posOffset>6364481</wp:posOffset>
          </wp:positionH>
          <wp:positionV relativeFrom="page">
            <wp:posOffset>9023425</wp:posOffset>
          </wp:positionV>
          <wp:extent cx="776728" cy="85026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776728" cy="85026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63552">
              <wp:simplePos x="0" y="0"/>
              <wp:positionH relativeFrom="page">
                <wp:posOffset>6581393</wp:posOffset>
              </wp:positionH>
              <wp:positionV relativeFrom="page">
                <wp:posOffset>9294503</wp:posOffset>
              </wp:positionV>
              <wp:extent cx="330200" cy="15049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30200" cy="150495"/>
                      </a:xfrm>
                      <a:prstGeom prst="rect">
                        <a:avLst/>
                      </a:prstGeom>
                    </wps:spPr>
                    <wps:txbx>
                      <w:txbxContent>
                        <w:p>
                          <w:pPr>
                            <w:spacing w:before="18"/>
                            <w:ind w:left="20" w:right="0" w:firstLine="0"/>
                            <w:jc w:val="left"/>
                            <w:rPr>
                              <w:rFonts w:ascii="Calibri"/>
                              <w:sz w:val="16"/>
                            </w:rPr>
                          </w:pPr>
                          <w:r>
                            <w:rPr>
                              <w:rFonts w:ascii="Calibri"/>
                              <w:w w:val="105"/>
                              <w:sz w:val="16"/>
                            </w:rPr>
                            <w:t>pg.</w:t>
                          </w:r>
                          <w:r>
                            <w:rPr>
                              <w:rFonts w:ascii="Calibri"/>
                              <w:spacing w:val="-4"/>
                              <w:w w:val="105"/>
                              <w:sz w:val="16"/>
                            </w:rPr>
                            <w:t> </w:t>
                          </w:r>
                          <w:r>
                            <w:rPr>
                              <w:rFonts w:ascii="Calibri"/>
                              <w:spacing w:val="-5"/>
                              <w:w w:val="105"/>
                              <w:sz w:val="16"/>
                            </w:rPr>
                            <w:fldChar w:fldCharType="begin"/>
                          </w:r>
                          <w:r>
                            <w:rPr>
                              <w:rFonts w:ascii="Calibri"/>
                              <w:spacing w:val="-5"/>
                              <w:w w:val="105"/>
                              <w:sz w:val="16"/>
                            </w:rPr>
                            <w:instrText> PAGE </w:instrText>
                          </w:r>
                          <w:r>
                            <w:rPr>
                              <w:rFonts w:ascii="Calibri"/>
                              <w:spacing w:val="-5"/>
                              <w:w w:val="105"/>
                              <w:sz w:val="16"/>
                            </w:rPr>
                            <w:fldChar w:fldCharType="separate"/>
                          </w:r>
                          <w:r>
                            <w:rPr>
                              <w:rFonts w:ascii="Calibri"/>
                              <w:spacing w:val="-5"/>
                              <w:w w:val="105"/>
                              <w:sz w:val="16"/>
                            </w:rPr>
                            <w:t>23</w:t>
                          </w:r>
                          <w:r>
                            <w:rPr>
                              <w:rFonts w:ascii="Calibri"/>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518.219971pt;margin-top:731.850708pt;width:26pt;height:11.85pt;mso-position-horizontal-relative:page;mso-position-vertical-relative:page;z-index:-16252928" type="#_x0000_t202" id="docshape10" filled="false" stroked="false">
              <v:textbox inset="0,0,0,0">
                <w:txbxContent>
                  <w:p>
                    <w:pPr>
                      <w:spacing w:before="18"/>
                      <w:ind w:left="20" w:right="0" w:firstLine="0"/>
                      <w:jc w:val="left"/>
                      <w:rPr>
                        <w:rFonts w:ascii="Calibri"/>
                        <w:sz w:val="16"/>
                      </w:rPr>
                    </w:pPr>
                    <w:r>
                      <w:rPr>
                        <w:rFonts w:ascii="Calibri"/>
                        <w:w w:val="105"/>
                        <w:sz w:val="16"/>
                      </w:rPr>
                      <w:t>pg.</w:t>
                    </w:r>
                    <w:r>
                      <w:rPr>
                        <w:rFonts w:ascii="Calibri"/>
                        <w:spacing w:val="-4"/>
                        <w:w w:val="105"/>
                        <w:sz w:val="16"/>
                      </w:rPr>
                      <w:t> </w:t>
                    </w:r>
                    <w:r>
                      <w:rPr>
                        <w:rFonts w:ascii="Calibri"/>
                        <w:spacing w:val="-5"/>
                        <w:w w:val="105"/>
                        <w:sz w:val="16"/>
                      </w:rPr>
                      <w:fldChar w:fldCharType="begin"/>
                    </w:r>
                    <w:r>
                      <w:rPr>
                        <w:rFonts w:ascii="Calibri"/>
                        <w:spacing w:val="-5"/>
                        <w:w w:val="105"/>
                        <w:sz w:val="16"/>
                      </w:rPr>
                      <w:instrText> PAGE </w:instrText>
                    </w:r>
                    <w:r>
                      <w:rPr>
                        <w:rFonts w:ascii="Calibri"/>
                        <w:spacing w:val="-5"/>
                        <w:w w:val="105"/>
                        <w:sz w:val="16"/>
                      </w:rPr>
                      <w:fldChar w:fldCharType="separate"/>
                    </w:r>
                    <w:r>
                      <w:rPr>
                        <w:rFonts w:ascii="Calibri"/>
                        <w:spacing w:val="-5"/>
                        <w:w w:val="105"/>
                        <w:sz w:val="16"/>
                      </w:rPr>
                      <w:t>23</w:t>
                    </w:r>
                    <w:r>
                      <w:rPr>
                        <w:rFonts w:ascii="Calibri"/>
                        <w:spacing w:val="-5"/>
                        <w:w w:val="105"/>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550" w:hanging="190"/>
        <w:jc w:val="left"/>
      </w:pPr>
      <w:rPr>
        <w:rFonts w:hint="default" w:ascii="Trebuchet MS" w:hAnsi="Trebuchet MS" w:eastAsia="Trebuchet MS" w:cs="Trebuchet MS"/>
        <w:b w:val="0"/>
        <w:bCs w:val="0"/>
        <w:i w:val="0"/>
        <w:iCs w:val="0"/>
        <w:spacing w:val="-1"/>
        <w:w w:val="51"/>
        <w:sz w:val="22"/>
        <w:szCs w:val="22"/>
        <w:lang w:val="en-US" w:eastAsia="en-US" w:bidi="ar-SA"/>
      </w:rPr>
    </w:lvl>
    <w:lvl w:ilvl="1">
      <w:start w:val="0"/>
      <w:numFmt w:val="bullet"/>
      <w:lvlText w:val="•"/>
      <w:lvlJc w:val="left"/>
      <w:pPr>
        <w:ind w:left="1512" w:hanging="190"/>
      </w:pPr>
      <w:rPr>
        <w:rFonts w:hint="default"/>
        <w:lang w:val="en-US" w:eastAsia="en-US" w:bidi="ar-SA"/>
      </w:rPr>
    </w:lvl>
    <w:lvl w:ilvl="2">
      <w:start w:val="0"/>
      <w:numFmt w:val="bullet"/>
      <w:lvlText w:val="•"/>
      <w:lvlJc w:val="left"/>
      <w:pPr>
        <w:ind w:left="2464" w:hanging="190"/>
      </w:pPr>
      <w:rPr>
        <w:rFonts w:hint="default"/>
        <w:lang w:val="en-US" w:eastAsia="en-US" w:bidi="ar-SA"/>
      </w:rPr>
    </w:lvl>
    <w:lvl w:ilvl="3">
      <w:start w:val="0"/>
      <w:numFmt w:val="bullet"/>
      <w:lvlText w:val="•"/>
      <w:lvlJc w:val="left"/>
      <w:pPr>
        <w:ind w:left="3416" w:hanging="190"/>
      </w:pPr>
      <w:rPr>
        <w:rFonts w:hint="default"/>
        <w:lang w:val="en-US" w:eastAsia="en-US" w:bidi="ar-SA"/>
      </w:rPr>
    </w:lvl>
    <w:lvl w:ilvl="4">
      <w:start w:val="0"/>
      <w:numFmt w:val="bullet"/>
      <w:lvlText w:val="•"/>
      <w:lvlJc w:val="left"/>
      <w:pPr>
        <w:ind w:left="4368" w:hanging="190"/>
      </w:pPr>
      <w:rPr>
        <w:rFonts w:hint="default"/>
        <w:lang w:val="en-US" w:eastAsia="en-US" w:bidi="ar-SA"/>
      </w:rPr>
    </w:lvl>
    <w:lvl w:ilvl="5">
      <w:start w:val="0"/>
      <w:numFmt w:val="bullet"/>
      <w:lvlText w:val="•"/>
      <w:lvlJc w:val="left"/>
      <w:pPr>
        <w:ind w:left="5320" w:hanging="190"/>
      </w:pPr>
      <w:rPr>
        <w:rFonts w:hint="default"/>
        <w:lang w:val="en-US" w:eastAsia="en-US" w:bidi="ar-SA"/>
      </w:rPr>
    </w:lvl>
    <w:lvl w:ilvl="6">
      <w:start w:val="0"/>
      <w:numFmt w:val="bullet"/>
      <w:lvlText w:val="•"/>
      <w:lvlJc w:val="left"/>
      <w:pPr>
        <w:ind w:left="6272" w:hanging="190"/>
      </w:pPr>
      <w:rPr>
        <w:rFonts w:hint="default"/>
        <w:lang w:val="en-US" w:eastAsia="en-US" w:bidi="ar-SA"/>
      </w:rPr>
    </w:lvl>
    <w:lvl w:ilvl="7">
      <w:start w:val="0"/>
      <w:numFmt w:val="bullet"/>
      <w:lvlText w:val="•"/>
      <w:lvlJc w:val="left"/>
      <w:pPr>
        <w:ind w:left="7224" w:hanging="190"/>
      </w:pPr>
      <w:rPr>
        <w:rFonts w:hint="default"/>
        <w:lang w:val="en-US" w:eastAsia="en-US" w:bidi="ar-SA"/>
      </w:rPr>
    </w:lvl>
    <w:lvl w:ilvl="8">
      <w:start w:val="0"/>
      <w:numFmt w:val="bullet"/>
      <w:lvlText w:val="•"/>
      <w:lvlJc w:val="left"/>
      <w:pPr>
        <w:ind w:left="8176" w:hanging="190"/>
      </w:pPr>
      <w:rPr>
        <w:rFonts w:hint="default"/>
        <w:lang w:val="en-US" w:eastAsia="en-US" w:bidi="ar-SA"/>
      </w:rPr>
    </w:lvl>
  </w:abstractNum>
  <w:abstractNum w:abstractNumId="10">
    <w:multiLevelType w:val="hybridMultilevel"/>
    <w:lvl w:ilvl="0">
      <w:start w:val="1"/>
      <w:numFmt w:val="decimal"/>
      <w:lvlText w:val="%1."/>
      <w:lvlJc w:val="left"/>
      <w:pPr>
        <w:ind w:left="550" w:hanging="190"/>
        <w:jc w:val="left"/>
      </w:pPr>
      <w:rPr>
        <w:rFonts w:hint="default" w:ascii="Trebuchet MS" w:hAnsi="Trebuchet MS" w:eastAsia="Trebuchet MS" w:cs="Trebuchet MS"/>
        <w:b w:val="0"/>
        <w:bCs w:val="0"/>
        <w:i w:val="0"/>
        <w:iCs w:val="0"/>
        <w:spacing w:val="-1"/>
        <w:w w:val="51"/>
        <w:sz w:val="22"/>
        <w:szCs w:val="22"/>
        <w:lang w:val="en-US" w:eastAsia="en-US" w:bidi="ar-SA"/>
      </w:rPr>
    </w:lvl>
    <w:lvl w:ilvl="1">
      <w:start w:val="0"/>
      <w:numFmt w:val="bullet"/>
      <w:lvlText w:val="•"/>
      <w:lvlJc w:val="left"/>
      <w:pPr>
        <w:ind w:left="1512" w:hanging="190"/>
      </w:pPr>
      <w:rPr>
        <w:rFonts w:hint="default"/>
        <w:lang w:val="en-US" w:eastAsia="en-US" w:bidi="ar-SA"/>
      </w:rPr>
    </w:lvl>
    <w:lvl w:ilvl="2">
      <w:start w:val="0"/>
      <w:numFmt w:val="bullet"/>
      <w:lvlText w:val="•"/>
      <w:lvlJc w:val="left"/>
      <w:pPr>
        <w:ind w:left="2464" w:hanging="190"/>
      </w:pPr>
      <w:rPr>
        <w:rFonts w:hint="default"/>
        <w:lang w:val="en-US" w:eastAsia="en-US" w:bidi="ar-SA"/>
      </w:rPr>
    </w:lvl>
    <w:lvl w:ilvl="3">
      <w:start w:val="0"/>
      <w:numFmt w:val="bullet"/>
      <w:lvlText w:val="•"/>
      <w:lvlJc w:val="left"/>
      <w:pPr>
        <w:ind w:left="3416" w:hanging="190"/>
      </w:pPr>
      <w:rPr>
        <w:rFonts w:hint="default"/>
        <w:lang w:val="en-US" w:eastAsia="en-US" w:bidi="ar-SA"/>
      </w:rPr>
    </w:lvl>
    <w:lvl w:ilvl="4">
      <w:start w:val="0"/>
      <w:numFmt w:val="bullet"/>
      <w:lvlText w:val="•"/>
      <w:lvlJc w:val="left"/>
      <w:pPr>
        <w:ind w:left="4368" w:hanging="190"/>
      </w:pPr>
      <w:rPr>
        <w:rFonts w:hint="default"/>
        <w:lang w:val="en-US" w:eastAsia="en-US" w:bidi="ar-SA"/>
      </w:rPr>
    </w:lvl>
    <w:lvl w:ilvl="5">
      <w:start w:val="0"/>
      <w:numFmt w:val="bullet"/>
      <w:lvlText w:val="•"/>
      <w:lvlJc w:val="left"/>
      <w:pPr>
        <w:ind w:left="5320" w:hanging="190"/>
      </w:pPr>
      <w:rPr>
        <w:rFonts w:hint="default"/>
        <w:lang w:val="en-US" w:eastAsia="en-US" w:bidi="ar-SA"/>
      </w:rPr>
    </w:lvl>
    <w:lvl w:ilvl="6">
      <w:start w:val="0"/>
      <w:numFmt w:val="bullet"/>
      <w:lvlText w:val="•"/>
      <w:lvlJc w:val="left"/>
      <w:pPr>
        <w:ind w:left="6272" w:hanging="190"/>
      </w:pPr>
      <w:rPr>
        <w:rFonts w:hint="default"/>
        <w:lang w:val="en-US" w:eastAsia="en-US" w:bidi="ar-SA"/>
      </w:rPr>
    </w:lvl>
    <w:lvl w:ilvl="7">
      <w:start w:val="0"/>
      <w:numFmt w:val="bullet"/>
      <w:lvlText w:val="•"/>
      <w:lvlJc w:val="left"/>
      <w:pPr>
        <w:ind w:left="7224" w:hanging="190"/>
      </w:pPr>
      <w:rPr>
        <w:rFonts w:hint="default"/>
        <w:lang w:val="en-US" w:eastAsia="en-US" w:bidi="ar-SA"/>
      </w:rPr>
    </w:lvl>
    <w:lvl w:ilvl="8">
      <w:start w:val="0"/>
      <w:numFmt w:val="bullet"/>
      <w:lvlText w:val="•"/>
      <w:lvlJc w:val="left"/>
      <w:pPr>
        <w:ind w:left="8176" w:hanging="190"/>
      </w:pPr>
      <w:rPr>
        <w:rFonts w:hint="default"/>
        <w:lang w:val="en-US" w:eastAsia="en-US" w:bidi="ar-SA"/>
      </w:rPr>
    </w:lvl>
  </w:abstractNum>
  <w:abstractNum w:abstractNumId="9">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8">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7">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6">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3">
    <w:multiLevelType w:val="hybridMultilevel"/>
    <w:lvl w:ilvl="0">
      <w:start w:val="1"/>
      <w:numFmt w:val="decimal"/>
      <w:lvlText w:val="%1."/>
      <w:lvlJc w:val="left"/>
      <w:pPr>
        <w:ind w:left="1080" w:hanging="360"/>
        <w:jc w:val="left"/>
      </w:pPr>
      <w:rPr>
        <w:rFonts w:hint="default" w:ascii="Trebuchet MS" w:hAnsi="Trebuchet MS" w:eastAsia="Trebuchet MS" w:cs="Trebuchet MS"/>
        <w:b w:val="0"/>
        <w:bCs w:val="0"/>
        <w:i w:val="0"/>
        <w:iCs w:val="0"/>
        <w:spacing w:val="0"/>
        <w:w w:val="68"/>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5">
    <w:multiLevelType w:val="hybridMultilevel"/>
    <w:lvl w:ilvl="0">
      <w:start w:val="4"/>
      <w:numFmt w:val="decimal"/>
      <w:lvlText w:val="%1."/>
      <w:lvlJc w:val="left"/>
      <w:pPr>
        <w:ind w:left="859" w:hanging="360"/>
        <w:jc w:val="left"/>
      </w:pPr>
      <w:rPr>
        <w:rFonts w:hint="default" w:ascii="Trebuchet MS" w:hAnsi="Trebuchet MS" w:eastAsia="Trebuchet MS" w:cs="Trebuchet MS"/>
        <w:b w:val="0"/>
        <w:bCs w:val="0"/>
        <w:i w:val="0"/>
        <w:iCs w:val="0"/>
        <w:spacing w:val="-1"/>
        <w:w w:val="82"/>
        <w:sz w:val="22"/>
        <w:szCs w:val="22"/>
        <w:lang w:val="en-US" w:eastAsia="en-US" w:bidi="ar-SA"/>
      </w:rPr>
    </w:lvl>
    <w:lvl w:ilvl="1">
      <w:start w:val="0"/>
      <w:numFmt w:val="bullet"/>
      <w:lvlText w:val="•"/>
      <w:lvlJc w:val="left"/>
      <w:pPr>
        <w:ind w:left="1708" w:hanging="360"/>
      </w:pPr>
      <w:rPr>
        <w:rFonts w:hint="default"/>
        <w:lang w:val="en-US" w:eastAsia="en-US" w:bidi="ar-SA"/>
      </w:rPr>
    </w:lvl>
    <w:lvl w:ilvl="2">
      <w:start w:val="0"/>
      <w:numFmt w:val="bullet"/>
      <w:lvlText w:val="•"/>
      <w:lvlJc w:val="left"/>
      <w:pPr>
        <w:ind w:left="2556" w:hanging="360"/>
      </w:pPr>
      <w:rPr>
        <w:rFonts w:hint="default"/>
        <w:lang w:val="en-US" w:eastAsia="en-US" w:bidi="ar-SA"/>
      </w:rPr>
    </w:lvl>
    <w:lvl w:ilvl="3">
      <w:start w:val="0"/>
      <w:numFmt w:val="bullet"/>
      <w:lvlText w:val="•"/>
      <w:lvlJc w:val="left"/>
      <w:pPr>
        <w:ind w:left="3404" w:hanging="360"/>
      </w:pPr>
      <w:rPr>
        <w:rFonts w:hint="default"/>
        <w:lang w:val="en-US" w:eastAsia="en-US" w:bidi="ar-SA"/>
      </w:rPr>
    </w:lvl>
    <w:lvl w:ilvl="4">
      <w:start w:val="0"/>
      <w:numFmt w:val="bullet"/>
      <w:lvlText w:val="•"/>
      <w:lvlJc w:val="left"/>
      <w:pPr>
        <w:ind w:left="4252" w:hanging="360"/>
      </w:pPr>
      <w:rPr>
        <w:rFonts w:hint="default"/>
        <w:lang w:val="en-US" w:eastAsia="en-US" w:bidi="ar-SA"/>
      </w:rPr>
    </w:lvl>
    <w:lvl w:ilvl="5">
      <w:start w:val="0"/>
      <w:numFmt w:val="bullet"/>
      <w:lvlText w:val="•"/>
      <w:lvlJc w:val="left"/>
      <w:pPr>
        <w:ind w:left="5101" w:hanging="360"/>
      </w:pPr>
      <w:rPr>
        <w:rFonts w:hint="default"/>
        <w:lang w:val="en-US" w:eastAsia="en-US" w:bidi="ar-SA"/>
      </w:rPr>
    </w:lvl>
    <w:lvl w:ilvl="6">
      <w:start w:val="0"/>
      <w:numFmt w:val="bullet"/>
      <w:lvlText w:val="•"/>
      <w:lvlJc w:val="left"/>
      <w:pPr>
        <w:ind w:left="5949" w:hanging="360"/>
      </w:pPr>
      <w:rPr>
        <w:rFonts w:hint="default"/>
        <w:lang w:val="en-US" w:eastAsia="en-US" w:bidi="ar-SA"/>
      </w:rPr>
    </w:lvl>
    <w:lvl w:ilvl="7">
      <w:start w:val="0"/>
      <w:numFmt w:val="bullet"/>
      <w:lvlText w:val="•"/>
      <w:lvlJc w:val="left"/>
      <w:pPr>
        <w:ind w:left="6797" w:hanging="360"/>
      </w:pPr>
      <w:rPr>
        <w:rFonts w:hint="default"/>
        <w:lang w:val="en-US" w:eastAsia="en-US" w:bidi="ar-SA"/>
      </w:rPr>
    </w:lvl>
    <w:lvl w:ilvl="8">
      <w:start w:val="0"/>
      <w:numFmt w:val="bullet"/>
      <w:lvlText w:val="•"/>
      <w:lvlJc w:val="left"/>
      <w:pPr>
        <w:ind w:left="7645" w:hanging="360"/>
      </w:pPr>
      <w:rPr>
        <w:rFonts w:hint="default"/>
        <w:lang w:val="en-US" w:eastAsia="en-US" w:bidi="ar-SA"/>
      </w:rPr>
    </w:lvl>
  </w:abstractNum>
  <w:abstractNum w:abstractNumId="4">
    <w:multiLevelType w:val="hybridMultilevel"/>
    <w:lvl w:ilvl="0">
      <w:start w:val="1"/>
      <w:numFmt w:val="decimal"/>
      <w:lvlText w:val="%1."/>
      <w:lvlJc w:val="left"/>
      <w:pPr>
        <w:ind w:left="859" w:hanging="360"/>
        <w:jc w:val="left"/>
      </w:pPr>
      <w:rPr>
        <w:rFonts w:hint="default" w:ascii="Trebuchet MS" w:hAnsi="Trebuchet MS" w:eastAsia="Trebuchet MS" w:cs="Trebuchet MS"/>
        <w:b w:val="0"/>
        <w:bCs w:val="0"/>
        <w:i w:val="0"/>
        <w:iCs w:val="0"/>
        <w:spacing w:val="-1"/>
        <w:w w:val="69"/>
        <w:sz w:val="22"/>
        <w:szCs w:val="22"/>
        <w:lang w:val="en-US" w:eastAsia="en-US" w:bidi="ar-SA"/>
      </w:rPr>
    </w:lvl>
    <w:lvl w:ilvl="1">
      <w:start w:val="0"/>
      <w:numFmt w:val="bullet"/>
      <w:lvlText w:val="•"/>
      <w:lvlJc w:val="left"/>
      <w:pPr>
        <w:ind w:left="1708" w:hanging="360"/>
      </w:pPr>
      <w:rPr>
        <w:rFonts w:hint="default"/>
        <w:lang w:val="en-US" w:eastAsia="en-US" w:bidi="ar-SA"/>
      </w:rPr>
    </w:lvl>
    <w:lvl w:ilvl="2">
      <w:start w:val="0"/>
      <w:numFmt w:val="bullet"/>
      <w:lvlText w:val="•"/>
      <w:lvlJc w:val="left"/>
      <w:pPr>
        <w:ind w:left="2556" w:hanging="360"/>
      </w:pPr>
      <w:rPr>
        <w:rFonts w:hint="default"/>
        <w:lang w:val="en-US" w:eastAsia="en-US" w:bidi="ar-SA"/>
      </w:rPr>
    </w:lvl>
    <w:lvl w:ilvl="3">
      <w:start w:val="0"/>
      <w:numFmt w:val="bullet"/>
      <w:lvlText w:val="•"/>
      <w:lvlJc w:val="left"/>
      <w:pPr>
        <w:ind w:left="3404" w:hanging="360"/>
      </w:pPr>
      <w:rPr>
        <w:rFonts w:hint="default"/>
        <w:lang w:val="en-US" w:eastAsia="en-US" w:bidi="ar-SA"/>
      </w:rPr>
    </w:lvl>
    <w:lvl w:ilvl="4">
      <w:start w:val="0"/>
      <w:numFmt w:val="bullet"/>
      <w:lvlText w:val="•"/>
      <w:lvlJc w:val="left"/>
      <w:pPr>
        <w:ind w:left="4252" w:hanging="360"/>
      </w:pPr>
      <w:rPr>
        <w:rFonts w:hint="default"/>
        <w:lang w:val="en-US" w:eastAsia="en-US" w:bidi="ar-SA"/>
      </w:rPr>
    </w:lvl>
    <w:lvl w:ilvl="5">
      <w:start w:val="0"/>
      <w:numFmt w:val="bullet"/>
      <w:lvlText w:val="•"/>
      <w:lvlJc w:val="left"/>
      <w:pPr>
        <w:ind w:left="5101" w:hanging="360"/>
      </w:pPr>
      <w:rPr>
        <w:rFonts w:hint="default"/>
        <w:lang w:val="en-US" w:eastAsia="en-US" w:bidi="ar-SA"/>
      </w:rPr>
    </w:lvl>
    <w:lvl w:ilvl="6">
      <w:start w:val="0"/>
      <w:numFmt w:val="bullet"/>
      <w:lvlText w:val="•"/>
      <w:lvlJc w:val="left"/>
      <w:pPr>
        <w:ind w:left="5949" w:hanging="360"/>
      </w:pPr>
      <w:rPr>
        <w:rFonts w:hint="default"/>
        <w:lang w:val="en-US" w:eastAsia="en-US" w:bidi="ar-SA"/>
      </w:rPr>
    </w:lvl>
    <w:lvl w:ilvl="7">
      <w:start w:val="0"/>
      <w:numFmt w:val="bullet"/>
      <w:lvlText w:val="•"/>
      <w:lvlJc w:val="left"/>
      <w:pPr>
        <w:ind w:left="6797" w:hanging="360"/>
      </w:pPr>
      <w:rPr>
        <w:rFonts w:hint="default"/>
        <w:lang w:val="en-US" w:eastAsia="en-US" w:bidi="ar-SA"/>
      </w:rPr>
    </w:lvl>
    <w:lvl w:ilvl="8">
      <w:start w:val="0"/>
      <w:numFmt w:val="bullet"/>
      <w:lvlText w:val="•"/>
      <w:lvlJc w:val="left"/>
      <w:pPr>
        <w:ind w:left="7645" w:hanging="360"/>
      </w:pPr>
      <w:rPr>
        <w:rFonts w:hint="default"/>
        <w:lang w:val="en-US" w:eastAsia="en-US" w:bidi="ar-SA"/>
      </w:rPr>
    </w:lvl>
  </w:abstractNum>
  <w:abstractNum w:abstractNumId="1">
    <w:multiLevelType w:val="hybridMultilevel"/>
    <w:lvl w:ilvl="0">
      <w:start w:val="1"/>
      <w:numFmt w:val="decimal"/>
      <w:lvlText w:val="%1."/>
      <w:lvlJc w:val="left"/>
      <w:pPr>
        <w:ind w:left="1080" w:hanging="360"/>
        <w:jc w:val="left"/>
      </w:pPr>
      <w:rPr>
        <w:rFonts w:hint="default" w:ascii="Trebuchet MS" w:hAnsi="Trebuchet MS" w:eastAsia="Trebuchet MS" w:cs="Trebuchet MS"/>
        <w:b w:val="0"/>
        <w:bCs w:val="0"/>
        <w:i w:val="0"/>
        <w:iCs w:val="0"/>
        <w:spacing w:val="-1"/>
        <w:w w:val="69"/>
        <w:sz w:val="22"/>
        <w:szCs w:val="22"/>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2">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0">
    <w:multiLevelType w:val="hybridMultilevel"/>
    <w:lvl w:ilvl="0">
      <w:start w:val="1"/>
      <w:numFmt w:val="decimal"/>
      <w:lvlText w:val="%1"/>
      <w:lvlJc w:val="left"/>
      <w:pPr>
        <w:ind w:left="792" w:hanging="432"/>
        <w:jc w:val="left"/>
      </w:pPr>
      <w:rPr>
        <w:rFonts w:hint="default" w:ascii="Trebuchet MS" w:hAnsi="Trebuchet MS" w:eastAsia="Trebuchet MS" w:cs="Trebuchet MS"/>
        <w:b/>
        <w:bCs/>
        <w:i w:val="0"/>
        <w:iCs w:val="0"/>
        <w:spacing w:val="0"/>
        <w:w w:val="84"/>
        <w:sz w:val="36"/>
        <w:szCs w:val="36"/>
        <w:lang w:val="en-US" w:eastAsia="en-US" w:bidi="ar-SA"/>
      </w:rPr>
    </w:lvl>
    <w:lvl w:ilvl="1">
      <w:start w:val="1"/>
      <w:numFmt w:val="decimal"/>
      <w:lvlText w:val="%1.%2"/>
      <w:lvlJc w:val="left"/>
      <w:pPr>
        <w:ind w:left="936" w:hanging="576"/>
        <w:jc w:val="left"/>
      </w:pPr>
      <w:rPr>
        <w:rFonts w:hint="default"/>
        <w:spacing w:val="0"/>
        <w:w w:val="86"/>
        <w:lang w:val="en-US" w:eastAsia="en-US" w:bidi="ar-SA"/>
      </w:rPr>
    </w:lvl>
    <w:lvl w:ilvl="2">
      <w:start w:val="1"/>
      <w:numFmt w:val="decimal"/>
      <w:lvlText w:val="%1.%2.%3"/>
      <w:lvlJc w:val="left"/>
      <w:pPr>
        <w:ind w:left="1080" w:hanging="720"/>
        <w:jc w:val="left"/>
      </w:pPr>
      <w:rPr>
        <w:rFonts w:hint="default"/>
        <w:spacing w:val="-1"/>
        <w:w w:val="61"/>
        <w:lang w:val="en-US" w:eastAsia="en-US" w:bidi="ar-SA"/>
      </w:rPr>
    </w:lvl>
    <w:lvl w:ilvl="3">
      <w:start w:val="0"/>
      <w:numFmt w:val="bullet"/>
      <w:lvlText w:val=""/>
      <w:lvlJc w:val="left"/>
      <w:pPr>
        <w:ind w:left="1080" w:hanging="72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3330" w:hanging="720"/>
      </w:pPr>
      <w:rPr>
        <w:rFonts w:hint="default"/>
        <w:lang w:val="en-US" w:eastAsia="en-US" w:bidi="ar-SA"/>
      </w:rPr>
    </w:lvl>
    <w:lvl w:ilvl="5">
      <w:start w:val="0"/>
      <w:numFmt w:val="bullet"/>
      <w:lvlText w:val="•"/>
      <w:lvlJc w:val="left"/>
      <w:pPr>
        <w:ind w:left="4455" w:hanging="720"/>
      </w:pPr>
      <w:rPr>
        <w:rFonts w:hint="default"/>
        <w:lang w:val="en-US" w:eastAsia="en-US" w:bidi="ar-SA"/>
      </w:rPr>
    </w:lvl>
    <w:lvl w:ilvl="6">
      <w:start w:val="0"/>
      <w:numFmt w:val="bullet"/>
      <w:lvlText w:val="•"/>
      <w:lvlJc w:val="left"/>
      <w:pPr>
        <w:ind w:left="5580" w:hanging="720"/>
      </w:pPr>
      <w:rPr>
        <w:rFonts w:hint="default"/>
        <w:lang w:val="en-US" w:eastAsia="en-US" w:bidi="ar-SA"/>
      </w:rPr>
    </w:lvl>
    <w:lvl w:ilvl="7">
      <w:start w:val="0"/>
      <w:numFmt w:val="bullet"/>
      <w:lvlText w:val="•"/>
      <w:lvlJc w:val="left"/>
      <w:pPr>
        <w:ind w:left="6705" w:hanging="720"/>
      </w:pPr>
      <w:rPr>
        <w:rFonts w:hint="default"/>
        <w:lang w:val="en-US" w:eastAsia="en-US" w:bidi="ar-SA"/>
      </w:rPr>
    </w:lvl>
    <w:lvl w:ilvl="8">
      <w:start w:val="0"/>
      <w:numFmt w:val="bullet"/>
      <w:lvlText w:val="•"/>
      <w:lvlJc w:val="left"/>
      <w:pPr>
        <w:ind w:left="7830" w:hanging="720"/>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4">
    <w:abstractNumId w:val="3"/>
  </w:num>
  <w:num w:numId="6">
    <w:abstractNumId w:val="5"/>
  </w:num>
  <w:num w:numId="5">
    <w:abstractNumId w:val="4"/>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Trebuchet MS" w:hAnsi="Trebuchet MS" w:eastAsia="Trebuchet MS" w:cs="Trebuchet MS"/>
      <w:sz w:val="22"/>
      <w:szCs w:val="22"/>
      <w:lang w:val="en-US" w:eastAsia="en-US" w:bidi="ar-SA"/>
    </w:rPr>
  </w:style>
  <w:style w:styleId="Heading1" w:type="paragraph">
    <w:name w:val="Heading 1"/>
    <w:basedOn w:val="Normal"/>
    <w:uiPriority w:val="1"/>
    <w:qFormat/>
    <w:pPr>
      <w:ind w:left="749" w:hanging="389"/>
      <w:outlineLvl w:val="1"/>
    </w:pPr>
    <w:rPr>
      <w:rFonts w:ascii="Trebuchet MS" w:hAnsi="Trebuchet MS" w:eastAsia="Trebuchet MS" w:cs="Trebuchet MS"/>
      <w:b/>
      <w:bCs/>
      <w:sz w:val="36"/>
      <w:szCs w:val="36"/>
      <w:lang w:val="en-US" w:eastAsia="en-US" w:bidi="ar-SA"/>
    </w:rPr>
  </w:style>
  <w:style w:styleId="Heading2" w:type="paragraph">
    <w:name w:val="Heading 2"/>
    <w:basedOn w:val="Normal"/>
    <w:uiPriority w:val="1"/>
    <w:qFormat/>
    <w:pPr>
      <w:ind w:left="899" w:hanging="539"/>
      <w:outlineLvl w:val="2"/>
    </w:pPr>
    <w:rPr>
      <w:rFonts w:ascii="Trebuchet MS" w:hAnsi="Trebuchet MS" w:eastAsia="Trebuchet MS" w:cs="Trebuchet MS"/>
      <w:b/>
      <w:bCs/>
      <w:sz w:val="28"/>
      <w:szCs w:val="28"/>
      <w:lang w:val="en-US" w:eastAsia="en-US" w:bidi="ar-SA"/>
    </w:rPr>
  </w:style>
  <w:style w:styleId="Heading3" w:type="paragraph">
    <w:name w:val="Heading 3"/>
    <w:basedOn w:val="Normal"/>
    <w:uiPriority w:val="1"/>
    <w:qFormat/>
    <w:pPr>
      <w:ind w:left="360"/>
      <w:outlineLvl w:val="3"/>
    </w:pPr>
    <w:rPr>
      <w:rFonts w:ascii="Trebuchet MS" w:hAnsi="Trebuchet MS" w:eastAsia="Trebuchet MS" w:cs="Trebuchet MS"/>
      <w:b/>
      <w:bCs/>
      <w:sz w:val="22"/>
      <w:szCs w:val="22"/>
      <w:lang w:val="en-US" w:eastAsia="en-US" w:bidi="ar-SA"/>
    </w:rPr>
  </w:style>
  <w:style w:styleId="Title" w:type="paragraph">
    <w:name w:val="Title"/>
    <w:basedOn w:val="Normal"/>
    <w:uiPriority w:val="1"/>
    <w:qFormat/>
    <w:pPr>
      <w:spacing w:before="29"/>
      <w:ind w:left="360"/>
    </w:pPr>
    <w:rPr>
      <w:rFonts w:ascii="Trebuchet MS" w:hAnsi="Trebuchet MS" w:eastAsia="Trebuchet MS" w:cs="Trebuchet MS"/>
      <w:sz w:val="96"/>
      <w:szCs w:val="96"/>
      <w:lang w:val="en-US" w:eastAsia="en-US" w:bidi="ar-SA"/>
    </w:rPr>
  </w:style>
  <w:style w:styleId="ListParagraph" w:type="paragraph">
    <w:name w:val="List Paragraph"/>
    <w:basedOn w:val="Normal"/>
    <w:uiPriority w:val="1"/>
    <w:qFormat/>
    <w:pPr>
      <w:spacing w:before="184"/>
      <w:ind w:left="1080" w:hanging="360"/>
    </w:pPr>
    <w:rPr>
      <w:rFonts w:ascii="Trebuchet MS" w:hAnsi="Trebuchet MS" w:eastAsia="Trebuchet MS" w:cs="Trebuchet MS"/>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footer" Target="footer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https://iceberg.mit.edu/index.html" TargetMode="External"/><Relationship Id="rId1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Challapally</dc:creator>
  <dcterms:created xsi:type="dcterms:W3CDTF">2026-03-15T19:55:21Z</dcterms:created>
  <dcterms:modified xsi:type="dcterms:W3CDTF">2026-03-15T19:55:21Z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2025-07-13T00:00:00Z</vt:filetime>
  </property>
  <property fmtid="{D5CDD505-2E9C-101B-9397-08002B2CF9AE}" pid="3" name="Creator">
    <vt:lpwstr>Microsoft® Word for Microsoft 365</vt:lpwstr>
  </property>
  <property fmtid="{D5CDD505-2E9C-101B-9397-08002B2CF9AE}" pid="4" name="LastSaved">
    <vt:filetime>2026-03-15T00:00:00Z</vt:filetime>
  </property>
  <property fmtid="{D5CDD505-2E9C-101B-9397-08002B2CF9AE}" pid="5" name="MSIP_Label_87867195-f2b8-4ac2-b0b6-6bb73cb33afc_Enabled">
    <vt:lpwstr>True</vt:lpwstr>
  </property>
  <property fmtid="{D5CDD505-2E9C-101B-9397-08002B2CF9AE}" pid="6" name="MSIP_Label_87867195-f2b8-4ac2-b0b6-6bb73cb33afc_Method">
    <vt:lpwstr>Privileged</vt:lpwstr>
  </property>
  <property fmtid="{D5CDD505-2E9C-101B-9397-08002B2CF9AE}" pid="7" name="MSIP_Label_87867195-f2b8-4ac2-b0b6-6bb73cb33afc_SiteId">
    <vt:lpwstr>72f988bf-86f1-41af-91ab-2d7cd011db47</vt:lpwstr>
  </property>
  <property fmtid="{D5CDD505-2E9C-101B-9397-08002B2CF9AE}" pid="8" name="Producer">
    <vt:lpwstr>Microsoft® Word for Microsoft 365</vt:lpwstr>
  </property>
</Properties>
</file>