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BF20A" w14:textId="77777777" w:rsidR="0096149C" w:rsidRDefault="0096149C" w:rsidP="0096149C">
      <w:pPr>
        <w:widowControl/>
        <w:autoSpaceDE w:val="0"/>
        <w:autoSpaceDN w:val="0"/>
        <w:adjustRightInd w:val="0"/>
        <w:ind w:left="2940" w:firstLine="42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 xml:space="preserve">NBA </w:t>
      </w:r>
      <w:proofErr w:type="gramStart"/>
      <w:r>
        <w:rPr>
          <w:rFonts w:ascii="Times" w:hAnsi="Times" w:cs="Times" w:hint="eastAsia"/>
          <w:kern w:val="0"/>
        </w:rPr>
        <w:t xml:space="preserve">5420  </w:t>
      </w:r>
      <w:r>
        <w:rPr>
          <w:rFonts w:ascii="Times" w:hAnsi="Times" w:cs="Times"/>
          <w:kern w:val="0"/>
        </w:rPr>
        <w:t>Problem</w:t>
      </w:r>
      <w:proofErr w:type="gramEnd"/>
      <w:r>
        <w:rPr>
          <w:rFonts w:ascii="Times" w:hAnsi="Times" w:cs="Times"/>
          <w:kern w:val="0"/>
        </w:rPr>
        <w:t xml:space="preserve"> set 9</w:t>
      </w:r>
    </w:p>
    <w:p w14:paraId="0FA10F7A" w14:textId="77777777" w:rsidR="0096149C" w:rsidRDefault="0096149C" w:rsidP="0096149C">
      <w:pPr>
        <w:widowControl/>
        <w:autoSpaceDE w:val="0"/>
        <w:autoSpaceDN w:val="0"/>
        <w:adjustRightInd w:val="0"/>
        <w:ind w:left="2520" w:firstLine="420"/>
        <w:rPr>
          <w:rFonts w:ascii="Times" w:hAnsi="Times" w:cs="Times" w:hint="eastAsia"/>
          <w:kern w:val="0"/>
        </w:rPr>
      </w:pPr>
      <w:proofErr w:type="spellStart"/>
      <w:r>
        <w:rPr>
          <w:rFonts w:ascii="Times" w:hAnsi="Times" w:cs="Times" w:hint="eastAsia"/>
          <w:kern w:val="0"/>
        </w:rPr>
        <w:t>Name</w:t>
      </w:r>
      <w:proofErr w:type="gramStart"/>
      <w:r>
        <w:rPr>
          <w:rFonts w:ascii="Times" w:hAnsi="Times" w:cs="Times" w:hint="eastAsia"/>
          <w:kern w:val="0"/>
        </w:rPr>
        <w:t>:Hanwen</w:t>
      </w:r>
      <w:proofErr w:type="spellEnd"/>
      <w:proofErr w:type="gramEnd"/>
      <w:r>
        <w:rPr>
          <w:rFonts w:ascii="Times" w:hAnsi="Times" w:cs="Times" w:hint="eastAsia"/>
          <w:kern w:val="0"/>
        </w:rPr>
        <w:t xml:space="preserve"> Wang NetID:hw544</w:t>
      </w:r>
    </w:p>
    <w:p w14:paraId="6DA0CDA0" w14:textId="77777777" w:rsidR="00D17DC7" w:rsidRDefault="00D17DC7" w:rsidP="0096149C">
      <w:pPr>
        <w:widowControl/>
        <w:autoSpaceDE w:val="0"/>
        <w:autoSpaceDN w:val="0"/>
        <w:adjustRightInd w:val="0"/>
        <w:ind w:left="2520" w:firstLine="420"/>
        <w:rPr>
          <w:rFonts w:ascii="Times" w:hAnsi="Times" w:cs="Times" w:hint="eastAsia"/>
          <w:kern w:val="0"/>
        </w:rPr>
      </w:pPr>
    </w:p>
    <w:p w14:paraId="78E3A83E" w14:textId="30BDF54E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1 One-year interest rates are 5% in the US and 8% in the UK. Currently the pound is worth $1.50. </w:t>
      </w:r>
    </w:p>
    <w:p w14:paraId="50BA398D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a. What should the 12-month forward exchange rate for the pound be to rule out arbitrage opportunities?</w:t>
      </w:r>
    </w:p>
    <w:p w14:paraId="133EA6C6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D17DC7">
        <w:rPr>
          <w:rFonts w:ascii="Times" w:hAnsi="Times" w:cs="Times"/>
          <w:b/>
          <w:kern w:val="0"/>
        </w:rPr>
        <w:t>Answer: assume that forward exchange rate is X. Assume that now we have y dollars. </w:t>
      </w:r>
    </w:p>
    <w:p w14:paraId="7BDD4EFE" w14:textId="4D912BA2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proofErr w:type="gramStart"/>
      <w:r w:rsidRPr="00D17DC7">
        <w:rPr>
          <w:rFonts w:ascii="Times" w:hAnsi="Times" w:cs="Times"/>
          <w:b/>
          <w:kern w:val="0"/>
        </w:rPr>
        <w:t>so</w:t>
      </w:r>
      <w:proofErr w:type="gramEnd"/>
      <w:r w:rsidRPr="00D17DC7">
        <w:rPr>
          <w:rFonts w:ascii="Times" w:hAnsi="Times" w:cs="Times"/>
          <w:b/>
          <w:kern w:val="0"/>
        </w:rPr>
        <w:t xml:space="preserve"> Y/1.5(1 + 8%)/(X) = 1Y*(1 + 5%) </w:t>
      </w:r>
      <w:r w:rsidR="00D17DC7" w:rsidRPr="00D17DC7">
        <w:rPr>
          <w:rFonts w:ascii="Times" w:hAnsi="Times" w:cs="Times" w:hint="eastAsia"/>
          <w:b/>
          <w:kern w:val="0"/>
        </w:rPr>
        <w:t xml:space="preserve">   </w:t>
      </w:r>
      <w:r w:rsidRPr="00D17DC7">
        <w:rPr>
          <w:rFonts w:ascii="Times" w:hAnsi="Times" w:cs="Times"/>
          <w:b/>
          <w:kern w:val="0"/>
        </w:rPr>
        <w:t>So x should be 1.458. SO one pound should be $1.458</w:t>
      </w:r>
    </w:p>
    <w:p w14:paraId="742C52C4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3702A01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b. You read in the newspaper that the 12-month forward is actually $1.40 /£. Explain in detail how to exploit the mispricing using only the following instruments: buying or selling US or British 12-month bills, and buying or selling the pound forward. Ignore transaction costs. If you could only borrow the equivalent of $100,000, how much money </w:t>
      </w:r>
      <w:proofErr w:type="gramStart"/>
      <w:r>
        <w:rPr>
          <w:rFonts w:ascii="Times" w:hAnsi="Times" w:cs="Times"/>
          <w:kern w:val="0"/>
        </w:rPr>
        <w:t>would</w:t>
      </w:r>
      <w:proofErr w:type="gramEnd"/>
      <w:r>
        <w:rPr>
          <w:rFonts w:ascii="Times" w:hAnsi="Times" w:cs="Times"/>
          <w:kern w:val="0"/>
        </w:rPr>
        <w:t xml:space="preserve"> you make?</w:t>
      </w:r>
    </w:p>
    <w:p w14:paraId="61084B7E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D17DC7">
        <w:rPr>
          <w:rFonts w:ascii="Times" w:hAnsi="Times" w:cs="Times"/>
          <w:b/>
          <w:kern w:val="0"/>
        </w:rPr>
        <w:t xml:space="preserve">Answer: assume that we could borrow 100000/(1.5) = 66666£, Then we change the </w:t>
      </w:r>
      <w:proofErr w:type="spellStart"/>
      <w:proofErr w:type="gramStart"/>
      <w:r w:rsidRPr="00D17DC7">
        <w:rPr>
          <w:rFonts w:ascii="Times" w:hAnsi="Times" w:cs="Times"/>
          <w:b/>
          <w:kern w:val="0"/>
        </w:rPr>
        <w:t>european</w:t>
      </w:r>
      <w:proofErr w:type="spellEnd"/>
      <w:proofErr w:type="gramEnd"/>
      <w:r w:rsidRPr="00D17DC7">
        <w:rPr>
          <w:rFonts w:ascii="Times" w:hAnsi="Times" w:cs="Times"/>
          <w:b/>
          <w:kern w:val="0"/>
        </w:rPr>
        <w:t xml:space="preserve"> dollars to American dollars which is 100000 dollars. And we just buy the forward price of  $1.40 /£. </w:t>
      </w:r>
      <w:proofErr w:type="gramStart"/>
      <w:r w:rsidRPr="00D17DC7">
        <w:rPr>
          <w:rFonts w:ascii="Times" w:hAnsi="Times" w:cs="Times"/>
          <w:b/>
          <w:kern w:val="0"/>
        </w:rPr>
        <w:t>and</w:t>
      </w:r>
      <w:proofErr w:type="gramEnd"/>
      <w:r w:rsidRPr="00D17DC7">
        <w:rPr>
          <w:rFonts w:ascii="Times" w:hAnsi="Times" w:cs="Times"/>
          <w:b/>
          <w:kern w:val="0"/>
        </w:rPr>
        <w:t xml:space="preserve"> now I could by US 12-month bill. And in the end I could have 100000*(1 + 5%) = 105000 dollars. then cause we buy the forward price, so we can turn the American dollars to 105000/(1.4) = 75000 £. so we can make 75000 - 66666 = 8334 dollars.</w:t>
      </w:r>
    </w:p>
    <w:p w14:paraId="16450687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71183624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2</w:t>
      </w:r>
      <w:r w:rsidR="00C77E9C">
        <w:rPr>
          <w:rFonts w:ascii="Times" w:hAnsi="Times" w:cs="Times" w:hint="eastAsia"/>
          <w:kern w:val="0"/>
        </w:rPr>
        <w:t xml:space="preserve"> </w:t>
      </w:r>
      <w:r>
        <w:rPr>
          <w:rFonts w:ascii="Times" w:hAnsi="Times" w:cs="Times"/>
          <w:kern w:val="0"/>
        </w:rPr>
        <w:t>Fill in the missing numbers in this table of exchange rates. The 6-month spot interest rate in the UK is 2.2% (annualized).</w:t>
      </w:r>
    </w:p>
    <w:p w14:paraId="48E1FFC2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D17DC7">
        <w:rPr>
          <w:rFonts w:ascii="Times" w:hAnsi="Times" w:cs="Times"/>
          <w:b/>
          <w:kern w:val="0"/>
        </w:rPr>
        <w:t>Answer: so we will assume that we have 100 UK dollars </w:t>
      </w:r>
    </w:p>
    <w:p w14:paraId="211D98E9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proofErr w:type="gramStart"/>
      <w:r w:rsidRPr="00D17DC7">
        <w:rPr>
          <w:rFonts w:ascii="Times" w:hAnsi="Times" w:cs="Times"/>
          <w:b/>
          <w:kern w:val="0"/>
        </w:rPr>
        <w:t>so</w:t>
      </w:r>
      <w:proofErr w:type="gramEnd"/>
      <w:r w:rsidRPr="00D17DC7">
        <w:rPr>
          <w:rFonts w:ascii="Times" w:hAnsi="Times" w:cs="Times"/>
          <w:b/>
          <w:kern w:val="0"/>
        </w:rPr>
        <w:t xml:space="preserve"> 100(1 + 2.2%) = 100*(0.82)(1 + 1.7%)/ X </w:t>
      </w:r>
    </w:p>
    <w:p w14:paraId="077FD78C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proofErr w:type="gramStart"/>
      <w:r w:rsidRPr="00D17DC7">
        <w:rPr>
          <w:rFonts w:ascii="Times" w:hAnsi="Times" w:cs="Times"/>
          <w:b/>
          <w:kern w:val="0"/>
        </w:rPr>
        <w:t>so</w:t>
      </w:r>
      <w:proofErr w:type="gramEnd"/>
      <w:r w:rsidRPr="00D17DC7">
        <w:rPr>
          <w:rFonts w:ascii="Times" w:hAnsi="Times" w:cs="Times"/>
          <w:b/>
          <w:kern w:val="0"/>
        </w:rPr>
        <w:t xml:space="preserve"> X = 100*(0.82)*(1 + 1.7%)/(100*(1 + 2.2%))</w:t>
      </w:r>
    </w:p>
    <w:p w14:paraId="4E7CD27A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D17DC7">
        <w:rPr>
          <w:rFonts w:ascii="Times" w:hAnsi="Times" w:cs="Times"/>
          <w:b/>
          <w:kern w:val="0"/>
        </w:rPr>
        <w:t>        =  0.88. </w:t>
      </w:r>
    </w:p>
    <w:p w14:paraId="25A36A23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D17DC7">
        <w:rPr>
          <w:rFonts w:ascii="Times" w:hAnsi="Times" w:cs="Times"/>
          <w:b/>
          <w:kern w:val="0"/>
        </w:rPr>
        <w:t>So the forward price of Germany would be 0.88 to UK</w:t>
      </w:r>
    </w:p>
    <w:p w14:paraId="092B9610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proofErr w:type="gramStart"/>
      <w:r w:rsidRPr="00D17DC7">
        <w:rPr>
          <w:rFonts w:ascii="Times" w:hAnsi="Times" w:cs="Times"/>
          <w:b/>
          <w:kern w:val="0"/>
        </w:rPr>
        <w:t>assume</w:t>
      </w:r>
      <w:proofErr w:type="gramEnd"/>
      <w:r w:rsidRPr="00D17DC7">
        <w:rPr>
          <w:rFonts w:ascii="Times" w:hAnsi="Times" w:cs="Times"/>
          <w:b/>
          <w:kern w:val="0"/>
        </w:rPr>
        <w:t xml:space="preserve"> that 6-month spot interest rate is y</w:t>
      </w:r>
    </w:p>
    <w:p w14:paraId="68289304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D17DC7">
        <w:rPr>
          <w:rFonts w:ascii="Times" w:hAnsi="Times" w:cs="Times"/>
          <w:b/>
          <w:kern w:val="0"/>
        </w:rPr>
        <w:t>And 100*1.6*(1 + y)/1.59 = 100*(1+2.2%)</w:t>
      </w:r>
    </w:p>
    <w:p w14:paraId="779CEAEC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proofErr w:type="gramStart"/>
      <w:r w:rsidRPr="00D17DC7">
        <w:rPr>
          <w:rFonts w:ascii="Times" w:hAnsi="Times" w:cs="Times"/>
          <w:b/>
          <w:kern w:val="0"/>
        </w:rPr>
        <w:t>so</w:t>
      </w:r>
      <w:proofErr w:type="gramEnd"/>
      <w:r w:rsidRPr="00D17DC7">
        <w:rPr>
          <w:rFonts w:ascii="Times" w:hAnsi="Times" w:cs="Times"/>
          <w:b/>
          <w:kern w:val="0"/>
        </w:rPr>
        <w:t xml:space="preserve"> y = 1.561%</w:t>
      </w:r>
    </w:p>
    <w:p w14:paraId="59ED6435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32A247E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3 True or False? Explain your reasoning</w:t>
      </w:r>
    </w:p>
    <w:p w14:paraId="02C6A415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a. A weak dollar is bad for U.S. exporters. Holding all else constant, a sudden weakening of the dollar will increase U.S. trade deficits.</w:t>
      </w:r>
    </w:p>
    <w:p w14:paraId="199176DA" w14:textId="07AD4AFD" w:rsidR="0096149C" w:rsidRPr="00D17DC7" w:rsidRDefault="0096149C" w:rsidP="00D17DC7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D17DC7">
        <w:rPr>
          <w:rFonts w:ascii="Times" w:hAnsi="Times" w:cs="Times"/>
          <w:b/>
          <w:kern w:val="0"/>
        </w:rPr>
        <w:t xml:space="preserve">Answer: </w:t>
      </w:r>
      <w:proofErr w:type="gramStart"/>
      <w:r w:rsidRPr="00D17DC7">
        <w:rPr>
          <w:rFonts w:ascii="Times" w:hAnsi="Times" w:cs="Times"/>
          <w:b/>
          <w:kern w:val="0"/>
        </w:rPr>
        <w:t>False  weaker</w:t>
      </w:r>
      <w:proofErr w:type="gramEnd"/>
      <w:r w:rsidRPr="00D17DC7">
        <w:rPr>
          <w:rFonts w:ascii="Times" w:hAnsi="Times" w:cs="Times"/>
          <w:b/>
          <w:kern w:val="0"/>
        </w:rPr>
        <w:t xml:space="preserve"> dollars will be good for US exporters. </w:t>
      </w:r>
      <w:proofErr w:type="gramStart"/>
      <w:r w:rsidRPr="00D17DC7">
        <w:rPr>
          <w:rFonts w:ascii="Times" w:hAnsi="Times" w:cs="Times"/>
          <w:b/>
          <w:kern w:val="0"/>
        </w:rPr>
        <w:t>becau</w:t>
      </w:r>
      <w:r w:rsidR="00D17DC7">
        <w:rPr>
          <w:rFonts w:ascii="Times" w:hAnsi="Times" w:cs="Times"/>
          <w:b/>
          <w:kern w:val="0"/>
        </w:rPr>
        <w:t>se</w:t>
      </w:r>
      <w:proofErr w:type="gramEnd"/>
      <w:r w:rsidR="00D17DC7">
        <w:rPr>
          <w:rFonts w:ascii="Times" w:hAnsi="Times" w:cs="Times"/>
          <w:b/>
          <w:kern w:val="0"/>
        </w:rPr>
        <w:t xml:space="preserve"> the weak dollar will attract</w:t>
      </w:r>
      <w:r w:rsidR="00D17DC7">
        <w:rPr>
          <w:rFonts w:ascii="Times" w:hAnsi="Times" w:cs="Times" w:hint="eastAsia"/>
          <w:b/>
          <w:kern w:val="0"/>
        </w:rPr>
        <w:t xml:space="preserve"> </w:t>
      </w:r>
      <w:r w:rsidRPr="00D17DC7">
        <w:rPr>
          <w:rFonts w:ascii="Times" w:hAnsi="Times" w:cs="Times"/>
          <w:b/>
          <w:kern w:val="0"/>
        </w:rPr>
        <w:t xml:space="preserve">more </w:t>
      </w:r>
      <w:proofErr w:type="spellStart"/>
      <w:r w:rsidRPr="00D17DC7">
        <w:rPr>
          <w:rFonts w:ascii="Times" w:hAnsi="Times" w:cs="Times"/>
          <w:b/>
          <w:kern w:val="0"/>
        </w:rPr>
        <w:t>foreigin</w:t>
      </w:r>
      <w:proofErr w:type="spellEnd"/>
      <w:r w:rsidRPr="00D17DC7">
        <w:rPr>
          <w:rFonts w:ascii="Times" w:hAnsi="Times" w:cs="Times"/>
          <w:b/>
          <w:kern w:val="0"/>
        </w:rPr>
        <w:t xml:space="preserve"> consumers.  And a sudden fall of dollar will increase US trade </w:t>
      </w:r>
      <w:proofErr w:type="gramStart"/>
      <w:r w:rsidRPr="00D17DC7">
        <w:rPr>
          <w:rFonts w:ascii="Times" w:hAnsi="Times" w:cs="Times"/>
          <w:b/>
          <w:kern w:val="0"/>
        </w:rPr>
        <w:t>deficits is</w:t>
      </w:r>
      <w:proofErr w:type="gramEnd"/>
      <w:r w:rsidRPr="00D17DC7">
        <w:rPr>
          <w:rFonts w:ascii="Times" w:hAnsi="Times" w:cs="Times"/>
          <w:b/>
          <w:kern w:val="0"/>
        </w:rPr>
        <w:t xml:space="preserve"> also false, when US will export more then import, which is import minus export, so the trade deficits will decrease.</w:t>
      </w:r>
    </w:p>
    <w:p w14:paraId="7C893CAA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7E9362B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b. A main cause of the Euro crisis is that countries like Spain ran large government deficits during the 2002-2006 </w:t>
      </w:r>
      <w:proofErr w:type="gramStart"/>
      <w:r>
        <w:rPr>
          <w:rFonts w:ascii="Times" w:hAnsi="Times" w:cs="Times"/>
          <w:kern w:val="0"/>
        </w:rPr>
        <w:t>boom</w:t>
      </w:r>
      <w:proofErr w:type="gramEnd"/>
      <w:r>
        <w:rPr>
          <w:rFonts w:ascii="Times" w:hAnsi="Times" w:cs="Times"/>
          <w:kern w:val="0"/>
        </w:rPr>
        <w:t>.</w:t>
      </w:r>
    </w:p>
    <w:p w14:paraId="08CFF35B" w14:textId="77777777" w:rsidR="0096149C" w:rsidRPr="00D17DC7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D17DC7">
        <w:rPr>
          <w:rFonts w:ascii="Times" w:hAnsi="Times" w:cs="Times"/>
          <w:b/>
          <w:kern w:val="0"/>
        </w:rPr>
        <w:t xml:space="preserve">False. </w:t>
      </w:r>
      <w:proofErr w:type="gramStart"/>
      <w:r w:rsidRPr="00D17DC7">
        <w:rPr>
          <w:rFonts w:ascii="Times" w:hAnsi="Times" w:cs="Times"/>
          <w:b/>
          <w:kern w:val="0"/>
        </w:rPr>
        <w:t>this</w:t>
      </w:r>
      <w:proofErr w:type="gramEnd"/>
      <w:r w:rsidRPr="00D17DC7">
        <w:rPr>
          <w:rFonts w:ascii="Times" w:hAnsi="Times" w:cs="Times"/>
          <w:b/>
          <w:kern w:val="0"/>
        </w:rPr>
        <w:t xml:space="preserve"> is mainly because Spain can not use the monetary policy to change it interest rate to adjust the </w:t>
      </w:r>
      <w:proofErr w:type="spellStart"/>
      <w:r w:rsidRPr="00D17DC7">
        <w:rPr>
          <w:rFonts w:ascii="Times" w:hAnsi="Times" w:cs="Times"/>
          <w:b/>
          <w:kern w:val="0"/>
        </w:rPr>
        <w:t>economy.Even</w:t>
      </w:r>
      <w:proofErr w:type="spellEnd"/>
      <w:r w:rsidRPr="00D17DC7">
        <w:rPr>
          <w:rFonts w:ascii="Times" w:hAnsi="Times" w:cs="Times"/>
          <w:b/>
          <w:kern w:val="0"/>
        </w:rPr>
        <w:t xml:space="preserve"> it the government ran large government deficits during 2002-2006, if the government can increase the interest rate, it can defend the crisis, but because countries like </w:t>
      </w:r>
      <w:proofErr w:type="spellStart"/>
      <w:r w:rsidRPr="00D17DC7">
        <w:rPr>
          <w:rFonts w:ascii="Times" w:hAnsi="Times" w:cs="Times"/>
          <w:b/>
          <w:kern w:val="0"/>
        </w:rPr>
        <w:t>spain</w:t>
      </w:r>
      <w:proofErr w:type="spellEnd"/>
      <w:r w:rsidRPr="00D17DC7">
        <w:rPr>
          <w:rFonts w:ascii="Times" w:hAnsi="Times" w:cs="Times"/>
          <w:b/>
          <w:kern w:val="0"/>
        </w:rPr>
        <w:t xml:space="preserve"> do not have its now money. So it </w:t>
      </w:r>
      <w:proofErr w:type="gramStart"/>
      <w:r w:rsidRPr="00D17DC7">
        <w:rPr>
          <w:rFonts w:ascii="Times" w:hAnsi="Times" w:cs="Times"/>
          <w:b/>
          <w:kern w:val="0"/>
        </w:rPr>
        <w:t>can not</w:t>
      </w:r>
      <w:proofErr w:type="gramEnd"/>
      <w:r w:rsidRPr="00D17DC7">
        <w:rPr>
          <w:rFonts w:ascii="Times" w:hAnsi="Times" w:cs="Times"/>
          <w:b/>
          <w:kern w:val="0"/>
        </w:rPr>
        <w:t xml:space="preserve"> adjust its interest rate.</w:t>
      </w:r>
    </w:p>
    <w:p w14:paraId="2CB79478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9C79218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c. After the Argentinian crisis of 2001-02 and the East Asian crises of 1997-98, the extreme currency depreciation led to a strong export-driven recovery. </w:t>
      </w:r>
    </w:p>
    <w:p w14:paraId="183C55AC" w14:textId="7E621F43" w:rsidR="0096149C" w:rsidRPr="00D17DC7" w:rsidRDefault="00D17DC7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>
        <w:rPr>
          <w:rFonts w:ascii="Times" w:hAnsi="Times" w:cs="Times"/>
          <w:b/>
          <w:kern w:val="0"/>
        </w:rPr>
        <w:t>True</w:t>
      </w:r>
      <w:r>
        <w:rPr>
          <w:rFonts w:ascii="Times" w:hAnsi="Times" w:cs="Times" w:hint="eastAsia"/>
          <w:b/>
          <w:kern w:val="0"/>
        </w:rPr>
        <w:t>.</w:t>
      </w:r>
      <w:r w:rsidR="0096149C" w:rsidRPr="00D17DC7">
        <w:rPr>
          <w:rFonts w:ascii="Times" w:hAnsi="Times" w:cs="Times"/>
          <w:b/>
          <w:kern w:val="0"/>
        </w:rPr>
        <w:t xml:space="preserve"> </w:t>
      </w:r>
      <w:proofErr w:type="gramStart"/>
      <w:r w:rsidR="0096149C" w:rsidRPr="00D17DC7">
        <w:rPr>
          <w:rFonts w:ascii="Times" w:hAnsi="Times" w:cs="Times"/>
          <w:b/>
          <w:kern w:val="0"/>
        </w:rPr>
        <w:t>because</w:t>
      </w:r>
      <w:proofErr w:type="gramEnd"/>
      <w:r w:rsidR="0096149C" w:rsidRPr="00D17DC7">
        <w:rPr>
          <w:rFonts w:ascii="Times" w:hAnsi="Times" w:cs="Times"/>
          <w:b/>
          <w:kern w:val="0"/>
        </w:rPr>
        <w:t xml:space="preserve"> the currency depreciation will attract more foreign costumers.</w:t>
      </w:r>
    </w:p>
    <w:p w14:paraId="5DAF6EBD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E383EE6" w14:textId="77777777" w:rsidR="0096149C" w:rsidRDefault="0096149C" w:rsidP="0096149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d. If a country (such as China during most of the 2000s) wants to keep its currency cheap to stimulate exports, its central bank must buy foreign reserves with </w:t>
      </w:r>
      <w:proofErr w:type="spellStart"/>
      <w:r>
        <w:rPr>
          <w:rFonts w:ascii="Times" w:hAnsi="Times" w:cs="Times"/>
          <w:kern w:val="0"/>
        </w:rPr>
        <w:t>newlyprinted</w:t>
      </w:r>
      <w:proofErr w:type="spellEnd"/>
      <w:r>
        <w:rPr>
          <w:rFonts w:ascii="Times" w:hAnsi="Times" w:cs="Times"/>
          <w:kern w:val="0"/>
        </w:rPr>
        <w:t xml:space="preserve"> currency and then, to prevent inflation, sterilize the monetary expansion by selling government or central bank bonds in the open market to soak up the excess money supply.</w:t>
      </w:r>
    </w:p>
    <w:p w14:paraId="111EE7F0" w14:textId="16A647D5" w:rsidR="00FE38CD" w:rsidRPr="00D17DC7" w:rsidRDefault="00D17DC7" w:rsidP="00D17DC7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b/>
          <w:kern w:val="0"/>
        </w:rPr>
      </w:pPr>
      <w:r>
        <w:rPr>
          <w:rFonts w:ascii="Times" w:hAnsi="Times" w:cs="Times" w:hint="eastAsia"/>
          <w:b/>
          <w:kern w:val="0"/>
        </w:rPr>
        <w:t xml:space="preserve">True. </w:t>
      </w:r>
      <w:bookmarkStart w:id="0" w:name="_GoBack"/>
      <w:bookmarkEnd w:id="0"/>
      <w:r w:rsidR="0096149C" w:rsidRPr="00D17DC7">
        <w:rPr>
          <w:rFonts w:ascii="Times" w:hAnsi="Times" w:cs="Times"/>
          <w:b/>
          <w:kern w:val="0"/>
        </w:rPr>
        <w:t>it is what China is doing now. But it also changes a little bit.</w:t>
      </w:r>
    </w:p>
    <w:sectPr w:rsidR="00FE38CD" w:rsidRPr="00D17DC7" w:rsidSect="0096149C">
      <w:pgSz w:w="12240" w:h="15840"/>
      <w:pgMar w:top="567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583C3" w14:textId="77777777" w:rsidR="0096149C" w:rsidRDefault="0096149C" w:rsidP="0096149C">
      <w:r>
        <w:separator/>
      </w:r>
    </w:p>
  </w:endnote>
  <w:endnote w:type="continuationSeparator" w:id="0">
    <w:p w14:paraId="095D5DA8" w14:textId="77777777" w:rsidR="0096149C" w:rsidRDefault="0096149C" w:rsidP="0096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4A4F2" w14:textId="77777777" w:rsidR="0096149C" w:rsidRDefault="0096149C" w:rsidP="0096149C">
      <w:r>
        <w:separator/>
      </w:r>
    </w:p>
  </w:footnote>
  <w:footnote w:type="continuationSeparator" w:id="0">
    <w:p w14:paraId="030EF30D" w14:textId="77777777" w:rsidR="0096149C" w:rsidRDefault="0096149C" w:rsidP="00961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C"/>
    <w:rsid w:val="00345E58"/>
    <w:rsid w:val="0096149C"/>
    <w:rsid w:val="00C77E9C"/>
    <w:rsid w:val="00D038E3"/>
    <w:rsid w:val="00D17DC7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23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49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614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49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614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49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614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49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61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490</Words>
  <Characters>2797</Characters>
  <Application>Microsoft Macintosh Word</Application>
  <DocSecurity>0</DocSecurity>
  <Lines>23</Lines>
  <Paragraphs>6</Paragraphs>
  <ScaleCrop>false</ScaleCrop>
  <Company>南开大学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翰文 王</dc:creator>
  <cp:keywords/>
  <dc:description/>
  <cp:lastModifiedBy>翰文 王</cp:lastModifiedBy>
  <cp:revision>4</cp:revision>
  <dcterms:created xsi:type="dcterms:W3CDTF">2016-04-21T01:06:00Z</dcterms:created>
  <dcterms:modified xsi:type="dcterms:W3CDTF">2016-04-21T01:10:00Z</dcterms:modified>
</cp:coreProperties>
</file>