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EAD" w:rsidRDefault="00E02EAD" w:rsidP="00E02EAD">
      <w:pPr>
        <w:pStyle w:val="a5"/>
      </w:pPr>
      <w:r w:rsidRPr="00E02EAD">
        <w:rPr>
          <w:rFonts w:hint="eastAsia"/>
        </w:rPr>
        <w:t>樊赫铮实验报告</w:t>
      </w:r>
      <w:r w:rsidRPr="00E02EAD">
        <w:rPr>
          <w:rFonts w:hint="eastAsia"/>
        </w:rPr>
        <w:t>2</w:t>
      </w:r>
      <w:r w:rsidRPr="00E02EAD">
        <w:rPr>
          <w:rFonts w:hint="eastAsia"/>
        </w:rPr>
        <w:t>——</w:t>
      </w:r>
      <w:r w:rsidRPr="00E02EAD">
        <w:rPr>
          <w:rFonts w:hint="eastAsia"/>
        </w:rPr>
        <w:t xml:space="preserve">TASK1.2 </w:t>
      </w:r>
      <w:r w:rsidRPr="00E02EAD">
        <w:rPr>
          <w:rFonts w:hint="eastAsia"/>
        </w:rPr>
        <w:t>将股票数据带入</w:t>
      </w:r>
      <w:r w:rsidRPr="00E02EAD">
        <w:rPr>
          <w:rFonts w:hint="eastAsia"/>
        </w:rPr>
        <w:t>ResNet</w:t>
      </w:r>
    </w:p>
    <w:p w:rsidR="00E02EAD" w:rsidRDefault="00E02EAD" w:rsidP="00E02EAD">
      <w:r>
        <w:rPr>
          <w:rFonts w:hint="eastAsia"/>
        </w:rPr>
        <w:t>1.</w:t>
      </w:r>
      <w:r>
        <w:rPr>
          <w:rFonts w:hint="eastAsia"/>
        </w:rPr>
        <w:t>代码地址</w:t>
      </w:r>
    </w:p>
    <w:p w:rsidR="00E02EAD" w:rsidRDefault="00FF69D8" w:rsidP="00E02EAD">
      <w:hyperlink r:id="rId6" w:history="1">
        <w:r w:rsidR="00E02EAD">
          <w:rPr>
            <w:rStyle w:val="a6"/>
          </w:rPr>
          <w:t>http://124.251.74.84:42206/user/fanhezheng/notebooks/Task1.2_Stock_Prediction_ResNet_Multi-Factor_Strategy.ipynb#</w:t>
        </w:r>
      </w:hyperlink>
    </w:p>
    <w:p w:rsidR="00E02EAD" w:rsidRDefault="00E02EAD" w:rsidP="00E02EAD"/>
    <w:p w:rsidR="00E02EAD" w:rsidRDefault="00E02EAD" w:rsidP="00E02EAD">
      <w:r>
        <w:rPr>
          <w:rFonts w:hint="eastAsia"/>
        </w:rPr>
        <w:t>2.</w:t>
      </w:r>
      <w:r>
        <w:rPr>
          <w:rFonts w:hint="eastAsia"/>
        </w:rPr>
        <w:t>实验目标</w:t>
      </w:r>
    </w:p>
    <w:p w:rsidR="00E02EAD" w:rsidRDefault="00E02EAD" w:rsidP="00E02EAD">
      <w:r>
        <w:rPr>
          <w:rFonts w:hint="eastAsia"/>
        </w:rPr>
        <w:t>将已有的股票数据处理成合适的数据结构带入</w:t>
      </w:r>
      <w:r>
        <w:rPr>
          <w:rFonts w:hint="eastAsia"/>
        </w:rPr>
        <w:t>ResNet</w:t>
      </w:r>
      <w:r>
        <w:rPr>
          <w:rFonts w:hint="eastAsia"/>
        </w:rPr>
        <w:t>，期望可以使网络学习到因子规律，最终进行预测得到相对于市场指标超额收益的买入卖出指令。</w:t>
      </w:r>
    </w:p>
    <w:p w:rsidR="00E02EAD" w:rsidRDefault="00E02EAD" w:rsidP="00E02EAD"/>
    <w:p w:rsidR="00E02EAD" w:rsidRDefault="00E02EAD" w:rsidP="00E02EAD">
      <w:r>
        <w:rPr>
          <w:rFonts w:hint="eastAsia"/>
        </w:rPr>
        <w:t>3.</w:t>
      </w:r>
      <w:r>
        <w:rPr>
          <w:rFonts w:hint="eastAsia"/>
        </w:rPr>
        <w:t>实验思路</w:t>
      </w:r>
    </w:p>
    <w:p w:rsidR="00E02EAD" w:rsidRDefault="00E02EAD" w:rsidP="00E02EAD">
      <w:r>
        <w:rPr>
          <w:rFonts w:hint="eastAsia"/>
        </w:rPr>
        <w:t>（</w:t>
      </w:r>
      <w:r>
        <w:rPr>
          <w:rFonts w:hint="eastAsia"/>
        </w:rPr>
        <w:t>1</w:t>
      </w:r>
      <w:r>
        <w:rPr>
          <w:rFonts w:hint="eastAsia"/>
        </w:rPr>
        <w:t>）寻找合适的股票数据结构</w:t>
      </w:r>
    </w:p>
    <w:p w:rsidR="00E02EAD" w:rsidRDefault="00E02EAD" w:rsidP="00E02EAD">
      <w:r>
        <w:rPr>
          <w:rFonts w:hint="eastAsia"/>
          <w:noProof/>
        </w:rPr>
        <w:drawing>
          <wp:inline distT="0" distB="0" distL="0" distR="0">
            <wp:extent cx="4247583" cy="2548550"/>
            <wp:effectExtent l="19050" t="0" r="56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48120" cy="2548872"/>
                    </a:xfrm>
                    <a:prstGeom prst="rect">
                      <a:avLst/>
                    </a:prstGeom>
                    <a:noFill/>
                    <a:ln w="9525">
                      <a:noFill/>
                      <a:miter lim="800000"/>
                      <a:headEnd/>
                      <a:tailEnd/>
                    </a:ln>
                  </pic:spPr>
                </pic:pic>
              </a:graphicData>
            </a:graphic>
          </wp:inline>
        </w:drawing>
      </w:r>
    </w:p>
    <w:p w:rsidR="00E02EAD" w:rsidRDefault="00E02EAD" w:rsidP="00E02EAD">
      <w:r>
        <w:rPr>
          <w:rFonts w:hint="eastAsia"/>
        </w:rPr>
        <w:t>经过讨论、思考、上网查阅，主要发现了以上三种带入方式。</w:t>
      </w:r>
    </w:p>
    <w:p w:rsidR="00E02EAD" w:rsidRDefault="00E02EAD" w:rsidP="00E02EAD">
      <w:r>
        <w:rPr>
          <w:rFonts w:hint="eastAsia"/>
        </w:rPr>
        <w:t>不考虑方法</w:t>
      </w:r>
      <w:r>
        <w:rPr>
          <w:rFonts w:hint="eastAsia"/>
        </w:rPr>
        <w:t>1</w:t>
      </w:r>
      <w:r>
        <w:rPr>
          <w:rFonts w:hint="eastAsia"/>
        </w:rPr>
        <w:t>：我认为市场可以达到弱势有效。</w:t>
      </w:r>
    </w:p>
    <w:p w:rsidR="00E02EAD" w:rsidRDefault="00E02EAD" w:rsidP="00E02EAD">
      <w:r>
        <w:rPr>
          <w:rFonts w:hint="eastAsia"/>
        </w:rPr>
        <w:t>方法</w:t>
      </w:r>
      <w:r>
        <w:rPr>
          <w:rFonts w:hint="eastAsia"/>
        </w:rPr>
        <w:t>2</w:t>
      </w:r>
      <w:r>
        <w:rPr>
          <w:rFonts w:hint="eastAsia"/>
        </w:rPr>
        <w:t>和方法</w:t>
      </w:r>
      <w:r>
        <w:rPr>
          <w:rFonts w:hint="eastAsia"/>
        </w:rPr>
        <w:t>3</w:t>
      </w:r>
      <w:r>
        <w:rPr>
          <w:rFonts w:hint="eastAsia"/>
        </w:rPr>
        <w:t>考虑先实现方法</w:t>
      </w:r>
      <w:r>
        <w:rPr>
          <w:rFonts w:hint="eastAsia"/>
        </w:rPr>
        <w:t>3</w:t>
      </w:r>
      <w:r>
        <w:rPr>
          <w:rFonts w:hint="eastAsia"/>
        </w:rPr>
        <w:t>尝试一下。但是预计数据处理的工作量很大。</w:t>
      </w:r>
    </w:p>
    <w:p w:rsidR="00E02EAD" w:rsidRDefault="00E02EAD" w:rsidP="00E02EAD">
      <w:r>
        <w:t>L</w:t>
      </w:r>
      <w:r>
        <w:rPr>
          <w:rFonts w:hint="eastAsia"/>
        </w:rPr>
        <w:t xml:space="preserve">abel: </w:t>
      </w:r>
      <w:r>
        <w:rPr>
          <w:rFonts w:hint="eastAsia"/>
        </w:rPr>
        <w:t>将沪深三百指数看作基准。</w:t>
      </w:r>
      <w:r>
        <w:rPr>
          <w:rFonts w:hint="eastAsia"/>
        </w:rPr>
        <w:t>label</w:t>
      </w:r>
      <w:r>
        <w:rPr>
          <w:rFonts w:hint="eastAsia"/>
        </w:rPr>
        <w:t>选用相对于沪深三百指数该股票第</w:t>
      </w:r>
      <w:r>
        <w:rPr>
          <w:rFonts w:hint="eastAsia"/>
        </w:rPr>
        <w:t>n+1</w:t>
      </w:r>
      <w:r>
        <w:rPr>
          <w:rFonts w:hint="eastAsia"/>
        </w:rPr>
        <w:t>日有超额收益为正的买入，第</w:t>
      </w:r>
      <w:r>
        <w:rPr>
          <w:rFonts w:hint="eastAsia"/>
        </w:rPr>
        <w:t>n+1</w:t>
      </w:r>
      <w:r>
        <w:rPr>
          <w:rFonts w:hint="eastAsia"/>
        </w:rPr>
        <w:t>日超额收益为负的卖出。目前先不考虑如何设计买入卖出多少手，只判断要不要买入和卖出。</w:t>
      </w:r>
    </w:p>
    <w:p w:rsidR="00E02EAD" w:rsidRDefault="00E02EAD" w:rsidP="00E02EAD">
      <w:r>
        <w:rPr>
          <w:rFonts w:hint="eastAsia"/>
        </w:rPr>
        <w:t>模型背后的逻辑还有待进一步思考和完善。</w:t>
      </w:r>
    </w:p>
    <w:p w:rsidR="00E02EAD" w:rsidRDefault="00E02EAD" w:rsidP="00E02EAD">
      <w:r>
        <w:rPr>
          <w:rFonts w:hint="eastAsia"/>
        </w:rPr>
        <w:t>（</w:t>
      </w:r>
      <w:r>
        <w:rPr>
          <w:rFonts w:hint="eastAsia"/>
        </w:rPr>
        <w:t>2</w:t>
      </w:r>
      <w:r>
        <w:rPr>
          <w:rFonts w:hint="eastAsia"/>
        </w:rPr>
        <w:t>）模型采用</w:t>
      </w:r>
      <w:r>
        <w:rPr>
          <w:rFonts w:hint="eastAsia"/>
        </w:rPr>
        <w:t>resnet34</w:t>
      </w:r>
    </w:p>
    <w:p w:rsidR="00E02EAD" w:rsidRDefault="00E02EAD" w:rsidP="00E02EAD"/>
    <w:p w:rsidR="00E02EAD" w:rsidRDefault="00E02EAD" w:rsidP="00E02EAD">
      <w:r>
        <w:rPr>
          <w:rFonts w:hint="eastAsia"/>
        </w:rPr>
        <w:t>2.</w:t>
      </w:r>
      <w:r>
        <w:rPr>
          <w:rFonts w:hint="eastAsia"/>
        </w:rPr>
        <w:t>实验内容：</w:t>
      </w:r>
    </w:p>
    <w:p w:rsidR="00E02EAD" w:rsidRDefault="00E02EAD" w:rsidP="00E02EAD">
      <w:r>
        <w:rPr>
          <w:rFonts w:hint="eastAsia"/>
        </w:rPr>
        <w:t>（</w:t>
      </w:r>
      <w:r>
        <w:rPr>
          <w:rFonts w:hint="eastAsia"/>
        </w:rPr>
        <w:t>1</w:t>
      </w:r>
      <w:r>
        <w:rPr>
          <w:rFonts w:hint="eastAsia"/>
        </w:rPr>
        <w:t>）</w:t>
      </w:r>
      <w:r w:rsidR="009A7278">
        <w:rPr>
          <w:rFonts w:hint="eastAsia"/>
        </w:rPr>
        <w:t>导入数据</w:t>
      </w:r>
    </w:p>
    <w:p w:rsidR="009A7278" w:rsidRDefault="009A7278" w:rsidP="00E02EAD">
      <w:r>
        <w:rPr>
          <w:rFonts w:hint="eastAsia"/>
        </w:rPr>
        <w:t>首先导入数据，选用‘</w:t>
      </w:r>
      <w:r w:rsidRPr="009A7278">
        <w:t>factor_data_13_19.csv</w:t>
      </w:r>
      <w:r>
        <w:rPr>
          <w:rFonts w:hint="eastAsia"/>
        </w:rPr>
        <w:t>’数据集作为</w:t>
      </w:r>
      <w:r>
        <w:rPr>
          <w:rFonts w:hint="eastAsia"/>
        </w:rPr>
        <w:t>feature</w:t>
      </w:r>
      <w:r>
        <w:rPr>
          <w:rFonts w:hint="eastAsia"/>
        </w:rPr>
        <w:t>数据集，‘</w:t>
      </w:r>
      <w:r w:rsidRPr="009A7278">
        <w:t>return_data_13_19.csv</w:t>
      </w:r>
      <w:r>
        <w:rPr>
          <w:rFonts w:hint="eastAsia"/>
        </w:rPr>
        <w:t>’为</w:t>
      </w:r>
      <w:r>
        <w:rPr>
          <w:rFonts w:hint="eastAsia"/>
        </w:rPr>
        <w:t>label</w:t>
      </w:r>
      <w:r>
        <w:rPr>
          <w:rFonts w:hint="eastAsia"/>
        </w:rPr>
        <w:t>数据集，其中</w:t>
      </w:r>
      <w:r>
        <w:t>c</w:t>
      </w:r>
      <w:r>
        <w:rPr>
          <w:rFonts w:hint="eastAsia"/>
        </w:rPr>
        <w:t>olumn</w:t>
      </w:r>
      <w:r>
        <w:rPr>
          <w:rFonts w:hint="eastAsia"/>
        </w:rPr>
        <w:t>：</w:t>
      </w:r>
      <w:r w:rsidRPr="009A7278">
        <w:t>car_hs300_b30_d001</w:t>
      </w:r>
      <w:r>
        <w:t>为</w:t>
      </w:r>
      <w:r>
        <w:t>label</w:t>
      </w:r>
      <w:r>
        <w:rPr>
          <w:rFonts w:hint="eastAsia"/>
        </w:rPr>
        <w:t>，</w:t>
      </w:r>
      <w:r>
        <w:t>大于</w:t>
      </w:r>
      <w:r>
        <w:rPr>
          <w:rFonts w:hint="eastAsia"/>
        </w:rPr>
        <w:t>0</w:t>
      </w:r>
      <w:r>
        <w:rPr>
          <w:rFonts w:hint="eastAsia"/>
        </w:rPr>
        <w:t>的表明有正超额收益，赋值</w:t>
      </w:r>
      <w:r>
        <w:rPr>
          <w:rFonts w:hint="eastAsia"/>
        </w:rPr>
        <w:t>1</w:t>
      </w:r>
      <w:r>
        <w:rPr>
          <w:rFonts w:hint="eastAsia"/>
        </w:rPr>
        <w:t>；小于</w:t>
      </w:r>
      <w:r>
        <w:rPr>
          <w:rFonts w:hint="eastAsia"/>
        </w:rPr>
        <w:t>0</w:t>
      </w:r>
      <w:r>
        <w:rPr>
          <w:rFonts w:hint="eastAsia"/>
        </w:rPr>
        <w:t>的表明超额收益为负，赋值</w:t>
      </w:r>
      <w:r>
        <w:rPr>
          <w:rFonts w:hint="eastAsia"/>
        </w:rPr>
        <w:t>0</w:t>
      </w:r>
      <w:r>
        <w:rPr>
          <w:rFonts w:hint="eastAsia"/>
        </w:rPr>
        <w:t>。</w:t>
      </w:r>
    </w:p>
    <w:p w:rsidR="009A7278" w:rsidRDefault="009A7278" w:rsidP="00E02EAD">
      <w:r>
        <w:rPr>
          <w:rFonts w:hint="eastAsia"/>
        </w:rPr>
        <w:t>（</w:t>
      </w:r>
      <w:r>
        <w:rPr>
          <w:rFonts w:hint="eastAsia"/>
        </w:rPr>
        <w:t>2</w:t>
      </w:r>
      <w:r>
        <w:rPr>
          <w:rFonts w:hint="eastAsia"/>
        </w:rPr>
        <w:t>）数据处理</w:t>
      </w:r>
    </w:p>
    <w:p w:rsidR="009A7278" w:rsidRDefault="009A7278" w:rsidP="00E02EAD">
      <w:r>
        <w:t>利用</w:t>
      </w:r>
      <w:r>
        <w:t>feature</w:t>
      </w:r>
      <w:r>
        <w:t>集和</w:t>
      </w:r>
      <w:r>
        <w:t>label</w:t>
      </w:r>
      <w:r>
        <w:t>集中</w:t>
      </w:r>
      <w:r w:rsidRPr="009A7278">
        <w:t>"stock_code","trade_date"</w:t>
      </w:r>
      <w:r>
        <w:t>作为</w:t>
      </w:r>
      <w:r>
        <w:t>key</w:t>
      </w:r>
      <w:r>
        <w:t>进行内连接</w:t>
      </w:r>
      <w:r>
        <w:rPr>
          <w:rFonts w:hint="eastAsia"/>
        </w:rPr>
        <w:t>（</w:t>
      </w:r>
      <w:r>
        <w:rPr>
          <w:rFonts w:hint="eastAsia"/>
        </w:rPr>
        <w:t>inner</w:t>
      </w:r>
      <w:r>
        <w:rPr>
          <w:rFonts w:hint="eastAsia"/>
        </w:rPr>
        <w:t>），这种处理方式很快。</w:t>
      </w:r>
    </w:p>
    <w:p w:rsidR="009A7278" w:rsidRDefault="009A7278" w:rsidP="00E02EAD">
      <w:r>
        <w:t>F</w:t>
      </w:r>
      <w:r>
        <w:rPr>
          <w:rFonts w:hint="eastAsia"/>
        </w:rPr>
        <w:t>eature</w:t>
      </w:r>
      <w:r>
        <w:rPr>
          <w:rFonts w:hint="eastAsia"/>
        </w:rPr>
        <w:t>集中共有</w:t>
      </w:r>
      <w:r>
        <w:rPr>
          <w:rFonts w:hint="eastAsia"/>
        </w:rPr>
        <w:t>42</w:t>
      </w:r>
      <w:r>
        <w:rPr>
          <w:rFonts w:hint="eastAsia"/>
        </w:rPr>
        <w:t>个</w:t>
      </w:r>
      <w:r>
        <w:rPr>
          <w:rFonts w:hint="eastAsia"/>
        </w:rPr>
        <w:t>factor</w:t>
      </w:r>
      <w:r w:rsidR="0086772E">
        <w:rPr>
          <w:rFonts w:hint="eastAsia"/>
        </w:rPr>
        <w:t>。训练数据的排布方式选择为</w:t>
      </w:r>
      <w:r w:rsidR="0086772E">
        <w:rPr>
          <w:rFonts w:hint="eastAsia"/>
        </w:rPr>
        <w:t xml:space="preserve">[n, num_factor, 8, 8], </w:t>
      </w:r>
      <w:r w:rsidR="0086772E">
        <w:rPr>
          <w:rFonts w:hint="eastAsia"/>
        </w:rPr>
        <w:t>对应</w:t>
      </w:r>
      <w:r w:rsidR="0086772E">
        <w:rPr>
          <w:rFonts w:hint="eastAsia"/>
        </w:rPr>
        <w:t>[</w:t>
      </w:r>
      <w:r w:rsidR="0086772E">
        <w:rPr>
          <w:rFonts w:hint="eastAsia"/>
        </w:rPr>
        <w:t>数据数，</w:t>
      </w:r>
      <w:r w:rsidR="0086772E">
        <w:rPr>
          <w:rFonts w:hint="eastAsia"/>
        </w:rPr>
        <w:lastRenderedPageBreak/>
        <w:t>channel</w:t>
      </w:r>
      <w:r w:rsidR="0086772E">
        <w:rPr>
          <w:rFonts w:hint="eastAsia"/>
        </w:rPr>
        <w:t>数，</w:t>
      </w:r>
      <w:r w:rsidR="0086772E">
        <w:rPr>
          <w:rFonts w:hint="eastAsia"/>
        </w:rPr>
        <w:t>height</w:t>
      </w:r>
      <w:r w:rsidR="0086772E">
        <w:rPr>
          <w:rFonts w:hint="eastAsia"/>
        </w:rPr>
        <w:t>，</w:t>
      </w:r>
      <w:r w:rsidR="0086772E">
        <w:rPr>
          <w:rFonts w:hint="eastAsia"/>
        </w:rPr>
        <w:t>width]</w:t>
      </w:r>
      <w:r w:rsidR="0086772E">
        <w:rPr>
          <w:rFonts w:hint="eastAsia"/>
        </w:rPr>
        <w:t>。具体如何处理代码中有详细实例。本次实验中数据处理采用的是循环</w:t>
      </w:r>
      <w:r w:rsidR="0086772E">
        <w:rPr>
          <w:rFonts w:hint="eastAsia"/>
        </w:rPr>
        <w:t>-&gt;</w:t>
      </w:r>
      <w:r w:rsidR="0086772E">
        <w:rPr>
          <w:rFonts w:hint="eastAsia"/>
        </w:rPr>
        <w:t>变成矩阵</w:t>
      </w:r>
      <w:r w:rsidR="0086772E">
        <w:rPr>
          <w:rFonts w:hint="eastAsia"/>
        </w:rPr>
        <w:t>-&gt;reshape</w:t>
      </w:r>
      <w:r w:rsidR="0086772E">
        <w:rPr>
          <w:rFonts w:hint="eastAsia"/>
        </w:rPr>
        <w:t>。循环时速度较慢。提高速度的方法：先完全变成</w:t>
      </w:r>
      <w:r w:rsidR="0086772E">
        <w:rPr>
          <w:rFonts w:hint="eastAsia"/>
        </w:rPr>
        <w:t>array</w:t>
      </w:r>
      <w:r w:rsidR="0086772E">
        <w:rPr>
          <w:rFonts w:hint="eastAsia"/>
        </w:rPr>
        <w:t>再循环处理；变成</w:t>
      </w:r>
      <w:r w:rsidR="0086772E">
        <w:rPr>
          <w:rFonts w:hint="eastAsia"/>
        </w:rPr>
        <w:t>array</w:t>
      </w:r>
      <w:r w:rsidR="0086772E">
        <w:rPr>
          <w:rFonts w:hint="eastAsia"/>
        </w:rPr>
        <w:t>用</w:t>
      </w:r>
      <w:r w:rsidR="0086772E">
        <w:rPr>
          <w:rFonts w:hint="eastAsia"/>
        </w:rPr>
        <w:t>np.take</w:t>
      </w:r>
      <w:r w:rsidR="0086772E">
        <w:rPr>
          <w:rFonts w:hint="eastAsia"/>
        </w:rPr>
        <w:t>。但这两种方法对于处理能力要求比较高且由于原表中含有较多有用但不能添加到</w:t>
      </w:r>
      <w:r w:rsidR="0086772E">
        <w:rPr>
          <w:rFonts w:hint="eastAsia"/>
        </w:rPr>
        <w:t>training</w:t>
      </w:r>
      <w:r w:rsidR="0086772E">
        <w:rPr>
          <w:rFonts w:hint="eastAsia"/>
        </w:rPr>
        <w:t>矩阵中的</w:t>
      </w:r>
      <w:r w:rsidR="0086772E">
        <w:rPr>
          <w:rFonts w:hint="eastAsia"/>
        </w:rPr>
        <w:t>index</w:t>
      </w:r>
      <w:r w:rsidR="0086772E">
        <w:rPr>
          <w:rFonts w:hint="eastAsia"/>
        </w:rPr>
        <w:t>信息，需要不断地</w:t>
      </w:r>
      <w:r w:rsidR="0086772E">
        <w:rPr>
          <w:rFonts w:hint="eastAsia"/>
        </w:rPr>
        <w:t>drop</w:t>
      </w:r>
      <w:r w:rsidR="0086772E">
        <w:rPr>
          <w:rFonts w:hint="eastAsia"/>
        </w:rPr>
        <w:t>，因此</w:t>
      </w:r>
      <w:r w:rsidR="00CE37D8">
        <w:rPr>
          <w:rFonts w:hint="eastAsia"/>
        </w:rPr>
        <w:t>用</w:t>
      </w:r>
      <w:r w:rsidR="00CE37D8">
        <w:rPr>
          <w:rFonts w:hint="eastAsia"/>
        </w:rPr>
        <w:t>DataFrame</w:t>
      </w:r>
      <w:r w:rsidR="00CE37D8">
        <w:rPr>
          <w:rFonts w:hint="eastAsia"/>
        </w:rPr>
        <w:t>较为清晰容易</w:t>
      </w:r>
      <w:r w:rsidR="00CE37D8">
        <w:rPr>
          <w:rFonts w:hint="eastAsia"/>
        </w:rPr>
        <w:t>debug</w:t>
      </w:r>
      <w:r w:rsidR="00CE37D8">
        <w:rPr>
          <w:rFonts w:hint="eastAsia"/>
        </w:rPr>
        <w:t>。</w:t>
      </w:r>
    </w:p>
    <w:p w:rsidR="00CE37D8" w:rsidRDefault="00CE37D8" w:rsidP="00E02EAD">
      <w:r>
        <w:rPr>
          <w:rFonts w:hint="eastAsia"/>
        </w:rPr>
        <w:t>8*8</w:t>
      </w:r>
      <w:r>
        <w:rPr>
          <w:rFonts w:hint="eastAsia"/>
        </w:rPr>
        <w:t>是某一股票连续</w:t>
      </w:r>
      <w:r>
        <w:rPr>
          <w:rFonts w:hint="eastAsia"/>
        </w:rPr>
        <w:t>64</w:t>
      </w:r>
      <w:r>
        <w:rPr>
          <w:rFonts w:hint="eastAsia"/>
        </w:rPr>
        <w:t>天的相关</w:t>
      </w:r>
      <w:r>
        <w:rPr>
          <w:rFonts w:hint="eastAsia"/>
        </w:rPr>
        <w:t>factor</w:t>
      </w:r>
      <w:r>
        <w:rPr>
          <w:rFonts w:hint="eastAsia"/>
        </w:rPr>
        <w:t>信息。</w:t>
      </w:r>
    </w:p>
    <w:p w:rsidR="00CE37D8" w:rsidRDefault="00CE37D8" w:rsidP="00E02EAD">
      <w:r>
        <w:t>T</w:t>
      </w:r>
      <w:r>
        <w:rPr>
          <w:rFonts w:hint="eastAsia"/>
        </w:rPr>
        <w:t>raining_set</w:t>
      </w:r>
      <w:r w:rsidR="004455AF">
        <w:rPr>
          <w:rFonts w:hint="eastAsia"/>
        </w:rPr>
        <w:t>、</w:t>
      </w:r>
      <w:r>
        <w:rPr>
          <w:rFonts w:hint="eastAsia"/>
        </w:rPr>
        <w:t>validation_set</w:t>
      </w:r>
      <w:r w:rsidR="004455AF">
        <w:rPr>
          <w:rFonts w:hint="eastAsia"/>
        </w:rPr>
        <w:t>、</w:t>
      </w:r>
      <w:r w:rsidR="004455AF">
        <w:rPr>
          <w:rFonts w:hint="eastAsia"/>
        </w:rPr>
        <w:t>test_set</w:t>
      </w:r>
      <w:r>
        <w:rPr>
          <w:rFonts w:hint="eastAsia"/>
        </w:rPr>
        <w:t>都必须</w:t>
      </w:r>
      <w:r w:rsidR="004455AF">
        <w:rPr>
          <w:rFonts w:hint="eastAsia"/>
        </w:rPr>
        <w:t>都要取连续时间的数据。（实验中先不取</w:t>
      </w:r>
      <w:r w:rsidR="004455AF">
        <w:rPr>
          <w:rFonts w:hint="eastAsia"/>
        </w:rPr>
        <w:t xml:space="preserve">test_set, </w:t>
      </w:r>
      <w:r w:rsidR="004455AF">
        <w:rPr>
          <w:rFonts w:hint="eastAsia"/>
        </w:rPr>
        <w:t>用</w:t>
      </w:r>
      <w:r w:rsidR="004455AF">
        <w:rPr>
          <w:rFonts w:hint="eastAsia"/>
        </w:rPr>
        <w:t>validation</w:t>
      </w:r>
      <w:r w:rsidR="004455AF">
        <w:rPr>
          <w:rFonts w:hint="eastAsia"/>
        </w:rPr>
        <w:t>找到合适的参数后再加入</w:t>
      </w:r>
      <w:r w:rsidR="004455AF">
        <w:rPr>
          <w:rFonts w:hint="eastAsia"/>
        </w:rPr>
        <w:t>test_set</w:t>
      </w:r>
      <w:r w:rsidR="004455AF">
        <w:rPr>
          <w:rFonts w:hint="eastAsia"/>
        </w:rPr>
        <w:t>）。</w:t>
      </w:r>
    </w:p>
    <w:p w:rsidR="004455AF" w:rsidRDefault="004455AF" w:rsidP="00E02EAD">
      <w:r>
        <w:rPr>
          <w:rFonts w:hint="eastAsia"/>
        </w:rPr>
        <w:t>需要注意：每个股票的数据时间长度是参差不齐的，同时存在一定的</w:t>
      </w:r>
      <w:r>
        <w:rPr>
          <w:rFonts w:hint="eastAsia"/>
        </w:rPr>
        <w:t>NaN</w:t>
      </w:r>
      <w:r>
        <w:rPr>
          <w:rFonts w:hint="eastAsia"/>
        </w:rPr>
        <w:t>，需要有适当的数据处理。</w:t>
      </w:r>
    </w:p>
    <w:p w:rsidR="004455AF" w:rsidRDefault="004455AF" w:rsidP="00E02EAD">
      <w:r>
        <w:rPr>
          <w:rFonts w:hint="eastAsia"/>
        </w:rPr>
        <w:t>（</w:t>
      </w:r>
      <w:r>
        <w:rPr>
          <w:rFonts w:hint="eastAsia"/>
        </w:rPr>
        <w:t>3</w:t>
      </w:r>
      <w:r>
        <w:rPr>
          <w:rFonts w:hint="eastAsia"/>
        </w:rPr>
        <w:t>）带入模型训练</w:t>
      </w:r>
    </w:p>
    <w:p w:rsidR="0086772E" w:rsidRDefault="004455AF" w:rsidP="00E02EAD">
      <w:r>
        <w:rPr>
          <w:rFonts w:hint="eastAsia"/>
        </w:rPr>
        <w:t>注</w:t>
      </w:r>
      <w:r w:rsidR="00080602">
        <w:rPr>
          <w:rFonts w:hint="eastAsia"/>
        </w:rPr>
        <w:t>：第一遍</w:t>
      </w:r>
      <w:r>
        <w:rPr>
          <w:rFonts w:hint="eastAsia"/>
        </w:rPr>
        <w:t>做的时候服务器出</w:t>
      </w:r>
      <w:r>
        <w:rPr>
          <w:rFonts w:hint="eastAsia"/>
        </w:rPr>
        <w:t>bug</w:t>
      </w:r>
      <w:r>
        <w:rPr>
          <w:rFonts w:hint="eastAsia"/>
        </w:rPr>
        <w:t>了必须要把模型代码完全复制才可以跑通。</w:t>
      </w:r>
      <w:r w:rsidR="00080602">
        <w:rPr>
          <w:rFonts w:hint="eastAsia"/>
        </w:rPr>
        <w:t>之后再测试时可以用</w:t>
      </w:r>
      <w:r w:rsidR="00080602">
        <w:rPr>
          <w:rFonts w:hint="eastAsia"/>
        </w:rPr>
        <w:t>py</w:t>
      </w:r>
      <w:r w:rsidR="00080602">
        <w:rPr>
          <w:rFonts w:hint="eastAsia"/>
        </w:rPr>
        <w:t>文件导入。</w:t>
      </w:r>
    </w:p>
    <w:p w:rsidR="00080602" w:rsidRDefault="00080602" w:rsidP="00E02EAD">
      <w:r>
        <w:rPr>
          <w:rFonts w:hint="eastAsia"/>
        </w:rPr>
        <w:t>（</w:t>
      </w:r>
      <w:r>
        <w:rPr>
          <w:rFonts w:hint="eastAsia"/>
        </w:rPr>
        <w:t>4</w:t>
      </w:r>
      <w:r>
        <w:rPr>
          <w:rFonts w:hint="eastAsia"/>
        </w:rPr>
        <w:t>）模型训练好后进行测验</w:t>
      </w:r>
    </w:p>
    <w:p w:rsidR="00080602" w:rsidRDefault="00080602" w:rsidP="00E02EAD"/>
    <w:p w:rsidR="00080602" w:rsidRDefault="00080602" w:rsidP="00080602">
      <w:pPr>
        <w:rPr>
          <w:rFonts w:hint="eastAsia"/>
        </w:rPr>
      </w:pPr>
      <w:r>
        <w:rPr>
          <w:rFonts w:hint="eastAsia"/>
        </w:rPr>
        <w:t>3.</w:t>
      </w:r>
      <w:r>
        <w:rPr>
          <w:rFonts w:hint="eastAsia"/>
        </w:rPr>
        <w:t>实验表现</w:t>
      </w:r>
    </w:p>
    <w:p w:rsidR="004375A8" w:rsidRDefault="004375A8" w:rsidP="00080602">
      <w:r>
        <w:rPr>
          <w:rFonts w:hint="eastAsia"/>
        </w:rPr>
        <w:t>（</w:t>
      </w:r>
      <w:r>
        <w:rPr>
          <w:rFonts w:hint="eastAsia"/>
        </w:rPr>
        <w:t>1</w:t>
      </w:r>
      <w:r>
        <w:rPr>
          <w:rFonts w:hint="eastAsia"/>
        </w:rPr>
        <w:t>）</w:t>
      </w:r>
      <w:r>
        <w:rPr>
          <w:rFonts w:hint="eastAsia"/>
        </w:rPr>
        <w:t>NaN</w:t>
      </w:r>
      <w:r>
        <w:rPr>
          <w:rFonts w:hint="eastAsia"/>
        </w:rPr>
        <w:t>用均值替代</w:t>
      </w:r>
    </w:p>
    <w:p w:rsidR="00080602" w:rsidRDefault="00080602" w:rsidP="00E02EAD">
      <w:r>
        <w:rPr>
          <w:rFonts w:hint="eastAsia"/>
        </w:rPr>
        <w:t>训练效果：</w:t>
      </w:r>
    </w:p>
    <w:p w:rsidR="00080602" w:rsidRDefault="00080602" w:rsidP="00E02EAD">
      <w:r>
        <w:rPr>
          <w:rFonts w:hint="eastAsia"/>
          <w:noProof/>
        </w:rPr>
        <w:drawing>
          <wp:inline distT="0" distB="0" distL="0" distR="0">
            <wp:extent cx="1755430" cy="83268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55818" cy="832871"/>
                    </a:xfrm>
                    <a:prstGeom prst="rect">
                      <a:avLst/>
                    </a:prstGeom>
                    <a:noFill/>
                    <a:ln w="9525">
                      <a:noFill/>
                      <a:miter lim="800000"/>
                      <a:headEnd/>
                      <a:tailEnd/>
                    </a:ln>
                  </pic:spPr>
                </pic:pic>
              </a:graphicData>
            </a:graphic>
          </wp:inline>
        </w:drawing>
      </w:r>
    </w:p>
    <w:p w:rsidR="00080602" w:rsidRDefault="00080602" w:rsidP="00E02EAD">
      <w:r>
        <w:rPr>
          <w:rFonts w:hint="eastAsia"/>
        </w:rPr>
        <w:t>测试效果：</w:t>
      </w:r>
    </w:p>
    <w:p w:rsidR="00080602" w:rsidRDefault="00080602" w:rsidP="00E02EAD">
      <w:pPr>
        <w:rPr>
          <w:rFonts w:hint="eastAsia"/>
        </w:rPr>
      </w:pPr>
      <w:r w:rsidRPr="00080602">
        <w:t>51.51740830385403%</w:t>
      </w:r>
    </w:p>
    <w:p w:rsidR="00EF1C00" w:rsidRDefault="00EF1C00" w:rsidP="00E02EAD">
      <w:pPr>
        <w:rPr>
          <w:rFonts w:hint="eastAsia"/>
        </w:rPr>
      </w:pPr>
    </w:p>
    <w:p w:rsidR="00EF1C00" w:rsidRDefault="00EF1C00" w:rsidP="00E02EAD">
      <w:pPr>
        <w:rPr>
          <w:rFonts w:hint="eastAsia"/>
        </w:rPr>
      </w:pPr>
      <w:r>
        <w:rPr>
          <w:rFonts w:hint="eastAsia"/>
        </w:rPr>
        <w:t>调整至</w:t>
      </w:r>
      <w:r>
        <w:rPr>
          <w:rFonts w:hint="eastAsia"/>
        </w:rPr>
        <w:t>20</w:t>
      </w:r>
      <w:r>
        <w:rPr>
          <w:rFonts w:hint="eastAsia"/>
        </w:rPr>
        <w:t>个</w:t>
      </w:r>
      <w:r>
        <w:rPr>
          <w:rFonts w:hint="eastAsia"/>
        </w:rPr>
        <w:t>factor</w:t>
      </w:r>
    </w:p>
    <w:p w:rsidR="00EF1C00" w:rsidRDefault="00EF1C00" w:rsidP="00E02EAD">
      <w:pPr>
        <w:rPr>
          <w:rFonts w:hint="eastAsia"/>
        </w:rPr>
      </w:pPr>
      <w:r>
        <w:rPr>
          <w:noProof/>
        </w:rPr>
        <w:drawing>
          <wp:inline distT="0" distB="0" distL="0" distR="0">
            <wp:extent cx="2017980" cy="1204343"/>
            <wp:effectExtent l="19050" t="0" r="13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22020" cy="1206754"/>
                    </a:xfrm>
                    <a:prstGeom prst="rect">
                      <a:avLst/>
                    </a:prstGeom>
                    <a:noFill/>
                    <a:ln w="9525">
                      <a:noFill/>
                      <a:miter lim="800000"/>
                      <a:headEnd/>
                      <a:tailEnd/>
                    </a:ln>
                  </pic:spPr>
                </pic:pic>
              </a:graphicData>
            </a:graphic>
          </wp:inline>
        </w:drawing>
      </w:r>
    </w:p>
    <w:p w:rsidR="00EF1C00" w:rsidRDefault="00EF1C00" w:rsidP="00E02EAD">
      <w:pPr>
        <w:rPr>
          <w:rFonts w:hint="eastAsia"/>
        </w:rPr>
      </w:pPr>
      <w:r>
        <w:rPr>
          <w:rFonts w:hint="eastAsia"/>
        </w:rPr>
        <w:t>测试结果：</w:t>
      </w:r>
      <w:r w:rsidRPr="00EF1C00">
        <w:t>53.025507354310186%</w:t>
      </w:r>
    </w:p>
    <w:p w:rsidR="004375A8" w:rsidRDefault="004375A8" w:rsidP="00E02EAD">
      <w:pPr>
        <w:rPr>
          <w:rFonts w:hint="eastAsia"/>
        </w:rPr>
      </w:pPr>
    </w:p>
    <w:p w:rsidR="004375A8" w:rsidRDefault="004375A8" w:rsidP="00E02EAD">
      <w:pPr>
        <w:rPr>
          <w:rFonts w:hint="eastAsia"/>
        </w:rPr>
      </w:pPr>
      <w:r>
        <w:rPr>
          <w:rFonts w:hint="eastAsia"/>
        </w:rPr>
        <w:t>（</w:t>
      </w:r>
      <w:r>
        <w:rPr>
          <w:rFonts w:hint="eastAsia"/>
        </w:rPr>
        <w:t>2</w:t>
      </w:r>
      <w:r>
        <w:rPr>
          <w:rFonts w:hint="eastAsia"/>
        </w:rPr>
        <w:t>）彻底删除</w:t>
      </w:r>
      <w:r>
        <w:rPr>
          <w:rFonts w:hint="eastAsia"/>
        </w:rPr>
        <w:t>NaN</w:t>
      </w:r>
      <w:r>
        <w:rPr>
          <w:rFonts w:hint="eastAsia"/>
        </w:rPr>
        <w:t>：</w:t>
      </w:r>
    </w:p>
    <w:p w:rsidR="004375A8" w:rsidRDefault="004375A8" w:rsidP="00E02EAD">
      <w:pPr>
        <w:rPr>
          <w:rFonts w:hint="eastAsia"/>
        </w:rPr>
      </w:pPr>
      <w:r>
        <w:rPr>
          <w:rFonts w:hint="eastAsia"/>
        </w:rPr>
        <w:t>结果依然类似上方</w:t>
      </w:r>
    </w:p>
    <w:p w:rsidR="004375A8" w:rsidRDefault="004375A8" w:rsidP="00E02EAD">
      <w:pPr>
        <w:rPr>
          <w:rFonts w:hint="eastAsia"/>
        </w:rPr>
      </w:pPr>
      <w:r>
        <w:rPr>
          <w:rFonts w:hint="eastAsia"/>
          <w:noProof/>
        </w:rPr>
        <w:drawing>
          <wp:inline distT="0" distB="0" distL="0" distR="0">
            <wp:extent cx="1705636" cy="1180975"/>
            <wp:effectExtent l="19050" t="0" r="886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707086" cy="1181979"/>
                    </a:xfrm>
                    <a:prstGeom prst="rect">
                      <a:avLst/>
                    </a:prstGeom>
                    <a:noFill/>
                    <a:ln w="9525">
                      <a:noFill/>
                      <a:miter lim="800000"/>
                      <a:headEnd/>
                      <a:tailEnd/>
                    </a:ln>
                  </pic:spPr>
                </pic:pic>
              </a:graphicData>
            </a:graphic>
          </wp:inline>
        </w:drawing>
      </w:r>
      <w:r>
        <w:t>测试集</w:t>
      </w:r>
      <w:r>
        <w:rPr>
          <w:rFonts w:hint="eastAsia"/>
        </w:rPr>
        <w:t>：</w:t>
      </w:r>
      <w:r w:rsidRPr="004375A8">
        <w:t>51.9117325759231%</w:t>
      </w:r>
    </w:p>
    <w:p w:rsidR="009A7278" w:rsidRDefault="009A7278" w:rsidP="00E02EAD"/>
    <w:p w:rsidR="00E02EAD" w:rsidRDefault="00080602" w:rsidP="00E02EAD">
      <w:r>
        <w:rPr>
          <w:rFonts w:hint="eastAsia"/>
        </w:rPr>
        <w:t>4.</w:t>
      </w:r>
      <w:r w:rsidR="00E02EAD">
        <w:rPr>
          <w:rFonts w:hint="eastAsia"/>
        </w:rPr>
        <w:t>实验结论</w:t>
      </w:r>
    </w:p>
    <w:p w:rsidR="00FF69D8" w:rsidRDefault="00C9756E" w:rsidP="00E02EAD">
      <w:r>
        <w:rPr>
          <w:rFonts w:hint="eastAsia"/>
        </w:rPr>
        <w:t>当前的数据结构和网络不能有效的进行预测。</w:t>
      </w:r>
    </w:p>
    <w:p w:rsidR="00C9756E" w:rsidRDefault="00C9756E" w:rsidP="00E02EAD">
      <w:r>
        <w:rPr>
          <w:rFonts w:hint="eastAsia"/>
        </w:rPr>
        <w:t>代码经过检查应该没有问题。</w:t>
      </w:r>
    </w:p>
    <w:p w:rsidR="00C9756E" w:rsidRDefault="00C9756E" w:rsidP="00E02EAD">
      <w:r>
        <w:rPr>
          <w:rFonts w:hint="eastAsia"/>
        </w:rPr>
        <w:t>网络在进行训练前对测试集进行预测和网络在训练后进行预测准确率都在</w:t>
      </w:r>
      <w:r>
        <w:rPr>
          <w:rFonts w:hint="eastAsia"/>
        </w:rPr>
        <w:t>50</w:t>
      </w:r>
      <w:r>
        <w:rPr>
          <w:rFonts w:hint="eastAsia"/>
        </w:rPr>
        <w:t>左右，同时利用不同的</w:t>
      </w:r>
      <w:r>
        <w:rPr>
          <w:rFonts w:hint="eastAsia"/>
        </w:rPr>
        <w:t>epoch</w:t>
      </w:r>
      <w:r>
        <w:rPr>
          <w:rFonts w:hint="eastAsia"/>
        </w:rPr>
        <w:t>进行训练，结果也大致相同，说明问题出在数据结构和网络结构的选择上，而不是过拟合的问题。</w:t>
      </w:r>
    </w:p>
    <w:p w:rsidR="00C9756E" w:rsidRPr="00E02EAD" w:rsidRDefault="00C9756E" w:rsidP="00E02EAD">
      <w:r>
        <w:rPr>
          <w:rFonts w:hint="eastAsia"/>
        </w:rPr>
        <w:t>后续再进行研究应该尝试其他数据排列的方法，或者调整网络结构。或在有具体因子信息及其含义的情况下根据市场意义选择</w:t>
      </w:r>
      <w:r>
        <w:rPr>
          <w:rFonts w:hint="eastAsia"/>
        </w:rPr>
        <w:t>feature</w:t>
      </w:r>
      <w:r>
        <w:rPr>
          <w:rFonts w:hint="eastAsia"/>
        </w:rPr>
        <w:t>组合。</w:t>
      </w:r>
    </w:p>
    <w:sectPr w:rsidR="00C9756E" w:rsidRPr="00E02EAD" w:rsidSect="00FF69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691" w:rsidRDefault="00EF3691" w:rsidP="00E02EAD">
      <w:r>
        <w:separator/>
      </w:r>
    </w:p>
  </w:endnote>
  <w:endnote w:type="continuationSeparator" w:id="1">
    <w:p w:rsidR="00EF3691" w:rsidRDefault="00EF3691" w:rsidP="00E02E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691" w:rsidRDefault="00EF3691" w:rsidP="00E02EAD">
      <w:r>
        <w:separator/>
      </w:r>
    </w:p>
  </w:footnote>
  <w:footnote w:type="continuationSeparator" w:id="1">
    <w:p w:rsidR="00EF3691" w:rsidRDefault="00EF3691" w:rsidP="00E02E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2EAD"/>
    <w:rsid w:val="00080602"/>
    <w:rsid w:val="001F630C"/>
    <w:rsid w:val="004375A8"/>
    <w:rsid w:val="004455AF"/>
    <w:rsid w:val="0086772E"/>
    <w:rsid w:val="009A7278"/>
    <w:rsid w:val="009E15ED"/>
    <w:rsid w:val="00C9756E"/>
    <w:rsid w:val="00CE37D8"/>
    <w:rsid w:val="00E02EAD"/>
    <w:rsid w:val="00EF1C00"/>
    <w:rsid w:val="00EF3691"/>
    <w:rsid w:val="00FF69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9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2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EAD"/>
    <w:rPr>
      <w:sz w:val="18"/>
      <w:szCs w:val="18"/>
    </w:rPr>
  </w:style>
  <w:style w:type="paragraph" w:styleId="a4">
    <w:name w:val="footer"/>
    <w:basedOn w:val="a"/>
    <w:link w:val="Char0"/>
    <w:uiPriority w:val="99"/>
    <w:semiHidden/>
    <w:unhideWhenUsed/>
    <w:rsid w:val="00E02E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EAD"/>
    <w:rPr>
      <w:sz w:val="18"/>
      <w:szCs w:val="18"/>
    </w:rPr>
  </w:style>
  <w:style w:type="paragraph" w:styleId="a5">
    <w:name w:val="Title"/>
    <w:basedOn w:val="a"/>
    <w:next w:val="a"/>
    <w:link w:val="Char1"/>
    <w:uiPriority w:val="10"/>
    <w:qFormat/>
    <w:rsid w:val="00E02E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02EAD"/>
    <w:rPr>
      <w:rFonts w:asciiTheme="majorHAnsi" w:eastAsia="宋体" w:hAnsiTheme="majorHAnsi" w:cstheme="majorBidi"/>
      <w:b/>
      <w:bCs/>
      <w:sz w:val="32"/>
      <w:szCs w:val="32"/>
    </w:rPr>
  </w:style>
  <w:style w:type="character" w:styleId="a6">
    <w:name w:val="Hyperlink"/>
    <w:basedOn w:val="a0"/>
    <w:uiPriority w:val="99"/>
    <w:semiHidden/>
    <w:unhideWhenUsed/>
    <w:rsid w:val="00E02EAD"/>
    <w:rPr>
      <w:color w:val="0000FF"/>
      <w:u w:val="single"/>
    </w:rPr>
  </w:style>
  <w:style w:type="paragraph" w:styleId="a7">
    <w:name w:val="Balloon Text"/>
    <w:basedOn w:val="a"/>
    <w:link w:val="Char2"/>
    <w:uiPriority w:val="99"/>
    <w:semiHidden/>
    <w:unhideWhenUsed/>
    <w:rsid w:val="00E02EAD"/>
    <w:rPr>
      <w:sz w:val="18"/>
      <w:szCs w:val="18"/>
    </w:rPr>
  </w:style>
  <w:style w:type="character" w:customStyle="1" w:styleId="Char2">
    <w:name w:val="批注框文本 Char"/>
    <w:basedOn w:val="a0"/>
    <w:link w:val="a7"/>
    <w:uiPriority w:val="99"/>
    <w:semiHidden/>
    <w:rsid w:val="00E02EAD"/>
    <w:rPr>
      <w:sz w:val="18"/>
      <w:szCs w:val="18"/>
    </w:rPr>
  </w:style>
</w:styles>
</file>

<file path=word/webSettings.xml><?xml version="1.0" encoding="utf-8"?>
<w:webSettings xmlns:r="http://schemas.openxmlformats.org/officeDocument/2006/relationships" xmlns:w="http://schemas.openxmlformats.org/wordprocessingml/2006/main">
  <w:divs>
    <w:div w:id="46418077">
      <w:bodyDiv w:val="1"/>
      <w:marLeft w:val="0"/>
      <w:marRight w:val="0"/>
      <w:marTop w:val="0"/>
      <w:marBottom w:val="0"/>
      <w:divBdr>
        <w:top w:val="none" w:sz="0" w:space="0" w:color="auto"/>
        <w:left w:val="none" w:sz="0" w:space="0" w:color="auto"/>
        <w:bottom w:val="none" w:sz="0" w:space="0" w:color="auto"/>
        <w:right w:val="none" w:sz="0" w:space="0" w:color="auto"/>
      </w:divBdr>
      <w:divsChild>
        <w:div w:id="1150319875">
          <w:marLeft w:val="0"/>
          <w:marRight w:val="0"/>
          <w:marTop w:val="0"/>
          <w:marBottom w:val="0"/>
          <w:divBdr>
            <w:top w:val="none" w:sz="0" w:space="0" w:color="auto"/>
            <w:left w:val="none" w:sz="0" w:space="0" w:color="auto"/>
            <w:bottom w:val="none" w:sz="0" w:space="0" w:color="auto"/>
            <w:right w:val="none" w:sz="0" w:space="0" w:color="auto"/>
          </w:divBdr>
          <w:divsChild>
            <w:div w:id="2051345861">
              <w:marLeft w:val="0"/>
              <w:marRight w:val="0"/>
              <w:marTop w:val="0"/>
              <w:marBottom w:val="0"/>
              <w:divBdr>
                <w:top w:val="none" w:sz="0" w:space="0" w:color="auto"/>
                <w:left w:val="none" w:sz="0" w:space="0" w:color="auto"/>
                <w:bottom w:val="none" w:sz="0" w:space="0" w:color="auto"/>
                <w:right w:val="none" w:sz="0" w:space="0" w:color="auto"/>
              </w:divBdr>
            </w:div>
          </w:divsChild>
        </w:div>
        <w:div w:id="1705329025">
          <w:marLeft w:val="0"/>
          <w:marRight w:val="0"/>
          <w:marTop w:val="0"/>
          <w:marBottom w:val="0"/>
          <w:divBdr>
            <w:top w:val="none" w:sz="0" w:space="0" w:color="auto"/>
            <w:left w:val="none" w:sz="0" w:space="0" w:color="auto"/>
            <w:bottom w:val="none" w:sz="0" w:space="0" w:color="auto"/>
            <w:right w:val="none" w:sz="0" w:space="0" w:color="auto"/>
          </w:divBdr>
          <w:divsChild>
            <w:div w:id="737093934">
              <w:marLeft w:val="0"/>
              <w:marRight w:val="0"/>
              <w:marTop w:val="0"/>
              <w:marBottom w:val="0"/>
              <w:divBdr>
                <w:top w:val="none" w:sz="0" w:space="0" w:color="auto"/>
                <w:left w:val="none" w:sz="0" w:space="0" w:color="auto"/>
                <w:bottom w:val="none" w:sz="0" w:space="0" w:color="auto"/>
                <w:right w:val="none" w:sz="0" w:space="0" w:color="auto"/>
              </w:divBdr>
              <w:divsChild>
                <w:div w:id="3814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3664">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12364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4.251.74.84:42206/user/fanhezheng/notebooks/Task1.2_Stock_Prediction_ResNet_Multi-Factor_Strategy.ipyn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2020-06-30T08:27:00Z</dcterms:created>
  <dcterms:modified xsi:type="dcterms:W3CDTF">2020-06-30T15:10:00Z</dcterms:modified>
</cp:coreProperties>
</file>