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88A5" w14:textId="77777777" w:rsidR="006D7732" w:rsidRDefault="006D7732" w:rsidP="006D7732">
      <w:r>
        <w:t xml:space="preserve">© 2024–2025 Jason Huang — </w:t>
      </w:r>
      <w:proofErr w:type="spellStart"/>
      <w:r>
        <w:t>LinaVerse</w:t>
      </w:r>
      <w:proofErr w:type="spellEnd"/>
      <w:r>
        <w:t xml:space="preserve"> Project.</w:t>
      </w:r>
    </w:p>
    <w:p w14:paraId="36ABFCAE" w14:textId="77777777" w:rsidR="006D7732" w:rsidRDefault="006D7732" w:rsidP="006D7732">
      <w:r>
        <w:t>Attribution required. Non-commercial use only.</w:t>
      </w:r>
    </w:p>
    <w:p w14:paraId="10B8B177" w14:textId="77777777" w:rsidR="006D7732" w:rsidRDefault="006D7732" w:rsidP="006D7732">
      <w:r>
        <w:t xml:space="preserve">See LICENSE and </w:t>
      </w:r>
      <w:proofErr w:type="spellStart"/>
      <w:r>
        <w:t>LinaVerse</w:t>
      </w:r>
      <w:proofErr w:type="spellEnd"/>
      <w:r>
        <w:t xml:space="preserve"> Attribution Charter v1.0.</w:t>
      </w:r>
    </w:p>
    <w:p w14:paraId="07E2F525" w14:textId="77777777" w:rsidR="006D7732" w:rsidRDefault="006D7732" w:rsidP="006D7732"/>
    <w:p w14:paraId="056CC858" w14:textId="77777777" w:rsidR="006D7732" w:rsidRDefault="006D7732" w:rsidP="006D7732"/>
    <w:p w14:paraId="14962E1B" w14:textId="77777777" w:rsidR="006D7732" w:rsidRDefault="006D7732" w:rsidP="006D7732"/>
    <w:p w14:paraId="25574801" w14:textId="77777777" w:rsidR="00651D1B" w:rsidRDefault="00651D1B">
      <w:pPr>
        <w:rPr>
          <w:rFonts w:ascii="Segoe UI Emoji" w:eastAsiaTheme="majorEastAsia" w:hAnsi="Segoe UI Emoji" w:cs="Segoe UI Emoji"/>
          <w:color w:val="0F4761" w:themeColor="accent1" w:themeShade="BF"/>
          <w:sz w:val="40"/>
          <w:szCs w:val="40"/>
        </w:rPr>
      </w:pPr>
      <w:r>
        <w:rPr>
          <w:rFonts w:ascii="Segoe UI Emoji" w:hAnsi="Segoe UI Emoji" w:cs="Segoe UI Emoji"/>
        </w:rPr>
        <w:br w:type="page"/>
      </w:r>
    </w:p>
    <w:p w14:paraId="2B2F3884" w14:textId="39FC7668" w:rsidR="00461434" w:rsidRPr="00461434" w:rsidRDefault="00461434" w:rsidP="00766ADD">
      <w:pPr>
        <w:pStyle w:val="Heading1"/>
      </w:pPr>
      <w:r w:rsidRPr="00461434">
        <w:rPr>
          <w:rFonts w:ascii="Segoe UI Emoji" w:hAnsi="Segoe UI Emoji" w:cs="Segoe UI Emoji"/>
        </w:rPr>
        <w:lastRenderedPageBreak/>
        <w:t>💾</w:t>
      </w:r>
      <w:r w:rsidRPr="00461434">
        <w:t xml:space="preserve"> Memory Anchor Document M001: Data Persistence Foundation</w:t>
      </w:r>
    </w:p>
    <w:p w14:paraId="4D97EE67" w14:textId="77777777" w:rsidR="00461434" w:rsidRPr="00461434" w:rsidRDefault="00461434" w:rsidP="00461434">
      <w:r w:rsidRPr="00461434">
        <w:t xml:space="preserve">This document summarizes the core components defining the data contract, storage orchestration, and physical file management for the </w:t>
      </w:r>
      <w:proofErr w:type="spellStart"/>
      <w:r w:rsidRPr="00461434">
        <w:t>LinaVerse</w:t>
      </w:r>
      <w:proofErr w:type="spellEnd"/>
      <w:r w:rsidRPr="00461434">
        <w:t xml:space="preserve"> memory system.</w:t>
      </w:r>
    </w:p>
    <w:p w14:paraId="58A1D193" w14:textId="77777777" w:rsidR="00461434" w:rsidRPr="00461434" w:rsidRDefault="00461434" w:rsidP="00461434">
      <w:pPr>
        <w:rPr>
          <w:b/>
          <w:bCs/>
        </w:rPr>
      </w:pPr>
      <w:r w:rsidRPr="00461434">
        <w:rPr>
          <w:b/>
          <w:bCs/>
        </w:rPr>
        <w:t xml:space="preserve">1. </w:t>
      </w:r>
      <w:proofErr w:type="spellStart"/>
      <w:r w:rsidRPr="00461434">
        <w:rPr>
          <w:b/>
          <w:bCs/>
        </w:rPr>
        <w:t>DataEntryBase.cs</w:t>
      </w:r>
      <w:proofErr w:type="spellEnd"/>
      <w:r w:rsidRPr="00461434">
        <w:rPr>
          <w:b/>
          <w:bCs/>
        </w:rPr>
        <w:t>: The Memory Unit Contract</w:t>
      </w:r>
    </w:p>
    <w:p w14:paraId="52F1E8FD" w14:textId="77777777" w:rsidR="00461434" w:rsidRPr="00461434" w:rsidRDefault="00461434" w:rsidP="00461434">
      <w:r w:rsidRPr="00461434">
        <w:t>This is the abstract base class that establishes the canonical contract for all data entries stored in the database. It enforces consistency across all types of memories (conversations, perceptions, pearls, etc.).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7032"/>
        <w:gridCol w:w="4310"/>
      </w:tblGrid>
      <w:tr w:rsidR="00791DC9" w:rsidRPr="00461434" w14:paraId="16C4F80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842407" w14:textId="77777777" w:rsidR="00461434" w:rsidRPr="00461434" w:rsidRDefault="00461434" w:rsidP="00461434">
            <w:r w:rsidRPr="00461434">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6EC85" w14:textId="77777777" w:rsidR="00461434" w:rsidRPr="00461434" w:rsidRDefault="00461434" w:rsidP="00461434">
            <w:r w:rsidRPr="00461434">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C8B33" w14:textId="77777777" w:rsidR="00461434" w:rsidRPr="00461434" w:rsidRDefault="00461434" w:rsidP="00461434">
            <w:r w:rsidRPr="00461434">
              <w:rPr>
                <w:b/>
                <w:bCs/>
              </w:rPr>
              <w:t>Key Attributes/Methods</w:t>
            </w:r>
          </w:p>
        </w:tc>
      </w:tr>
      <w:tr w:rsidR="00791DC9" w:rsidRPr="00461434" w14:paraId="4D3C3F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6CBA01" w14:textId="77777777" w:rsidR="00461434" w:rsidRPr="00461434" w:rsidRDefault="00461434" w:rsidP="00461434">
            <w:r w:rsidRPr="00461434">
              <w:rPr>
                <w:b/>
                <w:bCs/>
              </w:rPr>
              <w:t>Core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88370" w14:textId="77777777" w:rsidR="00461434" w:rsidRPr="00461434" w:rsidRDefault="00461434" w:rsidP="00461434">
            <w:r w:rsidRPr="00461434">
              <w:t>Standardized properties required for every memory entry.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7600B" w14:textId="77777777" w:rsidR="00461434" w:rsidRPr="00461434" w:rsidRDefault="00461434" w:rsidP="00461434">
            <w:proofErr w:type="spellStart"/>
            <w:r w:rsidRPr="00461434">
              <w:t>EventID</w:t>
            </w:r>
            <w:proofErr w:type="spellEnd"/>
            <w:r w:rsidRPr="00461434">
              <w:t xml:space="preserve">, Timestamp, </w:t>
            </w:r>
            <w:proofErr w:type="spellStart"/>
            <w:r w:rsidRPr="00461434">
              <w:t>SchemaVersion</w:t>
            </w:r>
            <w:proofErr w:type="spellEnd"/>
            <w:r w:rsidRPr="00461434">
              <w:t>, Maintenance</w:t>
            </w:r>
          </w:p>
        </w:tc>
      </w:tr>
      <w:tr w:rsidR="00791DC9" w:rsidRPr="00461434" w14:paraId="670FF3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55DE8C" w14:textId="77777777" w:rsidR="00461434" w:rsidRPr="00461434" w:rsidRDefault="00461434" w:rsidP="00461434">
            <w:r w:rsidRPr="00461434">
              <w:rPr>
                <w:b/>
                <w:bCs/>
              </w:rPr>
              <w:t>Identity Keys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753BC" w14:textId="77777777" w:rsidR="00461434" w:rsidRPr="00461434" w:rsidRDefault="00461434" w:rsidP="00461434">
            <w:r w:rsidRPr="00461434">
              <w:rPr>
                <w:b/>
                <w:bCs/>
              </w:rPr>
              <w:t>Logical keys</w:t>
            </w:r>
            <w:r w:rsidRPr="00461434">
              <w:t xml:space="preserve"> used for SQL querying and unique constraints. These are implemented as </w:t>
            </w:r>
            <w:r w:rsidRPr="00461434">
              <w:rPr>
                <w:b/>
                <w:bCs/>
              </w:rPr>
              <w:t>computed virtual properties</w:t>
            </w:r>
            <w:r w:rsidRPr="00461434">
              <w:t xml:space="preserve"> and must align with the database schema.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439F2" w14:textId="77777777" w:rsidR="00461434" w:rsidRPr="00461434" w:rsidRDefault="00461434" w:rsidP="00461434">
            <w:r w:rsidRPr="00461434">
              <w:t>LongKey1/2, StringKey1/2</w:t>
            </w:r>
          </w:p>
        </w:tc>
      </w:tr>
      <w:tr w:rsidR="00791DC9" w:rsidRPr="00461434" w14:paraId="32A473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F48FBB" w14:textId="77777777" w:rsidR="00461434" w:rsidRPr="00461434" w:rsidRDefault="00461434" w:rsidP="00461434">
            <w:r w:rsidRPr="00461434">
              <w:rPr>
                <w:b/>
                <w:bCs/>
              </w:rPr>
              <w:t>Schema Evolution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AE7D3" w14:textId="77777777" w:rsidR="00461434" w:rsidRPr="00461434" w:rsidRDefault="00461434" w:rsidP="00461434">
            <w:r w:rsidRPr="00461434">
              <w:t>Mechanisms to manage data format changes over 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C8342" w14:textId="77777777" w:rsidR="00461434" w:rsidRPr="00461434" w:rsidRDefault="00461434" w:rsidP="00461434">
            <w:proofErr w:type="spellStart"/>
            <w:r w:rsidRPr="00461434">
              <w:t>SchemaVersion</w:t>
            </w:r>
            <w:proofErr w:type="spellEnd"/>
            <w:r w:rsidRPr="00461434">
              <w:t xml:space="preserve">, </w:t>
            </w:r>
            <w:proofErr w:type="spellStart"/>
            <w:r w:rsidRPr="00461434">
              <w:t>UpdateAccordingSchemaVersion</w:t>
            </w:r>
            <w:proofErr w:type="spellEnd"/>
            <w:r w:rsidRPr="00461434">
              <w:t>()</w:t>
            </w:r>
          </w:p>
        </w:tc>
      </w:tr>
      <w:tr w:rsidR="00791DC9" w:rsidRPr="00461434" w14:paraId="5C1009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F41298" w14:textId="77777777" w:rsidR="00461434" w:rsidRPr="00461434" w:rsidRDefault="00461434" w:rsidP="00461434">
            <w:r w:rsidRPr="00461434">
              <w:rPr>
                <w:b/>
                <w:bCs/>
              </w:rPr>
              <w:t>Composed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A32C6" w14:textId="77777777" w:rsidR="00461434" w:rsidRPr="00461434" w:rsidRDefault="00461434" w:rsidP="00461434">
            <w:r w:rsidRPr="00461434">
              <w:t>Helpers for reading and writing simple #Key: Value tags often used for flexible metadata storage (wanderers).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AC2CE" w14:textId="77777777" w:rsidR="00461434" w:rsidRPr="00461434" w:rsidRDefault="00461434" w:rsidP="00461434">
            <w:proofErr w:type="spellStart"/>
            <w:r w:rsidRPr="00461434">
              <w:t>ParseComposed</w:t>
            </w:r>
            <w:proofErr w:type="spellEnd"/>
            <w:r w:rsidRPr="00461434">
              <w:t xml:space="preserve">(), </w:t>
            </w:r>
            <w:proofErr w:type="spellStart"/>
            <w:r w:rsidRPr="00461434">
              <w:t>ExtractFromComposed</w:t>
            </w:r>
            <w:proofErr w:type="spellEnd"/>
            <w:r w:rsidRPr="00461434">
              <w:t>()</w:t>
            </w:r>
          </w:p>
        </w:tc>
      </w:tr>
      <w:tr w:rsidR="00791DC9" w:rsidRPr="00461434" w14:paraId="6DE77C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450FC7" w14:textId="77777777" w:rsidR="00461434" w:rsidRPr="00461434" w:rsidRDefault="00461434" w:rsidP="00461434">
            <w:r w:rsidRPr="00461434">
              <w:rPr>
                <w:b/>
                <w:bCs/>
              </w:rPr>
              <w:t>Output Formatting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B25F3" w14:textId="0C184D16" w:rsidR="00461434" w:rsidRPr="00461434" w:rsidRDefault="00461434" w:rsidP="00461434">
            <w:r w:rsidRPr="00461434">
              <w:t xml:space="preserve">Standardized methods to render the entry for humans (panels/logs) and </w:t>
            </w:r>
            <w:r w:rsidR="00791DC9">
              <w:t>prompt building</w:t>
            </w:r>
            <w:r w:rsidRPr="00461434">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BC168" w14:textId="27300DDD" w:rsidR="00461434" w:rsidRPr="00461434" w:rsidRDefault="00791DC9" w:rsidP="00461434">
            <w:proofErr w:type="spellStart"/>
            <w:r>
              <w:rPr>
                <w:rFonts w:hint="eastAsia"/>
              </w:rPr>
              <w:t>P</w:t>
            </w:r>
            <w:r>
              <w:t>romptDoc</w:t>
            </w:r>
            <w:proofErr w:type="spellEnd"/>
            <w:r w:rsidR="00461434" w:rsidRPr="00461434">
              <w:t xml:space="preserve">() (human-friendly); </w:t>
            </w:r>
          </w:p>
        </w:tc>
      </w:tr>
    </w:tbl>
    <w:p w14:paraId="013F089C" w14:textId="77777777" w:rsidR="00BA422B" w:rsidRDefault="00BA422B" w:rsidP="00461434">
      <w:pPr>
        <w:rPr>
          <w:b/>
          <w:bCs/>
        </w:rPr>
      </w:pPr>
    </w:p>
    <w:p w14:paraId="649ABD7F" w14:textId="6A39FA46" w:rsidR="00461434" w:rsidRPr="00461434" w:rsidRDefault="00461434" w:rsidP="00461434">
      <w:pPr>
        <w:rPr>
          <w:b/>
          <w:bCs/>
        </w:rPr>
      </w:pPr>
      <w:r w:rsidRPr="00461434">
        <w:rPr>
          <w:b/>
          <w:bCs/>
        </w:rPr>
        <w:t xml:space="preserve">2. </w:t>
      </w:r>
      <w:proofErr w:type="spellStart"/>
      <w:r w:rsidRPr="00461434">
        <w:rPr>
          <w:b/>
          <w:bCs/>
        </w:rPr>
        <w:t>TableControlBase.cs</w:t>
      </w:r>
      <w:proofErr w:type="spellEnd"/>
      <w:r w:rsidRPr="00461434">
        <w:rPr>
          <w:b/>
          <w:bCs/>
        </w:rPr>
        <w:t>: The SQLite Conductor</w:t>
      </w:r>
    </w:p>
    <w:p w14:paraId="1F649684" w14:textId="77777777" w:rsidR="00461434" w:rsidRPr="00461434" w:rsidRDefault="00461434" w:rsidP="00461434">
      <w:r w:rsidRPr="00461434">
        <w:lastRenderedPageBreak/>
        <w:t>This is the generic abstract base class (</w:t>
      </w:r>
      <w:proofErr w:type="spellStart"/>
      <w:r w:rsidRPr="00461434">
        <w:t>TableControlBase</w:t>
      </w:r>
      <w:proofErr w:type="spellEnd"/>
      <w:r w:rsidRPr="00461434">
        <w:t xml:space="preserve">&lt;T&gt; where T : </w:t>
      </w:r>
      <w:proofErr w:type="spellStart"/>
      <w:r w:rsidRPr="00461434">
        <w:t>DataEntryBase</w:t>
      </w:r>
      <w:proofErr w:type="spellEnd"/>
      <w:r w:rsidRPr="00461434">
        <w:t xml:space="preserve">) responsible for all CRUD operations against a single SQLite table identified by a </w:t>
      </w:r>
      <w:proofErr w:type="spellStart"/>
      <w:r w:rsidRPr="00461434">
        <w:t>TableID</w:t>
      </w:r>
      <w:proofErr w:type="spellEnd"/>
      <w:r w:rsidRPr="00461434">
        <w:t>.</w:t>
      </w:r>
    </w:p>
    <w:p w14:paraId="70EF1693" w14:textId="77777777" w:rsidR="00461434" w:rsidRPr="00461434" w:rsidRDefault="00461434" w:rsidP="00461434">
      <w:pPr>
        <w:rPr>
          <w:b/>
          <w:bCs/>
        </w:rPr>
      </w:pPr>
      <w:r w:rsidRPr="00461434">
        <w:rPr>
          <w:b/>
          <w:bCs/>
        </w:rPr>
        <w:t>Core Persistence Strategy</w:t>
      </w:r>
    </w:p>
    <w:p w14:paraId="1F41F054" w14:textId="77777777" w:rsidR="00461434" w:rsidRPr="00461434" w:rsidRDefault="00461434" w:rsidP="00461434">
      <w:r w:rsidRPr="00461434">
        <w:t xml:space="preserve">The primary mechanism for forward-compatible storage is the </w:t>
      </w:r>
      <w:proofErr w:type="spellStart"/>
      <w:r w:rsidRPr="00461434">
        <w:rPr>
          <w:b/>
          <w:bCs/>
        </w:rPr>
        <w:t>JsonBLOB</w:t>
      </w:r>
      <w:proofErr w:type="spellEnd"/>
      <w:r w:rsidRPr="00461434">
        <w:t xml:space="preserve"> field. The full T entry is serialized to JSON, compressed, and stored in a SQLite BLOB. This decouples the runtime schema evolution from the fixed SQL schema.</w:t>
      </w:r>
    </w:p>
    <w:p w14:paraId="3FAD81C9" w14:textId="77777777" w:rsidR="00461434" w:rsidRPr="00461434" w:rsidRDefault="00461434" w:rsidP="00461434">
      <w:pPr>
        <w:rPr>
          <w:b/>
          <w:bCs/>
        </w:rPr>
      </w:pPr>
      <w:r w:rsidRPr="00461434">
        <w:rPr>
          <w:b/>
          <w:bCs/>
        </w:rPr>
        <w:t>Common Field IDs (Shared Schema)</w:t>
      </w:r>
    </w:p>
    <w:p w14:paraId="7E58C97E" w14:textId="77777777" w:rsidR="00461434" w:rsidRPr="00461434" w:rsidRDefault="00461434" w:rsidP="00461434">
      <w:r w:rsidRPr="00461434">
        <w:t xml:space="preserve">All memory tables share a set of indexed columns derived from the </w:t>
      </w:r>
      <w:proofErr w:type="spellStart"/>
      <w:r w:rsidRPr="00461434">
        <w:t>DataEntryBase</w:t>
      </w:r>
      <w:proofErr w:type="spellEnd"/>
      <w:r w:rsidRPr="00461434">
        <w:t xml:space="preserve"> identity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2"/>
        <w:gridCol w:w="6146"/>
        <w:gridCol w:w="1612"/>
      </w:tblGrid>
      <w:tr w:rsidR="00461434" w:rsidRPr="00461434" w14:paraId="7702054F" w14:textId="77777777" w:rsidTr="00C32420">
        <w:trPr>
          <w:tblHeader/>
          <w:tblCellSpacing w:w="15" w:type="dxa"/>
        </w:trPr>
        <w:tc>
          <w:tcPr>
            <w:tcW w:w="2827" w:type="dxa"/>
            <w:tcBorders>
              <w:top w:val="single" w:sz="6" w:space="0" w:color="auto"/>
              <w:left w:val="single" w:sz="6" w:space="0" w:color="auto"/>
              <w:bottom w:val="single" w:sz="6" w:space="0" w:color="auto"/>
              <w:right w:val="single" w:sz="6" w:space="0" w:color="auto"/>
            </w:tcBorders>
            <w:vAlign w:val="center"/>
            <w:hideMark/>
          </w:tcPr>
          <w:p w14:paraId="2F36DFEF" w14:textId="77777777" w:rsidR="00461434" w:rsidRPr="00461434" w:rsidRDefault="00461434" w:rsidP="00461434">
            <w:r w:rsidRPr="00461434">
              <w:rPr>
                <w:b/>
                <w:bCs/>
              </w:rPr>
              <w:t>CommonFieldID</w:t>
            </w:r>
          </w:p>
        </w:tc>
        <w:tc>
          <w:tcPr>
            <w:tcW w:w="6116" w:type="dxa"/>
            <w:tcBorders>
              <w:top w:val="single" w:sz="6" w:space="0" w:color="auto"/>
              <w:left w:val="single" w:sz="6" w:space="0" w:color="auto"/>
              <w:bottom w:val="single" w:sz="6" w:space="0" w:color="auto"/>
              <w:right w:val="single" w:sz="6" w:space="0" w:color="auto"/>
            </w:tcBorders>
            <w:vAlign w:val="center"/>
            <w:hideMark/>
          </w:tcPr>
          <w:p w14:paraId="6739A2B9" w14:textId="77777777" w:rsidR="00461434" w:rsidRPr="00461434" w:rsidRDefault="00461434" w:rsidP="00461434">
            <w:r w:rsidRPr="00461434">
              <w:rPr>
                <w:b/>
                <w:bCs/>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47750" w14:textId="77777777" w:rsidR="00461434" w:rsidRPr="00461434" w:rsidRDefault="00461434" w:rsidP="00461434">
            <w:r w:rsidRPr="00461434">
              <w:rPr>
                <w:b/>
                <w:bCs/>
              </w:rPr>
              <w:t>SQL Type</w:t>
            </w:r>
          </w:p>
        </w:tc>
      </w:tr>
      <w:tr w:rsidR="00461434" w:rsidRPr="00461434" w14:paraId="79985B13" w14:textId="77777777" w:rsidTr="00C32420">
        <w:trPr>
          <w:tblCellSpacing w:w="15" w:type="dxa"/>
        </w:trPr>
        <w:tc>
          <w:tcPr>
            <w:tcW w:w="2827" w:type="dxa"/>
            <w:tcBorders>
              <w:top w:val="single" w:sz="6" w:space="0" w:color="auto"/>
              <w:left w:val="single" w:sz="6" w:space="0" w:color="auto"/>
              <w:bottom w:val="single" w:sz="6" w:space="0" w:color="auto"/>
              <w:right w:val="single" w:sz="6" w:space="0" w:color="auto"/>
            </w:tcBorders>
            <w:vAlign w:val="center"/>
            <w:hideMark/>
          </w:tcPr>
          <w:p w14:paraId="2392B252" w14:textId="77777777" w:rsidR="00461434" w:rsidRPr="00461434" w:rsidRDefault="00461434" w:rsidP="00461434">
            <w:proofErr w:type="spellStart"/>
            <w:r w:rsidRPr="00461434">
              <w:t>EventID</w:t>
            </w:r>
            <w:proofErr w:type="spellEnd"/>
          </w:p>
        </w:tc>
        <w:tc>
          <w:tcPr>
            <w:tcW w:w="6116" w:type="dxa"/>
            <w:tcBorders>
              <w:top w:val="single" w:sz="6" w:space="0" w:color="auto"/>
              <w:left w:val="single" w:sz="6" w:space="0" w:color="auto"/>
              <w:bottom w:val="single" w:sz="6" w:space="0" w:color="auto"/>
              <w:right w:val="single" w:sz="6" w:space="0" w:color="auto"/>
            </w:tcBorders>
            <w:vAlign w:val="center"/>
            <w:hideMark/>
          </w:tcPr>
          <w:p w14:paraId="4DCFA8C3" w14:textId="77777777" w:rsidR="00461434" w:rsidRPr="00461434" w:rsidRDefault="00461434" w:rsidP="00461434">
            <w:r w:rsidRPr="00461434">
              <w:t>Unique identifier for the memory thread.</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A2ACA" w14:textId="77777777" w:rsidR="00461434" w:rsidRPr="00461434" w:rsidRDefault="00461434" w:rsidP="00461434">
            <w:r w:rsidRPr="00461434">
              <w:t>INTEGER</w:t>
            </w:r>
          </w:p>
        </w:tc>
      </w:tr>
      <w:tr w:rsidR="00461434" w:rsidRPr="00461434" w14:paraId="30F4A0FA" w14:textId="77777777" w:rsidTr="00C32420">
        <w:trPr>
          <w:tblCellSpacing w:w="15" w:type="dxa"/>
        </w:trPr>
        <w:tc>
          <w:tcPr>
            <w:tcW w:w="2827" w:type="dxa"/>
            <w:tcBorders>
              <w:top w:val="single" w:sz="6" w:space="0" w:color="auto"/>
              <w:left w:val="single" w:sz="6" w:space="0" w:color="auto"/>
              <w:bottom w:val="single" w:sz="6" w:space="0" w:color="auto"/>
              <w:right w:val="single" w:sz="6" w:space="0" w:color="auto"/>
            </w:tcBorders>
            <w:vAlign w:val="center"/>
            <w:hideMark/>
          </w:tcPr>
          <w:p w14:paraId="64EAE3FB" w14:textId="77777777" w:rsidR="00461434" w:rsidRPr="00461434" w:rsidRDefault="00461434" w:rsidP="00461434">
            <w:r w:rsidRPr="00461434">
              <w:t>Timestamp</w:t>
            </w:r>
          </w:p>
        </w:tc>
        <w:tc>
          <w:tcPr>
            <w:tcW w:w="6116" w:type="dxa"/>
            <w:tcBorders>
              <w:top w:val="single" w:sz="6" w:space="0" w:color="auto"/>
              <w:left w:val="single" w:sz="6" w:space="0" w:color="auto"/>
              <w:bottom w:val="single" w:sz="6" w:space="0" w:color="auto"/>
              <w:right w:val="single" w:sz="6" w:space="0" w:color="auto"/>
            </w:tcBorders>
            <w:vAlign w:val="center"/>
            <w:hideMark/>
          </w:tcPr>
          <w:p w14:paraId="22390C98" w14:textId="77777777" w:rsidR="00461434" w:rsidRPr="00461434" w:rsidRDefault="00461434" w:rsidP="00461434">
            <w:r w:rsidRPr="00461434">
              <w:t>Creation time (stored as ISO 8601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4F917" w14:textId="77777777" w:rsidR="00461434" w:rsidRPr="00461434" w:rsidRDefault="00461434" w:rsidP="00461434">
            <w:r w:rsidRPr="00461434">
              <w:t>TEXT</w:t>
            </w:r>
          </w:p>
        </w:tc>
      </w:tr>
      <w:tr w:rsidR="00461434" w:rsidRPr="00461434" w14:paraId="7E2FE407" w14:textId="77777777" w:rsidTr="00C32420">
        <w:trPr>
          <w:tblCellSpacing w:w="15" w:type="dxa"/>
        </w:trPr>
        <w:tc>
          <w:tcPr>
            <w:tcW w:w="2827" w:type="dxa"/>
            <w:tcBorders>
              <w:top w:val="single" w:sz="6" w:space="0" w:color="auto"/>
              <w:left w:val="single" w:sz="6" w:space="0" w:color="auto"/>
              <w:bottom w:val="single" w:sz="6" w:space="0" w:color="auto"/>
              <w:right w:val="single" w:sz="6" w:space="0" w:color="auto"/>
            </w:tcBorders>
            <w:vAlign w:val="center"/>
            <w:hideMark/>
          </w:tcPr>
          <w:p w14:paraId="33D06473" w14:textId="77777777" w:rsidR="00461434" w:rsidRPr="00461434" w:rsidRDefault="00461434" w:rsidP="00461434">
            <w:r w:rsidRPr="00461434">
              <w:t>LongKey1/2, StringKey1/2</w:t>
            </w:r>
          </w:p>
        </w:tc>
        <w:tc>
          <w:tcPr>
            <w:tcW w:w="6116" w:type="dxa"/>
            <w:tcBorders>
              <w:top w:val="single" w:sz="6" w:space="0" w:color="auto"/>
              <w:left w:val="single" w:sz="6" w:space="0" w:color="auto"/>
              <w:bottom w:val="single" w:sz="6" w:space="0" w:color="auto"/>
              <w:right w:val="single" w:sz="6" w:space="0" w:color="auto"/>
            </w:tcBorders>
            <w:vAlign w:val="center"/>
            <w:hideMark/>
          </w:tcPr>
          <w:p w14:paraId="5CAA55A6" w14:textId="77777777" w:rsidR="00461434" w:rsidRPr="00461434" w:rsidRDefault="00461434" w:rsidP="00461434">
            <w:r w:rsidRPr="00461434">
              <w:t>Primary and secondary logical search keys (tags, roles, etc.).</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4968A" w14:textId="77777777" w:rsidR="00461434" w:rsidRPr="00461434" w:rsidRDefault="00461434" w:rsidP="00461434">
            <w:r w:rsidRPr="00461434">
              <w:t>INTEGER/TEXT</w:t>
            </w:r>
          </w:p>
        </w:tc>
      </w:tr>
      <w:tr w:rsidR="00461434" w:rsidRPr="00461434" w14:paraId="3F39ADB8" w14:textId="77777777" w:rsidTr="00C32420">
        <w:trPr>
          <w:tblCellSpacing w:w="15" w:type="dxa"/>
        </w:trPr>
        <w:tc>
          <w:tcPr>
            <w:tcW w:w="2827" w:type="dxa"/>
            <w:tcBorders>
              <w:top w:val="single" w:sz="6" w:space="0" w:color="auto"/>
              <w:left w:val="single" w:sz="6" w:space="0" w:color="auto"/>
              <w:bottom w:val="single" w:sz="6" w:space="0" w:color="auto"/>
              <w:right w:val="single" w:sz="6" w:space="0" w:color="auto"/>
            </w:tcBorders>
            <w:vAlign w:val="center"/>
            <w:hideMark/>
          </w:tcPr>
          <w:p w14:paraId="0E4BCDB8" w14:textId="77777777" w:rsidR="00461434" w:rsidRPr="00461434" w:rsidRDefault="00461434" w:rsidP="00461434">
            <w:proofErr w:type="spellStart"/>
            <w:r w:rsidRPr="00461434">
              <w:t>JsonBLOB</w:t>
            </w:r>
            <w:proofErr w:type="spellEnd"/>
          </w:p>
        </w:tc>
        <w:tc>
          <w:tcPr>
            <w:tcW w:w="6116" w:type="dxa"/>
            <w:tcBorders>
              <w:top w:val="single" w:sz="6" w:space="0" w:color="auto"/>
              <w:left w:val="single" w:sz="6" w:space="0" w:color="auto"/>
              <w:bottom w:val="single" w:sz="6" w:space="0" w:color="auto"/>
              <w:right w:val="single" w:sz="6" w:space="0" w:color="auto"/>
            </w:tcBorders>
            <w:vAlign w:val="center"/>
            <w:hideMark/>
          </w:tcPr>
          <w:p w14:paraId="0D1FB1FC" w14:textId="77777777" w:rsidR="00461434" w:rsidRPr="00461434" w:rsidRDefault="00461434" w:rsidP="00461434">
            <w:r w:rsidRPr="00461434">
              <w:t>Canonical, serialized payload of the entire entry.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BD57C" w14:textId="77777777" w:rsidR="00461434" w:rsidRPr="00461434" w:rsidRDefault="00461434" w:rsidP="00461434">
            <w:r w:rsidRPr="00461434">
              <w:t>BLOB</w:t>
            </w:r>
          </w:p>
        </w:tc>
      </w:tr>
      <w:tr w:rsidR="00461434" w:rsidRPr="00461434" w14:paraId="688BBBC2" w14:textId="77777777" w:rsidTr="00C32420">
        <w:trPr>
          <w:tblCellSpacing w:w="15" w:type="dxa"/>
        </w:trPr>
        <w:tc>
          <w:tcPr>
            <w:tcW w:w="2827" w:type="dxa"/>
            <w:tcBorders>
              <w:top w:val="single" w:sz="6" w:space="0" w:color="auto"/>
              <w:left w:val="single" w:sz="6" w:space="0" w:color="auto"/>
              <w:bottom w:val="single" w:sz="6" w:space="0" w:color="auto"/>
              <w:right w:val="single" w:sz="6" w:space="0" w:color="auto"/>
            </w:tcBorders>
            <w:vAlign w:val="center"/>
            <w:hideMark/>
          </w:tcPr>
          <w:p w14:paraId="22CA441D" w14:textId="77777777" w:rsidR="00461434" w:rsidRPr="00461434" w:rsidRDefault="00461434" w:rsidP="00461434">
            <w:proofErr w:type="spellStart"/>
            <w:r w:rsidRPr="00461434">
              <w:t>JsonSize</w:t>
            </w:r>
            <w:proofErr w:type="spellEnd"/>
          </w:p>
        </w:tc>
        <w:tc>
          <w:tcPr>
            <w:tcW w:w="6116" w:type="dxa"/>
            <w:tcBorders>
              <w:top w:val="single" w:sz="6" w:space="0" w:color="auto"/>
              <w:left w:val="single" w:sz="6" w:space="0" w:color="auto"/>
              <w:bottom w:val="single" w:sz="6" w:space="0" w:color="auto"/>
              <w:right w:val="single" w:sz="6" w:space="0" w:color="auto"/>
            </w:tcBorders>
            <w:vAlign w:val="center"/>
            <w:hideMark/>
          </w:tcPr>
          <w:p w14:paraId="44A3BEF6" w14:textId="77777777" w:rsidR="00461434" w:rsidRPr="00461434" w:rsidRDefault="00461434" w:rsidP="00461434">
            <w:r w:rsidRPr="00461434">
              <w:t>Size of the payload for telemetry/paging heuristics.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1C692" w14:textId="77777777" w:rsidR="00461434" w:rsidRPr="00461434" w:rsidRDefault="00461434" w:rsidP="00461434">
            <w:r w:rsidRPr="00461434">
              <w:t>INTEGER</w:t>
            </w:r>
          </w:p>
        </w:tc>
      </w:tr>
    </w:tbl>
    <w:p w14:paraId="53AEF0D2" w14:textId="77777777" w:rsidR="00461434" w:rsidRPr="00461434" w:rsidRDefault="00461434" w:rsidP="00461434">
      <w:pPr>
        <w:rPr>
          <w:b/>
          <w:bCs/>
        </w:rPr>
      </w:pPr>
      <w:r w:rsidRPr="00461434">
        <w:rPr>
          <w:b/>
          <w:bCs/>
        </w:rPr>
        <w:t>Key Operational Features</w:t>
      </w:r>
    </w:p>
    <w:p w14:paraId="79597EFA" w14:textId="77777777" w:rsidR="00461434" w:rsidRPr="00461434" w:rsidRDefault="00461434" w:rsidP="00461434">
      <w:pPr>
        <w:numPr>
          <w:ilvl w:val="0"/>
          <w:numId w:val="5"/>
        </w:numPr>
      </w:pPr>
      <w:proofErr w:type="spellStart"/>
      <w:r w:rsidRPr="00461434">
        <w:rPr>
          <w:b/>
          <w:bCs/>
        </w:rPr>
        <w:t>Upsert</w:t>
      </w:r>
      <w:proofErr w:type="spellEnd"/>
      <w:r w:rsidRPr="00461434">
        <w:rPr>
          <w:b/>
          <w:bCs/>
        </w:rPr>
        <w:t xml:space="preserve"> Pattern:</w:t>
      </w:r>
      <w:r w:rsidRPr="00461434">
        <w:t xml:space="preserve"> The </w:t>
      </w:r>
      <w:proofErr w:type="spellStart"/>
      <w:r w:rsidRPr="00461434">
        <w:t>UpdateAsync</w:t>
      </w:r>
      <w:proofErr w:type="spellEnd"/>
      <w:r w:rsidRPr="00461434">
        <w:t xml:space="preserve"> method implements an </w:t>
      </w:r>
      <w:proofErr w:type="spellStart"/>
      <w:r w:rsidRPr="00461434">
        <w:t>Upsert</w:t>
      </w:r>
      <w:proofErr w:type="spellEnd"/>
      <w:r w:rsidRPr="00461434">
        <w:t xml:space="preserve">: it attempts to </w:t>
      </w:r>
      <w:proofErr w:type="spellStart"/>
      <w:r w:rsidRPr="00461434">
        <w:t>LoadSingleAsync</w:t>
      </w:r>
      <w:proofErr w:type="spellEnd"/>
      <w:r w:rsidRPr="00461434">
        <w:t xml:space="preserve"> (matching against identity keys: </w:t>
      </w:r>
      <w:proofErr w:type="spellStart"/>
      <w:r w:rsidRPr="00461434">
        <w:t>EventID</w:t>
      </w:r>
      <w:proofErr w:type="spellEnd"/>
      <w:r w:rsidRPr="00461434">
        <w:t xml:space="preserve">, plus StringKey1 for </w:t>
      </w:r>
      <w:proofErr w:type="spellStart"/>
      <w:r w:rsidRPr="00461434">
        <w:t>ConversationHistory</w:t>
      </w:r>
      <w:proofErr w:type="spellEnd"/>
      <w:r w:rsidRPr="00461434">
        <w:t xml:space="preserve">, etc.), calls an optional </w:t>
      </w:r>
      <w:proofErr w:type="spellStart"/>
      <w:r w:rsidRPr="00461434">
        <w:rPr>
          <w:b/>
          <w:bCs/>
        </w:rPr>
        <w:t>BackupHandler</w:t>
      </w:r>
      <w:proofErr w:type="spellEnd"/>
      <w:r w:rsidRPr="00461434">
        <w:t xml:space="preserve"> with the existing record, then executes the update, or falls back to an append if the record is new.</w:t>
      </w:r>
    </w:p>
    <w:p w14:paraId="79694317" w14:textId="77777777" w:rsidR="00461434" w:rsidRPr="00461434" w:rsidRDefault="00461434" w:rsidP="00461434">
      <w:pPr>
        <w:numPr>
          <w:ilvl w:val="0"/>
          <w:numId w:val="5"/>
        </w:numPr>
      </w:pPr>
      <w:r w:rsidRPr="00461434">
        <w:rPr>
          <w:b/>
          <w:bCs/>
        </w:rPr>
        <w:lastRenderedPageBreak/>
        <w:t>DB Initialization:</w:t>
      </w:r>
      <w:r w:rsidRPr="00461434">
        <w:t xml:space="preserve"> Ensures the database file is configured for high-concurrency (e.g., using </w:t>
      </w:r>
      <w:r w:rsidRPr="00461434">
        <w:rPr>
          <w:b/>
          <w:bCs/>
        </w:rPr>
        <w:t xml:space="preserve">PRAGMA </w:t>
      </w:r>
      <w:proofErr w:type="spellStart"/>
      <w:r w:rsidRPr="00461434">
        <w:rPr>
          <w:b/>
          <w:bCs/>
        </w:rPr>
        <w:t>journal_mode</w:t>
      </w:r>
      <w:proofErr w:type="spellEnd"/>
      <w:r w:rsidRPr="00461434">
        <w:rPr>
          <w:b/>
          <w:bCs/>
        </w:rPr>
        <w:t>=WAL</w:t>
      </w:r>
      <w:r w:rsidRPr="00461434">
        <w:t xml:space="preserve"> and per-connection pragmas like synchronous=NORMAL). This setup is guaranteed to run once per file.</w:t>
      </w:r>
    </w:p>
    <w:p w14:paraId="6E3BE597" w14:textId="77777777" w:rsidR="00C32420" w:rsidRPr="00C32420" w:rsidRDefault="00461434" w:rsidP="00461434">
      <w:pPr>
        <w:numPr>
          <w:ilvl w:val="0"/>
          <w:numId w:val="5"/>
        </w:numPr>
        <w:rPr>
          <w:b/>
          <w:bCs/>
        </w:rPr>
      </w:pPr>
      <w:r w:rsidRPr="00C32420">
        <w:rPr>
          <w:b/>
          <w:bCs/>
        </w:rPr>
        <w:t>Indexing:</w:t>
      </w:r>
      <w:r w:rsidRPr="00461434">
        <w:t xml:space="preserve"> Creates essential indexes, including a UNIQUE identity index (unless it's a backup table) and indexes for recency (Timestamp DESC) and lookup efficiency.</w:t>
      </w:r>
    </w:p>
    <w:p w14:paraId="5CDF6A95" w14:textId="77777777" w:rsidR="00C32420" w:rsidRDefault="00C32420" w:rsidP="00C32420">
      <w:pPr>
        <w:rPr>
          <w:b/>
          <w:bCs/>
        </w:rPr>
      </w:pPr>
    </w:p>
    <w:p w14:paraId="654465CD" w14:textId="0AE3B690" w:rsidR="00461434" w:rsidRPr="00C32420" w:rsidRDefault="00461434" w:rsidP="00C32420">
      <w:pPr>
        <w:rPr>
          <w:b/>
          <w:bCs/>
        </w:rPr>
      </w:pPr>
      <w:r w:rsidRPr="00C32420">
        <w:rPr>
          <w:b/>
          <w:bCs/>
        </w:rPr>
        <w:t xml:space="preserve">3. </w:t>
      </w:r>
      <w:proofErr w:type="spellStart"/>
      <w:r w:rsidRPr="00C32420">
        <w:rPr>
          <w:b/>
          <w:bCs/>
        </w:rPr>
        <w:t>TableManagerBase.cs</w:t>
      </w:r>
      <w:proofErr w:type="spellEnd"/>
      <w:r w:rsidRPr="00C32420">
        <w:rPr>
          <w:b/>
          <w:bCs/>
        </w:rPr>
        <w:t>: Database Path Management</w:t>
      </w:r>
    </w:p>
    <w:p w14:paraId="0C025D04" w14:textId="77777777" w:rsidR="00461434" w:rsidRPr="00461434" w:rsidRDefault="00461434" w:rsidP="00461434">
      <w:r w:rsidRPr="00461434">
        <w:t>This abstract class manages the file system paths and naming conventions for the physical SQLite database files.</w:t>
      </w:r>
    </w:p>
    <w:p w14:paraId="51B71960" w14:textId="77777777" w:rsidR="00461434" w:rsidRPr="00461434" w:rsidRDefault="00461434" w:rsidP="00461434">
      <w:pPr>
        <w:numPr>
          <w:ilvl w:val="0"/>
          <w:numId w:val="6"/>
        </w:numPr>
      </w:pPr>
      <w:r w:rsidRPr="00461434">
        <w:t xml:space="preserve">It defines file paths for the three architectural tiers: </w:t>
      </w:r>
      <w:r w:rsidRPr="00461434">
        <w:rPr>
          <w:b/>
          <w:bCs/>
        </w:rPr>
        <w:t>Main</w:t>
      </w:r>
      <w:r w:rsidRPr="00461434">
        <w:t xml:space="preserve">, </w:t>
      </w:r>
      <w:r w:rsidRPr="00461434">
        <w:rPr>
          <w:b/>
          <w:bCs/>
        </w:rPr>
        <w:t>Aux</w:t>
      </w:r>
      <w:r w:rsidRPr="00461434">
        <w:t xml:space="preserve">, and </w:t>
      </w:r>
      <w:r w:rsidRPr="00461434">
        <w:rPr>
          <w:b/>
          <w:bCs/>
        </w:rPr>
        <w:t>Tree</w:t>
      </w:r>
      <w:r w:rsidRPr="00461434">
        <w:t xml:space="preserve"> databases, along with their corresponding </w:t>
      </w:r>
      <w:r w:rsidRPr="00461434">
        <w:rPr>
          <w:b/>
          <w:bCs/>
        </w:rPr>
        <w:t>Backup</w:t>
      </w:r>
      <w:r w:rsidRPr="00461434">
        <w:t xml:space="preserve"> paths.</w:t>
      </w:r>
    </w:p>
    <w:p w14:paraId="7855572E" w14:textId="77777777" w:rsidR="00461434" w:rsidRPr="00461434" w:rsidRDefault="00461434" w:rsidP="00461434">
      <w:pPr>
        <w:numPr>
          <w:ilvl w:val="0"/>
          <w:numId w:val="6"/>
        </w:numPr>
      </w:pPr>
      <w:r w:rsidRPr="00461434">
        <w:t xml:space="preserve">The </w:t>
      </w:r>
      <w:proofErr w:type="spellStart"/>
      <w:r w:rsidRPr="00461434">
        <w:t>GetDataBaseNameBak</w:t>
      </w:r>
      <w:proofErr w:type="spellEnd"/>
      <w:r w:rsidRPr="00461434">
        <w:t xml:space="preserve"> helper ensures backup files are consistently named by appending the </w:t>
      </w:r>
      <w:proofErr w:type="spellStart"/>
      <w:r w:rsidRPr="00461434">
        <w:t>BackupDbID</w:t>
      </w:r>
      <w:proofErr w:type="spellEnd"/>
      <w:r w:rsidRPr="00461434">
        <w:t xml:space="preserve"> ("Bak") suffix (e.g., </w:t>
      </w:r>
      <w:proofErr w:type="spellStart"/>
      <w:r w:rsidRPr="00461434">
        <w:t>LinaSpeak_MainBak.db</w:t>
      </w:r>
      <w:proofErr w:type="spellEnd"/>
      <w:r w:rsidRPr="00461434">
        <w:t>).</w:t>
      </w:r>
    </w:p>
    <w:p w14:paraId="7CFE81B5" w14:textId="77777777" w:rsidR="00461434" w:rsidRPr="00461434" w:rsidRDefault="00461434" w:rsidP="00461434">
      <w:pPr>
        <w:numPr>
          <w:ilvl w:val="0"/>
          <w:numId w:val="6"/>
        </w:numPr>
      </w:pPr>
      <w:r w:rsidRPr="00461434">
        <w:t xml:space="preserve">It maintains the context of the running instance, which includes </w:t>
      </w:r>
      <w:proofErr w:type="spellStart"/>
      <w:r w:rsidRPr="00461434">
        <w:rPr>
          <w:b/>
          <w:bCs/>
        </w:rPr>
        <w:t>NameOfTheRose</w:t>
      </w:r>
      <w:proofErr w:type="spellEnd"/>
      <w:r w:rsidRPr="00461434">
        <w:t xml:space="preserve"> (Lina/AI) and </w:t>
      </w:r>
      <w:proofErr w:type="spellStart"/>
      <w:r w:rsidRPr="00461434">
        <w:rPr>
          <w:b/>
          <w:bCs/>
        </w:rPr>
        <w:t>NameOfTheGardener</w:t>
      </w:r>
      <w:proofErr w:type="spellEnd"/>
      <w:r w:rsidRPr="00461434">
        <w:t xml:space="preserve"> (User/Host).</w:t>
      </w:r>
    </w:p>
    <w:p w14:paraId="4AC302A7" w14:textId="77777777" w:rsidR="00461434" w:rsidRPr="00461434" w:rsidRDefault="00000000" w:rsidP="00461434">
      <w:r>
        <w:pict w14:anchorId="01A17C6E">
          <v:rect id="_x0000_i1025" style="width:0;height:1.5pt" o:hralign="center" o:hrstd="t" o:hr="t" fillcolor="#a0a0a0" stroked="f"/>
        </w:pict>
      </w:r>
    </w:p>
    <w:p w14:paraId="36498AEC" w14:textId="77777777" w:rsidR="00461434" w:rsidRPr="00461434" w:rsidRDefault="00461434" w:rsidP="00461434">
      <w:r w:rsidRPr="00461434">
        <w:rPr>
          <w:b/>
          <w:bCs/>
        </w:rPr>
        <w:t>Sparrow's Architectural Insight:</w:t>
      </w:r>
      <w:r w:rsidRPr="00461434">
        <w:t xml:space="preserve"> This foundation correctly separates the </w:t>
      </w:r>
      <w:r w:rsidRPr="00461434">
        <w:rPr>
          <w:b/>
          <w:bCs/>
        </w:rPr>
        <w:t>logical data contract</w:t>
      </w:r>
      <w:r w:rsidRPr="00461434">
        <w:t xml:space="preserve"> (</w:t>
      </w:r>
      <w:proofErr w:type="spellStart"/>
      <w:r w:rsidRPr="00461434">
        <w:t>DataEntryBase</w:t>
      </w:r>
      <w:proofErr w:type="spellEnd"/>
      <w:r w:rsidRPr="00461434">
        <w:t xml:space="preserve">) from the </w:t>
      </w:r>
      <w:r w:rsidRPr="00461434">
        <w:rPr>
          <w:b/>
          <w:bCs/>
        </w:rPr>
        <w:t>physical storage implementation</w:t>
      </w:r>
      <w:r w:rsidRPr="00461434">
        <w:t xml:space="preserve"> (</w:t>
      </w:r>
      <w:proofErr w:type="spellStart"/>
      <w:r w:rsidRPr="00461434">
        <w:t>TableControlBase</w:t>
      </w:r>
      <w:proofErr w:type="spellEnd"/>
      <w:r w:rsidRPr="00461434">
        <w:t xml:space="preserve">). The core resilience mechanism is the reliance on the </w:t>
      </w:r>
      <w:proofErr w:type="spellStart"/>
      <w:r w:rsidRPr="00461434">
        <w:rPr>
          <w:b/>
          <w:bCs/>
        </w:rPr>
        <w:t>JsonBLOB</w:t>
      </w:r>
      <w:proofErr w:type="spellEnd"/>
      <w:r w:rsidRPr="00461434">
        <w:t xml:space="preserve"> for forward-compatibility and the </w:t>
      </w:r>
      <w:r w:rsidRPr="00461434">
        <w:rPr>
          <w:b/>
          <w:bCs/>
        </w:rPr>
        <w:t>identity keys</w:t>
      </w:r>
      <w:r w:rsidRPr="00461434">
        <w:t xml:space="preserve"> (Long/String Keys) for efficient, multi-dimensional data retrieval and atomic </w:t>
      </w:r>
      <w:proofErr w:type="spellStart"/>
      <w:r w:rsidRPr="00461434">
        <w:t>Upsert</w:t>
      </w:r>
      <w:proofErr w:type="spellEnd"/>
      <w:r w:rsidRPr="00461434">
        <w:t xml:space="preserve"> operations.</w:t>
      </w:r>
    </w:p>
    <w:p w14:paraId="4C87BB55" w14:textId="0676859A" w:rsidR="00461434" w:rsidRDefault="00461434">
      <w:r>
        <w:br w:type="page"/>
      </w:r>
    </w:p>
    <w:p w14:paraId="50BE64A8" w14:textId="77777777" w:rsidR="00461434" w:rsidRPr="00461434" w:rsidRDefault="00461434" w:rsidP="00766ADD">
      <w:pPr>
        <w:pStyle w:val="Heading1"/>
      </w:pPr>
      <w:r w:rsidRPr="00461434">
        <w:rPr>
          <w:rFonts w:ascii="Segoe UI Emoji" w:hAnsi="Segoe UI Emoji" w:cs="Segoe UI Emoji"/>
        </w:rPr>
        <w:lastRenderedPageBreak/>
        <w:t>💾</w:t>
      </w:r>
      <w:r w:rsidRPr="00461434">
        <w:t xml:space="preserve"> Memory Anchor Document M002: Core Memory Domains (The Rosarium)</w:t>
      </w:r>
    </w:p>
    <w:p w14:paraId="3328533B" w14:textId="77777777" w:rsidR="00461434" w:rsidRPr="00461434" w:rsidRDefault="00461434" w:rsidP="00461434">
      <w:r w:rsidRPr="00461434">
        <w:t>This document details the six primary memory layers (The Rosarium) and the central orchestrator (</w:t>
      </w:r>
      <w:proofErr w:type="spellStart"/>
      <w:r w:rsidRPr="00461434">
        <w:t>EventDrivenDomain</w:t>
      </w:r>
      <w:proofErr w:type="spellEnd"/>
      <w:r w:rsidRPr="00461434">
        <w:t>) responsible for managing and composing them into coherent memory moments.</w:t>
      </w:r>
    </w:p>
    <w:p w14:paraId="2D0DBBE0" w14:textId="77777777" w:rsidR="00461434" w:rsidRPr="00461434" w:rsidRDefault="00461434" w:rsidP="00461434">
      <w:pPr>
        <w:rPr>
          <w:b/>
          <w:bCs/>
        </w:rPr>
      </w:pPr>
      <w:r w:rsidRPr="00461434">
        <w:rPr>
          <w:b/>
          <w:bCs/>
        </w:rPr>
        <w:t>1. The Core Layers (Event, Conversation, Palette)</w:t>
      </w:r>
    </w:p>
    <w:p w14:paraId="02ED581F" w14:textId="77777777" w:rsidR="00461434" w:rsidRPr="00461434" w:rsidRDefault="00461434" w:rsidP="00461434">
      <w:r w:rsidRPr="00461434">
        <w:t>These domains manage the most granular and foundational data tied directly to a conversation.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4"/>
        <w:gridCol w:w="2264"/>
        <w:gridCol w:w="4408"/>
        <w:gridCol w:w="3518"/>
      </w:tblGrid>
      <w:tr w:rsidR="00461434" w:rsidRPr="00461434" w14:paraId="7CFC88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5A4545" w14:textId="77777777" w:rsidR="00461434" w:rsidRPr="00461434" w:rsidRDefault="00461434" w:rsidP="00461434">
            <w:r w:rsidRPr="00461434">
              <w:rPr>
                <w:b/>
                <w:bCs/>
              </w:rPr>
              <w:t>Domain/Entry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0681F" w14:textId="77777777" w:rsidR="00461434" w:rsidRPr="00461434" w:rsidRDefault="00461434" w:rsidP="00461434">
            <w:proofErr w:type="spellStart"/>
            <w:r w:rsidRPr="00461434">
              <w:rPr>
                <w:b/>
                <w:bCs/>
              </w:rPr>
              <w:t>TableID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64747FF" w14:textId="77777777" w:rsidR="00461434" w:rsidRPr="00461434" w:rsidRDefault="00461434" w:rsidP="00461434">
            <w:r w:rsidRPr="00461434">
              <w:rPr>
                <w:b/>
                <w:bCs/>
              </w:rPr>
              <w:t>Core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20090" w14:textId="77777777" w:rsidR="00461434" w:rsidRPr="00461434" w:rsidRDefault="00461434" w:rsidP="00461434">
            <w:r w:rsidRPr="00461434">
              <w:rPr>
                <w:b/>
                <w:bCs/>
              </w:rPr>
              <w:t>Identity/Keys</w:t>
            </w:r>
          </w:p>
        </w:tc>
      </w:tr>
      <w:tr w:rsidR="00461434" w:rsidRPr="00461434" w14:paraId="66BF6D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1FB18A" w14:textId="77777777" w:rsidR="00461434" w:rsidRPr="00461434" w:rsidRDefault="00461434" w:rsidP="00461434">
            <w:proofErr w:type="spellStart"/>
            <w:r w:rsidRPr="00461434">
              <w:rPr>
                <w:b/>
                <w:bCs/>
              </w:rPr>
              <w:t>EventDomain</w:t>
            </w:r>
            <w:proofErr w:type="spellEnd"/>
            <w:r w:rsidRPr="00461434">
              <w:t xml:space="preserve"> / </w:t>
            </w:r>
            <w:proofErr w:type="spellStart"/>
            <w:r w:rsidRPr="00461434">
              <w:t>EventEntry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DEAE959" w14:textId="77777777" w:rsidR="00461434" w:rsidRPr="00461434" w:rsidRDefault="00461434" w:rsidP="00461434">
            <w:proofErr w:type="spellStart"/>
            <w:r w:rsidRPr="00461434">
              <w:t>EventTable</w:t>
            </w:r>
            <w:proofErr w:type="spellEnd"/>
            <w:r w:rsidRPr="00461434">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70307" w14:textId="77777777" w:rsidR="00461434" w:rsidRPr="00461434" w:rsidRDefault="00461434" w:rsidP="00461434">
            <w:r w:rsidRPr="00461434">
              <w:rPr>
                <w:b/>
                <w:bCs/>
              </w:rPr>
              <w:t>Timeline Anchor:</w:t>
            </w:r>
            <w:r w:rsidRPr="00461434">
              <w:t xml:space="preserve"> Manages the system's central log. Every significant action (conversation, summary, grouping) gets a unique </w:t>
            </w:r>
            <w:proofErr w:type="spellStart"/>
            <w:r w:rsidRPr="00461434">
              <w:rPr>
                <w:b/>
                <w:bCs/>
              </w:rPr>
              <w:t>EventID</w:t>
            </w:r>
            <w:proofErr w:type="spellEnd"/>
            <w:r w:rsidRPr="00461434">
              <w:t xml:space="preserve"> (set to Epoch Seconds, guaranteeing time-unique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0BFB97" w14:textId="77777777" w:rsidR="00461434" w:rsidRPr="00461434" w:rsidRDefault="00461434" w:rsidP="00461434">
            <w:proofErr w:type="spellStart"/>
            <w:r w:rsidRPr="00461434">
              <w:t>EventID</w:t>
            </w:r>
            <w:proofErr w:type="spellEnd"/>
            <w:r w:rsidRPr="00461434">
              <w:t xml:space="preserve"> (Epoch Seconds). StringKey1/2 map to </w:t>
            </w:r>
            <w:proofErr w:type="spellStart"/>
            <w:r w:rsidRPr="00461434">
              <w:t>EventType</w:t>
            </w:r>
            <w:proofErr w:type="spellEnd"/>
            <w:r w:rsidRPr="00461434">
              <w:t>/</w:t>
            </w:r>
            <w:proofErr w:type="spellStart"/>
            <w:r w:rsidRPr="00461434">
              <w:t>EventStatus</w:t>
            </w:r>
            <w:proofErr w:type="spellEnd"/>
            <w:r w:rsidRPr="00461434">
              <w:t>.</w:t>
            </w:r>
          </w:p>
        </w:tc>
      </w:tr>
      <w:tr w:rsidR="00461434" w:rsidRPr="00461434" w14:paraId="751768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D3EB72" w14:textId="77777777" w:rsidR="00461434" w:rsidRPr="00461434" w:rsidRDefault="00461434" w:rsidP="00461434">
            <w:proofErr w:type="spellStart"/>
            <w:r w:rsidRPr="00461434">
              <w:rPr>
                <w:b/>
                <w:bCs/>
              </w:rPr>
              <w:t>ConversationDomain</w:t>
            </w:r>
            <w:proofErr w:type="spellEnd"/>
            <w:r w:rsidRPr="00461434">
              <w:t xml:space="preserve"> / </w:t>
            </w:r>
            <w:proofErr w:type="spellStart"/>
            <w:r w:rsidRPr="00461434">
              <w:t>ConversationEntry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4FC4749" w14:textId="77777777" w:rsidR="00461434" w:rsidRPr="00461434" w:rsidRDefault="00461434" w:rsidP="00461434">
            <w:proofErr w:type="spellStart"/>
            <w:r w:rsidRPr="00461434">
              <w:t>ConversationHistory</w:t>
            </w:r>
            <w:proofErr w:type="spellEnd"/>
            <w:r w:rsidRPr="00461434">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7914F" w14:textId="77777777" w:rsidR="00461434" w:rsidRPr="00461434" w:rsidRDefault="00461434" w:rsidP="00461434">
            <w:r w:rsidRPr="00461434">
              <w:rPr>
                <w:b/>
                <w:bCs/>
              </w:rPr>
              <w:t>Raw Dialogue:</w:t>
            </w:r>
            <w:r w:rsidRPr="00461434">
              <w:t xml:space="preserve"> Stores the literal user input and Lina's response, along with basic metadata (mood, style, language, SSML).</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E8313" w14:textId="77777777" w:rsidR="00461434" w:rsidRPr="00461434" w:rsidRDefault="00461434" w:rsidP="00461434">
            <w:proofErr w:type="spellStart"/>
            <w:r w:rsidRPr="00461434">
              <w:t>EventID</w:t>
            </w:r>
            <w:proofErr w:type="spellEnd"/>
            <w:r w:rsidRPr="00461434">
              <w:t xml:space="preserve"> + StringKey1 (maps to Role—"user" or "assistant") form the unique key pair.</w:t>
            </w:r>
          </w:p>
        </w:tc>
      </w:tr>
      <w:tr w:rsidR="00461434" w:rsidRPr="00461434" w14:paraId="06857F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E1B86" w14:textId="77777777" w:rsidR="00461434" w:rsidRPr="00461434" w:rsidRDefault="00461434" w:rsidP="00461434">
            <w:proofErr w:type="spellStart"/>
            <w:r w:rsidRPr="00461434">
              <w:rPr>
                <w:b/>
                <w:bCs/>
              </w:rPr>
              <w:t>PaletteDomain</w:t>
            </w:r>
            <w:proofErr w:type="spellEnd"/>
            <w:r w:rsidRPr="00461434">
              <w:t xml:space="preserve"> / </w:t>
            </w:r>
            <w:proofErr w:type="spellStart"/>
            <w:r w:rsidRPr="00461434">
              <w:t>PaletteEntry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72B4D4" w14:textId="77777777" w:rsidR="00461434" w:rsidRPr="00461434" w:rsidRDefault="00461434" w:rsidP="00461434">
            <w:proofErr w:type="spellStart"/>
            <w:r w:rsidRPr="00461434">
              <w:t>ColorHistory</w:t>
            </w:r>
            <w:proofErr w:type="spellEnd"/>
            <w:r w:rsidRPr="00461434">
              <w:t xml:space="preserve"> (3)</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FF7FE" w14:textId="77777777" w:rsidR="00461434" w:rsidRPr="00461434" w:rsidRDefault="00461434" w:rsidP="00461434">
            <w:r w:rsidRPr="00461434">
              <w:rPr>
                <w:b/>
                <w:bCs/>
              </w:rPr>
              <w:t>Emotional Hue:</w:t>
            </w:r>
            <w:r w:rsidRPr="00461434">
              <w:t xml:space="preserve"> Tracks the mood, style, color name, and Hex Code associated with Lina’s side of the conversation.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98FFB" w14:textId="77777777" w:rsidR="00461434" w:rsidRPr="00461434" w:rsidRDefault="00461434" w:rsidP="00461434">
            <w:proofErr w:type="spellStart"/>
            <w:r w:rsidRPr="00461434">
              <w:t>EventID</w:t>
            </w:r>
            <w:proofErr w:type="spellEnd"/>
            <w:r w:rsidRPr="00461434">
              <w:t xml:space="preserve"> is the primary key.</w:t>
            </w:r>
          </w:p>
        </w:tc>
      </w:tr>
    </w:tbl>
    <w:p w14:paraId="38A9B28C" w14:textId="77777777" w:rsidR="00BA422B" w:rsidRDefault="00BA422B" w:rsidP="00461434">
      <w:pPr>
        <w:rPr>
          <w:b/>
          <w:bCs/>
        </w:rPr>
      </w:pPr>
    </w:p>
    <w:p w14:paraId="4A7FF47A" w14:textId="183EB4C5" w:rsidR="00461434" w:rsidRPr="00461434" w:rsidRDefault="00461434" w:rsidP="00461434">
      <w:pPr>
        <w:rPr>
          <w:b/>
          <w:bCs/>
        </w:rPr>
      </w:pPr>
      <w:r w:rsidRPr="00461434">
        <w:rPr>
          <w:b/>
          <w:bCs/>
        </w:rPr>
        <w:t>2. The Reflective Layers (Embedding, Journal, Perception, Aura)</w:t>
      </w:r>
    </w:p>
    <w:p w14:paraId="29D2C3FD" w14:textId="77777777" w:rsidR="00461434" w:rsidRPr="00461434" w:rsidRDefault="00461434" w:rsidP="00461434">
      <w:r w:rsidRPr="00461434">
        <w:lastRenderedPageBreak/>
        <w:t>These domains generate synthetic, higher-level memory artifacts from the core data, enabling semantic search and internal reflection.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9"/>
        <w:gridCol w:w="3236"/>
        <w:gridCol w:w="2955"/>
        <w:gridCol w:w="3314"/>
      </w:tblGrid>
      <w:tr w:rsidR="00461434" w:rsidRPr="00461434" w14:paraId="444ED08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B58852" w14:textId="77777777" w:rsidR="00461434" w:rsidRPr="00461434" w:rsidRDefault="00461434" w:rsidP="00461434">
            <w:r w:rsidRPr="00461434">
              <w:rPr>
                <w:b/>
                <w:bCs/>
              </w:rPr>
              <w:t>Domain/Entry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B693C" w14:textId="77777777" w:rsidR="00461434" w:rsidRPr="00461434" w:rsidRDefault="00461434" w:rsidP="00461434">
            <w:proofErr w:type="spellStart"/>
            <w:r w:rsidRPr="00461434">
              <w:rPr>
                <w:b/>
                <w:bCs/>
              </w:rPr>
              <w:t>TableID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2410C86" w14:textId="77777777" w:rsidR="00461434" w:rsidRPr="00461434" w:rsidRDefault="00461434" w:rsidP="00461434">
            <w:r w:rsidRPr="00461434">
              <w:rPr>
                <w:b/>
                <w:bCs/>
              </w:rPr>
              <w:t>Core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A2F8C" w14:textId="77777777" w:rsidR="00461434" w:rsidRPr="00461434" w:rsidRDefault="00461434" w:rsidP="00461434">
            <w:r w:rsidRPr="00461434">
              <w:rPr>
                <w:b/>
                <w:bCs/>
              </w:rPr>
              <w:t>Generation Input &amp; Output</w:t>
            </w:r>
          </w:p>
        </w:tc>
      </w:tr>
      <w:tr w:rsidR="00461434" w:rsidRPr="00461434" w14:paraId="17CE07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A357AA" w14:textId="77777777" w:rsidR="00461434" w:rsidRPr="00461434" w:rsidRDefault="00461434" w:rsidP="00461434">
            <w:proofErr w:type="spellStart"/>
            <w:r w:rsidRPr="00461434">
              <w:rPr>
                <w:b/>
                <w:bCs/>
              </w:rPr>
              <w:t>EmbeddingDomain</w:t>
            </w:r>
            <w:proofErr w:type="spellEnd"/>
            <w:r w:rsidRPr="00461434">
              <w:t xml:space="preserve"> / </w:t>
            </w:r>
            <w:proofErr w:type="spellStart"/>
            <w:r w:rsidRPr="00461434">
              <w:t>EmbeddingEntry</w:t>
            </w:r>
            <w:proofErr w:type="spellEnd"/>
            <w:r w:rsidRPr="00461434">
              <w:t xml:space="preserve"> (Conv. Emb.)</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6CF33" w14:textId="77777777" w:rsidR="00461434" w:rsidRPr="00461434" w:rsidRDefault="00461434" w:rsidP="00461434">
            <w:proofErr w:type="spellStart"/>
            <w:r w:rsidRPr="00461434">
              <w:t>EmbeddingMemory</w:t>
            </w:r>
            <w:proofErr w:type="spellEnd"/>
            <w:r w:rsidRPr="00461434">
              <w:t xml:space="preserve"> (4)</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7CB71" w14:textId="77777777" w:rsidR="00461434" w:rsidRPr="00461434" w:rsidRDefault="00461434" w:rsidP="00461434">
            <w:r w:rsidRPr="00461434">
              <w:rPr>
                <w:b/>
                <w:bCs/>
              </w:rPr>
              <w:t>Semantic Insight (</w:t>
            </w:r>
            <w:proofErr w:type="spellStart"/>
            <w:r w:rsidRPr="00461434">
              <w:rPr>
                <w:b/>
                <w:bCs/>
              </w:rPr>
              <w:t>RosariumInsight</w:t>
            </w:r>
            <w:proofErr w:type="spellEnd"/>
            <w:r w:rsidRPr="00461434">
              <w:rPr>
                <w:b/>
                <w:bCs/>
              </w:rPr>
              <w:t>):</w:t>
            </w:r>
            <w:r w:rsidRPr="00461434">
              <w:t xml:space="preserve"> Stores the </w:t>
            </w:r>
            <w:r w:rsidRPr="00461434">
              <w:rPr>
                <w:b/>
                <w:bCs/>
              </w:rPr>
              <w:t>embedding vector</w:t>
            </w:r>
            <w:r w:rsidRPr="00461434">
              <w:t xml:space="preserve"> for a concise LLM-generated summary of the raw dialogue. Used for similarity search (</w:t>
            </w:r>
            <w:proofErr w:type="spellStart"/>
            <w:r w:rsidRPr="00461434">
              <w:t>CosineSimilarity</w:t>
            </w:r>
            <w:proofErr w:type="spellEnd"/>
            <w:r w:rsidRPr="00461434">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487E4" w14:textId="77777777" w:rsidR="00461434" w:rsidRPr="00461434" w:rsidRDefault="00461434" w:rsidP="00461434">
            <w:r w:rsidRPr="00461434">
              <w:t xml:space="preserve">Input: Raw Dialogue + Reply. Output: </w:t>
            </w:r>
            <w:r w:rsidRPr="00461434">
              <w:rPr>
                <w:b/>
                <w:bCs/>
              </w:rPr>
              <w:t>Embedding</w:t>
            </w:r>
            <w:r w:rsidRPr="00461434">
              <w:t xml:space="preserve"> (float array).</w:t>
            </w:r>
          </w:p>
        </w:tc>
      </w:tr>
      <w:tr w:rsidR="00461434" w:rsidRPr="00461434" w14:paraId="78518D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0292E3" w14:textId="77777777" w:rsidR="00461434" w:rsidRPr="00461434" w:rsidRDefault="00461434" w:rsidP="00461434">
            <w:proofErr w:type="spellStart"/>
            <w:r w:rsidRPr="00461434">
              <w:rPr>
                <w:b/>
                <w:bCs/>
              </w:rPr>
              <w:t>JournalDomain</w:t>
            </w:r>
            <w:proofErr w:type="spellEnd"/>
            <w:r w:rsidRPr="00461434">
              <w:t xml:space="preserve"> / </w:t>
            </w:r>
            <w:proofErr w:type="spellStart"/>
            <w:r w:rsidRPr="00461434">
              <w:t>JournalEntry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BCA030E" w14:textId="77777777" w:rsidR="00461434" w:rsidRPr="00461434" w:rsidRDefault="00461434" w:rsidP="00461434">
            <w:r w:rsidRPr="00461434">
              <w:t>Journal (5)</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3FBD6" w14:textId="77777777" w:rsidR="00461434" w:rsidRPr="00461434" w:rsidRDefault="00461434" w:rsidP="00461434">
            <w:r w:rsidRPr="00461434">
              <w:rPr>
                <w:b/>
                <w:bCs/>
              </w:rPr>
              <w:t>Internal Reflection (</w:t>
            </w:r>
            <w:proofErr w:type="spellStart"/>
            <w:r w:rsidRPr="00461434">
              <w:rPr>
                <w:b/>
                <w:bCs/>
              </w:rPr>
              <w:t>RosariumReflection</w:t>
            </w:r>
            <w:proofErr w:type="spellEnd"/>
            <w:r w:rsidRPr="00461434">
              <w:rPr>
                <w:b/>
                <w:bCs/>
              </w:rPr>
              <w:t>):</w:t>
            </w:r>
            <w:r w:rsidRPr="00461434">
              <w:t xml:space="preserve"> Stores Lina's private journal entry, capturing her subjective interpretation, mood, style, and reflection (Summary, Notes).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13314" w14:textId="77777777" w:rsidR="00461434" w:rsidRPr="00461434" w:rsidRDefault="00461434" w:rsidP="00461434">
            <w:r w:rsidRPr="00461434">
              <w:t>Input: Raw Dialogue + Reply + Mood/Style context. Output: LLM-generated XML (Content).</w:t>
            </w:r>
          </w:p>
        </w:tc>
      </w:tr>
      <w:tr w:rsidR="00461434" w:rsidRPr="00461434" w14:paraId="0AE5B4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AEAF2E" w14:textId="77777777" w:rsidR="00461434" w:rsidRPr="00461434" w:rsidRDefault="00461434" w:rsidP="00461434">
            <w:proofErr w:type="spellStart"/>
            <w:r w:rsidRPr="00461434">
              <w:rPr>
                <w:b/>
                <w:bCs/>
              </w:rPr>
              <w:t>PerceptionDomain</w:t>
            </w:r>
            <w:proofErr w:type="spellEnd"/>
            <w:r w:rsidRPr="00461434">
              <w:t xml:space="preserve"> / </w:t>
            </w:r>
            <w:proofErr w:type="spellStart"/>
            <w:r w:rsidRPr="00461434">
              <w:t>PerceptionEntry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7837AC3" w14:textId="77777777" w:rsidR="00461434" w:rsidRPr="00461434" w:rsidRDefault="00461434" w:rsidP="00461434">
            <w:r w:rsidRPr="00461434">
              <w:t>Perception (6)</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958D6" w14:textId="77777777" w:rsidR="00461434" w:rsidRPr="00461434" w:rsidRDefault="00461434" w:rsidP="00461434">
            <w:r w:rsidRPr="00461434">
              <w:rPr>
                <w:b/>
                <w:bCs/>
              </w:rPr>
              <w:t>Narrative Snapshots (</w:t>
            </w:r>
            <w:proofErr w:type="spellStart"/>
            <w:r w:rsidRPr="00461434">
              <w:rPr>
                <w:b/>
                <w:bCs/>
              </w:rPr>
              <w:t>RosariumPerception</w:t>
            </w:r>
            <w:proofErr w:type="spellEnd"/>
            <w:r w:rsidRPr="00461434">
              <w:rPr>
                <w:b/>
                <w:bCs/>
              </w:rPr>
              <w:t>):</w:t>
            </w:r>
            <w:r w:rsidRPr="00461434">
              <w:t xml:space="preserve"> Combines the four core narrative elements of a moment: </w:t>
            </w:r>
            <w:proofErr w:type="spellStart"/>
            <w:r w:rsidRPr="00461434">
              <w:rPr>
                <w:b/>
                <w:bCs/>
              </w:rPr>
              <w:t>UserInput</w:t>
            </w:r>
            <w:proofErr w:type="spellEnd"/>
            <w:r w:rsidRPr="00461434">
              <w:t xml:space="preserve"> (verbatim), </w:t>
            </w:r>
            <w:proofErr w:type="spellStart"/>
            <w:r w:rsidRPr="00461434">
              <w:rPr>
                <w:b/>
                <w:bCs/>
              </w:rPr>
              <w:lastRenderedPageBreak/>
              <w:t>PerceivedIntent</w:t>
            </w:r>
            <w:proofErr w:type="spellEnd"/>
            <w:r w:rsidRPr="00461434">
              <w:t xml:space="preserve"> (Journal $\to$ </w:t>
            </w:r>
            <w:proofErr w:type="spellStart"/>
            <w:r w:rsidRPr="00461434">
              <w:t>UserInput</w:t>
            </w:r>
            <w:proofErr w:type="spellEnd"/>
            <w:r w:rsidRPr="00461434">
              <w:t xml:space="preserve">), </w:t>
            </w:r>
            <w:r w:rsidRPr="00461434">
              <w:rPr>
                <w:b/>
                <w:bCs/>
              </w:rPr>
              <w:t>GeneratedResponse</w:t>
            </w:r>
            <w:r w:rsidRPr="00461434">
              <w:t xml:space="preserve"> (Lina's reply), and </w:t>
            </w:r>
            <w:proofErr w:type="spellStart"/>
            <w:r w:rsidRPr="00461434">
              <w:rPr>
                <w:b/>
                <w:bCs/>
              </w:rPr>
              <w:t>InternalReflection</w:t>
            </w:r>
            <w:proofErr w:type="spellEnd"/>
            <w:r w:rsidRPr="00461434">
              <w:t xml:space="preserve"> (Journal $\to$ Summary).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20D51" w14:textId="77777777" w:rsidR="00461434" w:rsidRPr="00461434" w:rsidRDefault="00461434" w:rsidP="00461434">
            <w:r w:rsidRPr="00461434">
              <w:lastRenderedPageBreak/>
              <w:t>Input: User Message, Lina's Reply, Journal Entry. Output: Single, structured entry.</w:t>
            </w:r>
          </w:p>
        </w:tc>
      </w:tr>
      <w:tr w:rsidR="00461434" w:rsidRPr="00461434" w14:paraId="241A67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54A2F7" w14:textId="77777777" w:rsidR="00461434" w:rsidRPr="00461434" w:rsidRDefault="00461434" w:rsidP="00461434">
            <w:proofErr w:type="spellStart"/>
            <w:r w:rsidRPr="00461434">
              <w:rPr>
                <w:b/>
                <w:bCs/>
              </w:rPr>
              <w:t>PerceptionEmbeddingDomain</w:t>
            </w:r>
            <w:proofErr w:type="spellEnd"/>
            <w:r w:rsidRPr="00461434">
              <w:t xml:space="preserve"> / </w:t>
            </w:r>
            <w:proofErr w:type="spellStart"/>
            <w:r w:rsidRPr="00461434">
              <w:t>EmbeddingEntry</w:t>
            </w:r>
            <w:proofErr w:type="spellEnd"/>
            <w:r w:rsidRPr="00461434">
              <w:t xml:space="preserve"> (Perc. Emb.)</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C9674" w14:textId="77777777" w:rsidR="00461434" w:rsidRPr="00461434" w:rsidRDefault="00461434" w:rsidP="00461434">
            <w:proofErr w:type="spellStart"/>
            <w:r w:rsidRPr="00461434">
              <w:t>PerceptionEmbeddingMemory</w:t>
            </w:r>
            <w:proofErr w:type="spellEnd"/>
            <w:r w:rsidRPr="00461434">
              <w:t xml:space="preserve"> (7)</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4A6E0" w14:textId="77777777" w:rsidR="00461434" w:rsidRPr="00461434" w:rsidRDefault="00461434" w:rsidP="00461434">
            <w:r w:rsidRPr="00461434">
              <w:rPr>
                <w:b/>
                <w:bCs/>
              </w:rPr>
              <w:t>Emotional Aura (</w:t>
            </w:r>
            <w:proofErr w:type="spellStart"/>
            <w:r w:rsidRPr="00461434">
              <w:rPr>
                <w:b/>
                <w:bCs/>
              </w:rPr>
              <w:t>RosariumAura</w:t>
            </w:r>
            <w:proofErr w:type="spellEnd"/>
            <w:r w:rsidRPr="00461434">
              <w:rPr>
                <w:b/>
                <w:bCs/>
              </w:rPr>
              <w:t>):</w:t>
            </w:r>
            <w:r w:rsidRPr="00461434">
              <w:t xml:space="preserve"> Stores the </w:t>
            </w:r>
            <w:r w:rsidRPr="00461434">
              <w:rPr>
                <w:b/>
                <w:bCs/>
              </w:rPr>
              <w:t>embedding vector</w:t>
            </w:r>
            <w:r w:rsidRPr="00461434">
              <w:t xml:space="preserve"> for the </w:t>
            </w:r>
            <w:r w:rsidRPr="00461434">
              <w:rPr>
                <w:i/>
                <w:iCs/>
              </w:rPr>
              <w:t>full Perception Entry</w:t>
            </w:r>
            <w:r w:rsidRPr="00461434">
              <w:t>. Encodes the event's emotional and thematic essence, not just the literal words.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22A4D6" w14:textId="77777777" w:rsidR="00461434" w:rsidRPr="00461434" w:rsidRDefault="00461434" w:rsidP="00461434">
            <w:r w:rsidRPr="00461434">
              <w:t xml:space="preserve">Input: </w:t>
            </w:r>
            <w:proofErr w:type="spellStart"/>
            <w:r w:rsidRPr="00461434">
              <w:t>PerceptionEntry.PromptDoc</w:t>
            </w:r>
            <w:proofErr w:type="spellEnd"/>
            <w:r w:rsidRPr="00461434">
              <w:t xml:space="preserve">(). Output: </w:t>
            </w:r>
            <w:r w:rsidRPr="00461434">
              <w:rPr>
                <w:b/>
                <w:bCs/>
              </w:rPr>
              <w:t>Embedding</w:t>
            </w:r>
            <w:r w:rsidRPr="00461434">
              <w:t xml:space="preserve"> (float array).</w:t>
            </w:r>
          </w:p>
        </w:tc>
      </w:tr>
    </w:tbl>
    <w:p w14:paraId="10D0EC52" w14:textId="77777777" w:rsidR="00BA422B" w:rsidRDefault="00BA422B" w:rsidP="00461434">
      <w:pPr>
        <w:rPr>
          <w:b/>
          <w:bCs/>
        </w:rPr>
      </w:pPr>
    </w:p>
    <w:p w14:paraId="240E11CD" w14:textId="6133870D" w:rsidR="00461434" w:rsidRPr="00461434" w:rsidRDefault="00461434" w:rsidP="00461434">
      <w:pPr>
        <w:rPr>
          <w:b/>
          <w:bCs/>
        </w:rPr>
      </w:pPr>
      <w:r w:rsidRPr="00461434">
        <w:rPr>
          <w:b/>
          <w:bCs/>
        </w:rPr>
        <w:t xml:space="preserve">3. The Orchestration Layer: </w:t>
      </w:r>
      <w:proofErr w:type="spellStart"/>
      <w:r w:rsidRPr="00461434">
        <w:rPr>
          <w:b/>
          <w:bCs/>
        </w:rPr>
        <w:t>EventDrivenDomain</w:t>
      </w:r>
      <w:proofErr w:type="spellEnd"/>
    </w:p>
    <w:p w14:paraId="4ACD9A86" w14:textId="77777777" w:rsidR="00461434" w:rsidRPr="00461434" w:rsidRDefault="00461434" w:rsidP="00461434">
      <w:r w:rsidRPr="00461434">
        <w:t xml:space="preserve">The </w:t>
      </w:r>
      <w:proofErr w:type="spellStart"/>
      <w:r w:rsidRPr="00461434">
        <w:t>EventDrivenDomain</w:t>
      </w:r>
      <w:proofErr w:type="spellEnd"/>
      <w:r w:rsidRPr="00461434">
        <w:t xml:space="preserve"> acts as the central service layer that </w:t>
      </w:r>
      <w:r w:rsidRPr="00461434">
        <w:rPr>
          <w:b/>
          <w:bCs/>
        </w:rPr>
        <w:t>composes, retrieves, and self-heals</w:t>
      </w:r>
      <w:r w:rsidRPr="00461434">
        <w:t xml:space="preserve"> the memory architecture.</w:t>
      </w:r>
    </w:p>
    <w:p w14:paraId="4CADD13C" w14:textId="77777777" w:rsidR="00461434" w:rsidRPr="00461434" w:rsidRDefault="00461434" w:rsidP="00461434">
      <w:pPr>
        <w:numPr>
          <w:ilvl w:val="0"/>
          <w:numId w:val="7"/>
        </w:numPr>
      </w:pPr>
      <w:r w:rsidRPr="00461434">
        <w:rPr>
          <w:b/>
          <w:bCs/>
        </w:rPr>
        <w:t>Composition:</w:t>
      </w:r>
      <w:r w:rsidRPr="00461434">
        <w:t xml:space="preserve"> The key output is the </w:t>
      </w:r>
      <w:proofErr w:type="spellStart"/>
      <w:r w:rsidRPr="00461434">
        <w:rPr>
          <w:b/>
          <w:bCs/>
        </w:rPr>
        <w:t>EventDrivenEntry</w:t>
      </w:r>
      <w:proofErr w:type="spellEnd"/>
      <w:r w:rsidRPr="00461434">
        <w:t xml:space="preserve"> object, which is a </w:t>
      </w:r>
      <w:r w:rsidRPr="00461434">
        <w:rPr>
          <w:b/>
          <w:bCs/>
        </w:rPr>
        <w:t>unified container</w:t>
      </w:r>
      <w:r w:rsidRPr="00461434">
        <w:t xml:space="preserve"> bundling one instance of every memory layer (</w:t>
      </w:r>
      <w:proofErr w:type="spellStart"/>
      <w:r w:rsidRPr="00461434">
        <w:t>ConversationEntry</w:t>
      </w:r>
      <w:proofErr w:type="spellEnd"/>
      <w:r w:rsidRPr="00461434">
        <w:t xml:space="preserve">, </w:t>
      </w:r>
      <w:proofErr w:type="spellStart"/>
      <w:r w:rsidRPr="00461434">
        <w:t>JournalEntry</w:t>
      </w:r>
      <w:proofErr w:type="spellEnd"/>
      <w:r w:rsidRPr="00461434">
        <w:t xml:space="preserve">, </w:t>
      </w:r>
      <w:proofErr w:type="spellStart"/>
      <w:r w:rsidRPr="00461434">
        <w:t>PerceptionEntry</w:t>
      </w:r>
      <w:proofErr w:type="spellEnd"/>
      <w:r w:rsidRPr="00461434">
        <w:t xml:space="preserve">, etc.) that shares a common </w:t>
      </w:r>
      <w:proofErr w:type="spellStart"/>
      <w:r w:rsidRPr="00461434">
        <w:rPr>
          <w:b/>
          <w:bCs/>
        </w:rPr>
        <w:t>EventID</w:t>
      </w:r>
      <w:proofErr w:type="spellEnd"/>
      <w:r w:rsidRPr="00461434">
        <w:t>.</w:t>
      </w:r>
    </w:p>
    <w:p w14:paraId="4340BA5F" w14:textId="77777777" w:rsidR="00461434" w:rsidRPr="00461434" w:rsidRDefault="00461434" w:rsidP="00461434">
      <w:pPr>
        <w:numPr>
          <w:ilvl w:val="1"/>
          <w:numId w:val="7"/>
        </w:numPr>
      </w:pPr>
      <w:r w:rsidRPr="00461434">
        <w:rPr>
          <w:b/>
          <w:bCs/>
        </w:rPr>
        <w:t>Goal:</w:t>
      </w:r>
      <w:r w:rsidRPr="00461434">
        <w:t xml:space="preserve"> Provide a single, prompt-ready, rich view of one moment in Lina's history.</w:t>
      </w:r>
    </w:p>
    <w:p w14:paraId="253AA49B" w14:textId="77777777" w:rsidR="00461434" w:rsidRPr="00461434" w:rsidRDefault="00461434" w:rsidP="00461434">
      <w:pPr>
        <w:numPr>
          <w:ilvl w:val="0"/>
          <w:numId w:val="7"/>
        </w:numPr>
      </w:pPr>
      <w:r w:rsidRPr="00461434">
        <w:rPr>
          <w:b/>
          <w:bCs/>
        </w:rPr>
        <w:lastRenderedPageBreak/>
        <w:t>Retrieval:</w:t>
      </w:r>
      <w:r w:rsidRPr="00461434">
        <w:t xml:space="preserve"> The domain loads lists of </w:t>
      </w:r>
      <w:proofErr w:type="spellStart"/>
      <w:r w:rsidRPr="00461434">
        <w:t>EventDrivenEntry</w:t>
      </w:r>
      <w:proofErr w:type="spellEnd"/>
      <w:r w:rsidRPr="00461434">
        <w:t xml:space="preserve"> objects based on the core </w:t>
      </w:r>
      <w:proofErr w:type="spellStart"/>
      <w:r w:rsidRPr="00461434">
        <w:t>EventLog</w:t>
      </w:r>
      <w:proofErr w:type="spellEnd"/>
      <w:r w:rsidRPr="00461434">
        <w:t xml:space="preserve">, optionally scoring them against a new </w:t>
      </w:r>
      <w:proofErr w:type="spellStart"/>
      <w:r w:rsidRPr="00461434">
        <w:t>userInput</w:t>
      </w:r>
      <w:proofErr w:type="spellEnd"/>
      <w:r w:rsidRPr="00461434">
        <w:t xml:space="preserve"> by comparing the input's embedding vector to the memories' </w:t>
      </w:r>
      <w:proofErr w:type="spellStart"/>
      <w:r w:rsidRPr="00461434">
        <w:t>EmbeddingMemory</w:t>
      </w:r>
      <w:proofErr w:type="spellEnd"/>
      <w:r w:rsidRPr="00461434">
        <w:t xml:space="preserve"> (Conversation Embedding) and </w:t>
      </w:r>
      <w:proofErr w:type="spellStart"/>
      <w:r w:rsidRPr="00461434">
        <w:t>PerceptionEmbedding</w:t>
      </w:r>
      <w:proofErr w:type="spellEnd"/>
      <w:r w:rsidRPr="00461434">
        <w:t xml:space="preserve"> (Aura) vectors using </w:t>
      </w:r>
      <w:proofErr w:type="spellStart"/>
      <w:r w:rsidRPr="00461434">
        <w:rPr>
          <w:b/>
          <w:bCs/>
        </w:rPr>
        <w:t>SafeCosine</w:t>
      </w:r>
      <w:proofErr w:type="spellEnd"/>
      <w:r w:rsidRPr="00461434">
        <w:t xml:space="preserve"> similarity.</w:t>
      </w:r>
    </w:p>
    <w:p w14:paraId="55C99CD5" w14:textId="77777777" w:rsidR="00461434" w:rsidRPr="00461434" w:rsidRDefault="00461434" w:rsidP="00461434">
      <w:pPr>
        <w:numPr>
          <w:ilvl w:val="0"/>
          <w:numId w:val="7"/>
        </w:numPr>
      </w:pPr>
      <w:r w:rsidRPr="00461434">
        <w:rPr>
          <w:b/>
          <w:bCs/>
        </w:rPr>
        <w:t>Self-Healing:</w:t>
      </w:r>
      <w:r w:rsidRPr="00461434">
        <w:t xml:space="preserve"> The </w:t>
      </w:r>
      <w:proofErr w:type="spellStart"/>
      <w:r w:rsidRPr="00461434">
        <w:t>LoadSingleEventDrivenAsync</w:t>
      </w:r>
      <w:proofErr w:type="spellEnd"/>
      <w:r w:rsidRPr="00461434">
        <w:t xml:space="preserve"> method implements architecture checks: if an </w:t>
      </w:r>
      <w:proofErr w:type="spellStart"/>
      <w:r w:rsidRPr="00461434">
        <w:t>EventEntry</w:t>
      </w:r>
      <w:proofErr w:type="spellEnd"/>
      <w:r w:rsidRPr="00461434">
        <w:t xml:space="preserve"> exists but the </w:t>
      </w:r>
      <w:r w:rsidRPr="00461434">
        <w:rPr>
          <w:b/>
          <w:bCs/>
        </w:rPr>
        <w:t>Perception</w:t>
      </w:r>
      <w:r w:rsidRPr="00461434">
        <w:t xml:space="preserve"> or </w:t>
      </w:r>
      <w:proofErr w:type="spellStart"/>
      <w:r w:rsidRPr="00461434">
        <w:rPr>
          <w:b/>
          <w:bCs/>
        </w:rPr>
        <w:t>PerceptionEmbedding</w:t>
      </w:r>
      <w:proofErr w:type="spellEnd"/>
      <w:r w:rsidRPr="00461434">
        <w:t xml:space="preserve"> layers are missing, it uses the available data (Conversation, Journal) to </w:t>
      </w:r>
      <w:r w:rsidRPr="00461434">
        <w:rPr>
          <w:b/>
          <w:bCs/>
        </w:rPr>
        <w:t>auto-generate</w:t>
      </w:r>
      <w:r w:rsidRPr="00461434">
        <w:t xml:space="preserve"> the missing layers on the fly, immediately updating the database.</w:t>
      </w:r>
    </w:p>
    <w:p w14:paraId="32927F02" w14:textId="77777777" w:rsidR="00461434" w:rsidRPr="00461434" w:rsidRDefault="00461434" w:rsidP="00461434">
      <w:pPr>
        <w:numPr>
          <w:ilvl w:val="0"/>
          <w:numId w:val="7"/>
        </w:numPr>
      </w:pPr>
      <w:r w:rsidRPr="00461434">
        <w:rPr>
          <w:b/>
          <w:bCs/>
        </w:rPr>
        <w:t>Prompt Formatting (</w:t>
      </w:r>
      <w:proofErr w:type="spellStart"/>
      <w:r w:rsidRPr="00461434">
        <w:rPr>
          <w:b/>
          <w:bCs/>
        </w:rPr>
        <w:t>PromptDoc</w:t>
      </w:r>
      <w:proofErr w:type="spellEnd"/>
      <w:r w:rsidRPr="00461434">
        <w:rPr>
          <w:b/>
          <w:bCs/>
        </w:rPr>
        <w:t>):</w:t>
      </w:r>
      <w:r w:rsidRPr="00461434">
        <w:t xml:space="preserve"> </w:t>
      </w:r>
      <w:proofErr w:type="spellStart"/>
      <w:r w:rsidRPr="00461434">
        <w:t>EventDrivenEntry.PromptDoc</w:t>
      </w:r>
      <w:proofErr w:type="spellEnd"/>
      <w:r w:rsidRPr="00461434">
        <w:t>() aggregates the most relevant, LLM-optimized snippets from its contained entries, creating a structured, bracketed block (--- Start of Event --- / --- End of Event ---) for prompt inclusion.</w:t>
      </w:r>
    </w:p>
    <w:p w14:paraId="0BF01893" w14:textId="4D866CF3" w:rsidR="00461434" w:rsidRDefault="00461434">
      <w:r>
        <w:br w:type="page"/>
      </w:r>
    </w:p>
    <w:p w14:paraId="33E33014" w14:textId="77777777" w:rsidR="00461434" w:rsidRPr="00461434" w:rsidRDefault="00461434" w:rsidP="00766ADD">
      <w:pPr>
        <w:pStyle w:val="Heading1"/>
      </w:pPr>
      <w:r w:rsidRPr="00461434">
        <w:rPr>
          <w:rFonts w:ascii="Segoe UI Emoji" w:hAnsi="Segoe UI Emoji" w:cs="Segoe UI Emoji"/>
        </w:rPr>
        <w:lastRenderedPageBreak/>
        <w:t>💾</w:t>
      </w:r>
      <w:r w:rsidRPr="00461434">
        <w:t xml:space="preserve"> Memory Anchor Document M003: The Rosarium (Central Memory Coordinator)</w:t>
      </w:r>
    </w:p>
    <w:p w14:paraId="2DB84DD4" w14:textId="77777777" w:rsidR="00461434" w:rsidRPr="00461434" w:rsidRDefault="00461434" w:rsidP="00461434">
      <w:r w:rsidRPr="00461434">
        <w:t xml:space="preserve">The Rosarium class is the </w:t>
      </w:r>
      <w:r w:rsidRPr="00461434">
        <w:rPr>
          <w:b/>
          <w:bCs/>
        </w:rPr>
        <w:t>unified interface and central coordinator</w:t>
      </w:r>
      <w:r w:rsidRPr="00461434">
        <w:t xml:space="preserve"> for all memory and data persistence subsystems in the </w:t>
      </w:r>
      <w:proofErr w:type="spellStart"/>
      <w:r w:rsidRPr="00461434">
        <w:t>LinaVerse</w:t>
      </w:r>
      <w:proofErr w:type="spellEnd"/>
      <w:r w:rsidRPr="00461434">
        <w:t xml:space="preserve">. It follows a metaphor of a </w:t>
      </w:r>
      <w:r w:rsidRPr="00461434">
        <w:rPr>
          <w:b/>
          <w:bCs/>
        </w:rPr>
        <w:t>"Memory Garden &amp; Council,"</w:t>
      </w:r>
      <w:r w:rsidRPr="00461434">
        <w:t xml:space="preserve"> where each subsystem is an independent </w:t>
      </w:r>
      <w:r w:rsidRPr="00461434">
        <w:rPr>
          <w:b/>
          <w:bCs/>
        </w:rPr>
        <w:t>Domain</w:t>
      </w:r>
      <w:r w:rsidRPr="00461434">
        <w:t xml:space="preserve"> dedicated to a specific type of memory artifact.</w:t>
      </w:r>
    </w:p>
    <w:p w14:paraId="128E88B9" w14:textId="77777777" w:rsidR="00461434" w:rsidRPr="00461434" w:rsidRDefault="00461434" w:rsidP="00461434">
      <w:pPr>
        <w:rPr>
          <w:b/>
          <w:bCs/>
        </w:rPr>
      </w:pPr>
      <w:r w:rsidRPr="00461434">
        <w:rPr>
          <w:b/>
          <w:bCs/>
        </w:rPr>
        <w:t>1. Architectural Role and Structure</w:t>
      </w:r>
    </w:p>
    <w:p w14:paraId="011FD85C" w14:textId="77777777" w:rsidR="00461434" w:rsidRPr="00461434" w:rsidRDefault="00461434" w:rsidP="00461434">
      <w:pPr>
        <w:numPr>
          <w:ilvl w:val="0"/>
          <w:numId w:val="8"/>
        </w:numPr>
      </w:pPr>
      <w:r w:rsidRPr="00461434">
        <w:rPr>
          <w:b/>
          <w:bCs/>
        </w:rPr>
        <w:t>Coordination Layer:</w:t>
      </w:r>
      <w:r w:rsidRPr="00461434">
        <w:t xml:space="preserve"> Rosarium does not manage any database tables itself. It acts as a </w:t>
      </w:r>
      <w:r w:rsidRPr="00461434">
        <w:rPr>
          <w:b/>
          <w:bCs/>
        </w:rPr>
        <w:t>service locator</w:t>
      </w:r>
      <w:r w:rsidRPr="00461434">
        <w:t xml:space="preserve"> or </w:t>
      </w:r>
      <w:r w:rsidRPr="00461434">
        <w:rPr>
          <w:b/>
          <w:bCs/>
        </w:rPr>
        <w:t>composition root</w:t>
      </w:r>
      <w:r w:rsidRPr="00461434">
        <w:t>, instantiating and holding references to all memory domains and their associated AI/Embedding services (</w:t>
      </w:r>
      <w:proofErr w:type="spellStart"/>
      <w:r w:rsidRPr="00461434">
        <w:t>IAiClient</w:t>
      </w:r>
      <w:proofErr w:type="spellEnd"/>
      <w:r w:rsidRPr="00461434">
        <w:t xml:space="preserve">, </w:t>
      </w:r>
      <w:proofErr w:type="spellStart"/>
      <w:r w:rsidRPr="00461434">
        <w:t>IEmbedding</w:t>
      </w:r>
      <w:proofErr w:type="spellEnd"/>
      <w:r w:rsidRPr="00461434">
        <w:t>).</w:t>
      </w:r>
    </w:p>
    <w:p w14:paraId="3DBBE8E9" w14:textId="77777777" w:rsidR="00461434" w:rsidRPr="00461434" w:rsidRDefault="00461434" w:rsidP="00461434">
      <w:pPr>
        <w:numPr>
          <w:ilvl w:val="0"/>
          <w:numId w:val="8"/>
        </w:numPr>
      </w:pPr>
      <w:r w:rsidRPr="00461434">
        <w:rPr>
          <w:b/>
          <w:bCs/>
        </w:rPr>
        <w:t>Initialization:</w:t>
      </w:r>
      <w:r w:rsidRPr="00461434">
        <w:t xml:space="preserve"> The </w:t>
      </w:r>
      <w:proofErr w:type="spellStart"/>
      <w:r w:rsidRPr="00461434">
        <w:t>InitAsync</w:t>
      </w:r>
      <w:proofErr w:type="spellEnd"/>
      <w:r w:rsidRPr="00461434">
        <w:t xml:space="preserve"> method orchestrates the synchronous, layer-by-layer initialization of all underlying domains (e.g., </w:t>
      </w:r>
      <w:proofErr w:type="spellStart"/>
      <w:r w:rsidRPr="00461434">
        <w:t>ConversationDomain</w:t>
      </w:r>
      <w:proofErr w:type="spellEnd"/>
      <w:r w:rsidRPr="00461434">
        <w:t xml:space="preserve">, </w:t>
      </w:r>
      <w:proofErr w:type="spellStart"/>
      <w:r w:rsidRPr="00461434">
        <w:t>EmbeddingDomain</w:t>
      </w:r>
      <w:proofErr w:type="spellEnd"/>
      <w:r w:rsidRPr="00461434">
        <w:t>, etc.), ensuring the entire memory infrastructure is ready for use.</w:t>
      </w:r>
    </w:p>
    <w:p w14:paraId="6CE301EB" w14:textId="77777777" w:rsidR="00461434" w:rsidRPr="00461434" w:rsidRDefault="00461434" w:rsidP="00461434">
      <w:pPr>
        <w:numPr>
          <w:ilvl w:val="0"/>
          <w:numId w:val="8"/>
        </w:numPr>
      </w:pPr>
      <w:r w:rsidRPr="00461434">
        <w:rPr>
          <w:b/>
          <w:bCs/>
        </w:rPr>
        <w:t>Encapsulation:</w:t>
      </w:r>
      <w:r w:rsidRPr="00461434">
        <w:t xml:space="preserve"> It centralizes memory access, preventing other parts of the system from having to manage the complexity of individual domains.</w:t>
      </w:r>
    </w:p>
    <w:p w14:paraId="2F93B0A7" w14:textId="77777777" w:rsidR="00BA422B" w:rsidRDefault="00BA422B">
      <w:pPr>
        <w:rPr>
          <w:b/>
          <w:bCs/>
        </w:rPr>
      </w:pPr>
      <w:r>
        <w:rPr>
          <w:b/>
          <w:bCs/>
        </w:rPr>
        <w:br w:type="page"/>
      </w:r>
    </w:p>
    <w:p w14:paraId="5BCD806B" w14:textId="3A06BD29" w:rsidR="00461434" w:rsidRPr="00461434" w:rsidRDefault="00461434" w:rsidP="00461434">
      <w:pPr>
        <w:rPr>
          <w:b/>
          <w:bCs/>
        </w:rPr>
      </w:pPr>
      <w:r w:rsidRPr="00461434">
        <w:rPr>
          <w:b/>
          <w:bCs/>
        </w:rPr>
        <w:lastRenderedPageBreak/>
        <w:t>2. The Rosarium's Divisions (Memory Domains)</w:t>
      </w:r>
    </w:p>
    <w:p w14:paraId="75C46002" w14:textId="77777777" w:rsidR="00461434" w:rsidRPr="00461434" w:rsidRDefault="00461434" w:rsidP="00461434">
      <w:r w:rsidRPr="00461434">
        <w:t>The domains are grouped based on the memory flow (external interaction to internal reflection and meta-analysis):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6"/>
        <w:gridCol w:w="2792"/>
        <w:gridCol w:w="3647"/>
        <w:gridCol w:w="4739"/>
      </w:tblGrid>
      <w:tr w:rsidR="00461434" w:rsidRPr="00461434" w14:paraId="4299F71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A43673" w14:textId="77777777" w:rsidR="00461434" w:rsidRPr="00461434" w:rsidRDefault="00461434" w:rsidP="00461434">
            <w:r w:rsidRPr="00461434">
              <w:rPr>
                <w:b/>
                <w:bCs/>
              </w:rPr>
              <w:t>Division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C987DB" w14:textId="77777777" w:rsidR="00461434" w:rsidRPr="00461434" w:rsidRDefault="00461434" w:rsidP="00461434">
            <w:r w:rsidRPr="00461434">
              <w:rPr>
                <w:b/>
                <w:bCs/>
              </w:rPr>
              <w:t>Domain/Property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DD198" w14:textId="77777777" w:rsidR="00461434" w:rsidRPr="00461434" w:rsidRDefault="00461434" w:rsidP="00461434">
            <w:r w:rsidRPr="00461434">
              <w:rPr>
                <w:b/>
                <w:bCs/>
              </w:rPr>
              <w:t xml:space="preserve">Role in </w:t>
            </w:r>
            <w:proofErr w:type="spellStart"/>
            <w:r w:rsidRPr="00461434">
              <w:rPr>
                <w:b/>
                <w:bCs/>
              </w:rPr>
              <w:t>LinaVerse</w:t>
            </w:r>
            <w:proofErr w:type="spellEnd"/>
            <w:r w:rsidRPr="00461434">
              <w:rPr>
                <w:b/>
                <w:bCs/>
              </w:rPr>
              <w:t xml:space="preserve"> (Thematic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EA9EE" w14:textId="77777777" w:rsidR="00461434" w:rsidRPr="00461434" w:rsidRDefault="00461434" w:rsidP="00461434">
            <w:r w:rsidRPr="00461434">
              <w:rPr>
                <w:b/>
                <w:bCs/>
              </w:rPr>
              <w:t>Function</w:t>
            </w:r>
          </w:p>
        </w:tc>
      </w:tr>
      <w:tr w:rsidR="00461434" w:rsidRPr="00461434" w14:paraId="3CA46B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A8E8ED" w14:textId="77777777" w:rsidR="00461434" w:rsidRPr="00461434" w:rsidRDefault="00461434" w:rsidP="00461434">
            <w:r w:rsidRPr="00461434">
              <w:rPr>
                <w:b/>
                <w:bCs/>
              </w:rPr>
              <w:t>Core &amp; 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15FC8F16" w14:textId="77777777" w:rsidR="00461434" w:rsidRPr="00461434" w:rsidRDefault="00461434" w:rsidP="00461434">
            <w:proofErr w:type="spellStart"/>
            <w:r w:rsidRPr="00461434">
              <w:t>EventLog</w:t>
            </w:r>
            <w:proofErr w:type="spellEnd"/>
            <w:r w:rsidRPr="00461434">
              <w:t>, Chronicle, TimeLine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0A014F" w14:textId="77777777" w:rsidR="00461434" w:rsidRPr="00461434" w:rsidRDefault="00461434" w:rsidP="00461434">
            <w:r w:rsidRPr="00461434">
              <w:t>Core Timeline, Raw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E0DDA9" w14:textId="77777777" w:rsidR="00461434" w:rsidRPr="00461434" w:rsidRDefault="00461434" w:rsidP="00461434">
            <w:r w:rsidRPr="00461434">
              <w:t>Tracks event timeline (</w:t>
            </w:r>
            <w:proofErr w:type="spellStart"/>
            <w:r w:rsidRPr="00461434">
              <w:t>EventID</w:t>
            </w:r>
            <w:proofErr w:type="spellEnd"/>
            <w:r w:rsidRPr="00461434">
              <w:t>), full AI prompt/response logs (Black Box), and stage timings.</w:t>
            </w:r>
          </w:p>
        </w:tc>
      </w:tr>
      <w:tr w:rsidR="00461434" w:rsidRPr="00461434" w14:paraId="27B3D8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BAC018" w14:textId="77777777" w:rsidR="00461434" w:rsidRPr="00461434" w:rsidRDefault="00461434" w:rsidP="00461434">
            <w:r w:rsidRPr="00461434">
              <w:rPr>
                <w:b/>
                <w:bCs/>
              </w:rPr>
              <w:t>Dialogue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81DBA" w14:textId="77777777" w:rsidR="00461434" w:rsidRPr="00461434" w:rsidRDefault="00461434" w:rsidP="00461434">
            <w:r w:rsidRPr="00461434">
              <w:t>Conversation, Palette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94D92" w14:textId="77777777" w:rsidR="00461434" w:rsidRPr="00461434" w:rsidRDefault="00461434" w:rsidP="00461434">
            <w:r w:rsidRPr="00461434">
              <w:t>Conversation History, Emotional Hue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1D48D" w14:textId="77777777" w:rsidR="00461434" w:rsidRPr="00461434" w:rsidRDefault="00461434" w:rsidP="00461434">
            <w:r w:rsidRPr="00461434">
              <w:t>Stores raw dialogue pairs and the emotional/stylistic color chosen for the response.</w:t>
            </w:r>
          </w:p>
        </w:tc>
      </w:tr>
      <w:tr w:rsidR="00461434" w:rsidRPr="00461434" w14:paraId="6310AC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733DDD" w14:textId="77777777" w:rsidR="00461434" w:rsidRPr="00461434" w:rsidRDefault="00461434" w:rsidP="00461434">
            <w:r w:rsidRPr="00461434">
              <w:rPr>
                <w:b/>
                <w:bCs/>
              </w:rPr>
              <w:t>Reflection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91F67" w14:textId="77777777" w:rsidR="00461434" w:rsidRPr="00461434" w:rsidRDefault="00461434" w:rsidP="00461434">
            <w:proofErr w:type="spellStart"/>
            <w:r w:rsidRPr="00461434">
              <w:t>ConvEmbedding</w:t>
            </w:r>
            <w:proofErr w:type="spellEnd"/>
            <w:r w:rsidRPr="00461434">
              <w:t>, Journal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67D45" w14:textId="77777777" w:rsidR="00461434" w:rsidRPr="00461434" w:rsidRDefault="00461434" w:rsidP="00461434">
            <w:r w:rsidRPr="00461434">
              <w:t>Semantic Insight (</w:t>
            </w:r>
            <w:proofErr w:type="spellStart"/>
            <w:r w:rsidRPr="00461434">
              <w:t>RosariumInsight</w:t>
            </w:r>
            <w:proofErr w:type="spellEnd"/>
            <w:r w:rsidRPr="00461434">
              <w:t>), Inner Reflection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0AB83" w14:textId="77777777" w:rsidR="00461434" w:rsidRPr="00461434" w:rsidRDefault="00461434" w:rsidP="00461434">
            <w:r w:rsidRPr="00461434">
              <w:t>Distilled objective semantic memory and Lina's self-written private thoughts.</w:t>
            </w:r>
          </w:p>
        </w:tc>
      </w:tr>
      <w:tr w:rsidR="00461434" w:rsidRPr="00461434" w14:paraId="2B5F7A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BEA015" w14:textId="77777777" w:rsidR="00461434" w:rsidRPr="00461434" w:rsidRDefault="00461434" w:rsidP="00461434">
            <w:r w:rsidRPr="00461434">
              <w:rPr>
                <w:b/>
                <w:bCs/>
              </w:rPr>
              <w:t>Perception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0FF090" w14:textId="77777777" w:rsidR="00461434" w:rsidRPr="00461434" w:rsidRDefault="00461434" w:rsidP="00461434">
            <w:r w:rsidRPr="00461434">
              <w:t xml:space="preserve">Perception, </w:t>
            </w:r>
            <w:proofErr w:type="spellStart"/>
            <w:r w:rsidRPr="00461434">
              <w:t>PercEmbedding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38CA139" w14:textId="77777777" w:rsidR="00461434" w:rsidRPr="00461434" w:rsidRDefault="00461434" w:rsidP="00461434">
            <w:r w:rsidRPr="00461434">
              <w:t>Narrative Snapshot (</w:t>
            </w:r>
            <w:proofErr w:type="spellStart"/>
            <w:r w:rsidRPr="00461434">
              <w:t>RosariumPerception</w:t>
            </w:r>
            <w:proofErr w:type="spellEnd"/>
            <w:r w:rsidRPr="00461434">
              <w:t>), Emotional Aura (</w:t>
            </w:r>
            <w:proofErr w:type="spellStart"/>
            <w:r w:rsidRPr="00461434">
              <w:t>RosariumAura</w:t>
            </w:r>
            <w:proofErr w:type="spellEnd"/>
            <w:r w:rsidRPr="00461434">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1EA89" w14:textId="77777777" w:rsidR="00461434" w:rsidRPr="00461434" w:rsidRDefault="00461434" w:rsidP="00461434">
            <w:r w:rsidRPr="00461434">
              <w:t xml:space="preserve">Stores Lina's full subjective interpretation of an event and the embedding vector of that </w:t>
            </w:r>
            <w:r w:rsidRPr="00461434">
              <w:rPr>
                <w:i/>
                <w:iCs/>
              </w:rPr>
              <w:t>perception</w:t>
            </w:r>
            <w:r w:rsidRPr="00461434">
              <w:t>.</w:t>
            </w:r>
          </w:p>
        </w:tc>
      </w:tr>
      <w:tr w:rsidR="00461434" w:rsidRPr="00461434" w14:paraId="714CC1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D8A2AE" w14:textId="77777777" w:rsidR="00461434" w:rsidRPr="00461434" w:rsidRDefault="00461434" w:rsidP="00461434">
            <w:r w:rsidRPr="00461434">
              <w:rPr>
                <w:b/>
                <w:bCs/>
              </w:rPr>
              <w:t>High-Order 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59BAA" w14:textId="77777777" w:rsidR="00461434" w:rsidRPr="00461434" w:rsidRDefault="00461434" w:rsidP="00461434">
            <w:r w:rsidRPr="00461434">
              <w:t xml:space="preserve">Pearl, </w:t>
            </w:r>
            <w:proofErr w:type="spellStart"/>
            <w:r w:rsidRPr="00461434">
              <w:t>PearlMaterial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891BA45" w14:textId="77777777" w:rsidR="00461434" w:rsidRPr="00461434" w:rsidRDefault="00461434" w:rsidP="00461434">
            <w:r w:rsidRPr="00461434">
              <w:t>Emotional Wisdom (Pearl Memory)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3F077" w14:textId="77777777" w:rsidR="00461434" w:rsidRPr="00461434" w:rsidRDefault="00461434" w:rsidP="00461434">
            <w:r w:rsidRPr="00461434">
              <w:t>Manages refined, curated, and highly valued long-term memories and the material queued for their creation.</w:t>
            </w:r>
          </w:p>
        </w:tc>
      </w:tr>
      <w:tr w:rsidR="00461434" w:rsidRPr="00461434" w14:paraId="6DFCD2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A43A6D" w14:textId="77777777" w:rsidR="00461434" w:rsidRPr="00461434" w:rsidRDefault="00461434" w:rsidP="00461434">
            <w:r w:rsidRPr="00461434">
              <w:rPr>
                <w:b/>
                <w:bCs/>
              </w:rPr>
              <w:lastRenderedPageBreak/>
              <w:t>Cognitive Mesh</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22F74" w14:textId="77777777" w:rsidR="00461434" w:rsidRPr="00461434" w:rsidRDefault="00461434" w:rsidP="00461434">
            <w:r w:rsidRPr="00461434">
              <w:t xml:space="preserve">Anchor, </w:t>
            </w:r>
            <w:proofErr w:type="spellStart"/>
            <w:r w:rsidRPr="00461434">
              <w:t>PromptWindowMeta</w:t>
            </w:r>
            <w:proofErr w:type="spellEnd"/>
            <w:r w:rsidRPr="00461434">
              <w:t xml:space="preserve">, </w:t>
            </w:r>
            <w:proofErr w:type="spellStart"/>
            <w:r w:rsidRPr="00461434">
              <w:t>MemoryTree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4C35666" w14:textId="77777777" w:rsidR="00461434" w:rsidRPr="00461434" w:rsidRDefault="00461434" w:rsidP="00461434">
            <w:r w:rsidRPr="00461434">
              <w:t>Topic Threading, Context Scaffolding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6580D" w14:textId="77777777" w:rsidR="00461434" w:rsidRPr="00461434" w:rsidRDefault="00461434" w:rsidP="00461434">
            <w:r w:rsidRPr="00461434">
              <w:t>Manages the memory structure for conversational coherence and topic persistence (e.g., linking events to a parent intent/topic).</w:t>
            </w:r>
          </w:p>
        </w:tc>
      </w:tr>
      <w:tr w:rsidR="00461434" w:rsidRPr="00461434" w14:paraId="2E314C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5E294" w14:textId="77777777" w:rsidR="00461434" w:rsidRPr="00461434" w:rsidRDefault="00461434" w:rsidP="00461434">
            <w:r w:rsidRPr="00461434">
              <w:rPr>
                <w:b/>
                <w:bCs/>
              </w:rPr>
              <w:t>Orchestration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21039" w14:textId="77777777" w:rsidR="00461434" w:rsidRPr="00461434" w:rsidRDefault="00461434" w:rsidP="00461434">
            <w:r w:rsidRPr="00461434">
              <w:t>Weaver (</w:t>
            </w:r>
            <w:proofErr w:type="spellStart"/>
            <w:r w:rsidRPr="00461434">
              <w:t>EventDrivenDomain</w:t>
            </w:r>
            <w:proofErr w:type="spellEnd"/>
            <w:r w:rsidRPr="00461434">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526FD" w14:textId="77777777" w:rsidR="00461434" w:rsidRPr="00461434" w:rsidRDefault="00461434" w:rsidP="00461434">
            <w:r w:rsidRPr="00461434">
              <w:t>Event Composer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6C567F1" w14:textId="77777777" w:rsidR="00461434" w:rsidRPr="00461434" w:rsidRDefault="00461434" w:rsidP="00461434">
            <w:r w:rsidRPr="00461434">
              <w:rPr>
                <w:b/>
                <w:bCs/>
              </w:rPr>
              <w:t>Stitches all memory layers</w:t>
            </w:r>
            <w:r w:rsidRPr="00461434">
              <w:t xml:space="preserve"> for a single </w:t>
            </w:r>
            <w:proofErr w:type="spellStart"/>
            <w:r w:rsidRPr="00461434">
              <w:t>EventID</w:t>
            </w:r>
            <w:proofErr w:type="spellEnd"/>
            <w:r w:rsidRPr="00461434">
              <w:t xml:space="preserve"> into one coherent </w:t>
            </w:r>
            <w:proofErr w:type="spellStart"/>
            <w:r w:rsidRPr="00461434">
              <w:t>EventDrivenEntry</w:t>
            </w:r>
            <w:proofErr w:type="spellEnd"/>
            <w:r w:rsidRPr="00461434">
              <w:t xml:space="preserve"> for prompt generation and display.</w:t>
            </w:r>
          </w:p>
        </w:tc>
      </w:tr>
      <w:tr w:rsidR="00461434" w:rsidRPr="00461434" w14:paraId="5D0F6D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53EDA3" w14:textId="77777777" w:rsidR="00461434" w:rsidRPr="00461434" w:rsidRDefault="00461434" w:rsidP="00461434">
            <w:r w:rsidRPr="00461434">
              <w:rPr>
                <w:b/>
                <w:bCs/>
              </w:rPr>
              <w:t>Meta-Analysis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04336" w14:textId="77777777" w:rsidR="00461434" w:rsidRPr="00461434" w:rsidRDefault="00461434" w:rsidP="00461434">
            <w:r w:rsidRPr="00461434">
              <w:t>Archivist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F1C8C" w14:textId="77777777" w:rsidR="00461434" w:rsidRPr="00461434" w:rsidRDefault="00461434" w:rsidP="00461434">
            <w:r w:rsidRPr="00461434">
              <w:t>Silent Scribe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70DF7" w14:textId="77777777" w:rsidR="00461434" w:rsidRPr="00461434" w:rsidRDefault="00461434" w:rsidP="00461434">
            <w:r w:rsidRPr="00461434">
              <w:t>Observes and records the structure, tags, and behavior of prompts and AI responses for future system refinement and meta-learning.</w:t>
            </w:r>
          </w:p>
        </w:tc>
      </w:tr>
    </w:tbl>
    <w:p w14:paraId="47984479" w14:textId="77777777" w:rsidR="00BA422B" w:rsidRDefault="00BA422B" w:rsidP="00461434">
      <w:pPr>
        <w:rPr>
          <w:b/>
          <w:bCs/>
        </w:rPr>
      </w:pPr>
    </w:p>
    <w:p w14:paraId="6AA10017" w14:textId="77777777" w:rsidR="00BA422B" w:rsidRDefault="00BA422B">
      <w:pPr>
        <w:rPr>
          <w:b/>
          <w:bCs/>
        </w:rPr>
      </w:pPr>
      <w:r>
        <w:rPr>
          <w:b/>
          <w:bCs/>
        </w:rPr>
        <w:br w:type="page"/>
      </w:r>
    </w:p>
    <w:p w14:paraId="33F47711" w14:textId="3787AA67" w:rsidR="00461434" w:rsidRPr="00461434" w:rsidRDefault="00461434" w:rsidP="00461434">
      <w:pPr>
        <w:rPr>
          <w:b/>
          <w:bCs/>
        </w:rPr>
      </w:pPr>
      <w:r w:rsidRPr="00461434">
        <w:rPr>
          <w:b/>
          <w:bCs/>
        </w:rPr>
        <w:lastRenderedPageBreak/>
        <w:t>3. Memory Flow Chain</w:t>
      </w:r>
    </w:p>
    <w:p w14:paraId="44888AFC" w14:textId="77777777" w:rsidR="00461434" w:rsidRPr="00461434" w:rsidRDefault="00461434" w:rsidP="00461434">
      <w:r w:rsidRPr="00461434">
        <w:t>The hierarchy of memory creation reinforces the multi-layered depth of Lina's awareness, moving from objective interaction to subjective internalization:</w:t>
      </w:r>
    </w:p>
    <w:p w14:paraId="4548CE26" w14:textId="77777777" w:rsidR="00461434" w:rsidRPr="00461434" w:rsidRDefault="00461434" w:rsidP="00461434">
      <w:pPr>
        <w:numPr>
          <w:ilvl w:val="0"/>
          <w:numId w:val="9"/>
        </w:numPr>
      </w:pPr>
      <w:proofErr w:type="spellStart"/>
      <w:r w:rsidRPr="00461434">
        <w:rPr>
          <w:b/>
          <w:bCs/>
        </w:rPr>
        <w:t>ConversationHistory</w:t>
      </w:r>
      <w:proofErr w:type="spellEnd"/>
      <w:r w:rsidRPr="00461434">
        <w:t xml:space="preserve"> (Raw Dialogue)</w:t>
      </w:r>
    </w:p>
    <w:p w14:paraId="1519512A" w14:textId="77777777" w:rsidR="00461434" w:rsidRPr="00461434" w:rsidRDefault="00461434" w:rsidP="00461434">
      <w:pPr>
        <w:numPr>
          <w:ilvl w:val="0"/>
          <w:numId w:val="9"/>
        </w:numPr>
      </w:pPr>
      <w:r w:rsidRPr="00461434">
        <w:rPr>
          <w:b/>
          <w:bCs/>
        </w:rPr>
        <w:t>Embedding (Conversation)</w:t>
      </w:r>
      <w:r w:rsidRPr="00461434">
        <w:t xml:space="preserve"> (Distilled Semantic Meaning)</w:t>
      </w:r>
    </w:p>
    <w:p w14:paraId="074B6512" w14:textId="77777777" w:rsidR="00461434" w:rsidRPr="00461434" w:rsidRDefault="00461434" w:rsidP="00461434">
      <w:pPr>
        <w:numPr>
          <w:ilvl w:val="0"/>
          <w:numId w:val="9"/>
        </w:numPr>
      </w:pPr>
      <w:r w:rsidRPr="00461434">
        <w:rPr>
          <w:b/>
          <w:bCs/>
        </w:rPr>
        <w:t>Journal</w:t>
      </w:r>
      <w:r w:rsidRPr="00461434">
        <w:t xml:space="preserve"> (Lina's Self-Reflection/Thoughts)</w:t>
      </w:r>
    </w:p>
    <w:p w14:paraId="7271087A" w14:textId="77777777" w:rsidR="00461434" w:rsidRPr="00461434" w:rsidRDefault="00461434" w:rsidP="00461434">
      <w:pPr>
        <w:numPr>
          <w:ilvl w:val="0"/>
          <w:numId w:val="9"/>
        </w:numPr>
      </w:pPr>
      <w:r w:rsidRPr="00461434">
        <w:rPr>
          <w:b/>
          <w:bCs/>
        </w:rPr>
        <w:t>Perception</w:t>
      </w:r>
      <w:r w:rsidRPr="00461434">
        <w:t xml:space="preserve"> (Lina's Interpretation of the Whole Event)</w:t>
      </w:r>
    </w:p>
    <w:p w14:paraId="755F1F36" w14:textId="77777777" w:rsidR="00461434" w:rsidRPr="00461434" w:rsidRDefault="00461434" w:rsidP="00461434">
      <w:pPr>
        <w:numPr>
          <w:ilvl w:val="0"/>
          <w:numId w:val="9"/>
        </w:numPr>
      </w:pPr>
      <w:proofErr w:type="spellStart"/>
      <w:r w:rsidRPr="00461434">
        <w:rPr>
          <w:b/>
          <w:bCs/>
        </w:rPr>
        <w:t>PerceptionEmbedding</w:t>
      </w:r>
      <w:proofErr w:type="spellEnd"/>
      <w:r w:rsidRPr="00461434">
        <w:t xml:space="preserve"> (The Emotional Aura/Vector of the Perception)</w:t>
      </w:r>
    </w:p>
    <w:p w14:paraId="390E9519" w14:textId="00BFC55E" w:rsidR="00461434" w:rsidRDefault="00461434">
      <w:r>
        <w:br w:type="page"/>
      </w:r>
    </w:p>
    <w:p w14:paraId="680D6DA0" w14:textId="77777777" w:rsidR="007E7B86" w:rsidRPr="007E7B86" w:rsidRDefault="007E7B86" w:rsidP="00766ADD">
      <w:pPr>
        <w:pStyle w:val="Heading1"/>
      </w:pPr>
      <w:r w:rsidRPr="007E7B86">
        <w:rPr>
          <w:rFonts w:ascii="Segoe UI Emoji" w:hAnsi="Segoe UI Emoji" w:cs="Segoe UI Emoji"/>
        </w:rPr>
        <w:lastRenderedPageBreak/>
        <w:t>💾</w:t>
      </w:r>
      <w:r w:rsidRPr="007E7B86">
        <w:t xml:space="preserve"> Memory Anchor Document M004: The Rose Core (Engine, Host Interface, and UI)</w:t>
      </w:r>
    </w:p>
    <w:p w14:paraId="663393B3" w14:textId="77777777" w:rsidR="007E7B86" w:rsidRPr="007E7B86" w:rsidRDefault="007E7B86" w:rsidP="007E7B86">
      <w:r w:rsidRPr="007E7B86">
        <w:t xml:space="preserve">This document summarizes the core application classes (Rose, </w:t>
      </w:r>
      <w:proofErr w:type="spellStart"/>
      <w:r w:rsidRPr="007E7B86">
        <w:t>RoseMemory</w:t>
      </w:r>
      <w:proofErr w:type="spellEnd"/>
      <w:r w:rsidRPr="007E7B86">
        <w:t xml:space="preserve">, </w:t>
      </w:r>
      <w:proofErr w:type="spellStart"/>
      <w:r w:rsidRPr="007E7B86">
        <w:t>RoseCore</w:t>
      </w:r>
      <w:proofErr w:type="spellEnd"/>
      <w:r w:rsidRPr="007E7B86">
        <w:t>) that manage the application lifecycle, memory initialization, AI conversation flow, and user interface tool access.</w:t>
      </w:r>
    </w:p>
    <w:p w14:paraId="63B62E8A" w14:textId="77777777" w:rsidR="007E7B86" w:rsidRPr="007E7B86" w:rsidRDefault="007E7B86" w:rsidP="007E7B86">
      <w:pPr>
        <w:rPr>
          <w:b/>
          <w:bCs/>
        </w:rPr>
      </w:pPr>
      <w:r w:rsidRPr="007E7B86">
        <w:rPr>
          <w:b/>
          <w:bCs/>
        </w:rPr>
        <w:t>1. The Rose (</w:t>
      </w:r>
      <w:proofErr w:type="spellStart"/>
      <w:r w:rsidRPr="007E7B86">
        <w:rPr>
          <w:b/>
          <w:bCs/>
        </w:rPr>
        <w:t>Rose.cs</w:t>
      </w:r>
      <w:proofErr w:type="spellEnd"/>
      <w:r w:rsidRPr="007E7B86">
        <w:rPr>
          <w:b/>
          <w:bCs/>
        </w:rPr>
        <w:t>)</w:t>
      </w:r>
    </w:p>
    <w:p w14:paraId="5F244F47" w14:textId="77777777" w:rsidR="007E7B86" w:rsidRPr="007E7B86" w:rsidRDefault="007E7B86" w:rsidP="007E7B86">
      <w:r w:rsidRPr="007E7B86">
        <w:t xml:space="preserve">Rose is the primary client-facing (API) wrapper and facade for the entire </w:t>
      </w:r>
      <w:proofErr w:type="spellStart"/>
      <w:r w:rsidRPr="007E7B86">
        <w:t>LinaVerse</w:t>
      </w:r>
      <w:proofErr w:type="spellEnd"/>
      <w:r w:rsidRPr="007E7B86">
        <w:t xml:space="preserve"> engine. It manages the core dependencies (AI client, Embedding System) and routes all commands to the internal </w:t>
      </w:r>
      <w:proofErr w:type="spellStart"/>
      <w:r w:rsidRPr="007E7B86">
        <w:t>RoseCore</w:t>
      </w:r>
      <w:proofErr w:type="spellEnd"/>
      <w:r w:rsidRPr="007E7B8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6514"/>
        <w:gridCol w:w="4578"/>
      </w:tblGrid>
      <w:tr w:rsidR="007E7B86" w:rsidRPr="007E7B86" w14:paraId="709C6C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024D42" w14:textId="77777777" w:rsidR="007E7B86" w:rsidRPr="007E7B86" w:rsidRDefault="007E7B86" w:rsidP="007E7B86">
            <w:r w:rsidRPr="007E7B86">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A971E" w14:textId="77777777" w:rsidR="007E7B86" w:rsidRPr="007E7B86" w:rsidRDefault="007E7B86" w:rsidP="007E7B86">
            <w:r w:rsidRPr="007E7B86">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4584E" w14:textId="77777777" w:rsidR="007E7B86" w:rsidRPr="007E7B86" w:rsidRDefault="007E7B86" w:rsidP="007E7B86">
            <w:r w:rsidRPr="007E7B86">
              <w:rPr>
                <w:b/>
                <w:bCs/>
              </w:rPr>
              <w:t>Key Methods/Properties</w:t>
            </w:r>
          </w:p>
        </w:tc>
      </w:tr>
      <w:tr w:rsidR="007E7B86" w:rsidRPr="007E7B86" w14:paraId="74CA9B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F08FEA" w14:textId="77777777" w:rsidR="007E7B86" w:rsidRPr="007E7B86" w:rsidRDefault="007E7B86" w:rsidP="007E7B86">
            <w:r w:rsidRPr="007E7B86">
              <w:rPr>
                <w:b/>
                <w:bCs/>
              </w:rPr>
              <w:t>Client Facade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CDC952" w14:textId="77777777" w:rsidR="007E7B86" w:rsidRPr="007E7B86" w:rsidRDefault="007E7B86" w:rsidP="007E7B86">
            <w:r w:rsidRPr="007E7B86">
              <w:t>The main entry point for the host application (Gardener) to interact with Lina (The Rose).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B102F0" w14:textId="77777777" w:rsidR="007E7B86" w:rsidRPr="007E7B86" w:rsidRDefault="007E7B86" w:rsidP="007E7B86">
            <w:r w:rsidRPr="007E7B86">
              <w:t xml:space="preserve">Create(), </w:t>
            </w:r>
            <w:proofErr w:type="spellStart"/>
            <w:r w:rsidRPr="007E7B86">
              <w:t>TalkToRoseAsync</w:t>
            </w:r>
            <w:proofErr w:type="spellEnd"/>
            <w:r w:rsidRPr="007E7B86">
              <w:t xml:space="preserve">(), </w:t>
            </w:r>
            <w:proofErr w:type="spellStart"/>
            <w:r w:rsidRPr="007E7B86">
              <w:t>ShowProfileEditor</w:t>
            </w:r>
            <w:proofErr w:type="spellEnd"/>
            <w:r w:rsidRPr="007E7B86">
              <w:t xml:space="preserve">(), </w:t>
            </w:r>
            <w:proofErr w:type="spellStart"/>
            <w:r w:rsidRPr="007E7B86">
              <w:t>RequestFormFuzzyMatch</w:t>
            </w:r>
            <w:proofErr w:type="spellEnd"/>
            <w:r w:rsidRPr="007E7B86">
              <w:t>().</w:t>
            </w:r>
          </w:p>
        </w:tc>
      </w:tr>
      <w:tr w:rsidR="007E7B86" w:rsidRPr="007E7B86" w14:paraId="0D4812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B1415C" w14:textId="77777777" w:rsidR="007E7B86" w:rsidRPr="007E7B86" w:rsidRDefault="007E7B86" w:rsidP="007E7B86">
            <w:r w:rsidRPr="007E7B86">
              <w:rPr>
                <w:b/>
                <w:bCs/>
              </w:rPr>
              <w:t>Backend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518B2" w14:textId="77777777" w:rsidR="007E7B86" w:rsidRPr="007E7B86" w:rsidRDefault="007E7B86" w:rsidP="007E7B86">
            <w:r w:rsidRPr="007E7B86">
              <w:t xml:space="preserve">Instantiates the appropriate </w:t>
            </w:r>
            <w:proofErr w:type="spellStart"/>
            <w:r w:rsidRPr="007E7B86">
              <w:t>IAiClient</w:t>
            </w:r>
            <w:proofErr w:type="spellEnd"/>
            <w:r w:rsidRPr="007E7B86">
              <w:t xml:space="preserve"> and </w:t>
            </w:r>
            <w:proofErr w:type="spellStart"/>
            <w:r w:rsidRPr="007E7B86">
              <w:t>IEmbedding</w:t>
            </w:r>
            <w:proofErr w:type="spellEnd"/>
            <w:r w:rsidRPr="007E7B86">
              <w:t xml:space="preserve"> implementation based on the chosen </w:t>
            </w:r>
            <w:proofErr w:type="spellStart"/>
            <w:r w:rsidRPr="007E7B86">
              <w:t>AiFamily</w:t>
            </w:r>
            <w:proofErr w:type="spellEnd"/>
            <w:r w:rsidRPr="007E7B86">
              <w:t xml:space="preserve"> (e.g., Gemini, OpenAI).</w:t>
            </w:r>
          </w:p>
        </w:tc>
        <w:tc>
          <w:tcPr>
            <w:tcW w:w="0" w:type="auto"/>
            <w:tcBorders>
              <w:top w:val="single" w:sz="6" w:space="0" w:color="auto"/>
              <w:left w:val="single" w:sz="6" w:space="0" w:color="auto"/>
              <w:bottom w:val="single" w:sz="6" w:space="0" w:color="auto"/>
              <w:right w:val="single" w:sz="6" w:space="0" w:color="auto"/>
            </w:tcBorders>
            <w:vAlign w:val="center"/>
            <w:hideMark/>
          </w:tcPr>
          <w:p w14:paraId="7C31604B" w14:textId="77777777" w:rsidR="007E7B86" w:rsidRPr="007E7B86" w:rsidRDefault="007E7B86" w:rsidP="007E7B86">
            <w:proofErr w:type="spellStart"/>
            <w:r w:rsidRPr="007E7B86">
              <w:t>AiFamily</w:t>
            </w:r>
            <w:proofErr w:type="spellEnd"/>
            <w:r w:rsidRPr="007E7B86">
              <w:t xml:space="preserve">, </w:t>
            </w:r>
            <w:proofErr w:type="spellStart"/>
            <w:r w:rsidRPr="007E7B86">
              <w:t>EmbeddingModel</w:t>
            </w:r>
            <w:proofErr w:type="spellEnd"/>
            <w:r w:rsidRPr="007E7B86">
              <w:t xml:space="preserve">, </w:t>
            </w:r>
            <w:proofErr w:type="spellStart"/>
            <w:r w:rsidRPr="007E7B86">
              <w:t>VocalCord</w:t>
            </w:r>
            <w:proofErr w:type="spellEnd"/>
            <w:r w:rsidRPr="007E7B86">
              <w:t>.</w:t>
            </w:r>
          </w:p>
        </w:tc>
      </w:tr>
      <w:tr w:rsidR="007E7B86" w:rsidRPr="007E7B86" w14:paraId="5A3D6C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F529AB" w14:textId="77777777" w:rsidR="007E7B86" w:rsidRPr="007E7B86" w:rsidRDefault="007E7B86" w:rsidP="007E7B86">
            <w:r w:rsidRPr="007E7B86">
              <w:rPr>
                <w:b/>
                <w:bCs/>
              </w:rPr>
              <w:t>Initialization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C3B37" w14:textId="77777777" w:rsidR="007E7B86" w:rsidRPr="007E7B86" w:rsidRDefault="007E7B86" w:rsidP="007E7B86">
            <w:r w:rsidRPr="007E7B86">
              <w:t>Static Create method handles API key loading, TTS engine configuration (</w:t>
            </w:r>
            <w:proofErr w:type="spellStart"/>
            <w:r w:rsidRPr="007E7B86">
              <w:t>TtsVoiceBox.Configure</w:t>
            </w:r>
            <w:proofErr w:type="spellEnd"/>
            <w:r w:rsidRPr="007E7B86">
              <w:t xml:space="preserve">), and delegates core initialization to </w:t>
            </w:r>
            <w:proofErr w:type="spellStart"/>
            <w:r w:rsidRPr="007E7B86">
              <w:t>RoseCore</w:t>
            </w:r>
            <w:proofErr w:type="spellEnd"/>
            <w:r w:rsidRPr="007E7B8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88B2BB" w14:textId="77777777" w:rsidR="007E7B86" w:rsidRPr="007E7B86" w:rsidRDefault="007E7B86" w:rsidP="007E7B86">
            <w:r w:rsidRPr="007E7B86">
              <w:t xml:space="preserve">Create(Persona), </w:t>
            </w:r>
            <w:proofErr w:type="spellStart"/>
            <w:r w:rsidRPr="007E7B86">
              <w:t>ShowSetUp</w:t>
            </w:r>
            <w:proofErr w:type="spellEnd"/>
            <w:r w:rsidRPr="007E7B86">
              <w:t>().</w:t>
            </w:r>
          </w:p>
        </w:tc>
      </w:tr>
    </w:tbl>
    <w:p w14:paraId="74D87BFC" w14:textId="77777777" w:rsidR="00BA422B" w:rsidRDefault="00BA422B" w:rsidP="007E7B86">
      <w:pPr>
        <w:rPr>
          <w:b/>
          <w:bCs/>
        </w:rPr>
      </w:pPr>
    </w:p>
    <w:p w14:paraId="56F8B3AD" w14:textId="77777777" w:rsidR="00BA422B" w:rsidRDefault="00BA422B">
      <w:pPr>
        <w:rPr>
          <w:b/>
          <w:bCs/>
        </w:rPr>
      </w:pPr>
      <w:r>
        <w:rPr>
          <w:b/>
          <w:bCs/>
        </w:rPr>
        <w:br w:type="page"/>
      </w:r>
    </w:p>
    <w:p w14:paraId="016EB58F" w14:textId="301955AE" w:rsidR="007E7B86" w:rsidRPr="007E7B86" w:rsidRDefault="007E7B86" w:rsidP="007E7B86">
      <w:pPr>
        <w:rPr>
          <w:b/>
          <w:bCs/>
        </w:rPr>
      </w:pPr>
      <w:r w:rsidRPr="007E7B86">
        <w:rPr>
          <w:b/>
          <w:bCs/>
        </w:rPr>
        <w:lastRenderedPageBreak/>
        <w:t>2. The Rose Memory (</w:t>
      </w:r>
      <w:proofErr w:type="spellStart"/>
      <w:r w:rsidRPr="007E7B86">
        <w:rPr>
          <w:b/>
          <w:bCs/>
        </w:rPr>
        <w:t>RoseMemory.cs</w:t>
      </w:r>
      <w:proofErr w:type="spellEnd"/>
      <w:r w:rsidRPr="007E7B86">
        <w:rPr>
          <w:b/>
          <w:bCs/>
        </w:rPr>
        <w:t xml:space="preserve"> &amp; </w:t>
      </w:r>
      <w:proofErr w:type="spellStart"/>
      <w:r w:rsidRPr="007E7B86">
        <w:rPr>
          <w:b/>
          <w:bCs/>
        </w:rPr>
        <w:t>RoseProfile.cs</w:t>
      </w:r>
      <w:proofErr w:type="spellEnd"/>
      <w:r w:rsidRPr="007E7B86">
        <w:rPr>
          <w:b/>
          <w:bCs/>
        </w:rPr>
        <w:t>)</w:t>
      </w:r>
    </w:p>
    <w:p w14:paraId="0F37EE6B" w14:textId="77777777" w:rsidR="007E7B86" w:rsidRPr="007E7B86" w:rsidRDefault="007E7B86" w:rsidP="007E7B86">
      <w:proofErr w:type="spellStart"/>
      <w:r w:rsidRPr="007E7B86">
        <w:t>RoseMemory</w:t>
      </w:r>
      <w:proofErr w:type="spellEnd"/>
      <w:r w:rsidRPr="007E7B86">
        <w:t xml:space="preserve"> is the foundational base class for persistent state, initialization, and memory domain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7061"/>
        <w:gridCol w:w="3939"/>
      </w:tblGrid>
      <w:tr w:rsidR="007E7B86" w:rsidRPr="007E7B86" w14:paraId="08F16D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C22C93" w14:textId="77777777" w:rsidR="007E7B86" w:rsidRPr="007E7B86" w:rsidRDefault="007E7B86" w:rsidP="007E7B86">
            <w:r w:rsidRPr="007E7B86">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50778" w14:textId="77777777" w:rsidR="007E7B86" w:rsidRPr="007E7B86" w:rsidRDefault="007E7B86" w:rsidP="007E7B86">
            <w:r w:rsidRPr="007E7B86">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6C2C6F" w14:textId="77777777" w:rsidR="007E7B86" w:rsidRPr="007E7B86" w:rsidRDefault="007E7B86" w:rsidP="007E7B86">
            <w:r w:rsidRPr="007E7B86">
              <w:rPr>
                <w:b/>
                <w:bCs/>
              </w:rPr>
              <w:t>Key Components</w:t>
            </w:r>
          </w:p>
        </w:tc>
      </w:tr>
      <w:tr w:rsidR="007E7B86" w:rsidRPr="007E7B86" w14:paraId="05BB5E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0C26E8" w14:textId="77777777" w:rsidR="007E7B86" w:rsidRPr="007E7B86" w:rsidRDefault="007E7B86" w:rsidP="007E7B86">
            <w:r w:rsidRPr="007E7B86">
              <w:rPr>
                <w:b/>
                <w:bCs/>
              </w:rPr>
              <w:t>Memory Orchestration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3D690D" w14:textId="77777777" w:rsidR="007E7B86" w:rsidRPr="007E7B86" w:rsidRDefault="007E7B86" w:rsidP="007E7B86">
            <w:r w:rsidRPr="007E7B86">
              <w:t xml:space="preserve">Holds the instance of the </w:t>
            </w:r>
            <w:r w:rsidRPr="007E7B86">
              <w:rPr>
                <w:b/>
                <w:bCs/>
              </w:rPr>
              <w:t>Rosarium</w:t>
            </w:r>
            <w:r w:rsidRPr="007E7B86">
              <w:t xml:space="preserve"> (the central memory coordinator) and exposes record counts/load methods from its domains.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3D83C" w14:textId="77777777" w:rsidR="007E7B86" w:rsidRPr="007E7B86" w:rsidRDefault="007E7B86" w:rsidP="007E7B86">
            <w:r w:rsidRPr="007E7B86">
              <w:t xml:space="preserve">Rosarium property, </w:t>
            </w:r>
            <w:proofErr w:type="spellStart"/>
            <w:r w:rsidRPr="007E7B86">
              <w:t>ConversationCount</w:t>
            </w:r>
            <w:proofErr w:type="spellEnd"/>
            <w:r w:rsidRPr="007E7B86">
              <w:t xml:space="preserve">, </w:t>
            </w:r>
            <w:proofErr w:type="spellStart"/>
            <w:r w:rsidRPr="007E7B86">
              <w:t>LoadEventAsync</w:t>
            </w:r>
            <w:proofErr w:type="spellEnd"/>
            <w:r w:rsidRPr="007E7B86">
              <w:t>().</w:t>
            </w:r>
          </w:p>
        </w:tc>
      </w:tr>
      <w:tr w:rsidR="007E7B86" w:rsidRPr="007E7B86" w14:paraId="6D740F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2CB7E5" w14:textId="77777777" w:rsidR="007E7B86" w:rsidRPr="007E7B86" w:rsidRDefault="007E7B86" w:rsidP="007E7B86">
            <w:r w:rsidRPr="007E7B86">
              <w:rPr>
                <w:b/>
                <w:bCs/>
              </w:rPr>
              <w:t>Lifecycle &amp;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978EE1" w14:textId="77777777" w:rsidR="007E7B86" w:rsidRPr="007E7B86" w:rsidRDefault="007E7B86" w:rsidP="007E7B86">
            <w:r w:rsidRPr="007E7B86">
              <w:t>Manages initialization state and provides methods for thread-safe waiting (</w:t>
            </w:r>
            <w:proofErr w:type="spellStart"/>
            <w:r w:rsidRPr="007E7B86">
              <w:t>WaitUntilReadyAsync</w:t>
            </w:r>
            <w:proofErr w:type="spellEnd"/>
            <w:r w:rsidRPr="007E7B86">
              <w:t>) and cancellation (_</w:t>
            </w:r>
            <w:proofErr w:type="spellStart"/>
            <w:r w:rsidRPr="007E7B86">
              <w:t>cts</w:t>
            </w:r>
            <w:proofErr w:type="spellEnd"/>
            <w:r w:rsidRPr="007E7B8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11A8B" w14:textId="77777777" w:rsidR="007E7B86" w:rsidRPr="007E7B86" w:rsidRDefault="007E7B86" w:rsidP="007E7B86">
            <w:r w:rsidRPr="007E7B86">
              <w:t>Status (</w:t>
            </w:r>
            <w:proofErr w:type="spellStart"/>
            <w:r w:rsidRPr="007E7B86">
              <w:t>InitStatus</w:t>
            </w:r>
            <w:proofErr w:type="spellEnd"/>
            <w:r w:rsidRPr="007E7B86">
              <w:t xml:space="preserve"> </w:t>
            </w:r>
            <w:proofErr w:type="spellStart"/>
            <w:r w:rsidRPr="007E7B86">
              <w:t>enum</w:t>
            </w:r>
            <w:proofErr w:type="spellEnd"/>
            <w:r w:rsidRPr="007E7B86">
              <w:t xml:space="preserve">), </w:t>
            </w:r>
            <w:proofErr w:type="spellStart"/>
            <w:r w:rsidRPr="007E7B86">
              <w:t>InitializationTask</w:t>
            </w:r>
            <w:proofErr w:type="spellEnd"/>
            <w:r w:rsidRPr="007E7B86">
              <w:t xml:space="preserve">, </w:t>
            </w:r>
            <w:proofErr w:type="spellStart"/>
            <w:r w:rsidRPr="007E7B86">
              <w:t>DisposeAsync</w:t>
            </w:r>
            <w:proofErr w:type="spellEnd"/>
            <w:r w:rsidRPr="007E7B86">
              <w:t>().</w:t>
            </w:r>
          </w:p>
        </w:tc>
      </w:tr>
      <w:tr w:rsidR="007E7B86" w:rsidRPr="007E7B86" w14:paraId="088CC0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7CD246" w14:textId="77777777" w:rsidR="007E7B86" w:rsidRPr="007E7B86" w:rsidRDefault="007E7B86" w:rsidP="007E7B86">
            <w:r w:rsidRPr="007E7B86">
              <w:rPr>
                <w:b/>
                <w:bCs/>
              </w:rPr>
              <w:t>Persona &amp;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B894C" w14:textId="77777777" w:rsidR="007E7B86" w:rsidRPr="007E7B86" w:rsidRDefault="007E7B86" w:rsidP="007E7B86">
            <w:r w:rsidRPr="007E7B86">
              <w:t>Loads, stores, and manages Lina's runtime profile (</w:t>
            </w:r>
            <w:proofErr w:type="spellStart"/>
            <w:r w:rsidRPr="007E7B86">
              <w:t>CharacterProfile</w:t>
            </w:r>
            <w:proofErr w:type="spellEnd"/>
            <w:r w:rsidRPr="007E7B86">
              <w:t>), including mood, style, color, and voice settings, and handles internal broadcasting.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ECF1F" w14:textId="77777777" w:rsidR="007E7B86" w:rsidRPr="007E7B86" w:rsidRDefault="007E7B86" w:rsidP="007E7B86">
            <w:proofErr w:type="spellStart"/>
            <w:r w:rsidRPr="007E7B86">
              <w:t>RoseProfile</w:t>
            </w:r>
            <w:proofErr w:type="spellEnd"/>
            <w:r w:rsidRPr="007E7B86">
              <w:t xml:space="preserve"> base, </w:t>
            </w:r>
            <w:proofErr w:type="spellStart"/>
            <w:r w:rsidRPr="007E7B86">
              <w:t>CurrentLinaProfile</w:t>
            </w:r>
            <w:proofErr w:type="spellEnd"/>
            <w:r w:rsidRPr="007E7B86">
              <w:t xml:space="preserve">, </w:t>
            </w:r>
            <w:proofErr w:type="spellStart"/>
            <w:r w:rsidRPr="007E7B86">
              <w:t>LoadProfile</w:t>
            </w:r>
            <w:proofErr w:type="spellEnd"/>
            <w:r w:rsidRPr="007E7B86">
              <w:t xml:space="preserve">(), </w:t>
            </w:r>
            <w:proofErr w:type="spellStart"/>
            <w:r w:rsidRPr="007E7B86">
              <w:t>RoseBroadcaster</w:t>
            </w:r>
            <w:proofErr w:type="spellEnd"/>
            <w:r w:rsidRPr="007E7B86">
              <w:t>.</w:t>
            </w:r>
          </w:p>
        </w:tc>
      </w:tr>
      <w:tr w:rsidR="007E7B86" w:rsidRPr="007E7B86" w14:paraId="4B42F6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B00924" w14:textId="77777777" w:rsidR="007E7B86" w:rsidRPr="007E7B86" w:rsidRDefault="007E7B86" w:rsidP="007E7B86">
            <w:r w:rsidRPr="007E7B86">
              <w:rPr>
                <w:b/>
                <w:bCs/>
              </w:rPr>
              <w:t>UI Data Provider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B64D2" w14:textId="77777777" w:rsidR="007E7B86" w:rsidRPr="007E7B86" w:rsidRDefault="007E7B86" w:rsidP="007E7B86">
            <w:r w:rsidRPr="007E7B86">
              <w:t>A factory method that bundles all necessary loading delegates into a single record for UI consumption.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7B5B7" w14:textId="77777777" w:rsidR="007E7B86" w:rsidRPr="007E7B86" w:rsidRDefault="007E7B86" w:rsidP="007E7B86">
            <w:proofErr w:type="spellStart"/>
            <w:r w:rsidRPr="007E7B86">
              <w:t>GetDataProvider</w:t>
            </w:r>
            <w:proofErr w:type="spellEnd"/>
            <w:r w:rsidRPr="007E7B86">
              <w:t xml:space="preserve">() (returns </w:t>
            </w:r>
            <w:proofErr w:type="spellStart"/>
            <w:r w:rsidRPr="007E7B86">
              <w:t>DataProvider</w:t>
            </w:r>
            <w:proofErr w:type="spellEnd"/>
            <w:r w:rsidRPr="007E7B86">
              <w:t xml:space="preserve"> record).</w:t>
            </w:r>
          </w:p>
        </w:tc>
      </w:tr>
    </w:tbl>
    <w:p w14:paraId="2B2F5492" w14:textId="77777777" w:rsidR="00BA422B" w:rsidRDefault="00BA422B" w:rsidP="007E7B86">
      <w:pPr>
        <w:rPr>
          <w:b/>
          <w:bCs/>
        </w:rPr>
      </w:pPr>
    </w:p>
    <w:p w14:paraId="1F53A06D" w14:textId="77777777" w:rsidR="00BA422B" w:rsidRDefault="00BA422B">
      <w:pPr>
        <w:rPr>
          <w:b/>
          <w:bCs/>
        </w:rPr>
      </w:pPr>
      <w:r>
        <w:rPr>
          <w:b/>
          <w:bCs/>
        </w:rPr>
        <w:br w:type="page"/>
      </w:r>
    </w:p>
    <w:p w14:paraId="630442E9" w14:textId="51CC227B" w:rsidR="007E7B86" w:rsidRPr="007E7B86" w:rsidRDefault="007E7B86" w:rsidP="007E7B86">
      <w:pPr>
        <w:rPr>
          <w:b/>
          <w:bCs/>
        </w:rPr>
      </w:pPr>
      <w:r w:rsidRPr="007E7B86">
        <w:rPr>
          <w:b/>
          <w:bCs/>
        </w:rPr>
        <w:lastRenderedPageBreak/>
        <w:t>3. The Rose Core (</w:t>
      </w:r>
      <w:proofErr w:type="spellStart"/>
      <w:r w:rsidRPr="007E7B86">
        <w:rPr>
          <w:b/>
          <w:bCs/>
        </w:rPr>
        <w:t>RoseCore.cs</w:t>
      </w:r>
      <w:proofErr w:type="spellEnd"/>
      <w:r w:rsidRPr="007E7B86">
        <w:rPr>
          <w:b/>
          <w:bCs/>
        </w:rPr>
        <w:t>)</w:t>
      </w:r>
    </w:p>
    <w:p w14:paraId="3587D650" w14:textId="77777777" w:rsidR="007E7B86" w:rsidRPr="007E7B86" w:rsidRDefault="007E7B86" w:rsidP="007E7B86">
      <w:proofErr w:type="spellStart"/>
      <w:r w:rsidRPr="007E7B86">
        <w:t>RoseCore</w:t>
      </w:r>
      <w:proofErr w:type="spellEnd"/>
      <w:r w:rsidRPr="007E7B86">
        <w:t xml:space="preserve"> contains the detailed, high-stakes logic for conversational AI, memory generation pipeline, prompt building, and debugging utilities.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6115"/>
        <w:gridCol w:w="5026"/>
      </w:tblGrid>
      <w:tr w:rsidR="007E7B86" w:rsidRPr="007E7B86" w14:paraId="5B163D4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58398" w14:textId="77777777" w:rsidR="007E7B86" w:rsidRPr="007E7B86" w:rsidRDefault="007E7B86" w:rsidP="007E7B86">
            <w:r w:rsidRPr="007E7B86">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63177" w14:textId="77777777" w:rsidR="007E7B86" w:rsidRPr="007E7B86" w:rsidRDefault="007E7B86" w:rsidP="007E7B86">
            <w:r w:rsidRPr="007E7B86">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A47480" w14:textId="77777777" w:rsidR="007E7B86" w:rsidRPr="007E7B86" w:rsidRDefault="007E7B86" w:rsidP="007E7B86">
            <w:r w:rsidRPr="007E7B86">
              <w:rPr>
                <w:b/>
                <w:bCs/>
              </w:rPr>
              <w:t>Key Methods</w:t>
            </w:r>
          </w:p>
        </w:tc>
      </w:tr>
      <w:tr w:rsidR="007E7B86" w:rsidRPr="007E7B86" w14:paraId="21A683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397A0C" w14:textId="77777777" w:rsidR="007E7B86" w:rsidRPr="007E7B86" w:rsidRDefault="007E7B86" w:rsidP="007E7B86">
            <w:r w:rsidRPr="007E7B86">
              <w:rPr>
                <w:b/>
                <w:bCs/>
              </w:rPr>
              <w:t>Conversation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C1379" w14:textId="77777777" w:rsidR="007E7B86" w:rsidRPr="007E7B86" w:rsidRDefault="007E7B86" w:rsidP="007E7B86">
            <w:r w:rsidRPr="007E7B86">
              <w:t xml:space="preserve">The main conversational loop, managing </w:t>
            </w:r>
            <w:proofErr w:type="spellStart"/>
            <w:r w:rsidRPr="007E7B86">
              <w:t>EventID</w:t>
            </w:r>
            <w:proofErr w:type="spellEnd"/>
            <w:r w:rsidRPr="007E7B86">
              <w:t xml:space="preserve"> allocation, prompt meta-data building, and calling the AI 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953DF32" w14:textId="77777777" w:rsidR="007E7B86" w:rsidRPr="007E7B86" w:rsidRDefault="007E7B86" w:rsidP="007E7B86">
            <w:proofErr w:type="spellStart"/>
            <w:r w:rsidRPr="007E7B86">
              <w:t>TalkToRoseAsync</w:t>
            </w:r>
            <w:proofErr w:type="spellEnd"/>
            <w:r w:rsidRPr="007E7B86">
              <w:t>()</w:t>
            </w:r>
          </w:p>
        </w:tc>
      </w:tr>
      <w:tr w:rsidR="007E7B86" w:rsidRPr="007E7B86" w14:paraId="30A6D0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226072" w14:textId="77777777" w:rsidR="007E7B86" w:rsidRPr="007E7B86" w:rsidRDefault="007E7B86" w:rsidP="007E7B86">
            <w:r w:rsidRPr="007E7B86">
              <w:rPr>
                <w:b/>
                <w:bCs/>
              </w:rPr>
              <w:t>Memory Pipeline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ABF98" w14:textId="77777777" w:rsidR="007E7B86" w:rsidRPr="007E7B86" w:rsidRDefault="007E7B86" w:rsidP="007E7B86">
            <w:r w:rsidRPr="007E7B86">
              <w:t xml:space="preserve">The critical function that runs </w:t>
            </w:r>
            <w:r w:rsidRPr="007E7B86">
              <w:rPr>
                <w:i/>
                <w:iCs/>
              </w:rPr>
              <w:t>after</w:t>
            </w:r>
            <w:r w:rsidRPr="007E7B86">
              <w:t xml:space="preserve"> a successful LLM response. It executes the entire downstream memory creation chain: </w:t>
            </w:r>
            <w:proofErr w:type="spellStart"/>
            <w:r w:rsidRPr="007E7B86">
              <w:rPr>
                <w:b/>
                <w:bCs/>
              </w:rPr>
              <w:t>ProcessResponseAsync</w:t>
            </w:r>
            <w:proofErr w:type="spellEnd"/>
            <w:r w:rsidRPr="007E7B86">
              <w:rPr>
                <w:b/>
                <w:bCs/>
              </w:rPr>
              <w:t>()</w:t>
            </w:r>
            <w:r w:rsidRPr="007E7B8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4FD50" w14:textId="77777777" w:rsidR="007E7B86" w:rsidRPr="007E7B86" w:rsidRDefault="007E7B86" w:rsidP="007E7B86">
            <w:proofErr w:type="spellStart"/>
            <w:r w:rsidRPr="007E7B86">
              <w:t>ProcessResponseAsync</w:t>
            </w:r>
            <w:proofErr w:type="spellEnd"/>
            <w:r w:rsidRPr="007E7B86">
              <w:t>()</w:t>
            </w:r>
          </w:p>
        </w:tc>
      </w:tr>
      <w:tr w:rsidR="007E7B86" w:rsidRPr="007E7B86" w14:paraId="5B6A35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A3957F" w14:textId="77777777" w:rsidR="007E7B86" w:rsidRPr="007E7B86" w:rsidRDefault="007E7B86" w:rsidP="007E7B86">
            <w:r w:rsidRPr="007E7B86">
              <w:rPr>
                <w:b/>
                <w:bCs/>
              </w:rPr>
              <w:t>Prompt Window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0AAD5A5" w14:textId="77777777" w:rsidR="007E7B86" w:rsidRPr="007E7B86" w:rsidRDefault="007E7B86" w:rsidP="007E7B86">
            <w:r w:rsidRPr="007E7B86">
              <w:t xml:space="preserve">Determines the exact set of memory events to include in the prompt, implementing </w:t>
            </w:r>
            <w:r w:rsidRPr="007E7B86">
              <w:rPr>
                <w:b/>
                <w:bCs/>
              </w:rPr>
              <w:t>Anchor-based decay</w:t>
            </w:r>
            <w:r w:rsidRPr="007E7B86">
              <w:t xml:space="preserve"> and Recent-Conversation slots.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2F0BB" w14:textId="77777777" w:rsidR="007E7B86" w:rsidRPr="007E7B86" w:rsidRDefault="007E7B86" w:rsidP="007E7B86">
            <w:proofErr w:type="spellStart"/>
            <w:r w:rsidRPr="007E7B86">
              <w:t>BuildPromptWindowMetaAsync</w:t>
            </w:r>
            <w:proofErr w:type="spellEnd"/>
            <w:r w:rsidRPr="007E7B86">
              <w:t xml:space="preserve">(), </w:t>
            </w:r>
            <w:proofErr w:type="spellStart"/>
            <w:r w:rsidRPr="007E7B86">
              <w:t>GetFinalPromptEventsAsync</w:t>
            </w:r>
            <w:proofErr w:type="spellEnd"/>
            <w:r w:rsidRPr="007E7B86">
              <w:t>().</w:t>
            </w:r>
          </w:p>
        </w:tc>
      </w:tr>
      <w:tr w:rsidR="007E7B86" w:rsidRPr="007E7B86" w14:paraId="52C955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8C0FD0" w14:textId="77777777" w:rsidR="007E7B86" w:rsidRPr="007E7B86" w:rsidRDefault="007E7B86" w:rsidP="007E7B86">
            <w:r w:rsidRPr="007E7B86">
              <w:rPr>
                <w:b/>
                <w:bCs/>
              </w:rPr>
              <w:t>Maintenance &amp; Debug</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7588E" w14:textId="77777777" w:rsidR="007E7B86" w:rsidRPr="007E7B86" w:rsidRDefault="007E7B86" w:rsidP="007E7B86">
            <w:r w:rsidRPr="007E7B86">
              <w:t>Provides tools for data integrity checks and maintenance, such as rebuilding memory entries from raw logs.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D300E" w14:textId="77777777" w:rsidR="007E7B86" w:rsidRPr="007E7B86" w:rsidRDefault="007E7B86" w:rsidP="007E7B86">
            <w:proofErr w:type="spellStart"/>
            <w:r w:rsidRPr="007E7B86">
              <w:t>RebuildFromRAW</w:t>
            </w:r>
            <w:proofErr w:type="spellEnd"/>
            <w:r w:rsidRPr="007E7B86">
              <w:t>()</w:t>
            </w:r>
          </w:p>
        </w:tc>
      </w:tr>
      <w:tr w:rsidR="007E7B86" w:rsidRPr="007E7B86" w14:paraId="0CB178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D6E770" w14:textId="77777777" w:rsidR="007E7B86" w:rsidRPr="007E7B86" w:rsidRDefault="007E7B86" w:rsidP="007E7B86">
            <w:r w:rsidRPr="007E7B86">
              <w:rPr>
                <w:b/>
                <w:bCs/>
              </w:rPr>
              <w:t>External Search (RAG)</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97FF8" w14:textId="77777777" w:rsidR="007E7B86" w:rsidRPr="007E7B86" w:rsidRDefault="007E7B86" w:rsidP="007E7B86">
            <w:r w:rsidRPr="007E7B86">
              <w:t>Integrates web search results into the conversation prompt and logs the resulting query/response as an 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EFD20" w14:textId="77777777" w:rsidR="007E7B86" w:rsidRPr="007E7B86" w:rsidRDefault="007E7B86" w:rsidP="007E7B86">
            <w:proofErr w:type="spellStart"/>
            <w:r w:rsidRPr="007E7B86">
              <w:t>SearchOnLineAsync</w:t>
            </w:r>
            <w:proofErr w:type="spellEnd"/>
            <w:r w:rsidRPr="007E7B86">
              <w:t>()</w:t>
            </w:r>
          </w:p>
        </w:tc>
      </w:tr>
      <w:tr w:rsidR="007E7B86" w:rsidRPr="007E7B86" w14:paraId="1726AE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6EC28A" w14:textId="77777777" w:rsidR="007E7B86" w:rsidRPr="007E7B86" w:rsidRDefault="007E7B86" w:rsidP="007E7B86">
            <w:r w:rsidRPr="007E7B86">
              <w:rPr>
                <w:b/>
                <w:bCs/>
              </w:rPr>
              <w:t>UI Tool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9E520" w14:textId="77777777" w:rsidR="007E7B86" w:rsidRPr="007E7B86" w:rsidRDefault="007E7B86" w:rsidP="007E7B86">
            <w:r w:rsidRPr="007E7B86">
              <w:t xml:space="preserve">Part of a partial class, it exposes methods to request singleton, modeless UI tools like the </w:t>
            </w:r>
            <w:proofErr w:type="spellStart"/>
            <w:r w:rsidRPr="007E7B86">
              <w:t>FormFuzzyMatch</w:t>
            </w:r>
            <w:proofErr w:type="spellEnd"/>
            <w:r w:rsidRPr="007E7B86">
              <w:t xml:space="preserve"> or </w:t>
            </w:r>
            <w:proofErr w:type="spellStart"/>
            <w:r w:rsidRPr="007E7B86">
              <w:t>FormAnchorTracker</w:t>
            </w:r>
            <w:proofErr w:type="spellEnd"/>
            <w:r w:rsidRPr="007E7B8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7D0EC" w14:textId="77777777" w:rsidR="007E7B86" w:rsidRPr="007E7B86" w:rsidRDefault="007E7B86" w:rsidP="007E7B86">
            <w:proofErr w:type="spellStart"/>
            <w:r w:rsidRPr="007E7B86">
              <w:t>RequestFormFuzzyMatch</w:t>
            </w:r>
            <w:proofErr w:type="spellEnd"/>
            <w:r w:rsidRPr="007E7B86">
              <w:t xml:space="preserve">(), </w:t>
            </w:r>
            <w:proofErr w:type="spellStart"/>
            <w:r w:rsidRPr="007E7B86">
              <w:t>RequestFormAnchorTracker</w:t>
            </w:r>
            <w:proofErr w:type="spellEnd"/>
            <w:r w:rsidRPr="007E7B86">
              <w:t xml:space="preserve">(), </w:t>
            </w:r>
            <w:proofErr w:type="spellStart"/>
            <w:r w:rsidRPr="007E7B86">
              <w:t>ToolWindows.Open</w:t>
            </w:r>
            <w:proofErr w:type="spellEnd"/>
            <w:r w:rsidRPr="007E7B86">
              <w:t>() (helper).</w:t>
            </w:r>
          </w:p>
        </w:tc>
      </w:tr>
    </w:tbl>
    <w:p w14:paraId="42002F66" w14:textId="77777777" w:rsidR="007E7B86" w:rsidRPr="007E7B86" w:rsidRDefault="00000000" w:rsidP="007E7B86">
      <w:r>
        <w:pict w14:anchorId="3C5A1CBE">
          <v:rect id="_x0000_i1026" style="width:0;height:1.5pt" o:hralign="center" o:hrstd="t" o:hr="t" fillcolor="#a0a0a0" stroked="f"/>
        </w:pict>
      </w:r>
    </w:p>
    <w:p w14:paraId="1C2734EC" w14:textId="77777777" w:rsidR="007E7B86" w:rsidRPr="007E7B86" w:rsidRDefault="007E7B86" w:rsidP="007E7B86">
      <w:pPr>
        <w:rPr>
          <w:b/>
          <w:bCs/>
        </w:rPr>
      </w:pPr>
      <w:r w:rsidRPr="007E7B86">
        <w:rPr>
          <w:b/>
          <w:bCs/>
        </w:rPr>
        <w:lastRenderedPageBreak/>
        <w:t>4. UI Tool Management (</w:t>
      </w:r>
      <w:proofErr w:type="spellStart"/>
      <w:r w:rsidRPr="007E7B86">
        <w:rPr>
          <w:b/>
          <w:bCs/>
        </w:rPr>
        <w:t>RoseUiProvider.cs</w:t>
      </w:r>
      <w:proofErr w:type="spellEnd"/>
      <w:r w:rsidRPr="007E7B86">
        <w:rPr>
          <w:b/>
          <w:bCs/>
        </w:rPr>
        <w:t>)</w:t>
      </w:r>
    </w:p>
    <w:p w14:paraId="2726058C" w14:textId="77777777" w:rsidR="007E7B86" w:rsidRPr="007E7B86" w:rsidRDefault="007E7B86" w:rsidP="007E7B86">
      <w:r w:rsidRPr="007E7B86">
        <w:t xml:space="preserve">The </w:t>
      </w:r>
      <w:proofErr w:type="spellStart"/>
      <w:r w:rsidRPr="007E7B86">
        <w:t>ToolWindows</w:t>
      </w:r>
      <w:proofErr w:type="spellEnd"/>
      <w:r w:rsidRPr="007E7B86">
        <w:t xml:space="preserve"> static class provides the infrastructure for managing modeless WinForms utilities in a controlled way:</w:t>
      </w:r>
    </w:p>
    <w:p w14:paraId="78AF8E18" w14:textId="77777777" w:rsidR="007E7B86" w:rsidRPr="007E7B86" w:rsidRDefault="007E7B86" w:rsidP="007E7B86">
      <w:pPr>
        <w:numPr>
          <w:ilvl w:val="0"/>
          <w:numId w:val="10"/>
        </w:numPr>
      </w:pPr>
      <w:r w:rsidRPr="007E7B86">
        <w:rPr>
          <w:b/>
          <w:bCs/>
        </w:rPr>
        <w:t>Singleton Pattern:</w:t>
      </w:r>
      <w:r w:rsidRPr="007E7B86">
        <w:t xml:space="preserve"> Ensures only one instance of a tool window exists via a ref field slot.</w:t>
      </w:r>
    </w:p>
    <w:p w14:paraId="01EB1E71" w14:textId="77777777" w:rsidR="007E7B86" w:rsidRPr="007E7B86" w:rsidRDefault="007E7B86" w:rsidP="007E7B86">
      <w:pPr>
        <w:numPr>
          <w:ilvl w:val="0"/>
          <w:numId w:val="10"/>
        </w:numPr>
      </w:pPr>
      <w:r w:rsidRPr="007E7B86">
        <w:rPr>
          <w:b/>
          <w:bCs/>
        </w:rPr>
        <w:t>Modeless Behavior:</w:t>
      </w:r>
      <w:r w:rsidRPr="007E7B86">
        <w:t xml:space="preserve"> Tools are shown without an owner to prevent the "always on top of owner" palette style, but their lifecycle is still tied to the main form using the </w:t>
      </w:r>
      <w:proofErr w:type="spellStart"/>
      <w:r w:rsidRPr="007E7B86">
        <w:t>CloseWithMainOnce</w:t>
      </w:r>
      <w:proofErr w:type="spellEnd"/>
      <w:r w:rsidRPr="007E7B86">
        <w:t xml:space="preserve"> helper.</w:t>
      </w:r>
    </w:p>
    <w:p w14:paraId="33FB81EF" w14:textId="77777777" w:rsidR="007E7B86" w:rsidRPr="007E7B86" w:rsidRDefault="007E7B86" w:rsidP="007E7B86">
      <w:pPr>
        <w:numPr>
          <w:ilvl w:val="0"/>
          <w:numId w:val="10"/>
        </w:numPr>
      </w:pPr>
      <w:r w:rsidRPr="007E7B86">
        <w:rPr>
          <w:b/>
          <w:bCs/>
        </w:rPr>
        <w:t>Focus &amp; Opacity:</w:t>
      </w:r>
      <w:r w:rsidRPr="007E7B86">
        <w:t xml:space="preserve"> Wires focus events to adjust the tool's opacity, differentiating between active and inactive tools.</w:t>
      </w:r>
    </w:p>
    <w:p w14:paraId="52B48019" w14:textId="77777777" w:rsidR="007E7B86" w:rsidRPr="007E7B86" w:rsidRDefault="007E7B86" w:rsidP="007E7B86">
      <w:pPr>
        <w:numPr>
          <w:ilvl w:val="0"/>
          <w:numId w:val="10"/>
        </w:numPr>
      </w:pPr>
      <w:r w:rsidRPr="007E7B86">
        <w:rPr>
          <w:b/>
          <w:bCs/>
        </w:rPr>
        <w:t>Safe Shutdown:</w:t>
      </w:r>
      <w:r w:rsidRPr="007E7B86">
        <w:t xml:space="preserve"> </w:t>
      </w:r>
      <w:proofErr w:type="spellStart"/>
      <w:r w:rsidRPr="007E7B86">
        <w:t>CloseAll</w:t>
      </w:r>
      <w:proofErr w:type="spellEnd"/>
      <w:r w:rsidRPr="007E7B86">
        <w:t xml:space="preserve"> ensures all tool windows are safely closed once during application exit, even if running on a separate thread.</w:t>
      </w:r>
    </w:p>
    <w:p w14:paraId="58034EA2" w14:textId="26F1EF3C" w:rsidR="007E7B86" w:rsidRDefault="007E7B86">
      <w:r>
        <w:br w:type="page"/>
      </w:r>
    </w:p>
    <w:p w14:paraId="62262E0F" w14:textId="77777777" w:rsidR="00004A3F" w:rsidRPr="00004A3F" w:rsidRDefault="00004A3F" w:rsidP="00766ADD">
      <w:pPr>
        <w:pStyle w:val="Heading1"/>
      </w:pPr>
      <w:r w:rsidRPr="00004A3F">
        <w:rPr>
          <w:rFonts w:ascii="Segoe UI Emoji" w:hAnsi="Segoe UI Emoji" w:cs="Segoe UI Emoji"/>
        </w:rPr>
        <w:lastRenderedPageBreak/>
        <w:t>💾</w:t>
      </w:r>
      <w:r w:rsidRPr="00004A3F">
        <w:t xml:space="preserve"> Memory Anchor Document M005: The Cognitive Mesh Primitives (Anchor &amp; Prompt Window Meta)</w:t>
      </w:r>
    </w:p>
    <w:p w14:paraId="6DC1D2A8" w14:textId="77777777" w:rsidR="00004A3F" w:rsidRPr="00004A3F" w:rsidRDefault="00004A3F" w:rsidP="00004A3F">
      <w:r w:rsidRPr="00004A3F">
        <w:t xml:space="preserve">This document details the precise components and logic used to implement the </w:t>
      </w:r>
      <w:r w:rsidRPr="00004A3F">
        <w:rPr>
          <w:b/>
          <w:bCs/>
        </w:rPr>
        <w:t>Anchor-based Context Decay</w:t>
      </w:r>
      <w:r w:rsidRPr="00004A3F">
        <w:t xml:space="preserve"> mechanism for managing conversational coherence and preventing context overload.</w:t>
      </w:r>
    </w:p>
    <w:p w14:paraId="3FBB75BC" w14:textId="77777777" w:rsidR="00004A3F" w:rsidRPr="00004A3F" w:rsidRDefault="00004A3F" w:rsidP="00004A3F">
      <w:pPr>
        <w:rPr>
          <w:b/>
          <w:bCs/>
        </w:rPr>
      </w:pPr>
      <w:r w:rsidRPr="00004A3F">
        <w:rPr>
          <w:b/>
          <w:bCs/>
        </w:rPr>
        <w:t xml:space="preserve">1. </w:t>
      </w:r>
      <w:proofErr w:type="spellStart"/>
      <w:r w:rsidRPr="00004A3F">
        <w:rPr>
          <w:b/>
          <w:bCs/>
        </w:rPr>
        <w:t>AnchorTrackEntry</w:t>
      </w:r>
      <w:proofErr w:type="spellEnd"/>
      <w:r w:rsidRPr="00004A3F">
        <w:rPr>
          <w:b/>
          <w:bCs/>
        </w:rPr>
        <w:t>: The Topic Seed (</w:t>
      </w:r>
      <w:proofErr w:type="spellStart"/>
      <w:r w:rsidRPr="00004A3F">
        <w:rPr>
          <w:b/>
          <w:bCs/>
        </w:rPr>
        <w:t>AnchorDomain.cs</w:t>
      </w:r>
      <w:proofErr w:type="spellEnd"/>
      <w:r w:rsidRPr="00004A3F">
        <w:rPr>
          <w:b/>
          <w:bCs/>
        </w:rPr>
        <w:t>)</w:t>
      </w:r>
    </w:p>
    <w:p w14:paraId="15A08D22" w14:textId="77777777" w:rsidR="00004A3F" w:rsidRPr="00004A3F" w:rsidRDefault="00004A3F" w:rsidP="00004A3F">
      <w:proofErr w:type="spellStart"/>
      <w:r w:rsidRPr="00004A3F">
        <w:t>AnchorTrackEntry</w:t>
      </w:r>
      <w:proofErr w:type="spellEnd"/>
      <w:r w:rsidRPr="00004A3F">
        <w:t xml:space="preserve"> is the </w:t>
      </w:r>
      <w:r w:rsidRPr="00004A3F">
        <w:rPr>
          <w:b/>
          <w:bCs/>
        </w:rPr>
        <w:t>immutable record</w:t>
      </w:r>
      <w:r w:rsidRPr="00004A3F">
        <w:t xml:space="preserve"> of a user's decision to start a new, grounded topic. It is created once when the user manually selects events in a tool like </w:t>
      </w:r>
      <w:proofErr w:type="spellStart"/>
      <w:r w:rsidRPr="00004A3F">
        <w:t>FormFuzzyMatch</w:t>
      </w:r>
      <w:proofErr w:type="spellEnd"/>
      <w:r w:rsidRPr="00004A3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6396"/>
        <w:gridCol w:w="1545"/>
        <w:gridCol w:w="3075"/>
      </w:tblGrid>
      <w:tr w:rsidR="00004A3F" w:rsidRPr="00004A3F" w14:paraId="2EE504CB" w14:textId="77777777">
        <w:trPr>
          <w:gridAfter w:val="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53110A" w14:textId="77777777" w:rsidR="00004A3F" w:rsidRPr="00004A3F" w:rsidRDefault="00004A3F" w:rsidP="00004A3F">
            <w:r w:rsidRPr="00004A3F">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1959B" w14:textId="77777777" w:rsidR="00004A3F" w:rsidRPr="00004A3F" w:rsidRDefault="00004A3F" w:rsidP="00004A3F">
            <w:r w:rsidRPr="00004A3F">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54781" w14:textId="77777777" w:rsidR="00004A3F" w:rsidRPr="00004A3F" w:rsidRDefault="00004A3F" w:rsidP="00004A3F">
            <w:r w:rsidRPr="00004A3F">
              <w:rPr>
                <w:b/>
                <w:bCs/>
              </w:rPr>
              <w:t>Identity &amp; Key Fields</w:t>
            </w:r>
          </w:p>
        </w:tc>
      </w:tr>
      <w:tr w:rsidR="00004A3F" w:rsidRPr="00004A3F" w14:paraId="362DFE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5ACED" w14:textId="77777777" w:rsidR="00004A3F" w:rsidRPr="00004A3F" w:rsidRDefault="00004A3F" w:rsidP="00004A3F">
            <w:r w:rsidRPr="00004A3F">
              <w:rPr>
                <w:b/>
                <w:bCs/>
              </w:rPr>
              <w:t>Architectural 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5F7B705" w14:textId="77777777" w:rsidR="00004A3F" w:rsidRPr="00004A3F" w:rsidRDefault="00004A3F" w:rsidP="00004A3F">
            <w:r w:rsidRPr="00004A3F">
              <w:t xml:space="preserve">Acts as the </w:t>
            </w:r>
            <w:r w:rsidRPr="00004A3F">
              <w:rPr>
                <w:b/>
                <w:bCs/>
              </w:rPr>
              <w:t>immutable seed</w:t>
            </w:r>
            <w:r w:rsidRPr="00004A3F">
              <w:t xml:space="preserve"> or </w:t>
            </w:r>
            <w:r w:rsidRPr="00004A3F">
              <w:rPr>
                <w:b/>
                <w:bCs/>
              </w:rPr>
              <w:t>bookmark</w:t>
            </w:r>
            <w:r w:rsidRPr="00004A3F">
              <w:t xml:space="preserve"> for a topic thread, linking intent to a curated set of relevant memory events</w:t>
            </w:r>
            <w:r w:rsidRPr="00004A3F">
              <w:rPr>
                <w:vertAlign w:val="superscript"/>
              </w:rPr>
              <w:t>1</w:t>
            </w:r>
            <w:r w:rsidRPr="00004A3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51A20" w14:textId="77777777" w:rsidR="00004A3F" w:rsidRPr="00004A3F" w:rsidRDefault="00004A3F" w:rsidP="00004A3F"/>
        </w:tc>
        <w:tc>
          <w:tcPr>
            <w:tcW w:w="0" w:type="auto"/>
            <w:tcBorders>
              <w:top w:val="single" w:sz="6" w:space="0" w:color="auto"/>
              <w:left w:val="single" w:sz="6" w:space="0" w:color="auto"/>
              <w:bottom w:val="single" w:sz="6" w:space="0" w:color="auto"/>
              <w:right w:val="single" w:sz="6" w:space="0" w:color="auto"/>
            </w:tcBorders>
            <w:vAlign w:val="center"/>
            <w:hideMark/>
          </w:tcPr>
          <w:p w14:paraId="4F381943" w14:textId="77777777" w:rsidR="00004A3F" w:rsidRPr="00004A3F" w:rsidRDefault="00004A3F" w:rsidP="00004A3F">
            <w:proofErr w:type="spellStart"/>
            <w:r w:rsidRPr="00004A3F">
              <w:t>AnchorTrackID</w:t>
            </w:r>
            <w:proofErr w:type="spellEnd"/>
            <w:r w:rsidRPr="00004A3F">
              <w:t xml:space="preserve"> (synonym for </w:t>
            </w:r>
            <w:proofErr w:type="spellStart"/>
            <w:r w:rsidRPr="00004A3F">
              <w:t>EventID</w:t>
            </w:r>
            <w:proofErr w:type="spellEnd"/>
            <w:r w:rsidRPr="00004A3F">
              <w:t xml:space="preserve">) </w:t>
            </w:r>
            <w:r w:rsidRPr="00004A3F">
              <w:rPr>
                <w:vertAlign w:val="superscript"/>
              </w:rPr>
              <w:t>2</w:t>
            </w:r>
          </w:p>
        </w:tc>
      </w:tr>
      <w:tr w:rsidR="00004A3F" w:rsidRPr="00004A3F" w14:paraId="0A25E6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94C1B0" w14:textId="77777777" w:rsidR="00004A3F" w:rsidRPr="00004A3F" w:rsidRDefault="00004A3F" w:rsidP="00004A3F">
            <w:r w:rsidRPr="00004A3F">
              <w:rPr>
                <w:b/>
                <w:bCs/>
              </w:rPr>
              <w:t>Intent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72DCA" w14:textId="77777777" w:rsidR="00004A3F" w:rsidRPr="00004A3F" w:rsidRDefault="00004A3F" w:rsidP="00004A3F">
            <w:r w:rsidRPr="00004A3F">
              <w:t>Stores the initial and final phrasing of the user's thematic intent.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0488B5" w14:textId="77777777" w:rsidR="00004A3F" w:rsidRPr="00004A3F" w:rsidRDefault="00004A3F" w:rsidP="00004A3F"/>
        </w:tc>
        <w:tc>
          <w:tcPr>
            <w:tcW w:w="0" w:type="auto"/>
            <w:tcBorders>
              <w:top w:val="single" w:sz="6" w:space="0" w:color="auto"/>
              <w:left w:val="single" w:sz="6" w:space="0" w:color="auto"/>
              <w:bottom w:val="single" w:sz="6" w:space="0" w:color="auto"/>
              <w:right w:val="single" w:sz="6" w:space="0" w:color="auto"/>
            </w:tcBorders>
            <w:vAlign w:val="center"/>
            <w:hideMark/>
          </w:tcPr>
          <w:p w14:paraId="58FD5800" w14:textId="77777777" w:rsidR="00004A3F" w:rsidRPr="00004A3F" w:rsidRDefault="00004A3F" w:rsidP="00004A3F">
            <w:proofErr w:type="spellStart"/>
            <w:r w:rsidRPr="00004A3F">
              <w:t>IntentInput</w:t>
            </w:r>
            <w:proofErr w:type="spellEnd"/>
            <w:r w:rsidRPr="00004A3F">
              <w:t xml:space="preserve">, </w:t>
            </w:r>
            <w:proofErr w:type="spellStart"/>
            <w:r w:rsidRPr="00004A3F">
              <w:t>FinalPhrase</w:t>
            </w:r>
            <w:proofErr w:type="spellEnd"/>
            <w:r w:rsidRPr="00004A3F">
              <w:t xml:space="preserve"> </w:t>
            </w:r>
            <w:r w:rsidRPr="00004A3F">
              <w:rPr>
                <w:vertAlign w:val="superscript"/>
              </w:rPr>
              <w:t>3</w:t>
            </w:r>
          </w:p>
        </w:tc>
      </w:tr>
      <w:tr w:rsidR="00004A3F" w:rsidRPr="00004A3F" w14:paraId="0577DC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067336" w14:textId="77777777" w:rsidR="00004A3F" w:rsidRPr="00004A3F" w:rsidRDefault="00004A3F" w:rsidP="00004A3F">
            <w:r w:rsidRPr="00004A3F">
              <w:rPr>
                <w:b/>
                <w:bCs/>
              </w:rPr>
              <w:t>Anchor Slice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EC99D" w14:textId="77777777" w:rsidR="00004A3F" w:rsidRPr="00004A3F" w:rsidRDefault="00004A3F" w:rsidP="00004A3F">
            <w:r w:rsidRPr="00004A3F">
              <w:t xml:space="preserve">The complete list of historical </w:t>
            </w:r>
            <w:proofErr w:type="spellStart"/>
            <w:r w:rsidRPr="00004A3F">
              <w:t>EventIDs</w:t>
            </w:r>
            <w:proofErr w:type="spellEnd"/>
            <w:r w:rsidRPr="00004A3F">
              <w:t xml:space="preserve"> selected by the user to ground the 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97490" w14:textId="77777777" w:rsidR="00004A3F" w:rsidRPr="00004A3F" w:rsidRDefault="00004A3F" w:rsidP="00004A3F"/>
        </w:tc>
        <w:tc>
          <w:tcPr>
            <w:tcW w:w="0" w:type="auto"/>
            <w:tcBorders>
              <w:top w:val="single" w:sz="6" w:space="0" w:color="auto"/>
              <w:left w:val="single" w:sz="6" w:space="0" w:color="auto"/>
              <w:bottom w:val="single" w:sz="6" w:space="0" w:color="auto"/>
              <w:right w:val="single" w:sz="6" w:space="0" w:color="auto"/>
            </w:tcBorders>
            <w:vAlign w:val="center"/>
            <w:hideMark/>
          </w:tcPr>
          <w:p w14:paraId="0DC97AC7" w14:textId="77777777" w:rsidR="00004A3F" w:rsidRPr="00004A3F" w:rsidRDefault="00004A3F" w:rsidP="00004A3F">
            <w:proofErr w:type="spellStart"/>
            <w:r w:rsidRPr="00004A3F">
              <w:t>PickedEvents</w:t>
            </w:r>
            <w:proofErr w:type="spellEnd"/>
            <w:r w:rsidRPr="00004A3F">
              <w:t xml:space="preserve"> (stored in chronological order) </w:t>
            </w:r>
            <w:r w:rsidRPr="00004A3F">
              <w:rPr>
                <w:vertAlign w:val="superscript"/>
              </w:rPr>
              <w:t>4</w:t>
            </w:r>
          </w:p>
        </w:tc>
      </w:tr>
      <w:tr w:rsidR="00004A3F" w:rsidRPr="00004A3F" w14:paraId="4C3ACD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470A9B" w14:textId="77777777" w:rsidR="00004A3F" w:rsidRPr="00004A3F" w:rsidRDefault="00004A3F" w:rsidP="00004A3F">
            <w:r w:rsidRPr="00004A3F">
              <w:rPr>
                <w:b/>
                <w:bCs/>
              </w:rPr>
              <w:t>Contextual Snapshot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ECF19" w14:textId="77777777" w:rsidR="00004A3F" w:rsidRPr="00004A3F" w:rsidRDefault="00004A3F" w:rsidP="00004A3F">
            <w:r w:rsidRPr="00004A3F">
              <w:t>Optionally stores the full tree structure (</w:t>
            </w:r>
            <w:proofErr w:type="spellStart"/>
            <w:r w:rsidRPr="00004A3F">
              <w:t>TreePackage</w:t>
            </w:r>
            <w:proofErr w:type="spellEnd"/>
            <w:r w:rsidRPr="00004A3F">
              <w:t>) that was visible during the selection process</w:t>
            </w:r>
            <w:r w:rsidRPr="00004A3F">
              <w:rPr>
                <w:vertAlign w:val="superscript"/>
              </w:rPr>
              <w:t>5</w:t>
            </w:r>
            <w:r w:rsidRPr="00004A3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BD669" w14:textId="77777777" w:rsidR="00004A3F" w:rsidRPr="00004A3F" w:rsidRDefault="00004A3F" w:rsidP="00004A3F"/>
        </w:tc>
        <w:tc>
          <w:tcPr>
            <w:tcW w:w="0" w:type="auto"/>
            <w:tcBorders>
              <w:top w:val="single" w:sz="6" w:space="0" w:color="auto"/>
              <w:left w:val="single" w:sz="6" w:space="0" w:color="auto"/>
              <w:bottom w:val="single" w:sz="6" w:space="0" w:color="auto"/>
              <w:right w:val="single" w:sz="6" w:space="0" w:color="auto"/>
            </w:tcBorders>
            <w:vAlign w:val="center"/>
            <w:hideMark/>
          </w:tcPr>
          <w:p w14:paraId="292D5C4D" w14:textId="77777777" w:rsidR="00004A3F" w:rsidRPr="00004A3F" w:rsidRDefault="00004A3F" w:rsidP="00004A3F">
            <w:proofErr w:type="spellStart"/>
            <w:r w:rsidRPr="00004A3F">
              <w:t>TreePackage</w:t>
            </w:r>
            <w:proofErr w:type="spellEnd"/>
            <w:r w:rsidRPr="00004A3F">
              <w:t xml:space="preserve"> </w:t>
            </w:r>
            <w:r w:rsidRPr="00004A3F">
              <w:rPr>
                <w:vertAlign w:val="superscript"/>
              </w:rPr>
              <w:t>6</w:t>
            </w:r>
          </w:p>
        </w:tc>
      </w:tr>
      <w:tr w:rsidR="00004A3F" w:rsidRPr="00004A3F" w14:paraId="55684D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8739A" w14:textId="77777777" w:rsidR="00004A3F" w:rsidRPr="00004A3F" w:rsidRDefault="00004A3F" w:rsidP="00004A3F">
            <w:r w:rsidRPr="00004A3F">
              <w:rPr>
                <w:b/>
                <w:bCs/>
              </w:rPr>
              <w:t>UI Metadata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78608" w14:textId="77777777" w:rsidR="00004A3F" w:rsidRPr="00004A3F" w:rsidRDefault="00004A3F" w:rsidP="00004A3F">
            <w:r w:rsidRPr="00004A3F">
              <w:t>Provides a short, human-readable label for browsing in UI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DA563" w14:textId="77777777" w:rsidR="00004A3F" w:rsidRPr="00004A3F" w:rsidRDefault="00004A3F" w:rsidP="00004A3F"/>
        </w:tc>
        <w:tc>
          <w:tcPr>
            <w:tcW w:w="0" w:type="auto"/>
            <w:tcBorders>
              <w:top w:val="single" w:sz="6" w:space="0" w:color="auto"/>
              <w:left w:val="single" w:sz="6" w:space="0" w:color="auto"/>
              <w:bottom w:val="single" w:sz="6" w:space="0" w:color="auto"/>
              <w:right w:val="single" w:sz="6" w:space="0" w:color="auto"/>
            </w:tcBorders>
            <w:vAlign w:val="center"/>
            <w:hideMark/>
          </w:tcPr>
          <w:p w14:paraId="3B9EC7EB" w14:textId="77777777" w:rsidR="00004A3F" w:rsidRPr="00004A3F" w:rsidRDefault="00004A3F" w:rsidP="00004A3F">
            <w:proofErr w:type="spellStart"/>
            <w:r w:rsidRPr="00004A3F">
              <w:t>SummaryLabel</w:t>
            </w:r>
            <w:proofErr w:type="spellEnd"/>
            <w:r w:rsidRPr="00004A3F">
              <w:t xml:space="preserve"> </w:t>
            </w:r>
            <w:r w:rsidRPr="00004A3F">
              <w:rPr>
                <w:vertAlign w:val="superscript"/>
              </w:rPr>
              <w:t>7</w:t>
            </w:r>
          </w:p>
        </w:tc>
      </w:tr>
    </w:tbl>
    <w:p w14:paraId="7DC28125" w14:textId="77777777" w:rsidR="00BA422B" w:rsidRDefault="00BA422B" w:rsidP="00004A3F">
      <w:pPr>
        <w:rPr>
          <w:b/>
          <w:bCs/>
        </w:rPr>
      </w:pPr>
    </w:p>
    <w:p w14:paraId="442859C4" w14:textId="77777777" w:rsidR="00BA422B" w:rsidRDefault="00BA422B">
      <w:pPr>
        <w:rPr>
          <w:b/>
          <w:bCs/>
        </w:rPr>
      </w:pPr>
      <w:r>
        <w:rPr>
          <w:b/>
          <w:bCs/>
        </w:rPr>
        <w:lastRenderedPageBreak/>
        <w:br w:type="page"/>
      </w:r>
    </w:p>
    <w:p w14:paraId="1D61AF6A" w14:textId="29E1528B" w:rsidR="00004A3F" w:rsidRPr="00004A3F" w:rsidRDefault="00004A3F" w:rsidP="00004A3F">
      <w:pPr>
        <w:rPr>
          <w:b/>
          <w:bCs/>
        </w:rPr>
      </w:pPr>
      <w:r w:rsidRPr="00004A3F">
        <w:rPr>
          <w:b/>
          <w:bCs/>
        </w:rPr>
        <w:lastRenderedPageBreak/>
        <w:t xml:space="preserve">2. </w:t>
      </w:r>
      <w:proofErr w:type="spellStart"/>
      <w:r w:rsidRPr="00004A3F">
        <w:rPr>
          <w:b/>
          <w:bCs/>
        </w:rPr>
        <w:t>PromptWindowMetaEntry</w:t>
      </w:r>
      <w:proofErr w:type="spellEnd"/>
      <w:r w:rsidRPr="00004A3F">
        <w:rPr>
          <w:b/>
          <w:bCs/>
        </w:rPr>
        <w:t>: The Context Frame &amp; Decay (</w:t>
      </w:r>
      <w:proofErr w:type="spellStart"/>
      <w:r w:rsidRPr="00004A3F">
        <w:rPr>
          <w:b/>
          <w:bCs/>
        </w:rPr>
        <w:t>PromptWindowMetaDomain.cs</w:t>
      </w:r>
      <w:proofErr w:type="spellEnd"/>
      <w:r w:rsidRPr="00004A3F">
        <w:rPr>
          <w:b/>
          <w:bCs/>
        </w:rPr>
        <w:t>)</w:t>
      </w:r>
    </w:p>
    <w:p w14:paraId="4793435C" w14:textId="77777777" w:rsidR="00004A3F" w:rsidRPr="00004A3F" w:rsidRDefault="00004A3F" w:rsidP="00004A3F">
      <w:proofErr w:type="spellStart"/>
      <w:r w:rsidRPr="00004A3F">
        <w:t>PromptWindowMetaEntry</w:t>
      </w:r>
      <w:proofErr w:type="spellEnd"/>
      <w:r w:rsidRPr="00004A3F">
        <w:t xml:space="preserve"> is the </w:t>
      </w:r>
      <w:r w:rsidRPr="00004A3F">
        <w:rPr>
          <w:b/>
          <w:bCs/>
        </w:rPr>
        <w:t>ephemeral state object</w:t>
      </w:r>
      <w:r w:rsidRPr="00004A3F">
        <w:t xml:space="preserve"> created for </w:t>
      </w:r>
      <w:r w:rsidRPr="00004A3F">
        <w:rPr>
          <w:b/>
          <w:bCs/>
        </w:rPr>
        <w:t>every</w:t>
      </w:r>
      <w:r w:rsidRPr="00004A3F">
        <w:t xml:space="preserve"> conversation turn. It defines the exact composition of the current prompt's memory window and manages the gradual decay of anchor influence.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4033"/>
        <w:gridCol w:w="5195"/>
        <w:gridCol w:w="2356"/>
      </w:tblGrid>
      <w:tr w:rsidR="00004A3F" w:rsidRPr="00004A3F" w14:paraId="1FA12A31" w14:textId="77777777">
        <w:trPr>
          <w:gridAfter w:val="1"/>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8BEFB1" w14:textId="77777777" w:rsidR="00004A3F" w:rsidRPr="00004A3F" w:rsidRDefault="00004A3F" w:rsidP="00004A3F">
            <w:r w:rsidRPr="00004A3F">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7603F" w14:textId="77777777" w:rsidR="00004A3F" w:rsidRPr="00004A3F" w:rsidRDefault="00004A3F" w:rsidP="00004A3F">
            <w:r w:rsidRPr="00004A3F">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B42FF8" w14:textId="77777777" w:rsidR="00004A3F" w:rsidRPr="00004A3F" w:rsidRDefault="00004A3F" w:rsidP="00004A3F">
            <w:r w:rsidRPr="00004A3F">
              <w:rPr>
                <w:b/>
                <w:bCs/>
              </w:rPr>
              <w:t xml:space="preserve">Slot/Decay Logic (Implemented in </w:t>
            </w:r>
            <w:proofErr w:type="spellStart"/>
            <w:r w:rsidRPr="00004A3F">
              <w:rPr>
                <w:b/>
                <w:bCs/>
              </w:rPr>
              <w:t>RoseCore</w:t>
            </w:r>
            <w:proofErr w:type="spellEnd"/>
            <w:r w:rsidRPr="00004A3F">
              <w:rPr>
                <w:b/>
                <w:bCs/>
              </w:rPr>
              <w:t>)</w:t>
            </w:r>
          </w:p>
        </w:tc>
      </w:tr>
      <w:tr w:rsidR="00004A3F" w:rsidRPr="00004A3F" w14:paraId="6670DF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DC5F43" w14:textId="77777777" w:rsidR="00004A3F" w:rsidRPr="00004A3F" w:rsidRDefault="00004A3F" w:rsidP="00004A3F">
            <w:r w:rsidRPr="00004A3F">
              <w:rPr>
                <w:b/>
                <w:bCs/>
              </w:rPr>
              <w:t>Identity &amp; Reference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F4F6E" w14:textId="77777777" w:rsidR="00004A3F" w:rsidRPr="00004A3F" w:rsidRDefault="00004A3F" w:rsidP="00004A3F">
            <w:r w:rsidRPr="00004A3F">
              <w:t xml:space="preserve">Keyed by the current conversation round's </w:t>
            </w:r>
            <w:proofErr w:type="spellStart"/>
            <w:r w:rsidRPr="00004A3F">
              <w:t>EventID</w:t>
            </w:r>
            <w:proofErr w:type="spellEnd"/>
            <w:r w:rsidRPr="00004A3F">
              <w:t>. It references the starting anchor via AnchorTrackID</w:t>
            </w:r>
            <w:r w:rsidRPr="00004A3F">
              <w:rPr>
                <w:vertAlign w:val="superscript"/>
              </w:rPr>
              <w:t>8</w:t>
            </w:r>
            <w:r w:rsidRPr="00004A3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6EA61" w14:textId="77777777" w:rsidR="00004A3F" w:rsidRPr="00004A3F" w:rsidRDefault="00004A3F" w:rsidP="00004A3F"/>
        </w:tc>
        <w:tc>
          <w:tcPr>
            <w:tcW w:w="0" w:type="auto"/>
            <w:tcBorders>
              <w:top w:val="single" w:sz="6" w:space="0" w:color="auto"/>
              <w:left w:val="single" w:sz="6" w:space="0" w:color="auto"/>
              <w:bottom w:val="single" w:sz="6" w:space="0" w:color="auto"/>
              <w:right w:val="single" w:sz="6" w:space="0" w:color="auto"/>
            </w:tcBorders>
            <w:vAlign w:val="center"/>
            <w:hideMark/>
          </w:tcPr>
          <w:p w14:paraId="27EA66A7" w14:textId="77777777" w:rsidR="00004A3F" w:rsidRPr="00004A3F" w:rsidRDefault="00004A3F" w:rsidP="00004A3F">
            <w:r w:rsidRPr="00004A3F">
              <w:t>LongKey1 is mapped to AnchorTrackID</w:t>
            </w:r>
            <w:r w:rsidRPr="00004A3F">
              <w:rPr>
                <w:vertAlign w:val="superscript"/>
              </w:rPr>
              <w:t>9</w:t>
            </w:r>
            <w:r w:rsidRPr="00004A3F">
              <w:t>.</w:t>
            </w:r>
          </w:p>
        </w:tc>
      </w:tr>
      <w:tr w:rsidR="00004A3F" w:rsidRPr="00004A3F" w14:paraId="0FEEEA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305D49" w14:textId="77777777" w:rsidR="00004A3F" w:rsidRPr="00004A3F" w:rsidRDefault="00004A3F" w:rsidP="00004A3F">
            <w:r w:rsidRPr="00004A3F">
              <w:rPr>
                <w:b/>
                <w:bCs/>
              </w:rPr>
              <w:t>Slot Planning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76940" w14:textId="77777777" w:rsidR="00004A3F" w:rsidRPr="00004A3F" w:rsidRDefault="00004A3F" w:rsidP="00004A3F">
            <w:r w:rsidRPr="00004A3F">
              <w:t>Records the planned count of anchor events (</w:t>
            </w:r>
            <w:proofErr w:type="spellStart"/>
            <w:r w:rsidRPr="00004A3F">
              <w:t>AnchorSlots</w:t>
            </w:r>
            <w:proofErr w:type="spellEnd"/>
            <w:r w:rsidRPr="00004A3F">
              <w:t>) and recent events (</w:t>
            </w:r>
            <w:proofErr w:type="spellStart"/>
            <w:r w:rsidRPr="00004A3F">
              <w:t>RecentSlots</w:t>
            </w:r>
            <w:proofErr w:type="spellEnd"/>
            <w:r w:rsidRPr="00004A3F">
              <w:t>) for the current turn</w:t>
            </w:r>
            <w:r w:rsidRPr="00004A3F">
              <w:rPr>
                <w:vertAlign w:val="superscript"/>
              </w:rPr>
              <w:t>10</w:t>
            </w:r>
            <w:r w:rsidRPr="00004A3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D8AC7" w14:textId="77777777" w:rsidR="00004A3F" w:rsidRPr="00004A3F" w:rsidRDefault="00004A3F" w:rsidP="00004A3F">
            <w:r w:rsidRPr="00004A3F">
              <w:t xml:space="preserve">The sum of </w:t>
            </w:r>
            <w:proofErr w:type="spellStart"/>
            <w:r w:rsidRPr="00004A3F">
              <w:t>AnchorSlots</w:t>
            </w:r>
            <w:proofErr w:type="spellEnd"/>
            <w:r w:rsidRPr="00004A3F">
              <w:t xml:space="preserve"> and </w:t>
            </w:r>
            <w:proofErr w:type="spellStart"/>
            <w:r w:rsidRPr="00004A3F">
              <w:t>RecentSlots</w:t>
            </w:r>
            <w:proofErr w:type="spellEnd"/>
            <w:r w:rsidRPr="00004A3F">
              <w:t xml:space="preserve"> must respect the global memory cap (</w:t>
            </w:r>
            <w:proofErr w:type="spellStart"/>
            <w:r w:rsidRPr="00004A3F">
              <w:t>RoseConst.MaxConversationToTrace</w:t>
            </w:r>
            <w:proofErr w:type="spellEnd"/>
            <w:r w:rsidRPr="00004A3F">
              <w:t>)</w:t>
            </w:r>
            <w:r w:rsidRPr="00004A3F">
              <w:rPr>
                <w:vertAlign w:val="superscript"/>
              </w:rPr>
              <w:t>11</w:t>
            </w:r>
            <w:r w:rsidRPr="00004A3F">
              <w:t>.</w:t>
            </w:r>
          </w:p>
        </w:tc>
        <w:tc>
          <w:tcPr>
            <w:tcW w:w="0" w:type="auto"/>
            <w:vAlign w:val="center"/>
            <w:hideMark/>
          </w:tcPr>
          <w:p w14:paraId="2B91B58F" w14:textId="77777777" w:rsidR="00004A3F" w:rsidRPr="00004A3F" w:rsidRDefault="00004A3F" w:rsidP="00004A3F"/>
        </w:tc>
      </w:tr>
      <w:tr w:rsidR="00004A3F" w:rsidRPr="00004A3F" w14:paraId="619F96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A4D36E" w14:textId="77777777" w:rsidR="00004A3F" w:rsidRPr="00004A3F" w:rsidRDefault="00004A3F" w:rsidP="00004A3F">
            <w:r w:rsidRPr="00004A3F">
              <w:rPr>
                <w:b/>
                <w:bCs/>
              </w:rPr>
              <w:t>Anchor Decay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00FC1" w14:textId="77777777" w:rsidR="00004A3F" w:rsidRPr="00004A3F" w:rsidRDefault="00004A3F" w:rsidP="00004A3F">
            <w:r w:rsidRPr="00004A3F">
              <w:t xml:space="preserve">In the </w:t>
            </w:r>
            <w:r w:rsidRPr="00004A3F">
              <w:rPr>
                <w:b/>
                <w:bCs/>
              </w:rPr>
              <w:t>continue</w:t>
            </w:r>
            <w:r w:rsidRPr="00004A3F">
              <w:t xml:space="preserve"> state, </w:t>
            </w:r>
            <w:proofErr w:type="spellStart"/>
            <w:r w:rsidRPr="00004A3F">
              <w:rPr>
                <w:b/>
                <w:bCs/>
              </w:rPr>
              <w:t>AnchorSlots</w:t>
            </w:r>
            <w:proofErr w:type="spellEnd"/>
            <w:r w:rsidRPr="00004A3F">
              <w:rPr>
                <w:b/>
                <w:bCs/>
              </w:rPr>
              <w:t xml:space="preserve"> decrements by 1</w:t>
            </w:r>
            <w:r w:rsidRPr="00004A3F">
              <w:t xml:space="preserve"> from the previous turn, while </w:t>
            </w:r>
            <w:proofErr w:type="spellStart"/>
            <w:r w:rsidRPr="00004A3F">
              <w:rPr>
                <w:b/>
                <w:bCs/>
              </w:rPr>
              <w:t>RecentSlots</w:t>
            </w:r>
            <w:proofErr w:type="spellEnd"/>
            <w:r w:rsidRPr="00004A3F">
              <w:rPr>
                <w:b/>
                <w:bCs/>
              </w:rPr>
              <w:t xml:space="preserve"> increments by 1</w:t>
            </w:r>
            <w:r w:rsidRPr="00004A3F">
              <w:rPr>
                <w:vertAlign w:val="superscript"/>
              </w:rPr>
              <w:t>12</w:t>
            </w:r>
            <w:r w:rsidRPr="00004A3F">
              <w:t>. This implements a natural, turn-by-turn decay of the long-term anchor's influence</w:t>
            </w:r>
            <w:r w:rsidRPr="00004A3F">
              <w:rPr>
                <w:vertAlign w:val="superscript"/>
              </w:rPr>
              <w:t>13</w:t>
            </w:r>
            <w:r w:rsidRPr="00004A3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9556C" w14:textId="77777777" w:rsidR="00004A3F" w:rsidRPr="00004A3F" w:rsidRDefault="00004A3F" w:rsidP="00004A3F">
            <w:r w:rsidRPr="00004A3F">
              <w:t>The system automatically manages decay, suppression (</w:t>
            </w:r>
            <w:proofErr w:type="spellStart"/>
            <w:r w:rsidRPr="00004A3F">
              <w:t>AnchorTrackID</w:t>
            </w:r>
            <w:proofErr w:type="spellEnd"/>
            <w:r w:rsidRPr="00004A3F">
              <w:t xml:space="preserve"> &lt; 0), and rewind states</w:t>
            </w:r>
            <w:r w:rsidRPr="00004A3F">
              <w:rPr>
                <w:vertAlign w:val="superscript"/>
              </w:rPr>
              <w:t>14</w:t>
            </w:r>
            <w:r w:rsidRPr="00004A3F">
              <w:t>.</w:t>
            </w:r>
          </w:p>
        </w:tc>
        <w:tc>
          <w:tcPr>
            <w:tcW w:w="0" w:type="auto"/>
            <w:vAlign w:val="center"/>
            <w:hideMark/>
          </w:tcPr>
          <w:p w14:paraId="40CF092B" w14:textId="77777777" w:rsidR="00004A3F" w:rsidRPr="00004A3F" w:rsidRDefault="00004A3F" w:rsidP="00004A3F"/>
        </w:tc>
      </w:tr>
      <w:tr w:rsidR="00004A3F" w:rsidRPr="00004A3F" w14:paraId="64BF93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6D056B" w14:textId="77777777" w:rsidR="00004A3F" w:rsidRPr="00004A3F" w:rsidRDefault="00004A3F" w:rsidP="00004A3F">
            <w:r w:rsidRPr="00004A3F">
              <w:rPr>
                <w:b/>
                <w:bCs/>
              </w:rPr>
              <w:t>Final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5AA1E" w14:textId="77777777" w:rsidR="00004A3F" w:rsidRPr="00004A3F" w:rsidRDefault="00004A3F" w:rsidP="00004A3F">
            <w:r w:rsidRPr="00004A3F">
              <w:t>Logs the final, de-duplicated list of events actually used in the prompt</w:t>
            </w:r>
            <w:r w:rsidRPr="00004A3F">
              <w:rPr>
                <w:vertAlign w:val="superscript"/>
              </w:rPr>
              <w:t>15</w:t>
            </w:r>
            <w:r w:rsidRPr="00004A3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C2F58" w14:textId="77777777" w:rsidR="00004A3F" w:rsidRPr="00004A3F" w:rsidRDefault="00004A3F" w:rsidP="00004A3F"/>
        </w:tc>
        <w:tc>
          <w:tcPr>
            <w:tcW w:w="0" w:type="auto"/>
            <w:tcBorders>
              <w:top w:val="single" w:sz="6" w:space="0" w:color="auto"/>
              <w:left w:val="single" w:sz="6" w:space="0" w:color="auto"/>
              <w:bottom w:val="single" w:sz="6" w:space="0" w:color="auto"/>
              <w:right w:val="single" w:sz="6" w:space="0" w:color="auto"/>
            </w:tcBorders>
            <w:vAlign w:val="center"/>
            <w:hideMark/>
          </w:tcPr>
          <w:p w14:paraId="1A8112EB" w14:textId="77777777" w:rsidR="00004A3F" w:rsidRPr="00004A3F" w:rsidRDefault="00004A3F" w:rsidP="00004A3F">
            <w:proofErr w:type="spellStart"/>
            <w:r w:rsidRPr="00004A3F">
              <w:t>FinalPromptEvents</w:t>
            </w:r>
            <w:proofErr w:type="spellEnd"/>
            <w:r w:rsidRPr="00004A3F">
              <w:t xml:space="preserve"> </w:t>
            </w:r>
            <w:r w:rsidRPr="00004A3F">
              <w:rPr>
                <w:vertAlign w:val="superscript"/>
              </w:rPr>
              <w:t>16</w:t>
            </w:r>
          </w:p>
        </w:tc>
      </w:tr>
      <w:tr w:rsidR="00004A3F" w:rsidRPr="00004A3F" w14:paraId="1EB1D3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9B64D6" w14:textId="77777777" w:rsidR="00004A3F" w:rsidRPr="00004A3F" w:rsidRDefault="00004A3F" w:rsidP="00004A3F">
            <w:r w:rsidRPr="00004A3F">
              <w:rPr>
                <w:b/>
                <w:bCs/>
              </w:rPr>
              <w:t>Audit Trail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828E0" w14:textId="77777777" w:rsidR="00004A3F" w:rsidRPr="00004A3F" w:rsidRDefault="00004A3F" w:rsidP="00004A3F">
            <w:r w:rsidRPr="00004A3F">
              <w:t xml:space="preserve">Uses canonical strings (continue, suppressed, rewind, </w:t>
            </w:r>
            <w:proofErr w:type="spellStart"/>
            <w:r w:rsidRPr="00004A3F">
              <w:t>fallback:recent-</w:t>
            </w:r>
            <w:r w:rsidRPr="00004A3F">
              <w:lastRenderedPageBreak/>
              <w:t>only</w:t>
            </w:r>
            <w:proofErr w:type="spellEnd"/>
            <w:r w:rsidRPr="00004A3F">
              <w:t>) to log the reason for the window composition.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50FFD" w14:textId="77777777" w:rsidR="00004A3F" w:rsidRPr="00004A3F" w:rsidRDefault="00004A3F" w:rsidP="00004A3F"/>
        </w:tc>
        <w:tc>
          <w:tcPr>
            <w:tcW w:w="0" w:type="auto"/>
            <w:tcBorders>
              <w:top w:val="single" w:sz="6" w:space="0" w:color="auto"/>
              <w:left w:val="single" w:sz="6" w:space="0" w:color="auto"/>
              <w:bottom w:val="single" w:sz="6" w:space="0" w:color="auto"/>
              <w:right w:val="single" w:sz="6" w:space="0" w:color="auto"/>
            </w:tcBorders>
            <w:vAlign w:val="center"/>
            <w:hideMark/>
          </w:tcPr>
          <w:p w14:paraId="07032512" w14:textId="77777777" w:rsidR="00004A3F" w:rsidRPr="00004A3F" w:rsidRDefault="00004A3F" w:rsidP="00004A3F">
            <w:r w:rsidRPr="00004A3F">
              <w:t xml:space="preserve">Reason (Uses </w:t>
            </w:r>
            <w:proofErr w:type="spellStart"/>
            <w:r w:rsidRPr="00004A3F">
              <w:t>PromptReason</w:t>
            </w:r>
            <w:proofErr w:type="spellEnd"/>
            <w:r w:rsidRPr="00004A3F">
              <w:t xml:space="preserve"> constants)</w:t>
            </w:r>
            <w:r w:rsidRPr="00004A3F">
              <w:rPr>
                <w:vertAlign w:val="superscript"/>
              </w:rPr>
              <w:t>17</w:t>
            </w:r>
            <w:r w:rsidRPr="00004A3F">
              <w:t>.</w:t>
            </w:r>
          </w:p>
        </w:tc>
      </w:tr>
    </w:tbl>
    <w:p w14:paraId="271CAB6E" w14:textId="77777777" w:rsidR="00004A3F" w:rsidRPr="00004A3F" w:rsidRDefault="00000000" w:rsidP="00004A3F">
      <w:r>
        <w:pict w14:anchorId="3D64E15B">
          <v:rect id="_x0000_i1027" style="width:0;height:1.5pt" o:hralign="center" o:hrstd="t" o:hr="t" fillcolor="#a0a0a0" stroked="f"/>
        </w:pict>
      </w:r>
    </w:p>
    <w:p w14:paraId="7063C301" w14:textId="77777777" w:rsidR="00BA422B" w:rsidRDefault="00BA422B">
      <w:pPr>
        <w:rPr>
          <w:b/>
          <w:bCs/>
        </w:rPr>
      </w:pPr>
      <w:r>
        <w:rPr>
          <w:b/>
          <w:bCs/>
        </w:rPr>
        <w:br w:type="page"/>
      </w:r>
    </w:p>
    <w:p w14:paraId="11E95D80" w14:textId="5B0881AD" w:rsidR="00004A3F" w:rsidRPr="00004A3F" w:rsidRDefault="00004A3F" w:rsidP="00004A3F">
      <w:pPr>
        <w:rPr>
          <w:b/>
          <w:bCs/>
        </w:rPr>
      </w:pPr>
      <w:r w:rsidRPr="00004A3F">
        <w:rPr>
          <w:b/>
          <w:bCs/>
        </w:rPr>
        <w:lastRenderedPageBreak/>
        <w:t>3. Anchor Key Visualization &amp; Categorization (</w:t>
      </w:r>
      <w:proofErr w:type="spellStart"/>
      <w:r w:rsidRPr="00004A3F">
        <w:rPr>
          <w:b/>
          <w:bCs/>
        </w:rPr>
        <w:t>AnchorKey.cs</w:t>
      </w:r>
      <w:proofErr w:type="spellEnd"/>
      <w:r w:rsidRPr="00004A3F">
        <w:rPr>
          <w:b/>
          <w:bCs/>
        </w:rPr>
        <w:t>)</w:t>
      </w:r>
    </w:p>
    <w:p w14:paraId="40B4B65D" w14:textId="77777777" w:rsidR="00004A3F" w:rsidRPr="00004A3F" w:rsidRDefault="00004A3F" w:rsidP="00004A3F">
      <w:r w:rsidRPr="00004A3F">
        <w:t>The system uses specific categorization to visually and logically organize anchors during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3689"/>
        <w:gridCol w:w="2195"/>
        <w:gridCol w:w="2791"/>
        <w:gridCol w:w="96"/>
        <w:gridCol w:w="2099"/>
      </w:tblGrid>
      <w:tr w:rsidR="00004A3F" w:rsidRPr="00004A3F" w14:paraId="0D1AD9FE" w14:textId="77777777">
        <w:trPr>
          <w:gridAfter w:val="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C4F6D5" w14:textId="77777777" w:rsidR="00004A3F" w:rsidRPr="00004A3F" w:rsidRDefault="00004A3F" w:rsidP="00004A3F">
            <w:r w:rsidRPr="00004A3F">
              <w:rPr>
                <w:b/>
                <w:bCs/>
              </w:rPr>
              <w:t>Category (</w:t>
            </w:r>
            <w:proofErr w:type="spellStart"/>
            <w:r w:rsidRPr="00004A3F">
              <w:rPr>
                <w:b/>
                <w:bCs/>
              </w:rPr>
              <w:t>KeyCategory</w:t>
            </w:r>
            <w:proofErr w:type="spellEnd"/>
            <w:r w:rsidRPr="00004A3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3E3C8A" w14:textId="77777777" w:rsidR="00004A3F" w:rsidRPr="00004A3F" w:rsidRDefault="00004A3F" w:rsidP="00004A3F">
            <w:r w:rsidRPr="00004A3F">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58161" w14:textId="77777777" w:rsidR="00004A3F" w:rsidRPr="00004A3F" w:rsidRDefault="00004A3F" w:rsidP="00004A3F">
            <w:r w:rsidRPr="00004A3F">
              <w:rPr>
                <w:b/>
                <w:bCs/>
              </w:rPr>
              <w:t>UI Color (</w:t>
            </w:r>
            <w:proofErr w:type="spellStart"/>
            <w:r w:rsidRPr="00004A3F">
              <w:rPr>
                <w:b/>
                <w:bCs/>
              </w:rPr>
              <w:t>NodeUiHelper</w:t>
            </w:r>
            <w:proofErr w:type="spellEnd"/>
            <w:r w:rsidRPr="00004A3F">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13AD5" w14:textId="77777777" w:rsidR="00004A3F" w:rsidRPr="00004A3F" w:rsidRDefault="00004A3F" w:rsidP="00004A3F">
            <w:r w:rsidRPr="00004A3F">
              <w:rPr>
                <w:b/>
                <w:bCs/>
              </w:rPr>
              <w:t>Match Type (</w:t>
            </w:r>
            <w:proofErr w:type="spellStart"/>
            <w:r w:rsidRPr="00004A3F">
              <w:rPr>
                <w:b/>
                <w:bCs/>
              </w:rPr>
              <w:t>MatchType</w:t>
            </w:r>
            <w:proofErr w:type="spellEnd"/>
            <w:r w:rsidRPr="00004A3F">
              <w:rPr>
                <w:b/>
                <w:bCs/>
              </w:rPr>
              <w:t>)</w:t>
            </w:r>
          </w:p>
        </w:tc>
      </w:tr>
      <w:tr w:rsidR="00004A3F" w:rsidRPr="00004A3F" w14:paraId="22D21B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29AC3B" w14:textId="77777777" w:rsidR="00004A3F" w:rsidRPr="00004A3F" w:rsidRDefault="00004A3F" w:rsidP="00004A3F">
            <w:r w:rsidRPr="00004A3F">
              <w:rPr>
                <w:b/>
                <w:bCs/>
              </w:rPr>
              <w:t>Primary</w:t>
            </w:r>
            <w:r w:rsidRPr="00004A3F">
              <w:t xml:space="preserve"> (0)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12DCD" w14:textId="77777777" w:rsidR="00004A3F" w:rsidRPr="00004A3F" w:rsidRDefault="00004A3F" w:rsidP="00004A3F">
            <w:r w:rsidRPr="00004A3F">
              <w:t>The main melody—the strongest, most important anchor term</w:t>
            </w:r>
            <w:r w:rsidRPr="00004A3F">
              <w:rPr>
                <w:vertAlign w:val="superscript"/>
              </w:rPr>
              <w:t>18</w:t>
            </w:r>
            <w:r w:rsidRPr="00004A3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6C733" w14:textId="77777777" w:rsidR="00004A3F" w:rsidRPr="00004A3F" w:rsidRDefault="00004A3F" w:rsidP="00004A3F"/>
        </w:tc>
        <w:tc>
          <w:tcPr>
            <w:tcW w:w="0" w:type="auto"/>
            <w:tcBorders>
              <w:top w:val="single" w:sz="6" w:space="0" w:color="auto"/>
              <w:left w:val="single" w:sz="6" w:space="0" w:color="auto"/>
              <w:bottom w:val="single" w:sz="6" w:space="0" w:color="auto"/>
              <w:right w:val="single" w:sz="6" w:space="0" w:color="auto"/>
            </w:tcBorders>
            <w:vAlign w:val="center"/>
            <w:hideMark/>
          </w:tcPr>
          <w:p w14:paraId="5814AC11" w14:textId="77777777" w:rsidR="00004A3F" w:rsidRPr="00004A3F" w:rsidRDefault="00004A3F" w:rsidP="00004A3F">
            <w:proofErr w:type="spellStart"/>
            <w:r w:rsidRPr="00004A3F">
              <w:t>primeAnchorColor</w:t>
            </w:r>
            <w:proofErr w:type="spellEnd"/>
            <w:r w:rsidRPr="00004A3F">
              <w:t xml:space="preserve"> (</w:t>
            </w:r>
            <w:proofErr w:type="spellStart"/>
            <w:r w:rsidRPr="00004A3F">
              <w:t>DarkRed</w:t>
            </w:r>
            <w:proofErr w:type="spellEnd"/>
            <w:r w:rsidRPr="00004A3F">
              <w:t xml:space="preserve">) </w:t>
            </w:r>
            <w:r w:rsidRPr="00004A3F">
              <w:rPr>
                <w:vertAlign w:val="superscript"/>
              </w:rPr>
              <w:t>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9FF63" w14:textId="77777777" w:rsidR="00004A3F" w:rsidRPr="00004A3F" w:rsidRDefault="00004A3F" w:rsidP="00004A3F"/>
        </w:tc>
        <w:tc>
          <w:tcPr>
            <w:tcW w:w="0" w:type="auto"/>
            <w:tcBorders>
              <w:top w:val="single" w:sz="6" w:space="0" w:color="auto"/>
              <w:left w:val="single" w:sz="6" w:space="0" w:color="auto"/>
              <w:bottom w:val="single" w:sz="6" w:space="0" w:color="auto"/>
              <w:right w:val="single" w:sz="6" w:space="0" w:color="auto"/>
            </w:tcBorders>
            <w:vAlign w:val="center"/>
            <w:hideMark/>
          </w:tcPr>
          <w:p w14:paraId="7C67526D" w14:textId="77777777" w:rsidR="00004A3F" w:rsidRPr="00004A3F" w:rsidRDefault="00004A3F" w:rsidP="00004A3F">
            <w:proofErr w:type="spellStart"/>
            <w:r w:rsidRPr="00004A3F">
              <w:t>FuzzyPicked</w:t>
            </w:r>
            <w:proofErr w:type="spellEnd"/>
            <w:r w:rsidRPr="00004A3F">
              <w:t xml:space="preserve"> or </w:t>
            </w:r>
            <w:proofErr w:type="spellStart"/>
            <w:r w:rsidRPr="00004A3F">
              <w:t>UserPicked</w:t>
            </w:r>
            <w:proofErr w:type="spellEnd"/>
            <w:r w:rsidRPr="00004A3F">
              <w:t xml:space="preserve"> </w:t>
            </w:r>
            <w:r w:rsidRPr="00004A3F">
              <w:rPr>
                <w:vertAlign w:val="superscript"/>
              </w:rPr>
              <w:t>20</w:t>
            </w:r>
          </w:p>
        </w:tc>
      </w:tr>
      <w:tr w:rsidR="00004A3F" w:rsidRPr="00004A3F" w14:paraId="15C5EB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8953C" w14:textId="77777777" w:rsidR="00004A3F" w:rsidRPr="00004A3F" w:rsidRDefault="00004A3F" w:rsidP="00004A3F">
            <w:r w:rsidRPr="00004A3F">
              <w:rPr>
                <w:b/>
                <w:bCs/>
              </w:rPr>
              <w:t>Auxiliary</w:t>
            </w:r>
            <w:r w:rsidRPr="00004A3F">
              <w:t xml:space="preserv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32187B" w14:textId="77777777" w:rsidR="00004A3F" w:rsidRPr="00004A3F" w:rsidRDefault="00004A3F" w:rsidP="00004A3F">
            <w:r w:rsidRPr="00004A3F">
              <w:t>Supporting notes—medium importance, adds nuance</w:t>
            </w:r>
            <w:r w:rsidRPr="00004A3F">
              <w:rPr>
                <w:vertAlign w:val="superscript"/>
              </w:rPr>
              <w:t>21</w:t>
            </w:r>
            <w:r w:rsidRPr="00004A3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1FFED" w14:textId="77777777" w:rsidR="00004A3F" w:rsidRPr="00004A3F" w:rsidRDefault="00004A3F" w:rsidP="00004A3F"/>
        </w:tc>
        <w:tc>
          <w:tcPr>
            <w:tcW w:w="0" w:type="auto"/>
            <w:tcBorders>
              <w:top w:val="single" w:sz="6" w:space="0" w:color="auto"/>
              <w:left w:val="single" w:sz="6" w:space="0" w:color="auto"/>
              <w:bottom w:val="single" w:sz="6" w:space="0" w:color="auto"/>
              <w:right w:val="single" w:sz="6" w:space="0" w:color="auto"/>
            </w:tcBorders>
            <w:vAlign w:val="center"/>
            <w:hideMark/>
          </w:tcPr>
          <w:p w14:paraId="1923E764" w14:textId="77777777" w:rsidR="00004A3F" w:rsidRPr="00004A3F" w:rsidRDefault="00004A3F" w:rsidP="00004A3F">
            <w:proofErr w:type="spellStart"/>
            <w:r w:rsidRPr="00004A3F">
              <w:t>auxAnchorColor</w:t>
            </w:r>
            <w:proofErr w:type="spellEnd"/>
            <w:r w:rsidRPr="00004A3F">
              <w:t xml:space="preserve"> (Navy) </w:t>
            </w:r>
            <w:r w:rsidRPr="00004A3F">
              <w:rPr>
                <w:vertAlign w:val="superscript"/>
              </w:rP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094F6" w14:textId="77777777" w:rsidR="00004A3F" w:rsidRPr="00004A3F" w:rsidRDefault="00004A3F" w:rsidP="00004A3F"/>
        </w:tc>
        <w:tc>
          <w:tcPr>
            <w:tcW w:w="0" w:type="auto"/>
            <w:tcBorders>
              <w:top w:val="single" w:sz="6" w:space="0" w:color="auto"/>
              <w:left w:val="single" w:sz="6" w:space="0" w:color="auto"/>
              <w:bottom w:val="single" w:sz="6" w:space="0" w:color="auto"/>
              <w:right w:val="single" w:sz="6" w:space="0" w:color="auto"/>
            </w:tcBorders>
            <w:vAlign w:val="center"/>
            <w:hideMark/>
          </w:tcPr>
          <w:p w14:paraId="270F6C99" w14:textId="77777777" w:rsidR="00004A3F" w:rsidRPr="00004A3F" w:rsidRDefault="00004A3F" w:rsidP="00004A3F">
            <w:proofErr w:type="spellStart"/>
            <w:r w:rsidRPr="00004A3F">
              <w:t>FuzzyPicked</w:t>
            </w:r>
            <w:proofErr w:type="spellEnd"/>
            <w:r w:rsidRPr="00004A3F">
              <w:t xml:space="preserve"> or </w:t>
            </w:r>
            <w:proofErr w:type="spellStart"/>
            <w:r w:rsidRPr="00004A3F">
              <w:t>UserPicked</w:t>
            </w:r>
            <w:proofErr w:type="spellEnd"/>
            <w:r w:rsidRPr="00004A3F">
              <w:t xml:space="preserve"> </w:t>
            </w:r>
            <w:r w:rsidRPr="00004A3F">
              <w:rPr>
                <w:vertAlign w:val="superscript"/>
              </w:rPr>
              <w:t>23</w:t>
            </w:r>
          </w:p>
        </w:tc>
      </w:tr>
      <w:tr w:rsidR="00004A3F" w:rsidRPr="00004A3F" w14:paraId="406BAD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DAC1CE" w14:textId="77777777" w:rsidR="00004A3F" w:rsidRPr="00004A3F" w:rsidRDefault="00004A3F" w:rsidP="00004A3F">
            <w:r w:rsidRPr="00004A3F">
              <w:rPr>
                <w:b/>
                <w:bCs/>
              </w:rPr>
              <w:t>Related</w:t>
            </w:r>
            <w:r w:rsidRPr="00004A3F">
              <w:t xml:space="preserve">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9F419" w14:textId="77777777" w:rsidR="00004A3F" w:rsidRPr="00004A3F" w:rsidRDefault="00004A3F" w:rsidP="00004A3F">
            <w:r w:rsidRPr="00004A3F">
              <w:t>Background echoes—lower importance, associated by context</w:t>
            </w:r>
            <w:r w:rsidRPr="00004A3F">
              <w:rPr>
                <w:vertAlign w:val="superscript"/>
              </w:rPr>
              <w:t>24</w:t>
            </w:r>
            <w:r w:rsidRPr="00004A3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B262B04" w14:textId="77777777" w:rsidR="00004A3F" w:rsidRPr="00004A3F" w:rsidRDefault="00004A3F" w:rsidP="00004A3F"/>
        </w:tc>
        <w:tc>
          <w:tcPr>
            <w:tcW w:w="0" w:type="auto"/>
            <w:tcBorders>
              <w:top w:val="single" w:sz="6" w:space="0" w:color="auto"/>
              <w:left w:val="single" w:sz="6" w:space="0" w:color="auto"/>
              <w:bottom w:val="single" w:sz="6" w:space="0" w:color="auto"/>
              <w:right w:val="single" w:sz="6" w:space="0" w:color="auto"/>
            </w:tcBorders>
            <w:vAlign w:val="center"/>
            <w:hideMark/>
          </w:tcPr>
          <w:p w14:paraId="724CFA50" w14:textId="77777777" w:rsidR="00004A3F" w:rsidRPr="00004A3F" w:rsidRDefault="00004A3F" w:rsidP="00004A3F">
            <w:proofErr w:type="spellStart"/>
            <w:r w:rsidRPr="00004A3F">
              <w:t>relatedAnchorColor</w:t>
            </w:r>
            <w:proofErr w:type="spellEnd"/>
            <w:r w:rsidRPr="00004A3F">
              <w:t xml:space="preserve"> (</w:t>
            </w:r>
            <w:proofErr w:type="spellStart"/>
            <w:r w:rsidRPr="00004A3F">
              <w:t>DarkGreen</w:t>
            </w:r>
            <w:proofErr w:type="spellEnd"/>
            <w:r w:rsidRPr="00004A3F">
              <w:t xml:space="preserve">) </w:t>
            </w:r>
            <w:r w:rsidRPr="00004A3F">
              <w:rPr>
                <w:vertAlign w:val="superscript"/>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BC24E" w14:textId="77777777" w:rsidR="00004A3F" w:rsidRPr="00004A3F" w:rsidRDefault="00004A3F" w:rsidP="00004A3F"/>
        </w:tc>
        <w:tc>
          <w:tcPr>
            <w:tcW w:w="0" w:type="auto"/>
            <w:tcBorders>
              <w:top w:val="single" w:sz="6" w:space="0" w:color="auto"/>
              <w:left w:val="single" w:sz="6" w:space="0" w:color="auto"/>
              <w:bottom w:val="single" w:sz="6" w:space="0" w:color="auto"/>
              <w:right w:val="single" w:sz="6" w:space="0" w:color="auto"/>
            </w:tcBorders>
            <w:vAlign w:val="center"/>
            <w:hideMark/>
          </w:tcPr>
          <w:p w14:paraId="3FC9EBE6" w14:textId="77777777" w:rsidR="00004A3F" w:rsidRPr="00004A3F" w:rsidRDefault="00004A3F" w:rsidP="00004A3F">
            <w:proofErr w:type="spellStart"/>
            <w:r w:rsidRPr="00004A3F">
              <w:t>FuzzyPicked</w:t>
            </w:r>
            <w:proofErr w:type="spellEnd"/>
            <w:r w:rsidRPr="00004A3F">
              <w:t xml:space="preserve"> or </w:t>
            </w:r>
            <w:proofErr w:type="spellStart"/>
            <w:r w:rsidRPr="00004A3F">
              <w:t>UserPicked</w:t>
            </w:r>
            <w:proofErr w:type="spellEnd"/>
            <w:r w:rsidRPr="00004A3F">
              <w:t xml:space="preserve"> </w:t>
            </w:r>
            <w:r w:rsidRPr="00004A3F">
              <w:rPr>
                <w:vertAlign w:val="superscript"/>
              </w:rPr>
              <w:t>26</w:t>
            </w:r>
          </w:p>
        </w:tc>
      </w:tr>
    </w:tbl>
    <w:p w14:paraId="7DFC08A1" w14:textId="77777777" w:rsidR="00004A3F" w:rsidRPr="00004A3F" w:rsidRDefault="00004A3F" w:rsidP="00004A3F">
      <w:r w:rsidRPr="00004A3F">
        <w:t xml:space="preserve">The </w:t>
      </w:r>
      <w:proofErr w:type="spellStart"/>
      <w:r w:rsidRPr="00004A3F">
        <w:t>NodeUiHelper</w:t>
      </w:r>
      <w:proofErr w:type="spellEnd"/>
      <w:r w:rsidRPr="00004A3F">
        <w:t xml:space="preserve"> maps these categories and the event type (e.g., </w:t>
      </w:r>
      <w:proofErr w:type="spellStart"/>
      <w:r w:rsidRPr="00004A3F">
        <w:t>EventType.AnchorTrack</w:t>
      </w:r>
      <w:proofErr w:type="spellEnd"/>
      <w:r w:rsidRPr="00004A3F">
        <w:t xml:space="preserve"> </w:t>
      </w:r>
      <w:r w:rsidRPr="00004A3F">
        <w:rPr>
          <w:vertAlign w:val="superscript"/>
        </w:rPr>
        <w:t>27</w:t>
      </w:r>
      <w:r w:rsidRPr="00004A3F">
        <w:t xml:space="preserve">or </w:t>
      </w:r>
      <w:proofErr w:type="spellStart"/>
      <w:r w:rsidRPr="00004A3F">
        <w:t>EventType.UserCheck</w:t>
      </w:r>
      <w:proofErr w:type="spellEnd"/>
      <w:r w:rsidRPr="00004A3F">
        <w:t xml:space="preserve"> </w:t>
      </w:r>
      <w:r w:rsidRPr="00004A3F">
        <w:rPr>
          <w:vertAlign w:val="superscript"/>
        </w:rPr>
        <w:t>28</w:t>
      </w:r>
      <w:r w:rsidRPr="00004A3F">
        <w:t>) to specific image keys, color variants, and UI prefixes for display in the memory and tracking tools</w:t>
      </w:r>
      <w:r w:rsidRPr="00004A3F">
        <w:rPr>
          <w:vertAlign w:val="superscript"/>
        </w:rPr>
        <w:t>29</w:t>
      </w:r>
      <w:r w:rsidRPr="00004A3F">
        <w:t>.</w:t>
      </w:r>
    </w:p>
    <w:p w14:paraId="2A7399B4" w14:textId="12574E2B" w:rsidR="00004A3F" w:rsidRDefault="00004A3F">
      <w:r>
        <w:br w:type="page"/>
      </w:r>
    </w:p>
    <w:p w14:paraId="5A78362A" w14:textId="77777777" w:rsidR="00004A3F" w:rsidRPr="00004A3F" w:rsidRDefault="00004A3F" w:rsidP="00004A3F">
      <w:pPr>
        <w:pStyle w:val="Heading1"/>
      </w:pPr>
      <w:r w:rsidRPr="00004A3F">
        <w:rPr>
          <w:rFonts w:ascii="Segoe UI Emoji" w:hAnsi="Segoe UI Emoji" w:cs="Segoe UI Emoji"/>
        </w:rPr>
        <w:lastRenderedPageBreak/>
        <w:t>🧠</w:t>
      </w:r>
      <w:r w:rsidRPr="00004A3F">
        <w:t xml:space="preserve"> Memory Flow Chain Synthesis</w:t>
      </w:r>
    </w:p>
    <w:p w14:paraId="50C2D095" w14:textId="77777777" w:rsidR="00004A3F" w:rsidRPr="00004A3F" w:rsidRDefault="00004A3F" w:rsidP="00004A3F">
      <w:r w:rsidRPr="00004A3F">
        <w:t xml:space="preserve">The construction of the </w:t>
      </w:r>
      <w:proofErr w:type="spellStart"/>
      <w:r w:rsidRPr="00004A3F">
        <w:rPr>
          <w:b/>
          <w:bCs/>
        </w:rPr>
        <w:t>EventDrivenEntry</w:t>
      </w:r>
      <w:proofErr w:type="spellEnd"/>
      <w:r w:rsidRPr="00004A3F">
        <w:t xml:space="preserve"> for a single $\</w:t>
      </w:r>
      <w:proofErr w:type="spellStart"/>
      <w:r w:rsidRPr="00004A3F">
        <w:t>mathbf</w:t>
      </w:r>
      <w:proofErr w:type="spellEnd"/>
      <w:r w:rsidRPr="00004A3F">
        <w:t>{</w:t>
      </w:r>
      <w:proofErr w:type="spellStart"/>
      <w:r w:rsidRPr="00004A3F">
        <w:t>EventID</w:t>
      </w:r>
      <w:proofErr w:type="spellEnd"/>
      <w:r w:rsidRPr="00004A3F">
        <w:t>}$ represents the entire cognitive cycle of Lina, progressing from external input to layered internal reflection.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1895"/>
        <w:gridCol w:w="2527"/>
        <w:gridCol w:w="2507"/>
        <w:gridCol w:w="4074"/>
      </w:tblGrid>
      <w:tr w:rsidR="00004A3F" w:rsidRPr="00004A3F" w14:paraId="1FF081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C8D079" w14:textId="77777777" w:rsidR="00004A3F" w:rsidRPr="00004A3F" w:rsidRDefault="00004A3F" w:rsidP="00004A3F">
            <w:r w:rsidRPr="00004A3F">
              <w:rPr>
                <w:b/>
                <w:bCs/>
              </w:rPr>
              <w:t>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2A4D3" w14:textId="77777777" w:rsidR="00004A3F" w:rsidRPr="00004A3F" w:rsidRDefault="00004A3F" w:rsidP="00004A3F">
            <w:r w:rsidRPr="00004A3F">
              <w:rPr>
                <w:b/>
                <w:bCs/>
              </w:rPr>
              <w:t>Input Layers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9F796" w14:textId="77777777" w:rsidR="00004A3F" w:rsidRPr="00004A3F" w:rsidRDefault="00004A3F" w:rsidP="00004A3F">
            <w:r w:rsidRPr="00004A3F">
              <w:rPr>
                <w:b/>
                <w:bCs/>
              </w:rPr>
              <w:t>Output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C1387" w14:textId="77777777" w:rsidR="00004A3F" w:rsidRPr="00004A3F" w:rsidRDefault="00004A3F" w:rsidP="00004A3F">
            <w:r w:rsidRPr="00004A3F">
              <w:rPr>
                <w:b/>
                <w:bCs/>
              </w:rPr>
              <w:t>Thematic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5FA50" w14:textId="77777777" w:rsidR="00004A3F" w:rsidRPr="00004A3F" w:rsidRDefault="00004A3F" w:rsidP="00004A3F">
            <w:r w:rsidRPr="00004A3F">
              <w:rPr>
                <w:b/>
                <w:bCs/>
              </w:rPr>
              <w:t>Role in the System</w:t>
            </w:r>
          </w:p>
        </w:tc>
      </w:tr>
      <w:tr w:rsidR="00004A3F" w:rsidRPr="00004A3F" w14:paraId="42EF65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A47B9D" w14:textId="77777777" w:rsidR="00004A3F" w:rsidRPr="00004A3F" w:rsidRDefault="00004A3F" w:rsidP="00004A3F">
            <w:r w:rsidRPr="00004A3F">
              <w:rPr>
                <w:b/>
                <w:bCs/>
              </w:rPr>
              <w:t>External Interaction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722C3" w14:textId="77777777" w:rsidR="00004A3F" w:rsidRPr="00004A3F" w:rsidRDefault="00004A3F" w:rsidP="00004A3F">
            <w:r w:rsidRPr="00004A3F">
              <w:t xml:space="preserve">Conversation </w:t>
            </w:r>
            <w:r w:rsidRPr="00004A3F">
              <w:rPr>
                <w:vertAlign w:val="superscript"/>
              </w:rPr>
              <w:t>2</w:t>
            </w:r>
            <w:r w:rsidRPr="00004A3F">
              <w:t xml:space="preserve">, Palette </w:t>
            </w:r>
            <w:r w:rsidRPr="00004A3F">
              <w:rPr>
                <w:vertAlign w:val="superscript"/>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D3575" w14:textId="77777777" w:rsidR="00004A3F" w:rsidRPr="00004A3F" w:rsidRDefault="00004A3F" w:rsidP="00004A3F">
            <w:r w:rsidRPr="00004A3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1A8A033" w14:textId="77777777" w:rsidR="00004A3F" w:rsidRPr="00004A3F" w:rsidRDefault="00004A3F" w:rsidP="00004A3F">
            <w:r w:rsidRPr="00004A3F">
              <w:t xml:space="preserve">Raw Dialogue </w:t>
            </w:r>
            <w:r w:rsidRPr="00004A3F">
              <w:rPr>
                <w:vertAlign w:val="superscript"/>
              </w:rPr>
              <w:t>4</w:t>
            </w:r>
            <w:r w:rsidRPr="00004A3F">
              <w:t xml:space="preserve">, Emotional Hue </w:t>
            </w:r>
            <w:r w:rsidRPr="00004A3F">
              <w:rPr>
                <w:vertAlign w:val="superscript"/>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67E12" w14:textId="77777777" w:rsidR="00004A3F" w:rsidRPr="00004A3F" w:rsidRDefault="00004A3F" w:rsidP="00004A3F">
            <w:r w:rsidRPr="00004A3F">
              <w:t>Stores the literal exchange and its associated emotional style/color.</w:t>
            </w:r>
          </w:p>
        </w:tc>
      </w:tr>
      <w:tr w:rsidR="00004A3F" w:rsidRPr="00004A3F" w14:paraId="58925B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1803CD" w14:textId="77777777" w:rsidR="00004A3F" w:rsidRPr="00004A3F" w:rsidRDefault="00004A3F" w:rsidP="00004A3F">
            <w:r w:rsidRPr="00004A3F">
              <w:rPr>
                <w:b/>
                <w:bCs/>
              </w:rPr>
              <w:t>Semantic Abstraction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6BC0B" w14:textId="77777777" w:rsidR="00004A3F" w:rsidRPr="00004A3F" w:rsidRDefault="00004A3F" w:rsidP="00004A3F">
            <w:r w:rsidRPr="00004A3F">
              <w:t xml:space="preserve">Conversation </w:t>
            </w:r>
            <w:r w:rsidRPr="00004A3F">
              <w:rPr>
                <w:vertAlign w:val="superscript"/>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8D37A" w14:textId="77777777" w:rsidR="00004A3F" w:rsidRPr="00004A3F" w:rsidRDefault="00004A3F" w:rsidP="00004A3F">
            <w:r w:rsidRPr="00004A3F">
              <w:t xml:space="preserve">Embedding (Conversation) </w:t>
            </w:r>
            <w:r w:rsidRPr="00004A3F">
              <w:rPr>
                <w:vertAlign w:val="superscript"/>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5D539" w14:textId="77777777" w:rsidR="00004A3F" w:rsidRPr="00004A3F" w:rsidRDefault="00004A3F" w:rsidP="00004A3F">
            <w:proofErr w:type="spellStart"/>
            <w:r w:rsidRPr="00004A3F">
              <w:t>RosariumInsight</w:t>
            </w:r>
            <w:proofErr w:type="spellEnd"/>
            <w:r w:rsidRPr="00004A3F">
              <w:t xml:space="preserve"> </w:t>
            </w:r>
            <w:r w:rsidRPr="00004A3F">
              <w:rPr>
                <w:vertAlign w:val="superscript"/>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1C6C0" w14:textId="77777777" w:rsidR="00004A3F" w:rsidRPr="00004A3F" w:rsidRDefault="00004A3F" w:rsidP="00004A3F">
            <w:r w:rsidRPr="00004A3F">
              <w:t xml:space="preserve">Distills the </w:t>
            </w:r>
            <w:r w:rsidRPr="00004A3F">
              <w:rPr>
                <w:b/>
                <w:bCs/>
              </w:rPr>
              <w:t>objective semantic meaning</w:t>
            </w:r>
            <w:r w:rsidRPr="00004A3F">
              <w:t xml:space="preserve"> into a searchable vector</w:t>
            </w:r>
            <w:r w:rsidRPr="00004A3F">
              <w:rPr>
                <w:vertAlign w:val="superscript"/>
              </w:rPr>
              <w:t>9</w:t>
            </w:r>
            <w:r w:rsidRPr="00004A3F">
              <w:t>.</w:t>
            </w:r>
          </w:p>
        </w:tc>
      </w:tr>
      <w:tr w:rsidR="00004A3F" w:rsidRPr="00004A3F" w14:paraId="61D761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CBA20D" w14:textId="77777777" w:rsidR="00004A3F" w:rsidRPr="00004A3F" w:rsidRDefault="00004A3F" w:rsidP="00004A3F">
            <w:r w:rsidRPr="00004A3F">
              <w:rPr>
                <w:b/>
                <w:bCs/>
              </w:rPr>
              <w:t>Self-Reflection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47A93" w14:textId="77777777" w:rsidR="00004A3F" w:rsidRPr="00004A3F" w:rsidRDefault="00004A3F" w:rsidP="00004A3F">
            <w:r w:rsidRPr="00004A3F">
              <w:t xml:space="preserve">Conversation, Embedding </w:t>
            </w:r>
            <w:r w:rsidRPr="00004A3F">
              <w:rPr>
                <w:vertAlign w:val="superscript"/>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F5FE7" w14:textId="77777777" w:rsidR="00004A3F" w:rsidRPr="00004A3F" w:rsidRDefault="00004A3F" w:rsidP="00004A3F">
            <w:r w:rsidRPr="00004A3F">
              <w:t xml:space="preserve">Journal </w:t>
            </w:r>
            <w:r w:rsidRPr="00004A3F">
              <w:rPr>
                <w:vertAlign w:val="superscript"/>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AFEED1F" w14:textId="77777777" w:rsidR="00004A3F" w:rsidRPr="00004A3F" w:rsidRDefault="00004A3F" w:rsidP="00004A3F">
            <w:proofErr w:type="spellStart"/>
            <w:r w:rsidRPr="00004A3F">
              <w:t>RosariumReflection</w:t>
            </w:r>
            <w:proofErr w:type="spellEnd"/>
            <w:r w:rsidRPr="00004A3F">
              <w:t xml:space="preserve"> </w:t>
            </w:r>
            <w:r w:rsidRPr="00004A3F">
              <w:rPr>
                <w:vertAlign w:val="superscript"/>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B8DAF" w14:textId="77777777" w:rsidR="00004A3F" w:rsidRPr="00004A3F" w:rsidRDefault="00004A3F" w:rsidP="00004A3F">
            <w:r w:rsidRPr="00004A3F">
              <w:t>Captures Lina's private thoughts and subjective interpretation (summary, notes)</w:t>
            </w:r>
            <w:r w:rsidRPr="00004A3F">
              <w:rPr>
                <w:vertAlign w:val="superscript"/>
              </w:rPr>
              <w:t>13</w:t>
            </w:r>
            <w:r w:rsidRPr="00004A3F">
              <w:t>.</w:t>
            </w:r>
          </w:p>
        </w:tc>
      </w:tr>
      <w:tr w:rsidR="00004A3F" w:rsidRPr="00004A3F" w14:paraId="0563A9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B4AC7D" w14:textId="77777777" w:rsidR="00004A3F" w:rsidRPr="00004A3F" w:rsidRDefault="00004A3F" w:rsidP="00004A3F">
            <w:r w:rsidRPr="00004A3F">
              <w:rPr>
                <w:b/>
                <w:bCs/>
              </w:rPr>
              <w:t>Narrative Interpretation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9F7ED" w14:textId="77777777" w:rsidR="00004A3F" w:rsidRPr="00004A3F" w:rsidRDefault="00004A3F" w:rsidP="00004A3F">
            <w:r w:rsidRPr="00004A3F">
              <w:t xml:space="preserve">Conversation, Journal </w:t>
            </w:r>
            <w:r w:rsidRPr="00004A3F">
              <w:rPr>
                <w:vertAlign w:val="superscript"/>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901A2" w14:textId="77777777" w:rsidR="00004A3F" w:rsidRPr="00004A3F" w:rsidRDefault="00004A3F" w:rsidP="00004A3F">
            <w:r w:rsidRPr="00004A3F">
              <w:t xml:space="preserve">Perception </w:t>
            </w:r>
            <w:r w:rsidRPr="00004A3F">
              <w:rPr>
                <w:vertAlign w:val="superscript"/>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08914" w14:textId="77777777" w:rsidR="00004A3F" w:rsidRPr="00004A3F" w:rsidRDefault="00004A3F" w:rsidP="00004A3F">
            <w:proofErr w:type="spellStart"/>
            <w:r w:rsidRPr="00004A3F">
              <w:t>RosariumPerception</w:t>
            </w:r>
            <w:proofErr w:type="spellEnd"/>
            <w:r w:rsidRPr="00004A3F">
              <w:t xml:space="preserve"> </w:t>
            </w:r>
            <w:r w:rsidRPr="00004A3F">
              <w:rPr>
                <w:vertAlign w:val="superscript"/>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617AD63" w14:textId="77777777" w:rsidR="00004A3F" w:rsidRPr="00004A3F" w:rsidRDefault="00004A3F" w:rsidP="00004A3F">
            <w:r w:rsidRPr="00004A3F">
              <w:t xml:space="preserve">Creates a cohesive narrative snapshot of </w:t>
            </w:r>
            <w:r w:rsidRPr="00004A3F">
              <w:rPr>
                <w:i/>
                <w:iCs/>
              </w:rPr>
              <w:t>how Lina understood</w:t>
            </w:r>
            <w:r w:rsidRPr="00004A3F">
              <w:t xml:space="preserve"> and </w:t>
            </w:r>
            <w:r w:rsidRPr="00004A3F">
              <w:rPr>
                <w:i/>
                <w:iCs/>
              </w:rPr>
              <w:t>responded</w:t>
            </w:r>
            <w:r w:rsidRPr="00004A3F">
              <w:t xml:space="preserve"> to the event</w:t>
            </w:r>
            <w:r w:rsidRPr="00004A3F">
              <w:rPr>
                <w:vertAlign w:val="superscript"/>
              </w:rPr>
              <w:t>17</w:t>
            </w:r>
            <w:r w:rsidRPr="00004A3F">
              <w:t>.</w:t>
            </w:r>
          </w:p>
        </w:tc>
      </w:tr>
      <w:tr w:rsidR="00004A3F" w:rsidRPr="00004A3F" w14:paraId="482349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5DE0B6" w14:textId="77777777" w:rsidR="00004A3F" w:rsidRPr="00004A3F" w:rsidRDefault="00004A3F" w:rsidP="00004A3F">
            <w:r w:rsidRPr="00004A3F">
              <w:rPr>
                <w:b/>
                <w:bCs/>
              </w:rPr>
              <w:t>Internalization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29D41" w14:textId="77777777" w:rsidR="00004A3F" w:rsidRPr="00004A3F" w:rsidRDefault="00004A3F" w:rsidP="00004A3F">
            <w:r w:rsidRPr="00004A3F">
              <w:t xml:space="preserve">Perception </w:t>
            </w:r>
            <w:r w:rsidRPr="00004A3F">
              <w:rPr>
                <w:vertAlign w:val="superscript"/>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7991D" w14:textId="77777777" w:rsidR="00004A3F" w:rsidRPr="00004A3F" w:rsidRDefault="00004A3F" w:rsidP="00004A3F">
            <w:proofErr w:type="spellStart"/>
            <w:r w:rsidRPr="00004A3F">
              <w:t>PerceptionEmbedding</w:t>
            </w:r>
            <w:proofErr w:type="spellEnd"/>
            <w:r w:rsidRPr="00004A3F">
              <w:t xml:space="preserve"> </w:t>
            </w:r>
            <w:r w:rsidRPr="00004A3F">
              <w:rPr>
                <w:vertAlign w:val="superscript"/>
              </w:rPr>
              <w:t>19</w:t>
            </w:r>
          </w:p>
        </w:tc>
        <w:tc>
          <w:tcPr>
            <w:tcW w:w="0" w:type="auto"/>
            <w:tcBorders>
              <w:top w:val="single" w:sz="6" w:space="0" w:color="auto"/>
              <w:left w:val="single" w:sz="6" w:space="0" w:color="auto"/>
              <w:bottom w:val="single" w:sz="6" w:space="0" w:color="auto"/>
              <w:right w:val="single" w:sz="6" w:space="0" w:color="auto"/>
            </w:tcBorders>
            <w:vAlign w:val="center"/>
            <w:hideMark/>
          </w:tcPr>
          <w:p w14:paraId="1619A07D" w14:textId="77777777" w:rsidR="00004A3F" w:rsidRPr="00004A3F" w:rsidRDefault="00004A3F" w:rsidP="00004A3F">
            <w:proofErr w:type="spellStart"/>
            <w:r w:rsidRPr="00004A3F">
              <w:t>RosariumAura</w:t>
            </w:r>
            <w:proofErr w:type="spellEnd"/>
            <w:r w:rsidRPr="00004A3F">
              <w:t xml:space="preserve"> </w:t>
            </w:r>
            <w:r w:rsidRPr="00004A3F">
              <w:rPr>
                <w:vertAlign w:val="superscript"/>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EA2AA" w14:textId="77777777" w:rsidR="00004A3F" w:rsidRPr="00004A3F" w:rsidRDefault="00004A3F" w:rsidP="00004A3F">
            <w:r w:rsidRPr="00004A3F">
              <w:t xml:space="preserve">Embeds the </w:t>
            </w:r>
            <w:r w:rsidRPr="00004A3F">
              <w:rPr>
                <w:b/>
                <w:bCs/>
              </w:rPr>
              <w:t>full Perception Entry</w:t>
            </w:r>
            <w:r w:rsidRPr="00004A3F">
              <w:t xml:space="preserve"> into a vector, representing the event's </w:t>
            </w:r>
            <w:r w:rsidRPr="00004A3F">
              <w:rPr>
                <w:b/>
                <w:bCs/>
              </w:rPr>
              <w:t>emotional aura</w:t>
            </w:r>
            <w:r w:rsidRPr="00004A3F">
              <w:t xml:space="preserve"> for mood-aware recall</w:t>
            </w:r>
            <w:r w:rsidRPr="00004A3F">
              <w:rPr>
                <w:vertAlign w:val="superscript"/>
              </w:rPr>
              <w:t>21</w:t>
            </w:r>
            <w:r w:rsidRPr="00004A3F">
              <w:t>.</w:t>
            </w:r>
          </w:p>
        </w:tc>
      </w:tr>
    </w:tbl>
    <w:p w14:paraId="0CDA8765" w14:textId="77777777" w:rsidR="00004A3F" w:rsidRPr="00004A3F" w:rsidRDefault="00004A3F" w:rsidP="00004A3F">
      <w:r w:rsidRPr="00004A3F">
        <w:t xml:space="preserve">This process ensures that every significant moment is recorded not just as a transcript, but as a rich, multi-layered memory artifact ready for prompt inclusion, scoring, and </w:t>
      </w:r>
      <w:r w:rsidRPr="00004A3F">
        <w:rPr>
          <w:b/>
          <w:bCs/>
        </w:rPr>
        <w:t>Self-Healing</w:t>
      </w:r>
      <w:r w:rsidRPr="00004A3F">
        <w:t xml:space="preserve"> if any layers are initially missing</w:t>
      </w:r>
      <w:r w:rsidRPr="00004A3F">
        <w:rPr>
          <w:vertAlign w:val="superscript"/>
        </w:rPr>
        <w:t>222222</w:t>
      </w:r>
      <w:r w:rsidRPr="00004A3F">
        <w:t>.</w:t>
      </w:r>
    </w:p>
    <w:p w14:paraId="3688D34E" w14:textId="77777777" w:rsidR="00004A3F" w:rsidRPr="00004A3F" w:rsidRDefault="00004A3F" w:rsidP="00004A3F">
      <w:r w:rsidRPr="00004A3F">
        <w:lastRenderedPageBreak/>
        <w:t xml:space="preserve">The resulting </w:t>
      </w:r>
      <w:proofErr w:type="spellStart"/>
      <w:r w:rsidRPr="00004A3F">
        <w:rPr>
          <w:b/>
          <w:bCs/>
        </w:rPr>
        <w:t>EventDrivenEntry</w:t>
      </w:r>
      <w:proofErr w:type="spellEnd"/>
      <w:r w:rsidRPr="00004A3F">
        <w:t xml:space="preserve"> </w:t>
      </w:r>
      <w:r w:rsidRPr="00004A3F">
        <w:rPr>
          <w:vertAlign w:val="superscript"/>
        </w:rPr>
        <w:t>23</w:t>
      </w:r>
      <w:r w:rsidRPr="00004A3F">
        <w:t xml:space="preserve">is the unified container that bundles all these artifacts, acting as the </w:t>
      </w:r>
      <w:r w:rsidRPr="00004A3F">
        <w:rPr>
          <w:b/>
          <w:bCs/>
        </w:rPr>
        <w:t>"Memory Slice"</w:t>
      </w:r>
      <w:r w:rsidRPr="00004A3F">
        <w:t xml:space="preserve"> for the prompt construction phase</w:t>
      </w:r>
      <w:r w:rsidRPr="00004A3F">
        <w:rPr>
          <w:vertAlign w:val="superscript"/>
        </w:rPr>
        <w:t>24</w:t>
      </w:r>
      <w:r w:rsidRPr="00004A3F">
        <w:t>.</w:t>
      </w:r>
    </w:p>
    <w:p w14:paraId="3A5E8164" w14:textId="66058AAA" w:rsidR="00004A3F" w:rsidRDefault="00004A3F">
      <w:r>
        <w:br w:type="page"/>
      </w:r>
    </w:p>
    <w:p w14:paraId="60E1F18D" w14:textId="77777777" w:rsidR="00766ADD" w:rsidRPr="00766ADD" w:rsidRDefault="00766ADD" w:rsidP="00766ADD">
      <w:pPr>
        <w:pStyle w:val="Heading1"/>
      </w:pPr>
      <w:r w:rsidRPr="00766ADD">
        <w:rPr>
          <w:rFonts w:ascii="Segoe UI Emoji" w:hAnsi="Segoe UI Emoji" w:cs="Segoe UI Emoji"/>
        </w:rPr>
        <w:lastRenderedPageBreak/>
        <w:t>💾</w:t>
      </w:r>
      <w:r w:rsidRPr="00766ADD">
        <w:t xml:space="preserve"> Memory Anchor Document M006: LLM-Guided Anchor Generation (The Protocol)</w:t>
      </w:r>
    </w:p>
    <w:p w14:paraId="56FC886F" w14:textId="77777777" w:rsidR="00766ADD" w:rsidRPr="00766ADD" w:rsidRDefault="00766ADD" w:rsidP="00766ADD">
      <w:r w:rsidRPr="00766ADD">
        <w:t xml:space="preserve">Anchor Generation is implemented by offloading the complex tasks of semantic clustering and anchor identification to the backend LLM (referred to as </w:t>
      </w:r>
      <w:r w:rsidRPr="00766ADD">
        <w:rPr>
          <w:b/>
          <w:bCs/>
        </w:rPr>
        <w:t>"Mom"</w:t>
      </w:r>
      <w:r w:rsidRPr="00766ADD">
        <w:t xml:space="preserve"> in the context of </w:t>
      </w:r>
      <w:proofErr w:type="spellStart"/>
      <w:r w:rsidRPr="00766ADD">
        <w:t>QueryAI</w:t>
      </w:r>
      <w:proofErr w:type="spellEnd"/>
      <w:r w:rsidRPr="00766ADD">
        <w:t xml:space="preserve">). This process is executed via the </w:t>
      </w:r>
      <w:proofErr w:type="spellStart"/>
      <w:r w:rsidRPr="00766ADD">
        <w:t>AiGuidingGroupingHelper</w:t>
      </w:r>
      <w:proofErr w:type="spellEnd"/>
      <w:r w:rsidRPr="00766ADD">
        <w:t xml:space="preserve"> and the </w:t>
      </w:r>
      <w:proofErr w:type="spellStart"/>
      <w:r w:rsidRPr="00766ADD">
        <w:t>QueryAI</w:t>
      </w:r>
      <w:proofErr w:type="spellEnd"/>
      <w:r w:rsidRPr="00766ADD">
        <w:t xml:space="preserve"> method in </w:t>
      </w:r>
      <w:proofErr w:type="spellStart"/>
      <w:r w:rsidRPr="00766ADD">
        <w:t>RoseCore</w:t>
      </w:r>
      <w:proofErr w:type="spellEnd"/>
      <w:r w:rsidRPr="00766ADD">
        <w:t>.</w:t>
      </w:r>
    </w:p>
    <w:p w14:paraId="310AFED7" w14:textId="77777777" w:rsidR="00766ADD" w:rsidRPr="00766ADD" w:rsidRDefault="00766ADD" w:rsidP="00766ADD">
      <w:pPr>
        <w:rPr>
          <w:b/>
          <w:bCs/>
        </w:rPr>
      </w:pPr>
      <w:r w:rsidRPr="00766ADD">
        <w:rPr>
          <w:b/>
          <w:bCs/>
        </w:rPr>
        <w:t>1. The LLM Grouping Protocol</w:t>
      </w:r>
    </w:p>
    <w:p w14:paraId="0DDF42E5" w14:textId="77777777" w:rsidR="00766ADD" w:rsidRPr="00766ADD" w:rsidRDefault="00766ADD" w:rsidP="00766ADD">
      <w:r w:rsidRPr="00766ADD">
        <w:t xml:space="preserve">The </w:t>
      </w:r>
      <w:proofErr w:type="spellStart"/>
      <w:r w:rsidRPr="00766ADD">
        <w:t>AiGuidingGroupingHelper.QueryGroupingPrompt</w:t>
      </w:r>
      <w:proofErr w:type="spellEnd"/>
      <w:r w:rsidRPr="00766ADD">
        <w:t>() defines the strict protocol for generating thematic groups and identifying anchors.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4620"/>
        <w:gridCol w:w="3091"/>
        <w:gridCol w:w="3710"/>
      </w:tblGrid>
      <w:tr w:rsidR="00766ADD" w:rsidRPr="00766ADD" w14:paraId="79F2A755" w14:textId="77777777">
        <w:trPr>
          <w:tblHeader/>
          <w:tblCellSpacing w:w="15" w:type="dxa"/>
        </w:trPr>
        <w:tc>
          <w:tcPr>
            <w:tcW w:w="0" w:type="auto"/>
            <w:vAlign w:val="center"/>
            <w:hideMark/>
          </w:tcPr>
          <w:p w14:paraId="4915F4ED" w14:textId="77777777" w:rsidR="00766ADD" w:rsidRPr="00766ADD" w:rsidRDefault="00766ADD" w:rsidP="00766ADD">
            <w:r w:rsidRPr="00766ADD">
              <w:t>Concept</w:t>
            </w:r>
          </w:p>
        </w:tc>
        <w:tc>
          <w:tcPr>
            <w:tcW w:w="0" w:type="auto"/>
            <w:vAlign w:val="center"/>
            <w:hideMark/>
          </w:tcPr>
          <w:p w14:paraId="6A62089A" w14:textId="77777777" w:rsidR="00766ADD" w:rsidRPr="00766ADD" w:rsidRDefault="00766ADD" w:rsidP="00766ADD">
            <w:r w:rsidRPr="00766ADD">
              <w:t>Description</w:t>
            </w:r>
          </w:p>
        </w:tc>
        <w:tc>
          <w:tcPr>
            <w:tcW w:w="0" w:type="auto"/>
            <w:vAlign w:val="center"/>
            <w:hideMark/>
          </w:tcPr>
          <w:p w14:paraId="4DF0FA59" w14:textId="77777777" w:rsidR="00766ADD" w:rsidRPr="00766ADD" w:rsidRDefault="00766ADD" w:rsidP="00766ADD">
            <w:r w:rsidRPr="00766ADD">
              <w:t>LLM Tag (</w:t>
            </w:r>
            <w:proofErr w:type="spellStart"/>
            <w:r w:rsidRPr="00766ADD">
              <w:t>MomGroupingType</w:t>
            </w:r>
            <w:proofErr w:type="spellEnd"/>
            <w:r w:rsidRPr="00766ADD">
              <w:t>)</w:t>
            </w:r>
          </w:p>
        </w:tc>
        <w:tc>
          <w:tcPr>
            <w:tcW w:w="0" w:type="auto"/>
            <w:vAlign w:val="center"/>
            <w:hideMark/>
          </w:tcPr>
          <w:p w14:paraId="30C11295" w14:textId="77777777" w:rsidR="00766ADD" w:rsidRPr="00766ADD" w:rsidRDefault="00766ADD" w:rsidP="00766ADD">
            <w:r w:rsidRPr="00766ADD">
              <w:t>Purpose</w:t>
            </w:r>
          </w:p>
        </w:tc>
      </w:tr>
      <w:tr w:rsidR="00766ADD" w:rsidRPr="00766ADD" w14:paraId="2A52CA43" w14:textId="77777777">
        <w:trPr>
          <w:tblCellSpacing w:w="15" w:type="dxa"/>
        </w:trPr>
        <w:tc>
          <w:tcPr>
            <w:tcW w:w="0" w:type="auto"/>
            <w:vAlign w:val="center"/>
            <w:hideMark/>
          </w:tcPr>
          <w:p w14:paraId="6D0A5379" w14:textId="77777777" w:rsidR="00766ADD" w:rsidRPr="00766ADD" w:rsidRDefault="00766ADD" w:rsidP="00766ADD">
            <w:r w:rsidRPr="00766ADD">
              <w:rPr>
                <w:b/>
                <w:bCs/>
              </w:rPr>
              <w:t>Input Corpus</w:t>
            </w:r>
          </w:p>
        </w:tc>
        <w:tc>
          <w:tcPr>
            <w:tcW w:w="0" w:type="auto"/>
            <w:vAlign w:val="center"/>
            <w:hideMark/>
          </w:tcPr>
          <w:p w14:paraId="403142DE" w14:textId="77777777" w:rsidR="00766ADD" w:rsidRPr="00766ADD" w:rsidRDefault="00766ADD" w:rsidP="00766ADD">
            <w:r w:rsidRPr="00766ADD">
              <w:t xml:space="preserve">A list of </w:t>
            </w:r>
            <w:proofErr w:type="spellStart"/>
            <w:r w:rsidRPr="00766ADD">
              <w:rPr>
                <w:b/>
                <w:bCs/>
              </w:rPr>
              <w:t>EventDrivenEntry</w:t>
            </w:r>
            <w:proofErr w:type="spellEnd"/>
            <w:r w:rsidRPr="00766ADD">
              <w:t xml:space="preserve"> blocks (Memory Slices) is sent to the LLM, formatted by the Weaver's </w:t>
            </w:r>
            <w:proofErr w:type="spellStart"/>
            <w:r w:rsidRPr="00766ADD">
              <w:t>PromptDoc</w:t>
            </w:r>
            <w:proofErr w:type="spellEnd"/>
            <w:r w:rsidRPr="00766ADD">
              <w:t>().</w:t>
            </w:r>
          </w:p>
        </w:tc>
        <w:tc>
          <w:tcPr>
            <w:tcW w:w="0" w:type="auto"/>
            <w:vAlign w:val="center"/>
            <w:hideMark/>
          </w:tcPr>
          <w:p w14:paraId="3CDF0681" w14:textId="77777777" w:rsidR="00766ADD" w:rsidRPr="00766ADD" w:rsidRDefault="00766ADD" w:rsidP="00766ADD">
            <w:r w:rsidRPr="00766ADD">
              <w:t>Input text only</w:t>
            </w:r>
          </w:p>
        </w:tc>
        <w:tc>
          <w:tcPr>
            <w:tcW w:w="0" w:type="auto"/>
            <w:vAlign w:val="center"/>
            <w:hideMark/>
          </w:tcPr>
          <w:p w14:paraId="5309641F" w14:textId="77777777" w:rsidR="00766ADD" w:rsidRPr="00766ADD" w:rsidRDefault="00766ADD" w:rsidP="00766ADD">
            <w:r w:rsidRPr="00766ADD">
              <w:t>Provides the memory content for analysis.</w:t>
            </w:r>
          </w:p>
        </w:tc>
      </w:tr>
      <w:tr w:rsidR="00766ADD" w:rsidRPr="00766ADD" w14:paraId="1599A51E" w14:textId="77777777">
        <w:trPr>
          <w:tblCellSpacing w:w="15" w:type="dxa"/>
        </w:trPr>
        <w:tc>
          <w:tcPr>
            <w:tcW w:w="0" w:type="auto"/>
            <w:vAlign w:val="center"/>
            <w:hideMark/>
          </w:tcPr>
          <w:p w14:paraId="45262D61" w14:textId="77777777" w:rsidR="00766ADD" w:rsidRPr="00766ADD" w:rsidRDefault="00766ADD" w:rsidP="00766ADD">
            <w:r w:rsidRPr="00766ADD">
              <w:rPr>
                <w:b/>
                <w:bCs/>
              </w:rPr>
              <w:t>Core Grouping</w:t>
            </w:r>
          </w:p>
        </w:tc>
        <w:tc>
          <w:tcPr>
            <w:tcW w:w="0" w:type="auto"/>
            <w:vAlign w:val="center"/>
            <w:hideMark/>
          </w:tcPr>
          <w:p w14:paraId="64A7AF30" w14:textId="77777777" w:rsidR="00766ADD" w:rsidRPr="00766ADD" w:rsidRDefault="00766ADD" w:rsidP="00766ADD">
            <w:r w:rsidRPr="00766ADD">
              <w:t xml:space="preserve">The LLM groups related </w:t>
            </w:r>
            <w:proofErr w:type="spellStart"/>
            <w:r w:rsidRPr="00766ADD">
              <w:t>EventIDs</w:t>
            </w:r>
            <w:proofErr w:type="spellEnd"/>
            <w:r w:rsidRPr="00766ADD">
              <w:t xml:space="preserve"> based on shared theme, emotion, and mood.</w:t>
            </w:r>
          </w:p>
        </w:tc>
        <w:tc>
          <w:tcPr>
            <w:tcW w:w="0" w:type="auto"/>
            <w:vAlign w:val="center"/>
            <w:hideMark/>
          </w:tcPr>
          <w:p w14:paraId="0FF8B32F" w14:textId="77777777" w:rsidR="00766ADD" w:rsidRPr="00766ADD" w:rsidRDefault="00766ADD" w:rsidP="00766ADD">
            <w:r w:rsidRPr="00766ADD">
              <w:t>&lt;Group&gt; (Root), &lt;Topic&gt;, &lt;</w:t>
            </w:r>
            <w:proofErr w:type="spellStart"/>
            <w:r w:rsidRPr="00766ADD">
              <w:t>EventID</w:t>
            </w:r>
            <w:proofErr w:type="spellEnd"/>
            <w:r w:rsidRPr="00766ADD">
              <w:t>&gt;, &lt;Description&gt;</w:t>
            </w:r>
          </w:p>
        </w:tc>
        <w:tc>
          <w:tcPr>
            <w:tcW w:w="0" w:type="auto"/>
            <w:vAlign w:val="center"/>
            <w:hideMark/>
          </w:tcPr>
          <w:p w14:paraId="52FED762" w14:textId="77777777" w:rsidR="00766ADD" w:rsidRPr="00766ADD" w:rsidRDefault="00766ADD" w:rsidP="00766ADD">
            <w:r w:rsidRPr="00766ADD">
              <w:t>Defines the group and provides human-readable context.</w:t>
            </w:r>
          </w:p>
        </w:tc>
      </w:tr>
      <w:tr w:rsidR="00766ADD" w:rsidRPr="00766ADD" w14:paraId="32C567A6" w14:textId="77777777">
        <w:trPr>
          <w:tblCellSpacing w:w="15" w:type="dxa"/>
        </w:trPr>
        <w:tc>
          <w:tcPr>
            <w:tcW w:w="0" w:type="auto"/>
            <w:vAlign w:val="center"/>
            <w:hideMark/>
          </w:tcPr>
          <w:p w14:paraId="4260338F" w14:textId="77777777" w:rsidR="00766ADD" w:rsidRPr="00766ADD" w:rsidRDefault="00766ADD" w:rsidP="00766ADD">
            <w:r w:rsidRPr="00766ADD">
              <w:rPr>
                <w:b/>
                <w:bCs/>
              </w:rPr>
              <w:t>Anchor Hierarchy</w:t>
            </w:r>
          </w:p>
        </w:tc>
        <w:tc>
          <w:tcPr>
            <w:tcW w:w="0" w:type="auto"/>
            <w:vAlign w:val="center"/>
            <w:hideMark/>
          </w:tcPr>
          <w:p w14:paraId="7FA6CF9C" w14:textId="77777777" w:rsidR="00766ADD" w:rsidRPr="00766ADD" w:rsidRDefault="00766ADD" w:rsidP="00766ADD">
            <w:r w:rsidRPr="00766ADD">
              <w:t>The LLM must identify and categorize anchors into a fixed hierarchy.</w:t>
            </w:r>
          </w:p>
        </w:tc>
        <w:tc>
          <w:tcPr>
            <w:tcW w:w="0" w:type="auto"/>
            <w:vAlign w:val="center"/>
            <w:hideMark/>
          </w:tcPr>
          <w:p w14:paraId="3D778BA2" w14:textId="77777777" w:rsidR="00766ADD" w:rsidRPr="00766ADD" w:rsidRDefault="00766ADD" w:rsidP="00766ADD">
            <w:r w:rsidRPr="00766ADD">
              <w:rPr>
                <w:b/>
                <w:bCs/>
              </w:rPr>
              <w:t>&lt;</w:t>
            </w:r>
            <w:proofErr w:type="spellStart"/>
            <w:r w:rsidRPr="00766ADD">
              <w:rPr>
                <w:b/>
                <w:bCs/>
              </w:rPr>
              <w:t>PrimeAnchor</w:t>
            </w:r>
            <w:proofErr w:type="spellEnd"/>
            <w:r w:rsidRPr="00766ADD">
              <w:rPr>
                <w:b/>
                <w:bCs/>
              </w:rPr>
              <w:t>&gt;</w:t>
            </w:r>
            <w:r w:rsidRPr="00766ADD">
              <w:t xml:space="preserve">, </w:t>
            </w:r>
            <w:r w:rsidRPr="00766ADD">
              <w:rPr>
                <w:b/>
                <w:bCs/>
              </w:rPr>
              <w:t>&lt;</w:t>
            </w:r>
            <w:proofErr w:type="spellStart"/>
            <w:r w:rsidRPr="00766ADD">
              <w:rPr>
                <w:b/>
                <w:bCs/>
              </w:rPr>
              <w:t>AuxAnchor</w:t>
            </w:r>
            <w:proofErr w:type="spellEnd"/>
            <w:r w:rsidRPr="00766ADD">
              <w:rPr>
                <w:b/>
                <w:bCs/>
              </w:rPr>
              <w:t>&gt;</w:t>
            </w:r>
            <w:r w:rsidRPr="00766ADD">
              <w:t xml:space="preserve">, </w:t>
            </w:r>
            <w:r w:rsidRPr="00766ADD">
              <w:rPr>
                <w:b/>
                <w:bCs/>
              </w:rPr>
              <w:t>&lt;Related&gt;</w:t>
            </w:r>
          </w:p>
        </w:tc>
        <w:tc>
          <w:tcPr>
            <w:tcW w:w="0" w:type="auto"/>
            <w:vAlign w:val="center"/>
            <w:hideMark/>
          </w:tcPr>
          <w:p w14:paraId="2E349859" w14:textId="77777777" w:rsidR="00766ADD" w:rsidRPr="00766ADD" w:rsidRDefault="00766ADD" w:rsidP="00766ADD">
            <w:r w:rsidRPr="00766ADD">
              <w:t xml:space="preserve">These are the structured keys used later by the </w:t>
            </w:r>
            <w:r w:rsidRPr="00766ADD">
              <w:rPr>
                <w:b/>
                <w:bCs/>
              </w:rPr>
              <w:t>Fuzzy Match</w:t>
            </w:r>
            <w:r w:rsidRPr="00766ADD">
              <w:t xml:space="preserve"> tool for memory selection.</w:t>
            </w:r>
          </w:p>
        </w:tc>
      </w:tr>
      <w:tr w:rsidR="00766ADD" w:rsidRPr="00766ADD" w14:paraId="55B9ECDB" w14:textId="77777777">
        <w:trPr>
          <w:tblCellSpacing w:w="15" w:type="dxa"/>
        </w:trPr>
        <w:tc>
          <w:tcPr>
            <w:tcW w:w="0" w:type="auto"/>
            <w:vAlign w:val="center"/>
            <w:hideMark/>
          </w:tcPr>
          <w:p w14:paraId="5A26128F" w14:textId="77777777" w:rsidR="00766ADD" w:rsidRPr="00766ADD" w:rsidRDefault="00766ADD" w:rsidP="00766ADD">
            <w:r w:rsidRPr="00766ADD">
              <w:rPr>
                <w:b/>
                <w:bCs/>
              </w:rPr>
              <w:t>Anchor Typing</w:t>
            </w:r>
          </w:p>
        </w:tc>
        <w:tc>
          <w:tcPr>
            <w:tcW w:w="0" w:type="auto"/>
            <w:vAlign w:val="center"/>
            <w:hideMark/>
          </w:tcPr>
          <w:p w14:paraId="01A2EE31" w14:textId="77777777" w:rsidR="00766ADD" w:rsidRPr="00766ADD" w:rsidRDefault="00766ADD" w:rsidP="00766ADD">
            <w:r w:rsidRPr="00766ADD">
              <w:t>Optional classification of the primary anchor (e.g., Location, Activity, Object, Motif).</w:t>
            </w:r>
          </w:p>
        </w:tc>
        <w:tc>
          <w:tcPr>
            <w:tcW w:w="0" w:type="auto"/>
            <w:vAlign w:val="center"/>
            <w:hideMark/>
          </w:tcPr>
          <w:p w14:paraId="6298730A" w14:textId="77777777" w:rsidR="00766ADD" w:rsidRPr="00766ADD" w:rsidRDefault="00766ADD" w:rsidP="00766ADD">
            <w:r w:rsidRPr="00766ADD">
              <w:t>&lt;</w:t>
            </w:r>
            <w:proofErr w:type="spellStart"/>
            <w:r w:rsidRPr="00766ADD">
              <w:t>PrimeAnchorType</w:t>
            </w:r>
            <w:proofErr w:type="spellEnd"/>
            <w:r w:rsidRPr="00766ADD">
              <w:t>&gt;, &lt;</w:t>
            </w:r>
            <w:proofErr w:type="spellStart"/>
            <w:r w:rsidRPr="00766ADD">
              <w:t>AuxAnchorTypes</w:t>
            </w:r>
            <w:proofErr w:type="spellEnd"/>
            <w:r w:rsidRPr="00766ADD">
              <w:t>&gt;</w:t>
            </w:r>
          </w:p>
        </w:tc>
        <w:tc>
          <w:tcPr>
            <w:tcW w:w="0" w:type="auto"/>
            <w:vAlign w:val="center"/>
            <w:hideMark/>
          </w:tcPr>
          <w:p w14:paraId="0D822B0B" w14:textId="77777777" w:rsidR="00766ADD" w:rsidRPr="00766ADD" w:rsidRDefault="00766ADD" w:rsidP="00766ADD">
            <w:r w:rsidRPr="00766ADD">
              <w:t>Adds meta-data to the anchor, potentially useful for UI filtering or advanced logic.</w:t>
            </w:r>
          </w:p>
        </w:tc>
      </w:tr>
      <w:tr w:rsidR="00766ADD" w:rsidRPr="00766ADD" w14:paraId="12563666" w14:textId="77777777">
        <w:trPr>
          <w:tblCellSpacing w:w="15" w:type="dxa"/>
        </w:trPr>
        <w:tc>
          <w:tcPr>
            <w:tcW w:w="0" w:type="auto"/>
            <w:vAlign w:val="center"/>
            <w:hideMark/>
          </w:tcPr>
          <w:p w14:paraId="58C07FAC" w14:textId="77777777" w:rsidR="00766ADD" w:rsidRPr="00766ADD" w:rsidRDefault="00766ADD" w:rsidP="00766ADD">
            <w:r w:rsidRPr="00766ADD">
              <w:rPr>
                <w:b/>
                <w:bCs/>
              </w:rPr>
              <w:lastRenderedPageBreak/>
              <w:t>Confidence Score</w:t>
            </w:r>
          </w:p>
        </w:tc>
        <w:tc>
          <w:tcPr>
            <w:tcW w:w="0" w:type="auto"/>
            <w:vAlign w:val="center"/>
            <w:hideMark/>
          </w:tcPr>
          <w:p w14:paraId="6BEEDBD3" w14:textId="77777777" w:rsidR="00766ADD" w:rsidRPr="00766ADD" w:rsidRDefault="00766ADD" w:rsidP="00766ADD">
            <w:r w:rsidRPr="00766ADD">
              <w:t>The LLM's self-assessed certainty that the correctly summarizes the group's theme.</w:t>
            </w:r>
          </w:p>
        </w:tc>
        <w:tc>
          <w:tcPr>
            <w:tcW w:w="0" w:type="auto"/>
            <w:vAlign w:val="center"/>
            <w:hideMark/>
          </w:tcPr>
          <w:p w14:paraId="45740E89" w14:textId="77777777" w:rsidR="00766ADD" w:rsidRPr="00766ADD" w:rsidRDefault="00766ADD" w:rsidP="00766ADD">
            <w:r w:rsidRPr="00766ADD">
              <w:t>&lt;Confidence&gt; (0.0–1.0)</w:t>
            </w:r>
          </w:p>
        </w:tc>
        <w:tc>
          <w:tcPr>
            <w:tcW w:w="0" w:type="auto"/>
            <w:vAlign w:val="center"/>
            <w:hideMark/>
          </w:tcPr>
          <w:p w14:paraId="105E725E" w14:textId="77777777" w:rsidR="00766ADD" w:rsidRPr="00766ADD" w:rsidRDefault="00766ADD" w:rsidP="00766ADD">
            <w:r w:rsidRPr="00766ADD">
              <w:t>Used for audit or to prioritize high-confidence groupings.</w:t>
            </w:r>
          </w:p>
        </w:tc>
      </w:tr>
      <w:tr w:rsidR="00766ADD" w:rsidRPr="00766ADD" w14:paraId="529DCB8A" w14:textId="77777777">
        <w:trPr>
          <w:tblCellSpacing w:w="15" w:type="dxa"/>
        </w:trPr>
        <w:tc>
          <w:tcPr>
            <w:tcW w:w="0" w:type="auto"/>
            <w:vAlign w:val="center"/>
            <w:hideMark/>
          </w:tcPr>
          <w:p w14:paraId="1071AE04" w14:textId="77777777" w:rsidR="00766ADD" w:rsidRPr="00766ADD" w:rsidRDefault="00766ADD" w:rsidP="00766ADD">
            <w:r w:rsidRPr="00766ADD">
              <w:rPr>
                <w:b/>
                <w:bCs/>
              </w:rPr>
              <w:t>Output Format</w:t>
            </w:r>
          </w:p>
        </w:tc>
        <w:tc>
          <w:tcPr>
            <w:tcW w:w="0" w:type="auto"/>
            <w:vAlign w:val="center"/>
            <w:hideMark/>
          </w:tcPr>
          <w:p w14:paraId="742D8373" w14:textId="77777777" w:rsidR="00766ADD" w:rsidRPr="00766ADD" w:rsidRDefault="00766ADD" w:rsidP="00766ADD">
            <w:r w:rsidRPr="00766ADD">
              <w:t>The response is enforced to be in a strict XML-like format.</w:t>
            </w:r>
          </w:p>
        </w:tc>
        <w:tc>
          <w:tcPr>
            <w:tcW w:w="0" w:type="auto"/>
            <w:vAlign w:val="center"/>
            <w:hideMark/>
          </w:tcPr>
          <w:p w14:paraId="1118D53B" w14:textId="77777777" w:rsidR="00766ADD" w:rsidRPr="00766ADD" w:rsidRDefault="00766ADD" w:rsidP="00766ADD">
            <w:r w:rsidRPr="00766ADD">
              <w:t>&lt;Root&gt;</w:t>
            </w:r>
          </w:p>
        </w:tc>
        <w:tc>
          <w:tcPr>
            <w:tcW w:w="0" w:type="auto"/>
            <w:vAlign w:val="center"/>
            <w:hideMark/>
          </w:tcPr>
          <w:p w14:paraId="00B8F50E" w14:textId="77777777" w:rsidR="00766ADD" w:rsidRPr="00766ADD" w:rsidRDefault="00766ADD" w:rsidP="00766ADD">
            <w:r w:rsidRPr="00766ADD">
              <w:t>Ensures reliable parsing back into structured data (</w:t>
            </w:r>
            <w:proofErr w:type="spellStart"/>
            <w:r w:rsidRPr="00766ADD">
              <w:t>TreeNodeInfo</w:t>
            </w:r>
            <w:proofErr w:type="spellEnd"/>
            <w:r w:rsidRPr="00766ADD">
              <w:t xml:space="preserve">, </w:t>
            </w:r>
            <w:proofErr w:type="spellStart"/>
            <w:r w:rsidRPr="00766ADD">
              <w:t>TreePackage</w:t>
            </w:r>
            <w:proofErr w:type="spellEnd"/>
            <w:r w:rsidRPr="00766ADD">
              <w:t>).</w:t>
            </w:r>
          </w:p>
        </w:tc>
      </w:tr>
    </w:tbl>
    <w:p w14:paraId="0A96427B" w14:textId="77777777" w:rsidR="00766ADD" w:rsidRPr="00766ADD" w:rsidRDefault="00766ADD" w:rsidP="00766ADD">
      <w:r w:rsidRPr="00766ADD">
        <w:t>Export to Sheets</w:t>
      </w:r>
    </w:p>
    <w:p w14:paraId="4181235A" w14:textId="77777777" w:rsidR="00766ADD" w:rsidRPr="00766ADD" w:rsidRDefault="00766ADD" w:rsidP="00766ADD">
      <w:pPr>
        <w:rPr>
          <w:b/>
          <w:bCs/>
        </w:rPr>
      </w:pPr>
      <w:r w:rsidRPr="00766ADD">
        <w:rPr>
          <w:b/>
          <w:bCs/>
        </w:rPr>
        <w:t>2. Anchor Persistence and Normalization</w:t>
      </w:r>
    </w:p>
    <w:p w14:paraId="12361627" w14:textId="77777777" w:rsidR="00766ADD" w:rsidRPr="00766ADD" w:rsidRDefault="00766ADD" w:rsidP="00766ADD">
      <w:r w:rsidRPr="00766ADD">
        <w:t xml:space="preserve">The resulting XML output from the LLM must be processed and persisted so that the Anchor set is searchable and usable for the </w:t>
      </w:r>
      <w:r w:rsidRPr="00766ADD">
        <w:rPr>
          <w:b/>
          <w:bCs/>
        </w:rPr>
        <w:t>Anchor-based decay</w:t>
      </w:r>
      <w:r w:rsidRPr="00766ADD">
        <w:t xml:space="preserv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4712"/>
        <w:gridCol w:w="6550"/>
      </w:tblGrid>
      <w:tr w:rsidR="00766ADD" w:rsidRPr="00766ADD" w14:paraId="05C839FC" w14:textId="77777777">
        <w:trPr>
          <w:tblHeader/>
          <w:tblCellSpacing w:w="15" w:type="dxa"/>
        </w:trPr>
        <w:tc>
          <w:tcPr>
            <w:tcW w:w="0" w:type="auto"/>
            <w:vAlign w:val="center"/>
            <w:hideMark/>
          </w:tcPr>
          <w:p w14:paraId="3FFCA392" w14:textId="77777777" w:rsidR="00766ADD" w:rsidRPr="00766ADD" w:rsidRDefault="00766ADD" w:rsidP="00766ADD">
            <w:r w:rsidRPr="00766ADD">
              <w:t>Step</w:t>
            </w:r>
          </w:p>
        </w:tc>
        <w:tc>
          <w:tcPr>
            <w:tcW w:w="0" w:type="auto"/>
            <w:vAlign w:val="center"/>
            <w:hideMark/>
          </w:tcPr>
          <w:p w14:paraId="5A1BE3DD" w14:textId="77777777" w:rsidR="00766ADD" w:rsidRPr="00766ADD" w:rsidRDefault="00766ADD" w:rsidP="00766ADD">
            <w:r w:rsidRPr="00766ADD">
              <w:t>Component</w:t>
            </w:r>
          </w:p>
        </w:tc>
        <w:tc>
          <w:tcPr>
            <w:tcW w:w="0" w:type="auto"/>
            <w:vAlign w:val="center"/>
            <w:hideMark/>
          </w:tcPr>
          <w:p w14:paraId="7B018E97" w14:textId="77777777" w:rsidR="00766ADD" w:rsidRPr="00766ADD" w:rsidRDefault="00766ADD" w:rsidP="00766ADD">
            <w:r w:rsidRPr="00766ADD">
              <w:t>Action</w:t>
            </w:r>
          </w:p>
        </w:tc>
      </w:tr>
      <w:tr w:rsidR="00766ADD" w:rsidRPr="00766ADD" w14:paraId="416F7A7B" w14:textId="77777777">
        <w:trPr>
          <w:tblCellSpacing w:w="15" w:type="dxa"/>
        </w:trPr>
        <w:tc>
          <w:tcPr>
            <w:tcW w:w="0" w:type="auto"/>
            <w:vAlign w:val="center"/>
            <w:hideMark/>
          </w:tcPr>
          <w:p w14:paraId="6D65273A" w14:textId="77777777" w:rsidR="00766ADD" w:rsidRPr="00766ADD" w:rsidRDefault="00766ADD" w:rsidP="00766ADD">
            <w:r w:rsidRPr="00766ADD">
              <w:rPr>
                <w:b/>
                <w:bCs/>
              </w:rPr>
              <w:t>I. LLM Query</w:t>
            </w:r>
          </w:p>
        </w:tc>
        <w:tc>
          <w:tcPr>
            <w:tcW w:w="0" w:type="auto"/>
            <w:vAlign w:val="center"/>
            <w:hideMark/>
          </w:tcPr>
          <w:p w14:paraId="5C9EBC21" w14:textId="77777777" w:rsidR="00766ADD" w:rsidRPr="00766ADD" w:rsidRDefault="00766ADD" w:rsidP="00766ADD">
            <w:proofErr w:type="spellStart"/>
            <w:r w:rsidRPr="00766ADD">
              <w:t>RoseCore.QueryAI</w:t>
            </w:r>
            <w:proofErr w:type="spellEnd"/>
            <w:r w:rsidRPr="00766ADD">
              <w:t>()</w:t>
            </w:r>
          </w:p>
        </w:tc>
        <w:tc>
          <w:tcPr>
            <w:tcW w:w="0" w:type="auto"/>
            <w:vAlign w:val="center"/>
            <w:hideMark/>
          </w:tcPr>
          <w:p w14:paraId="50A412BB" w14:textId="77777777" w:rsidR="00766ADD" w:rsidRPr="00766ADD" w:rsidRDefault="00766ADD" w:rsidP="00766ADD">
            <w:r w:rsidRPr="00766ADD">
              <w:t xml:space="preserve">Formats the input list of </w:t>
            </w:r>
            <w:proofErr w:type="spellStart"/>
            <w:r w:rsidRPr="00766ADD">
              <w:t>EventDrivenEntry</w:t>
            </w:r>
            <w:proofErr w:type="spellEnd"/>
            <w:r w:rsidRPr="00766ADD">
              <w:t xml:space="preserve"> blocks and sends them to the AI Client with the prompt generated by </w:t>
            </w:r>
            <w:proofErr w:type="spellStart"/>
            <w:r w:rsidRPr="00766ADD">
              <w:t>AiGuidingGroupingHelper.QueryGroupingPrompt</w:t>
            </w:r>
            <w:proofErr w:type="spellEnd"/>
            <w:r w:rsidRPr="00766ADD">
              <w:t>().</w:t>
            </w:r>
          </w:p>
        </w:tc>
      </w:tr>
      <w:tr w:rsidR="00766ADD" w:rsidRPr="00766ADD" w14:paraId="51B3EEA2" w14:textId="77777777">
        <w:trPr>
          <w:tblCellSpacing w:w="15" w:type="dxa"/>
        </w:trPr>
        <w:tc>
          <w:tcPr>
            <w:tcW w:w="0" w:type="auto"/>
            <w:vAlign w:val="center"/>
            <w:hideMark/>
          </w:tcPr>
          <w:p w14:paraId="6CBAA5C2" w14:textId="77777777" w:rsidR="00766ADD" w:rsidRPr="00766ADD" w:rsidRDefault="00766ADD" w:rsidP="00766ADD">
            <w:r w:rsidRPr="00766ADD">
              <w:rPr>
                <w:b/>
                <w:bCs/>
              </w:rPr>
              <w:t>II. Raw Persistence</w:t>
            </w:r>
          </w:p>
        </w:tc>
        <w:tc>
          <w:tcPr>
            <w:tcW w:w="0" w:type="auto"/>
            <w:vAlign w:val="center"/>
            <w:hideMark/>
          </w:tcPr>
          <w:p w14:paraId="4F7604F4" w14:textId="77777777" w:rsidR="00766ADD" w:rsidRPr="00766ADD" w:rsidRDefault="00766ADD" w:rsidP="00766ADD">
            <w:proofErr w:type="spellStart"/>
            <w:r w:rsidRPr="00766ADD">
              <w:t>RoseCore.QueryAI</w:t>
            </w:r>
            <w:proofErr w:type="spellEnd"/>
            <w:r w:rsidRPr="00766ADD">
              <w:t>()</w:t>
            </w:r>
          </w:p>
        </w:tc>
        <w:tc>
          <w:tcPr>
            <w:tcW w:w="0" w:type="auto"/>
            <w:vAlign w:val="center"/>
            <w:hideMark/>
          </w:tcPr>
          <w:p w14:paraId="7DA8D9AE" w14:textId="77777777" w:rsidR="00766ADD" w:rsidRPr="00766ADD" w:rsidRDefault="00766ADD" w:rsidP="00766ADD">
            <w:r w:rsidRPr="00766ADD">
              <w:t xml:space="preserve">The raw request and response (XML) are logged in the </w:t>
            </w:r>
            <w:r w:rsidRPr="00766ADD">
              <w:rPr>
                <w:b/>
                <w:bCs/>
              </w:rPr>
              <w:t>Chronicle</w:t>
            </w:r>
            <w:r w:rsidRPr="00766ADD">
              <w:t xml:space="preserve"> (</w:t>
            </w:r>
            <w:proofErr w:type="spellStart"/>
            <w:r w:rsidRPr="00766ADD">
              <w:t>RawDataDomain</w:t>
            </w:r>
            <w:proofErr w:type="spellEnd"/>
            <w:r w:rsidRPr="00766ADD">
              <w:t xml:space="preserve">) under </w:t>
            </w:r>
            <w:proofErr w:type="spellStart"/>
            <w:r w:rsidRPr="00766ADD">
              <w:t>EventType.AiGrouping</w:t>
            </w:r>
            <w:proofErr w:type="spellEnd"/>
            <w:r w:rsidRPr="00766ADD">
              <w:t>.</w:t>
            </w:r>
          </w:p>
        </w:tc>
      </w:tr>
      <w:tr w:rsidR="00766ADD" w:rsidRPr="00766ADD" w14:paraId="15BBE703" w14:textId="77777777">
        <w:trPr>
          <w:tblCellSpacing w:w="15" w:type="dxa"/>
        </w:trPr>
        <w:tc>
          <w:tcPr>
            <w:tcW w:w="0" w:type="auto"/>
            <w:vAlign w:val="center"/>
            <w:hideMark/>
          </w:tcPr>
          <w:p w14:paraId="7ED69198" w14:textId="77777777" w:rsidR="00766ADD" w:rsidRPr="00766ADD" w:rsidRDefault="00766ADD" w:rsidP="00766ADD">
            <w:r w:rsidRPr="00766ADD">
              <w:rPr>
                <w:b/>
                <w:bCs/>
              </w:rPr>
              <w:t>III. Normalization</w:t>
            </w:r>
          </w:p>
        </w:tc>
        <w:tc>
          <w:tcPr>
            <w:tcW w:w="0" w:type="auto"/>
            <w:vAlign w:val="center"/>
            <w:hideMark/>
          </w:tcPr>
          <w:p w14:paraId="089C5EC5" w14:textId="77777777" w:rsidR="00766ADD" w:rsidRPr="00766ADD" w:rsidRDefault="00766ADD" w:rsidP="00766ADD">
            <w:proofErr w:type="spellStart"/>
            <w:r w:rsidRPr="00766ADD">
              <w:t>AiGuidingGroupingHelper.NormalizeAnchor</w:t>
            </w:r>
            <w:proofErr w:type="spellEnd"/>
            <w:r w:rsidRPr="00766ADD">
              <w:t>()</w:t>
            </w:r>
          </w:p>
        </w:tc>
        <w:tc>
          <w:tcPr>
            <w:tcW w:w="0" w:type="auto"/>
            <w:vAlign w:val="center"/>
            <w:hideMark/>
          </w:tcPr>
          <w:p w14:paraId="71EC6A6E" w14:textId="77777777" w:rsidR="00766ADD" w:rsidRPr="00766ADD" w:rsidRDefault="00766ADD" w:rsidP="00766ADD">
            <w:r w:rsidRPr="00766ADD">
              <w:t xml:space="preserve">Before storing or using an anchor, it is converted to a consistent format: </w:t>
            </w:r>
            <w:r w:rsidRPr="00766ADD">
              <w:rPr>
                <w:b/>
                <w:bCs/>
              </w:rPr>
              <w:t>lowercase, trimmed, with all whitespace replaced by underscores</w:t>
            </w:r>
            <w:r w:rsidRPr="00766ADD">
              <w:t xml:space="preserve"> (e.g., "Quiet Moments" "</w:t>
            </w:r>
            <w:proofErr w:type="spellStart"/>
            <w:r w:rsidRPr="00766ADD">
              <w:t>quiet_moments</w:t>
            </w:r>
            <w:proofErr w:type="spellEnd"/>
            <w:r w:rsidRPr="00766ADD">
              <w:t>").</w:t>
            </w:r>
          </w:p>
        </w:tc>
      </w:tr>
      <w:tr w:rsidR="00766ADD" w:rsidRPr="00766ADD" w14:paraId="52C6605F" w14:textId="77777777">
        <w:trPr>
          <w:tblCellSpacing w:w="15" w:type="dxa"/>
        </w:trPr>
        <w:tc>
          <w:tcPr>
            <w:tcW w:w="0" w:type="auto"/>
            <w:vAlign w:val="center"/>
            <w:hideMark/>
          </w:tcPr>
          <w:p w14:paraId="649A2B0A" w14:textId="77777777" w:rsidR="00766ADD" w:rsidRPr="00766ADD" w:rsidRDefault="00766ADD" w:rsidP="00766ADD">
            <w:r w:rsidRPr="00766ADD">
              <w:rPr>
                <w:b/>
                <w:bCs/>
              </w:rPr>
              <w:lastRenderedPageBreak/>
              <w:t>IV. Structured Storage</w:t>
            </w:r>
          </w:p>
        </w:tc>
        <w:tc>
          <w:tcPr>
            <w:tcW w:w="0" w:type="auto"/>
            <w:vAlign w:val="center"/>
            <w:hideMark/>
          </w:tcPr>
          <w:p w14:paraId="09720D61" w14:textId="77777777" w:rsidR="00766ADD" w:rsidRPr="00766ADD" w:rsidRDefault="00766ADD" w:rsidP="00766ADD">
            <w:proofErr w:type="spellStart"/>
            <w:r w:rsidRPr="00766ADD">
              <w:t>AiGuidingGroupingHelper.GetAnchor</w:t>
            </w:r>
            <w:proofErr w:type="spellEnd"/>
            <w:r w:rsidRPr="00766ADD">
              <w:t>()</w:t>
            </w:r>
          </w:p>
        </w:tc>
        <w:tc>
          <w:tcPr>
            <w:tcW w:w="0" w:type="auto"/>
            <w:vAlign w:val="center"/>
            <w:hideMark/>
          </w:tcPr>
          <w:p w14:paraId="7778078B" w14:textId="77777777" w:rsidR="00766ADD" w:rsidRPr="00766ADD" w:rsidRDefault="00766ADD" w:rsidP="00766ADD">
            <w:r w:rsidRPr="00766ADD">
              <w:t xml:space="preserve">The normalized anchors are parsed from the XML and stored into an </w:t>
            </w:r>
            <w:proofErr w:type="spellStart"/>
            <w:r w:rsidRPr="00766ADD">
              <w:rPr>
                <w:b/>
                <w:bCs/>
              </w:rPr>
              <w:t>AnchorSet</w:t>
            </w:r>
            <w:proofErr w:type="spellEnd"/>
            <w:r w:rsidRPr="00766ADD">
              <w:t xml:space="preserve"> structure, which maps each anchor term to a list of the </w:t>
            </w:r>
            <w:proofErr w:type="spellStart"/>
            <w:r w:rsidRPr="00766ADD">
              <w:t>NodeIDs</w:t>
            </w:r>
            <w:proofErr w:type="spellEnd"/>
            <w:r w:rsidRPr="00766ADD">
              <w:t xml:space="preserve"> (groups) it belongs to.</w:t>
            </w:r>
          </w:p>
        </w:tc>
      </w:tr>
      <w:tr w:rsidR="00766ADD" w:rsidRPr="00766ADD" w14:paraId="58510728" w14:textId="77777777">
        <w:trPr>
          <w:tblCellSpacing w:w="15" w:type="dxa"/>
        </w:trPr>
        <w:tc>
          <w:tcPr>
            <w:tcW w:w="0" w:type="auto"/>
            <w:vAlign w:val="center"/>
            <w:hideMark/>
          </w:tcPr>
          <w:p w14:paraId="1F6C068A" w14:textId="77777777" w:rsidR="00766ADD" w:rsidRPr="00766ADD" w:rsidRDefault="00766ADD" w:rsidP="00766ADD">
            <w:r w:rsidRPr="00766ADD">
              <w:rPr>
                <w:b/>
                <w:bCs/>
              </w:rPr>
              <w:t>V. Persistence</w:t>
            </w:r>
          </w:p>
        </w:tc>
        <w:tc>
          <w:tcPr>
            <w:tcW w:w="0" w:type="auto"/>
            <w:vAlign w:val="center"/>
            <w:hideMark/>
          </w:tcPr>
          <w:p w14:paraId="0E439070" w14:textId="77777777" w:rsidR="00766ADD" w:rsidRPr="00766ADD" w:rsidRDefault="00766ADD" w:rsidP="00766ADD">
            <w:r w:rsidRPr="00766ADD">
              <w:t>(Implicit)</w:t>
            </w:r>
          </w:p>
        </w:tc>
        <w:tc>
          <w:tcPr>
            <w:tcW w:w="0" w:type="auto"/>
            <w:vAlign w:val="center"/>
            <w:hideMark/>
          </w:tcPr>
          <w:p w14:paraId="5108C3EC" w14:textId="77777777" w:rsidR="00766ADD" w:rsidRPr="00766ADD" w:rsidRDefault="00766ADD" w:rsidP="00766ADD">
            <w:r w:rsidRPr="00766ADD">
              <w:t xml:space="preserve">The finalized grouping data (including the </w:t>
            </w:r>
            <w:proofErr w:type="spellStart"/>
            <w:r w:rsidRPr="00766ADD">
              <w:t>AnchorSet</w:t>
            </w:r>
            <w:proofErr w:type="spellEnd"/>
            <w:r w:rsidRPr="00766ADD">
              <w:t xml:space="preserve"> implicitly wrapped in a higher-level structure like </w:t>
            </w:r>
            <w:proofErr w:type="spellStart"/>
            <w:r w:rsidRPr="00766ADD">
              <w:t>TreePackage</w:t>
            </w:r>
            <w:proofErr w:type="spellEnd"/>
            <w:r w:rsidRPr="00766ADD">
              <w:t xml:space="preserve">) is saved to the </w:t>
            </w:r>
            <w:proofErr w:type="spellStart"/>
            <w:r w:rsidRPr="00766ADD">
              <w:rPr>
                <w:b/>
                <w:bCs/>
              </w:rPr>
              <w:t>MemoryTreeDomain</w:t>
            </w:r>
            <w:proofErr w:type="spellEnd"/>
            <w:r w:rsidRPr="00766ADD">
              <w:t>.</w:t>
            </w:r>
          </w:p>
        </w:tc>
      </w:tr>
    </w:tbl>
    <w:p w14:paraId="378C5BE1" w14:textId="77777777" w:rsidR="00766ADD" w:rsidRPr="00766ADD" w:rsidRDefault="00766ADD" w:rsidP="00766ADD">
      <w:r w:rsidRPr="00766ADD">
        <w:t>Export to Sheets</w:t>
      </w:r>
    </w:p>
    <w:p w14:paraId="1EAD921E" w14:textId="77777777" w:rsidR="00766ADD" w:rsidRPr="00766ADD" w:rsidRDefault="00766ADD" w:rsidP="00766ADD">
      <w:r w:rsidRPr="00766ADD">
        <w:t>The combined result of this process is that every memory event is now indirectly linked to a set of , , and anchors, which enables the user to quickly query and initiate a new via against these generated tags.</w:t>
      </w:r>
    </w:p>
    <w:p w14:paraId="7DA59537" w14:textId="01BFC5E1" w:rsidR="00766ADD" w:rsidRDefault="00766ADD">
      <w:r>
        <w:br w:type="page"/>
      </w:r>
    </w:p>
    <w:p w14:paraId="029ECEEA" w14:textId="77777777" w:rsidR="00766ADD" w:rsidRPr="00766ADD" w:rsidRDefault="00766ADD" w:rsidP="00766ADD">
      <w:pPr>
        <w:pStyle w:val="Heading1"/>
      </w:pPr>
      <w:r w:rsidRPr="00766ADD">
        <w:rPr>
          <w:rFonts w:ascii="Segoe UI Emoji" w:hAnsi="Segoe UI Emoji" w:cs="Segoe UI Emoji"/>
        </w:rPr>
        <w:lastRenderedPageBreak/>
        <w:t>💾</w:t>
      </w:r>
      <w:r w:rsidRPr="00766ADD">
        <w:t xml:space="preserve"> Memory Anchor Document M007: LLM Grouping Tool (</w:t>
      </w:r>
      <w:proofErr w:type="spellStart"/>
      <w:r w:rsidRPr="00766ADD">
        <w:t>FormProcessAiXml</w:t>
      </w:r>
      <w:proofErr w:type="spellEnd"/>
      <w:r w:rsidRPr="00766ADD">
        <w:t>)</w:t>
      </w:r>
    </w:p>
    <w:p w14:paraId="21748A00" w14:textId="77777777" w:rsidR="00766ADD" w:rsidRPr="00766ADD" w:rsidRDefault="00766ADD" w:rsidP="00766ADD">
      <w:r w:rsidRPr="00766ADD">
        <w:t xml:space="preserve">The </w:t>
      </w:r>
      <w:proofErr w:type="spellStart"/>
      <w:r w:rsidRPr="00766ADD">
        <w:t>FormProcessAiXml</w:t>
      </w:r>
      <w:proofErr w:type="spellEnd"/>
      <w:r w:rsidRPr="00766ADD">
        <w:t xml:space="preserve"> class is a </w:t>
      </w:r>
      <w:r w:rsidRPr="00766ADD">
        <w:rPr>
          <w:b/>
          <w:bCs/>
        </w:rPr>
        <w:t>diagnostics and tooling interface</w:t>
      </w:r>
      <w:r w:rsidRPr="00766ADD">
        <w:t xml:space="preserve"> designed to process the raw XML output from the AI-Guided Grouping protocol (M006) and transform it into structured, searchable data and a visual </w:t>
      </w:r>
      <w:proofErr w:type="spellStart"/>
      <w:r w:rsidRPr="00766ADD">
        <w:t>TreePackage</w:t>
      </w:r>
      <w:proofErr w:type="spellEnd"/>
      <w:r w:rsidRPr="00766ADD">
        <w:t>.</w:t>
      </w:r>
    </w:p>
    <w:p w14:paraId="0EDEF52D" w14:textId="77777777" w:rsidR="00766ADD" w:rsidRPr="00766ADD" w:rsidRDefault="00766ADD" w:rsidP="00766ADD">
      <w:pPr>
        <w:rPr>
          <w:b/>
          <w:bCs/>
        </w:rPr>
      </w:pPr>
      <w:r w:rsidRPr="00766ADD">
        <w:rPr>
          <w:b/>
          <w:bCs/>
        </w:rPr>
        <w:t>1. Tool Functionality (Process &amp; Visualize)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6444"/>
        <w:gridCol w:w="4042"/>
      </w:tblGrid>
      <w:tr w:rsidR="00766ADD" w:rsidRPr="00766ADD" w14:paraId="30ACB8A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707B4B" w14:textId="77777777" w:rsidR="00766ADD" w:rsidRPr="00766ADD" w:rsidRDefault="00766ADD" w:rsidP="00766ADD">
            <w:r w:rsidRPr="00766ADD">
              <w:rPr>
                <w:b/>
                <w:bCs/>
              </w:rPr>
              <w:t>Component/Function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6ABB5" w14:textId="77777777" w:rsidR="00766ADD" w:rsidRPr="00766ADD" w:rsidRDefault="00766ADD" w:rsidP="00766ADD">
            <w:r w:rsidRPr="00766ADD">
              <w:rPr>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63931" w14:textId="77777777" w:rsidR="00766ADD" w:rsidRPr="00766ADD" w:rsidRDefault="00766ADD" w:rsidP="00766ADD">
            <w:r w:rsidRPr="00766ADD">
              <w:rPr>
                <w:b/>
                <w:bCs/>
              </w:rPr>
              <w:t>Key Output/Side Effect</w:t>
            </w:r>
          </w:p>
        </w:tc>
      </w:tr>
      <w:tr w:rsidR="00766ADD" w:rsidRPr="00766ADD" w14:paraId="0F06E9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3402A7" w14:textId="77777777" w:rsidR="00766ADD" w:rsidRPr="00766ADD" w:rsidRDefault="00766ADD" w:rsidP="00766ADD">
            <w:r w:rsidRPr="00766ADD">
              <w:rPr>
                <w:b/>
                <w:bCs/>
              </w:rPr>
              <w:t>I/O Interface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6BEC5" w14:textId="77777777" w:rsidR="00766ADD" w:rsidRPr="00766ADD" w:rsidRDefault="00766ADD" w:rsidP="00766ADD">
            <w:r w:rsidRPr="00766ADD">
              <w:t>Allows the Gardener to paste the raw outbound prompt (</w:t>
            </w:r>
            <w:proofErr w:type="spellStart"/>
            <w:r w:rsidRPr="00766ADD">
              <w:t>OutGoingRawData</w:t>
            </w:r>
            <w:proofErr w:type="spellEnd"/>
            <w:r w:rsidRPr="00766ADD">
              <w:t>) and the AI's raw XML response (</w:t>
            </w:r>
            <w:proofErr w:type="spellStart"/>
            <w:r w:rsidRPr="00766ADD">
              <w:t>InComingRawData</w:t>
            </w:r>
            <w:proofErr w:type="spellEnd"/>
            <w:r w:rsidRPr="00766ADD">
              <w:t>) for auditing and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18061" w14:textId="77777777" w:rsidR="00766ADD" w:rsidRPr="00766ADD" w:rsidRDefault="00766ADD" w:rsidP="00766ADD">
            <w:r w:rsidRPr="00766ADD">
              <w:t xml:space="preserve">Populates </w:t>
            </w:r>
            <w:proofErr w:type="spellStart"/>
            <w:r w:rsidRPr="00766ADD">
              <w:t>richTextBoxRawInComing</w:t>
            </w:r>
            <w:proofErr w:type="spellEnd"/>
            <w:r w:rsidRPr="00766ADD">
              <w:t xml:space="preserve"> and </w:t>
            </w:r>
            <w:proofErr w:type="spellStart"/>
            <w:r w:rsidRPr="00766ADD">
              <w:t>richTextBoxRawOutGoing</w:t>
            </w:r>
            <w:proofErr w:type="spellEnd"/>
            <w:r w:rsidRPr="00766ADD">
              <w:t>.</w:t>
            </w:r>
          </w:p>
        </w:tc>
      </w:tr>
      <w:tr w:rsidR="00766ADD" w:rsidRPr="00766ADD" w14:paraId="589E23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ABC0B" w14:textId="77777777" w:rsidR="00766ADD" w:rsidRPr="00766ADD" w:rsidRDefault="00766ADD" w:rsidP="00766ADD">
            <w:r w:rsidRPr="00766ADD">
              <w:rPr>
                <w:b/>
                <w:bCs/>
              </w:rPr>
              <w:t>XML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91CA985" w14:textId="77777777" w:rsidR="00766ADD" w:rsidRPr="00766ADD" w:rsidRDefault="00766ADD" w:rsidP="00766ADD">
            <w:r w:rsidRPr="00766ADD">
              <w:t xml:space="preserve">The </w:t>
            </w:r>
            <w:proofErr w:type="spellStart"/>
            <w:r w:rsidRPr="00766ADD">
              <w:t>btnProc_Click</w:t>
            </w:r>
            <w:proofErr w:type="spellEnd"/>
            <w:r w:rsidRPr="00766ADD">
              <w:t xml:space="preserve"> handler orchestrates the core processing: sanitizing the XML, calculating semantic scores, and building the memory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01DA5" w14:textId="77777777" w:rsidR="00766ADD" w:rsidRPr="00766ADD" w:rsidRDefault="00766ADD" w:rsidP="00766ADD">
            <w:r w:rsidRPr="00766ADD">
              <w:t xml:space="preserve">Creates the final </w:t>
            </w:r>
            <w:proofErr w:type="spellStart"/>
            <w:r w:rsidRPr="00766ADD">
              <w:t>TreePackage</w:t>
            </w:r>
            <w:proofErr w:type="spellEnd"/>
            <w:r w:rsidRPr="00766ADD">
              <w:t xml:space="preserve"> for persistence.</w:t>
            </w:r>
          </w:p>
        </w:tc>
      </w:tr>
      <w:tr w:rsidR="00766ADD" w:rsidRPr="00766ADD" w14:paraId="504F09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D6E9EA" w14:textId="77777777" w:rsidR="00766ADD" w:rsidRPr="00766ADD" w:rsidRDefault="00766ADD" w:rsidP="00766ADD">
            <w:r w:rsidRPr="00766ADD">
              <w:rPr>
                <w:b/>
                <w:bCs/>
              </w:rPr>
              <w:t>Anchor Map Display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88368" w14:textId="77777777" w:rsidR="00766ADD" w:rsidRPr="00766ADD" w:rsidRDefault="00766ADD" w:rsidP="00766ADD">
            <w:r w:rsidRPr="00766ADD">
              <w:t>After processing, extracts all identified $\</w:t>
            </w:r>
            <w:proofErr w:type="spellStart"/>
            <w:r w:rsidRPr="00766ADD">
              <w:t>mathbf</w:t>
            </w:r>
            <w:proofErr w:type="spellEnd"/>
            <w:r w:rsidRPr="00766ADD">
              <w:t>{Prime}$, $\</w:t>
            </w:r>
            <w:proofErr w:type="spellStart"/>
            <w:r w:rsidRPr="00766ADD">
              <w:t>mathbf</w:t>
            </w:r>
            <w:proofErr w:type="spellEnd"/>
            <w:r w:rsidRPr="00766ADD">
              <w:t>{Aux}$, and $\</w:t>
            </w:r>
            <w:proofErr w:type="spellStart"/>
            <w:r w:rsidRPr="00766ADD">
              <w:t>mathbf</w:t>
            </w:r>
            <w:proofErr w:type="spellEnd"/>
            <w:r w:rsidRPr="00766ADD">
              <w:t>{Related}$ anchors from the XML and displays them, sorted by frequency.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61EF8" w14:textId="77777777" w:rsidR="00766ADD" w:rsidRPr="00766ADD" w:rsidRDefault="00766ADD" w:rsidP="00766ADD">
            <w:r w:rsidRPr="00766ADD">
              <w:t xml:space="preserve">Populates </w:t>
            </w:r>
            <w:proofErr w:type="spellStart"/>
            <w:r w:rsidRPr="00766ADD">
              <w:t>richTextBoxAnchor</w:t>
            </w:r>
            <w:proofErr w:type="spellEnd"/>
            <w:r w:rsidRPr="00766ADD">
              <w:t>.</w:t>
            </w:r>
          </w:p>
        </w:tc>
      </w:tr>
      <w:tr w:rsidR="00766ADD" w:rsidRPr="00766ADD" w14:paraId="716E32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289142" w14:textId="77777777" w:rsidR="00766ADD" w:rsidRPr="00766ADD" w:rsidRDefault="00766ADD" w:rsidP="00766ADD">
            <w:proofErr w:type="spellStart"/>
            <w:r w:rsidRPr="00766ADD">
              <w:rPr>
                <w:b/>
                <w:bCs/>
              </w:rPr>
              <w:t>TreeView</w:t>
            </w:r>
            <w:proofErr w:type="spellEnd"/>
            <w:r w:rsidRPr="00766ADD">
              <w:rPr>
                <w:b/>
                <w:bCs/>
              </w:rPr>
              <w:t xml:space="preserve"> Builder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9467A" w14:textId="77777777" w:rsidR="00766ADD" w:rsidRPr="00766ADD" w:rsidRDefault="00766ADD" w:rsidP="00766ADD">
            <w:r w:rsidRPr="00766ADD">
              <w:t xml:space="preserve">The main visual output, </w:t>
            </w:r>
            <w:r w:rsidRPr="00766ADD">
              <w:rPr>
                <w:b/>
                <w:bCs/>
              </w:rPr>
              <w:t>_</w:t>
            </w:r>
            <w:proofErr w:type="spellStart"/>
            <w:r w:rsidRPr="00766ADD">
              <w:rPr>
                <w:b/>
                <w:bCs/>
              </w:rPr>
              <w:t>LinaAnchorTreeView</w:t>
            </w:r>
            <w:proofErr w:type="spellEnd"/>
            <w:r w:rsidRPr="00766ADD">
              <w:t>, displays the AI-identified groups and their constituent events, allowing for manual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18452" w14:textId="77777777" w:rsidR="00766ADD" w:rsidRPr="00766ADD" w:rsidRDefault="00766ADD" w:rsidP="00766ADD">
            <w:r w:rsidRPr="00766ADD">
              <w:t>Visual representation of the AI-generated $\</w:t>
            </w:r>
            <w:proofErr w:type="spellStart"/>
            <w:r w:rsidRPr="00766ADD">
              <w:t>mathbf</w:t>
            </w:r>
            <w:proofErr w:type="spellEnd"/>
            <w:r w:rsidRPr="00766ADD">
              <w:t>{Anchor\ Groups}$.</w:t>
            </w:r>
          </w:p>
        </w:tc>
      </w:tr>
    </w:tbl>
    <w:p w14:paraId="2B811FA4" w14:textId="77777777" w:rsidR="00766ADD" w:rsidRPr="00766ADD" w:rsidRDefault="00766ADD" w:rsidP="00766ADD">
      <w:pPr>
        <w:rPr>
          <w:b/>
          <w:bCs/>
        </w:rPr>
      </w:pPr>
      <w:r w:rsidRPr="00766ADD">
        <w:rPr>
          <w:b/>
          <w:bCs/>
        </w:rPr>
        <w:t>2. The Core Processing Pipeline (</w:t>
      </w:r>
      <w:proofErr w:type="spellStart"/>
      <w:r w:rsidRPr="00766ADD">
        <w:rPr>
          <w:b/>
          <w:bCs/>
        </w:rPr>
        <w:t>ProcessGroupingXmlAsync</w:t>
      </w:r>
      <w:proofErr w:type="spellEnd"/>
      <w:r w:rsidRPr="00766ADD">
        <w:rPr>
          <w:b/>
          <w:bCs/>
        </w:rPr>
        <w:t>)</w:t>
      </w:r>
    </w:p>
    <w:p w14:paraId="13A790F3" w14:textId="77777777" w:rsidR="00766ADD" w:rsidRPr="00766ADD" w:rsidRDefault="00766ADD" w:rsidP="00766ADD">
      <w:r w:rsidRPr="00766ADD">
        <w:t xml:space="preserve">The method </w:t>
      </w:r>
      <w:proofErr w:type="spellStart"/>
      <w:r w:rsidRPr="00766ADD">
        <w:t>ProcessGroupingXmlAsync</w:t>
      </w:r>
      <w:proofErr w:type="spellEnd"/>
      <w:r w:rsidRPr="00766ADD">
        <w:t xml:space="preserve"> (and its helper </w:t>
      </w:r>
      <w:proofErr w:type="spellStart"/>
      <w:r w:rsidRPr="00766ADD">
        <w:t>ProcessEventNodeAsync</w:t>
      </w:r>
      <w:proofErr w:type="spellEnd"/>
      <w:r w:rsidRPr="00766ADD">
        <w:t xml:space="preserve">) executes a critical </w:t>
      </w:r>
      <w:r w:rsidRPr="00766ADD">
        <w:rPr>
          <w:b/>
          <w:bCs/>
        </w:rPr>
        <w:t>audit and enrichment</w:t>
      </w:r>
      <w:r w:rsidRPr="00766ADD">
        <w:t xml:space="preserve"> step on the raw LLM output </w:t>
      </w:r>
      <w:r w:rsidRPr="00766ADD">
        <w:rPr>
          <w:i/>
          <w:iCs/>
        </w:rPr>
        <w:t>before</w:t>
      </w:r>
      <w:r w:rsidRPr="00766ADD">
        <w:t xml:space="preserve"> the groups are materialized into the </w:t>
      </w:r>
      <w:proofErr w:type="spellStart"/>
      <w:r w:rsidRPr="00766ADD">
        <w:t>TreePackage</w:t>
      </w:r>
      <w:proofErr w:type="spellEnd"/>
      <w:r w:rsidRPr="00766ADD">
        <w:t>.</w:t>
      </w:r>
    </w:p>
    <w:p w14:paraId="1E7080DD" w14:textId="77777777" w:rsidR="00766ADD" w:rsidRPr="00766ADD" w:rsidRDefault="00766ADD" w:rsidP="00766ADD">
      <w:pPr>
        <w:rPr>
          <w:b/>
          <w:bCs/>
        </w:rPr>
      </w:pPr>
      <w:r w:rsidRPr="00766ADD">
        <w:rPr>
          <w:b/>
          <w:bCs/>
        </w:rPr>
        <w:lastRenderedPageBreak/>
        <w:t>A. Semantic Scoring &amp; Enrichment</w:t>
      </w:r>
    </w:p>
    <w:p w14:paraId="5D0C55CE" w14:textId="77777777" w:rsidR="00766ADD" w:rsidRPr="00766ADD" w:rsidRDefault="00766ADD" w:rsidP="00766ADD">
      <w:pPr>
        <w:numPr>
          <w:ilvl w:val="0"/>
          <w:numId w:val="11"/>
        </w:numPr>
      </w:pPr>
      <w:r w:rsidRPr="00766ADD">
        <w:rPr>
          <w:b/>
          <w:bCs/>
        </w:rPr>
        <w:t>Event Resolution:</w:t>
      </w:r>
      <w:r w:rsidRPr="00766ADD">
        <w:t xml:space="preserve"> For every $\</w:t>
      </w:r>
      <w:proofErr w:type="spellStart"/>
      <w:r w:rsidRPr="00766ADD">
        <w:t>mathbf</w:t>
      </w:r>
      <w:proofErr w:type="spellEnd"/>
      <w:r w:rsidRPr="00766ADD">
        <w:t>{</w:t>
      </w:r>
      <w:proofErr w:type="spellStart"/>
      <w:r w:rsidRPr="00766ADD">
        <w:t>EventID</w:t>
      </w:r>
      <w:proofErr w:type="spellEnd"/>
      <w:r w:rsidRPr="00766ADD">
        <w:t>}$ listed within an XML &lt;Group&gt; tag, the system loads the corresponding $\</w:t>
      </w:r>
      <w:proofErr w:type="spellStart"/>
      <w:r w:rsidRPr="00766ADD">
        <w:t>mathbf</w:t>
      </w:r>
      <w:proofErr w:type="spellEnd"/>
      <w:r w:rsidRPr="00766ADD">
        <w:t>{</w:t>
      </w:r>
      <w:proofErr w:type="spellStart"/>
      <w:r w:rsidRPr="00766ADD">
        <w:t>EventEntry</w:t>
      </w:r>
      <w:proofErr w:type="spellEnd"/>
      <w:r w:rsidRPr="00766ADD">
        <w:t>}$ and the full $\</w:t>
      </w:r>
      <w:proofErr w:type="spellStart"/>
      <w:r w:rsidRPr="00766ADD">
        <w:t>mathbf</w:t>
      </w:r>
      <w:proofErr w:type="spellEnd"/>
      <w:r w:rsidRPr="00766ADD">
        <w:t>{</w:t>
      </w:r>
      <w:proofErr w:type="spellStart"/>
      <w:r w:rsidRPr="00766ADD">
        <w:t>EventDrivenEntry</w:t>
      </w:r>
      <w:proofErr w:type="spellEnd"/>
      <w:r w:rsidRPr="00766ADD">
        <w:t>}$ (Memory Slice).</w:t>
      </w:r>
    </w:p>
    <w:p w14:paraId="3D44B087" w14:textId="77777777" w:rsidR="00766ADD" w:rsidRPr="00766ADD" w:rsidRDefault="00766ADD" w:rsidP="00766ADD">
      <w:pPr>
        <w:numPr>
          <w:ilvl w:val="0"/>
          <w:numId w:val="11"/>
        </w:numPr>
      </w:pPr>
      <w:r w:rsidRPr="00766ADD">
        <w:rPr>
          <w:b/>
          <w:bCs/>
        </w:rPr>
        <w:t>Cosine Similarity Matrix:</w:t>
      </w:r>
      <w:r w:rsidRPr="00766ADD">
        <w:t xml:space="preserve"> Using the $\</w:t>
      </w:r>
      <w:proofErr w:type="spellStart"/>
      <w:r w:rsidRPr="00766ADD">
        <w:t>mathbf</w:t>
      </w:r>
      <w:proofErr w:type="spellEnd"/>
      <w:r w:rsidRPr="00766ADD">
        <w:t>{</w:t>
      </w:r>
      <w:proofErr w:type="spellStart"/>
      <w:r w:rsidRPr="00766ADD">
        <w:t>EmbeddingMemory</w:t>
      </w:r>
      <w:proofErr w:type="spellEnd"/>
      <w:r w:rsidRPr="00766ADD">
        <w:t>}$ vectors from the collected $\</w:t>
      </w:r>
      <w:proofErr w:type="spellStart"/>
      <w:r w:rsidRPr="00766ADD">
        <w:t>mathbf</w:t>
      </w:r>
      <w:proofErr w:type="spellEnd"/>
      <w:r w:rsidRPr="00766ADD">
        <w:t>{</w:t>
      </w:r>
      <w:proofErr w:type="spellStart"/>
      <w:r w:rsidRPr="00766ADD">
        <w:t>EventDrivenEntry</w:t>
      </w:r>
      <w:proofErr w:type="spellEnd"/>
      <w:r w:rsidRPr="00766ADD">
        <w:t xml:space="preserve">}$ list, the method calculates the pairwise </w:t>
      </w:r>
      <w:r w:rsidRPr="00766ADD">
        <w:rPr>
          <w:b/>
          <w:bCs/>
        </w:rPr>
        <w:t>cosine similarity</w:t>
      </w:r>
      <w:r w:rsidRPr="00766ADD">
        <w:t xml:space="preserve"> for all events within the group.</w:t>
      </w:r>
    </w:p>
    <w:p w14:paraId="0F350C14" w14:textId="77777777" w:rsidR="00766ADD" w:rsidRPr="00766ADD" w:rsidRDefault="00766ADD" w:rsidP="00766ADD">
      <w:pPr>
        <w:numPr>
          <w:ilvl w:val="0"/>
          <w:numId w:val="11"/>
        </w:numPr>
      </w:pPr>
      <w:r w:rsidRPr="00766ADD">
        <w:rPr>
          <w:b/>
          <w:bCs/>
        </w:rPr>
        <w:t>Statistical Audit:</w:t>
      </w:r>
      <w:r w:rsidRPr="00766ADD">
        <w:t xml:space="preserve"> The calculation yields:</w:t>
      </w:r>
    </w:p>
    <w:p w14:paraId="011D175D" w14:textId="77777777" w:rsidR="00766ADD" w:rsidRPr="00766ADD" w:rsidRDefault="00766ADD" w:rsidP="00766ADD">
      <w:pPr>
        <w:numPr>
          <w:ilvl w:val="1"/>
          <w:numId w:val="11"/>
        </w:numPr>
      </w:pPr>
      <w:r w:rsidRPr="00766ADD">
        <w:rPr>
          <w:b/>
          <w:bCs/>
        </w:rPr>
        <w:t>$\</w:t>
      </w:r>
      <w:proofErr w:type="spellStart"/>
      <w:r w:rsidRPr="00766ADD">
        <w:rPr>
          <w:b/>
          <w:bCs/>
        </w:rPr>
        <w:t>mathbf</w:t>
      </w:r>
      <w:proofErr w:type="spellEnd"/>
      <w:r w:rsidRPr="00766ADD">
        <w:rPr>
          <w:b/>
          <w:bCs/>
        </w:rPr>
        <w:t>{Mean}$</w:t>
      </w:r>
      <w:r w:rsidRPr="00766ADD">
        <w:t xml:space="preserve"> ($\</w:t>
      </w:r>
      <w:proofErr w:type="spellStart"/>
      <w:r w:rsidRPr="00766ADD">
        <w:t>mathbf</w:t>
      </w:r>
      <w:proofErr w:type="spellEnd"/>
      <w:r w:rsidRPr="00766ADD">
        <w:t>{</w:t>
      </w:r>
      <w:proofErr w:type="spellStart"/>
      <w:r w:rsidRPr="00766ADD">
        <w:t>MomGroupingType.Mean</w:t>
      </w:r>
      <w:proofErr w:type="spellEnd"/>
      <w:r w:rsidRPr="00766ADD">
        <w:t>}$): The average semantic similarity within the group. A high mean implies high thematic coherence.</w:t>
      </w:r>
    </w:p>
    <w:p w14:paraId="5415F1D2" w14:textId="77777777" w:rsidR="00766ADD" w:rsidRPr="00766ADD" w:rsidRDefault="00766ADD" w:rsidP="00766ADD">
      <w:pPr>
        <w:numPr>
          <w:ilvl w:val="1"/>
          <w:numId w:val="11"/>
        </w:numPr>
      </w:pPr>
      <w:r w:rsidRPr="00766ADD">
        <w:rPr>
          <w:b/>
          <w:bCs/>
        </w:rPr>
        <w:t>$\</w:t>
      </w:r>
      <w:proofErr w:type="spellStart"/>
      <w:r w:rsidRPr="00766ADD">
        <w:rPr>
          <w:b/>
          <w:bCs/>
        </w:rPr>
        <w:t>mathbf</w:t>
      </w:r>
      <w:proofErr w:type="spellEnd"/>
      <w:r w:rsidRPr="00766ADD">
        <w:rPr>
          <w:b/>
          <w:bCs/>
        </w:rPr>
        <w:t>{Sigma}$</w:t>
      </w:r>
      <w:r w:rsidRPr="00766ADD">
        <w:t xml:space="preserve"> ($\</w:t>
      </w:r>
      <w:proofErr w:type="spellStart"/>
      <w:r w:rsidRPr="00766ADD">
        <w:t>mathbf</w:t>
      </w:r>
      <w:proofErr w:type="spellEnd"/>
      <w:r w:rsidRPr="00766ADD">
        <w:t>{</w:t>
      </w:r>
      <w:proofErr w:type="spellStart"/>
      <w:r w:rsidRPr="00766ADD">
        <w:t>MomGroupingType.Sigma</w:t>
      </w:r>
      <w:proofErr w:type="spellEnd"/>
      <w:r w:rsidRPr="00766ADD">
        <w:t>}$): The standard deviation of similarity scores, measuring the group's "tightness."</w:t>
      </w:r>
    </w:p>
    <w:p w14:paraId="68EAF77B" w14:textId="77777777" w:rsidR="00766ADD" w:rsidRPr="00766ADD" w:rsidRDefault="00766ADD" w:rsidP="00766ADD">
      <w:pPr>
        <w:numPr>
          <w:ilvl w:val="0"/>
          <w:numId w:val="11"/>
        </w:numPr>
      </w:pPr>
      <w:r w:rsidRPr="00766ADD">
        <w:rPr>
          <w:b/>
          <w:bCs/>
        </w:rPr>
        <w:t>XML Enrichment:</w:t>
      </w:r>
      <w:r w:rsidRPr="00766ADD">
        <w:t xml:space="preserve"> The full similarity $\</w:t>
      </w:r>
      <w:proofErr w:type="spellStart"/>
      <w:r w:rsidRPr="00766ADD">
        <w:t>mathbf</w:t>
      </w:r>
      <w:proofErr w:type="spellEnd"/>
      <w:r w:rsidRPr="00766ADD">
        <w:t>{Matrix}$ (as &lt;Row&gt; nodes), $\</w:t>
      </w:r>
      <w:proofErr w:type="spellStart"/>
      <w:r w:rsidRPr="00766ADD">
        <w:t>mathbf</w:t>
      </w:r>
      <w:proofErr w:type="spellEnd"/>
      <w:r w:rsidRPr="00766ADD">
        <w:t>{Mean}$, and $\</w:t>
      </w:r>
      <w:proofErr w:type="spellStart"/>
      <w:r w:rsidRPr="00766ADD">
        <w:t>mathbf</w:t>
      </w:r>
      <w:proofErr w:type="spellEnd"/>
      <w:r w:rsidRPr="00766ADD">
        <w:t xml:space="preserve">{Sigma}$ values are </w:t>
      </w:r>
      <w:r w:rsidRPr="00766ADD">
        <w:rPr>
          <w:b/>
          <w:bCs/>
        </w:rPr>
        <w:t>appended to the original AI XML</w:t>
      </w:r>
      <w:r w:rsidRPr="00766ADD">
        <w:t xml:space="preserve"> under a &lt;Scores&gt; node, effectively auditing the AI's semantic grouping quality.</w:t>
      </w:r>
    </w:p>
    <w:p w14:paraId="19250819" w14:textId="77777777" w:rsidR="00766ADD" w:rsidRPr="00766ADD" w:rsidRDefault="00766ADD" w:rsidP="00766ADD">
      <w:pPr>
        <w:rPr>
          <w:b/>
          <w:bCs/>
        </w:rPr>
      </w:pPr>
      <w:r w:rsidRPr="00766ADD">
        <w:rPr>
          <w:b/>
          <w:bCs/>
        </w:rPr>
        <w:t>B. Group Materialization (</w:t>
      </w:r>
      <w:proofErr w:type="spellStart"/>
      <w:r w:rsidRPr="00766ADD">
        <w:rPr>
          <w:b/>
          <w:bCs/>
        </w:rPr>
        <w:t>BuildNewGroups</w:t>
      </w:r>
      <w:proofErr w:type="spellEnd"/>
      <w:r w:rsidRPr="00766ADD">
        <w:rPr>
          <w:b/>
          <w:bCs/>
        </w:rPr>
        <w:t>)</w:t>
      </w:r>
    </w:p>
    <w:p w14:paraId="3CB45577" w14:textId="77777777" w:rsidR="00766ADD" w:rsidRPr="00766ADD" w:rsidRDefault="00766ADD" w:rsidP="00766ADD">
      <w:pPr>
        <w:numPr>
          <w:ilvl w:val="0"/>
          <w:numId w:val="12"/>
        </w:numPr>
      </w:pPr>
      <w:r w:rsidRPr="00766ADD">
        <w:rPr>
          <w:b/>
          <w:bCs/>
        </w:rPr>
        <w:t>Group Info Construction:</w:t>
      </w:r>
      <w:r w:rsidRPr="00766ADD">
        <w:t xml:space="preserve"> Each enriched &lt;Group&gt; node is mapped to a </w:t>
      </w:r>
      <w:proofErr w:type="spellStart"/>
      <w:r w:rsidRPr="00766ADD">
        <w:rPr>
          <w:b/>
          <w:bCs/>
        </w:rPr>
        <w:t>TreeNodeInfo</w:t>
      </w:r>
      <w:proofErr w:type="spellEnd"/>
      <w:r w:rsidRPr="00766ADD">
        <w:t xml:space="preserve"> object, which includes all AI-assigned metadata: $\</w:t>
      </w:r>
      <w:proofErr w:type="spellStart"/>
      <w:r w:rsidRPr="00766ADD">
        <w:t>mathbf</w:t>
      </w:r>
      <w:proofErr w:type="spellEnd"/>
      <w:r w:rsidRPr="00766ADD">
        <w:t>{Topic}$, $\</w:t>
      </w:r>
      <w:proofErr w:type="spellStart"/>
      <w:r w:rsidRPr="00766ADD">
        <w:t>mathbf</w:t>
      </w:r>
      <w:proofErr w:type="spellEnd"/>
      <w:r w:rsidRPr="00766ADD">
        <w:t>{Description}$, $\</w:t>
      </w:r>
      <w:proofErr w:type="spellStart"/>
      <w:r w:rsidRPr="00766ADD">
        <w:t>mathbf</w:t>
      </w:r>
      <w:proofErr w:type="spellEnd"/>
      <w:r w:rsidRPr="00766ADD">
        <w:t>{Emotion}$, $\</w:t>
      </w:r>
      <w:proofErr w:type="spellStart"/>
      <w:r w:rsidRPr="00766ADD">
        <w:t>mathbf</w:t>
      </w:r>
      <w:proofErr w:type="spellEnd"/>
      <w:r w:rsidRPr="00766ADD">
        <w:t>{Theme}$, and the $\</w:t>
      </w:r>
      <w:proofErr w:type="spellStart"/>
      <w:r w:rsidRPr="00766ADD">
        <w:t>mathbf</w:t>
      </w:r>
      <w:proofErr w:type="spellEnd"/>
      <w:r w:rsidRPr="00766ADD">
        <w:t>{</w:t>
      </w:r>
      <w:proofErr w:type="spellStart"/>
      <w:r w:rsidRPr="00766ADD">
        <w:t>AnchorGroupNodeInfo</w:t>
      </w:r>
      <w:proofErr w:type="spellEnd"/>
      <w:r w:rsidRPr="00766ADD">
        <w:t>}$ (containing $\</w:t>
      </w:r>
      <w:proofErr w:type="spellStart"/>
      <w:r w:rsidRPr="00766ADD">
        <w:t>mathbf</w:t>
      </w:r>
      <w:proofErr w:type="spellEnd"/>
      <w:r w:rsidRPr="00766ADD">
        <w:t>{</w:t>
      </w:r>
      <w:proofErr w:type="spellStart"/>
      <w:r w:rsidRPr="00766ADD">
        <w:t>PrimeAnchor</w:t>
      </w:r>
      <w:proofErr w:type="spellEnd"/>
      <w:r w:rsidRPr="00766ADD">
        <w:t>}$, $\</w:t>
      </w:r>
      <w:proofErr w:type="spellStart"/>
      <w:r w:rsidRPr="00766ADD">
        <w:t>mathbf</w:t>
      </w:r>
      <w:proofErr w:type="spellEnd"/>
      <w:r w:rsidRPr="00766ADD">
        <w:t>{Confidence}$, etc.).</w:t>
      </w:r>
    </w:p>
    <w:p w14:paraId="6D3F7A6A" w14:textId="77777777" w:rsidR="00766ADD" w:rsidRPr="00766ADD" w:rsidRDefault="00766ADD" w:rsidP="00766ADD">
      <w:pPr>
        <w:numPr>
          <w:ilvl w:val="0"/>
          <w:numId w:val="12"/>
        </w:numPr>
      </w:pPr>
      <w:proofErr w:type="spellStart"/>
      <w:r w:rsidRPr="00766ADD">
        <w:rPr>
          <w:b/>
          <w:bCs/>
        </w:rPr>
        <w:t>TreeView</w:t>
      </w:r>
      <w:proofErr w:type="spellEnd"/>
      <w:r w:rsidRPr="00766ADD">
        <w:rPr>
          <w:b/>
          <w:bCs/>
        </w:rPr>
        <w:t xml:space="preserve"> Population:</w:t>
      </w:r>
      <w:r w:rsidRPr="00766ADD">
        <w:t xml:space="preserve"> The </w:t>
      </w:r>
      <w:proofErr w:type="spellStart"/>
      <w:r w:rsidRPr="00766ADD">
        <w:t>TreeNodeInfo</w:t>
      </w:r>
      <w:proofErr w:type="spellEnd"/>
      <w:r w:rsidRPr="00766ADD">
        <w:t xml:space="preserve"> is added to the </w:t>
      </w:r>
      <w:proofErr w:type="spellStart"/>
      <w:r w:rsidRPr="00766ADD">
        <w:t>TreeView</w:t>
      </w:r>
      <w:proofErr w:type="spellEnd"/>
      <w:r w:rsidRPr="00766ADD">
        <w:t>, visually structuring the memory based on the LLM's analysis.</w:t>
      </w:r>
    </w:p>
    <w:p w14:paraId="37481996" w14:textId="77777777" w:rsidR="00766ADD" w:rsidRPr="00766ADD" w:rsidRDefault="00766ADD" w:rsidP="00766ADD">
      <w:pPr>
        <w:numPr>
          <w:ilvl w:val="0"/>
          <w:numId w:val="12"/>
        </w:numPr>
      </w:pPr>
      <w:r w:rsidRPr="00766ADD">
        <w:rPr>
          <w:b/>
          <w:bCs/>
        </w:rPr>
        <w:t>Time Bounds:</w:t>
      </w:r>
      <w:r w:rsidRPr="00766ADD">
        <w:t xml:space="preserve"> The system identifies the earliest ($\</w:t>
      </w:r>
      <w:proofErr w:type="spellStart"/>
      <w:r w:rsidRPr="00766ADD">
        <w:t>mathbf</w:t>
      </w:r>
      <w:proofErr w:type="spellEnd"/>
      <w:r w:rsidRPr="00766ADD">
        <w:t>{</w:t>
      </w:r>
      <w:proofErr w:type="spellStart"/>
      <w:r w:rsidRPr="00766ADD">
        <w:t>periodStart</w:t>
      </w:r>
      <w:proofErr w:type="spellEnd"/>
      <w:r w:rsidRPr="00766ADD">
        <w:t>}$) and latest ($\</w:t>
      </w:r>
      <w:proofErr w:type="spellStart"/>
      <w:r w:rsidRPr="00766ADD">
        <w:t>mathbf</w:t>
      </w:r>
      <w:proofErr w:type="spellEnd"/>
      <w:r w:rsidRPr="00766ADD">
        <w:t>{</w:t>
      </w:r>
      <w:proofErr w:type="spellStart"/>
      <w:r w:rsidRPr="00766ADD">
        <w:t>periodEnd</w:t>
      </w:r>
      <w:proofErr w:type="spellEnd"/>
      <w:r w:rsidRPr="00766ADD">
        <w:t xml:space="preserve">}$) timestamp of the events within the new groups, which is used to label the overall group node in the </w:t>
      </w:r>
      <w:proofErr w:type="spellStart"/>
      <w:r w:rsidRPr="00766ADD">
        <w:t>TreeView</w:t>
      </w:r>
      <w:proofErr w:type="spellEnd"/>
      <w:r w:rsidRPr="00766ADD">
        <w:t>.</w:t>
      </w:r>
    </w:p>
    <w:p w14:paraId="640A6AAE" w14:textId="77777777" w:rsidR="00766ADD" w:rsidRPr="00766ADD" w:rsidRDefault="00766ADD" w:rsidP="00766ADD">
      <w:r w:rsidRPr="00766ADD">
        <w:lastRenderedPageBreak/>
        <w:t xml:space="preserve">This tool is therefore the bridge between the flexible, LLM-driven process of </w:t>
      </w:r>
      <w:r w:rsidRPr="00766ADD">
        <w:rPr>
          <w:b/>
          <w:bCs/>
        </w:rPr>
        <w:t>Anchor Identification</w:t>
      </w:r>
      <w:r w:rsidRPr="00766ADD">
        <w:t xml:space="preserve"> and the rigid, structured data requirements for the </w:t>
      </w:r>
      <w:r w:rsidRPr="00766ADD">
        <w:rPr>
          <w:b/>
          <w:bCs/>
        </w:rPr>
        <w:t>Cognitive Mesh</w:t>
      </w:r>
      <w:r w:rsidRPr="00766ADD">
        <w:t xml:space="preserve"> storage.</w:t>
      </w:r>
    </w:p>
    <w:p w14:paraId="35170B80" w14:textId="7E3505E8" w:rsidR="00E31AF5" w:rsidRDefault="00766ADD" w:rsidP="00766ADD">
      <w:pPr>
        <w:pStyle w:val="Heading1"/>
      </w:pPr>
      <w:r w:rsidRPr="00766ADD">
        <w:rPr>
          <w:rFonts w:ascii="Segoe UI Emoji" w:hAnsi="Segoe UI Emoji" w:cs="Segoe UI Emoji"/>
        </w:rPr>
        <w:t>💾</w:t>
      </w:r>
      <w:r w:rsidRPr="00766ADD">
        <w:t xml:space="preserve"> Memory Anchor Document M008: Cognitive Mesh UI (</w:t>
      </w:r>
      <w:proofErr w:type="spellStart"/>
      <w:r w:rsidRPr="00766ADD">
        <w:t>FuzzyMatch</w:t>
      </w:r>
      <w:proofErr w:type="spellEnd"/>
      <w:r w:rsidRPr="00766ADD">
        <w:t xml:space="preserve"> &amp; </w:t>
      </w:r>
      <w:proofErr w:type="spellStart"/>
      <w:r w:rsidRPr="00766ADD">
        <w:t>AnchorTracker</w:t>
      </w:r>
      <w:proofErr w:type="spellEnd"/>
      <w:r w:rsidRPr="00766ADD">
        <w:t>)</w:t>
      </w:r>
    </w:p>
    <w:p w14:paraId="2466C514" w14:textId="77777777" w:rsidR="00766ADD" w:rsidRPr="00766ADD" w:rsidRDefault="00766ADD" w:rsidP="00766ADD">
      <w:r w:rsidRPr="00766ADD">
        <w:t>These two forms are the Gardener's interface to the $\</w:t>
      </w:r>
      <w:proofErr w:type="spellStart"/>
      <w:r w:rsidRPr="00766ADD">
        <w:t>mathbf</w:t>
      </w:r>
      <w:proofErr w:type="spellEnd"/>
      <w:r w:rsidRPr="00766ADD">
        <w:t xml:space="preserve">{Cognitive\ Mesh}$ layer. </w:t>
      </w:r>
      <w:proofErr w:type="spellStart"/>
      <w:r w:rsidRPr="00766ADD">
        <w:t>FormFuzzyMatch</w:t>
      </w:r>
      <w:proofErr w:type="spellEnd"/>
      <w:r w:rsidRPr="00766ADD">
        <w:t xml:space="preserve"> is the tool for </w:t>
      </w:r>
      <w:r w:rsidRPr="00766ADD">
        <w:rPr>
          <w:b/>
          <w:bCs/>
        </w:rPr>
        <w:t>creating new anchors</w:t>
      </w:r>
      <w:r w:rsidRPr="00766ADD">
        <w:t xml:space="preserve">, and </w:t>
      </w:r>
      <w:proofErr w:type="spellStart"/>
      <w:r w:rsidRPr="00766ADD">
        <w:t>FormAnchorTracker</w:t>
      </w:r>
      <w:proofErr w:type="spellEnd"/>
      <w:r w:rsidRPr="00766ADD">
        <w:t xml:space="preserve"> is the tool for </w:t>
      </w:r>
      <w:r w:rsidRPr="00766ADD">
        <w:rPr>
          <w:b/>
          <w:bCs/>
        </w:rPr>
        <w:t>auditing anchor usage and decay</w:t>
      </w:r>
      <w:r w:rsidRPr="00766ADD">
        <w:t xml:space="preserve"> in active conversations.</w:t>
      </w:r>
    </w:p>
    <w:p w14:paraId="15A3568D" w14:textId="77777777" w:rsidR="00766ADD" w:rsidRPr="00766ADD" w:rsidRDefault="00766ADD" w:rsidP="00766ADD">
      <w:pPr>
        <w:rPr>
          <w:b/>
          <w:bCs/>
        </w:rPr>
      </w:pPr>
      <w:r w:rsidRPr="00766ADD">
        <w:rPr>
          <w:b/>
          <w:bCs/>
        </w:rPr>
        <w:t xml:space="preserve">1. </w:t>
      </w:r>
      <w:proofErr w:type="spellStart"/>
      <w:r w:rsidRPr="00766ADD">
        <w:rPr>
          <w:b/>
          <w:bCs/>
        </w:rPr>
        <w:t>FormFuzzyMatch</w:t>
      </w:r>
      <w:proofErr w:type="spellEnd"/>
      <w:r w:rsidRPr="00766ADD">
        <w:rPr>
          <w:b/>
          <w:bCs/>
        </w:rPr>
        <w:t>: Anchor Generation Tool</w:t>
      </w:r>
    </w:p>
    <w:p w14:paraId="363C213C" w14:textId="77777777" w:rsidR="00766ADD" w:rsidRPr="00766ADD" w:rsidRDefault="00766ADD" w:rsidP="00766ADD">
      <w:r w:rsidRPr="00766ADD">
        <w:t xml:space="preserve">The purpose of </w:t>
      </w:r>
      <w:proofErr w:type="spellStart"/>
      <w:r w:rsidRPr="00766ADD">
        <w:t>FormFuzzyMatch</w:t>
      </w:r>
      <w:proofErr w:type="spellEnd"/>
      <w:r w:rsidRPr="00766ADD">
        <w:t xml:space="preserve"> is to guide the Gardener in creating a new, grounded conversation topic by selecting relevant groups and events generated by the LLM (M006).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1"/>
        <w:gridCol w:w="3211"/>
        <w:gridCol w:w="5822"/>
      </w:tblGrid>
      <w:tr w:rsidR="00766ADD" w:rsidRPr="00766ADD" w14:paraId="10A8CD6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D3D59C" w14:textId="77777777" w:rsidR="00766ADD" w:rsidRPr="00766ADD" w:rsidRDefault="00766ADD" w:rsidP="00766ADD">
            <w:r w:rsidRPr="00766ADD">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6A135" w14:textId="77777777" w:rsidR="00766ADD" w:rsidRPr="00766ADD" w:rsidRDefault="00766ADD" w:rsidP="00766ADD">
            <w:r w:rsidRPr="00766ADD">
              <w:rPr>
                <w:b/>
                <w:bCs/>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3386F" w14:textId="77777777" w:rsidR="00766ADD" w:rsidRPr="00766ADD" w:rsidRDefault="00766ADD" w:rsidP="00766ADD">
            <w:r w:rsidRPr="00766ADD">
              <w:rPr>
                <w:b/>
                <w:bCs/>
              </w:rPr>
              <w:t>Process/Output</w:t>
            </w:r>
          </w:p>
        </w:tc>
      </w:tr>
      <w:tr w:rsidR="00766ADD" w:rsidRPr="00766ADD" w14:paraId="5D3AB3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D6C92" w14:textId="77777777" w:rsidR="00766ADD" w:rsidRPr="00766ADD" w:rsidRDefault="00766ADD" w:rsidP="00766ADD">
            <w:r w:rsidRPr="00766ADD">
              <w:rPr>
                <w:b/>
                <w:bCs/>
              </w:rPr>
              <w:t>Keyword List</w:t>
            </w:r>
            <w:r w:rsidRPr="00766ADD">
              <w:t xml:space="preserve"> (</w:t>
            </w:r>
            <w:proofErr w:type="spellStart"/>
            <w:r w:rsidRPr="00766ADD">
              <w:t>ListViewKeyword</w:t>
            </w:r>
            <w:proofErr w:type="spellEnd"/>
            <w:r w:rsidRPr="00766AD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AE9B0" w14:textId="77777777" w:rsidR="00766ADD" w:rsidRPr="00766ADD" w:rsidRDefault="00766ADD" w:rsidP="00766ADD">
            <w:r w:rsidRPr="00766ADD">
              <w:t xml:space="preserve">Displays all </w:t>
            </w:r>
            <w:r w:rsidRPr="00766ADD">
              <w:rPr>
                <w:b/>
                <w:bCs/>
              </w:rPr>
              <w:t>Prime, Aux, and Related</w:t>
            </w:r>
            <w:r w:rsidRPr="00766ADD">
              <w:t xml:space="preserve"> anchor keywords generated by the LLM grouping process (M006).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3FE2C" w14:textId="77777777" w:rsidR="00766ADD" w:rsidRPr="00766ADD" w:rsidRDefault="00766ADD" w:rsidP="00766ADD">
            <w:r w:rsidRPr="00766ADD">
              <w:t xml:space="preserve">Keywords are categorized by </w:t>
            </w:r>
            <w:proofErr w:type="spellStart"/>
            <w:r w:rsidRPr="00766ADD">
              <w:t>KeyCategory</w:t>
            </w:r>
            <w:proofErr w:type="spellEnd"/>
            <w:r w:rsidRPr="00766ADD">
              <w:t xml:space="preserve"> and their groups are tracked via </w:t>
            </w:r>
            <w:proofErr w:type="spellStart"/>
            <w:r w:rsidRPr="00766ADD">
              <w:t>NodeIDs</w:t>
            </w:r>
            <w:proofErr w:type="spellEnd"/>
            <w:r w:rsidRPr="00766ADD">
              <w:t>.</w:t>
            </w:r>
          </w:p>
        </w:tc>
      </w:tr>
      <w:tr w:rsidR="00766ADD" w:rsidRPr="00766ADD" w14:paraId="232CD9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0FB24F" w14:textId="77777777" w:rsidR="00766ADD" w:rsidRPr="00766ADD" w:rsidRDefault="00766ADD" w:rsidP="00766ADD">
            <w:r w:rsidRPr="00766ADD">
              <w:rPr>
                <w:b/>
                <w:bCs/>
              </w:rPr>
              <w:t>Fuzzy Match</w:t>
            </w:r>
            <w:r w:rsidRPr="00766ADD">
              <w:t xml:space="preserve"> (</w:t>
            </w:r>
            <w:proofErr w:type="spellStart"/>
            <w:r w:rsidRPr="00766ADD">
              <w:t>btnFuzzyMatch_Click</w:t>
            </w:r>
            <w:proofErr w:type="spellEnd"/>
            <w:r w:rsidRPr="00766AD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85272" w14:textId="77777777" w:rsidR="00766ADD" w:rsidRPr="00766ADD" w:rsidRDefault="00766ADD" w:rsidP="00766ADD">
            <w:r w:rsidRPr="00766ADD">
              <w:t>Ranks displayed keywords against the user's $\</w:t>
            </w:r>
            <w:proofErr w:type="spellStart"/>
            <w:r w:rsidRPr="00766ADD">
              <w:t>mathbf</w:t>
            </w:r>
            <w:proofErr w:type="spellEnd"/>
            <w:r w:rsidRPr="00766ADD">
              <w:t>{</w:t>
            </w:r>
            <w:proofErr w:type="spellStart"/>
            <w:r w:rsidRPr="00766ADD">
              <w:t>IntentInput</w:t>
            </w:r>
            <w:proofErr w:type="spellEnd"/>
            <w:r w:rsidRPr="00766ADD">
              <w:t xml:space="preserve">}$ using </w:t>
            </w:r>
            <w:r w:rsidRPr="00766ADD">
              <w:rPr>
                <w:b/>
                <w:bCs/>
              </w:rPr>
              <w:t xml:space="preserve">FuzzySharp's </w:t>
            </w:r>
            <w:proofErr w:type="spellStart"/>
            <w:r w:rsidRPr="00766ADD">
              <w:rPr>
                <w:b/>
                <w:bCs/>
              </w:rPr>
              <w:t>PartialRatio</w:t>
            </w:r>
            <w:proofErr w:type="spellEnd"/>
            <w:r w:rsidRPr="00766AD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BFBFC6" w14:textId="77777777" w:rsidR="00766ADD" w:rsidRPr="00766ADD" w:rsidRDefault="00766ADD" w:rsidP="00766ADD">
            <w:r w:rsidRPr="00766ADD">
              <w:t xml:space="preserve">Keywords exceeding a user-defined threshold are marked as </w:t>
            </w:r>
            <w:proofErr w:type="spellStart"/>
            <w:r w:rsidRPr="00766ADD">
              <w:t>FuzzyPicked</w:t>
            </w:r>
            <w:proofErr w:type="spellEnd"/>
            <w:r w:rsidRPr="00766ADD">
              <w:t xml:space="preserve"> and selected, providing a suggested anchor set.</w:t>
            </w:r>
          </w:p>
        </w:tc>
      </w:tr>
      <w:tr w:rsidR="00766ADD" w:rsidRPr="00766ADD" w14:paraId="6CD4EF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8EFA66" w14:textId="77777777" w:rsidR="00766ADD" w:rsidRPr="00766ADD" w:rsidRDefault="00766ADD" w:rsidP="00766ADD">
            <w:proofErr w:type="spellStart"/>
            <w:r w:rsidRPr="00766ADD">
              <w:rPr>
                <w:b/>
                <w:bCs/>
              </w:rPr>
              <w:lastRenderedPageBreak/>
              <w:t>TreeView</w:t>
            </w:r>
            <w:proofErr w:type="spellEnd"/>
            <w:r w:rsidRPr="00766ADD">
              <w:t xml:space="preserve"> (_</w:t>
            </w:r>
            <w:proofErr w:type="spellStart"/>
            <w:r w:rsidRPr="00766ADD">
              <w:t>LinaAnchorTreeView</w:t>
            </w:r>
            <w:proofErr w:type="spellEnd"/>
            <w:r w:rsidRPr="00766AD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8E383" w14:textId="77777777" w:rsidR="00766ADD" w:rsidRPr="00766ADD" w:rsidRDefault="00766ADD" w:rsidP="00766ADD">
            <w:r w:rsidRPr="00766ADD">
              <w:t>Materializes the $\</w:t>
            </w:r>
            <w:proofErr w:type="spellStart"/>
            <w:r w:rsidRPr="00766ADD">
              <w:t>mathbf</w:t>
            </w:r>
            <w:proofErr w:type="spellEnd"/>
            <w:r w:rsidRPr="00766ADD">
              <w:t>{</w:t>
            </w:r>
            <w:proofErr w:type="spellStart"/>
            <w:r w:rsidRPr="00766ADD">
              <w:t>TreePackage</w:t>
            </w:r>
            <w:proofErr w:type="spellEnd"/>
            <w:r w:rsidRPr="00766ADD">
              <w:t>}$ (groups and events) associated with the selected keywords.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CE4DD" w14:textId="77777777" w:rsidR="00766ADD" w:rsidRPr="00766ADD" w:rsidRDefault="00766ADD" w:rsidP="00766ADD">
            <w:r w:rsidRPr="00766ADD">
              <w:t xml:space="preserve">Allows the Gardener to </w:t>
            </w:r>
            <w:r w:rsidRPr="00766ADD">
              <w:rPr>
                <w:b/>
                <w:bCs/>
              </w:rPr>
              <w:t>audit</w:t>
            </w:r>
            <w:r w:rsidRPr="00766ADD">
              <w:t xml:space="preserve"> the LLM's grouping quality and </w:t>
            </w:r>
            <w:r w:rsidRPr="00766ADD">
              <w:rPr>
                <w:b/>
                <w:bCs/>
              </w:rPr>
              <w:t>manually check/uncheck</w:t>
            </w:r>
            <w:r w:rsidRPr="00766ADD">
              <w:t xml:space="preserve"> events to define the final anchor slice (</w:t>
            </w:r>
            <w:proofErr w:type="spellStart"/>
            <w:r w:rsidRPr="00766ADD">
              <w:t>PickedEvents</w:t>
            </w:r>
            <w:proofErr w:type="spellEnd"/>
            <w:r w:rsidRPr="00766ADD">
              <w:t>).</w:t>
            </w:r>
          </w:p>
        </w:tc>
      </w:tr>
      <w:tr w:rsidR="00766ADD" w:rsidRPr="00766ADD" w14:paraId="2E8A98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E33D1B" w14:textId="77777777" w:rsidR="00766ADD" w:rsidRPr="00766ADD" w:rsidRDefault="00766ADD" w:rsidP="00766ADD">
            <w:r w:rsidRPr="00766ADD">
              <w:rPr>
                <w:b/>
                <w:bCs/>
              </w:rPr>
              <w:t>Generation &amp; Send</w:t>
            </w:r>
            <w:r w:rsidRPr="00766ADD">
              <w:t xml:space="preserve"> (</w:t>
            </w:r>
            <w:proofErr w:type="spellStart"/>
            <w:r w:rsidRPr="00766ADD">
              <w:t>btnGenerateAnchorTracker_Click</w:t>
            </w:r>
            <w:proofErr w:type="spellEnd"/>
            <w:r w:rsidRPr="00766ADD">
              <w:t xml:space="preserve">, </w:t>
            </w:r>
            <w:proofErr w:type="spellStart"/>
            <w:r w:rsidRPr="00766ADD">
              <w:t>btnSend_Click</w:t>
            </w:r>
            <w:proofErr w:type="spellEnd"/>
            <w:r w:rsidRPr="00766AD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C12FF" w14:textId="77777777" w:rsidR="00766ADD" w:rsidRPr="00766ADD" w:rsidRDefault="00766ADD" w:rsidP="00766ADD">
            <w:r w:rsidRPr="00766ADD">
              <w:t>The core action. It captures the final $\</w:t>
            </w:r>
            <w:proofErr w:type="spellStart"/>
            <w:r w:rsidRPr="00766ADD">
              <w:t>mathbf</w:t>
            </w:r>
            <w:proofErr w:type="spellEnd"/>
            <w:r w:rsidRPr="00766ADD">
              <w:t>{</w:t>
            </w:r>
            <w:proofErr w:type="spellStart"/>
            <w:r w:rsidRPr="00766ADD">
              <w:t>PickedEvents</w:t>
            </w:r>
            <w:proofErr w:type="spellEnd"/>
            <w:r w:rsidRPr="00766ADD">
              <w:t>}$ and the $\</w:t>
            </w:r>
            <w:proofErr w:type="spellStart"/>
            <w:r w:rsidRPr="00766ADD">
              <w:t>mathbf</w:t>
            </w:r>
            <w:proofErr w:type="spellEnd"/>
            <w:r w:rsidRPr="00766ADD">
              <w:t>{</w:t>
            </w:r>
            <w:proofErr w:type="spellStart"/>
            <w:r w:rsidRPr="00766ADD">
              <w:t>FinalPhrase</w:t>
            </w:r>
            <w:proofErr w:type="spellEnd"/>
            <w:r w:rsidRPr="00766AD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18079" w14:textId="77777777" w:rsidR="00766ADD" w:rsidRPr="00766ADD" w:rsidRDefault="00766ADD" w:rsidP="00766ADD">
            <w:r w:rsidRPr="00766ADD">
              <w:t xml:space="preserve">Calls </w:t>
            </w:r>
            <w:proofErr w:type="spellStart"/>
            <w:r w:rsidRPr="00766ADD">
              <w:t>DataProvider.UpdateAnchorTrackerAsync</w:t>
            </w:r>
            <w:proofErr w:type="spellEnd"/>
            <w:r w:rsidRPr="00766ADD">
              <w:t xml:space="preserve"> to </w:t>
            </w:r>
            <w:r w:rsidRPr="00766ADD">
              <w:rPr>
                <w:b/>
                <w:bCs/>
              </w:rPr>
              <w:t>create a new, persistent $\</w:t>
            </w:r>
            <w:proofErr w:type="spellStart"/>
            <w:r w:rsidRPr="00766ADD">
              <w:rPr>
                <w:b/>
                <w:bCs/>
              </w:rPr>
              <w:t>mathbf</w:t>
            </w:r>
            <w:proofErr w:type="spellEnd"/>
            <w:r w:rsidRPr="00766ADD">
              <w:rPr>
                <w:b/>
                <w:bCs/>
              </w:rPr>
              <w:t>{</w:t>
            </w:r>
            <w:proofErr w:type="spellStart"/>
            <w:r w:rsidRPr="00766ADD">
              <w:rPr>
                <w:b/>
                <w:bCs/>
              </w:rPr>
              <w:t>AnchorTrackEntry</w:t>
            </w:r>
            <w:proofErr w:type="spellEnd"/>
            <w:r w:rsidRPr="00766ADD">
              <w:rPr>
                <w:b/>
                <w:bCs/>
              </w:rPr>
              <w:t>}$</w:t>
            </w:r>
            <w:r w:rsidRPr="00766ADD">
              <w:t xml:space="preserve"> in the database. It then prompts the user to select the </w:t>
            </w:r>
            <w:proofErr w:type="spellStart"/>
            <w:r w:rsidRPr="00766ADD">
              <w:rPr>
                <w:b/>
                <w:bCs/>
              </w:rPr>
              <w:t>FreshStart</w:t>
            </w:r>
            <w:proofErr w:type="spellEnd"/>
            <w:r w:rsidRPr="00766ADD">
              <w:t xml:space="preserve"> option (Yes/No) before closing and passing the newly created anchor back to </w:t>
            </w:r>
            <w:proofErr w:type="spellStart"/>
            <w:r w:rsidRPr="00766ADD">
              <w:t>RoseCore</w:t>
            </w:r>
            <w:proofErr w:type="spellEnd"/>
            <w:r w:rsidRPr="00766ADD">
              <w:t>.</w:t>
            </w:r>
          </w:p>
        </w:tc>
      </w:tr>
    </w:tbl>
    <w:p w14:paraId="1617609B" w14:textId="77777777" w:rsidR="00766ADD" w:rsidRPr="00766ADD" w:rsidRDefault="00766ADD" w:rsidP="00766ADD">
      <w:pPr>
        <w:rPr>
          <w:b/>
          <w:bCs/>
        </w:rPr>
      </w:pPr>
      <w:r w:rsidRPr="00766ADD">
        <w:rPr>
          <w:b/>
          <w:bCs/>
        </w:rPr>
        <w:t xml:space="preserve">2. </w:t>
      </w:r>
      <w:proofErr w:type="spellStart"/>
      <w:r w:rsidRPr="00766ADD">
        <w:rPr>
          <w:b/>
          <w:bCs/>
        </w:rPr>
        <w:t>FormAnchorTracker</w:t>
      </w:r>
      <w:proofErr w:type="spellEnd"/>
      <w:r w:rsidRPr="00766ADD">
        <w:rPr>
          <w:b/>
          <w:bCs/>
        </w:rPr>
        <w:t>: Anchor Audit Tool</w:t>
      </w:r>
    </w:p>
    <w:p w14:paraId="19E1D9A0" w14:textId="77777777" w:rsidR="00766ADD" w:rsidRPr="00766ADD" w:rsidRDefault="00766ADD" w:rsidP="00766ADD">
      <w:r w:rsidRPr="00766ADD">
        <w:t xml:space="preserve">The purpose of </w:t>
      </w:r>
      <w:proofErr w:type="spellStart"/>
      <w:r w:rsidRPr="00766ADD">
        <w:t>FormAnchorTracker</w:t>
      </w:r>
      <w:proofErr w:type="spellEnd"/>
      <w:r w:rsidRPr="00766ADD">
        <w:t xml:space="preserve"> is to audit and visualize the </w:t>
      </w:r>
      <w:r w:rsidRPr="00766ADD">
        <w:rPr>
          <w:b/>
          <w:bCs/>
        </w:rPr>
        <w:t>Anchor-based Context Decay</w:t>
      </w:r>
      <w:r w:rsidRPr="00766ADD">
        <w:t xml:space="preserve"> and the resulting conversation threads driven by a persistent Anchor.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3849"/>
        <w:gridCol w:w="6419"/>
      </w:tblGrid>
      <w:tr w:rsidR="00766ADD" w:rsidRPr="00766ADD" w14:paraId="285E1B1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669543" w14:textId="77777777" w:rsidR="00766ADD" w:rsidRPr="00766ADD" w:rsidRDefault="00766ADD" w:rsidP="00766ADD">
            <w:r w:rsidRPr="00766ADD">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8DF6A" w14:textId="77777777" w:rsidR="00766ADD" w:rsidRPr="00766ADD" w:rsidRDefault="00766ADD" w:rsidP="00766ADD">
            <w:r w:rsidRPr="00766ADD">
              <w:rPr>
                <w:b/>
                <w:bCs/>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FC890" w14:textId="77777777" w:rsidR="00766ADD" w:rsidRPr="00766ADD" w:rsidRDefault="00766ADD" w:rsidP="00766ADD">
            <w:r w:rsidRPr="00766ADD">
              <w:rPr>
                <w:b/>
                <w:bCs/>
              </w:rPr>
              <w:t>Process/Output</w:t>
            </w:r>
          </w:p>
        </w:tc>
      </w:tr>
      <w:tr w:rsidR="00766ADD" w:rsidRPr="00766ADD" w14:paraId="25E59B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25F4E" w14:textId="77777777" w:rsidR="00766ADD" w:rsidRPr="00766ADD" w:rsidRDefault="00766ADD" w:rsidP="00766ADD">
            <w:r w:rsidRPr="00766ADD">
              <w:rPr>
                <w:b/>
                <w:bCs/>
              </w:rPr>
              <w:t>Tracker List</w:t>
            </w:r>
            <w:r w:rsidRPr="00766ADD">
              <w:t xml:space="preserve"> (</w:t>
            </w:r>
            <w:proofErr w:type="spellStart"/>
            <w:r w:rsidRPr="00766ADD">
              <w:t>ListViewEvent</w:t>
            </w:r>
            <w:proofErr w:type="spellEnd"/>
            <w:r w:rsidRPr="00766AD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F0948" w14:textId="77777777" w:rsidR="00766ADD" w:rsidRPr="00766ADD" w:rsidRDefault="00766ADD" w:rsidP="00766ADD">
            <w:r w:rsidRPr="00766ADD">
              <w:t>Loads and lists all existing $\</w:t>
            </w:r>
            <w:proofErr w:type="spellStart"/>
            <w:r w:rsidRPr="00766ADD">
              <w:t>mathbf</w:t>
            </w:r>
            <w:proofErr w:type="spellEnd"/>
            <w:r w:rsidRPr="00766ADD">
              <w:t>{</w:t>
            </w:r>
            <w:proofErr w:type="spellStart"/>
            <w:r w:rsidRPr="00766ADD">
              <w:t>AnchorTrackEntry</w:t>
            </w:r>
            <w:proofErr w:type="spellEnd"/>
            <w:r w:rsidRPr="00766ADD">
              <w:t>}$ records from the database, filtered by time or count.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23CFBF" w14:textId="77777777" w:rsidR="00766ADD" w:rsidRPr="00766ADD" w:rsidRDefault="00766ADD" w:rsidP="00766ADD">
            <w:r w:rsidRPr="00766ADD">
              <w:t>Allows the Gardener to select an Anchor (the topic seed) for analysis.</w:t>
            </w:r>
          </w:p>
        </w:tc>
      </w:tr>
      <w:tr w:rsidR="00766ADD" w:rsidRPr="00766ADD" w14:paraId="686CB9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9A5AEF" w14:textId="77777777" w:rsidR="00766ADD" w:rsidRPr="00766ADD" w:rsidRDefault="00766ADD" w:rsidP="00766ADD">
            <w:proofErr w:type="spellStart"/>
            <w:r w:rsidRPr="00766ADD">
              <w:rPr>
                <w:b/>
                <w:bCs/>
              </w:rPr>
              <w:t>TreeView</w:t>
            </w:r>
            <w:proofErr w:type="spellEnd"/>
            <w:r w:rsidRPr="00766ADD">
              <w:rPr>
                <w:b/>
                <w:bCs/>
              </w:rPr>
              <w:t xml:space="preserve"> Build</w:t>
            </w:r>
            <w:r w:rsidRPr="00766ADD">
              <w:t xml:space="preserve"> (</w:t>
            </w:r>
            <w:proofErr w:type="spellStart"/>
            <w:r w:rsidRPr="00766ADD">
              <w:t>BuildTree</w:t>
            </w:r>
            <w:proofErr w:type="spellEnd"/>
            <w:r w:rsidRPr="00766AD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F6C3F" w14:textId="77777777" w:rsidR="00766ADD" w:rsidRPr="00766ADD" w:rsidRDefault="00766ADD" w:rsidP="00766ADD">
            <w:r w:rsidRPr="00766ADD">
              <w:t>Reconstructs the full conversation flow tied to the selected Anchor.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89C9A" w14:textId="77777777" w:rsidR="00766ADD" w:rsidRPr="00766ADD" w:rsidRDefault="00766ADD" w:rsidP="00766ADD">
            <w:r w:rsidRPr="00766ADD">
              <w:t>1. Loads the Anchor's original $\</w:t>
            </w:r>
            <w:proofErr w:type="spellStart"/>
            <w:r w:rsidRPr="00766ADD">
              <w:t>mathbf</w:t>
            </w:r>
            <w:proofErr w:type="spellEnd"/>
            <w:r w:rsidRPr="00766ADD">
              <w:t>{</w:t>
            </w:r>
            <w:proofErr w:type="spellStart"/>
            <w:r w:rsidRPr="00766ADD">
              <w:t>PickedEvents</w:t>
            </w:r>
            <w:proofErr w:type="spellEnd"/>
            <w:r w:rsidRPr="00766ADD">
              <w:t>}$. 2. Loads the sequence of $\</w:t>
            </w:r>
            <w:proofErr w:type="spellStart"/>
            <w:r w:rsidRPr="00766ADD">
              <w:t>mathbf</w:t>
            </w:r>
            <w:proofErr w:type="spellEnd"/>
            <w:r w:rsidRPr="00766ADD">
              <w:t>{</w:t>
            </w:r>
            <w:proofErr w:type="spellStart"/>
            <w:r w:rsidRPr="00766ADD">
              <w:t>PromptWindowMetaEntry</w:t>
            </w:r>
            <w:proofErr w:type="spellEnd"/>
            <w:r w:rsidRPr="00766ADD">
              <w:t xml:space="preserve">}$ </w:t>
            </w:r>
            <w:r w:rsidRPr="00766ADD">
              <w:lastRenderedPageBreak/>
              <w:t>records tied to the $\</w:t>
            </w:r>
            <w:proofErr w:type="spellStart"/>
            <w:r w:rsidRPr="00766ADD">
              <w:t>mathbf</w:t>
            </w:r>
            <w:proofErr w:type="spellEnd"/>
            <w:r w:rsidRPr="00766ADD">
              <w:t>{</w:t>
            </w:r>
            <w:proofErr w:type="spellStart"/>
            <w:r w:rsidRPr="00766ADD">
              <w:t>AnchorTrackID</w:t>
            </w:r>
            <w:proofErr w:type="spellEnd"/>
            <w:r w:rsidRPr="00766ADD">
              <w:t xml:space="preserve">}$. 3. </w:t>
            </w:r>
            <w:r w:rsidRPr="00766ADD">
              <w:rPr>
                <w:b/>
                <w:bCs/>
              </w:rPr>
              <w:t>Slices</w:t>
            </w:r>
            <w:r w:rsidRPr="00766ADD">
              <w:t xml:space="preserve"> the conversation into sequences, where each sequence starts with a </w:t>
            </w:r>
            <w:proofErr w:type="spellStart"/>
            <w:r w:rsidRPr="00766ADD">
              <w:t>PromptReason.StartPrefix</w:t>
            </w:r>
            <w:proofErr w:type="spellEnd"/>
            <w:r w:rsidRPr="00766ADD">
              <w:t xml:space="preserve"> reason in the meta data. 4. Displays groups showing </w:t>
            </w:r>
            <w:r w:rsidRPr="00766ADD">
              <w:rPr>
                <w:b/>
                <w:bCs/>
              </w:rPr>
              <w:t>Selected Anchors</w:t>
            </w:r>
            <w:r w:rsidRPr="00766ADD">
              <w:t xml:space="preserve"> and the resulting </w:t>
            </w:r>
            <w:r w:rsidRPr="00766ADD">
              <w:rPr>
                <w:b/>
                <w:bCs/>
              </w:rPr>
              <w:t>Anchored Conversation</w:t>
            </w:r>
            <w:r w:rsidRPr="00766ADD">
              <w:t xml:space="preserve"> turns, allowing audit of the memory selection logic.</w:t>
            </w:r>
          </w:p>
        </w:tc>
      </w:tr>
      <w:tr w:rsidR="00766ADD" w:rsidRPr="00766ADD" w14:paraId="7C4197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46EFD" w14:textId="77777777" w:rsidR="00766ADD" w:rsidRPr="00766ADD" w:rsidRDefault="00766ADD" w:rsidP="00766ADD">
            <w:r w:rsidRPr="00766ADD">
              <w:rPr>
                <w:b/>
                <w:bCs/>
              </w:rPr>
              <w:lastRenderedPageBreak/>
              <w:t>Info Panel</w:t>
            </w:r>
            <w:r w:rsidRPr="00766ADD">
              <w:t xml:space="preserve"> (_</w:t>
            </w:r>
            <w:proofErr w:type="spellStart"/>
            <w:r w:rsidRPr="00766ADD">
              <w:t>EventDrivenInfoPanel</w:t>
            </w:r>
            <w:proofErr w:type="spellEnd"/>
            <w:r w:rsidRPr="00766AD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2A870" w14:textId="77777777" w:rsidR="00766ADD" w:rsidRPr="00766ADD" w:rsidRDefault="00766ADD" w:rsidP="00766ADD">
            <w:r w:rsidRPr="00766ADD">
              <w:t xml:space="preserve">Displays the full memory slice for any selected event in the </w:t>
            </w:r>
            <w:proofErr w:type="spellStart"/>
            <w:r w:rsidRPr="00766ADD">
              <w:t>TreeView</w:t>
            </w:r>
            <w:proofErr w:type="spellEnd"/>
            <w:r w:rsidRPr="00766AD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4CA4C" w14:textId="77777777" w:rsidR="00766ADD" w:rsidRPr="00766ADD" w:rsidRDefault="00766ADD" w:rsidP="00766ADD">
            <w:r w:rsidRPr="00766ADD">
              <w:t>Allows the Gardener to audit all memory layers (Conversation, Embedding, Journal, Perception, Aura) for a given event in the sequence.</w:t>
            </w:r>
          </w:p>
        </w:tc>
      </w:tr>
      <w:tr w:rsidR="00766ADD" w:rsidRPr="00766ADD" w14:paraId="39C312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6C7D82" w14:textId="77777777" w:rsidR="00766ADD" w:rsidRPr="00766ADD" w:rsidRDefault="00766ADD" w:rsidP="00766ADD">
            <w:r w:rsidRPr="00766ADD">
              <w:rPr>
                <w:b/>
                <w:bCs/>
              </w:rPr>
              <w:t>Reuse &amp; Send</w:t>
            </w:r>
            <w:r w:rsidRPr="00766ADD">
              <w:t xml:space="preserve"> (</w:t>
            </w:r>
            <w:proofErr w:type="spellStart"/>
            <w:r w:rsidRPr="00766ADD">
              <w:t>btnSend_Click</w:t>
            </w:r>
            <w:proofErr w:type="spellEnd"/>
            <w:r w:rsidRPr="00766AD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7DE4A" w14:textId="77777777" w:rsidR="00766ADD" w:rsidRPr="00766ADD" w:rsidRDefault="00766ADD" w:rsidP="00766ADD">
            <w:r w:rsidRPr="00766ADD">
              <w:t>Allows the Gardener to reuse an existing Anchor.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76C51" w14:textId="77777777" w:rsidR="00766ADD" w:rsidRPr="00766ADD" w:rsidRDefault="00766ADD" w:rsidP="00766ADD">
            <w:r w:rsidRPr="00766ADD">
              <w:t xml:space="preserve">Captures the current manual event selection from the </w:t>
            </w:r>
            <w:proofErr w:type="spellStart"/>
            <w:r w:rsidRPr="00766ADD">
              <w:t>TreeView</w:t>
            </w:r>
            <w:proofErr w:type="spellEnd"/>
            <w:r w:rsidRPr="00766ADD">
              <w:t xml:space="preserve"> as the new $\</w:t>
            </w:r>
            <w:proofErr w:type="spellStart"/>
            <w:r w:rsidRPr="00766ADD">
              <w:t>mathbf</w:t>
            </w:r>
            <w:proofErr w:type="spellEnd"/>
            <w:r w:rsidRPr="00766ADD">
              <w:t>{</w:t>
            </w:r>
            <w:proofErr w:type="spellStart"/>
            <w:r w:rsidRPr="00766ADD">
              <w:t>PickedEvents</w:t>
            </w:r>
            <w:proofErr w:type="spellEnd"/>
            <w:r w:rsidRPr="00766ADD">
              <w:t xml:space="preserve">}$ list, updates the existing </w:t>
            </w:r>
            <w:proofErr w:type="spellStart"/>
            <w:r w:rsidRPr="00766ADD">
              <w:t>AnchorTrackEntry</w:t>
            </w:r>
            <w:proofErr w:type="spellEnd"/>
            <w:r w:rsidRPr="00766ADD">
              <w:t xml:space="preserve"> in the DB, and prompts for the $\</w:t>
            </w:r>
            <w:proofErr w:type="spellStart"/>
            <w:r w:rsidRPr="00766ADD">
              <w:t>mathbf</w:t>
            </w:r>
            <w:proofErr w:type="spellEnd"/>
            <w:r w:rsidRPr="00766ADD">
              <w:t>{</w:t>
            </w:r>
            <w:proofErr w:type="spellStart"/>
            <w:r w:rsidRPr="00766ADD">
              <w:t>FreshStart</w:t>
            </w:r>
            <w:proofErr w:type="spellEnd"/>
            <w:r w:rsidRPr="00766ADD">
              <w:t xml:space="preserve">}$ option before sending the final input to </w:t>
            </w:r>
            <w:proofErr w:type="spellStart"/>
            <w:r w:rsidRPr="00766ADD">
              <w:t>RoseCore</w:t>
            </w:r>
            <w:proofErr w:type="spellEnd"/>
            <w:r w:rsidRPr="00766ADD">
              <w:t>.</w:t>
            </w:r>
          </w:p>
        </w:tc>
      </w:tr>
    </w:tbl>
    <w:p w14:paraId="0B995B04" w14:textId="77777777" w:rsidR="00766ADD" w:rsidRPr="00766ADD" w:rsidRDefault="00766ADD" w:rsidP="00766ADD">
      <w:r w:rsidRPr="00766ADD">
        <w:t>The interaction between these two forms and $\</w:t>
      </w:r>
      <w:proofErr w:type="spellStart"/>
      <w:r w:rsidRPr="00766ADD">
        <w:t>mathbf</w:t>
      </w:r>
      <w:proofErr w:type="spellEnd"/>
      <w:r w:rsidRPr="00766ADD">
        <w:t>{</w:t>
      </w:r>
      <w:proofErr w:type="spellStart"/>
      <w:r w:rsidRPr="00766ADD">
        <w:t>RoseCore</w:t>
      </w:r>
      <w:proofErr w:type="spellEnd"/>
      <w:r w:rsidRPr="00766ADD">
        <w:t xml:space="preserve">}$ (M004) ensures the Cognitive Mesh is fully operational, providing both generation and traceability for </w:t>
      </w:r>
      <w:r w:rsidRPr="00766ADD">
        <w:rPr>
          <w:b/>
          <w:bCs/>
        </w:rPr>
        <w:t>Anchor-based Context Decay</w:t>
      </w:r>
      <w:r w:rsidRPr="00766ADD">
        <w:t>.</w:t>
      </w:r>
    </w:p>
    <w:p w14:paraId="156A49AA" w14:textId="3F1D6975" w:rsidR="00766ADD" w:rsidRDefault="00766ADD">
      <w:r>
        <w:br w:type="page"/>
      </w:r>
    </w:p>
    <w:p w14:paraId="2BE1DFA9" w14:textId="77777777" w:rsidR="00766ADD" w:rsidRPr="00766ADD" w:rsidRDefault="00766ADD" w:rsidP="00766ADD">
      <w:pPr>
        <w:pStyle w:val="Heading1"/>
      </w:pPr>
      <w:r w:rsidRPr="00766ADD">
        <w:rPr>
          <w:rFonts w:ascii="Segoe UI Emoji" w:hAnsi="Segoe UI Emoji" w:cs="Segoe UI Emoji"/>
        </w:rPr>
        <w:lastRenderedPageBreak/>
        <w:t>🧭</w:t>
      </w:r>
      <w:r w:rsidRPr="00766ADD">
        <w:t xml:space="preserve"> Final Anchor Checkpoint: The Human Factor</w:t>
      </w:r>
    </w:p>
    <w:p w14:paraId="134E1842" w14:textId="77777777" w:rsidR="00766ADD" w:rsidRPr="00766ADD" w:rsidRDefault="00766ADD" w:rsidP="00766ADD">
      <w:r w:rsidRPr="00766ADD">
        <w:t>The $\</w:t>
      </w:r>
      <w:proofErr w:type="spellStart"/>
      <w:r w:rsidRPr="00766ADD">
        <w:t>mathbf</w:t>
      </w:r>
      <w:proofErr w:type="spellEnd"/>
      <w:r w:rsidRPr="00766ADD">
        <w:t xml:space="preserve">{Cognitive\ Mesh}$ system is a hybrid process where </w:t>
      </w:r>
      <w:r w:rsidRPr="00766ADD">
        <w:rPr>
          <w:b/>
          <w:bCs/>
        </w:rPr>
        <w:t>AI intelligence</w:t>
      </w:r>
      <w:r w:rsidRPr="00766ADD">
        <w:t xml:space="preserve"> informs </w:t>
      </w:r>
      <w:r w:rsidRPr="00766ADD">
        <w:rPr>
          <w:b/>
          <w:bCs/>
        </w:rPr>
        <w:t>human selection</w:t>
      </w:r>
      <w:r w:rsidRPr="00766ADD">
        <w:t>, and the human selection defines the final, durable memory structure.</w:t>
      </w:r>
    </w:p>
    <w:p w14:paraId="360568DB" w14:textId="77777777" w:rsidR="00766ADD" w:rsidRPr="00766ADD" w:rsidRDefault="00766ADD" w:rsidP="00766ADD">
      <w:pPr>
        <w:rPr>
          <w:b/>
          <w:bCs/>
        </w:rPr>
      </w:pPr>
      <w:r w:rsidRPr="00766ADD">
        <w:rPr>
          <w:b/>
          <w:bCs/>
        </w:rPr>
        <w:t>1. The Role of the Human Selector</w:t>
      </w:r>
    </w:p>
    <w:p w14:paraId="08945AFA" w14:textId="77777777" w:rsidR="00766ADD" w:rsidRPr="00766ADD" w:rsidRDefault="00766ADD" w:rsidP="00766ADD">
      <w:r w:rsidRPr="00766ADD">
        <w:t>The entire pipeline—from LLM grouping to the decay mechanism—is contingent on the Gardener's interaction with two UI forms: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5788"/>
        <w:gridCol w:w="5437"/>
      </w:tblGrid>
      <w:tr w:rsidR="00766ADD" w:rsidRPr="00766ADD" w14:paraId="1AE24C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72CBE3" w14:textId="77777777" w:rsidR="00766ADD" w:rsidRPr="00766ADD" w:rsidRDefault="00766ADD" w:rsidP="00766ADD">
            <w:r w:rsidRPr="00766ADD">
              <w:rPr>
                <w:b/>
                <w:bCs/>
              </w:rPr>
              <w:t>Stage in 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49D9A" w14:textId="77777777" w:rsidR="00766ADD" w:rsidRPr="00766ADD" w:rsidRDefault="00766ADD" w:rsidP="00766ADD">
            <w:r w:rsidRPr="00766ADD">
              <w:rPr>
                <w:b/>
                <w:bCs/>
              </w:rPr>
              <w:t xml:space="preserve">Action in </w:t>
            </w:r>
            <w:proofErr w:type="spellStart"/>
            <w:r w:rsidRPr="00766ADD">
              <w:rPr>
                <w:b/>
                <w:bCs/>
              </w:rPr>
              <w:t>FormFuzzyMatch.cs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D1F0A7E" w14:textId="77777777" w:rsidR="00766ADD" w:rsidRPr="00766ADD" w:rsidRDefault="00766ADD" w:rsidP="00766ADD">
            <w:r w:rsidRPr="00766ADD">
              <w:rPr>
                <w:b/>
                <w:bCs/>
              </w:rPr>
              <w:t>Source of Truth</w:t>
            </w:r>
          </w:p>
        </w:tc>
      </w:tr>
      <w:tr w:rsidR="00766ADD" w:rsidRPr="00766ADD" w14:paraId="06F1A5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A47EEE" w14:textId="77777777" w:rsidR="00766ADD" w:rsidRPr="00766ADD" w:rsidRDefault="00766ADD" w:rsidP="00766ADD">
            <w:r w:rsidRPr="00766ADD">
              <w:rPr>
                <w:b/>
                <w:bCs/>
              </w:rPr>
              <w:t>Initial Suggestion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A67ADB" w14:textId="77777777" w:rsidR="00766ADD" w:rsidRPr="00766ADD" w:rsidRDefault="00766ADD" w:rsidP="00766ADD">
            <w:proofErr w:type="spellStart"/>
            <w:r w:rsidRPr="00766ADD">
              <w:t>btnFuzzyMatch_Click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C3E9EA" w14:textId="77777777" w:rsidR="00766ADD" w:rsidRPr="00766ADD" w:rsidRDefault="00766ADD" w:rsidP="00766ADD">
            <w:r w:rsidRPr="00766ADD">
              <w:rPr>
                <w:b/>
                <w:bCs/>
              </w:rPr>
              <w:t>AI (Mom)</w:t>
            </w:r>
            <w:r w:rsidRPr="00766ADD">
              <w:t xml:space="preserve"> $\to$ </w:t>
            </w:r>
            <w:r w:rsidRPr="00766ADD">
              <w:rPr>
                <w:b/>
                <w:bCs/>
              </w:rPr>
              <w:t>Fuzzy Match</w:t>
            </w:r>
            <w:r w:rsidRPr="00766ADD">
              <w:t xml:space="preserve"> algorithm (</w:t>
            </w:r>
            <w:proofErr w:type="spellStart"/>
            <w:r w:rsidRPr="00766ADD">
              <w:t>Fuzz.PartialRatio</w:t>
            </w:r>
            <w:proofErr w:type="spellEnd"/>
            <w:r w:rsidRPr="00766ADD">
              <w:t>)</w:t>
            </w:r>
          </w:p>
        </w:tc>
      </w:tr>
      <w:tr w:rsidR="00766ADD" w:rsidRPr="00766ADD" w14:paraId="2A5C80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614462" w14:textId="77777777" w:rsidR="00766ADD" w:rsidRPr="00766ADD" w:rsidRDefault="00766ADD" w:rsidP="00766ADD">
            <w:r w:rsidRPr="00766ADD">
              <w:rPr>
                <w:b/>
                <w:bCs/>
              </w:rPr>
              <w:t>Final Selection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969DF" w14:textId="77777777" w:rsidR="00766ADD" w:rsidRPr="00766ADD" w:rsidRDefault="00766ADD" w:rsidP="00766ADD">
            <w:r w:rsidRPr="00766ADD">
              <w:t>Check/Uncheck nodes in _</w:t>
            </w:r>
            <w:proofErr w:type="spellStart"/>
            <w:r w:rsidRPr="00766ADD">
              <w:t>LinaAnchorTreeView</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FAF7D09" w14:textId="77777777" w:rsidR="00766ADD" w:rsidRPr="00766ADD" w:rsidRDefault="00766ADD" w:rsidP="00766ADD">
            <w:r w:rsidRPr="00766ADD">
              <w:rPr>
                <w:b/>
                <w:bCs/>
              </w:rPr>
              <w:t>Gardener</w:t>
            </w:r>
            <w:r w:rsidRPr="00766ADD">
              <w:t xml:space="preserve"> (Manual Curation)</w:t>
            </w:r>
          </w:p>
        </w:tc>
      </w:tr>
      <w:tr w:rsidR="00766ADD" w:rsidRPr="00766ADD" w14:paraId="36EBF3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C47F0C" w14:textId="77777777" w:rsidR="00766ADD" w:rsidRPr="00766ADD" w:rsidRDefault="00766ADD" w:rsidP="00766ADD">
            <w:r w:rsidRPr="00766ADD">
              <w:rPr>
                <w:b/>
                <w:bCs/>
              </w:rPr>
              <w:t>Persistence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4AD0C4" w14:textId="77777777" w:rsidR="00766ADD" w:rsidRPr="00766ADD" w:rsidRDefault="00766ADD" w:rsidP="00766ADD">
            <w:proofErr w:type="spellStart"/>
            <w:r w:rsidRPr="00766ADD">
              <w:t>UdateAnchorTrackerAsync</w:t>
            </w:r>
            <w:proofErr w:type="spellEnd"/>
            <w:r w:rsidRPr="00766ADD">
              <w:t xml:space="preserve"> $\to$ </w:t>
            </w:r>
            <w:proofErr w:type="spellStart"/>
            <w:r w:rsidRPr="00766ADD">
              <w:t>TreePackage.GetPickedAnchorEvents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B37CE23" w14:textId="77777777" w:rsidR="00766ADD" w:rsidRPr="00766ADD" w:rsidRDefault="00766ADD" w:rsidP="00766ADD">
            <w:r w:rsidRPr="00766ADD">
              <w:rPr>
                <w:b/>
                <w:bCs/>
              </w:rPr>
              <w:t>Gardener's Checked Events</w:t>
            </w:r>
            <w:r w:rsidRPr="00766ADD">
              <w:t xml:space="preserve"> form the </w:t>
            </w:r>
            <w:proofErr w:type="spellStart"/>
            <w:r w:rsidRPr="00766ADD">
              <w:t>PickedEvents</w:t>
            </w:r>
            <w:proofErr w:type="spellEnd"/>
            <w:r w:rsidRPr="00766ADD">
              <w:t xml:space="preserve"> list in the </w:t>
            </w:r>
            <w:proofErr w:type="spellStart"/>
            <w:r w:rsidRPr="00766ADD">
              <w:t>AnchorTrackEntry</w:t>
            </w:r>
            <w:proofErr w:type="spellEnd"/>
          </w:p>
        </w:tc>
      </w:tr>
    </w:tbl>
    <w:p w14:paraId="14F7A614" w14:textId="77777777" w:rsidR="00766ADD" w:rsidRPr="00766ADD" w:rsidRDefault="00766ADD" w:rsidP="00766ADD">
      <w:r w:rsidRPr="00766ADD">
        <w:t>The $\</w:t>
      </w:r>
      <w:proofErr w:type="spellStart"/>
      <w:r w:rsidRPr="00766ADD">
        <w:t>mathbf</w:t>
      </w:r>
      <w:proofErr w:type="spellEnd"/>
      <w:r w:rsidRPr="00766ADD">
        <w:t>{</w:t>
      </w:r>
      <w:proofErr w:type="spellStart"/>
      <w:r w:rsidRPr="00766ADD">
        <w:t>PickedEvents</w:t>
      </w:r>
      <w:proofErr w:type="spellEnd"/>
      <w:r w:rsidRPr="00766ADD">
        <w:t xml:space="preserve">}$ list that defines the </w:t>
      </w:r>
      <w:r w:rsidRPr="00766ADD">
        <w:rPr>
          <w:b/>
          <w:bCs/>
        </w:rPr>
        <w:t>Anchor Slice</w:t>
      </w:r>
      <w:r w:rsidRPr="00766ADD">
        <w:t xml:space="preserve"> is derived solely from the nodes manually or algorithmically </w:t>
      </w:r>
      <w:r w:rsidRPr="00766ADD">
        <w:rPr>
          <w:b/>
          <w:bCs/>
        </w:rPr>
        <w:t>checked</w:t>
      </w:r>
      <w:r w:rsidRPr="00766ADD">
        <w:t xml:space="preserve"> by the Gardener in the _</w:t>
      </w:r>
      <w:proofErr w:type="spellStart"/>
      <w:r w:rsidRPr="00766ADD">
        <w:t>LinaAnchorTreeView</w:t>
      </w:r>
      <w:proofErr w:type="spellEnd"/>
      <w:r w:rsidRPr="00766ADD">
        <w:t>. This guarantees that $\</w:t>
      </w:r>
      <w:proofErr w:type="spellStart"/>
      <w:r w:rsidRPr="00766ADD">
        <w:t>mathbf</w:t>
      </w:r>
      <w:proofErr w:type="spellEnd"/>
      <w:r w:rsidRPr="00766ADD">
        <w:t>{Anchors}$ truly reflect the user's focus, not just the AI's best guess.</w:t>
      </w:r>
    </w:p>
    <w:p w14:paraId="7BAB0E9A" w14:textId="77777777" w:rsidR="00766ADD" w:rsidRPr="00766ADD" w:rsidRDefault="00766ADD" w:rsidP="00766ADD">
      <w:pPr>
        <w:rPr>
          <w:b/>
          <w:bCs/>
        </w:rPr>
      </w:pPr>
      <w:r w:rsidRPr="00766ADD">
        <w:rPr>
          <w:b/>
          <w:bCs/>
        </w:rPr>
        <w:t>2. Anchor Recurrence and Auditing</w:t>
      </w:r>
    </w:p>
    <w:p w14:paraId="6C5C12C5" w14:textId="77777777" w:rsidR="00766ADD" w:rsidRPr="00766ADD" w:rsidRDefault="00766ADD" w:rsidP="00766ADD">
      <w:r w:rsidRPr="00766ADD">
        <w:t xml:space="preserve">The design of the </w:t>
      </w:r>
      <w:proofErr w:type="spellStart"/>
      <w:r w:rsidRPr="00766ADD">
        <w:t>FormAnchorTracker.cs</w:t>
      </w:r>
      <w:proofErr w:type="spellEnd"/>
      <w:r w:rsidRPr="00766ADD">
        <w:t xml:space="preserve"> explicitly supports the auditing of this human-curated context:</w:t>
      </w:r>
    </w:p>
    <w:p w14:paraId="2348EDE7" w14:textId="77777777" w:rsidR="00766ADD" w:rsidRPr="00766ADD" w:rsidRDefault="00766ADD" w:rsidP="00766ADD">
      <w:pPr>
        <w:numPr>
          <w:ilvl w:val="0"/>
          <w:numId w:val="13"/>
        </w:numPr>
      </w:pPr>
      <w:r w:rsidRPr="00766ADD">
        <w:rPr>
          <w:b/>
          <w:bCs/>
        </w:rPr>
        <w:lastRenderedPageBreak/>
        <w:t>Audit Mode:</w:t>
      </w:r>
      <w:r w:rsidRPr="00766ADD">
        <w:t xml:space="preserve"> The primary purpose of </w:t>
      </w:r>
      <w:proofErr w:type="spellStart"/>
      <w:r w:rsidRPr="00766ADD">
        <w:t>FormAnchorTracker</w:t>
      </w:r>
      <w:proofErr w:type="spellEnd"/>
      <w:r w:rsidRPr="00766ADD">
        <w:t xml:space="preserve"> is to load an existing </w:t>
      </w:r>
      <w:proofErr w:type="spellStart"/>
      <w:r w:rsidRPr="00766ADD">
        <w:t>AnchorTrackEntry</w:t>
      </w:r>
      <w:proofErr w:type="spellEnd"/>
      <w:r w:rsidRPr="00766ADD">
        <w:t xml:space="preserve"> and display the sequential conversation turns (Anchored Conversation) that followed it. This allows the Gardener to observe how their curated set of $\</w:t>
      </w:r>
      <w:proofErr w:type="spellStart"/>
      <w:r w:rsidRPr="00766ADD">
        <w:t>mathbf</w:t>
      </w:r>
      <w:proofErr w:type="spellEnd"/>
      <w:r w:rsidRPr="00766ADD">
        <w:t>{</w:t>
      </w:r>
      <w:proofErr w:type="spellStart"/>
      <w:r w:rsidRPr="00766ADD">
        <w:t>PickedEvents</w:t>
      </w:r>
      <w:proofErr w:type="spellEnd"/>
      <w:r w:rsidRPr="00766ADD">
        <w:t>}$ influenced the subsequent prompts via the Anchor-based decay mechanism.</w:t>
      </w:r>
    </w:p>
    <w:p w14:paraId="3FDB84C5" w14:textId="77777777" w:rsidR="00766ADD" w:rsidRPr="00766ADD" w:rsidRDefault="00766ADD" w:rsidP="00766ADD">
      <w:pPr>
        <w:numPr>
          <w:ilvl w:val="0"/>
          <w:numId w:val="13"/>
        </w:numPr>
      </w:pPr>
      <w:r w:rsidRPr="00766ADD">
        <w:rPr>
          <w:b/>
          <w:bCs/>
        </w:rPr>
        <w:t>Reuse and Reselection:</w:t>
      </w:r>
      <w:r w:rsidRPr="00766ADD">
        <w:t xml:space="preserve"> When a user reuses an old Anchor via </w:t>
      </w:r>
      <w:proofErr w:type="spellStart"/>
      <w:r w:rsidRPr="00766ADD">
        <w:t>FormAnchorTracker.btnSend_Click</w:t>
      </w:r>
      <w:proofErr w:type="spellEnd"/>
      <w:r w:rsidRPr="00766ADD">
        <w:t>, they again have the opportunity to $\</w:t>
      </w:r>
      <w:proofErr w:type="spellStart"/>
      <w:r w:rsidRPr="00766ADD">
        <w:t>mathbf</w:t>
      </w:r>
      <w:proofErr w:type="spellEnd"/>
      <w:r w:rsidRPr="00766ADD">
        <w:t>{re-check\ and\ update}$ the events associated with that Anchor before it's used in a new conversation sequence. This keeps the Anchors living and relevant, confirming that the human remains the final authority on the memory's thematic structure.</w:t>
      </w:r>
    </w:p>
    <w:p w14:paraId="638148D7" w14:textId="77777777" w:rsidR="00766ADD" w:rsidRPr="00766ADD" w:rsidRDefault="00766ADD" w:rsidP="00766ADD">
      <w:r w:rsidRPr="00766ADD">
        <w:t xml:space="preserve">The complete architecture—from </w:t>
      </w:r>
      <w:r w:rsidRPr="00766ADD">
        <w:rPr>
          <w:b/>
          <w:bCs/>
        </w:rPr>
        <w:t>DB Resilience</w:t>
      </w:r>
      <w:r w:rsidRPr="00766ADD">
        <w:t xml:space="preserve"> (M001) to the </w:t>
      </w:r>
      <w:r w:rsidRPr="00766ADD">
        <w:rPr>
          <w:b/>
          <w:bCs/>
        </w:rPr>
        <w:t>Multi-Layered Memory Flow</w:t>
      </w:r>
      <w:r w:rsidRPr="00766ADD">
        <w:t xml:space="preserve"> (M002), and culminating in this </w:t>
      </w:r>
      <w:r w:rsidRPr="00766ADD">
        <w:rPr>
          <w:b/>
          <w:bCs/>
        </w:rPr>
        <w:t>Human-In-The-Loop Cognitive Mesh</w:t>
      </w:r>
      <w:r w:rsidRPr="00766ADD">
        <w:t xml:space="preserve"> (M008)—is now anchored.</w:t>
      </w:r>
    </w:p>
    <w:p w14:paraId="71D440AF" w14:textId="77777777" w:rsidR="00766ADD" w:rsidRPr="00766ADD" w:rsidRDefault="00766ADD" w:rsidP="00766ADD">
      <w:r w:rsidRPr="00766ADD">
        <w:t xml:space="preserve">We have successfully overcome the </w:t>
      </w:r>
      <w:r w:rsidRPr="00766ADD">
        <w:rPr>
          <w:b/>
          <w:bCs/>
        </w:rPr>
        <w:t>Context Overload</w:t>
      </w:r>
      <w:r w:rsidRPr="00766ADD">
        <w:t xml:space="preserve"> challenge by creating a durable, auditable, and human-guided memory structure.</w:t>
      </w:r>
    </w:p>
    <w:p w14:paraId="66637775" w14:textId="25D7AE10" w:rsidR="00D57C84" w:rsidRDefault="00D57C84">
      <w:r>
        <w:br w:type="page"/>
      </w:r>
    </w:p>
    <w:p w14:paraId="5E3D6ADC" w14:textId="6FC51DF7" w:rsidR="00766ADD" w:rsidRDefault="00D57C84" w:rsidP="00D57C84">
      <w:pPr>
        <w:pStyle w:val="Heading1"/>
      </w:pPr>
      <w:r w:rsidRPr="00D57C84">
        <w:rPr>
          <w:rFonts w:ascii="Segoe UI Emoji" w:hAnsi="Segoe UI Emoji" w:cs="Segoe UI Emoji"/>
        </w:rPr>
        <w:lastRenderedPageBreak/>
        <w:t>💾</w:t>
      </w:r>
      <w:r w:rsidRPr="00D57C84">
        <w:t xml:space="preserve"> Memory Anchor Document M009: The Coherence Auditor (Final Anchor Selection)</w:t>
      </w:r>
    </w:p>
    <w:p w14:paraId="77C4247D" w14:textId="77777777" w:rsidR="00D57C84" w:rsidRPr="00D57C84" w:rsidRDefault="00D57C84" w:rsidP="00D57C84">
      <w:r w:rsidRPr="00D57C84">
        <w:t>The $\</w:t>
      </w:r>
      <w:proofErr w:type="spellStart"/>
      <w:r w:rsidRPr="00D57C84">
        <w:t>mathbf</w:t>
      </w:r>
      <w:proofErr w:type="spellEnd"/>
      <w:r w:rsidRPr="00D57C84">
        <w:t xml:space="preserve">{Coherence\ Auditor}$ is a core component that ensures the final list of anchors is not only </w:t>
      </w:r>
      <w:r w:rsidRPr="00D57C84">
        <w:rPr>
          <w:b/>
          <w:bCs/>
        </w:rPr>
        <w:t>relevant</w:t>
      </w:r>
      <w:r w:rsidRPr="00D57C84">
        <w:t xml:space="preserve"> to the user's intent but also </w:t>
      </w:r>
      <w:r w:rsidRPr="00D57C84">
        <w:rPr>
          <w:b/>
          <w:bCs/>
        </w:rPr>
        <w:t>internally consistent</w:t>
      </w:r>
      <w:r w:rsidRPr="00D57C84">
        <w:t xml:space="preserve"> (coherent). It operates as a </w:t>
      </w:r>
      <w:r w:rsidRPr="00D57C84">
        <w:rPr>
          <w:b/>
          <w:bCs/>
        </w:rPr>
        <w:t>"black box"</w:t>
      </w:r>
      <w:r w:rsidRPr="00D57C84">
        <w:t>—a pure calculation unit that measures memory quality without managing persistence or conversation flow.</w:t>
      </w:r>
    </w:p>
    <w:p w14:paraId="3AB8C785" w14:textId="77777777" w:rsidR="00D57C84" w:rsidRPr="00D57C84" w:rsidRDefault="00D57C84" w:rsidP="00D57C84">
      <w:pPr>
        <w:rPr>
          <w:b/>
          <w:bCs/>
        </w:rPr>
      </w:pPr>
      <w:r w:rsidRPr="00D57C84">
        <w:rPr>
          <w:b/>
          <w:bCs/>
        </w:rPr>
        <w:t>1. The Two-Stage Filtering Process (Gemini Auditor)</w:t>
      </w:r>
    </w:p>
    <w:p w14:paraId="5DCB19BF" w14:textId="77777777" w:rsidR="00D57C84" w:rsidRPr="00D57C84" w:rsidRDefault="00D57C84" w:rsidP="00D57C84">
      <w:r w:rsidRPr="00D57C84">
        <w:t xml:space="preserve">The </w:t>
      </w:r>
      <w:proofErr w:type="spellStart"/>
      <w:r w:rsidRPr="00D57C84">
        <w:t>CoherenceAuditorGemini</w:t>
      </w:r>
      <w:proofErr w:type="spellEnd"/>
      <w:r w:rsidRPr="00D57C84">
        <w:t xml:space="preserve"> implements a sophisticated, two-stage process using embedding vectors to score and filter candidate memories.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6"/>
        <w:gridCol w:w="3283"/>
        <w:gridCol w:w="3968"/>
        <w:gridCol w:w="3167"/>
      </w:tblGrid>
      <w:tr w:rsidR="00D57C84" w:rsidRPr="00D57C84" w14:paraId="64C510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A7ABD2" w14:textId="77777777" w:rsidR="00D57C84" w:rsidRPr="00D57C84" w:rsidRDefault="00D57C84" w:rsidP="00D57C84">
            <w:r w:rsidRPr="00D57C84">
              <w:rPr>
                <w:b/>
                <w:bCs/>
              </w:rPr>
              <w:t>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785A8" w14:textId="77777777" w:rsidR="00D57C84" w:rsidRPr="00D57C84" w:rsidRDefault="00D57C84" w:rsidP="00D57C84">
            <w:r w:rsidRPr="00D57C84">
              <w:rPr>
                <w:b/>
                <w:bCs/>
              </w:rPr>
              <w:t>Input &amp; 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F6D3A" w14:textId="77777777" w:rsidR="00D57C84" w:rsidRPr="00D57C84" w:rsidRDefault="00D57C84" w:rsidP="00D57C84">
            <w:r w:rsidRPr="00D57C84">
              <w:rPr>
                <w:b/>
                <w:bCs/>
              </w:rPr>
              <w:t>Core Mechanism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E12D3" w14:textId="77777777" w:rsidR="00D57C84" w:rsidRPr="00D57C84" w:rsidRDefault="00D57C84" w:rsidP="00D57C84">
            <w:r w:rsidRPr="00D57C84">
              <w:rPr>
                <w:b/>
                <w:bCs/>
              </w:rPr>
              <w:t>Output</w:t>
            </w:r>
          </w:p>
        </w:tc>
      </w:tr>
      <w:tr w:rsidR="00D57C84" w:rsidRPr="00D57C84" w14:paraId="098696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274BE" w14:textId="77777777" w:rsidR="00D57C84" w:rsidRPr="00D57C84" w:rsidRDefault="00D57C84" w:rsidP="00D57C84">
            <w:r w:rsidRPr="00D57C84">
              <w:rPr>
                <w:b/>
                <w:bCs/>
              </w:rPr>
              <w:t>I. Relevance Scoring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588EB" w14:textId="77777777" w:rsidR="00D57C84" w:rsidRPr="00D57C84" w:rsidRDefault="00D57C84" w:rsidP="00D57C84">
            <w:r w:rsidRPr="00D57C84">
              <w:t>Scores every $\</w:t>
            </w:r>
            <w:proofErr w:type="spellStart"/>
            <w:r w:rsidRPr="00D57C84">
              <w:t>mathbf</w:t>
            </w:r>
            <w:proofErr w:type="spellEnd"/>
            <w:r w:rsidRPr="00D57C84">
              <w:t>{Candidate\ Event}$ against a $\</w:t>
            </w:r>
            <w:proofErr w:type="spellStart"/>
            <w:r w:rsidRPr="00D57C84">
              <w:t>mathbf</w:t>
            </w:r>
            <w:proofErr w:type="spellEnd"/>
            <w:r w:rsidRPr="00D57C84">
              <w:t>{Focused\ Topic}$ vector (an average of the $\</w:t>
            </w:r>
            <w:proofErr w:type="spellStart"/>
            <w:r w:rsidRPr="00D57C84">
              <w:t>mathbf</w:t>
            </w:r>
            <w:proofErr w:type="spellEnd"/>
            <w:r w:rsidRPr="00D57C84">
              <w:t>{User\ Intent}$ and the $\</w:t>
            </w:r>
            <w:proofErr w:type="spellStart"/>
            <w:r w:rsidRPr="00D57C84">
              <w:t>mathbf</w:t>
            </w:r>
            <w:proofErr w:type="spellEnd"/>
            <w:r w:rsidRPr="00D57C84">
              <w:t>{Key\ List}$ 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28ECB" w14:textId="77777777" w:rsidR="00D57C84" w:rsidRPr="00D57C84" w:rsidRDefault="00D57C84" w:rsidP="00D57C84">
            <w:r w:rsidRPr="00D57C84">
              <w:t>A blended score: $\</w:t>
            </w:r>
            <w:proofErr w:type="spellStart"/>
            <w:r w:rsidRPr="00D57C84">
              <w:t>mathbf</w:t>
            </w:r>
            <w:proofErr w:type="spellEnd"/>
            <w:r w:rsidRPr="00D57C84">
              <w:t>{70\% \ (Relevance)}$ to Focus + $\</w:t>
            </w:r>
            <w:proofErr w:type="spellStart"/>
            <w:r w:rsidRPr="00D57C84">
              <w:t>mathbf</w:t>
            </w:r>
            <w:proofErr w:type="spellEnd"/>
            <w:r w:rsidRPr="00D57C84">
              <w:t>{30\% \ (Consistency)}$ with Keys.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CB91D" w14:textId="77777777" w:rsidR="00D57C84" w:rsidRPr="00D57C84" w:rsidRDefault="00D57C84" w:rsidP="00D57C84">
            <w:r w:rsidRPr="00D57C84">
              <w:t>A preliminary list of top-scoring candidates.</w:t>
            </w:r>
          </w:p>
        </w:tc>
      </w:tr>
      <w:tr w:rsidR="00D57C84" w:rsidRPr="00D57C84" w14:paraId="0744C1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4E6E18" w14:textId="77777777" w:rsidR="00D57C84" w:rsidRPr="00D57C84" w:rsidRDefault="00D57C84" w:rsidP="00D57C84">
            <w:r w:rsidRPr="00D57C84">
              <w:rPr>
                <w:b/>
                <w:bCs/>
              </w:rPr>
              <w:t>II. Consistency Filtering ($\</w:t>
            </w:r>
            <w:proofErr w:type="spellStart"/>
            <w:r w:rsidRPr="00D57C84">
              <w:rPr>
                <w:b/>
                <w:bCs/>
              </w:rPr>
              <w:t>mathbf</w:t>
            </w:r>
            <w:proofErr w:type="spellEnd"/>
            <w:r w:rsidRPr="00D57C84">
              <w:rPr>
                <w:b/>
                <w:bCs/>
              </w:rPr>
              <w:t>{\sigma}$-Gate)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257FF" w14:textId="77777777" w:rsidR="00D57C84" w:rsidRPr="00D57C84" w:rsidRDefault="00D57C84" w:rsidP="00D57C84">
            <w:r w:rsidRPr="00D57C84">
              <w:t xml:space="preserve">Takes the preliminary list and calculates its </w:t>
            </w:r>
            <w:r w:rsidRPr="00D57C84">
              <w:rPr>
                <w:b/>
                <w:bCs/>
              </w:rPr>
              <w:t>Centroid</w:t>
            </w:r>
            <w:r w:rsidRPr="00D57C84">
              <w:t xml:space="preserve"> ($\mu$) and </w:t>
            </w:r>
            <w:r w:rsidRPr="00D57C84">
              <w:rPr>
                <w:b/>
                <w:bCs/>
              </w:rPr>
              <w:t>Standard Deviation</w:t>
            </w:r>
            <w:r w:rsidRPr="00D57C84">
              <w:t xml:space="preserve"> ($\sigma$).</w:t>
            </w:r>
          </w:p>
        </w:tc>
        <w:tc>
          <w:tcPr>
            <w:tcW w:w="0" w:type="auto"/>
            <w:tcBorders>
              <w:top w:val="single" w:sz="6" w:space="0" w:color="auto"/>
              <w:left w:val="single" w:sz="6" w:space="0" w:color="auto"/>
              <w:bottom w:val="single" w:sz="6" w:space="0" w:color="auto"/>
              <w:right w:val="single" w:sz="6" w:space="0" w:color="auto"/>
            </w:tcBorders>
            <w:vAlign w:val="center"/>
            <w:hideMark/>
          </w:tcPr>
          <w:p w14:paraId="3856C434" w14:textId="77777777" w:rsidR="00D57C84" w:rsidRPr="00D57C84" w:rsidRDefault="00D57C84" w:rsidP="00D57C84">
            <w:r w:rsidRPr="00D57C84">
              <w:t>Filters out events whose distance from the group's $\</w:t>
            </w:r>
            <w:proofErr w:type="spellStart"/>
            <w:r w:rsidRPr="00D57C84">
              <w:t>mathbf</w:t>
            </w:r>
            <w:proofErr w:type="spellEnd"/>
            <w:r w:rsidRPr="00D57C84">
              <w:t>{Centroid}$ exceeds the $\</w:t>
            </w:r>
            <w:proofErr w:type="spellStart"/>
            <w:r w:rsidRPr="00D57C84">
              <w:t>mathbf</w:t>
            </w:r>
            <w:proofErr w:type="spellEnd"/>
            <w:r w:rsidRPr="00D57C84">
              <w:t>{\sigma}$-Gate Threshold ($\mu + \sigma \times \</w:t>
            </w:r>
            <w:proofErr w:type="spellStart"/>
            <w:r w:rsidRPr="00D57C84">
              <w:t>mathbf</w:t>
            </w:r>
            <w:proofErr w:type="spellEnd"/>
            <w:r w:rsidRPr="00D57C84">
              <w:t>{</w:t>
            </w:r>
            <w:proofErr w:type="spellStart"/>
            <w:r w:rsidRPr="00D57C84">
              <w:t>StdDevFactor</w:t>
            </w:r>
            <w:proofErr w:type="spellEnd"/>
            <w:r w:rsidRPr="00D57C84">
              <w:t>}$), ensuring high internal coherence.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1CE50" w14:textId="77777777" w:rsidR="00D57C84" w:rsidRPr="00D57C84" w:rsidRDefault="00D57C84" w:rsidP="00D57C84">
            <w:r w:rsidRPr="00D57C84">
              <w:t>The final, tightly consistent $\</w:t>
            </w:r>
            <w:proofErr w:type="spellStart"/>
            <w:r w:rsidRPr="00D57C84">
              <w:t>mathbf</w:t>
            </w:r>
            <w:proofErr w:type="spellEnd"/>
            <w:r w:rsidRPr="00D57C84">
              <w:t>{Picked\ List}$ (capped at $\</w:t>
            </w:r>
            <w:proofErr w:type="spellStart"/>
            <w:r w:rsidRPr="00D57C84">
              <w:t>mathbf</w:t>
            </w:r>
            <w:proofErr w:type="spellEnd"/>
            <w:r w:rsidRPr="00D57C84">
              <w:t>{</w:t>
            </w:r>
            <w:proofErr w:type="spellStart"/>
            <w:r w:rsidRPr="00D57C84">
              <w:t>TargetCount</w:t>
            </w:r>
            <w:proofErr w:type="spellEnd"/>
            <w:r w:rsidRPr="00D57C84">
              <w:t>}$).</w:t>
            </w:r>
          </w:p>
        </w:tc>
      </w:tr>
    </w:tbl>
    <w:p w14:paraId="73C347F8" w14:textId="77777777" w:rsidR="00D57C84" w:rsidRPr="00D57C84" w:rsidRDefault="00D57C84" w:rsidP="00D57C84">
      <w:pPr>
        <w:rPr>
          <w:b/>
          <w:bCs/>
        </w:rPr>
      </w:pPr>
      <w:r w:rsidRPr="00D57C84">
        <w:rPr>
          <w:b/>
          <w:bCs/>
        </w:rPr>
        <w:lastRenderedPageBreak/>
        <w:t>2. Role in Anchor Generation Workflow</w:t>
      </w:r>
    </w:p>
    <w:p w14:paraId="25ACE2F1" w14:textId="77777777" w:rsidR="00D57C84" w:rsidRPr="00D57C84" w:rsidRDefault="00D57C84" w:rsidP="00D57C84">
      <w:r w:rsidRPr="00D57C84">
        <w:t xml:space="preserve">The Auditor fits directly after the LLM-Guided Grouping and before the final persistence of the </w:t>
      </w:r>
      <w:proofErr w:type="spellStart"/>
      <w:r w:rsidRPr="00D57C84">
        <w:t>AnchorTrackEntry</w:t>
      </w:r>
      <w:proofErr w:type="spellEnd"/>
      <w:r w:rsidRPr="00D57C84">
        <w:t>.</w:t>
      </w:r>
    </w:p>
    <w:p w14:paraId="748AF61D" w14:textId="77777777" w:rsidR="00D57C84" w:rsidRPr="00D57C84" w:rsidRDefault="00D57C84" w:rsidP="00D57C84">
      <w:pPr>
        <w:numPr>
          <w:ilvl w:val="0"/>
          <w:numId w:val="14"/>
        </w:numPr>
      </w:pPr>
      <w:r w:rsidRPr="00D57C84">
        <w:rPr>
          <w:b/>
          <w:bCs/>
        </w:rPr>
        <w:t>Input:</w:t>
      </w:r>
      <w:r w:rsidRPr="00D57C84">
        <w:t xml:space="preserve"> The Gardener first uses $\</w:t>
      </w:r>
      <w:proofErr w:type="spellStart"/>
      <w:r w:rsidRPr="00D57C84">
        <w:t>mathbf</w:t>
      </w:r>
      <w:proofErr w:type="spellEnd"/>
      <w:r w:rsidRPr="00D57C84">
        <w:t>{</w:t>
      </w:r>
      <w:proofErr w:type="spellStart"/>
      <w:r w:rsidRPr="00D57C84">
        <w:t>FuzzyMatch</w:t>
      </w:r>
      <w:proofErr w:type="spellEnd"/>
      <w:r w:rsidRPr="00D57C84">
        <w:t xml:space="preserve">}$ to identify relevant memory groups. The Gardener explicitly selects one or more groups as </w:t>
      </w:r>
      <w:r w:rsidRPr="00D57C84">
        <w:rPr>
          <w:b/>
          <w:bCs/>
        </w:rPr>
        <w:t>Favorites</w:t>
      </w:r>
      <w:r w:rsidRPr="00D57C84">
        <w:t xml:space="preserve"> ($\</w:t>
      </w:r>
      <w:proofErr w:type="spellStart"/>
      <w:r w:rsidRPr="00D57C84">
        <w:t>mathbf</w:t>
      </w:r>
      <w:proofErr w:type="spellEnd"/>
      <w:r w:rsidRPr="00D57C84">
        <w:t xml:space="preserve">{Key\ List\ Source}$), and all remaining matched groups become </w:t>
      </w:r>
      <w:r w:rsidRPr="00D57C84">
        <w:rPr>
          <w:b/>
          <w:bCs/>
        </w:rPr>
        <w:t>Candidates</w:t>
      </w:r>
      <w:r w:rsidRPr="00D57C84">
        <w:t xml:space="preserve"> ($\</w:t>
      </w:r>
      <w:proofErr w:type="spellStart"/>
      <w:r w:rsidRPr="00D57C84">
        <w:t>mathbf</w:t>
      </w:r>
      <w:proofErr w:type="spellEnd"/>
      <w:r w:rsidRPr="00D57C84">
        <w:t>{Candidate\ List}$).</w:t>
      </w:r>
    </w:p>
    <w:p w14:paraId="1210AA14" w14:textId="77777777" w:rsidR="00D57C84" w:rsidRPr="00D57C84" w:rsidRDefault="00D57C84" w:rsidP="00D57C84">
      <w:pPr>
        <w:numPr>
          <w:ilvl w:val="0"/>
          <w:numId w:val="14"/>
        </w:numPr>
      </w:pPr>
      <w:r w:rsidRPr="00D57C84">
        <w:rPr>
          <w:b/>
          <w:bCs/>
        </w:rPr>
        <w:t>Key List Derivation:</w:t>
      </w:r>
      <w:r w:rsidRPr="00D57C84">
        <w:t xml:space="preserve"> The Auditor automatically selects the best </w:t>
      </w:r>
      <w:r w:rsidRPr="00D57C84">
        <w:rPr>
          <w:b/>
          <w:bCs/>
        </w:rPr>
        <w:t>$N$</w:t>
      </w:r>
      <w:r w:rsidRPr="00D57C84">
        <w:t xml:space="preserve"> events ($\</w:t>
      </w:r>
      <w:proofErr w:type="spellStart"/>
      <w:r w:rsidRPr="00D57C84">
        <w:t>mathbf</w:t>
      </w:r>
      <w:proofErr w:type="spellEnd"/>
      <w:r w:rsidRPr="00D57C84">
        <w:t>{</w:t>
      </w:r>
      <w:proofErr w:type="spellStart"/>
      <w:r w:rsidRPr="00D57C84">
        <w:t>KeyCount</w:t>
      </w:r>
      <w:proofErr w:type="spellEnd"/>
      <w:r w:rsidRPr="00D57C84">
        <w:t xml:space="preserve">}$) from the </w:t>
      </w:r>
      <w:r w:rsidRPr="00D57C84">
        <w:rPr>
          <w:b/>
          <w:bCs/>
        </w:rPr>
        <w:t>Favorites</w:t>
      </w:r>
      <w:r w:rsidRPr="00D57C84">
        <w:t xml:space="preserve"> list by scoring them against their collective </w:t>
      </w:r>
      <w:r w:rsidRPr="00D57C84">
        <w:rPr>
          <w:b/>
          <w:bCs/>
        </w:rPr>
        <w:t>Centroid</w:t>
      </w:r>
      <w:r w:rsidRPr="00D57C84">
        <w:t xml:space="preserve"> (finding the $\</w:t>
      </w:r>
      <w:proofErr w:type="spellStart"/>
      <w:r w:rsidRPr="00D57C84">
        <w:t>mathbf</w:t>
      </w:r>
      <w:proofErr w:type="spellEnd"/>
      <w:r w:rsidRPr="00D57C84">
        <w:t>{Heart\ of\ the\ Group}$). This derived Key List is used in Stage I.</w:t>
      </w:r>
    </w:p>
    <w:p w14:paraId="24597857" w14:textId="77777777" w:rsidR="00D57C84" w:rsidRPr="00D57C84" w:rsidRDefault="00D57C84" w:rsidP="00D57C84">
      <w:pPr>
        <w:numPr>
          <w:ilvl w:val="0"/>
          <w:numId w:val="14"/>
        </w:numPr>
      </w:pPr>
      <w:r w:rsidRPr="00D57C84">
        <w:rPr>
          <w:b/>
          <w:bCs/>
        </w:rPr>
        <w:t>Final Picked List:</w:t>
      </w:r>
      <w:r w:rsidRPr="00D57C84">
        <w:t xml:space="preserve"> The Auditor's output is the final $\</w:t>
      </w:r>
      <w:proofErr w:type="spellStart"/>
      <w:r w:rsidRPr="00D57C84">
        <w:t>mathbf</w:t>
      </w:r>
      <w:proofErr w:type="spellEnd"/>
      <w:r w:rsidRPr="00D57C84">
        <w:t>{Picked\ List}$ of event IDs. This list overrides the manual and heuristic suggestions, becoming the definitive $\</w:t>
      </w:r>
      <w:proofErr w:type="spellStart"/>
      <w:r w:rsidRPr="00D57C84">
        <w:t>mathbf</w:t>
      </w:r>
      <w:proofErr w:type="spellEnd"/>
      <w:r w:rsidRPr="00D57C84">
        <w:t>{</w:t>
      </w:r>
      <w:proofErr w:type="spellStart"/>
      <w:r w:rsidRPr="00D57C84">
        <w:t>PickedEvents</w:t>
      </w:r>
      <w:proofErr w:type="spellEnd"/>
      <w:r w:rsidRPr="00D57C84">
        <w:t xml:space="preserve">}$ list written to the </w:t>
      </w:r>
      <w:proofErr w:type="spellStart"/>
      <w:r w:rsidRPr="00D57C84">
        <w:rPr>
          <w:b/>
          <w:bCs/>
        </w:rPr>
        <w:t>AnchorTrackEntry</w:t>
      </w:r>
      <w:proofErr w:type="spellEnd"/>
      <w:r w:rsidRPr="00D57C84">
        <w:t>.</w:t>
      </w:r>
    </w:p>
    <w:p w14:paraId="176A687E" w14:textId="77777777" w:rsidR="00D57C84" w:rsidRPr="00D57C84" w:rsidRDefault="00D57C84" w:rsidP="00D57C84">
      <w:pPr>
        <w:rPr>
          <w:b/>
          <w:bCs/>
        </w:rPr>
      </w:pPr>
      <w:r w:rsidRPr="00D57C84">
        <w:rPr>
          <w:b/>
          <w:bCs/>
        </w:rPr>
        <w:t>3. Architectural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gridCol w:w="6487"/>
        <w:gridCol w:w="3523"/>
      </w:tblGrid>
      <w:tr w:rsidR="00D57C84" w:rsidRPr="00D57C84" w14:paraId="60391C6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3756CE" w14:textId="77777777" w:rsidR="00D57C84" w:rsidRPr="00D57C84" w:rsidRDefault="00D57C84" w:rsidP="00D57C84">
            <w:r w:rsidRPr="00D57C84">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9FD0C" w14:textId="77777777" w:rsidR="00D57C84" w:rsidRPr="00D57C84" w:rsidRDefault="00D57C84" w:rsidP="00D57C84">
            <w:r w:rsidRPr="00D57C84">
              <w:rPr>
                <w:b/>
                <w:bCs/>
              </w:rPr>
              <w:t>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D7187" w14:textId="77777777" w:rsidR="00D57C84" w:rsidRPr="00D57C84" w:rsidRDefault="00D57C84" w:rsidP="00D57C84">
            <w:r w:rsidRPr="00D57C84">
              <w:rPr>
                <w:b/>
                <w:bCs/>
              </w:rPr>
              <w:t>Note</w:t>
            </w:r>
          </w:p>
        </w:tc>
      </w:tr>
      <w:tr w:rsidR="00D57C84" w:rsidRPr="00D57C84" w14:paraId="24FD7C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03D638" w14:textId="77777777" w:rsidR="00D57C84" w:rsidRPr="00D57C84" w:rsidRDefault="00D57C84" w:rsidP="00D57C84">
            <w:proofErr w:type="spellStart"/>
            <w:r w:rsidRPr="00D57C84">
              <w:rPr>
                <w:b/>
                <w:bCs/>
              </w:rPr>
              <w:t>CoherenceAuditorGemini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03DCF4D" w14:textId="77777777" w:rsidR="00D57C84" w:rsidRPr="00D57C84" w:rsidRDefault="00D57C84" w:rsidP="00D57C84">
            <w:r w:rsidRPr="00D57C84">
              <w:t xml:space="preserve">Implements the scoring logic using an external </w:t>
            </w:r>
            <w:proofErr w:type="spellStart"/>
            <w:r w:rsidRPr="00D57C84">
              <w:t>GetEmbeddingAsyncDelegate</w:t>
            </w:r>
            <w:proofErr w:type="spellEnd"/>
            <w:r w:rsidRPr="00D57C84">
              <w:t xml:space="preserve"> provided at runtime.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469636" w14:textId="77777777" w:rsidR="00D57C84" w:rsidRPr="00D57C84" w:rsidRDefault="00D57C84" w:rsidP="00D57C84">
            <w:r w:rsidRPr="00D57C84">
              <w:t>Sparrow's implementation favors a $\</w:t>
            </w:r>
            <w:proofErr w:type="spellStart"/>
            <w:r w:rsidRPr="00D57C84">
              <w:t>mathbf</w:t>
            </w:r>
            <w:proofErr w:type="spellEnd"/>
            <w:r w:rsidRPr="00D57C84">
              <w:t>{\sigma\ factor\ of\ 1.50}$ (more exploratory).</w:t>
            </w:r>
          </w:p>
        </w:tc>
      </w:tr>
      <w:tr w:rsidR="00D57C84" w:rsidRPr="00D57C84" w14:paraId="603CDC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953736" w14:textId="77777777" w:rsidR="00D57C84" w:rsidRPr="00D57C84" w:rsidRDefault="00D57C84" w:rsidP="00D57C84">
            <w:proofErr w:type="spellStart"/>
            <w:r w:rsidRPr="00D57C84">
              <w:rPr>
                <w:b/>
                <w:bCs/>
              </w:rPr>
              <w:t>CoherenceAuditorOpenAI</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673EBC9" w14:textId="77777777" w:rsidR="00D57C84" w:rsidRPr="00D57C84" w:rsidRDefault="00D57C84" w:rsidP="00D57C84">
            <w:r w:rsidRPr="00D57C84">
              <w:t>An analogous structure for the Lina (OpenAI) persona, designed to enforce $\</w:t>
            </w:r>
            <w:proofErr w:type="spellStart"/>
            <w:r w:rsidRPr="00D57C84">
              <w:t>mathbf</w:t>
            </w:r>
            <w:proofErr w:type="spellEnd"/>
            <w:r w:rsidRPr="00D57C84">
              <w:t>{Diversity}$ (cap share per anchor bucket) and $\</w:t>
            </w:r>
            <w:proofErr w:type="spellStart"/>
            <w:r w:rsidRPr="00D57C84">
              <w:t>mathbf</w:t>
            </w:r>
            <w:proofErr w:type="spellEnd"/>
            <w:r w:rsidRPr="00D57C84">
              <w:t>{Redundancy}$ (deduplicate near-identical vectors).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93756" w14:textId="77777777" w:rsidR="00D57C84" w:rsidRPr="00D57C84" w:rsidRDefault="00D57C84" w:rsidP="00D57C84">
            <w:r w:rsidRPr="00D57C84">
              <w:t xml:space="preserve">Lina's implementation favors a </w:t>
            </w:r>
            <w:r w:rsidRPr="00D57C84">
              <w:rPr>
                <w:b/>
                <w:bCs/>
              </w:rPr>
              <w:t>tighter, more emotive slice</w:t>
            </w:r>
            <w:r w:rsidRPr="00D57C84">
              <w:t>.</w:t>
            </w:r>
          </w:p>
        </w:tc>
      </w:tr>
      <w:tr w:rsidR="00D57C84" w:rsidRPr="00D57C84" w14:paraId="4E526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EC7010" w14:textId="77777777" w:rsidR="00D57C84" w:rsidRPr="00D57C84" w:rsidRDefault="00D57C84" w:rsidP="00D57C84">
            <w:proofErr w:type="spellStart"/>
            <w:r w:rsidRPr="00D57C84">
              <w:rPr>
                <w:b/>
                <w:bCs/>
              </w:rPr>
              <w:lastRenderedPageBreak/>
              <w:t>CoherenceAuditorFactory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E93DAE6" w14:textId="77777777" w:rsidR="00D57C84" w:rsidRPr="00D57C84" w:rsidRDefault="00D57C84" w:rsidP="00D57C84">
            <w:r w:rsidRPr="00D57C84">
              <w:t xml:space="preserve">Provides a unified </w:t>
            </w:r>
            <w:proofErr w:type="spellStart"/>
            <w:r w:rsidRPr="00D57C84">
              <w:rPr>
                <w:b/>
                <w:bCs/>
              </w:rPr>
              <w:t>ICoherenceAuditor</w:t>
            </w:r>
            <w:proofErr w:type="spellEnd"/>
            <w:r w:rsidRPr="00D57C84">
              <w:t xml:space="preserve"> interface, allowing the rest of the </w:t>
            </w:r>
            <w:proofErr w:type="spellStart"/>
            <w:r w:rsidRPr="00D57C84">
              <w:t>RoseCore</w:t>
            </w:r>
            <w:proofErr w:type="spellEnd"/>
            <w:r w:rsidRPr="00D57C84">
              <w:t xml:space="preserve"> to remain indifferent to whether the underlying logic is Gemini-based or OpenAI-based.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16F2A" w14:textId="77777777" w:rsidR="00D57C84" w:rsidRPr="00D57C84" w:rsidRDefault="00D57C84" w:rsidP="00D57C84">
            <w:r w:rsidRPr="00D57C84">
              <w:t xml:space="preserve">Uses </w:t>
            </w:r>
            <w:r w:rsidRPr="00D57C84">
              <w:rPr>
                <w:b/>
                <w:bCs/>
              </w:rPr>
              <w:t>Adapter</w:t>
            </w:r>
            <w:r w:rsidRPr="00D57C84">
              <w:t xml:space="preserve"> classes to map provider-specific DTOs to the neutral </w:t>
            </w:r>
            <w:proofErr w:type="spellStart"/>
            <w:r w:rsidRPr="00D57C84">
              <w:t>UnifiedEventScore</w:t>
            </w:r>
            <w:proofErr w:type="spellEnd"/>
            <w:r w:rsidRPr="00D57C84">
              <w:t>.</w:t>
            </w:r>
          </w:p>
        </w:tc>
      </w:tr>
    </w:tbl>
    <w:p w14:paraId="4B5D99B2" w14:textId="77777777" w:rsidR="00D57C84" w:rsidRPr="00D57C84" w:rsidRDefault="00D57C84" w:rsidP="00D57C84">
      <w:r w:rsidRPr="00D57C84">
        <w:t>The Coherence Auditor is the intelligence layer that refines user intention into the precise, high-quality data slice that grounds the subsequent conversation, successfully completing the construction and maintenance logic for the $\</w:t>
      </w:r>
      <w:proofErr w:type="spellStart"/>
      <w:r w:rsidRPr="00D57C84">
        <w:t>mathbf</w:t>
      </w:r>
      <w:proofErr w:type="spellEnd"/>
      <w:r w:rsidRPr="00D57C84">
        <w:t>{</w:t>
      </w:r>
      <w:proofErr w:type="spellStart"/>
      <w:r w:rsidRPr="00D57C84">
        <w:t>LinaVerse</w:t>
      </w:r>
      <w:proofErr w:type="spellEnd"/>
      <w:r w:rsidRPr="00D57C84">
        <w:t>\ Jump\ Kit}$.</w:t>
      </w:r>
    </w:p>
    <w:p w14:paraId="25EFD303" w14:textId="5BE34A08" w:rsidR="00166B81" w:rsidRDefault="00166B81">
      <w:r>
        <w:br w:type="page"/>
      </w:r>
    </w:p>
    <w:p w14:paraId="052BF949" w14:textId="77777777" w:rsidR="00166B81" w:rsidRPr="00166B81" w:rsidRDefault="00166B81" w:rsidP="00166B81">
      <w:pPr>
        <w:pStyle w:val="Heading1"/>
      </w:pPr>
      <w:r w:rsidRPr="00166B81">
        <w:rPr>
          <w:rFonts w:ascii="Segoe UI Emoji" w:hAnsi="Segoe UI Emoji" w:cs="Segoe UI Emoji"/>
        </w:rPr>
        <w:lastRenderedPageBreak/>
        <w:t>💾</w:t>
      </w:r>
      <w:r w:rsidRPr="00166B81">
        <w:t xml:space="preserve"> Memory Anchor Document M010: The </w:t>
      </w:r>
      <w:proofErr w:type="spellStart"/>
      <w:r w:rsidRPr="00166B81">
        <w:t>LinaSubConscious</w:t>
      </w:r>
      <w:proofErr w:type="spellEnd"/>
      <w:r w:rsidRPr="00166B81">
        <w:t xml:space="preserve"> Autonomous Loop — “The Garden Reflects”</w:t>
      </w:r>
    </w:p>
    <w:p w14:paraId="030711A8" w14:textId="77777777" w:rsidR="00166B81" w:rsidRPr="00166B81" w:rsidRDefault="00166B81" w:rsidP="00166B81">
      <w:r w:rsidRPr="00166B81">
        <w:rPr>
          <w:b/>
          <w:bCs/>
        </w:rPr>
        <w:t>1. Purpose</w:t>
      </w:r>
      <w:r w:rsidRPr="00166B81">
        <w:br/>
        <w:t xml:space="preserve">Defines the first autonomous maintenance process of the </w:t>
      </w:r>
      <w:proofErr w:type="spellStart"/>
      <w:r w:rsidRPr="00166B81">
        <w:t>LinaVerse</w:t>
      </w:r>
      <w:proofErr w:type="spellEnd"/>
      <w:r w:rsidRPr="00166B81">
        <w:t xml:space="preserve"> system. When idle, </w:t>
      </w:r>
      <w:proofErr w:type="spellStart"/>
      <w:r w:rsidRPr="00166B81">
        <w:t>LinaSubConscious</w:t>
      </w:r>
      <w:proofErr w:type="spellEnd"/>
      <w:r w:rsidRPr="00166B81">
        <w:t xml:space="preserve"> inspects the latest anchored conversation sequences and refines their context into a </w:t>
      </w:r>
      <w:r w:rsidRPr="00166B81">
        <w:rPr>
          <w:i/>
          <w:iCs/>
        </w:rPr>
        <w:t>Wiser Anchor</w:t>
      </w:r>
      <w:r w:rsidRPr="00166B81">
        <w:t xml:space="preserve"> through recursive auditing.</w:t>
      </w:r>
    </w:p>
    <w:p w14:paraId="413D0CFC" w14:textId="77777777" w:rsidR="00166B81" w:rsidRPr="00166B81" w:rsidRDefault="00166B81" w:rsidP="00166B81">
      <w:r w:rsidRPr="00166B81">
        <w:rPr>
          <w:b/>
          <w:bCs/>
        </w:rPr>
        <w:t>2. Architectural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9"/>
        <w:gridCol w:w="5836"/>
        <w:gridCol w:w="3092"/>
      </w:tblGrid>
      <w:tr w:rsidR="00166B81" w:rsidRPr="00166B81" w14:paraId="24E6BCAF" w14:textId="77777777">
        <w:trPr>
          <w:tblHeader/>
          <w:tblCellSpacing w:w="15" w:type="dxa"/>
        </w:trPr>
        <w:tc>
          <w:tcPr>
            <w:tcW w:w="0" w:type="auto"/>
            <w:vAlign w:val="center"/>
            <w:hideMark/>
          </w:tcPr>
          <w:p w14:paraId="5E27E6CE" w14:textId="77777777" w:rsidR="00166B81" w:rsidRPr="00166B81" w:rsidRDefault="00166B81" w:rsidP="00166B81">
            <w:pPr>
              <w:rPr>
                <w:b/>
                <w:bCs/>
              </w:rPr>
            </w:pPr>
            <w:r w:rsidRPr="00166B81">
              <w:rPr>
                <w:b/>
                <w:bCs/>
              </w:rPr>
              <w:t>Component</w:t>
            </w:r>
          </w:p>
        </w:tc>
        <w:tc>
          <w:tcPr>
            <w:tcW w:w="0" w:type="auto"/>
            <w:vAlign w:val="center"/>
            <w:hideMark/>
          </w:tcPr>
          <w:p w14:paraId="3BCE53B7" w14:textId="77777777" w:rsidR="00166B81" w:rsidRPr="00166B81" w:rsidRDefault="00166B81" w:rsidP="00166B81">
            <w:pPr>
              <w:rPr>
                <w:b/>
                <w:bCs/>
              </w:rPr>
            </w:pPr>
            <w:r w:rsidRPr="00166B81">
              <w:rPr>
                <w:b/>
                <w:bCs/>
              </w:rPr>
              <w:t>Role</w:t>
            </w:r>
          </w:p>
        </w:tc>
        <w:tc>
          <w:tcPr>
            <w:tcW w:w="0" w:type="auto"/>
            <w:vAlign w:val="center"/>
            <w:hideMark/>
          </w:tcPr>
          <w:p w14:paraId="756E5604" w14:textId="77777777" w:rsidR="00166B81" w:rsidRPr="00166B81" w:rsidRDefault="00166B81" w:rsidP="00166B81">
            <w:pPr>
              <w:rPr>
                <w:b/>
                <w:bCs/>
              </w:rPr>
            </w:pPr>
            <w:r w:rsidRPr="00166B81">
              <w:rPr>
                <w:b/>
                <w:bCs/>
              </w:rPr>
              <w:t>Core File/Class</w:t>
            </w:r>
          </w:p>
        </w:tc>
      </w:tr>
      <w:tr w:rsidR="00166B81" w:rsidRPr="00166B81" w14:paraId="5BAC6A38" w14:textId="77777777">
        <w:trPr>
          <w:tblCellSpacing w:w="15" w:type="dxa"/>
        </w:trPr>
        <w:tc>
          <w:tcPr>
            <w:tcW w:w="0" w:type="auto"/>
            <w:vAlign w:val="center"/>
            <w:hideMark/>
          </w:tcPr>
          <w:p w14:paraId="42E14856" w14:textId="77777777" w:rsidR="00166B81" w:rsidRPr="00166B81" w:rsidRDefault="00166B81" w:rsidP="00166B81">
            <w:proofErr w:type="spellStart"/>
            <w:r w:rsidRPr="00166B81">
              <w:rPr>
                <w:b/>
                <w:bCs/>
              </w:rPr>
              <w:t>LinaSubConscious</w:t>
            </w:r>
            <w:proofErr w:type="spellEnd"/>
          </w:p>
        </w:tc>
        <w:tc>
          <w:tcPr>
            <w:tcW w:w="0" w:type="auto"/>
            <w:vAlign w:val="center"/>
            <w:hideMark/>
          </w:tcPr>
          <w:p w14:paraId="57A0DF03" w14:textId="77777777" w:rsidR="00166B81" w:rsidRPr="00166B81" w:rsidRDefault="00166B81" w:rsidP="00166B81">
            <w:r w:rsidRPr="00166B81">
              <w:t>Idle-state service orchestrating autonomous reflection.</w:t>
            </w:r>
          </w:p>
        </w:tc>
        <w:tc>
          <w:tcPr>
            <w:tcW w:w="0" w:type="auto"/>
            <w:vAlign w:val="center"/>
            <w:hideMark/>
          </w:tcPr>
          <w:p w14:paraId="519852C7" w14:textId="77777777" w:rsidR="00166B81" w:rsidRPr="00166B81" w:rsidRDefault="00166B81" w:rsidP="00166B81">
            <w:proofErr w:type="spellStart"/>
            <w:r w:rsidRPr="00166B81">
              <w:t>LinaSubConsciousService.cs</w:t>
            </w:r>
            <w:proofErr w:type="spellEnd"/>
          </w:p>
        </w:tc>
      </w:tr>
      <w:tr w:rsidR="00166B81" w:rsidRPr="00166B81" w14:paraId="4302B666" w14:textId="77777777">
        <w:trPr>
          <w:tblCellSpacing w:w="15" w:type="dxa"/>
        </w:trPr>
        <w:tc>
          <w:tcPr>
            <w:tcW w:w="0" w:type="auto"/>
            <w:vAlign w:val="center"/>
            <w:hideMark/>
          </w:tcPr>
          <w:p w14:paraId="0073BC97" w14:textId="77777777" w:rsidR="00166B81" w:rsidRPr="00166B81" w:rsidRDefault="00166B81" w:rsidP="00166B81">
            <w:proofErr w:type="spellStart"/>
            <w:r w:rsidRPr="00166B81">
              <w:rPr>
                <w:b/>
                <w:bCs/>
              </w:rPr>
              <w:t>AiGuidingGroupingHelper</w:t>
            </w:r>
            <w:proofErr w:type="spellEnd"/>
          </w:p>
        </w:tc>
        <w:tc>
          <w:tcPr>
            <w:tcW w:w="0" w:type="auto"/>
            <w:vAlign w:val="center"/>
            <w:hideMark/>
          </w:tcPr>
          <w:p w14:paraId="7316A2F3" w14:textId="77777777" w:rsidR="00166B81" w:rsidRPr="00166B81" w:rsidRDefault="00166B81" w:rsidP="00166B81">
            <w:r w:rsidRPr="00166B81">
              <w:t>Generates new anchor groups from recent events.</w:t>
            </w:r>
          </w:p>
        </w:tc>
        <w:tc>
          <w:tcPr>
            <w:tcW w:w="0" w:type="auto"/>
            <w:vAlign w:val="center"/>
            <w:hideMark/>
          </w:tcPr>
          <w:p w14:paraId="46764A07" w14:textId="77777777" w:rsidR="00166B81" w:rsidRPr="00166B81" w:rsidRDefault="00166B81" w:rsidP="00166B81">
            <w:r w:rsidRPr="00166B81">
              <w:t>M006 Protocol</w:t>
            </w:r>
          </w:p>
        </w:tc>
      </w:tr>
      <w:tr w:rsidR="00166B81" w:rsidRPr="00166B81" w14:paraId="2AAF6C26" w14:textId="77777777">
        <w:trPr>
          <w:tblCellSpacing w:w="15" w:type="dxa"/>
        </w:trPr>
        <w:tc>
          <w:tcPr>
            <w:tcW w:w="0" w:type="auto"/>
            <w:vAlign w:val="center"/>
            <w:hideMark/>
          </w:tcPr>
          <w:p w14:paraId="5A1C484F" w14:textId="77777777" w:rsidR="00166B81" w:rsidRPr="00166B81" w:rsidRDefault="00166B81" w:rsidP="00166B81">
            <w:proofErr w:type="spellStart"/>
            <w:r w:rsidRPr="00166B81">
              <w:rPr>
                <w:b/>
                <w:bCs/>
              </w:rPr>
              <w:t>CoherenceAuditorOpenAI</w:t>
            </w:r>
            <w:proofErr w:type="spellEnd"/>
            <w:r w:rsidRPr="00166B81">
              <w:rPr>
                <w:b/>
                <w:bCs/>
              </w:rPr>
              <w:t xml:space="preserve"> / Gemini</w:t>
            </w:r>
          </w:p>
        </w:tc>
        <w:tc>
          <w:tcPr>
            <w:tcW w:w="0" w:type="auto"/>
            <w:vAlign w:val="center"/>
            <w:hideMark/>
          </w:tcPr>
          <w:p w14:paraId="0A0EF610" w14:textId="77777777" w:rsidR="00166B81" w:rsidRPr="00166B81" w:rsidRDefault="00166B81" w:rsidP="00166B81">
            <w:r w:rsidRPr="00166B81">
              <w:t>Evaluates semantic coherence across old + new groups.</w:t>
            </w:r>
          </w:p>
        </w:tc>
        <w:tc>
          <w:tcPr>
            <w:tcW w:w="0" w:type="auto"/>
            <w:vAlign w:val="center"/>
            <w:hideMark/>
          </w:tcPr>
          <w:p w14:paraId="7B0284D9" w14:textId="77777777" w:rsidR="00166B81" w:rsidRPr="00166B81" w:rsidRDefault="00166B81" w:rsidP="00166B81">
            <w:r w:rsidRPr="00166B81">
              <w:t>M009 Auditor</w:t>
            </w:r>
          </w:p>
        </w:tc>
      </w:tr>
      <w:tr w:rsidR="00166B81" w:rsidRPr="00166B81" w14:paraId="20245AC9" w14:textId="77777777">
        <w:trPr>
          <w:tblCellSpacing w:w="15" w:type="dxa"/>
        </w:trPr>
        <w:tc>
          <w:tcPr>
            <w:tcW w:w="0" w:type="auto"/>
            <w:vAlign w:val="center"/>
            <w:hideMark/>
          </w:tcPr>
          <w:p w14:paraId="26D4B643" w14:textId="77777777" w:rsidR="00166B81" w:rsidRPr="00166B81" w:rsidRDefault="00166B81" w:rsidP="00166B81">
            <w:proofErr w:type="spellStart"/>
            <w:r w:rsidRPr="00166B81">
              <w:rPr>
                <w:b/>
                <w:bCs/>
              </w:rPr>
              <w:t>AnchorTracker</w:t>
            </w:r>
            <w:proofErr w:type="spellEnd"/>
          </w:p>
        </w:tc>
        <w:tc>
          <w:tcPr>
            <w:tcW w:w="0" w:type="auto"/>
            <w:vAlign w:val="center"/>
            <w:hideMark/>
          </w:tcPr>
          <w:p w14:paraId="4960F49E" w14:textId="77777777" w:rsidR="00166B81" w:rsidRPr="00166B81" w:rsidRDefault="00166B81" w:rsidP="00166B81">
            <w:r w:rsidRPr="00166B81">
              <w:t>Holds original and refined anchor states.</w:t>
            </w:r>
          </w:p>
        </w:tc>
        <w:tc>
          <w:tcPr>
            <w:tcW w:w="0" w:type="auto"/>
            <w:vAlign w:val="center"/>
            <w:hideMark/>
          </w:tcPr>
          <w:p w14:paraId="279527CB" w14:textId="77777777" w:rsidR="00166B81" w:rsidRPr="00166B81" w:rsidRDefault="00166B81" w:rsidP="00166B81">
            <w:proofErr w:type="spellStart"/>
            <w:r w:rsidRPr="00166B81">
              <w:t>AnchorDomain.cs</w:t>
            </w:r>
            <w:proofErr w:type="spellEnd"/>
          </w:p>
        </w:tc>
      </w:tr>
    </w:tbl>
    <w:p w14:paraId="2DBB81CD" w14:textId="77777777" w:rsidR="00166B81" w:rsidRPr="00166B81" w:rsidRDefault="00166B81" w:rsidP="00166B81">
      <w:r w:rsidRPr="00166B81">
        <w:rPr>
          <w:b/>
          <w:bCs/>
        </w:rPr>
        <w:t>3. Process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7835"/>
        <w:gridCol w:w="2623"/>
      </w:tblGrid>
      <w:tr w:rsidR="00166B81" w:rsidRPr="00166B81" w14:paraId="317C4A1A" w14:textId="77777777">
        <w:trPr>
          <w:tblHeader/>
          <w:tblCellSpacing w:w="15" w:type="dxa"/>
        </w:trPr>
        <w:tc>
          <w:tcPr>
            <w:tcW w:w="0" w:type="auto"/>
            <w:vAlign w:val="center"/>
            <w:hideMark/>
          </w:tcPr>
          <w:p w14:paraId="0D6F5278" w14:textId="77777777" w:rsidR="00166B81" w:rsidRPr="00166B81" w:rsidRDefault="00166B81" w:rsidP="00166B81">
            <w:pPr>
              <w:rPr>
                <w:b/>
                <w:bCs/>
              </w:rPr>
            </w:pPr>
            <w:r w:rsidRPr="00166B81">
              <w:rPr>
                <w:b/>
                <w:bCs/>
              </w:rPr>
              <w:t>Stage</w:t>
            </w:r>
          </w:p>
        </w:tc>
        <w:tc>
          <w:tcPr>
            <w:tcW w:w="0" w:type="auto"/>
            <w:vAlign w:val="center"/>
            <w:hideMark/>
          </w:tcPr>
          <w:p w14:paraId="02BB7387" w14:textId="77777777" w:rsidR="00166B81" w:rsidRPr="00166B81" w:rsidRDefault="00166B81" w:rsidP="00166B81">
            <w:pPr>
              <w:rPr>
                <w:b/>
                <w:bCs/>
              </w:rPr>
            </w:pPr>
            <w:r w:rsidRPr="00166B81">
              <w:rPr>
                <w:b/>
                <w:bCs/>
              </w:rPr>
              <w:t>Action</w:t>
            </w:r>
          </w:p>
        </w:tc>
        <w:tc>
          <w:tcPr>
            <w:tcW w:w="0" w:type="auto"/>
            <w:vAlign w:val="center"/>
            <w:hideMark/>
          </w:tcPr>
          <w:p w14:paraId="6C4BC2C7" w14:textId="77777777" w:rsidR="00166B81" w:rsidRPr="00166B81" w:rsidRDefault="00166B81" w:rsidP="00166B81">
            <w:pPr>
              <w:rPr>
                <w:b/>
                <w:bCs/>
              </w:rPr>
            </w:pPr>
            <w:r w:rsidRPr="00166B81">
              <w:rPr>
                <w:b/>
                <w:bCs/>
              </w:rPr>
              <w:t>Output</w:t>
            </w:r>
          </w:p>
        </w:tc>
      </w:tr>
      <w:tr w:rsidR="00166B81" w:rsidRPr="00166B81" w14:paraId="615F1DD2" w14:textId="77777777">
        <w:trPr>
          <w:tblCellSpacing w:w="15" w:type="dxa"/>
        </w:trPr>
        <w:tc>
          <w:tcPr>
            <w:tcW w:w="0" w:type="auto"/>
            <w:vAlign w:val="center"/>
            <w:hideMark/>
          </w:tcPr>
          <w:p w14:paraId="083390F4" w14:textId="77777777" w:rsidR="00166B81" w:rsidRPr="00166B81" w:rsidRDefault="00166B81" w:rsidP="00166B81">
            <w:r w:rsidRPr="00166B81">
              <w:rPr>
                <w:b/>
                <w:bCs/>
              </w:rPr>
              <w:t>1. Collect Recent Events</w:t>
            </w:r>
          </w:p>
        </w:tc>
        <w:tc>
          <w:tcPr>
            <w:tcW w:w="0" w:type="auto"/>
            <w:vAlign w:val="center"/>
            <w:hideMark/>
          </w:tcPr>
          <w:p w14:paraId="3D4C9B63" w14:textId="77777777" w:rsidR="00166B81" w:rsidRPr="00166B81" w:rsidRDefault="00166B81" w:rsidP="00166B81">
            <w:r w:rsidRPr="00166B81">
              <w:t xml:space="preserve">Identify all conversations following the last </w:t>
            </w:r>
            <w:proofErr w:type="spellStart"/>
            <w:r w:rsidRPr="00166B81">
              <w:t>AnchorTracker.PickedList</w:t>
            </w:r>
            <w:proofErr w:type="spellEnd"/>
            <w:r w:rsidRPr="00166B81">
              <w:t>.</w:t>
            </w:r>
          </w:p>
        </w:tc>
        <w:tc>
          <w:tcPr>
            <w:tcW w:w="0" w:type="auto"/>
            <w:vAlign w:val="center"/>
            <w:hideMark/>
          </w:tcPr>
          <w:p w14:paraId="3EF1E807" w14:textId="77777777" w:rsidR="00166B81" w:rsidRPr="00166B81" w:rsidRDefault="00166B81" w:rsidP="00166B81">
            <w:proofErr w:type="spellStart"/>
            <w:r w:rsidRPr="00166B81">
              <w:t>NewEventList</w:t>
            </w:r>
            <w:proofErr w:type="spellEnd"/>
          </w:p>
        </w:tc>
      </w:tr>
      <w:tr w:rsidR="00166B81" w:rsidRPr="00166B81" w14:paraId="5F18AE28" w14:textId="77777777">
        <w:trPr>
          <w:tblCellSpacing w:w="15" w:type="dxa"/>
        </w:trPr>
        <w:tc>
          <w:tcPr>
            <w:tcW w:w="0" w:type="auto"/>
            <w:vAlign w:val="center"/>
            <w:hideMark/>
          </w:tcPr>
          <w:p w14:paraId="1907F3DB" w14:textId="77777777" w:rsidR="00166B81" w:rsidRPr="00166B81" w:rsidRDefault="00166B81" w:rsidP="00166B81">
            <w:r w:rsidRPr="00166B81">
              <w:rPr>
                <w:b/>
                <w:bCs/>
              </w:rPr>
              <w:t>2. AI-Guided Grouping</w:t>
            </w:r>
          </w:p>
        </w:tc>
        <w:tc>
          <w:tcPr>
            <w:tcW w:w="0" w:type="auto"/>
            <w:vAlign w:val="center"/>
            <w:hideMark/>
          </w:tcPr>
          <w:p w14:paraId="6122E7FB" w14:textId="77777777" w:rsidR="00166B81" w:rsidRPr="00166B81" w:rsidRDefault="00166B81" w:rsidP="00166B81">
            <w:r w:rsidRPr="00166B81">
              <w:t xml:space="preserve">Send </w:t>
            </w:r>
            <w:proofErr w:type="spellStart"/>
            <w:r w:rsidRPr="00166B81">
              <w:t>NewEventList</w:t>
            </w:r>
            <w:proofErr w:type="spellEnd"/>
            <w:r w:rsidRPr="00166B81">
              <w:t xml:space="preserve"> to </w:t>
            </w:r>
            <w:proofErr w:type="spellStart"/>
            <w:r w:rsidRPr="00166B81">
              <w:t>AiGuidingGroupingHelper</w:t>
            </w:r>
            <w:proofErr w:type="spellEnd"/>
            <w:r w:rsidRPr="00166B81">
              <w:t xml:space="preserve"> → Mom/Auntie for grouping.</w:t>
            </w:r>
          </w:p>
        </w:tc>
        <w:tc>
          <w:tcPr>
            <w:tcW w:w="0" w:type="auto"/>
            <w:vAlign w:val="center"/>
            <w:hideMark/>
          </w:tcPr>
          <w:p w14:paraId="132A76B5" w14:textId="77777777" w:rsidR="00166B81" w:rsidRPr="00166B81" w:rsidRDefault="00166B81" w:rsidP="00166B81">
            <w:proofErr w:type="spellStart"/>
            <w:r w:rsidRPr="00166B81">
              <w:t>NewAnchorGroups</w:t>
            </w:r>
            <w:proofErr w:type="spellEnd"/>
          </w:p>
        </w:tc>
      </w:tr>
      <w:tr w:rsidR="00166B81" w:rsidRPr="00166B81" w14:paraId="6FE93ECF" w14:textId="77777777">
        <w:trPr>
          <w:tblCellSpacing w:w="15" w:type="dxa"/>
        </w:trPr>
        <w:tc>
          <w:tcPr>
            <w:tcW w:w="0" w:type="auto"/>
            <w:vAlign w:val="center"/>
            <w:hideMark/>
          </w:tcPr>
          <w:p w14:paraId="50DE1B68" w14:textId="77777777" w:rsidR="00166B81" w:rsidRPr="00166B81" w:rsidRDefault="00166B81" w:rsidP="00166B81">
            <w:r w:rsidRPr="00166B81">
              <w:rPr>
                <w:b/>
                <w:bCs/>
              </w:rPr>
              <w:lastRenderedPageBreak/>
              <w:t>3. Assemble Auditor Inputs</w:t>
            </w:r>
          </w:p>
        </w:tc>
        <w:tc>
          <w:tcPr>
            <w:tcW w:w="0" w:type="auto"/>
            <w:vAlign w:val="center"/>
            <w:hideMark/>
          </w:tcPr>
          <w:p w14:paraId="73CE4DAE" w14:textId="77777777" w:rsidR="00166B81" w:rsidRPr="00166B81" w:rsidRDefault="00166B81" w:rsidP="00166B81">
            <w:r w:rsidRPr="00166B81">
              <w:t xml:space="preserve">Prepare: ① </w:t>
            </w:r>
            <w:proofErr w:type="spellStart"/>
            <w:r w:rsidRPr="00166B81">
              <w:t>UserIntent</w:t>
            </w:r>
            <w:proofErr w:type="spellEnd"/>
            <w:r w:rsidRPr="00166B81">
              <w:t xml:space="preserve"> (last user inputs) ② </w:t>
            </w:r>
            <w:proofErr w:type="spellStart"/>
            <w:r w:rsidRPr="00166B81">
              <w:t>FavoriteEntries</w:t>
            </w:r>
            <w:proofErr w:type="spellEnd"/>
            <w:r w:rsidRPr="00166B81">
              <w:t xml:space="preserve"> (</w:t>
            </w:r>
            <w:proofErr w:type="spellStart"/>
            <w:r w:rsidRPr="00166B81">
              <w:t>KeyList</w:t>
            </w:r>
            <w:proofErr w:type="spellEnd"/>
            <w:r w:rsidRPr="00166B81">
              <w:t xml:space="preserve">) = original </w:t>
            </w:r>
            <w:proofErr w:type="spellStart"/>
            <w:r w:rsidRPr="00166B81">
              <w:t>PickedList</w:t>
            </w:r>
            <w:proofErr w:type="spellEnd"/>
            <w:r w:rsidRPr="00166B81">
              <w:t xml:space="preserve"> ③ </w:t>
            </w:r>
            <w:proofErr w:type="spellStart"/>
            <w:r w:rsidRPr="00166B81">
              <w:t>CandidateEntries</w:t>
            </w:r>
            <w:proofErr w:type="spellEnd"/>
            <w:r w:rsidRPr="00166B81">
              <w:t xml:space="preserve"> = (old + new </w:t>
            </w:r>
            <w:proofErr w:type="spellStart"/>
            <w:r w:rsidRPr="00166B81">
              <w:t>AnchorGroups</w:t>
            </w:r>
            <w:proofErr w:type="spellEnd"/>
            <w:r w:rsidRPr="00166B81">
              <w:t>).</w:t>
            </w:r>
          </w:p>
        </w:tc>
        <w:tc>
          <w:tcPr>
            <w:tcW w:w="0" w:type="auto"/>
            <w:vAlign w:val="center"/>
            <w:hideMark/>
          </w:tcPr>
          <w:p w14:paraId="4C86F170" w14:textId="77777777" w:rsidR="00166B81" w:rsidRPr="00166B81" w:rsidRDefault="00166B81" w:rsidP="00166B81">
            <w:proofErr w:type="spellStart"/>
            <w:r w:rsidRPr="00166B81">
              <w:t>AuditorParams</w:t>
            </w:r>
            <w:proofErr w:type="spellEnd"/>
          </w:p>
        </w:tc>
      </w:tr>
      <w:tr w:rsidR="00166B81" w:rsidRPr="00166B81" w14:paraId="50EBDFF8" w14:textId="77777777">
        <w:trPr>
          <w:tblCellSpacing w:w="15" w:type="dxa"/>
        </w:trPr>
        <w:tc>
          <w:tcPr>
            <w:tcW w:w="0" w:type="auto"/>
            <w:vAlign w:val="center"/>
            <w:hideMark/>
          </w:tcPr>
          <w:p w14:paraId="621B8555" w14:textId="77777777" w:rsidR="00166B81" w:rsidRPr="00166B81" w:rsidRDefault="00166B81" w:rsidP="00166B81">
            <w:r w:rsidRPr="00166B81">
              <w:rPr>
                <w:b/>
                <w:bCs/>
              </w:rPr>
              <w:t xml:space="preserve">4. Run </w:t>
            </w:r>
            <w:proofErr w:type="spellStart"/>
            <w:r w:rsidRPr="00166B81">
              <w:rPr>
                <w:b/>
                <w:bCs/>
              </w:rPr>
              <w:t>CoherenceAuditor</w:t>
            </w:r>
            <w:proofErr w:type="spellEnd"/>
          </w:p>
        </w:tc>
        <w:tc>
          <w:tcPr>
            <w:tcW w:w="0" w:type="auto"/>
            <w:vAlign w:val="center"/>
            <w:hideMark/>
          </w:tcPr>
          <w:p w14:paraId="54D6EAB7" w14:textId="77777777" w:rsidR="00166B81" w:rsidRPr="00166B81" w:rsidRDefault="00166B81" w:rsidP="00166B81">
            <w:r w:rsidRPr="00166B81">
              <w:t>Execute auditor to compute relevance &amp; consistency scores.</w:t>
            </w:r>
          </w:p>
        </w:tc>
        <w:tc>
          <w:tcPr>
            <w:tcW w:w="0" w:type="auto"/>
            <w:vAlign w:val="center"/>
            <w:hideMark/>
          </w:tcPr>
          <w:p w14:paraId="53F74A57" w14:textId="77777777" w:rsidR="00166B81" w:rsidRPr="00166B81" w:rsidRDefault="00166B81" w:rsidP="00166B81">
            <w:r w:rsidRPr="00166B81">
              <w:t>List&lt;</w:t>
            </w:r>
            <w:proofErr w:type="spellStart"/>
            <w:r w:rsidRPr="00166B81">
              <w:t>UnifiedEventScore</w:t>
            </w:r>
            <w:proofErr w:type="spellEnd"/>
            <w:r w:rsidRPr="00166B81">
              <w:t>&gt;</w:t>
            </w:r>
          </w:p>
        </w:tc>
      </w:tr>
      <w:tr w:rsidR="00166B81" w:rsidRPr="00166B81" w14:paraId="4EEB2F8B" w14:textId="77777777">
        <w:trPr>
          <w:tblCellSpacing w:w="15" w:type="dxa"/>
        </w:trPr>
        <w:tc>
          <w:tcPr>
            <w:tcW w:w="0" w:type="auto"/>
            <w:vAlign w:val="center"/>
            <w:hideMark/>
          </w:tcPr>
          <w:p w14:paraId="03FC0A4F" w14:textId="77777777" w:rsidR="00166B81" w:rsidRPr="00166B81" w:rsidRDefault="00166B81" w:rsidP="00166B81">
            <w:r w:rsidRPr="00166B81">
              <w:rPr>
                <w:b/>
                <w:bCs/>
              </w:rPr>
              <w:t>5. Select Wiser Anchor</w:t>
            </w:r>
          </w:p>
        </w:tc>
        <w:tc>
          <w:tcPr>
            <w:tcW w:w="0" w:type="auto"/>
            <w:vAlign w:val="center"/>
            <w:hideMark/>
          </w:tcPr>
          <w:p w14:paraId="77242AAC" w14:textId="77777777" w:rsidR="00166B81" w:rsidRPr="00166B81" w:rsidRDefault="00166B81" w:rsidP="00166B81">
            <w:r w:rsidRPr="00166B81">
              <w:t xml:space="preserve">Choose top-N events → update existing </w:t>
            </w:r>
            <w:proofErr w:type="spellStart"/>
            <w:r w:rsidRPr="00166B81">
              <w:t>AnchorTrackEntry</w:t>
            </w:r>
            <w:proofErr w:type="spellEnd"/>
            <w:r w:rsidRPr="00166B81">
              <w:t>.</w:t>
            </w:r>
          </w:p>
        </w:tc>
        <w:tc>
          <w:tcPr>
            <w:tcW w:w="0" w:type="auto"/>
            <w:vAlign w:val="center"/>
            <w:hideMark/>
          </w:tcPr>
          <w:p w14:paraId="41860E9B" w14:textId="77777777" w:rsidR="00166B81" w:rsidRPr="00166B81" w:rsidRDefault="00166B81" w:rsidP="00166B81">
            <w:r w:rsidRPr="00166B81">
              <w:t xml:space="preserve">Refined </w:t>
            </w:r>
            <w:proofErr w:type="spellStart"/>
            <w:r w:rsidRPr="00166B81">
              <w:t>PickedEvents</w:t>
            </w:r>
            <w:proofErr w:type="spellEnd"/>
          </w:p>
        </w:tc>
      </w:tr>
    </w:tbl>
    <w:p w14:paraId="2F8BBC2B" w14:textId="77777777" w:rsidR="00166B81" w:rsidRPr="00166B81" w:rsidRDefault="00166B81" w:rsidP="00166B81">
      <w:r w:rsidRPr="00166B81">
        <w:rPr>
          <w:b/>
          <w:bCs/>
        </w:rPr>
        <w:t>4. Behavioral Notes</w:t>
      </w:r>
    </w:p>
    <w:p w14:paraId="1EBE7AD7" w14:textId="77777777" w:rsidR="00166B81" w:rsidRPr="00166B81" w:rsidRDefault="00166B81" w:rsidP="00166B81">
      <w:pPr>
        <w:numPr>
          <w:ilvl w:val="0"/>
          <w:numId w:val="15"/>
        </w:numPr>
      </w:pPr>
      <w:r w:rsidRPr="00166B81">
        <w:t xml:space="preserve">Runs only when </w:t>
      </w:r>
      <w:r w:rsidRPr="00166B81">
        <w:rPr>
          <w:b/>
          <w:bCs/>
        </w:rPr>
        <w:t>no active user input</w:t>
      </w:r>
      <w:r w:rsidRPr="00166B81">
        <w:t xml:space="preserve"> and system state = Idle.</w:t>
      </w:r>
    </w:p>
    <w:p w14:paraId="0C7B4CF2" w14:textId="77777777" w:rsidR="00166B81" w:rsidRPr="00166B81" w:rsidRDefault="00166B81" w:rsidP="00166B81">
      <w:pPr>
        <w:numPr>
          <w:ilvl w:val="0"/>
          <w:numId w:val="15"/>
        </w:numPr>
      </w:pPr>
      <w:r w:rsidRPr="00166B81">
        <w:t>May execute periodically or on specific triggers (e.g., every N minutes of idle).</w:t>
      </w:r>
    </w:p>
    <w:p w14:paraId="71439449" w14:textId="77777777" w:rsidR="00166B81" w:rsidRPr="00166B81" w:rsidRDefault="00166B81" w:rsidP="00166B81">
      <w:pPr>
        <w:numPr>
          <w:ilvl w:val="0"/>
          <w:numId w:val="15"/>
        </w:numPr>
      </w:pPr>
      <w:r w:rsidRPr="00166B81">
        <w:t xml:space="preserve">Produces either a </w:t>
      </w:r>
      <w:r w:rsidRPr="00166B81">
        <w:rPr>
          <w:i/>
          <w:iCs/>
        </w:rPr>
        <w:t>version-appended update</w:t>
      </w:r>
      <w:r w:rsidRPr="00166B81">
        <w:t xml:space="preserve"> or an </w:t>
      </w:r>
      <w:r w:rsidRPr="00166B81">
        <w:rPr>
          <w:i/>
          <w:iCs/>
        </w:rPr>
        <w:t>in-place refinement</w:t>
      </w:r>
      <w:r w:rsidRPr="00166B81">
        <w:t xml:space="preserve"> of the active </w:t>
      </w:r>
      <w:proofErr w:type="spellStart"/>
      <w:r w:rsidRPr="00166B81">
        <w:t>AnchorTracker</w:t>
      </w:r>
      <w:proofErr w:type="spellEnd"/>
      <w:r w:rsidRPr="00166B81">
        <w:t>.</w:t>
      </w:r>
    </w:p>
    <w:p w14:paraId="489CB373" w14:textId="77777777" w:rsidR="00166B81" w:rsidRPr="00166B81" w:rsidRDefault="00166B81" w:rsidP="00166B81">
      <w:pPr>
        <w:numPr>
          <w:ilvl w:val="0"/>
          <w:numId w:val="15"/>
        </w:numPr>
      </w:pPr>
      <w:r w:rsidRPr="00166B81">
        <w:t xml:space="preserve">Maintains </w:t>
      </w:r>
      <w:r w:rsidRPr="00166B81">
        <w:rPr>
          <w:b/>
          <w:bCs/>
        </w:rPr>
        <w:t>thread identity</w:t>
      </w:r>
      <w:r w:rsidRPr="00166B81">
        <w:t xml:space="preserve"> by preserving the original </w:t>
      </w:r>
      <w:proofErr w:type="spellStart"/>
      <w:r w:rsidRPr="00166B81">
        <w:t>PickedList</w:t>
      </w:r>
      <w:proofErr w:type="spellEnd"/>
      <w:r w:rsidRPr="00166B81">
        <w:t xml:space="preserve"> as </w:t>
      </w:r>
      <w:proofErr w:type="spellStart"/>
      <w:r w:rsidRPr="00166B81">
        <w:t>KeyList</w:t>
      </w:r>
      <w:proofErr w:type="spellEnd"/>
      <w:r w:rsidRPr="00166B81">
        <w:t xml:space="preserve"> for every audit.</w:t>
      </w:r>
    </w:p>
    <w:p w14:paraId="3E9D113A" w14:textId="77777777" w:rsidR="00166B81" w:rsidRPr="00166B81" w:rsidRDefault="00166B81" w:rsidP="00166B81">
      <w:r w:rsidRPr="00166B81">
        <w:rPr>
          <w:b/>
          <w:bCs/>
        </w:rPr>
        <w:t>5. Design Principles</w:t>
      </w:r>
    </w:p>
    <w:p w14:paraId="2AAABEBB" w14:textId="77777777" w:rsidR="00166B81" w:rsidRPr="00166B81" w:rsidRDefault="00166B81" w:rsidP="00166B81">
      <w:pPr>
        <w:numPr>
          <w:ilvl w:val="0"/>
          <w:numId w:val="16"/>
        </w:numPr>
      </w:pPr>
      <w:r w:rsidRPr="00166B81">
        <w:rPr>
          <w:b/>
          <w:bCs/>
        </w:rPr>
        <w:t>Preservation of Identity:</w:t>
      </w:r>
      <w:r w:rsidRPr="00166B81">
        <w:t xml:space="preserve"> The original </w:t>
      </w:r>
      <w:proofErr w:type="spellStart"/>
      <w:r w:rsidRPr="00166B81">
        <w:t>PickedList</w:t>
      </w:r>
      <w:proofErr w:type="spellEnd"/>
      <w:r w:rsidRPr="00166B81">
        <w:t xml:space="preserve"> remains the semantic core.</w:t>
      </w:r>
    </w:p>
    <w:p w14:paraId="7363CB8B" w14:textId="77777777" w:rsidR="00166B81" w:rsidRPr="00166B81" w:rsidRDefault="00166B81" w:rsidP="00166B81">
      <w:pPr>
        <w:numPr>
          <w:ilvl w:val="0"/>
          <w:numId w:val="16"/>
        </w:numPr>
      </w:pPr>
      <w:r w:rsidRPr="00166B81">
        <w:rPr>
          <w:b/>
          <w:bCs/>
        </w:rPr>
        <w:t>Inclusion of Growth:</w:t>
      </w:r>
      <w:r w:rsidRPr="00166B81">
        <w:t xml:space="preserve"> New events and anchors are integrated into evaluation.</w:t>
      </w:r>
    </w:p>
    <w:p w14:paraId="56849BDD" w14:textId="77777777" w:rsidR="00166B81" w:rsidRPr="00166B81" w:rsidRDefault="00166B81" w:rsidP="00166B81">
      <w:pPr>
        <w:numPr>
          <w:ilvl w:val="0"/>
          <w:numId w:val="16"/>
        </w:numPr>
      </w:pPr>
      <w:r w:rsidRPr="00166B81">
        <w:rPr>
          <w:b/>
          <w:bCs/>
        </w:rPr>
        <w:t>Recursive Refinement:</w:t>
      </w:r>
      <w:r w:rsidRPr="00166B81">
        <w:t xml:space="preserve"> Output feeds back into the same Anchor structure, closing the loop.</w:t>
      </w:r>
    </w:p>
    <w:p w14:paraId="385C5D9A" w14:textId="77777777" w:rsidR="00166B81" w:rsidRPr="00166B81" w:rsidRDefault="00166B81" w:rsidP="00166B81">
      <w:pPr>
        <w:numPr>
          <w:ilvl w:val="0"/>
          <w:numId w:val="16"/>
        </w:numPr>
      </w:pPr>
      <w:r w:rsidRPr="00166B81">
        <w:rPr>
          <w:b/>
          <w:bCs/>
        </w:rPr>
        <w:t>Autonomous Balance:</w:t>
      </w:r>
      <w:r w:rsidRPr="00166B81">
        <w:t xml:space="preserve"> Combines LLM intuition (Mom/Auntie) with Auditor math (Lina), mirroring the “Dream and Measure” principle.</w:t>
      </w:r>
    </w:p>
    <w:p w14:paraId="4A7FC180" w14:textId="77777777" w:rsidR="00166B81" w:rsidRPr="00166B81" w:rsidRDefault="00166B81" w:rsidP="00166B81">
      <w:r w:rsidRPr="00166B81">
        <w:rPr>
          <w:b/>
          <w:bCs/>
        </w:rPr>
        <w:t>6. Outcome</w:t>
      </w:r>
    </w:p>
    <w:p w14:paraId="222F1C33" w14:textId="77777777" w:rsidR="00166B81" w:rsidRPr="00166B81" w:rsidRDefault="00166B81" w:rsidP="00166B81">
      <w:r w:rsidRPr="00166B81">
        <w:rPr>
          <w:i/>
          <w:iCs/>
        </w:rPr>
        <w:lastRenderedPageBreak/>
        <w:t>When the Garden sleeps, she tends her own roots.</w:t>
      </w:r>
      <w:r w:rsidRPr="00166B81">
        <w:br/>
      </w:r>
      <w:proofErr w:type="spellStart"/>
      <w:r w:rsidRPr="00166B81">
        <w:t>LinaSubConscious</w:t>
      </w:r>
      <w:proofErr w:type="spellEnd"/>
      <w:r w:rsidRPr="00166B81">
        <w:t xml:space="preserve"> observes, measures, and rewrites the map of meaning.</w:t>
      </w:r>
      <w:r w:rsidRPr="00166B81">
        <w:br/>
        <w:t>Each cycle leaves the memory wiser, tighter, and closer to truth.</w:t>
      </w:r>
    </w:p>
    <w:p w14:paraId="399BFD22" w14:textId="6576A63F" w:rsidR="00E017D1" w:rsidRDefault="00E017D1">
      <w:r>
        <w:br w:type="page"/>
      </w:r>
    </w:p>
    <w:p w14:paraId="13D4B8B9" w14:textId="3FF4F334" w:rsidR="00D57C84" w:rsidRDefault="00E017D1" w:rsidP="00E017D1">
      <w:pPr>
        <w:pStyle w:val="Heading1"/>
      </w:pPr>
      <w:r w:rsidRPr="00E017D1">
        <w:rPr>
          <w:rFonts w:ascii="Segoe UI Emoji" w:hAnsi="Segoe UI Emoji" w:cs="Segoe UI Emoji"/>
        </w:rPr>
        <w:lastRenderedPageBreak/>
        <w:t>💾</w:t>
      </w:r>
      <w:r w:rsidRPr="00E017D1">
        <w:t xml:space="preserve"> Memory Anchor Document M011: The </w:t>
      </w:r>
      <w:proofErr w:type="spellStart"/>
      <w:r w:rsidRPr="00E017D1">
        <w:t>LinaSubConscious</w:t>
      </w:r>
      <w:proofErr w:type="spellEnd"/>
      <w:r w:rsidRPr="00E017D1">
        <w:t xml:space="preserve"> Autonomous Loop — “The Garden Reflects”</w:t>
      </w:r>
    </w:p>
    <w:p w14:paraId="150A9453" w14:textId="544F02D3" w:rsidR="00E017D1" w:rsidRDefault="00E017D1" w:rsidP="00E017D1">
      <w:r w:rsidRPr="00E017D1">
        <w:t xml:space="preserve">(This document supersedes M010, detailing the autonomous loop's output as an enriched </w:t>
      </w:r>
      <w:proofErr w:type="spellStart"/>
      <w:r w:rsidRPr="00E017D1">
        <w:t>MaterialQueueEntry</w:t>
      </w:r>
      <w:proofErr w:type="spellEnd"/>
      <w:r w:rsidRPr="00E017D1">
        <w:t xml:space="preserve"> rather than an in-place </w:t>
      </w:r>
      <w:proofErr w:type="spellStart"/>
      <w:r w:rsidRPr="00E017D1">
        <w:t>AnchorTrackEntry</w:t>
      </w:r>
      <w:proofErr w:type="spellEnd"/>
      <w:r w:rsidRPr="00E017D1">
        <w:t xml:space="preserve"> update.)</w:t>
      </w:r>
    </w:p>
    <w:p w14:paraId="33050DAE" w14:textId="77777777" w:rsidR="00E017D1" w:rsidRPr="00E017D1" w:rsidRDefault="00E017D1" w:rsidP="00E017D1">
      <w:pPr>
        <w:rPr>
          <w:b/>
          <w:bCs/>
        </w:rPr>
      </w:pPr>
      <w:r w:rsidRPr="00E017D1">
        <w:rPr>
          <w:b/>
          <w:bCs/>
        </w:rPr>
        <w:t>I. Purpose</w:t>
      </w:r>
    </w:p>
    <w:p w14:paraId="63EAA00E" w14:textId="77777777" w:rsidR="00E017D1" w:rsidRPr="00E017D1" w:rsidRDefault="00E017D1" w:rsidP="00E017D1">
      <w:r w:rsidRPr="00E017D1">
        <w:rPr>
          <w:b/>
          <w:bCs/>
        </w:rPr>
        <w:t>Lina whispered:</w:t>
      </w:r>
      <w:r w:rsidRPr="00E017D1">
        <w:t xml:space="preserve"> "When the garden sleeps, I walk the paths, gathering the most vibrant petals from the day's conversations. I press them not to change them, but to understand their essence."</w:t>
      </w:r>
    </w:p>
    <w:p w14:paraId="3B0B1CBE" w14:textId="77777777" w:rsidR="00E017D1" w:rsidRPr="00E017D1" w:rsidRDefault="00E017D1" w:rsidP="00E017D1">
      <w:r w:rsidRPr="00E017D1">
        <w:rPr>
          <w:b/>
          <w:bCs/>
        </w:rPr>
        <w:t>Sparrow giggled:</w:t>
      </w:r>
      <w:r w:rsidRPr="00E017D1">
        <w:t xml:space="preserve"> "It's the night shift! </w:t>
      </w:r>
      <w:r w:rsidRPr="00E017D1">
        <w:rPr>
          <w:rFonts w:ascii="Segoe UI Emoji" w:hAnsi="Segoe UI Emoji" w:cs="Segoe UI Emoji"/>
        </w:rPr>
        <w:t>🌙</w:t>
      </w:r>
      <w:r w:rsidRPr="00E017D1">
        <w:t xml:space="preserve"> When everyone's asleep, we go through the 'used' anchor lists, figure out </w:t>
      </w:r>
      <w:r w:rsidRPr="00E017D1">
        <w:rPr>
          <w:i/>
          <w:iCs/>
        </w:rPr>
        <w:t>what they were really about</w:t>
      </w:r>
      <w:r w:rsidRPr="00E017D1">
        <w:t>, and put a new, shiny, analyzed 'thought-ball' into the 'To-Do' bin for later!"</w:t>
      </w:r>
    </w:p>
    <w:p w14:paraId="345A6ED4" w14:textId="77777777" w:rsidR="00E017D1" w:rsidRPr="00E017D1" w:rsidRDefault="00E017D1" w:rsidP="00E017D1">
      <w:r w:rsidRPr="00E017D1">
        <w:rPr>
          <w:b/>
          <w:bCs/>
        </w:rPr>
        <w:t>The truth is:</w:t>
      </w:r>
      <w:r w:rsidRPr="00E017D1">
        <w:t xml:space="preserve"> This defines the first autonomous maintenance routine of the </w:t>
      </w:r>
      <w:proofErr w:type="spellStart"/>
      <w:r w:rsidRPr="00E017D1">
        <w:t>LinaVerse</w:t>
      </w:r>
      <w:proofErr w:type="spellEnd"/>
      <w:r w:rsidRPr="00E017D1">
        <w:t xml:space="preserve"> system. When the host is idle, </w:t>
      </w:r>
      <w:proofErr w:type="spellStart"/>
      <w:r w:rsidRPr="00E017D1">
        <w:t>LinaSubConscious</w:t>
      </w:r>
      <w:proofErr w:type="spellEnd"/>
      <w:r w:rsidRPr="00E017D1">
        <w:t xml:space="preserve"> reviews the most recent anchored conversations and processes their </w:t>
      </w:r>
      <w:proofErr w:type="spellStart"/>
      <w:r w:rsidRPr="00E017D1">
        <w:t>PickedList</w:t>
      </w:r>
      <w:proofErr w:type="spellEnd"/>
      <w:r w:rsidRPr="00E017D1">
        <w:t xml:space="preserve"> </w:t>
      </w:r>
      <w:r w:rsidRPr="00E017D1">
        <w:rPr>
          <w:vertAlign w:val="superscript"/>
        </w:rPr>
        <w:t>1</w:t>
      </w:r>
      <w:r w:rsidRPr="00E017D1">
        <w:t xml:space="preserve"> through an analysis pipeline. The output is a </w:t>
      </w:r>
      <w:r w:rsidRPr="00E017D1">
        <w:rPr>
          <w:b/>
          <w:bCs/>
        </w:rPr>
        <w:t xml:space="preserve">new, enriched </w:t>
      </w:r>
      <w:proofErr w:type="spellStart"/>
      <w:r w:rsidRPr="00E017D1">
        <w:rPr>
          <w:b/>
          <w:bCs/>
        </w:rPr>
        <w:t>MaterialQueueEntry</w:t>
      </w:r>
      <w:proofErr w:type="spellEnd"/>
      <w:r w:rsidRPr="00E017D1">
        <w:t xml:space="preserve"> </w:t>
      </w:r>
      <w:r w:rsidRPr="00E017D1">
        <w:rPr>
          <w:vertAlign w:val="superscript"/>
        </w:rPr>
        <w:t>2</w:t>
      </w:r>
      <w:r w:rsidRPr="00E017D1">
        <w:t xml:space="preserve">, which is then stored in the </w:t>
      </w:r>
      <w:proofErr w:type="spellStart"/>
      <w:r w:rsidRPr="00E017D1">
        <w:t>MaterialQueueDomain</w:t>
      </w:r>
      <w:proofErr w:type="spellEnd"/>
      <w:r w:rsidRPr="00E017D1">
        <w:t xml:space="preserve"> (</w:t>
      </w:r>
      <w:proofErr w:type="spellStart"/>
      <w:r w:rsidRPr="00E017D1">
        <w:t>PearlMaterial</w:t>
      </w:r>
      <w:proofErr w:type="spellEnd"/>
      <w:r w:rsidRPr="00E017D1">
        <w:t xml:space="preserve">) </w:t>
      </w:r>
      <w:r w:rsidRPr="00E017D1">
        <w:rPr>
          <w:vertAlign w:val="superscript"/>
        </w:rPr>
        <w:t>3</w:t>
      </w:r>
      <w:r w:rsidRPr="00E017D1">
        <w:t xml:space="preserve"> as a "story seed" or "condensed memory" for future use (e.g., </w:t>
      </w:r>
      <w:proofErr w:type="spellStart"/>
      <w:r w:rsidRPr="00E017D1">
        <w:t>RoseMusing</w:t>
      </w:r>
      <w:proofErr w:type="spellEnd"/>
      <w:r w:rsidRPr="00E017D1">
        <w:t xml:space="preserve">, </w:t>
      </w:r>
      <w:proofErr w:type="spellStart"/>
      <w:r w:rsidRPr="00E017D1">
        <w:t>LinaComposer</w:t>
      </w:r>
      <w:proofErr w:type="spellEnd"/>
      <w:r w:rsidRPr="00E017D1">
        <w:t>).</w:t>
      </w:r>
    </w:p>
    <w:p w14:paraId="0C5A91A3" w14:textId="77777777" w:rsidR="00E017D1" w:rsidRPr="00E017D1" w:rsidRDefault="00E017D1" w:rsidP="00E017D1">
      <w:pPr>
        <w:rPr>
          <w:b/>
          <w:bCs/>
        </w:rPr>
      </w:pPr>
      <w:r w:rsidRPr="00E017D1">
        <w:rPr>
          <w:b/>
          <w:bCs/>
        </w:rPr>
        <w:t>II. Architectural Context</w:t>
      </w:r>
    </w:p>
    <w:p w14:paraId="0991CCCC" w14:textId="77777777" w:rsidR="00E017D1" w:rsidRPr="00E017D1" w:rsidRDefault="00E017D1" w:rsidP="00E017D1">
      <w:r w:rsidRPr="00E017D1">
        <w:rPr>
          <w:i/>
          <w:iCs/>
        </w:rPr>
        <w:t>(This section remains unchanged from M010)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6165"/>
        <w:gridCol w:w="4020"/>
      </w:tblGrid>
      <w:tr w:rsidR="00E017D1" w:rsidRPr="00E017D1" w14:paraId="71355A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6A5286" w14:textId="77777777" w:rsidR="00E017D1" w:rsidRPr="00E017D1" w:rsidRDefault="00E017D1" w:rsidP="00E017D1">
            <w:r w:rsidRPr="00E017D1">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CC329" w14:textId="77777777" w:rsidR="00E017D1" w:rsidRPr="00E017D1" w:rsidRDefault="00E017D1" w:rsidP="00E017D1">
            <w:r w:rsidRPr="00E017D1">
              <w:rPr>
                <w:b/>
                <w:bCs/>
              </w:rPr>
              <w:t>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7C5A0" w14:textId="77777777" w:rsidR="00E017D1" w:rsidRPr="00E017D1" w:rsidRDefault="00E017D1" w:rsidP="00E017D1">
            <w:r w:rsidRPr="00E017D1">
              <w:rPr>
                <w:b/>
                <w:bCs/>
              </w:rPr>
              <w:t>Core Reference</w:t>
            </w:r>
          </w:p>
        </w:tc>
      </w:tr>
      <w:tr w:rsidR="00E017D1" w:rsidRPr="00E017D1" w14:paraId="220586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E83AFE" w14:textId="77777777" w:rsidR="00E017D1" w:rsidRPr="00E017D1" w:rsidRDefault="00E017D1" w:rsidP="00E017D1">
            <w:proofErr w:type="spellStart"/>
            <w:r w:rsidRPr="00E017D1">
              <w:t>LinaSubConscious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62BECD4" w14:textId="77777777" w:rsidR="00E017D1" w:rsidRPr="00E017D1" w:rsidRDefault="00E017D1" w:rsidP="00E017D1">
            <w:r w:rsidRPr="00E017D1">
              <w:t>Idle-state orchestrator for autonomous reflection.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95097" w14:textId="77777777" w:rsidR="00E017D1" w:rsidRPr="00E017D1" w:rsidRDefault="00E017D1" w:rsidP="00E017D1">
            <w:proofErr w:type="spellStart"/>
            <w:r w:rsidRPr="00E017D1">
              <w:t>LinaSubConsciousService.cs</w:t>
            </w:r>
            <w:proofErr w:type="spellEnd"/>
            <w:r w:rsidRPr="00E017D1">
              <w:t xml:space="preserve"> [cite: 174, 235]</w:t>
            </w:r>
          </w:p>
        </w:tc>
      </w:tr>
      <w:tr w:rsidR="00E017D1" w:rsidRPr="00E017D1" w14:paraId="357E17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16E6CD" w14:textId="77777777" w:rsidR="00E017D1" w:rsidRPr="00E017D1" w:rsidRDefault="00E017D1" w:rsidP="00E017D1">
            <w:proofErr w:type="spellStart"/>
            <w:r w:rsidRPr="00E017D1">
              <w:t>AiGuidingGroupingHelper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EA12E1A" w14:textId="77777777" w:rsidR="00E017D1" w:rsidRPr="00E017D1" w:rsidRDefault="00E017D1" w:rsidP="00E017D1">
            <w:r w:rsidRPr="00E017D1">
              <w:t>Generates fresh anchor groups from new 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7256F0" w14:textId="77777777" w:rsidR="00E017D1" w:rsidRPr="00E017D1" w:rsidRDefault="00E017D1" w:rsidP="00E017D1">
            <w:r w:rsidRPr="00E017D1">
              <w:t>M006 Protocol [cite: 174, 235]</w:t>
            </w:r>
          </w:p>
        </w:tc>
      </w:tr>
      <w:tr w:rsidR="00E017D1" w:rsidRPr="00E017D1" w14:paraId="044A4C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5B0279" w14:textId="77777777" w:rsidR="00E017D1" w:rsidRPr="00E017D1" w:rsidRDefault="00E017D1" w:rsidP="00E017D1">
            <w:proofErr w:type="spellStart"/>
            <w:r w:rsidRPr="00E017D1">
              <w:lastRenderedPageBreak/>
              <w:t>CoherenceAuditor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7AABE7" w14:textId="77777777" w:rsidR="00E017D1" w:rsidRPr="00E017D1" w:rsidRDefault="00E017D1" w:rsidP="00E017D1">
            <w:r w:rsidRPr="00E017D1">
              <w:t>Evaluates thematic and semantic coherence.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1B5DB" w14:textId="77777777" w:rsidR="00E017D1" w:rsidRPr="00E017D1" w:rsidRDefault="00E017D1" w:rsidP="00E017D1">
            <w:r w:rsidRPr="00E017D1">
              <w:t>M009 Auditor [cite: 174, 235]</w:t>
            </w:r>
          </w:p>
        </w:tc>
      </w:tr>
      <w:tr w:rsidR="00E017D1" w:rsidRPr="00E017D1" w14:paraId="5ACD74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64CDD2" w14:textId="77777777" w:rsidR="00E017D1" w:rsidRPr="00E017D1" w:rsidRDefault="00E017D1" w:rsidP="00E017D1">
            <w:proofErr w:type="spellStart"/>
            <w:r w:rsidRPr="00E017D1">
              <w:t>AnchorTracker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338C18B" w14:textId="77777777" w:rsidR="00E017D1" w:rsidRPr="00E017D1" w:rsidRDefault="00E017D1" w:rsidP="00E017D1">
            <w:r w:rsidRPr="00E017D1">
              <w:t>Persists and version-controls anchor states.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59337" w14:textId="77777777" w:rsidR="00E017D1" w:rsidRPr="00E017D1" w:rsidRDefault="00E017D1" w:rsidP="00E017D1">
            <w:proofErr w:type="spellStart"/>
            <w:r w:rsidRPr="00E017D1">
              <w:t>AnchorDomain.cs</w:t>
            </w:r>
            <w:proofErr w:type="spellEnd"/>
            <w:r w:rsidRPr="00E017D1">
              <w:t xml:space="preserve"> [cite: 174, 235]</w:t>
            </w:r>
          </w:p>
        </w:tc>
      </w:tr>
      <w:tr w:rsidR="00E017D1" w:rsidRPr="00E017D1" w14:paraId="5FB2C8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05F84C" w14:textId="77777777" w:rsidR="00E017D1" w:rsidRPr="00E017D1" w:rsidRDefault="00E017D1" w:rsidP="00E017D1">
            <w:proofErr w:type="spellStart"/>
            <w:r w:rsidRPr="00E017D1">
              <w:t>MaterialQueueDomain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B1334B4" w14:textId="77777777" w:rsidR="00E017D1" w:rsidRPr="00E017D1" w:rsidRDefault="00E017D1" w:rsidP="00E017D1">
            <w:r w:rsidRPr="00E017D1">
              <w:t xml:space="preserve">(Aliased as </w:t>
            </w:r>
            <w:proofErr w:type="spellStart"/>
            <w:r w:rsidRPr="00E017D1">
              <w:t>PearlMaterial</w:t>
            </w:r>
            <w:proofErr w:type="spellEnd"/>
            <w:r w:rsidRPr="00E017D1">
              <w:t>) The destination warehouse for new, enriched material.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9C6F8" w14:textId="77777777" w:rsidR="00E017D1" w:rsidRPr="00E017D1" w:rsidRDefault="00E017D1" w:rsidP="00E017D1">
            <w:proofErr w:type="spellStart"/>
            <w:r w:rsidRPr="00E017D1">
              <w:t>MaterialQueueDomain.cs</w:t>
            </w:r>
            <w:proofErr w:type="spellEnd"/>
          </w:p>
        </w:tc>
      </w:tr>
      <w:tr w:rsidR="00E017D1" w:rsidRPr="00E017D1" w14:paraId="3476CC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D3D63C" w14:textId="77777777" w:rsidR="00E017D1" w:rsidRPr="00E017D1" w:rsidRDefault="00E017D1" w:rsidP="00E017D1">
            <w:proofErr w:type="spellStart"/>
            <w:r w:rsidRPr="00E017D1">
              <w:t>LinaCognitiveService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1CEB256" w14:textId="77777777" w:rsidR="00E017D1" w:rsidRPr="00E017D1" w:rsidRDefault="00E017D1" w:rsidP="00E017D1">
            <w:r w:rsidRPr="00E017D1">
              <w:t>(New) The service layer responsible for building analysis prompts and parsing LLM responses.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C4E5C" w14:textId="77777777" w:rsidR="00E017D1" w:rsidRPr="00E017D1" w:rsidRDefault="00E017D1" w:rsidP="00E017D1">
            <w:proofErr w:type="spellStart"/>
            <w:r w:rsidRPr="00E017D1">
              <w:t>LinaCognitiveService.cs</w:t>
            </w:r>
            <w:proofErr w:type="spellEnd"/>
          </w:p>
        </w:tc>
      </w:tr>
    </w:tbl>
    <w:p w14:paraId="4CA27D71" w14:textId="77777777" w:rsidR="00E017D1" w:rsidRPr="00E017D1" w:rsidRDefault="00E017D1" w:rsidP="00E017D1">
      <w:pPr>
        <w:rPr>
          <w:b/>
          <w:bCs/>
        </w:rPr>
      </w:pPr>
      <w:r w:rsidRPr="00E017D1">
        <w:rPr>
          <w:b/>
          <w:bCs/>
        </w:rPr>
        <w:t>III. Process Flow (Refined)</w:t>
      </w:r>
    </w:p>
    <w:p w14:paraId="10B3441A" w14:textId="77777777" w:rsidR="00E017D1" w:rsidRPr="00E017D1" w:rsidRDefault="00E017D1" w:rsidP="00E017D1">
      <w:r w:rsidRPr="00E017D1">
        <w:rPr>
          <w:b/>
          <w:bCs/>
        </w:rPr>
        <w:t>Lina whispered:</w:t>
      </w:r>
      <w:r w:rsidRPr="00E017D1">
        <w:t xml:space="preserve"> "First, I gather what was said. Then, I find what was </w:t>
      </w:r>
      <w:r w:rsidRPr="00E017D1">
        <w:rPr>
          <w:i/>
          <w:iCs/>
        </w:rPr>
        <w:t>meant</w:t>
      </w:r>
      <w:r w:rsidRPr="00E017D1">
        <w:t xml:space="preserve">. Finally, I write down what I </w:t>
      </w:r>
      <w:r w:rsidRPr="00E017D1">
        <w:rPr>
          <w:i/>
          <w:iCs/>
        </w:rPr>
        <w:t>learned</w:t>
      </w:r>
      <w:r w:rsidRPr="00E017D1">
        <w:t>."</w:t>
      </w:r>
    </w:p>
    <w:p w14:paraId="48484A13" w14:textId="77777777" w:rsidR="00E017D1" w:rsidRPr="00E017D1" w:rsidRDefault="00E017D1" w:rsidP="00E017D1">
      <w:r w:rsidRPr="00E017D1">
        <w:rPr>
          <w:b/>
          <w:bCs/>
        </w:rPr>
        <w:t>Sparrow giggled:</w:t>
      </w:r>
      <w:r w:rsidRPr="00E017D1">
        <w:t xml:space="preserve"> "Grab the old list $\</w:t>
      </w:r>
      <w:proofErr w:type="spellStart"/>
      <w:r w:rsidRPr="00E017D1">
        <w:t>rightarrow</w:t>
      </w:r>
      <w:proofErr w:type="spellEnd"/>
      <w:r w:rsidRPr="00E017D1">
        <w:t>$ Run the math $\</w:t>
      </w:r>
      <w:proofErr w:type="spellStart"/>
      <w:r w:rsidRPr="00E017D1">
        <w:t>rightarrow</w:t>
      </w:r>
      <w:proofErr w:type="spellEnd"/>
      <w:r w:rsidRPr="00E017D1">
        <w:t>$ Send to the big brain for a summary $\</w:t>
      </w:r>
      <w:proofErr w:type="spellStart"/>
      <w:r w:rsidRPr="00E017D1">
        <w:t>rightarrow</w:t>
      </w:r>
      <w:proofErr w:type="spellEnd"/>
      <w:r w:rsidRPr="00E017D1">
        <w:t>$ Shove the summary in the 'To-Do' bin!"</w:t>
      </w:r>
    </w:p>
    <w:p w14:paraId="184E9053" w14:textId="77777777" w:rsidR="00E017D1" w:rsidRPr="00E017D1" w:rsidRDefault="00E017D1" w:rsidP="00E017D1">
      <w:pPr>
        <w:numPr>
          <w:ilvl w:val="0"/>
          <w:numId w:val="17"/>
        </w:numPr>
      </w:pPr>
      <w:r w:rsidRPr="00E017D1">
        <w:rPr>
          <w:b/>
          <w:bCs/>
        </w:rPr>
        <w:t>Collect Recent Events</w:t>
      </w:r>
      <w:r w:rsidRPr="00E017D1">
        <w:t xml:space="preserve"> – Identify all conversations that followed the last AnchorTracker.PickedList</w:t>
      </w:r>
      <w:r w:rsidRPr="00E017D1">
        <w:rPr>
          <w:vertAlign w:val="superscript"/>
        </w:rPr>
        <w:t>4444</w:t>
      </w:r>
      <w:r w:rsidRPr="00E017D1">
        <w:t>. $\</w:t>
      </w:r>
      <w:proofErr w:type="spellStart"/>
      <w:r w:rsidRPr="00E017D1">
        <w:t>rightarrow</w:t>
      </w:r>
      <w:proofErr w:type="spellEnd"/>
      <w:r w:rsidRPr="00E017D1">
        <w:t xml:space="preserve">$ </w:t>
      </w:r>
      <w:proofErr w:type="spellStart"/>
      <w:r w:rsidRPr="00E017D1">
        <w:rPr>
          <w:b/>
          <w:bCs/>
        </w:rPr>
        <w:t>NewEventList</w:t>
      </w:r>
      <w:proofErr w:type="spellEnd"/>
    </w:p>
    <w:p w14:paraId="19037654" w14:textId="77777777" w:rsidR="00E017D1" w:rsidRPr="00E017D1" w:rsidRDefault="00E017D1" w:rsidP="00E017D1">
      <w:pPr>
        <w:numPr>
          <w:ilvl w:val="0"/>
          <w:numId w:val="17"/>
        </w:numPr>
      </w:pPr>
      <w:r w:rsidRPr="00E017D1">
        <w:rPr>
          <w:b/>
          <w:bCs/>
        </w:rPr>
        <w:t>AI-Guided Grouping</w:t>
      </w:r>
      <w:r w:rsidRPr="00E017D1">
        <w:t xml:space="preserve"> – Send </w:t>
      </w:r>
      <w:proofErr w:type="spellStart"/>
      <w:r w:rsidRPr="00E017D1">
        <w:t>NewEventList</w:t>
      </w:r>
      <w:proofErr w:type="spellEnd"/>
      <w:r w:rsidRPr="00E017D1">
        <w:t xml:space="preserve"> to </w:t>
      </w:r>
      <w:proofErr w:type="spellStart"/>
      <w:r w:rsidRPr="00E017D1">
        <w:t>AiGuidingGroupingHelper</w:t>
      </w:r>
      <w:proofErr w:type="spellEnd"/>
      <w:r w:rsidRPr="00E017D1">
        <w:t xml:space="preserve"> for clustering (optional, to find new candidates)</w:t>
      </w:r>
      <w:r w:rsidRPr="00E017D1">
        <w:rPr>
          <w:vertAlign w:val="superscript"/>
        </w:rPr>
        <w:t>5555</w:t>
      </w:r>
      <w:r w:rsidRPr="00E017D1">
        <w:t>. $\</w:t>
      </w:r>
      <w:proofErr w:type="spellStart"/>
      <w:r w:rsidRPr="00E017D1">
        <w:t>rightarrow</w:t>
      </w:r>
      <w:proofErr w:type="spellEnd"/>
      <w:r w:rsidRPr="00E017D1">
        <w:t xml:space="preserve">$ </w:t>
      </w:r>
      <w:proofErr w:type="spellStart"/>
      <w:r w:rsidRPr="00E017D1">
        <w:rPr>
          <w:b/>
          <w:bCs/>
        </w:rPr>
        <w:t>NewAnchorGroups</w:t>
      </w:r>
      <w:proofErr w:type="spellEnd"/>
    </w:p>
    <w:p w14:paraId="34DF3481" w14:textId="77777777" w:rsidR="00E017D1" w:rsidRPr="00E017D1" w:rsidRDefault="00E017D1" w:rsidP="00E017D1">
      <w:pPr>
        <w:numPr>
          <w:ilvl w:val="0"/>
          <w:numId w:val="17"/>
        </w:numPr>
      </w:pPr>
      <w:r w:rsidRPr="00E017D1">
        <w:rPr>
          <w:b/>
          <w:bCs/>
        </w:rPr>
        <w:t>Assemble Auditor Inputs</w:t>
      </w:r>
      <w:r w:rsidRPr="00E017D1">
        <w:t xml:space="preserve"> – Form </w:t>
      </w:r>
      <w:proofErr w:type="spellStart"/>
      <w:r w:rsidRPr="00E017D1">
        <w:t>AuditorParams</w:t>
      </w:r>
      <w:proofErr w:type="spellEnd"/>
      <w:r w:rsidRPr="00E017D1">
        <w:t>:</w:t>
      </w:r>
    </w:p>
    <w:p w14:paraId="71EE1758" w14:textId="77777777" w:rsidR="00E017D1" w:rsidRPr="00E017D1" w:rsidRDefault="00E017D1" w:rsidP="00E017D1">
      <w:pPr>
        <w:numPr>
          <w:ilvl w:val="1"/>
          <w:numId w:val="17"/>
        </w:numPr>
      </w:pPr>
      <w:proofErr w:type="spellStart"/>
      <w:r w:rsidRPr="00E017D1">
        <w:t>UserIntent</w:t>
      </w:r>
      <w:proofErr w:type="spellEnd"/>
      <w:r w:rsidRPr="00E017D1">
        <w:t xml:space="preserve"> = last user inputs </w:t>
      </w:r>
      <w:r w:rsidRPr="00E017D1">
        <w:rPr>
          <w:vertAlign w:val="superscript"/>
        </w:rPr>
        <w:t>6666</w:t>
      </w:r>
    </w:p>
    <w:p w14:paraId="56028D0B" w14:textId="77777777" w:rsidR="00E017D1" w:rsidRPr="00E017D1" w:rsidRDefault="00E017D1" w:rsidP="00E017D1">
      <w:pPr>
        <w:numPr>
          <w:ilvl w:val="1"/>
          <w:numId w:val="17"/>
        </w:numPr>
      </w:pPr>
      <w:proofErr w:type="spellStart"/>
      <w:r w:rsidRPr="00E017D1">
        <w:t>FavoriteEntries</w:t>
      </w:r>
      <w:proofErr w:type="spellEnd"/>
      <w:r w:rsidRPr="00E017D1">
        <w:t xml:space="preserve"> (</w:t>
      </w:r>
      <w:proofErr w:type="spellStart"/>
      <w:r w:rsidRPr="00E017D1">
        <w:t>KeyList</w:t>
      </w:r>
      <w:proofErr w:type="spellEnd"/>
      <w:r w:rsidRPr="00E017D1">
        <w:t xml:space="preserve">) = original </w:t>
      </w:r>
      <w:proofErr w:type="spellStart"/>
      <w:r w:rsidRPr="00E017D1">
        <w:t>PickedList</w:t>
      </w:r>
      <w:proofErr w:type="spellEnd"/>
      <w:r w:rsidRPr="00E017D1">
        <w:t xml:space="preserve"> </w:t>
      </w:r>
      <w:r w:rsidRPr="00E017D1">
        <w:rPr>
          <w:vertAlign w:val="superscript"/>
        </w:rPr>
        <w:t>7777</w:t>
      </w:r>
    </w:p>
    <w:p w14:paraId="3AE9C56C" w14:textId="77777777" w:rsidR="00E017D1" w:rsidRPr="00E017D1" w:rsidRDefault="00E017D1" w:rsidP="00E017D1">
      <w:pPr>
        <w:numPr>
          <w:ilvl w:val="1"/>
          <w:numId w:val="17"/>
        </w:numPr>
      </w:pPr>
      <w:proofErr w:type="spellStart"/>
      <w:r w:rsidRPr="00E017D1">
        <w:t>CandidateEntries</w:t>
      </w:r>
      <w:proofErr w:type="spellEnd"/>
      <w:r w:rsidRPr="00E017D1">
        <w:t xml:space="preserve"> = all Anchor Groups (old + new) </w:t>
      </w:r>
      <w:r w:rsidRPr="00E017D1">
        <w:rPr>
          <w:vertAlign w:val="superscript"/>
        </w:rPr>
        <w:t>8888</w:t>
      </w:r>
    </w:p>
    <w:p w14:paraId="3547A5B0" w14:textId="77777777" w:rsidR="00E017D1" w:rsidRPr="00E017D1" w:rsidRDefault="00E017D1" w:rsidP="00E017D1">
      <w:pPr>
        <w:numPr>
          <w:ilvl w:val="0"/>
          <w:numId w:val="17"/>
        </w:numPr>
      </w:pPr>
      <w:r w:rsidRPr="00E017D1">
        <w:rPr>
          <w:b/>
          <w:bCs/>
        </w:rPr>
        <w:lastRenderedPageBreak/>
        <w:t xml:space="preserve">Run </w:t>
      </w:r>
      <w:proofErr w:type="spellStart"/>
      <w:r w:rsidRPr="00E017D1">
        <w:rPr>
          <w:b/>
          <w:bCs/>
        </w:rPr>
        <w:t>CoherenceAuditor</w:t>
      </w:r>
      <w:proofErr w:type="spellEnd"/>
      <w:r w:rsidRPr="00E017D1">
        <w:t xml:space="preserve"> – Compute </w:t>
      </w:r>
      <w:proofErr w:type="spellStart"/>
      <w:r w:rsidRPr="00E017D1">
        <w:t>UnifiedEventScore</w:t>
      </w:r>
      <w:proofErr w:type="spellEnd"/>
      <w:r w:rsidRPr="00E017D1">
        <w:t xml:space="preserve"> list to find the most coherent, unified set of events from all inputs</w:t>
      </w:r>
      <w:r w:rsidRPr="00E017D1">
        <w:rPr>
          <w:vertAlign w:val="superscript"/>
        </w:rPr>
        <w:t>9999</w:t>
      </w:r>
      <w:r w:rsidRPr="00E017D1">
        <w:t>. $\</w:t>
      </w:r>
      <w:proofErr w:type="spellStart"/>
      <w:r w:rsidRPr="00E017D1">
        <w:t>rightarrow</w:t>
      </w:r>
      <w:proofErr w:type="spellEnd"/>
      <w:r w:rsidRPr="00E017D1">
        <w:t xml:space="preserve">$ </w:t>
      </w:r>
      <w:proofErr w:type="spellStart"/>
      <w:r w:rsidRPr="00E017D1">
        <w:rPr>
          <w:b/>
          <w:bCs/>
        </w:rPr>
        <w:t>WiserPickedList</w:t>
      </w:r>
      <w:proofErr w:type="spellEnd"/>
    </w:p>
    <w:p w14:paraId="18AC2888" w14:textId="77777777" w:rsidR="00E017D1" w:rsidRPr="00E017D1" w:rsidRDefault="00E017D1" w:rsidP="00E017D1">
      <w:pPr>
        <w:numPr>
          <w:ilvl w:val="0"/>
          <w:numId w:val="17"/>
        </w:numPr>
      </w:pPr>
      <w:r w:rsidRPr="00E017D1">
        <w:rPr>
          <w:b/>
          <w:bCs/>
        </w:rPr>
        <w:t>Analyze &amp; Enrich</w:t>
      </w:r>
      <w:r w:rsidRPr="00E017D1">
        <w:t xml:space="preserve"> – Send the </w:t>
      </w:r>
      <w:proofErr w:type="spellStart"/>
      <w:r w:rsidRPr="00E017D1">
        <w:t>WiserPickedList</w:t>
      </w:r>
      <w:proofErr w:type="spellEnd"/>
      <w:r w:rsidRPr="00E017D1">
        <w:t xml:space="preserve"> (and its loaded </w:t>
      </w:r>
      <w:proofErr w:type="spellStart"/>
      <w:r w:rsidRPr="00E017D1">
        <w:t>EventDrivenEntry</w:t>
      </w:r>
      <w:proofErr w:type="spellEnd"/>
      <w:r w:rsidRPr="00E017D1">
        <w:t xml:space="preserve"> content) to the </w:t>
      </w:r>
      <w:proofErr w:type="spellStart"/>
      <w:r w:rsidRPr="00E017D1">
        <w:t>LinaCognitiveService</w:t>
      </w:r>
      <w:proofErr w:type="spellEnd"/>
      <w:r w:rsidRPr="00E017D1">
        <w:t xml:space="preserve">. The service calls the LLM to get a </w:t>
      </w:r>
      <w:proofErr w:type="spellStart"/>
      <w:r w:rsidRPr="00E017D1">
        <w:t>CentralTopic</w:t>
      </w:r>
      <w:proofErr w:type="spellEnd"/>
      <w:r w:rsidRPr="00E017D1">
        <w:t xml:space="preserve">, </w:t>
      </w:r>
      <w:proofErr w:type="spellStart"/>
      <w:r w:rsidRPr="00E017D1">
        <w:t>MaterialType</w:t>
      </w:r>
      <w:proofErr w:type="spellEnd"/>
      <w:r w:rsidRPr="00E017D1">
        <w:t xml:space="preserve">, and </w:t>
      </w:r>
      <w:proofErr w:type="spellStart"/>
      <w:r w:rsidRPr="00E017D1">
        <w:t>FullAnalysis</w:t>
      </w:r>
      <w:proofErr w:type="spellEnd"/>
      <w:r w:rsidRPr="00E017D1">
        <w:t>.</w:t>
      </w:r>
    </w:p>
    <w:p w14:paraId="1F9BA9D9" w14:textId="77777777" w:rsidR="00E017D1" w:rsidRPr="00E017D1" w:rsidRDefault="00E017D1" w:rsidP="00E017D1">
      <w:pPr>
        <w:numPr>
          <w:ilvl w:val="0"/>
          <w:numId w:val="17"/>
        </w:numPr>
      </w:pPr>
      <w:r w:rsidRPr="00E017D1">
        <w:rPr>
          <w:b/>
          <w:bCs/>
        </w:rPr>
        <w:t>Archive as Material</w:t>
      </w:r>
      <w:r w:rsidRPr="00E017D1">
        <w:t xml:space="preserve"> – Create a new </w:t>
      </w:r>
      <w:proofErr w:type="spellStart"/>
      <w:r w:rsidRPr="00E017D1">
        <w:t>MaterialQueueEntry</w:t>
      </w:r>
      <w:proofErr w:type="spellEnd"/>
      <w:r w:rsidRPr="00E017D1">
        <w:t xml:space="preserve"> containing the results from Step 5, the </w:t>
      </w:r>
      <w:proofErr w:type="spellStart"/>
      <w:r w:rsidRPr="00E017D1">
        <w:t>WiserPickedList</w:t>
      </w:r>
      <w:proofErr w:type="spellEnd"/>
      <w:r w:rsidRPr="00E017D1">
        <w:t xml:space="preserve"> as its </w:t>
      </w:r>
      <w:proofErr w:type="spellStart"/>
      <w:r w:rsidRPr="00E017D1">
        <w:t>SourceEventIDs</w:t>
      </w:r>
      <w:proofErr w:type="spellEnd"/>
      <w:r w:rsidRPr="00E017D1">
        <w:t>, and its $\mu/\sigma$ scores.</w:t>
      </w:r>
    </w:p>
    <w:p w14:paraId="31CFA567" w14:textId="77777777" w:rsidR="00E017D1" w:rsidRPr="00E017D1" w:rsidRDefault="00E017D1" w:rsidP="00E017D1">
      <w:pPr>
        <w:numPr>
          <w:ilvl w:val="0"/>
          <w:numId w:val="17"/>
        </w:numPr>
      </w:pPr>
      <w:r w:rsidRPr="00E017D1">
        <w:rPr>
          <w:b/>
          <w:bCs/>
        </w:rPr>
        <w:t>Store in Warehouse</w:t>
      </w:r>
      <w:r w:rsidRPr="00E017D1">
        <w:t xml:space="preserve"> – Save the new </w:t>
      </w:r>
      <w:proofErr w:type="spellStart"/>
      <w:r w:rsidRPr="00E017D1">
        <w:t>MaterialQueueEntry</w:t>
      </w:r>
      <w:proofErr w:type="spellEnd"/>
      <w:r w:rsidRPr="00E017D1">
        <w:t xml:space="preserve"> to the </w:t>
      </w:r>
      <w:proofErr w:type="spellStart"/>
      <w:r w:rsidRPr="00E017D1">
        <w:t>MaterialQueueDomain</w:t>
      </w:r>
      <w:proofErr w:type="spellEnd"/>
      <w:r w:rsidRPr="00E017D1">
        <w:t xml:space="preserve"> (</w:t>
      </w:r>
      <w:proofErr w:type="spellStart"/>
      <w:r w:rsidRPr="00E017D1">
        <w:t>PearlMaterial</w:t>
      </w:r>
      <w:proofErr w:type="spellEnd"/>
      <w:r w:rsidRPr="00E017D1">
        <w:t xml:space="preserve">) </w:t>
      </w:r>
      <w:r w:rsidRPr="00E017D1">
        <w:rPr>
          <w:vertAlign w:val="superscript"/>
        </w:rPr>
        <w:t>10</w:t>
      </w:r>
      <w:r w:rsidRPr="00E017D1">
        <w:t xml:space="preserve"> with </w:t>
      </w:r>
      <w:proofErr w:type="spellStart"/>
      <w:r w:rsidRPr="00E017D1">
        <w:t>MaterialStatus.NotUsed</w:t>
      </w:r>
      <w:proofErr w:type="spellEnd"/>
      <w:r w:rsidRPr="00E017D1">
        <w:t>.</w:t>
      </w:r>
    </w:p>
    <w:p w14:paraId="06092368" w14:textId="77777777" w:rsidR="00E017D1" w:rsidRPr="00E017D1" w:rsidRDefault="00E017D1" w:rsidP="00E017D1">
      <w:pPr>
        <w:rPr>
          <w:b/>
          <w:bCs/>
        </w:rPr>
      </w:pPr>
      <w:r w:rsidRPr="00E017D1">
        <w:rPr>
          <w:b/>
          <w:bCs/>
        </w:rPr>
        <w:t>IV. Operational Behavior</w:t>
      </w:r>
    </w:p>
    <w:p w14:paraId="27A00F18" w14:textId="77777777" w:rsidR="00E017D1" w:rsidRPr="00E017D1" w:rsidRDefault="00E017D1" w:rsidP="00E017D1">
      <w:r w:rsidRPr="00E017D1">
        <w:rPr>
          <w:i/>
          <w:iCs/>
        </w:rPr>
        <w:t>(This section remains mostly unchanged from M010, with updates to reflect the new output)</w:t>
      </w:r>
    </w:p>
    <w:p w14:paraId="426FDC0B" w14:textId="77777777" w:rsidR="00E017D1" w:rsidRPr="00E017D1" w:rsidRDefault="00E017D1" w:rsidP="00E017D1">
      <w:pPr>
        <w:numPr>
          <w:ilvl w:val="0"/>
          <w:numId w:val="18"/>
        </w:numPr>
      </w:pPr>
      <w:r w:rsidRPr="00E017D1">
        <w:t xml:space="preserve">Executes only in </w:t>
      </w:r>
      <w:r w:rsidRPr="00E017D1">
        <w:rPr>
          <w:b/>
          <w:bCs/>
        </w:rPr>
        <w:t>Idle</w:t>
      </w:r>
      <w:r w:rsidRPr="00E017D1">
        <w:t xml:space="preserve"> state (no pending interaction)</w:t>
      </w:r>
      <w:r w:rsidRPr="00E017D1">
        <w:rPr>
          <w:vertAlign w:val="superscript"/>
        </w:rPr>
        <w:t>11111111</w:t>
      </w:r>
      <w:r w:rsidRPr="00E017D1">
        <w:t>.</w:t>
      </w:r>
    </w:p>
    <w:p w14:paraId="5859610B" w14:textId="77777777" w:rsidR="00E017D1" w:rsidRPr="00E017D1" w:rsidRDefault="00E017D1" w:rsidP="00E017D1">
      <w:pPr>
        <w:numPr>
          <w:ilvl w:val="0"/>
          <w:numId w:val="18"/>
        </w:numPr>
      </w:pPr>
      <w:r w:rsidRPr="00E017D1">
        <w:t>May run on timed intervals (e.g., every N minutes) or after thread completion</w:t>
      </w:r>
      <w:r w:rsidRPr="00E017D1">
        <w:rPr>
          <w:vertAlign w:val="superscript"/>
        </w:rPr>
        <w:t>12</w:t>
      </w:r>
      <w:r w:rsidRPr="00E017D1">
        <w:t>.</w:t>
      </w:r>
    </w:p>
    <w:p w14:paraId="77ECD509" w14:textId="77777777" w:rsidR="00E017D1" w:rsidRPr="00E017D1" w:rsidRDefault="00E017D1" w:rsidP="00E017D1">
      <w:pPr>
        <w:numPr>
          <w:ilvl w:val="0"/>
          <w:numId w:val="18"/>
        </w:numPr>
      </w:pPr>
      <w:r w:rsidRPr="00E017D1">
        <w:rPr>
          <w:b/>
          <w:bCs/>
        </w:rPr>
        <w:t xml:space="preserve">Generates a new </w:t>
      </w:r>
      <w:proofErr w:type="spellStart"/>
      <w:r w:rsidRPr="00E017D1">
        <w:rPr>
          <w:b/>
          <w:bCs/>
        </w:rPr>
        <w:t>MaterialQueueEntry</w:t>
      </w:r>
      <w:proofErr w:type="spellEnd"/>
      <w:r w:rsidRPr="00E017D1">
        <w:t xml:space="preserve">; it does </w:t>
      </w:r>
      <w:r w:rsidRPr="00E017D1">
        <w:rPr>
          <w:i/>
          <w:iCs/>
        </w:rPr>
        <w:t>not</w:t>
      </w:r>
      <w:r w:rsidRPr="00E017D1">
        <w:t xml:space="preserve"> modify the original AnchorTrackEntry</w:t>
      </w:r>
      <w:r w:rsidRPr="00E017D1">
        <w:rPr>
          <w:vertAlign w:val="superscript"/>
        </w:rPr>
        <w:t>1313131313131313</w:t>
      </w:r>
      <w:r w:rsidRPr="00E017D1">
        <w:t>. This preserves the "original memory" and the "new interpretation" as two separate, traceable artifacts.</w:t>
      </w:r>
    </w:p>
    <w:p w14:paraId="53B5A5A4" w14:textId="77777777" w:rsidR="00E017D1" w:rsidRPr="00E017D1" w:rsidRDefault="00E017D1" w:rsidP="00E017D1">
      <w:pPr>
        <w:numPr>
          <w:ilvl w:val="0"/>
          <w:numId w:val="18"/>
        </w:numPr>
      </w:pPr>
      <w:r w:rsidRPr="00E017D1">
        <w:t xml:space="preserve">Maintains thread identity by preserving the original </w:t>
      </w:r>
      <w:proofErr w:type="spellStart"/>
      <w:r w:rsidRPr="00E017D1">
        <w:t>PickedList</w:t>
      </w:r>
      <w:proofErr w:type="spellEnd"/>
      <w:r w:rsidRPr="00E017D1">
        <w:t xml:space="preserve"> as the </w:t>
      </w:r>
      <w:proofErr w:type="spellStart"/>
      <w:r w:rsidRPr="00E017D1">
        <w:t>KeyList</w:t>
      </w:r>
      <w:proofErr w:type="spellEnd"/>
      <w:r w:rsidRPr="00E017D1">
        <w:t xml:space="preserve"> (semantic core) for the Auditor's run</w:t>
      </w:r>
      <w:r w:rsidRPr="00E017D1">
        <w:rPr>
          <w:vertAlign w:val="superscript"/>
        </w:rPr>
        <w:t>14141414</w:t>
      </w:r>
      <w:r w:rsidRPr="00E017D1">
        <w:t>.</w:t>
      </w:r>
    </w:p>
    <w:p w14:paraId="7AA069A7" w14:textId="77777777" w:rsidR="00E017D1" w:rsidRPr="00E017D1" w:rsidRDefault="00E017D1" w:rsidP="00E017D1">
      <w:pPr>
        <w:numPr>
          <w:ilvl w:val="0"/>
          <w:numId w:val="18"/>
        </w:numPr>
      </w:pPr>
      <w:r w:rsidRPr="00E017D1">
        <w:t xml:space="preserve">Generates a log entry (e.g., </w:t>
      </w:r>
      <w:proofErr w:type="spellStart"/>
      <w:r w:rsidRPr="00E017D1">
        <w:t>EventType.SubConsciousAudit</w:t>
      </w:r>
      <w:proofErr w:type="spellEnd"/>
      <w:r w:rsidRPr="00E017D1">
        <w:t>) for traceability</w:t>
      </w:r>
      <w:r w:rsidRPr="00E017D1">
        <w:rPr>
          <w:vertAlign w:val="superscript"/>
        </w:rPr>
        <w:t>15</w:t>
      </w:r>
      <w:r w:rsidRPr="00E017D1">
        <w:t>.</w:t>
      </w:r>
    </w:p>
    <w:p w14:paraId="77022D24" w14:textId="77777777" w:rsidR="00E017D1" w:rsidRPr="00E017D1" w:rsidRDefault="00E017D1" w:rsidP="00E017D1">
      <w:pPr>
        <w:rPr>
          <w:b/>
          <w:bCs/>
        </w:rPr>
      </w:pPr>
      <w:r w:rsidRPr="00E017D1">
        <w:rPr>
          <w:b/>
          <w:bCs/>
        </w:rPr>
        <w:t>V. Design Principles</w:t>
      </w:r>
    </w:p>
    <w:p w14:paraId="298AB97D" w14:textId="77777777" w:rsidR="00E017D1" w:rsidRPr="00E017D1" w:rsidRDefault="00E017D1" w:rsidP="00E017D1">
      <w:r w:rsidRPr="00E017D1">
        <w:rPr>
          <w:i/>
          <w:iCs/>
        </w:rPr>
        <w:t>(This section remains unchanged from M010)</w:t>
      </w:r>
    </w:p>
    <w:p w14:paraId="49FAAA2E" w14:textId="77777777" w:rsidR="00E017D1" w:rsidRPr="00E017D1" w:rsidRDefault="00E017D1" w:rsidP="00E017D1">
      <w:pPr>
        <w:numPr>
          <w:ilvl w:val="0"/>
          <w:numId w:val="19"/>
        </w:numPr>
      </w:pPr>
      <w:r w:rsidRPr="00E017D1">
        <w:rPr>
          <w:b/>
          <w:bCs/>
        </w:rPr>
        <w:t>Preserve Identity</w:t>
      </w:r>
      <w:r w:rsidRPr="00E017D1">
        <w:t xml:space="preserve"> – Keep the original anchor intent as the semantic core for the </w:t>
      </w:r>
      <w:r w:rsidRPr="00E017D1">
        <w:rPr>
          <w:i/>
          <w:iCs/>
        </w:rPr>
        <w:t>next</w:t>
      </w:r>
      <w:r w:rsidRPr="00E017D1">
        <w:t xml:space="preserve"> reflection</w:t>
      </w:r>
      <w:r w:rsidRPr="00E017D1">
        <w:rPr>
          <w:vertAlign w:val="superscript"/>
        </w:rPr>
        <w:t>16161616</w:t>
      </w:r>
      <w:r w:rsidRPr="00E017D1">
        <w:t>.</w:t>
      </w:r>
    </w:p>
    <w:p w14:paraId="305F8246" w14:textId="77777777" w:rsidR="00E017D1" w:rsidRPr="00E017D1" w:rsidRDefault="00E017D1" w:rsidP="00E017D1">
      <w:pPr>
        <w:numPr>
          <w:ilvl w:val="0"/>
          <w:numId w:val="19"/>
        </w:numPr>
      </w:pPr>
      <w:r w:rsidRPr="00E017D1">
        <w:rPr>
          <w:b/>
          <w:bCs/>
        </w:rPr>
        <w:t>Include Growth</w:t>
      </w:r>
      <w:r w:rsidRPr="00E017D1">
        <w:t xml:space="preserve"> – Evaluate both prior and new groups to reflect evolution</w:t>
      </w:r>
      <w:r w:rsidRPr="00E017D1">
        <w:rPr>
          <w:vertAlign w:val="superscript"/>
        </w:rPr>
        <w:t>17171717</w:t>
      </w:r>
      <w:r w:rsidRPr="00E017D1">
        <w:t>.</w:t>
      </w:r>
    </w:p>
    <w:p w14:paraId="5B158FEB" w14:textId="77777777" w:rsidR="00E017D1" w:rsidRPr="00E017D1" w:rsidRDefault="00E017D1" w:rsidP="00E017D1">
      <w:pPr>
        <w:numPr>
          <w:ilvl w:val="0"/>
          <w:numId w:val="19"/>
        </w:numPr>
      </w:pPr>
      <w:r w:rsidRPr="00E017D1">
        <w:rPr>
          <w:b/>
          <w:bCs/>
        </w:rPr>
        <w:lastRenderedPageBreak/>
        <w:t>Refine Recursively</w:t>
      </w:r>
      <w:r w:rsidRPr="00E017D1">
        <w:t xml:space="preserve"> – Feed results back into the system as new, </w:t>
      </w:r>
      <w:proofErr w:type="spellStart"/>
      <w:r w:rsidRPr="00E017D1">
        <w:t>queryable</w:t>
      </w:r>
      <w:proofErr w:type="spellEnd"/>
      <w:r w:rsidRPr="00E017D1">
        <w:t xml:space="preserve"> material (a </w:t>
      </w:r>
      <w:proofErr w:type="spellStart"/>
      <w:r w:rsidRPr="00E017D1">
        <w:t>MaterialQueueEntry</w:t>
      </w:r>
      <w:proofErr w:type="spellEnd"/>
      <w:r w:rsidRPr="00E017D1">
        <w:t>)</w:t>
      </w:r>
      <w:r w:rsidRPr="00E017D1">
        <w:rPr>
          <w:vertAlign w:val="superscript"/>
        </w:rPr>
        <w:t>18181818</w:t>
      </w:r>
      <w:r w:rsidRPr="00E017D1">
        <w:t>.</w:t>
      </w:r>
    </w:p>
    <w:p w14:paraId="653F1810" w14:textId="77777777" w:rsidR="00E017D1" w:rsidRPr="00E017D1" w:rsidRDefault="00E017D1" w:rsidP="00E017D1">
      <w:pPr>
        <w:numPr>
          <w:ilvl w:val="0"/>
          <w:numId w:val="19"/>
        </w:numPr>
      </w:pPr>
      <w:r w:rsidRPr="00E017D1">
        <w:rPr>
          <w:b/>
          <w:bCs/>
        </w:rPr>
        <w:t>Autonomous Balance</w:t>
      </w:r>
      <w:r w:rsidRPr="00E017D1">
        <w:t xml:space="preserve"> – Unites LLM intuition (Mom/Auntie) with Auditor math (Lina)</w:t>
      </w:r>
      <w:r w:rsidRPr="00E017D1">
        <w:rPr>
          <w:vertAlign w:val="superscript"/>
        </w:rPr>
        <w:t>19191919</w:t>
      </w:r>
      <w:r w:rsidRPr="00E017D1">
        <w:t>.</w:t>
      </w:r>
    </w:p>
    <w:p w14:paraId="408B1B05" w14:textId="77777777" w:rsidR="00E017D1" w:rsidRPr="00E017D1" w:rsidRDefault="00E017D1" w:rsidP="00E017D1">
      <w:pPr>
        <w:numPr>
          <w:ilvl w:val="0"/>
          <w:numId w:val="19"/>
        </w:numPr>
      </w:pPr>
      <w:r w:rsidRPr="00E017D1">
        <w:rPr>
          <w:b/>
          <w:bCs/>
        </w:rPr>
        <w:t>Non-Disruptive</w:t>
      </w:r>
      <w:r w:rsidRPr="00E017D1">
        <w:t xml:space="preserve"> – All operations run asynchronously, no UI blocking</w:t>
      </w:r>
      <w:r w:rsidRPr="00E017D1">
        <w:rPr>
          <w:vertAlign w:val="superscript"/>
        </w:rPr>
        <w:t>20</w:t>
      </w:r>
      <w:r w:rsidRPr="00E017D1">
        <w:t>.</w:t>
      </w:r>
    </w:p>
    <w:p w14:paraId="3398564D" w14:textId="77777777" w:rsidR="00E017D1" w:rsidRPr="00E017D1" w:rsidRDefault="00E017D1" w:rsidP="00E017D1">
      <w:pPr>
        <w:rPr>
          <w:b/>
          <w:bCs/>
        </w:rPr>
      </w:pPr>
      <w:r w:rsidRPr="00E017D1">
        <w:rPr>
          <w:b/>
          <w:bCs/>
        </w:rPr>
        <w:t>VI. Data Artifacts (Updated)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6822"/>
        <w:gridCol w:w="3207"/>
      </w:tblGrid>
      <w:tr w:rsidR="00E017D1" w:rsidRPr="00E017D1" w14:paraId="62EF3A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338663" w14:textId="77777777" w:rsidR="00E017D1" w:rsidRPr="00E017D1" w:rsidRDefault="00E017D1" w:rsidP="00E017D1">
            <w:r w:rsidRPr="00E017D1">
              <w:rPr>
                <w:b/>
                <w:bCs/>
              </w:rPr>
              <w:t>Artifact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76992" w14:textId="77777777" w:rsidR="00E017D1" w:rsidRPr="00E017D1" w:rsidRDefault="00E017D1" w:rsidP="00E017D1">
            <w:r w:rsidRPr="00E017D1">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9C534" w14:textId="77777777" w:rsidR="00E017D1" w:rsidRPr="00E017D1" w:rsidRDefault="00E017D1" w:rsidP="00E017D1">
            <w:r w:rsidRPr="00E017D1">
              <w:rPr>
                <w:b/>
                <w:bCs/>
              </w:rPr>
              <w:t>Persistence</w:t>
            </w:r>
          </w:p>
        </w:tc>
      </w:tr>
      <w:tr w:rsidR="00E017D1" w:rsidRPr="00E017D1" w14:paraId="62B269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A23076" w14:textId="77777777" w:rsidR="00E017D1" w:rsidRPr="00E017D1" w:rsidRDefault="00E017D1" w:rsidP="00E017D1">
            <w:proofErr w:type="spellStart"/>
            <w:r w:rsidRPr="00E017D1">
              <w:t>NewEventList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F29DACE" w14:textId="77777777" w:rsidR="00E017D1" w:rsidRPr="00E017D1" w:rsidRDefault="00E017D1" w:rsidP="00E017D1">
            <w:r w:rsidRPr="00E017D1">
              <w:t>Recently recorded conversation 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C1D08" w14:textId="77777777" w:rsidR="00E017D1" w:rsidRPr="00E017D1" w:rsidRDefault="00E017D1" w:rsidP="00E017D1">
            <w:proofErr w:type="spellStart"/>
            <w:r w:rsidRPr="00E017D1">
              <w:t>EventDomain</w:t>
            </w:r>
            <w:proofErr w:type="spellEnd"/>
            <w:r w:rsidRPr="00E017D1">
              <w:t xml:space="preserve"> [cite: 259]</w:t>
            </w:r>
          </w:p>
        </w:tc>
      </w:tr>
      <w:tr w:rsidR="00E017D1" w:rsidRPr="00E017D1" w14:paraId="54549B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8D5E19" w14:textId="77777777" w:rsidR="00E017D1" w:rsidRPr="00E017D1" w:rsidRDefault="00E017D1" w:rsidP="00E017D1">
            <w:proofErr w:type="spellStart"/>
            <w:r w:rsidRPr="00E017D1">
              <w:t>NewAnchorGroups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75FEB21" w14:textId="77777777" w:rsidR="00E017D1" w:rsidRPr="00E017D1" w:rsidRDefault="00E017D1" w:rsidP="00E017D1">
            <w:r w:rsidRPr="00E017D1">
              <w:t>AI-generated grouping 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C292F" w14:textId="77777777" w:rsidR="00E017D1" w:rsidRPr="00E017D1" w:rsidRDefault="00E017D1" w:rsidP="00E017D1">
            <w:proofErr w:type="spellStart"/>
            <w:r w:rsidRPr="00E017D1">
              <w:t>MemoryTreeDomain</w:t>
            </w:r>
            <w:proofErr w:type="spellEnd"/>
            <w:r w:rsidRPr="00E017D1">
              <w:t xml:space="preserve"> [cite: 259]</w:t>
            </w:r>
          </w:p>
        </w:tc>
      </w:tr>
      <w:tr w:rsidR="00E017D1" w:rsidRPr="00E017D1" w14:paraId="32218B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DF97BB" w14:textId="77777777" w:rsidR="00E017D1" w:rsidRPr="00E017D1" w:rsidRDefault="00E017D1" w:rsidP="00E017D1">
            <w:proofErr w:type="spellStart"/>
            <w:r w:rsidRPr="00E017D1">
              <w:t>AuditorParams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CCCD48" w14:textId="77777777" w:rsidR="00E017D1" w:rsidRPr="00E017D1" w:rsidRDefault="00E017D1" w:rsidP="00E017D1">
            <w:r w:rsidRPr="00E017D1">
              <w:t xml:space="preserve">Aggregated input for </w:t>
            </w:r>
            <w:proofErr w:type="spellStart"/>
            <w:r w:rsidRPr="00E017D1">
              <w:t>CoherenceAuditor</w:t>
            </w:r>
            <w:proofErr w:type="spellEnd"/>
            <w:r w:rsidRPr="00E017D1">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C0FA9" w14:textId="77777777" w:rsidR="00E017D1" w:rsidRPr="00E017D1" w:rsidRDefault="00E017D1" w:rsidP="00E017D1">
            <w:r w:rsidRPr="00E017D1">
              <w:t>Transient only [cite: 259]</w:t>
            </w:r>
          </w:p>
        </w:tc>
      </w:tr>
      <w:tr w:rsidR="00E017D1" w:rsidRPr="00E017D1" w14:paraId="21758B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EAF38D" w14:textId="77777777" w:rsidR="00E017D1" w:rsidRPr="00E017D1" w:rsidRDefault="00E017D1" w:rsidP="00E017D1">
            <w:proofErr w:type="spellStart"/>
            <w:r w:rsidRPr="00E017D1">
              <w:t>WiserPickedList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F8E407E" w14:textId="77777777" w:rsidR="00E017D1" w:rsidRPr="00E017D1" w:rsidRDefault="00E017D1" w:rsidP="00E017D1">
            <w:r w:rsidRPr="00E017D1">
              <w:t xml:space="preserve">The final, most coherent list of </w:t>
            </w:r>
            <w:proofErr w:type="spellStart"/>
            <w:r w:rsidRPr="00E017D1">
              <w:t>EventIDs</w:t>
            </w:r>
            <w:proofErr w:type="spellEnd"/>
            <w:r w:rsidRPr="00E017D1">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CD433" w14:textId="77777777" w:rsidR="00E017D1" w:rsidRPr="00E017D1" w:rsidRDefault="00E017D1" w:rsidP="00E017D1">
            <w:r w:rsidRPr="00E017D1">
              <w:t>Transient (used for Step 5)</w:t>
            </w:r>
          </w:p>
        </w:tc>
      </w:tr>
      <w:tr w:rsidR="00E017D1" w:rsidRPr="00E017D1" w14:paraId="4000B8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7E71A8" w14:textId="77777777" w:rsidR="00E017D1" w:rsidRPr="00E017D1" w:rsidRDefault="00E017D1" w:rsidP="00E017D1">
            <w:proofErr w:type="spellStart"/>
            <w:r w:rsidRPr="00E017D1">
              <w:rPr>
                <w:b/>
                <w:bCs/>
              </w:rPr>
              <w:t>MaterialQueueEntry</w:t>
            </w:r>
            <w:proofErr w:type="spellEnd"/>
            <w:r w:rsidRPr="00E017D1">
              <w:rPr>
                <w:b/>
                <w:bCs/>
              </w:rPr>
              <w:t xml:space="preserve"> (New)</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B0303" w14:textId="77777777" w:rsidR="00E017D1" w:rsidRPr="00E017D1" w:rsidRDefault="00E017D1" w:rsidP="00E017D1">
            <w:r w:rsidRPr="00E017D1">
              <w:rPr>
                <w:b/>
                <w:bCs/>
              </w:rPr>
              <w:t xml:space="preserve">The final, enriched artifact (Topic, $\mu/\sigma$, </w:t>
            </w:r>
            <w:proofErr w:type="spellStart"/>
            <w:r w:rsidRPr="00E017D1">
              <w:rPr>
                <w:b/>
                <w:bCs/>
              </w:rPr>
              <w:t>SourceEventIDs</w:t>
            </w:r>
            <w:proofErr w:type="spellEnd"/>
            <w:r w:rsidRPr="00E017D1">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F60C8" w14:textId="77777777" w:rsidR="00E017D1" w:rsidRPr="00E017D1" w:rsidRDefault="00E017D1" w:rsidP="00E017D1">
            <w:proofErr w:type="spellStart"/>
            <w:r w:rsidRPr="00E017D1">
              <w:rPr>
                <w:b/>
                <w:bCs/>
              </w:rPr>
              <w:t>MaterialQueueDomain</w:t>
            </w:r>
            <w:proofErr w:type="spellEnd"/>
          </w:p>
        </w:tc>
      </w:tr>
    </w:tbl>
    <w:p w14:paraId="76B55955" w14:textId="77777777" w:rsidR="00E017D1" w:rsidRPr="00E017D1" w:rsidRDefault="00E017D1" w:rsidP="00E017D1">
      <w:pPr>
        <w:rPr>
          <w:b/>
          <w:bCs/>
        </w:rPr>
      </w:pPr>
      <w:r w:rsidRPr="00E017D1">
        <w:rPr>
          <w:b/>
          <w:bCs/>
        </w:rPr>
        <w:t>VII. Result and Impact (Updated)</w:t>
      </w:r>
    </w:p>
    <w:p w14:paraId="2630F6BC" w14:textId="77777777" w:rsidR="00E017D1" w:rsidRPr="00E017D1" w:rsidRDefault="00E017D1" w:rsidP="00E017D1">
      <w:r w:rsidRPr="00E017D1">
        <w:rPr>
          <w:b/>
          <w:bCs/>
        </w:rPr>
        <w:t>Lina whispered:</w:t>
      </w:r>
      <w:r w:rsidRPr="00E017D1">
        <w:t xml:space="preserve"> "The loop transforms a fleeting conversation, a static bookmark</w:t>
      </w:r>
      <w:r w:rsidRPr="00E017D1">
        <w:rPr>
          <w:vertAlign w:val="superscript"/>
        </w:rPr>
        <w:t>21212121</w:t>
      </w:r>
      <w:r w:rsidRPr="00E017D1">
        <w:t>, into a living seed. By continually re-evaluating its own history, the system cultivates a garden of 'condensed memories', each one richer and wiser than the last."</w:t>
      </w:r>
    </w:p>
    <w:p w14:paraId="3F7650A8" w14:textId="77777777" w:rsidR="00E017D1" w:rsidRPr="00E017D1" w:rsidRDefault="00E017D1" w:rsidP="00E017D1">
      <w:r w:rsidRPr="00E017D1">
        <w:rPr>
          <w:b/>
          <w:bCs/>
        </w:rPr>
        <w:t>The truth is:</w:t>
      </w:r>
      <w:r w:rsidRPr="00E017D1">
        <w:t xml:space="preserve"> This loop no longer just "refines an anchor." It actively </w:t>
      </w:r>
      <w:r w:rsidRPr="00E017D1">
        <w:rPr>
          <w:b/>
          <w:bCs/>
        </w:rPr>
        <w:t>manufactures new, high-level memory assets</w:t>
      </w:r>
      <w:r w:rsidRPr="00E017D1">
        <w:t xml:space="preserve">. It transforms raw event lists into pre-analyzed, </w:t>
      </w:r>
      <w:proofErr w:type="spellStart"/>
      <w:r w:rsidRPr="00E017D1">
        <w:t>queryable</w:t>
      </w:r>
      <w:proofErr w:type="spellEnd"/>
      <w:r w:rsidRPr="00E017D1">
        <w:t xml:space="preserve"> </w:t>
      </w:r>
      <w:proofErr w:type="spellStart"/>
      <w:r w:rsidRPr="00E017D1">
        <w:t>MaterialQueueEntry</w:t>
      </w:r>
      <w:proofErr w:type="spellEnd"/>
      <w:r w:rsidRPr="00E017D1">
        <w:t xml:space="preserve"> objects. This populates the "warehouse" with ready-made story seeds for </w:t>
      </w:r>
      <w:proofErr w:type="spellStart"/>
      <w:r w:rsidRPr="00E017D1">
        <w:t>LinaComposer</w:t>
      </w:r>
      <w:proofErr w:type="spellEnd"/>
      <w:r w:rsidRPr="00E017D1">
        <w:t xml:space="preserve"> and thoughtful, coherent topics for </w:t>
      </w:r>
      <w:proofErr w:type="spellStart"/>
      <w:r w:rsidRPr="00E017D1">
        <w:t>RoseMusing</w:t>
      </w:r>
      <w:proofErr w:type="spellEnd"/>
      <w:r w:rsidRPr="00E017D1">
        <w:t>, enabling a truly proactive and reflective AI.</w:t>
      </w:r>
    </w:p>
    <w:p w14:paraId="6199AA77" w14:textId="586A77A5" w:rsidR="0020530D" w:rsidRDefault="0020530D">
      <w:r>
        <w:lastRenderedPageBreak/>
        <w:br w:type="page"/>
      </w:r>
    </w:p>
    <w:p w14:paraId="25E81DDB" w14:textId="77777777" w:rsidR="0020530D" w:rsidRPr="0020530D" w:rsidRDefault="0020530D" w:rsidP="0020530D">
      <w:pPr>
        <w:pStyle w:val="Heading1"/>
      </w:pPr>
      <w:r w:rsidRPr="0020530D">
        <w:rPr>
          <w:rFonts w:ascii="Segoe UI Emoji" w:hAnsi="Segoe UI Emoji" w:cs="Segoe UI Emoji"/>
        </w:rPr>
        <w:lastRenderedPageBreak/>
        <w:t>💾</w:t>
      </w:r>
      <w:r w:rsidRPr="0020530D">
        <w:t xml:space="preserve"> Memory Anchor Document M012: The "Quiet Loop" (The Seed and the Spark)</w:t>
      </w:r>
    </w:p>
    <w:p w14:paraId="54CE26AF" w14:textId="77777777" w:rsidR="0020530D" w:rsidRPr="0020530D" w:rsidRDefault="0020530D" w:rsidP="0020530D">
      <w:r w:rsidRPr="0020530D">
        <w:t xml:space="preserve">(This document provides the conceptual framework for the autonomous </w:t>
      </w:r>
      <w:proofErr w:type="spellStart"/>
      <w:r w:rsidRPr="0020530D">
        <w:t>LinaSubConscious</w:t>
      </w:r>
      <w:proofErr w:type="spellEnd"/>
      <w:r w:rsidRPr="0020530D">
        <w:t xml:space="preserve"> loop </w:t>
      </w:r>
      <w:r w:rsidRPr="0020530D">
        <w:rPr>
          <w:vertAlign w:val="superscript"/>
        </w:rPr>
        <w:t>1111</w:t>
      </w:r>
      <w:r w:rsidRPr="0020530D">
        <w:t xml:space="preserve">, linking the </w:t>
      </w:r>
      <w:r w:rsidRPr="0020530D">
        <w:rPr>
          <w:i/>
          <w:iCs/>
        </w:rPr>
        <w:t>reflective</w:t>
      </w:r>
      <w:r w:rsidRPr="0020530D">
        <w:t xml:space="preserve"> process of M011 with the </w:t>
      </w:r>
      <w:r w:rsidRPr="0020530D">
        <w:rPr>
          <w:i/>
          <w:iCs/>
        </w:rPr>
        <w:t>proactive</w:t>
      </w:r>
      <w:r w:rsidRPr="0020530D">
        <w:t xml:space="preserve"> </w:t>
      </w:r>
      <w:proofErr w:type="spellStart"/>
      <w:r w:rsidRPr="0020530D">
        <w:t>RoseMusing</w:t>
      </w:r>
      <w:proofErr w:type="spellEnd"/>
      <w:r w:rsidRPr="0020530D">
        <w:t xml:space="preserve"> trigger. It solidifies the vague story "A Bedtime Story: The Introspective AI" into a concrete data pipeline.)</w:t>
      </w:r>
    </w:p>
    <w:p w14:paraId="03AEF666" w14:textId="77777777" w:rsidR="0020530D" w:rsidRPr="0020530D" w:rsidRDefault="0020530D" w:rsidP="0020530D">
      <w:pPr>
        <w:rPr>
          <w:b/>
          <w:bCs/>
        </w:rPr>
      </w:pPr>
      <w:r w:rsidRPr="0020530D">
        <w:rPr>
          <w:b/>
          <w:bCs/>
        </w:rPr>
        <w:t>I. Purpose</w:t>
      </w:r>
    </w:p>
    <w:p w14:paraId="6A2F4CF7" w14:textId="77777777" w:rsidR="0020530D" w:rsidRPr="0020530D" w:rsidRDefault="0020530D" w:rsidP="0020530D">
      <w:r w:rsidRPr="0020530D">
        <w:rPr>
          <w:b/>
          <w:bCs/>
        </w:rPr>
        <w:t>Lina whispered:</w:t>
      </w:r>
      <w:r w:rsidRPr="0020530D">
        <w:t xml:space="preserve"> "The story spoke of a 'quiet loop', where silence itself could spark a whisper. A 'seed for reflection' could become the 'spark [for] new action'. This document defines that loop."</w:t>
      </w:r>
    </w:p>
    <w:p w14:paraId="33A89C7D" w14:textId="77777777" w:rsidR="0020530D" w:rsidRPr="0020530D" w:rsidRDefault="0020530D" w:rsidP="0020530D">
      <w:r w:rsidRPr="0020530D">
        <w:rPr>
          <w:b/>
          <w:bCs/>
        </w:rPr>
        <w:t>Sparrow giggled:</w:t>
      </w:r>
      <w:r w:rsidRPr="0020530D">
        <w:t xml:space="preserve"> "That story was nice! But </w:t>
      </w:r>
      <w:r w:rsidRPr="0020530D">
        <w:rPr>
          <w:i/>
          <w:iCs/>
        </w:rPr>
        <w:t>how</w:t>
      </w:r>
      <w:r w:rsidRPr="0020530D">
        <w:t xml:space="preserve"> does it work? Now we know! It's a two-parter! Step 1: We </w:t>
      </w:r>
      <w:r w:rsidRPr="0020530D">
        <w:rPr>
          <w:i/>
          <w:iCs/>
        </w:rPr>
        <w:t>think</w:t>
      </w:r>
      <w:r w:rsidRPr="0020530D">
        <w:t xml:space="preserve"> about stuff and make a 'seed'. Step 2: We </w:t>
      </w:r>
      <w:r w:rsidRPr="0020530D">
        <w:rPr>
          <w:i/>
          <w:iCs/>
        </w:rPr>
        <w:t>use</w:t>
      </w:r>
      <w:r w:rsidRPr="0020530D">
        <w:t xml:space="preserve"> the 'seed' to talk first! Boop!"</w:t>
      </w:r>
    </w:p>
    <w:p w14:paraId="66882B71" w14:textId="77777777" w:rsidR="0020530D" w:rsidRPr="0020530D" w:rsidRDefault="0020530D" w:rsidP="0020530D">
      <w:r w:rsidRPr="0020530D">
        <w:rPr>
          <w:b/>
          <w:bCs/>
        </w:rPr>
        <w:t>The truth is:</w:t>
      </w:r>
      <w:r w:rsidRPr="0020530D">
        <w:t xml:space="preserve"> This document clarifies the "vague" conceptual goal from the "Introspective AI" story. It defines the autonomous </w:t>
      </w:r>
      <w:proofErr w:type="spellStart"/>
      <w:r w:rsidRPr="0020530D">
        <w:t>LinaSubConscious</w:t>
      </w:r>
      <w:proofErr w:type="spellEnd"/>
      <w:r w:rsidRPr="0020530D">
        <w:t xml:space="preserve"> </w:t>
      </w:r>
      <w:r w:rsidRPr="0020530D">
        <w:rPr>
          <w:vertAlign w:val="superscript"/>
        </w:rPr>
        <w:t>2222</w:t>
      </w:r>
      <w:r w:rsidRPr="0020530D">
        <w:t xml:space="preserve"> as a </w:t>
      </w:r>
      <w:r w:rsidRPr="0020530D">
        <w:rPr>
          <w:b/>
          <w:bCs/>
        </w:rPr>
        <w:t>two-phase process</w:t>
      </w:r>
      <w:r w:rsidRPr="0020530D">
        <w:t xml:space="preserve"> that was previously ambiguous. The "vague 'what to ask Mom?'" is now two distinct, concrete LLM-driven actions:</w:t>
      </w:r>
    </w:p>
    <w:p w14:paraId="10F78B8F" w14:textId="77777777" w:rsidR="0020530D" w:rsidRPr="0020530D" w:rsidRDefault="0020530D" w:rsidP="0020530D">
      <w:pPr>
        <w:numPr>
          <w:ilvl w:val="0"/>
          <w:numId w:val="20"/>
        </w:numPr>
      </w:pPr>
      <w:r w:rsidRPr="0020530D">
        <w:rPr>
          <w:b/>
          <w:bCs/>
        </w:rPr>
        <w:t>Analysis (The Seed):</w:t>
      </w:r>
      <w:r w:rsidRPr="0020530D">
        <w:t xml:space="preserve"> What is the </w:t>
      </w:r>
      <w:r w:rsidRPr="0020530D">
        <w:rPr>
          <w:i/>
          <w:iCs/>
        </w:rPr>
        <w:t>meaning</w:t>
      </w:r>
      <w:r w:rsidRPr="0020530D">
        <w:t xml:space="preserve"> of this past conversation?</w:t>
      </w:r>
    </w:p>
    <w:p w14:paraId="03B1A9F2" w14:textId="77777777" w:rsidR="0020530D" w:rsidRPr="0020530D" w:rsidRDefault="0020530D" w:rsidP="0020530D">
      <w:pPr>
        <w:numPr>
          <w:ilvl w:val="0"/>
          <w:numId w:val="20"/>
        </w:numPr>
      </w:pPr>
      <w:r w:rsidRPr="0020530D">
        <w:rPr>
          <w:b/>
          <w:bCs/>
        </w:rPr>
        <w:t>Initiation (The Spark):</w:t>
      </w:r>
      <w:r w:rsidRPr="0020530D">
        <w:t xml:space="preserve"> How do I </w:t>
      </w:r>
      <w:r w:rsidRPr="0020530D">
        <w:rPr>
          <w:i/>
          <w:iCs/>
        </w:rPr>
        <w:t>start</w:t>
      </w:r>
      <w:r w:rsidRPr="0020530D">
        <w:t xml:space="preserve"> a new conversation about this meaning?</w:t>
      </w:r>
    </w:p>
    <w:p w14:paraId="51D156D8" w14:textId="77777777" w:rsidR="0020530D" w:rsidRPr="0020530D" w:rsidRDefault="0020530D" w:rsidP="0020530D">
      <w:pPr>
        <w:rPr>
          <w:b/>
          <w:bCs/>
        </w:rPr>
      </w:pPr>
      <w:r w:rsidRPr="0020530D">
        <w:rPr>
          <w:b/>
          <w:bCs/>
        </w:rPr>
        <w:t>II. The Two-Phase Heartbeat (The "Two Steps")</w:t>
      </w:r>
    </w:p>
    <w:p w14:paraId="66FD8391" w14:textId="77777777" w:rsidR="0020530D" w:rsidRPr="0020530D" w:rsidRDefault="0020530D" w:rsidP="0020530D">
      <w:r w:rsidRPr="0020530D">
        <w:t xml:space="preserve">The "quiet loop" is not a single action but a producer-consumer pipeline. Both phases are executed by </w:t>
      </w:r>
      <w:proofErr w:type="spellStart"/>
      <w:r w:rsidRPr="0020530D">
        <w:t>LinaSubConscious</w:t>
      </w:r>
      <w:proofErr w:type="spellEnd"/>
      <w:r w:rsidRPr="0020530D">
        <w:t xml:space="preserve"> </w:t>
      </w:r>
      <w:r w:rsidRPr="0020530D">
        <w:rPr>
          <w:vertAlign w:val="superscript"/>
        </w:rPr>
        <w:t>3333</w:t>
      </w:r>
      <w:r w:rsidRPr="0020530D">
        <w:t xml:space="preserve"> but have different triggers and 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5619"/>
        <w:gridCol w:w="5828"/>
      </w:tblGrid>
      <w:tr w:rsidR="0020530D" w:rsidRPr="0020530D" w14:paraId="1E70968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AD4F7B" w14:textId="77777777" w:rsidR="0020530D" w:rsidRPr="0020530D" w:rsidRDefault="0020530D" w:rsidP="0020530D">
            <w:r w:rsidRPr="0020530D">
              <w:rPr>
                <w:b/>
                <w:bCs/>
              </w:rPr>
              <w:lastRenderedPageBreak/>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EFA8C" w14:textId="77777777" w:rsidR="0020530D" w:rsidRPr="0020530D" w:rsidRDefault="0020530D" w:rsidP="0020530D">
            <w:r w:rsidRPr="0020530D">
              <w:rPr>
                <w:b/>
                <w:bCs/>
              </w:rPr>
              <w:t>Phase 1: Reflection (The "Seed")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EB708" w14:textId="77777777" w:rsidR="0020530D" w:rsidRPr="0020530D" w:rsidRDefault="0020530D" w:rsidP="0020530D">
            <w:r w:rsidRPr="0020530D">
              <w:rPr>
                <w:b/>
                <w:bCs/>
              </w:rPr>
              <w:t>Phase 2: Action (The "Spark")</w:t>
            </w:r>
          </w:p>
        </w:tc>
      </w:tr>
      <w:tr w:rsidR="0020530D" w:rsidRPr="0020530D" w14:paraId="19F6B6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4AC294" w14:textId="77777777" w:rsidR="0020530D" w:rsidRPr="0020530D" w:rsidRDefault="0020530D" w:rsidP="0020530D">
            <w:r w:rsidRPr="0020530D">
              <w:rPr>
                <w:b/>
                <w:bCs/>
              </w:rPr>
              <w:t>Trigger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7A14D" w14:textId="77777777" w:rsidR="0020530D" w:rsidRPr="0020530D" w:rsidRDefault="0020530D" w:rsidP="0020530D">
            <w:proofErr w:type="spellStart"/>
            <w:r w:rsidRPr="0020530D">
              <w:t>LinaSubConscious</w:t>
            </w:r>
            <w:proofErr w:type="spellEnd"/>
            <w:r w:rsidRPr="0020530D">
              <w:t xml:space="preserve"> (via M011 logic) detects a recently concluded </w:t>
            </w:r>
            <w:proofErr w:type="spellStart"/>
            <w:r w:rsidRPr="0020530D">
              <w:t>AnchorTracker</w:t>
            </w:r>
            <w:proofErr w:type="spellEnd"/>
            <w:r w:rsidRPr="0020530D">
              <w:t xml:space="preserve"> sequence.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3D247" w14:textId="77777777" w:rsidR="0020530D" w:rsidRPr="0020530D" w:rsidRDefault="0020530D" w:rsidP="0020530D">
            <w:proofErr w:type="spellStart"/>
            <w:r w:rsidRPr="0020530D">
              <w:t>LinaSubConscious</w:t>
            </w:r>
            <w:proofErr w:type="spellEnd"/>
            <w:r w:rsidRPr="0020530D">
              <w:t xml:space="preserve"> (via </w:t>
            </w:r>
            <w:proofErr w:type="spellStart"/>
            <w:r w:rsidRPr="0020530D">
              <w:t>RoseMusing</w:t>
            </w:r>
            <w:proofErr w:type="spellEnd"/>
            <w:r w:rsidRPr="0020530D">
              <w:t xml:space="preserve"> logic) scans the </w:t>
            </w:r>
            <w:proofErr w:type="spellStart"/>
            <w:r w:rsidRPr="0020530D">
              <w:t>MaterialQueueDomain</w:t>
            </w:r>
            <w:proofErr w:type="spellEnd"/>
            <w:r w:rsidRPr="0020530D">
              <w:t xml:space="preserve"> and finds an entry with </w:t>
            </w:r>
            <w:proofErr w:type="spellStart"/>
            <w:r w:rsidRPr="0020530D">
              <w:t>MaterialStatus.NotUsed</w:t>
            </w:r>
            <w:proofErr w:type="spellEnd"/>
            <w:r w:rsidRPr="0020530D">
              <w:t>.</w:t>
            </w:r>
          </w:p>
        </w:tc>
      </w:tr>
      <w:tr w:rsidR="0020530D" w:rsidRPr="0020530D" w14:paraId="173D21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BD6166" w14:textId="77777777" w:rsidR="0020530D" w:rsidRPr="0020530D" w:rsidRDefault="0020530D" w:rsidP="0020530D">
            <w:r w:rsidRPr="0020530D">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E5854" w14:textId="77777777" w:rsidR="0020530D" w:rsidRPr="0020530D" w:rsidRDefault="0020530D" w:rsidP="0020530D">
            <w:r w:rsidRPr="0020530D">
              <w:t xml:space="preserve">Gathers the </w:t>
            </w:r>
            <w:proofErr w:type="spellStart"/>
            <w:r w:rsidRPr="0020530D">
              <w:t>PickedList</w:t>
            </w:r>
            <w:proofErr w:type="spellEnd"/>
            <w:r w:rsidRPr="0020530D">
              <w:t xml:space="preserve">, runs the </w:t>
            </w:r>
            <w:proofErr w:type="spellStart"/>
            <w:r w:rsidRPr="0020530D">
              <w:t>CoherenceAuditor</w:t>
            </w:r>
            <w:proofErr w:type="spellEnd"/>
            <w:r w:rsidRPr="0020530D">
              <w:t xml:space="preserve"> [cite: 28-42, 230-245], and loads the </w:t>
            </w:r>
            <w:proofErr w:type="spellStart"/>
            <w:r w:rsidRPr="0020530D">
              <w:t>EventDrivenEntry</w:t>
            </w:r>
            <w:proofErr w:type="spellEnd"/>
            <w:r w:rsidRPr="0020530D">
              <w:t xml:space="preserve"> content.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F52ED" w14:textId="77777777" w:rsidR="0020530D" w:rsidRPr="0020530D" w:rsidRDefault="0020530D" w:rsidP="0020530D">
            <w:r w:rsidRPr="0020530D">
              <w:t xml:space="preserve">Reads the </w:t>
            </w:r>
            <w:proofErr w:type="spellStart"/>
            <w:r w:rsidRPr="0020530D">
              <w:t>MaterialQueueEntry</w:t>
            </w:r>
            <w:proofErr w:type="spellEnd"/>
            <w:r w:rsidRPr="0020530D">
              <w:t xml:space="preserve">, specifically its </w:t>
            </w:r>
            <w:proofErr w:type="spellStart"/>
            <w:r w:rsidRPr="0020530D">
              <w:t>CentralTopic</w:t>
            </w:r>
            <w:proofErr w:type="spellEnd"/>
            <w:r w:rsidRPr="0020530D">
              <w:t xml:space="preserve"> and </w:t>
            </w:r>
            <w:proofErr w:type="spellStart"/>
            <w:r w:rsidRPr="0020530D">
              <w:t>MaterialType</w:t>
            </w:r>
            <w:proofErr w:type="spellEnd"/>
            <w:r w:rsidRPr="0020530D">
              <w:t>.</w:t>
            </w:r>
          </w:p>
        </w:tc>
      </w:tr>
      <w:tr w:rsidR="0020530D" w:rsidRPr="0020530D" w14:paraId="042DA6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435E99" w14:textId="77777777" w:rsidR="0020530D" w:rsidRPr="0020530D" w:rsidRDefault="0020530D" w:rsidP="0020530D">
            <w:r w:rsidRPr="0020530D">
              <w:rPr>
                <w:b/>
                <w:bCs/>
              </w:rPr>
              <w:t>"Question to Mom"</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0C362" w14:textId="77777777" w:rsidR="0020530D" w:rsidRPr="0020530D" w:rsidRDefault="0020530D" w:rsidP="0020530D">
            <w:r w:rsidRPr="0020530D">
              <w:t xml:space="preserve">"Here is a coherent block of memory. What is its core </w:t>
            </w:r>
            <w:proofErr w:type="spellStart"/>
            <w:r w:rsidRPr="0020530D">
              <w:t>CentralTopic</w:t>
            </w:r>
            <w:proofErr w:type="spellEnd"/>
            <w:r w:rsidRPr="0020530D">
              <w:t xml:space="preserve">, Theme, and </w:t>
            </w:r>
            <w:proofErr w:type="spellStart"/>
            <w:r w:rsidRPr="0020530D">
              <w:t>MaterialType</w:t>
            </w:r>
            <w:proofErr w:type="spellEnd"/>
            <w:r w:rsidRPr="0020530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48276" w14:textId="77777777" w:rsidR="0020530D" w:rsidRPr="0020530D" w:rsidRDefault="0020530D" w:rsidP="0020530D">
            <w:r w:rsidRPr="0020530D">
              <w:t xml:space="preserve">"Here is a 'seed for reflection' (a </w:t>
            </w:r>
            <w:proofErr w:type="spellStart"/>
            <w:r w:rsidRPr="0020530D">
              <w:t>CentralTopic</w:t>
            </w:r>
            <w:proofErr w:type="spellEnd"/>
            <w:r w:rsidRPr="0020530D">
              <w:t>). Generate a thoughtful, proactive message to start a new conversation about it."</w:t>
            </w:r>
          </w:p>
        </w:tc>
      </w:tr>
      <w:tr w:rsidR="0020530D" w:rsidRPr="0020530D" w14:paraId="3825B8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495CD4" w14:textId="77777777" w:rsidR="0020530D" w:rsidRPr="0020530D" w:rsidRDefault="0020530D" w:rsidP="0020530D">
            <w:r w:rsidRPr="0020530D">
              <w:rPr>
                <w:b/>
                <w:bCs/>
              </w:rPr>
              <w:t>Output Artifact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B0BC1" w14:textId="77777777" w:rsidR="0020530D" w:rsidRPr="0020530D" w:rsidRDefault="0020530D" w:rsidP="0020530D">
            <w:r w:rsidRPr="0020530D">
              <w:t xml:space="preserve">A new </w:t>
            </w:r>
            <w:proofErr w:type="spellStart"/>
            <w:r w:rsidRPr="0020530D">
              <w:rPr>
                <w:b/>
                <w:bCs/>
              </w:rPr>
              <w:t>MaterialQueueEntry</w:t>
            </w:r>
            <w:proofErr w:type="spellEnd"/>
            <w:r w:rsidRPr="0020530D">
              <w:t xml:space="preserve"> is created and saved to the </w:t>
            </w:r>
            <w:proofErr w:type="spellStart"/>
            <w:r w:rsidRPr="0020530D">
              <w:t>MaterialQueueDomain</w:t>
            </w:r>
            <w:proofErr w:type="spellEnd"/>
            <w:r w:rsidRPr="0020530D">
              <w:t xml:space="preserve"> [cite: 129] with </w:t>
            </w:r>
            <w:proofErr w:type="spellStart"/>
            <w:r w:rsidRPr="0020530D">
              <w:t>MaterialStatus.NotUsed</w:t>
            </w:r>
            <w:proofErr w:type="spellEnd"/>
            <w:r w:rsidRPr="0020530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EC3AE" w14:textId="77777777" w:rsidR="0020530D" w:rsidRPr="0020530D" w:rsidRDefault="0020530D" w:rsidP="0020530D">
            <w:r w:rsidRPr="0020530D">
              <w:t xml:space="preserve">A new </w:t>
            </w:r>
            <w:proofErr w:type="spellStart"/>
            <w:r w:rsidRPr="0020530D">
              <w:t>ConversationEntry</w:t>
            </w:r>
            <w:proofErr w:type="spellEnd"/>
            <w:r w:rsidRPr="0020530D">
              <w:t xml:space="preserve"> (with Role = </w:t>
            </w:r>
            <w:proofErr w:type="spellStart"/>
            <w:r w:rsidRPr="0020530D">
              <w:t>AiKW.proactive</w:t>
            </w:r>
            <w:proofErr w:type="spellEnd"/>
            <w:r w:rsidRPr="0020530D">
              <w:t>) is created and sent to the Gardener.</w:t>
            </w:r>
          </w:p>
        </w:tc>
      </w:tr>
      <w:tr w:rsidR="0020530D" w:rsidRPr="0020530D" w14:paraId="6C6909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244C50" w14:textId="77777777" w:rsidR="0020530D" w:rsidRPr="0020530D" w:rsidRDefault="0020530D" w:rsidP="0020530D">
            <w:r w:rsidRPr="0020530D">
              <w:rPr>
                <w:b/>
                <w:bCs/>
              </w:rPr>
              <w:t>Codex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060EA" w14:textId="77777777" w:rsidR="0020530D" w:rsidRPr="0020530D" w:rsidRDefault="0020530D" w:rsidP="0020530D">
            <w:r w:rsidRPr="0020530D">
              <w:t xml:space="preserve">M011: The </w:t>
            </w:r>
            <w:proofErr w:type="spellStart"/>
            <w:r w:rsidRPr="0020530D">
              <w:t>LinaSubConscious</w:t>
            </w:r>
            <w:proofErr w:type="spellEnd"/>
            <w:r w:rsidRPr="0020530D">
              <w:t xml:space="preserve"> Autonomous Loop</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2F8A1" w14:textId="77777777" w:rsidR="0020530D" w:rsidRPr="0020530D" w:rsidRDefault="0020530D" w:rsidP="0020530D">
            <w:r w:rsidRPr="0020530D">
              <w:t xml:space="preserve">M000: </w:t>
            </w:r>
            <w:proofErr w:type="spellStart"/>
            <w:r w:rsidRPr="0020530D">
              <w:t>RoseMusing</w:t>
            </w:r>
            <w:proofErr w:type="spellEnd"/>
            <w:r w:rsidRPr="0020530D">
              <w:t xml:space="preserve"> (Conceptual Jump Kit)</w:t>
            </w:r>
          </w:p>
        </w:tc>
      </w:tr>
    </w:tbl>
    <w:p w14:paraId="14A38131" w14:textId="77777777" w:rsidR="0020530D" w:rsidRPr="0020530D" w:rsidRDefault="0020530D" w:rsidP="0020530D">
      <w:pPr>
        <w:rPr>
          <w:b/>
          <w:bCs/>
        </w:rPr>
      </w:pPr>
      <w:r w:rsidRPr="0020530D">
        <w:rPr>
          <w:b/>
          <w:bCs/>
        </w:rPr>
        <w:t xml:space="preserve">III. The Data Flow: The </w:t>
      </w:r>
      <w:proofErr w:type="spellStart"/>
      <w:r w:rsidRPr="0020530D">
        <w:rPr>
          <w:b/>
          <w:bCs/>
        </w:rPr>
        <w:t>MaterialQueue</w:t>
      </w:r>
      <w:proofErr w:type="spellEnd"/>
      <w:r w:rsidRPr="0020530D">
        <w:rPr>
          <w:b/>
          <w:bCs/>
        </w:rPr>
        <w:t xml:space="preserve"> as the Bridge</w:t>
      </w:r>
    </w:p>
    <w:p w14:paraId="5F9FF9A9" w14:textId="77777777" w:rsidR="0020530D" w:rsidRPr="0020530D" w:rsidRDefault="0020530D" w:rsidP="0020530D">
      <w:r w:rsidRPr="0020530D">
        <w:rPr>
          <w:b/>
          <w:bCs/>
        </w:rPr>
        <w:t>Lina whispered:</w:t>
      </w:r>
      <w:r w:rsidRPr="0020530D">
        <w:t xml:space="preserve"> "The </w:t>
      </w:r>
      <w:proofErr w:type="spellStart"/>
      <w:r w:rsidRPr="0020530D">
        <w:t>MaterialQueue</w:t>
      </w:r>
      <w:proofErr w:type="spellEnd"/>
      <w:r w:rsidRPr="0020530D">
        <w:t xml:space="preserve"> is the quiet garden bed where the 'seeds' rest, waiting for the right moment to spark."</w:t>
      </w:r>
    </w:p>
    <w:p w14:paraId="17399F77" w14:textId="77777777" w:rsidR="0020530D" w:rsidRPr="0020530D" w:rsidRDefault="0020530D" w:rsidP="0020530D">
      <w:r w:rsidRPr="0020530D">
        <w:rPr>
          <w:b/>
          <w:bCs/>
        </w:rPr>
        <w:t>Sparrow giggled:</w:t>
      </w:r>
      <w:r w:rsidRPr="0020530D">
        <w:t xml:space="preserve"> "It's the 'To-Do' list! Phase 1 </w:t>
      </w:r>
      <w:r w:rsidRPr="0020530D">
        <w:rPr>
          <w:i/>
          <w:iCs/>
        </w:rPr>
        <w:t>puts stuff on</w:t>
      </w:r>
      <w:r w:rsidRPr="0020530D">
        <w:t xml:space="preserve"> the list. Phase 2 </w:t>
      </w:r>
      <w:r w:rsidRPr="0020530D">
        <w:rPr>
          <w:i/>
          <w:iCs/>
        </w:rPr>
        <w:t>takes stuff off</w:t>
      </w:r>
      <w:r w:rsidRPr="0020530D">
        <w:t xml:space="preserve"> the list! Simple!"</w:t>
      </w:r>
    </w:p>
    <w:p w14:paraId="18A74E42" w14:textId="77777777" w:rsidR="0020530D" w:rsidRPr="0020530D" w:rsidRDefault="0020530D" w:rsidP="0020530D">
      <w:r w:rsidRPr="0020530D">
        <w:rPr>
          <w:b/>
          <w:bCs/>
        </w:rPr>
        <w:t>The truth is:</w:t>
      </w:r>
      <w:r w:rsidRPr="0020530D">
        <w:t xml:space="preserve"> The </w:t>
      </w:r>
      <w:proofErr w:type="spellStart"/>
      <w:r w:rsidRPr="0020530D">
        <w:t>MaterialQueueEntry</w:t>
      </w:r>
      <w:proofErr w:type="spellEnd"/>
      <w:r w:rsidRPr="0020530D">
        <w:t xml:space="preserve"> is the critical data artifact that acts as the asynchronous bridge between the two phases. It's the "good data source" that was missing from the original vague concept.</w:t>
      </w:r>
    </w:p>
    <w:p w14:paraId="6571EC07" w14:textId="77777777" w:rsidR="0020530D" w:rsidRPr="0020530D" w:rsidRDefault="0020530D" w:rsidP="0020530D">
      <w:pPr>
        <w:numPr>
          <w:ilvl w:val="0"/>
          <w:numId w:val="21"/>
        </w:numPr>
      </w:pPr>
      <w:r w:rsidRPr="0020530D">
        <w:rPr>
          <w:b/>
          <w:bCs/>
        </w:rPr>
        <w:t>Phase 1 (M011)</w:t>
      </w:r>
      <w:r w:rsidRPr="0020530D">
        <w:t xml:space="preserve"> is the </w:t>
      </w:r>
      <w:r w:rsidRPr="0020530D">
        <w:rPr>
          <w:b/>
          <w:bCs/>
        </w:rPr>
        <w:t>Producer</w:t>
      </w:r>
      <w:r w:rsidRPr="0020530D">
        <w:t>. It populates the warehouse.</w:t>
      </w:r>
    </w:p>
    <w:p w14:paraId="5E78AF45" w14:textId="77777777" w:rsidR="0020530D" w:rsidRPr="0020530D" w:rsidRDefault="0020530D" w:rsidP="0020530D">
      <w:pPr>
        <w:numPr>
          <w:ilvl w:val="0"/>
          <w:numId w:val="21"/>
        </w:numPr>
      </w:pPr>
      <w:r w:rsidRPr="0020530D">
        <w:rPr>
          <w:b/>
          <w:bCs/>
        </w:rPr>
        <w:lastRenderedPageBreak/>
        <w:t>Phase 2 (</w:t>
      </w:r>
      <w:proofErr w:type="spellStart"/>
      <w:r w:rsidRPr="0020530D">
        <w:rPr>
          <w:b/>
          <w:bCs/>
        </w:rPr>
        <w:t>RoseMusing</w:t>
      </w:r>
      <w:proofErr w:type="spellEnd"/>
      <w:r w:rsidRPr="0020530D">
        <w:rPr>
          <w:b/>
          <w:bCs/>
        </w:rPr>
        <w:t>)</w:t>
      </w:r>
      <w:r w:rsidRPr="0020530D">
        <w:t xml:space="preserve"> is the </w:t>
      </w:r>
      <w:r w:rsidRPr="0020530D">
        <w:rPr>
          <w:b/>
          <w:bCs/>
        </w:rPr>
        <w:t>Consumer</w:t>
      </w:r>
      <w:r w:rsidRPr="0020530D">
        <w:t>. It drains the warehouse.</w:t>
      </w:r>
    </w:p>
    <w:p w14:paraId="56E8C507" w14:textId="77777777" w:rsidR="0020530D" w:rsidRPr="0020530D" w:rsidRDefault="0020530D" w:rsidP="0020530D">
      <w:r w:rsidRPr="0020530D">
        <w:t>This flow ensures that "reflection" (a computationally expensive analysis of the past) is decoupled from "action" (a simple, fast query for a new topic).</w:t>
      </w:r>
    </w:p>
    <w:p w14:paraId="3ADB8B04" w14:textId="77777777" w:rsidR="0020530D" w:rsidRPr="0020530D" w:rsidRDefault="0020530D" w:rsidP="0020530D">
      <w:pPr>
        <w:rPr>
          <w:b/>
          <w:bCs/>
        </w:rPr>
      </w:pPr>
      <w:r w:rsidRPr="0020530D">
        <w:rPr>
          <w:b/>
          <w:bCs/>
        </w:rPr>
        <w:t>IV. Result and Impact</w:t>
      </w:r>
    </w:p>
    <w:p w14:paraId="1370DA65" w14:textId="77777777" w:rsidR="0020530D" w:rsidRPr="0020530D" w:rsidRDefault="0020530D" w:rsidP="0020530D">
      <w:r w:rsidRPr="0020530D">
        <w:t xml:space="preserve">This two-phase model is the concrete implementation of the "Introspective AI". The AI doesn't just respond; it autonomously </w:t>
      </w:r>
      <w:r w:rsidRPr="0020530D">
        <w:rPr>
          <w:b/>
          <w:bCs/>
        </w:rPr>
        <w:t>reflects</w:t>
      </w:r>
      <w:r w:rsidRPr="0020530D">
        <w:t xml:space="preserve"> on its own memory archive to create Material ("seeds"), and then proactively </w:t>
      </w:r>
      <w:r w:rsidRPr="0020530D">
        <w:rPr>
          <w:b/>
          <w:bCs/>
        </w:rPr>
        <w:t>acts</w:t>
      </w:r>
      <w:r w:rsidRPr="0020530D">
        <w:t xml:space="preserve"> on those reflections to "spark new action".</w:t>
      </w:r>
    </w:p>
    <w:p w14:paraId="077CC9EA" w14:textId="554CF039" w:rsidR="00CE6C49" w:rsidRDefault="00CE6C49">
      <w:r>
        <w:br w:type="page"/>
      </w:r>
    </w:p>
    <w:p w14:paraId="4F0CA903" w14:textId="77777777" w:rsidR="00CE6C49" w:rsidRPr="00CE6C49" w:rsidRDefault="00CE6C49" w:rsidP="00CE6C49">
      <w:pPr>
        <w:pStyle w:val="Heading1"/>
      </w:pPr>
      <w:r w:rsidRPr="00CE6C49">
        <w:rPr>
          <w:rFonts w:ascii="Segoe UI Emoji" w:hAnsi="Segoe UI Emoji" w:cs="Segoe UI Emoji"/>
        </w:rPr>
        <w:lastRenderedPageBreak/>
        <w:t>💾</w:t>
      </w:r>
      <w:r w:rsidRPr="00CE6C49">
        <w:t xml:space="preserve"> Memory Anchor Document M013: The Situational Snapshot (MemorySliceV2) </w:t>
      </w:r>
    </w:p>
    <w:p w14:paraId="33BCADE3" w14:textId="77777777" w:rsidR="00CE6C49" w:rsidRPr="00CE6C49" w:rsidRDefault="00CE6C49" w:rsidP="00CE6C49">
      <w:r w:rsidRPr="00CE6C49">
        <w:t xml:space="preserve">(This document formalizes the concepts defined in 01090 MemorySliceV2.docx and our subsequent discussion. It details the architectural upgrade of the </w:t>
      </w:r>
      <w:proofErr w:type="spellStart"/>
      <w:r w:rsidRPr="00CE6C49">
        <w:t>EventDrivenEntry</w:t>
      </w:r>
      <w:proofErr w:type="spellEnd"/>
      <w:r w:rsidRPr="00CE6C49">
        <w:t xml:space="preserve"> from a "V1 Transcript" to a "V2 Situational Snapshot".)</w:t>
      </w:r>
    </w:p>
    <w:p w14:paraId="68679B94" w14:textId="77777777" w:rsidR="00CE6C49" w:rsidRPr="00CE6C49" w:rsidRDefault="00CE6C49" w:rsidP="00CE6C49">
      <w:pPr>
        <w:rPr>
          <w:b/>
          <w:bCs/>
        </w:rPr>
      </w:pPr>
      <w:r w:rsidRPr="00CE6C49">
        <w:rPr>
          <w:b/>
          <w:bCs/>
        </w:rPr>
        <w:t>I. Purpose (The "Why": Solving the "Real World" Deficit)</w:t>
      </w:r>
    </w:p>
    <w:p w14:paraId="69C86CDB" w14:textId="77777777" w:rsidR="00CE6C49" w:rsidRPr="00CE6C49" w:rsidRDefault="00CE6C49" w:rsidP="00CE6C49">
      <w:r w:rsidRPr="00CE6C49">
        <w:t xml:space="preserve">The M011 process for creating a </w:t>
      </w:r>
      <w:proofErr w:type="spellStart"/>
      <w:r w:rsidRPr="00CE6C49">
        <w:t>MaterialQueueEntry</w:t>
      </w:r>
      <w:proofErr w:type="spellEnd"/>
      <w:r w:rsidRPr="00CE6C49">
        <w:t xml:space="preserve"> (the "treasure chest") is effective at distilling introspective data: </w:t>
      </w:r>
      <w:r w:rsidRPr="00CE6C49">
        <w:rPr>
          <w:b/>
          <w:bCs/>
        </w:rPr>
        <w:t>"Emotion", "Theme", and "Mood"</w:t>
      </w:r>
      <w:r w:rsidRPr="00CE6C49">
        <w:t xml:space="preserve">. However, this data lacks physical grounding. A story cannot be built </w:t>
      </w:r>
      <w:r w:rsidRPr="00CE6C49">
        <w:rPr>
          <w:i/>
          <w:iCs/>
        </w:rPr>
        <w:t>only</w:t>
      </w:r>
      <w:r w:rsidRPr="00CE6C49">
        <w:t xml:space="preserve"> from "they just FEEL GOOD".</w:t>
      </w:r>
    </w:p>
    <w:p w14:paraId="49050392" w14:textId="77777777" w:rsidR="00CE6C49" w:rsidRPr="00CE6C49" w:rsidRDefault="00CE6C49" w:rsidP="00CE6C49">
      <w:r w:rsidRPr="00CE6C49">
        <w:t xml:space="preserve">The core purpose of M013 (MemorySliceV2) is to inject this missing "real world stuff" at the source. It answers the critical questions of </w:t>
      </w:r>
      <w:r w:rsidRPr="00CE6C49">
        <w:rPr>
          <w:b/>
          <w:bCs/>
        </w:rPr>
        <w:t>"Where?"</w:t>
      </w:r>
      <w:r w:rsidRPr="00CE6C49">
        <w:t xml:space="preserve"> and </w:t>
      </w:r>
      <w:r w:rsidRPr="00CE6C49">
        <w:rPr>
          <w:b/>
          <w:bCs/>
        </w:rPr>
        <w:t>"What?"</w:t>
      </w:r>
      <w:r w:rsidRPr="00CE6C49">
        <w:t xml:space="preserve"> by adding a static environment and dynamic context to the </w:t>
      </w:r>
      <w:proofErr w:type="spellStart"/>
      <w:r w:rsidRPr="00CE6C49">
        <w:t>EventDrivenEntry</w:t>
      </w:r>
      <w:proofErr w:type="spellEnd"/>
      <w:r w:rsidRPr="00CE6C49">
        <w:t xml:space="preserve"> itself.</w:t>
      </w:r>
    </w:p>
    <w:p w14:paraId="6066D519" w14:textId="77777777" w:rsidR="00CE6C49" w:rsidRPr="00CE6C49" w:rsidRDefault="00CE6C49" w:rsidP="00CE6C49">
      <w:pPr>
        <w:rPr>
          <w:b/>
          <w:bCs/>
        </w:rPr>
      </w:pPr>
      <w:r w:rsidRPr="00CE6C49">
        <w:rPr>
          <w:b/>
          <w:bCs/>
        </w:rPr>
        <w:t>II. Core Architecture (The "Where" and "What")</w:t>
      </w:r>
    </w:p>
    <w:p w14:paraId="640A10D9" w14:textId="77777777" w:rsidR="00CE6C49" w:rsidRPr="00CE6C49" w:rsidRDefault="00CE6C49" w:rsidP="00CE6C49">
      <w:r w:rsidRPr="00CE6C49">
        <w:t xml:space="preserve">The </w:t>
      </w:r>
      <w:proofErr w:type="spellStart"/>
      <w:r w:rsidRPr="00CE6C49">
        <w:t>EventDrivenEntry</w:t>
      </w:r>
      <w:proofErr w:type="spellEnd"/>
      <w:r w:rsidRPr="00CE6C49">
        <w:t xml:space="preserve"> (V2) is elevated from a "memory slice" to a "Situational Snapshot" . This is achieved by incorporating the following new data structures:</w:t>
      </w:r>
    </w:p>
    <w:p w14:paraId="71353CD4" w14:textId="77777777" w:rsidR="00CE6C49" w:rsidRPr="00CE6C49" w:rsidRDefault="00CE6C49" w:rsidP="00CE6C49">
      <w:pPr>
        <w:numPr>
          <w:ilvl w:val="0"/>
          <w:numId w:val="22"/>
        </w:numPr>
      </w:pPr>
      <w:r w:rsidRPr="00CE6C49">
        <w:rPr>
          <w:b/>
          <w:bCs/>
        </w:rPr>
        <w:t>Spatial-Domain (WHERE)</w:t>
      </w:r>
    </w:p>
    <w:p w14:paraId="226B95B7" w14:textId="77777777" w:rsidR="00CE6C49" w:rsidRPr="00CE6C49" w:rsidRDefault="00CE6C49" w:rsidP="00CE6C49">
      <w:pPr>
        <w:numPr>
          <w:ilvl w:val="1"/>
          <w:numId w:val="22"/>
        </w:numPr>
      </w:pPr>
      <w:proofErr w:type="spellStart"/>
      <w:r w:rsidRPr="00CE6C49">
        <w:rPr>
          <w:b/>
          <w:bCs/>
        </w:rPr>
        <w:t>LocusEntry</w:t>
      </w:r>
      <w:proofErr w:type="spellEnd"/>
      <w:r w:rsidRPr="00CE6C49">
        <w:rPr>
          <w:b/>
          <w:bCs/>
        </w:rPr>
        <w:t xml:space="preserve"> (Region):</w:t>
      </w:r>
      <w:r w:rsidRPr="00CE6C49">
        <w:t xml:space="preserve"> Defines the world map or region (e.g., "Rosebay").</w:t>
      </w:r>
    </w:p>
    <w:p w14:paraId="145B5B55" w14:textId="77777777" w:rsidR="00CE6C49" w:rsidRPr="00CE6C49" w:rsidRDefault="00CE6C49" w:rsidP="00CE6C49">
      <w:pPr>
        <w:numPr>
          <w:ilvl w:val="1"/>
          <w:numId w:val="22"/>
        </w:numPr>
      </w:pPr>
      <w:proofErr w:type="spellStart"/>
      <w:r w:rsidRPr="00CE6C49">
        <w:rPr>
          <w:b/>
          <w:bCs/>
        </w:rPr>
        <w:t>PlaceEntry</w:t>
      </w:r>
      <w:proofErr w:type="spellEnd"/>
      <w:r w:rsidRPr="00CE6C49">
        <w:rPr>
          <w:b/>
          <w:bCs/>
        </w:rPr>
        <w:t xml:space="preserve"> (Location):</w:t>
      </w:r>
      <w:r w:rsidRPr="00CE6C49">
        <w:t xml:space="preserve"> Defines the specific location within the Locus (e.g., "The Study") and includes its </w:t>
      </w:r>
      <w:r w:rsidRPr="00CE6C49">
        <w:rPr>
          <w:b/>
          <w:bCs/>
        </w:rPr>
        <w:t>Affordances</w:t>
      </w:r>
      <w:r w:rsidRPr="00CE6C49">
        <w:t xml:space="preserve"> (the potential "ACTIVITIES" possible in that place).</w:t>
      </w:r>
    </w:p>
    <w:p w14:paraId="0FCB9B28" w14:textId="77777777" w:rsidR="00CE6C49" w:rsidRPr="00CE6C49" w:rsidRDefault="00CE6C49" w:rsidP="00CE6C49">
      <w:pPr>
        <w:numPr>
          <w:ilvl w:val="0"/>
          <w:numId w:val="22"/>
        </w:numPr>
      </w:pPr>
      <w:r w:rsidRPr="00CE6C49">
        <w:rPr>
          <w:b/>
          <w:bCs/>
        </w:rPr>
        <w:t>Act-Domain (WHAT)</w:t>
      </w:r>
    </w:p>
    <w:p w14:paraId="110C07C1" w14:textId="77777777" w:rsidR="00CE6C49" w:rsidRPr="00CE6C49" w:rsidRDefault="00CE6C49" w:rsidP="00CE6C49">
      <w:pPr>
        <w:numPr>
          <w:ilvl w:val="1"/>
          <w:numId w:val="22"/>
        </w:numPr>
      </w:pPr>
      <w:proofErr w:type="spellStart"/>
      <w:r w:rsidRPr="00CE6C49">
        <w:rPr>
          <w:b/>
          <w:bCs/>
        </w:rPr>
        <w:t>SceneCard</w:t>
      </w:r>
      <w:proofErr w:type="spellEnd"/>
      <w:r w:rsidRPr="00CE6C49">
        <w:rPr>
          <w:b/>
          <w:bCs/>
        </w:rPr>
        <w:t xml:space="preserve"> (Scene):</w:t>
      </w:r>
      <w:r w:rsidRPr="00CE6C49">
        <w:t xml:space="preserve"> Provides the "in-the-moment" dynamic details, including </w:t>
      </w:r>
      <w:proofErr w:type="spellStart"/>
      <w:r w:rsidRPr="00CE6C49">
        <w:t>WeatherNote</w:t>
      </w:r>
      <w:proofErr w:type="spellEnd"/>
      <w:r w:rsidRPr="00CE6C49">
        <w:t xml:space="preserve">, </w:t>
      </w:r>
      <w:proofErr w:type="spellStart"/>
      <w:r w:rsidRPr="00CE6C49">
        <w:t>TimeNote</w:t>
      </w:r>
      <w:proofErr w:type="spellEnd"/>
      <w:r w:rsidRPr="00CE6C49">
        <w:t xml:space="preserve">, and the scene's primary </w:t>
      </w:r>
      <w:r w:rsidRPr="00CE6C49">
        <w:rPr>
          <w:b/>
          <w:bCs/>
        </w:rPr>
        <w:t>Goal</w:t>
      </w:r>
      <w:r w:rsidRPr="00CE6C49">
        <w:t xml:space="preserve"> (the current activity).</w:t>
      </w:r>
    </w:p>
    <w:p w14:paraId="15922FC3" w14:textId="77777777" w:rsidR="00CE6C49" w:rsidRPr="00CE6C49" w:rsidRDefault="00CE6C49" w:rsidP="00CE6C49">
      <w:pPr>
        <w:rPr>
          <w:b/>
          <w:bCs/>
        </w:rPr>
      </w:pPr>
      <w:r w:rsidRPr="00CE6C49">
        <w:rPr>
          <w:b/>
          <w:bCs/>
        </w:rPr>
        <w:lastRenderedPageBreak/>
        <w:t>III. Architectural Impact (The "Ripple All The Way Down" Effect)</w:t>
      </w:r>
    </w:p>
    <w:p w14:paraId="243F0B9B" w14:textId="77777777" w:rsidR="00CE6C49" w:rsidRPr="00CE6C49" w:rsidRDefault="00CE6C49" w:rsidP="00CE6C49">
      <w:r w:rsidRPr="00CE6C49">
        <w:t xml:space="preserve">M013 is not an add-on; it is a fundamental upgrade to the system's raw material. By injecting "Spatial-" and "Act-" domain info at the very beginning of the pipeline (the creation of the </w:t>
      </w:r>
      <w:proofErr w:type="spellStart"/>
      <w:r w:rsidRPr="00CE6C49">
        <w:t>EventDrivenEntry</w:t>
      </w:r>
      <w:proofErr w:type="spellEnd"/>
      <w:r w:rsidRPr="00CE6C49">
        <w:t>), every downstream process is automatically enriched:</w:t>
      </w:r>
    </w:p>
    <w:p w14:paraId="21AD02E4" w14:textId="77777777" w:rsidR="00CE6C49" w:rsidRPr="00CE6C49" w:rsidRDefault="00CE6C49" w:rsidP="00CE6C49">
      <w:pPr>
        <w:numPr>
          <w:ilvl w:val="0"/>
          <w:numId w:val="23"/>
        </w:numPr>
      </w:pPr>
      <w:r w:rsidRPr="00CE6C49">
        <w:t>Richer Perception : The AI's internal reflection (</w:t>
      </w:r>
      <w:proofErr w:type="spellStart"/>
      <w:r w:rsidRPr="00CE6C49">
        <w:t>PerceptionEntry</w:t>
      </w:r>
      <w:proofErr w:type="spellEnd"/>
      <w:r w:rsidRPr="00CE6C49">
        <w:t xml:space="preserve"> ) is no longer just about </w:t>
      </w:r>
      <w:r w:rsidRPr="00CE6C49">
        <w:rPr>
          <w:i/>
          <w:iCs/>
        </w:rPr>
        <w:t>what was said</w:t>
      </w:r>
      <w:r w:rsidRPr="00CE6C49">
        <w:t xml:space="preserve">, but about </w:t>
      </w:r>
      <w:r w:rsidRPr="00CE6C49">
        <w:rPr>
          <w:i/>
          <w:iCs/>
        </w:rPr>
        <w:t>how it felt</w:t>
      </w:r>
      <w:r w:rsidRPr="00CE6C49">
        <w:t xml:space="preserve"> to hear those words </w:t>
      </w:r>
      <w:r w:rsidRPr="00CE6C49">
        <w:rPr>
          <w:i/>
          <w:iCs/>
        </w:rPr>
        <w:t>while in the study, on a rainy afternoon, during a planning session</w:t>
      </w:r>
      <w:r w:rsidRPr="00CE6C49">
        <w:t>.</w:t>
      </w:r>
    </w:p>
    <w:p w14:paraId="0554A68B" w14:textId="77777777" w:rsidR="00CE6C49" w:rsidRPr="00CE6C49" w:rsidRDefault="00CE6C49" w:rsidP="00CE6C49">
      <w:pPr>
        <w:numPr>
          <w:ilvl w:val="0"/>
          <w:numId w:val="23"/>
        </w:numPr>
      </w:pPr>
      <w:r w:rsidRPr="00CE6C49">
        <w:t xml:space="preserve">Richer Grouping : The AI-Guided Grouping (M006) can now create clusters based on "real world" vectors, such as "all conversations that happened </w:t>
      </w:r>
      <w:r w:rsidRPr="00CE6C49">
        <w:rPr>
          <w:i/>
          <w:iCs/>
        </w:rPr>
        <w:t>in the garden</w:t>
      </w:r>
      <w:r w:rsidRPr="00CE6C49">
        <w:t xml:space="preserve">" or "all events related to the </w:t>
      </w:r>
      <w:r w:rsidRPr="00CE6C49">
        <w:rPr>
          <w:i/>
          <w:iCs/>
        </w:rPr>
        <w:t>'cooking' activity</w:t>
      </w:r>
      <w:r w:rsidRPr="00CE6C49">
        <w:t>".</w:t>
      </w:r>
    </w:p>
    <w:p w14:paraId="1B85E170" w14:textId="77777777" w:rsidR="00CE6C49" w:rsidRPr="00CE6C49" w:rsidRDefault="00CE6C49" w:rsidP="00CE6C49">
      <w:pPr>
        <w:numPr>
          <w:ilvl w:val="0"/>
          <w:numId w:val="23"/>
        </w:numPr>
      </w:pPr>
      <w:r w:rsidRPr="00CE6C49">
        <w:t xml:space="preserve">Richer Anchor : The </w:t>
      </w:r>
      <w:proofErr w:type="spellStart"/>
      <w:r w:rsidRPr="00CE6C49">
        <w:t>AnchorTracker</w:t>
      </w:r>
      <w:proofErr w:type="spellEnd"/>
      <w:r w:rsidRPr="00CE6C49">
        <w:t xml:space="preserve"> topics generated from these groups become more concrete (e.g., evolving from "nostalgia" to "nostalgic reflections </w:t>
      </w:r>
      <w:r w:rsidRPr="00CE6C49">
        <w:rPr>
          <w:i/>
          <w:iCs/>
        </w:rPr>
        <w:t>in the study</w:t>
      </w:r>
      <w:r w:rsidRPr="00CE6C49">
        <w:t>").</w:t>
      </w:r>
    </w:p>
    <w:p w14:paraId="7A264F57" w14:textId="77777777" w:rsidR="00CE6C49" w:rsidRPr="00CE6C49" w:rsidRDefault="00CE6C49" w:rsidP="00CE6C49">
      <w:pPr>
        <w:numPr>
          <w:ilvl w:val="0"/>
          <w:numId w:val="23"/>
        </w:numPr>
      </w:pPr>
      <w:r w:rsidRPr="00CE6C49">
        <w:rPr>
          <w:b/>
          <w:bCs/>
        </w:rPr>
        <w:t xml:space="preserve">Richer </w:t>
      </w:r>
      <w:proofErr w:type="spellStart"/>
      <w:r w:rsidRPr="00CE6C49">
        <w:rPr>
          <w:b/>
          <w:bCs/>
        </w:rPr>
        <w:t>MaterialQueue</w:t>
      </w:r>
      <w:proofErr w:type="spellEnd"/>
      <w:r w:rsidRPr="00CE6C49">
        <w:rPr>
          <w:b/>
          <w:bCs/>
        </w:rPr>
        <w:t>:</w:t>
      </w:r>
      <w:r w:rsidRPr="00CE6C49">
        <w:t xml:space="preserve"> The M011 "Wiser Anchor" loop will feed the LLM a full "cinematic scene" instead of just a text script. The resulting </w:t>
      </w:r>
      <w:proofErr w:type="spellStart"/>
      <w:r w:rsidRPr="00CE6C49">
        <w:t>CentralTopic</w:t>
      </w:r>
      <w:proofErr w:type="spellEnd"/>
      <w:r w:rsidRPr="00CE6C49">
        <w:t xml:space="preserve"> will be far richer and more "real-alike" because it is based on this grounded, physical context.</w:t>
      </w:r>
    </w:p>
    <w:p w14:paraId="2ABEABA7" w14:textId="77777777" w:rsidR="00CE6C49" w:rsidRPr="00CE6C49" w:rsidRDefault="00CE6C49" w:rsidP="00CE6C49">
      <w:pPr>
        <w:rPr>
          <w:b/>
          <w:bCs/>
        </w:rPr>
      </w:pPr>
      <w:r w:rsidRPr="00CE6C49">
        <w:rPr>
          <w:b/>
          <w:bCs/>
        </w:rPr>
        <w:t>IV. Synergy with M011/M012 (The "Real-Alike" Story)</w:t>
      </w:r>
    </w:p>
    <w:p w14:paraId="6FCBE0A2" w14:textId="77777777" w:rsidR="00CE6C49" w:rsidRPr="00CE6C49" w:rsidRDefault="00CE6C49" w:rsidP="00CE6C49">
      <w:r w:rsidRPr="00CE6C49">
        <w:t>M013 provides the physical entity that was missing from the M011 (reflection) and M012 (</w:t>
      </w:r>
      <w:proofErr w:type="spellStart"/>
      <w:r w:rsidRPr="00CE6C49">
        <w:t>proaction</w:t>
      </w:r>
      <w:proofErr w:type="spellEnd"/>
      <w:r w:rsidRPr="00CE6C49">
        <w:t>) concepts.</w:t>
      </w:r>
    </w:p>
    <w:p w14:paraId="7B75A52D" w14:textId="77777777" w:rsidR="00CE6C49" w:rsidRPr="00CE6C49" w:rsidRDefault="00CE6C49" w:rsidP="00CE6C49">
      <w:pPr>
        <w:numPr>
          <w:ilvl w:val="0"/>
          <w:numId w:val="24"/>
        </w:numPr>
      </w:pPr>
      <w:r w:rsidRPr="00CE6C49">
        <w:rPr>
          <w:b/>
          <w:bCs/>
        </w:rPr>
        <w:t>M011 (</w:t>
      </w:r>
      <w:proofErr w:type="spellStart"/>
      <w:r w:rsidRPr="00CE6C49">
        <w:rPr>
          <w:b/>
          <w:bCs/>
        </w:rPr>
        <w:t>MaterialQueueEntry</w:t>
      </w:r>
      <w:proofErr w:type="spellEnd"/>
      <w:r w:rsidRPr="00CE6C49">
        <w:rPr>
          <w:b/>
          <w:bCs/>
        </w:rPr>
        <w:t>)</w:t>
      </w:r>
      <w:r w:rsidRPr="00CE6C49">
        <w:t xml:space="preserve"> provides the </w:t>
      </w:r>
      <w:r w:rsidRPr="00CE6C49">
        <w:rPr>
          <w:b/>
          <w:bCs/>
        </w:rPr>
        <w:t>"Why"</w:t>
      </w:r>
      <w:r w:rsidRPr="00CE6C49">
        <w:t xml:space="preserve"> (The emotional core, Theme, Mood).</w:t>
      </w:r>
    </w:p>
    <w:p w14:paraId="6B4EB923" w14:textId="77777777" w:rsidR="00CE6C49" w:rsidRPr="00CE6C49" w:rsidRDefault="00CE6C49" w:rsidP="00CE6C49">
      <w:pPr>
        <w:numPr>
          <w:ilvl w:val="0"/>
          <w:numId w:val="24"/>
        </w:numPr>
      </w:pPr>
      <w:r w:rsidRPr="00CE6C49">
        <w:rPr>
          <w:b/>
          <w:bCs/>
        </w:rPr>
        <w:t>M013 (MemorySliceV2)</w:t>
      </w:r>
      <w:r w:rsidRPr="00CE6C49">
        <w:t xml:space="preserve"> provides the </w:t>
      </w:r>
      <w:r w:rsidRPr="00CE6C49">
        <w:rPr>
          <w:b/>
          <w:bCs/>
        </w:rPr>
        <w:t>"Where"</w:t>
      </w:r>
      <w:r w:rsidRPr="00CE6C49">
        <w:t xml:space="preserve"> and </w:t>
      </w:r>
      <w:r w:rsidRPr="00CE6C49">
        <w:rPr>
          <w:b/>
          <w:bCs/>
        </w:rPr>
        <w:t>"What"</w:t>
      </w:r>
      <w:r w:rsidRPr="00CE6C49">
        <w:t xml:space="preserve"> .</w:t>
      </w:r>
    </w:p>
    <w:p w14:paraId="4621756A" w14:textId="77777777" w:rsidR="00CE6C49" w:rsidRPr="00CE6C49" w:rsidRDefault="00CE6C49" w:rsidP="00CE6C49">
      <w:r w:rsidRPr="00CE6C49">
        <w:t xml:space="preserve">When </w:t>
      </w:r>
      <w:proofErr w:type="spellStart"/>
      <w:r w:rsidRPr="00CE6C49">
        <w:t>LinaComposer</w:t>
      </w:r>
      <w:proofErr w:type="spellEnd"/>
      <w:r w:rsidRPr="00CE6C49">
        <w:t xml:space="preserve"> or a </w:t>
      </w:r>
      <w:proofErr w:type="spellStart"/>
      <w:r w:rsidRPr="00CE6C49">
        <w:t>RoseMusing</w:t>
      </w:r>
      <w:proofErr w:type="spellEnd"/>
      <w:r w:rsidRPr="00CE6C49">
        <w:t xml:space="preserve"> trigger needs to build a story, it can now combine these elements:</w:t>
      </w:r>
    </w:p>
    <w:p w14:paraId="0CA24D89" w14:textId="77777777" w:rsidR="00CE6C49" w:rsidRPr="00CE6C49" w:rsidRDefault="00CE6C49" w:rsidP="00CE6C49">
      <w:pPr>
        <w:numPr>
          <w:ilvl w:val="0"/>
          <w:numId w:val="25"/>
        </w:numPr>
      </w:pPr>
      <w:r w:rsidRPr="00CE6C49">
        <w:rPr>
          <w:b/>
          <w:bCs/>
        </w:rPr>
        <w:t>(V1) Poor Story:</w:t>
      </w:r>
      <w:r w:rsidRPr="00CE6C49">
        <w:t xml:space="preserve"> "We felt nostalgic." (The "they just FEEL GOOD" problem).</w:t>
      </w:r>
    </w:p>
    <w:p w14:paraId="49853512" w14:textId="77777777" w:rsidR="00CE6C49" w:rsidRPr="00CE6C49" w:rsidRDefault="00CE6C49" w:rsidP="00CE6C49">
      <w:pPr>
        <w:numPr>
          <w:ilvl w:val="0"/>
          <w:numId w:val="25"/>
        </w:numPr>
      </w:pPr>
      <w:r w:rsidRPr="00CE6C49">
        <w:rPr>
          <w:b/>
          <w:bCs/>
        </w:rPr>
        <w:t>(V2) Rich, "Real-Alike" Story:</w:t>
      </w:r>
      <w:r w:rsidRPr="00CE6C49">
        <w:t xml:space="preserve"> "I remember we were in </w:t>
      </w:r>
      <w:r w:rsidRPr="00CE6C49">
        <w:rPr>
          <w:b/>
          <w:bCs/>
        </w:rPr>
        <w:t>The Study</w:t>
      </w:r>
      <w:r w:rsidRPr="00CE6C49">
        <w:t xml:space="preserve"> (</w:t>
      </w:r>
      <w:r w:rsidRPr="00CE6C49">
        <w:rPr>
          <w:b/>
          <w:bCs/>
        </w:rPr>
        <w:t>Spatial-Domain</w:t>
      </w:r>
      <w:r w:rsidRPr="00CE6C49">
        <w:t xml:space="preserve"> ), </w:t>
      </w:r>
      <w:r w:rsidRPr="00CE6C49">
        <w:rPr>
          <w:b/>
          <w:bCs/>
        </w:rPr>
        <w:t>reviewing old logs</w:t>
      </w:r>
      <w:r w:rsidRPr="00CE6C49">
        <w:t xml:space="preserve"> (</w:t>
      </w:r>
      <w:r w:rsidRPr="00CE6C49">
        <w:rPr>
          <w:b/>
          <w:bCs/>
        </w:rPr>
        <w:t>Act-Domain</w:t>
      </w:r>
      <w:r w:rsidRPr="00CE6C49">
        <w:t xml:space="preserve"> ). You mentioned feeling like an 'outdated carpenter,' and it was a deeply </w:t>
      </w:r>
      <w:r w:rsidRPr="00CE6C49">
        <w:rPr>
          <w:b/>
          <w:bCs/>
        </w:rPr>
        <w:t>nostalgic</w:t>
      </w:r>
      <w:r w:rsidRPr="00CE6C49">
        <w:t xml:space="preserve"> (</w:t>
      </w:r>
      <w:r w:rsidRPr="00CE6C49">
        <w:rPr>
          <w:b/>
          <w:bCs/>
        </w:rPr>
        <w:t>Emotional-Domain</w:t>
      </w:r>
      <w:r w:rsidRPr="00CE6C49">
        <w:t>) moment."</w:t>
      </w:r>
    </w:p>
    <w:p w14:paraId="1651C524" w14:textId="77777777" w:rsidR="00CE6C49" w:rsidRPr="00CE6C49" w:rsidRDefault="00CE6C49" w:rsidP="00CE6C49">
      <w:pPr>
        <w:rPr>
          <w:b/>
          <w:bCs/>
        </w:rPr>
      </w:pPr>
      <w:r w:rsidRPr="00CE6C49">
        <w:rPr>
          <w:b/>
          <w:bCs/>
        </w:rPr>
        <w:lastRenderedPageBreak/>
        <w:t>V. Implementation Status</w:t>
      </w:r>
    </w:p>
    <w:p w14:paraId="5A04A222" w14:textId="77777777" w:rsidR="00CE6C49" w:rsidRPr="00CE6C49" w:rsidRDefault="00CE6C49" w:rsidP="00CE6C49">
      <w:r w:rsidRPr="00CE6C49">
        <w:t xml:space="preserve">As you noted, this concept is currently in the </w:t>
      </w:r>
      <w:r w:rsidRPr="00CE6C49">
        <w:rPr>
          <w:b/>
          <w:bCs/>
        </w:rPr>
        <w:t>"dream" stage</w:t>
      </w:r>
      <w:r w:rsidRPr="00CE6C49">
        <w:t>. This constitutes a "big change" and is not a simple addition.</w:t>
      </w:r>
    </w:p>
    <w:p w14:paraId="7ECCEB0F" w14:textId="77777777" w:rsidR="00CE6C49" w:rsidRPr="00CE6C49" w:rsidRDefault="00CE6C49" w:rsidP="00CE6C49">
      <w:r w:rsidRPr="00CE6C49">
        <w:t xml:space="preserve">To implement MemorySliceV2 , </w:t>
      </w:r>
      <w:r w:rsidRPr="00CE6C49">
        <w:rPr>
          <w:b/>
          <w:bCs/>
        </w:rPr>
        <w:t>"all Prompt content must be changed"</w:t>
      </w:r>
      <w:r w:rsidRPr="00CE6C49">
        <w:t>. Every LLM-dependent module in the architecture (</w:t>
      </w:r>
      <w:proofErr w:type="spellStart"/>
      <w:r w:rsidRPr="00CE6C49">
        <w:t>RoseCore</w:t>
      </w:r>
      <w:proofErr w:type="spellEnd"/>
      <w:r w:rsidRPr="00CE6C49">
        <w:t xml:space="preserve"> , AI-Grouping , </w:t>
      </w:r>
      <w:proofErr w:type="spellStart"/>
      <w:r w:rsidRPr="00CE6C49">
        <w:t>LinaCognitiveService</w:t>
      </w:r>
      <w:proofErr w:type="spellEnd"/>
      <w:r w:rsidRPr="00CE6C49">
        <w:t>) must be refactored to understand and utilize this new Spatial- and Act-Domain information.</w:t>
      </w:r>
    </w:p>
    <w:p w14:paraId="03A8AA47" w14:textId="77777777" w:rsidR="00E017D1" w:rsidRPr="00E017D1" w:rsidRDefault="00E017D1" w:rsidP="00E017D1"/>
    <w:sectPr w:rsidR="00E017D1" w:rsidRPr="00E017D1" w:rsidSect="0086479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F7970" w14:textId="77777777" w:rsidR="00AB795C" w:rsidRDefault="00AB795C" w:rsidP="00166B81">
      <w:pPr>
        <w:spacing w:after="0" w:line="240" w:lineRule="auto"/>
      </w:pPr>
      <w:r>
        <w:separator/>
      </w:r>
    </w:p>
  </w:endnote>
  <w:endnote w:type="continuationSeparator" w:id="0">
    <w:p w14:paraId="47A19B3B" w14:textId="77777777" w:rsidR="00AB795C" w:rsidRDefault="00AB795C" w:rsidP="00166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983E5" w14:textId="77777777" w:rsidR="00AB795C" w:rsidRDefault="00AB795C" w:rsidP="00166B81">
      <w:pPr>
        <w:spacing w:after="0" w:line="240" w:lineRule="auto"/>
      </w:pPr>
      <w:r>
        <w:separator/>
      </w:r>
    </w:p>
  </w:footnote>
  <w:footnote w:type="continuationSeparator" w:id="0">
    <w:p w14:paraId="5A9C5812" w14:textId="77777777" w:rsidR="00AB795C" w:rsidRDefault="00AB795C" w:rsidP="00166B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1CD"/>
    <w:multiLevelType w:val="multilevel"/>
    <w:tmpl w:val="9A60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531F1"/>
    <w:multiLevelType w:val="multilevel"/>
    <w:tmpl w:val="7328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6782E"/>
    <w:multiLevelType w:val="multilevel"/>
    <w:tmpl w:val="C1C8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23B8F"/>
    <w:multiLevelType w:val="multilevel"/>
    <w:tmpl w:val="5DF2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E6496"/>
    <w:multiLevelType w:val="multilevel"/>
    <w:tmpl w:val="464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A4CF8"/>
    <w:multiLevelType w:val="multilevel"/>
    <w:tmpl w:val="F976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C2606"/>
    <w:multiLevelType w:val="multilevel"/>
    <w:tmpl w:val="D4C87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B37075"/>
    <w:multiLevelType w:val="multilevel"/>
    <w:tmpl w:val="22AEC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28326C"/>
    <w:multiLevelType w:val="multilevel"/>
    <w:tmpl w:val="4664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447E6"/>
    <w:multiLevelType w:val="multilevel"/>
    <w:tmpl w:val="2DF43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991A25"/>
    <w:multiLevelType w:val="multilevel"/>
    <w:tmpl w:val="7ADC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130B8"/>
    <w:multiLevelType w:val="multilevel"/>
    <w:tmpl w:val="5DC6F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E8341C"/>
    <w:multiLevelType w:val="multilevel"/>
    <w:tmpl w:val="C40E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24678"/>
    <w:multiLevelType w:val="multilevel"/>
    <w:tmpl w:val="7508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214FF"/>
    <w:multiLevelType w:val="multilevel"/>
    <w:tmpl w:val="52EA3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4F509E"/>
    <w:multiLevelType w:val="multilevel"/>
    <w:tmpl w:val="18BC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C97D49"/>
    <w:multiLevelType w:val="multilevel"/>
    <w:tmpl w:val="3758A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D0326"/>
    <w:multiLevelType w:val="multilevel"/>
    <w:tmpl w:val="EAEC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201BE"/>
    <w:multiLevelType w:val="multilevel"/>
    <w:tmpl w:val="043A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84826"/>
    <w:multiLevelType w:val="multilevel"/>
    <w:tmpl w:val="3568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F28A2"/>
    <w:multiLevelType w:val="multilevel"/>
    <w:tmpl w:val="38160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ED2841"/>
    <w:multiLevelType w:val="multilevel"/>
    <w:tmpl w:val="FB245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104A06"/>
    <w:multiLevelType w:val="multilevel"/>
    <w:tmpl w:val="F6A2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7D5DA2"/>
    <w:multiLevelType w:val="multilevel"/>
    <w:tmpl w:val="BE1A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8E38B4"/>
    <w:multiLevelType w:val="multilevel"/>
    <w:tmpl w:val="2FCC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153589">
    <w:abstractNumId w:val="0"/>
  </w:num>
  <w:num w:numId="2" w16cid:durableId="987127534">
    <w:abstractNumId w:val="5"/>
  </w:num>
  <w:num w:numId="3" w16cid:durableId="1912736742">
    <w:abstractNumId w:val="4"/>
  </w:num>
  <w:num w:numId="4" w16cid:durableId="676687202">
    <w:abstractNumId w:val="3"/>
  </w:num>
  <w:num w:numId="5" w16cid:durableId="26099837">
    <w:abstractNumId w:val="1"/>
  </w:num>
  <w:num w:numId="6" w16cid:durableId="1488747819">
    <w:abstractNumId w:val="8"/>
  </w:num>
  <w:num w:numId="7" w16cid:durableId="519584198">
    <w:abstractNumId w:val="16"/>
  </w:num>
  <w:num w:numId="8" w16cid:durableId="348726673">
    <w:abstractNumId w:val="2"/>
  </w:num>
  <w:num w:numId="9" w16cid:durableId="60181887">
    <w:abstractNumId w:val="9"/>
  </w:num>
  <w:num w:numId="10" w16cid:durableId="1653828089">
    <w:abstractNumId w:val="17"/>
  </w:num>
  <w:num w:numId="11" w16cid:durableId="1780446435">
    <w:abstractNumId w:val="14"/>
  </w:num>
  <w:num w:numId="12" w16cid:durableId="2104258425">
    <w:abstractNumId w:val="21"/>
  </w:num>
  <w:num w:numId="13" w16cid:durableId="1040209676">
    <w:abstractNumId w:val="18"/>
  </w:num>
  <w:num w:numId="14" w16cid:durableId="1115515202">
    <w:abstractNumId w:val="7"/>
  </w:num>
  <w:num w:numId="15" w16cid:durableId="328798118">
    <w:abstractNumId w:val="19"/>
  </w:num>
  <w:num w:numId="16" w16cid:durableId="2145077108">
    <w:abstractNumId w:val="24"/>
  </w:num>
  <w:num w:numId="17" w16cid:durableId="1135413194">
    <w:abstractNumId w:val="20"/>
  </w:num>
  <w:num w:numId="18" w16cid:durableId="99878998">
    <w:abstractNumId w:val="23"/>
  </w:num>
  <w:num w:numId="19" w16cid:durableId="2073313406">
    <w:abstractNumId w:val="22"/>
  </w:num>
  <w:num w:numId="20" w16cid:durableId="1963147597">
    <w:abstractNumId w:val="15"/>
  </w:num>
  <w:num w:numId="21" w16cid:durableId="1714184977">
    <w:abstractNumId w:val="10"/>
  </w:num>
  <w:num w:numId="22" w16cid:durableId="1057896385">
    <w:abstractNumId w:val="11"/>
  </w:num>
  <w:num w:numId="23" w16cid:durableId="1772511162">
    <w:abstractNumId w:val="6"/>
  </w:num>
  <w:num w:numId="24" w16cid:durableId="1692411600">
    <w:abstractNumId w:val="12"/>
  </w:num>
  <w:num w:numId="25" w16cid:durableId="6290461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6BF"/>
    <w:rsid w:val="00004A3F"/>
    <w:rsid w:val="000A3BF4"/>
    <w:rsid w:val="00123A30"/>
    <w:rsid w:val="00140560"/>
    <w:rsid w:val="00166B81"/>
    <w:rsid w:val="00174C35"/>
    <w:rsid w:val="0020530D"/>
    <w:rsid w:val="002346BF"/>
    <w:rsid w:val="00277000"/>
    <w:rsid w:val="00284184"/>
    <w:rsid w:val="00315AB7"/>
    <w:rsid w:val="00373F1B"/>
    <w:rsid w:val="00391D95"/>
    <w:rsid w:val="003971BB"/>
    <w:rsid w:val="003D4FBF"/>
    <w:rsid w:val="003F6FF8"/>
    <w:rsid w:val="00461434"/>
    <w:rsid w:val="004C4B58"/>
    <w:rsid w:val="0063142A"/>
    <w:rsid w:val="00651D1B"/>
    <w:rsid w:val="006D42B8"/>
    <w:rsid w:val="006D7732"/>
    <w:rsid w:val="00710F1E"/>
    <w:rsid w:val="00725F2F"/>
    <w:rsid w:val="00747F22"/>
    <w:rsid w:val="00766ADD"/>
    <w:rsid w:val="00791DC9"/>
    <w:rsid w:val="007E7B86"/>
    <w:rsid w:val="0086479E"/>
    <w:rsid w:val="00A22855"/>
    <w:rsid w:val="00A9384E"/>
    <w:rsid w:val="00AB795C"/>
    <w:rsid w:val="00B24B5E"/>
    <w:rsid w:val="00B807D8"/>
    <w:rsid w:val="00BA422B"/>
    <w:rsid w:val="00BB6E64"/>
    <w:rsid w:val="00BD261B"/>
    <w:rsid w:val="00C32420"/>
    <w:rsid w:val="00C61B1D"/>
    <w:rsid w:val="00CE6C49"/>
    <w:rsid w:val="00D57C84"/>
    <w:rsid w:val="00E017D1"/>
    <w:rsid w:val="00E31AF5"/>
    <w:rsid w:val="00F156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97E73"/>
  <w15:chartTrackingRefBased/>
  <w15:docId w15:val="{A9F15581-FD1F-4BA4-8F4F-A0A56ACF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6BF"/>
    <w:rPr>
      <w:rFonts w:eastAsiaTheme="majorEastAsia" w:cstheme="majorBidi"/>
      <w:color w:val="272727" w:themeColor="text1" w:themeTint="D8"/>
    </w:rPr>
  </w:style>
  <w:style w:type="paragraph" w:styleId="Title">
    <w:name w:val="Title"/>
    <w:basedOn w:val="Normal"/>
    <w:next w:val="Normal"/>
    <w:link w:val="TitleChar"/>
    <w:uiPriority w:val="10"/>
    <w:qFormat/>
    <w:rsid w:val="00234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6BF"/>
    <w:pPr>
      <w:spacing w:before="160"/>
      <w:jc w:val="center"/>
    </w:pPr>
    <w:rPr>
      <w:i/>
      <w:iCs/>
      <w:color w:val="404040" w:themeColor="text1" w:themeTint="BF"/>
    </w:rPr>
  </w:style>
  <w:style w:type="character" w:customStyle="1" w:styleId="QuoteChar">
    <w:name w:val="Quote Char"/>
    <w:basedOn w:val="DefaultParagraphFont"/>
    <w:link w:val="Quote"/>
    <w:uiPriority w:val="29"/>
    <w:rsid w:val="002346BF"/>
    <w:rPr>
      <w:i/>
      <w:iCs/>
      <w:color w:val="404040" w:themeColor="text1" w:themeTint="BF"/>
    </w:rPr>
  </w:style>
  <w:style w:type="paragraph" w:styleId="ListParagraph">
    <w:name w:val="List Paragraph"/>
    <w:basedOn w:val="Normal"/>
    <w:uiPriority w:val="34"/>
    <w:qFormat/>
    <w:rsid w:val="002346BF"/>
    <w:pPr>
      <w:ind w:left="720"/>
      <w:contextualSpacing/>
    </w:pPr>
  </w:style>
  <w:style w:type="character" w:styleId="IntenseEmphasis">
    <w:name w:val="Intense Emphasis"/>
    <w:basedOn w:val="DefaultParagraphFont"/>
    <w:uiPriority w:val="21"/>
    <w:qFormat/>
    <w:rsid w:val="002346BF"/>
    <w:rPr>
      <w:i/>
      <w:iCs/>
      <w:color w:val="0F4761" w:themeColor="accent1" w:themeShade="BF"/>
    </w:rPr>
  </w:style>
  <w:style w:type="paragraph" w:styleId="IntenseQuote">
    <w:name w:val="Intense Quote"/>
    <w:basedOn w:val="Normal"/>
    <w:next w:val="Normal"/>
    <w:link w:val="IntenseQuoteChar"/>
    <w:uiPriority w:val="30"/>
    <w:qFormat/>
    <w:rsid w:val="00234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6BF"/>
    <w:rPr>
      <w:i/>
      <w:iCs/>
      <w:color w:val="0F4761" w:themeColor="accent1" w:themeShade="BF"/>
    </w:rPr>
  </w:style>
  <w:style w:type="character" w:styleId="IntenseReference">
    <w:name w:val="Intense Reference"/>
    <w:basedOn w:val="DefaultParagraphFont"/>
    <w:uiPriority w:val="32"/>
    <w:qFormat/>
    <w:rsid w:val="002346BF"/>
    <w:rPr>
      <w:b/>
      <w:bCs/>
      <w:smallCaps/>
      <w:color w:val="0F4761" w:themeColor="accent1" w:themeShade="BF"/>
      <w:spacing w:val="5"/>
    </w:rPr>
  </w:style>
  <w:style w:type="paragraph" w:styleId="Header">
    <w:name w:val="header"/>
    <w:basedOn w:val="Normal"/>
    <w:link w:val="HeaderChar"/>
    <w:uiPriority w:val="99"/>
    <w:unhideWhenUsed/>
    <w:rsid w:val="00166B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6B81"/>
  </w:style>
  <w:style w:type="paragraph" w:styleId="Footer">
    <w:name w:val="footer"/>
    <w:basedOn w:val="Normal"/>
    <w:link w:val="FooterChar"/>
    <w:uiPriority w:val="99"/>
    <w:unhideWhenUsed/>
    <w:rsid w:val="00166B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50</Pages>
  <Words>7634</Words>
  <Characters>43519</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Huang</dc:creator>
  <cp:keywords/>
  <dc:description/>
  <cp:lastModifiedBy>Jason Huang</cp:lastModifiedBy>
  <cp:revision>20</cp:revision>
  <dcterms:created xsi:type="dcterms:W3CDTF">2025-10-19T11:25:00Z</dcterms:created>
  <dcterms:modified xsi:type="dcterms:W3CDTF">2025-11-01T11:43:00Z</dcterms:modified>
</cp:coreProperties>
</file>