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910ED" w14:textId="74A9D464" w:rsidR="006A7012" w:rsidRDefault="005C1740">
      <w:pPr>
        <w:rPr>
          <w:noProof/>
        </w:rPr>
      </w:pPr>
      <w:r>
        <w:rPr>
          <w:noProof/>
        </w:rPr>
        <w:drawing>
          <wp:inline distT="0" distB="0" distL="0" distR="0" wp14:anchorId="6ABACB08" wp14:editId="401CC508">
            <wp:extent cx="6776085" cy="8290560"/>
            <wp:effectExtent l="0" t="0" r="0" b="0"/>
            <wp:docPr id="2" name="Picture 2" descr="Steps of the Scientif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 of the Scientific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7869" cy="8317213"/>
                    </a:xfrm>
                    <a:prstGeom prst="rect">
                      <a:avLst/>
                    </a:prstGeom>
                    <a:noFill/>
                    <a:ln>
                      <a:noFill/>
                    </a:ln>
                  </pic:spPr>
                </pic:pic>
              </a:graphicData>
            </a:graphic>
          </wp:inline>
        </w:drawing>
      </w:r>
    </w:p>
    <w:p w14:paraId="32460926" w14:textId="43D9C45B" w:rsidR="005C1740" w:rsidRPr="005C1740" w:rsidRDefault="005C1740" w:rsidP="005C1740"/>
    <w:p w14:paraId="144EB0D3" w14:textId="29E2595C" w:rsidR="005C1740" w:rsidRPr="005C1740" w:rsidRDefault="005C1740" w:rsidP="005C1740"/>
    <w:p w14:paraId="6B8AD591" w14:textId="62CE2B6C" w:rsidR="005C1740" w:rsidRPr="00E2273B" w:rsidRDefault="00E2273B" w:rsidP="00E2273B">
      <w:pPr>
        <w:spacing w:after="0"/>
        <w:rPr>
          <w:b/>
          <w:bCs/>
          <w:sz w:val="28"/>
          <w:szCs w:val="28"/>
        </w:rPr>
      </w:pPr>
      <w:r w:rsidRPr="00E2273B">
        <w:rPr>
          <w:b/>
          <w:bCs/>
          <w:sz w:val="28"/>
          <w:szCs w:val="28"/>
        </w:rPr>
        <w:lastRenderedPageBreak/>
        <w:t>DR. PAUL LICHTMAN</w:t>
      </w:r>
    </w:p>
    <w:p w14:paraId="1A64BAE2" w14:textId="53366C65" w:rsidR="00E2273B" w:rsidRPr="00E2273B" w:rsidRDefault="00E2273B" w:rsidP="00E2273B">
      <w:pPr>
        <w:spacing w:after="0"/>
        <w:rPr>
          <w:b/>
          <w:bCs/>
          <w:sz w:val="28"/>
          <w:szCs w:val="28"/>
        </w:rPr>
      </w:pPr>
      <w:r w:rsidRPr="00E2273B">
        <w:rPr>
          <w:b/>
          <w:bCs/>
          <w:sz w:val="28"/>
          <w:szCs w:val="28"/>
        </w:rPr>
        <w:t>STARS SUMMER RESEARCH CAMP</w:t>
      </w:r>
    </w:p>
    <w:p w14:paraId="69E93B86" w14:textId="0FD5796C" w:rsidR="00E2273B" w:rsidRPr="00E2273B" w:rsidRDefault="00E2273B" w:rsidP="00E2273B">
      <w:pPr>
        <w:spacing w:after="0"/>
        <w:rPr>
          <w:b/>
          <w:bCs/>
          <w:sz w:val="28"/>
          <w:szCs w:val="28"/>
        </w:rPr>
      </w:pPr>
      <w:r w:rsidRPr="00E2273B">
        <w:rPr>
          <w:b/>
          <w:bCs/>
          <w:sz w:val="28"/>
          <w:szCs w:val="28"/>
        </w:rPr>
        <w:t>COLD SPRING HARBOR KABRATORY</w:t>
      </w:r>
    </w:p>
    <w:p w14:paraId="0B9FD1CB" w14:textId="1EC2FDA0" w:rsidR="00E2273B" w:rsidRDefault="00E2273B" w:rsidP="00E2273B">
      <w:pPr>
        <w:spacing w:after="0"/>
        <w:rPr>
          <w:b/>
          <w:bCs/>
          <w:sz w:val="28"/>
          <w:szCs w:val="28"/>
        </w:rPr>
      </w:pPr>
      <w:r w:rsidRPr="00E2273B">
        <w:rPr>
          <w:b/>
          <w:bCs/>
          <w:sz w:val="28"/>
          <w:szCs w:val="28"/>
        </w:rPr>
        <w:t>COLD SPRING HARBOR, NY</w:t>
      </w:r>
    </w:p>
    <w:p w14:paraId="3988A044" w14:textId="497932EF" w:rsidR="00E2273B" w:rsidRDefault="00E2273B" w:rsidP="00E2273B">
      <w:pPr>
        <w:spacing w:after="0"/>
        <w:rPr>
          <w:b/>
          <w:bCs/>
          <w:sz w:val="28"/>
          <w:szCs w:val="28"/>
        </w:rPr>
      </w:pPr>
    </w:p>
    <w:p w14:paraId="49A3D9AF" w14:textId="50B1231A" w:rsidR="00E2273B" w:rsidRPr="00E2273B" w:rsidRDefault="00E2273B" w:rsidP="00E2273B">
      <w:pPr>
        <w:spacing w:after="0"/>
        <w:rPr>
          <w:b/>
          <w:bCs/>
          <w:sz w:val="28"/>
          <w:szCs w:val="28"/>
        </w:rPr>
      </w:pPr>
      <w:r>
        <w:rPr>
          <w:b/>
          <w:bCs/>
          <w:sz w:val="28"/>
          <w:szCs w:val="28"/>
        </w:rPr>
        <w:t>Scientific Method – Formulating Scientific Questions</w:t>
      </w:r>
    </w:p>
    <w:p w14:paraId="76DE6D2D" w14:textId="4E0F3EE6" w:rsidR="005C1740" w:rsidRDefault="005C1740" w:rsidP="005C1740"/>
    <w:tbl>
      <w:tblPr>
        <w:tblW w:w="4879" w:type="pct"/>
        <w:tblBorders>
          <w:top w:val="single" w:sz="6" w:space="0" w:color="CFCFCF"/>
          <w:left w:val="single" w:sz="6" w:space="0" w:color="CFCFCF"/>
          <w:bottom w:val="single" w:sz="6" w:space="0" w:color="CFCFCF"/>
          <w:right w:val="single" w:sz="6" w:space="0" w:color="CFCFCF"/>
        </w:tblBorders>
        <w:tblCellMar>
          <w:top w:w="15" w:type="dxa"/>
          <w:left w:w="15" w:type="dxa"/>
          <w:bottom w:w="15" w:type="dxa"/>
          <w:right w:w="15" w:type="dxa"/>
        </w:tblCellMar>
        <w:tblLook w:val="04A0" w:firstRow="1" w:lastRow="0" w:firstColumn="1" w:lastColumn="0" w:noHBand="0" w:noVBand="1"/>
      </w:tblPr>
      <w:tblGrid>
        <w:gridCol w:w="10523"/>
      </w:tblGrid>
      <w:tr w:rsidR="00E2273B" w:rsidRPr="00E2273B" w14:paraId="2896668F" w14:textId="77777777" w:rsidTr="00E2273B">
        <w:tc>
          <w:tcPr>
            <w:tcW w:w="5000" w:type="pct"/>
            <w:tcBorders>
              <w:top w:val="single" w:sz="6" w:space="0" w:color="CFCFCF"/>
              <w:left w:val="single" w:sz="6" w:space="0" w:color="CFCFCF"/>
              <w:bottom w:val="single" w:sz="6" w:space="0" w:color="CFCFCF"/>
              <w:right w:val="single" w:sz="6" w:space="0" w:color="CFCFCF"/>
            </w:tcBorders>
            <w:shd w:val="clear" w:color="auto" w:fill="F1F1F1"/>
            <w:tcMar>
              <w:top w:w="195" w:type="dxa"/>
              <w:left w:w="195" w:type="dxa"/>
              <w:bottom w:w="195" w:type="dxa"/>
              <w:right w:w="195" w:type="dxa"/>
            </w:tcMar>
            <w:vAlign w:val="center"/>
            <w:hideMark/>
          </w:tcPr>
          <w:p w14:paraId="2C5EE8C2" w14:textId="77777777" w:rsidR="00E2273B" w:rsidRPr="00E2273B" w:rsidRDefault="00E2273B" w:rsidP="00E2273B">
            <w:pPr>
              <w:spacing w:after="0" w:line="240" w:lineRule="auto"/>
              <w:rPr>
                <w:rFonts w:ascii="Arial" w:eastAsia="Times New Roman" w:hAnsi="Arial" w:cs="Arial"/>
                <w:color w:val="333333"/>
                <w:sz w:val="24"/>
                <w:szCs w:val="24"/>
              </w:rPr>
            </w:pPr>
            <w:r w:rsidRPr="00E2273B">
              <w:rPr>
                <w:rFonts w:ascii="Arial" w:eastAsia="Times New Roman" w:hAnsi="Arial" w:cs="Arial"/>
                <w:b/>
                <w:bCs/>
                <w:color w:val="333333"/>
                <w:sz w:val="24"/>
                <w:szCs w:val="24"/>
              </w:rPr>
              <w:t>Ask a Question:</w:t>
            </w:r>
            <w:r w:rsidRPr="00E2273B">
              <w:rPr>
                <w:rFonts w:ascii="Arial" w:eastAsia="Times New Roman" w:hAnsi="Arial" w:cs="Arial"/>
                <w:color w:val="333333"/>
                <w:sz w:val="24"/>
                <w:szCs w:val="24"/>
              </w:rPr>
              <w:t xml:space="preserve"> The scientific method starts when you ask a question about something that you observe: How, What, When, Who, Which, Why, or Where? </w:t>
            </w:r>
          </w:p>
          <w:p w14:paraId="50142062" w14:textId="77777777" w:rsidR="00E2273B" w:rsidRPr="00E2273B" w:rsidRDefault="00E2273B" w:rsidP="00E2273B">
            <w:pPr>
              <w:spacing w:before="100" w:beforeAutospacing="1" w:after="100" w:afterAutospacing="1" w:line="240" w:lineRule="auto"/>
              <w:rPr>
                <w:rFonts w:ascii="Arial" w:eastAsia="Times New Roman" w:hAnsi="Arial" w:cs="Arial"/>
                <w:color w:val="333333"/>
                <w:sz w:val="24"/>
                <w:szCs w:val="24"/>
              </w:rPr>
            </w:pPr>
            <w:r w:rsidRPr="00E2273B">
              <w:rPr>
                <w:rFonts w:ascii="Arial" w:eastAsia="Times New Roman" w:hAnsi="Arial" w:cs="Arial"/>
                <w:color w:val="333333"/>
                <w:sz w:val="24"/>
                <w:szCs w:val="24"/>
              </w:rPr>
              <w:t>For a science fair project some teachers require that the question be something you can measure, preferably with a number.</w:t>
            </w:r>
          </w:p>
        </w:tc>
      </w:tr>
      <w:tr w:rsidR="00E2273B" w:rsidRPr="00E2273B" w14:paraId="3C485AE1" w14:textId="77777777" w:rsidTr="00E2273B">
        <w:tc>
          <w:tcPr>
            <w:tcW w:w="5000" w:type="pct"/>
            <w:tcBorders>
              <w:top w:val="single" w:sz="6" w:space="0" w:color="CFCFCF"/>
              <w:left w:val="single" w:sz="6" w:space="0" w:color="CFCFCF"/>
              <w:bottom w:val="single" w:sz="6" w:space="0" w:color="CFCFCF"/>
              <w:right w:val="single" w:sz="6" w:space="0" w:color="CFCFCF"/>
            </w:tcBorders>
            <w:shd w:val="clear" w:color="auto" w:fill="FFFFFF"/>
            <w:tcMar>
              <w:top w:w="195" w:type="dxa"/>
              <w:left w:w="195" w:type="dxa"/>
              <w:bottom w:w="195" w:type="dxa"/>
              <w:right w:w="195" w:type="dxa"/>
            </w:tcMar>
            <w:vAlign w:val="center"/>
            <w:hideMark/>
          </w:tcPr>
          <w:p w14:paraId="2CE9333F" w14:textId="77777777" w:rsidR="00E2273B" w:rsidRPr="00E2273B" w:rsidRDefault="00E2273B" w:rsidP="00E2273B">
            <w:pPr>
              <w:spacing w:after="0" w:line="240" w:lineRule="auto"/>
              <w:rPr>
                <w:rFonts w:ascii="Arial" w:eastAsia="Times New Roman" w:hAnsi="Arial" w:cs="Arial"/>
                <w:color w:val="333333"/>
                <w:sz w:val="24"/>
                <w:szCs w:val="24"/>
              </w:rPr>
            </w:pPr>
            <w:r w:rsidRPr="00E2273B">
              <w:rPr>
                <w:rFonts w:ascii="Arial" w:eastAsia="Times New Roman" w:hAnsi="Arial" w:cs="Arial"/>
                <w:b/>
                <w:bCs/>
                <w:color w:val="333333"/>
                <w:sz w:val="24"/>
                <w:szCs w:val="24"/>
              </w:rPr>
              <w:t>Do Background Research:</w:t>
            </w:r>
            <w:r w:rsidRPr="00E2273B">
              <w:rPr>
                <w:rFonts w:ascii="Arial" w:eastAsia="Times New Roman" w:hAnsi="Arial" w:cs="Arial"/>
                <w:color w:val="333333"/>
                <w:sz w:val="24"/>
                <w:szCs w:val="24"/>
              </w:rPr>
              <w:t xml:space="preserve"> Rather than starting from scratch in putting together a plan for answering your question, you want to be a savvy scientist using library and Internet research to help you find the best way to do things and insure that you don't repeat mistakes from the past.</w:t>
            </w:r>
          </w:p>
        </w:tc>
        <w:bookmarkStart w:id="0" w:name="_GoBack"/>
        <w:bookmarkEnd w:id="0"/>
      </w:tr>
      <w:tr w:rsidR="00E2273B" w:rsidRPr="00E2273B" w14:paraId="09E481C5" w14:textId="77777777" w:rsidTr="00E2273B">
        <w:tc>
          <w:tcPr>
            <w:tcW w:w="5000" w:type="pct"/>
            <w:tcBorders>
              <w:top w:val="single" w:sz="6" w:space="0" w:color="CFCFCF"/>
              <w:left w:val="single" w:sz="6" w:space="0" w:color="CFCFCF"/>
              <w:bottom w:val="single" w:sz="6" w:space="0" w:color="CFCFCF"/>
              <w:right w:val="single" w:sz="6" w:space="0" w:color="CFCFCF"/>
            </w:tcBorders>
            <w:shd w:val="clear" w:color="auto" w:fill="F1F1F1"/>
            <w:tcMar>
              <w:top w:w="195" w:type="dxa"/>
              <w:left w:w="195" w:type="dxa"/>
              <w:bottom w:w="195" w:type="dxa"/>
              <w:right w:w="195" w:type="dxa"/>
            </w:tcMar>
            <w:vAlign w:val="center"/>
            <w:hideMark/>
          </w:tcPr>
          <w:p w14:paraId="3ED34B12" w14:textId="77777777" w:rsidR="00E2273B" w:rsidRPr="00E2273B" w:rsidRDefault="00E2273B" w:rsidP="00E2273B">
            <w:pPr>
              <w:spacing w:after="0" w:line="240" w:lineRule="auto"/>
              <w:rPr>
                <w:rFonts w:ascii="Arial" w:eastAsia="Times New Roman" w:hAnsi="Arial" w:cs="Arial"/>
                <w:color w:val="333333"/>
                <w:sz w:val="24"/>
                <w:szCs w:val="24"/>
              </w:rPr>
            </w:pPr>
            <w:r w:rsidRPr="00E2273B">
              <w:rPr>
                <w:rFonts w:ascii="Arial" w:eastAsia="Times New Roman" w:hAnsi="Arial" w:cs="Arial"/>
                <w:b/>
                <w:bCs/>
                <w:color w:val="333333"/>
                <w:sz w:val="24"/>
                <w:szCs w:val="24"/>
              </w:rPr>
              <w:t>Construct a Hypothesis:</w:t>
            </w:r>
            <w:r w:rsidRPr="00E2273B">
              <w:rPr>
                <w:rFonts w:ascii="Arial" w:eastAsia="Times New Roman" w:hAnsi="Arial" w:cs="Arial"/>
                <w:color w:val="333333"/>
                <w:sz w:val="24"/>
                <w:szCs w:val="24"/>
              </w:rPr>
              <w:t xml:space="preserve"> A hypothesis is an educated guess about how things work. It is an attempt to answer your question with an explanation that can be tested. A good hypothesis allows you to then make a prediction:</w:t>
            </w:r>
            <w:r w:rsidRPr="00E2273B">
              <w:rPr>
                <w:rFonts w:ascii="Arial" w:eastAsia="Times New Roman" w:hAnsi="Arial" w:cs="Arial"/>
                <w:color w:val="333333"/>
                <w:sz w:val="24"/>
                <w:szCs w:val="24"/>
              </w:rPr>
              <w:br/>
              <w:t>"If ____</w:t>
            </w:r>
            <w:proofErr w:type="gramStart"/>
            <w:r w:rsidRPr="00E2273B">
              <w:rPr>
                <w:rFonts w:ascii="Arial" w:eastAsia="Times New Roman" w:hAnsi="Arial" w:cs="Arial"/>
                <w:color w:val="333333"/>
                <w:sz w:val="24"/>
                <w:szCs w:val="24"/>
              </w:rPr>
              <w:t>_</w:t>
            </w:r>
            <w:r w:rsidRPr="00E2273B">
              <w:rPr>
                <w:rFonts w:ascii="Arial" w:eastAsia="Times New Roman" w:hAnsi="Arial" w:cs="Arial"/>
                <w:i/>
                <w:iCs/>
                <w:color w:val="333333"/>
                <w:sz w:val="24"/>
                <w:szCs w:val="24"/>
              </w:rPr>
              <w:t>[</w:t>
            </w:r>
            <w:proofErr w:type="gramEnd"/>
            <w:r w:rsidRPr="00E2273B">
              <w:rPr>
                <w:rFonts w:ascii="Arial" w:eastAsia="Times New Roman" w:hAnsi="Arial" w:cs="Arial"/>
                <w:i/>
                <w:iCs/>
                <w:color w:val="333333"/>
                <w:sz w:val="24"/>
                <w:szCs w:val="24"/>
              </w:rPr>
              <w:t>I do this]</w:t>
            </w:r>
            <w:r w:rsidRPr="00E2273B">
              <w:rPr>
                <w:rFonts w:ascii="Arial" w:eastAsia="Times New Roman" w:hAnsi="Arial" w:cs="Arial"/>
                <w:color w:val="333333"/>
                <w:sz w:val="24"/>
                <w:szCs w:val="24"/>
              </w:rPr>
              <w:t xml:space="preserve"> _____, then _____</w:t>
            </w:r>
            <w:r w:rsidRPr="00E2273B">
              <w:rPr>
                <w:rFonts w:ascii="Arial" w:eastAsia="Times New Roman" w:hAnsi="Arial" w:cs="Arial"/>
                <w:i/>
                <w:iCs/>
                <w:color w:val="333333"/>
                <w:sz w:val="24"/>
                <w:szCs w:val="24"/>
              </w:rPr>
              <w:t>[this]</w:t>
            </w:r>
            <w:r w:rsidRPr="00E2273B">
              <w:rPr>
                <w:rFonts w:ascii="Arial" w:eastAsia="Times New Roman" w:hAnsi="Arial" w:cs="Arial"/>
                <w:color w:val="333333"/>
                <w:sz w:val="24"/>
                <w:szCs w:val="24"/>
              </w:rPr>
              <w:t xml:space="preserve">_____ will happen." </w:t>
            </w:r>
          </w:p>
          <w:p w14:paraId="4AF3C981" w14:textId="77777777" w:rsidR="00E2273B" w:rsidRPr="00E2273B" w:rsidRDefault="00E2273B" w:rsidP="00E2273B">
            <w:pPr>
              <w:spacing w:before="100" w:beforeAutospacing="1" w:after="100" w:afterAutospacing="1" w:line="240" w:lineRule="auto"/>
              <w:rPr>
                <w:rFonts w:ascii="Arial" w:eastAsia="Times New Roman" w:hAnsi="Arial" w:cs="Arial"/>
                <w:color w:val="333333"/>
                <w:sz w:val="24"/>
                <w:szCs w:val="24"/>
              </w:rPr>
            </w:pPr>
            <w:r w:rsidRPr="00E2273B">
              <w:rPr>
                <w:rFonts w:ascii="Arial" w:eastAsia="Times New Roman" w:hAnsi="Arial" w:cs="Arial"/>
                <w:color w:val="333333"/>
                <w:sz w:val="24"/>
                <w:szCs w:val="24"/>
              </w:rPr>
              <w:t>State both your hypothesis and the resulting prediction you will be testing. Predictions must be easy to measure.</w:t>
            </w:r>
          </w:p>
        </w:tc>
      </w:tr>
      <w:tr w:rsidR="00E2273B" w:rsidRPr="00E2273B" w14:paraId="033EF0F0" w14:textId="77777777" w:rsidTr="00E2273B">
        <w:tc>
          <w:tcPr>
            <w:tcW w:w="5000" w:type="pct"/>
            <w:tcBorders>
              <w:top w:val="single" w:sz="6" w:space="0" w:color="CFCFCF"/>
              <w:left w:val="single" w:sz="6" w:space="0" w:color="CFCFCF"/>
              <w:bottom w:val="single" w:sz="6" w:space="0" w:color="CFCFCF"/>
              <w:right w:val="single" w:sz="6" w:space="0" w:color="CFCFCF"/>
            </w:tcBorders>
            <w:shd w:val="clear" w:color="auto" w:fill="FFFFFF"/>
            <w:tcMar>
              <w:top w:w="195" w:type="dxa"/>
              <w:left w:w="195" w:type="dxa"/>
              <w:bottom w:w="195" w:type="dxa"/>
              <w:right w:w="195" w:type="dxa"/>
            </w:tcMar>
            <w:vAlign w:val="center"/>
            <w:hideMark/>
          </w:tcPr>
          <w:p w14:paraId="1E53276E" w14:textId="77777777" w:rsidR="00E2273B" w:rsidRPr="00E2273B" w:rsidRDefault="00E2273B" w:rsidP="00E2273B">
            <w:pPr>
              <w:spacing w:after="0" w:line="240" w:lineRule="auto"/>
              <w:rPr>
                <w:rFonts w:ascii="Arial" w:eastAsia="Times New Roman" w:hAnsi="Arial" w:cs="Arial"/>
                <w:color w:val="333333"/>
                <w:sz w:val="24"/>
                <w:szCs w:val="24"/>
              </w:rPr>
            </w:pPr>
            <w:r w:rsidRPr="00E2273B">
              <w:rPr>
                <w:rFonts w:ascii="Arial" w:eastAsia="Times New Roman" w:hAnsi="Arial" w:cs="Arial"/>
                <w:b/>
                <w:bCs/>
                <w:color w:val="333333"/>
                <w:sz w:val="24"/>
                <w:szCs w:val="24"/>
              </w:rPr>
              <w:t>Test Your Hypothesis by Doing an Experiment:</w:t>
            </w:r>
            <w:r w:rsidRPr="00E2273B">
              <w:rPr>
                <w:rFonts w:ascii="Arial" w:eastAsia="Times New Roman" w:hAnsi="Arial" w:cs="Arial"/>
                <w:color w:val="333333"/>
                <w:sz w:val="24"/>
                <w:szCs w:val="24"/>
              </w:rPr>
              <w:t xml:space="preserve"> Your experiment tests whether your prediction is accurate and thus your hypothesis is supported or not. It is important for your experiment to be a fair test. You conduct a fair test by making sure that you change only one factor at a time while keeping all other conditions the same. </w:t>
            </w:r>
          </w:p>
          <w:p w14:paraId="771C57A9" w14:textId="77777777" w:rsidR="00E2273B" w:rsidRPr="00E2273B" w:rsidRDefault="00E2273B" w:rsidP="00E2273B">
            <w:pPr>
              <w:spacing w:before="100" w:beforeAutospacing="1" w:after="100" w:afterAutospacing="1" w:line="240" w:lineRule="auto"/>
              <w:rPr>
                <w:rFonts w:ascii="Arial" w:eastAsia="Times New Roman" w:hAnsi="Arial" w:cs="Arial"/>
                <w:color w:val="333333"/>
                <w:sz w:val="24"/>
                <w:szCs w:val="24"/>
              </w:rPr>
            </w:pPr>
            <w:r w:rsidRPr="00E2273B">
              <w:rPr>
                <w:rFonts w:ascii="Arial" w:eastAsia="Times New Roman" w:hAnsi="Arial" w:cs="Arial"/>
                <w:color w:val="333333"/>
                <w:sz w:val="24"/>
                <w:szCs w:val="24"/>
              </w:rPr>
              <w:t>You should also repeat your experiments several times to make sure that the first results weren't just an accident.</w:t>
            </w:r>
          </w:p>
        </w:tc>
      </w:tr>
      <w:tr w:rsidR="00E2273B" w:rsidRPr="00E2273B" w14:paraId="53566722" w14:textId="77777777" w:rsidTr="00E2273B">
        <w:tc>
          <w:tcPr>
            <w:tcW w:w="5000" w:type="pct"/>
            <w:tcBorders>
              <w:top w:val="single" w:sz="6" w:space="0" w:color="CFCFCF"/>
              <w:left w:val="single" w:sz="6" w:space="0" w:color="CFCFCF"/>
              <w:bottom w:val="single" w:sz="6" w:space="0" w:color="CFCFCF"/>
              <w:right w:val="single" w:sz="6" w:space="0" w:color="CFCFCF"/>
            </w:tcBorders>
            <w:shd w:val="clear" w:color="auto" w:fill="F1F1F1"/>
            <w:tcMar>
              <w:top w:w="195" w:type="dxa"/>
              <w:left w:w="195" w:type="dxa"/>
              <w:bottom w:w="195" w:type="dxa"/>
              <w:right w:w="195" w:type="dxa"/>
            </w:tcMar>
            <w:vAlign w:val="center"/>
            <w:hideMark/>
          </w:tcPr>
          <w:p w14:paraId="20ADC828" w14:textId="77777777" w:rsidR="00E2273B" w:rsidRPr="00E2273B" w:rsidRDefault="00E2273B" w:rsidP="00E2273B">
            <w:pPr>
              <w:spacing w:after="0" w:line="240" w:lineRule="auto"/>
              <w:rPr>
                <w:rFonts w:ascii="Arial" w:eastAsia="Times New Roman" w:hAnsi="Arial" w:cs="Arial"/>
                <w:color w:val="333333"/>
                <w:sz w:val="24"/>
                <w:szCs w:val="24"/>
              </w:rPr>
            </w:pPr>
            <w:r w:rsidRPr="00E2273B">
              <w:rPr>
                <w:rFonts w:ascii="Arial" w:eastAsia="Times New Roman" w:hAnsi="Arial" w:cs="Arial"/>
                <w:b/>
                <w:bCs/>
                <w:color w:val="333333"/>
                <w:sz w:val="24"/>
                <w:szCs w:val="24"/>
              </w:rPr>
              <w:t>Analyze Your Data and Draw a Conclusion:</w:t>
            </w:r>
            <w:r w:rsidRPr="00E2273B">
              <w:rPr>
                <w:rFonts w:ascii="Arial" w:eastAsia="Times New Roman" w:hAnsi="Arial" w:cs="Arial"/>
                <w:color w:val="333333"/>
                <w:sz w:val="24"/>
                <w:szCs w:val="24"/>
              </w:rPr>
              <w:t xml:space="preserve"> Once your experiment is complete, you collect your measurements and analyze them to see if they support your hypothesis or not. </w:t>
            </w:r>
          </w:p>
          <w:p w14:paraId="45E47D60" w14:textId="77777777" w:rsidR="00E2273B" w:rsidRPr="00E2273B" w:rsidRDefault="00E2273B" w:rsidP="00E2273B">
            <w:pPr>
              <w:spacing w:before="100" w:beforeAutospacing="1" w:after="100" w:afterAutospacing="1" w:line="240" w:lineRule="auto"/>
              <w:rPr>
                <w:rFonts w:ascii="Arial" w:eastAsia="Times New Roman" w:hAnsi="Arial" w:cs="Arial"/>
                <w:color w:val="333333"/>
                <w:sz w:val="24"/>
                <w:szCs w:val="24"/>
              </w:rPr>
            </w:pPr>
            <w:r w:rsidRPr="00E2273B">
              <w:rPr>
                <w:rFonts w:ascii="Arial" w:eastAsia="Times New Roman" w:hAnsi="Arial" w:cs="Arial"/>
                <w:color w:val="333333"/>
                <w:sz w:val="24"/>
                <w:szCs w:val="24"/>
              </w:rPr>
              <w:t xml:space="preserve">Scientists often find that their predictions were not </w:t>
            </w:r>
            <w:proofErr w:type="gramStart"/>
            <w:r w:rsidRPr="00E2273B">
              <w:rPr>
                <w:rFonts w:ascii="Arial" w:eastAsia="Times New Roman" w:hAnsi="Arial" w:cs="Arial"/>
                <w:color w:val="333333"/>
                <w:sz w:val="24"/>
                <w:szCs w:val="24"/>
              </w:rPr>
              <w:t>accurate</w:t>
            </w:r>
            <w:proofErr w:type="gramEnd"/>
            <w:r w:rsidRPr="00E2273B">
              <w:rPr>
                <w:rFonts w:ascii="Arial" w:eastAsia="Times New Roman" w:hAnsi="Arial" w:cs="Arial"/>
                <w:color w:val="333333"/>
                <w:sz w:val="24"/>
                <w:szCs w:val="24"/>
              </w:rPr>
              <w:t xml:space="preserve"> and their hypothesis was not supported, and in such cases they will communicate the results of their experiment and then go back and construct a new hypothesis and prediction based on the information they learned during their experiment. This starts much of the process of the scientific method over again. Even if they find that their hypothesis was supported, they may want to test it again in a new way.</w:t>
            </w:r>
          </w:p>
        </w:tc>
      </w:tr>
    </w:tbl>
    <w:p w14:paraId="39ECD898" w14:textId="77777777" w:rsidR="005C1740" w:rsidRPr="005C1740" w:rsidRDefault="005C1740" w:rsidP="005C1740"/>
    <w:sectPr w:rsidR="005C1740" w:rsidRPr="005C1740" w:rsidSect="005C17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6341E" w14:textId="77777777" w:rsidR="006C398F" w:rsidRDefault="006C398F" w:rsidP="00E2273B">
      <w:pPr>
        <w:spacing w:after="0" w:line="240" w:lineRule="auto"/>
      </w:pPr>
      <w:r>
        <w:separator/>
      </w:r>
    </w:p>
  </w:endnote>
  <w:endnote w:type="continuationSeparator" w:id="0">
    <w:p w14:paraId="2974AA0E" w14:textId="77777777" w:rsidR="006C398F" w:rsidRDefault="006C398F" w:rsidP="00E2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57BEC" w14:textId="77777777" w:rsidR="006C398F" w:rsidRDefault="006C398F" w:rsidP="00E2273B">
      <w:pPr>
        <w:spacing w:after="0" w:line="240" w:lineRule="auto"/>
      </w:pPr>
      <w:r>
        <w:separator/>
      </w:r>
    </w:p>
  </w:footnote>
  <w:footnote w:type="continuationSeparator" w:id="0">
    <w:p w14:paraId="2AF0E8AF" w14:textId="77777777" w:rsidR="006C398F" w:rsidRDefault="006C398F" w:rsidP="00E22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40"/>
    <w:rsid w:val="005C1740"/>
    <w:rsid w:val="006C398F"/>
    <w:rsid w:val="00A66D93"/>
    <w:rsid w:val="00E2273B"/>
    <w:rsid w:val="00F0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369D"/>
  <w15:chartTrackingRefBased/>
  <w15:docId w15:val="{6E5BDB8A-D04A-4249-8021-EA929FF8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3B"/>
  </w:style>
  <w:style w:type="paragraph" w:styleId="Footer">
    <w:name w:val="footer"/>
    <w:basedOn w:val="Normal"/>
    <w:link w:val="FooterChar"/>
    <w:uiPriority w:val="99"/>
    <w:unhideWhenUsed/>
    <w:rsid w:val="00E22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Lichtman</dc:creator>
  <cp:keywords/>
  <dc:description/>
  <cp:lastModifiedBy>Paul Lichtman</cp:lastModifiedBy>
  <cp:revision>2</cp:revision>
  <dcterms:created xsi:type="dcterms:W3CDTF">2019-08-14T17:25:00Z</dcterms:created>
  <dcterms:modified xsi:type="dcterms:W3CDTF">2019-08-14T17:38:00Z</dcterms:modified>
</cp:coreProperties>
</file>