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88C" w:rsidRDefault="004C479E" w:rsidP="004C479E">
      <w:pPr>
        <w:jc w:val="center"/>
        <w:rPr>
          <w:rFonts w:ascii="新宋体" w:eastAsia="新宋体" w:cs="新宋体"/>
          <w:color w:val="000000"/>
          <w:kern w:val="0"/>
          <w:sz w:val="44"/>
          <w:szCs w:val="44"/>
        </w:rPr>
      </w:pPr>
      <w:r w:rsidRPr="004C479E">
        <w:rPr>
          <w:rFonts w:ascii="新宋体" w:eastAsia="新宋体" w:cs="新宋体" w:hint="eastAsia"/>
          <w:color w:val="000000"/>
          <w:kern w:val="0"/>
          <w:sz w:val="44"/>
          <w:szCs w:val="44"/>
        </w:rPr>
        <w:t>《</w:t>
      </w:r>
      <w:r w:rsidRPr="004C479E">
        <w:rPr>
          <w:rFonts w:ascii="新宋体" w:eastAsia="新宋体" w:cs="新宋体"/>
          <w:color w:val="000000"/>
          <w:kern w:val="0"/>
          <w:sz w:val="44"/>
          <w:szCs w:val="44"/>
        </w:rPr>
        <w:t>"</w:t>
      </w:r>
      <w:r w:rsidRPr="004C479E">
        <w:rPr>
          <w:rFonts w:ascii="新宋体" w:eastAsia="新宋体" w:cs="新宋体" w:hint="eastAsia"/>
          <w:color w:val="000000"/>
          <w:kern w:val="0"/>
          <w:sz w:val="44"/>
          <w:szCs w:val="44"/>
        </w:rPr>
        <w:t>我的</w:t>
      </w:r>
      <w:r w:rsidRPr="004C479E">
        <w:rPr>
          <w:rFonts w:ascii="新宋体" w:eastAsia="新宋体" w:cs="新宋体"/>
          <w:color w:val="000000"/>
          <w:kern w:val="0"/>
          <w:sz w:val="44"/>
          <w:szCs w:val="44"/>
        </w:rPr>
        <w:t>"</w:t>
      </w:r>
      <w:r w:rsidRPr="004C479E">
        <w:rPr>
          <w:rFonts w:ascii="新宋体" w:eastAsia="新宋体" w:cs="新宋体" w:hint="eastAsia"/>
          <w:color w:val="000000"/>
          <w:kern w:val="0"/>
          <w:sz w:val="44"/>
          <w:szCs w:val="44"/>
        </w:rPr>
        <w:t>系列软件许可使用协议》</w:t>
      </w:r>
    </w:p>
    <w:p w:rsidR="004C479E" w:rsidRPr="004C479E" w:rsidRDefault="004C479E" w:rsidP="004C479E">
      <w:pPr>
        <w:widowControl/>
        <w:ind w:firstLine="48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shd w:val="clear" w:color="auto" w:fill="FFFFFF"/>
        </w:rPr>
        <w:t>本《软件许可使用协议》（以下简称《协议》）是您与</w:t>
      </w:r>
      <w:r>
        <w:rPr>
          <w:rFonts w:ascii="宋体" w:eastAsia="宋体" w:hAnsi="宋体" w:cs="宋体" w:hint="eastAsia"/>
          <w:color w:val="444444"/>
          <w:kern w:val="0"/>
          <w:sz w:val="24"/>
          <w:szCs w:val="24"/>
          <w:shd w:val="clear" w:color="auto" w:fill="FFFFFF"/>
        </w:rPr>
        <w:t>我的</w:t>
      </w:r>
      <w:r w:rsidRPr="004C479E">
        <w:rPr>
          <w:rFonts w:ascii="宋体" w:eastAsia="宋体" w:hAnsi="宋体" w:cs="宋体" w:hint="eastAsia"/>
          <w:color w:val="444444"/>
          <w:kern w:val="0"/>
          <w:sz w:val="24"/>
          <w:szCs w:val="24"/>
          <w:shd w:val="clear" w:color="auto" w:fill="FFFFFF"/>
        </w:rPr>
        <w:t>网络科技股份有限公司（下称“我们”）之间关于云算盘相关软件（以下简称“软件”——该软件的国家版权局的著作权登记证书号：</w:t>
      </w:r>
      <w:r>
        <w:rPr>
          <w:rFonts w:ascii="宋体" w:eastAsia="宋体" w:hAnsi="宋体" w:cs="宋体" w:hint="eastAsia"/>
          <w:color w:val="444444"/>
          <w:kern w:val="0"/>
          <w:sz w:val="24"/>
          <w:szCs w:val="24"/>
          <w:shd w:val="clear" w:color="auto" w:fill="FFFFFF"/>
        </w:rPr>
        <w:t>软著登字第00000000号、第1109008号、第1100008号</w:t>
      </w:r>
      <w:bookmarkStart w:id="0" w:name="_GoBack"/>
      <w:bookmarkEnd w:id="0"/>
      <w:r w:rsidRPr="004C479E">
        <w:rPr>
          <w:rFonts w:ascii="宋体" w:eastAsia="宋体" w:hAnsi="宋体" w:cs="宋体" w:hint="eastAsia"/>
          <w:color w:val="444444"/>
          <w:kern w:val="0"/>
          <w:sz w:val="24"/>
          <w:szCs w:val="24"/>
          <w:shd w:val="clear" w:color="auto" w:fill="FFFFFF"/>
        </w:rPr>
        <w:t>）的法律协议。</w:t>
      </w:r>
    </w:p>
    <w:p w:rsidR="004C479E" w:rsidRPr="004C479E" w:rsidRDefault="004C479E" w:rsidP="004C479E">
      <w:pPr>
        <w:widowControl/>
        <w:ind w:firstLine="48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shd w:val="clear" w:color="auto" w:fill="FFFFFF"/>
        </w:rPr>
        <w:t>本《协议》描述我们与</w:t>
      </w:r>
      <w:proofErr w:type="gramStart"/>
      <w:r w:rsidRPr="004C479E">
        <w:rPr>
          <w:rFonts w:ascii="宋体" w:eastAsia="宋体" w:hAnsi="宋体" w:cs="宋体" w:hint="eastAsia"/>
          <w:color w:val="444444"/>
          <w:kern w:val="0"/>
          <w:sz w:val="24"/>
          <w:szCs w:val="24"/>
          <w:shd w:val="clear" w:color="auto" w:fill="FFFFFF"/>
        </w:rPr>
        <w:t>您之间</w:t>
      </w:r>
      <w:proofErr w:type="gramEnd"/>
      <w:r w:rsidRPr="004C479E">
        <w:rPr>
          <w:rFonts w:ascii="宋体" w:eastAsia="宋体" w:hAnsi="宋体" w:cs="宋体" w:hint="eastAsia"/>
          <w:color w:val="444444"/>
          <w:kern w:val="0"/>
          <w:sz w:val="24"/>
          <w:szCs w:val="24"/>
          <w:shd w:val="clear" w:color="auto" w:fill="FFFFFF"/>
        </w:rPr>
        <w:t>关于“软件”许可使用及相关方面的权利义务。“用户”或“您”是指通过我们提供的网络</w:t>
      </w:r>
      <w:proofErr w:type="gramStart"/>
      <w:r w:rsidRPr="004C479E">
        <w:rPr>
          <w:rFonts w:ascii="宋体" w:eastAsia="宋体" w:hAnsi="宋体" w:cs="宋体" w:hint="eastAsia"/>
          <w:color w:val="444444"/>
          <w:kern w:val="0"/>
          <w:sz w:val="24"/>
          <w:szCs w:val="24"/>
          <w:shd w:val="clear" w:color="auto" w:fill="FFFFFF"/>
        </w:rPr>
        <w:t>云服务</w:t>
      </w:r>
      <w:proofErr w:type="gramEnd"/>
      <w:r w:rsidRPr="004C479E">
        <w:rPr>
          <w:rFonts w:ascii="宋体" w:eastAsia="宋体" w:hAnsi="宋体" w:cs="宋体" w:hint="eastAsia"/>
          <w:color w:val="444444"/>
          <w:kern w:val="0"/>
          <w:sz w:val="24"/>
          <w:szCs w:val="24"/>
          <w:shd w:val="clear" w:color="auto" w:fill="FFFFFF"/>
        </w:rPr>
        <w:t>或下载安装桌面及移动客户端途径而获得软件授权许可和软件产品的个人或单位。请您仔细阅读本《协议》中的各项条款，包括免除或者限制我们责任的免责条款及对用户的权利限制。请您审阅并接受或不接受本《协议》（未成年人应在法定监护人陪同下审阅）。</w:t>
      </w:r>
    </w:p>
    <w:p w:rsidR="004C479E" w:rsidRPr="004C479E" w:rsidRDefault="004C479E" w:rsidP="004C479E">
      <w:pPr>
        <w:widowControl/>
        <w:ind w:firstLine="48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shd w:val="clear" w:color="auto" w:fill="FFFFFF"/>
        </w:rPr>
        <w:t>除非您接受本《协议》条款，否则您无权下载、安装或使用本“软件”及其相关服务。您的安装、使用行为将视为对本《协议》的接受，并同意接受本《协议》各项条款的约束。</w:t>
      </w:r>
    </w:p>
    <w:p w:rsidR="004C479E" w:rsidRPr="004C479E" w:rsidRDefault="004C479E" w:rsidP="004C479E">
      <w:pPr>
        <w:widowControl/>
        <w:ind w:firstLine="48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shd w:val="clear" w:color="auto" w:fill="FFFFFF"/>
        </w:rPr>
        <w:t>未经我们授权，任何拷贝、销售、转让、出租、修改本“软件”的行为均被认为是侵权行为。</w:t>
      </w:r>
    </w:p>
    <w:p w:rsidR="004C479E" w:rsidRPr="004C479E" w:rsidRDefault="004C479E" w:rsidP="004C479E">
      <w:pPr>
        <w:widowControl/>
        <w:ind w:firstLine="480"/>
        <w:jc w:val="left"/>
        <w:rPr>
          <w:rFonts w:ascii="&amp;quot" w:eastAsia="宋体" w:hAnsi="&amp;quot" w:cs="宋体"/>
          <w:color w:val="000000"/>
          <w:kern w:val="0"/>
          <w:szCs w:val="21"/>
        </w:rPr>
      </w:pPr>
      <w:r w:rsidRPr="004C479E">
        <w:rPr>
          <w:rFonts w:ascii="宋体" w:eastAsia="宋体" w:hAnsi="宋体" w:cs="宋体" w:hint="eastAsia"/>
          <w:color w:val="000000"/>
          <w:kern w:val="0"/>
          <w:sz w:val="24"/>
          <w:szCs w:val="24"/>
        </w:rPr>
        <w:t> </w:t>
      </w:r>
    </w:p>
    <w:p w:rsidR="004C479E" w:rsidRPr="004C479E" w:rsidRDefault="004C479E" w:rsidP="004C479E">
      <w:pPr>
        <w:widowControl/>
        <w:shd w:val="clear" w:color="auto" w:fill="FFFFFF"/>
        <w:spacing w:line="315" w:lineRule="atLeast"/>
        <w:jc w:val="left"/>
        <w:rPr>
          <w:rFonts w:ascii="&amp;quot" w:eastAsia="宋体" w:hAnsi="&amp;quot" w:cs="宋体"/>
          <w:color w:val="000000"/>
          <w:kern w:val="0"/>
          <w:szCs w:val="21"/>
        </w:rPr>
      </w:pPr>
      <w:r w:rsidRPr="004C479E">
        <w:rPr>
          <w:rFonts w:ascii="宋体" w:eastAsia="宋体" w:hAnsi="宋体" w:cs="宋体" w:hint="eastAsia"/>
          <w:b/>
          <w:bCs/>
          <w:color w:val="444444"/>
          <w:kern w:val="0"/>
          <w:sz w:val="24"/>
          <w:szCs w:val="24"/>
        </w:rPr>
        <w:t>一、知识产权声明</w:t>
      </w:r>
    </w:p>
    <w:p w:rsidR="004C479E" w:rsidRPr="004C479E" w:rsidRDefault="004C479E" w:rsidP="004C479E">
      <w:pPr>
        <w:widowControl/>
        <w:shd w:val="clear" w:color="auto" w:fill="FFFFFF"/>
        <w:spacing w:line="315" w:lineRule="atLeast"/>
        <w:jc w:val="left"/>
        <w:rPr>
          <w:rFonts w:ascii="&amp;quot" w:eastAsia="宋体" w:hAnsi="&amp;quot" w:cs="宋体"/>
          <w:color w:val="000000"/>
          <w:kern w:val="0"/>
          <w:szCs w:val="21"/>
        </w:rPr>
      </w:pPr>
      <w:r w:rsidRPr="004C479E">
        <w:rPr>
          <w:rFonts w:ascii="宋体" w:eastAsia="宋体" w:hAnsi="宋体" w:cs="宋体" w:hint="eastAsia"/>
          <w:b/>
          <w:bCs/>
          <w:color w:val="444444"/>
          <w:kern w:val="0"/>
          <w:sz w:val="24"/>
          <w:szCs w:val="24"/>
        </w:rPr>
        <w:t> </w:t>
      </w:r>
    </w:p>
    <w:p w:rsidR="004C479E" w:rsidRPr="004C479E" w:rsidRDefault="004C479E" w:rsidP="004C479E">
      <w:pPr>
        <w:widowControl/>
        <w:ind w:firstLine="48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shd w:val="clear" w:color="auto" w:fill="FFFFFF"/>
        </w:rPr>
        <w:t>本“软件”是由我们独立开发。“软件”(著作权登记证书号：</w:t>
      </w:r>
      <w:proofErr w:type="gramStart"/>
      <w:r w:rsidRPr="004C479E">
        <w:rPr>
          <w:rFonts w:ascii="宋体" w:eastAsia="宋体" w:hAnsi="宋体" w:cs="宋体" w:hint="eastAsia"/>
          <w:color w:val="444444"/>
          <w:kern w:val="0"/>
          <w:sz w:val="24"/>
          <w:szCs w:val="24"/>
          <w:shd w:val="clear" w:color="auto" w:fill="FFFFFF"/>
        </w:rPr>
        <w:t>软著登字</w:t>
      </w:r>
      <w:proofErr w:type="gramEnd"/>
      <w:r w:rsidRPr="004C479E">
        <w:rPr>
          <w:rFonts w:ascii="宋体" w:eastAsia="宋体" w:hAnsi="宋体" w:cs="宋体" w:hint="eastAsia"/>
          <w:color w:val="444444"/>
          <w:kern w:val="0"/>
          <w:sz w:val="24"/>
          <w:szCs w:val="24"/>
          <w:shd w:val="clear" w:color="auto" w:fill="FFFFFF"/>
        </w:rPr>
        <w:t>第1109102号、第1109088号、第1109098号)的一切版权等知识产权，以及与“软件”相关的所有信息内容，包括但不限于：文字表述及其组合、商标、图标图饰、界面设计、版面框架、有关数据、印刷材料、电子文档等均受著作权法和国际著作权条约以及其他知识产权法律法规的保护。除了任何我们授权许可协议所提供的明确书面许可外，拥有本“软件”并不赋予</w:t>
      </w:r>
      <w:proofErr w:type="gramStart"/>
      <w:r w:rsidRPr="004C479E">
        <w:rPr>
          <w:rFonts w:ascii="宋体" w:eastAsia="宋体" w:hAnsi="宋体" w:cs="宋体" w:hint="eastAsia"/>
          <w:color w:val="444444"/>
          <w:kern w:val="0"/>
          <w:sz w:val="24"/>
          <w:szCs w:val="24"/>
          <w:shd w:val="clear" w:color="auto" w:fill="FFFFFF"/>
        </w:rPr>
        <w:t>您任何</w:t>
      </w:r>
      <w:proofErr w:type="gramEnd"/>
      <w:r w:rsidRPr="004C479E">
        <w:rPr>
          <w:rFonts w:ascii="宋体" w:eastAsia="宋体" w:hAnsi="宋体" w:cs="宋体" w:hint="eastAsia"/>
          <w:color w:val="444444"/>
          <w:kern w:val="0"/>
          <w:sz w:val="24"/>
          <w:szCs w:val="24"/>
          <w:shd w:val="clear" w:color="auto" w:fill="FFFFFF"/>
        </w:rPr>
        <w:t>有关这些专利、商标、版权或其它知识产权的许可。</w:t>
      </w:r>
    </w:p>
    <w:p w:rsidR="004C479E" w:rsidRPr="004C479E" w:rsidRDefault="004C479E" w:rsidP="004C479E">
      <w:pPr>
        <w:widowControl/>
        <w:ind w:firstLine="480"/>
        <w:jc w:val="left"/>
        <w:rPr>
          <w:rFonts w:ascii="&amp;quot" w:eastAsia="宋体" w:hAnsi="&amp;quot" w:cs="宋体"/>
          <w:color w:val="000000"/>
          <w:kern w:val="0"/>
          <w:szCs w:val="21"/>
        </w:rPr>
      </w:pPr>
      <w:r w:rsidRPr="004C479E">
        <w:rPr>
          <w:rFonts w:ascii="宋体" w:eastAsia="宋体" w:hAnsi="宋体" w:cs="宋体" w:hint="eastAsia"/>
          <w:color w:val="000000"/>
          <w:kern w:val="0"/>
          <w:sz w:val="24"/>
          <w:szCs w:val="24"/>
        </w:rPr>
        <w:t> </w:t>
      </w:r>
    </w:p>
    <w:p w:rsidR="004C479E" w:rsidRPr="004C479E" w:rsidRDefault="004C479E" w:rsidP="004C479E">
      <w:pPr>
        <w:widowControl/>
        <w:shd w:val="clear" w:color="auto" w:fill="FFFFFF"/>
        <w:spacing w:line="315" w:lineRule="atLeast"/>
        <w:jc w:val="left"/>
        <w:rPr>
          <w:rFonts w:ascii="&amp;quot" w:eastAsia="宋体" w:hAnsi="&amp;quot" w:cs="宋体"/>
          <w:color w:val="000000"/>
          <w:kern w:val="0"/>
          <w:szCs w:val="21"/>
        </w:rPr>
      </w:pPr>
      <w:r w:rsidRPr="004C479E">
        <w:rPr>
          <w:rFonts w:ascii="宋体" w:eastAsia="宋体" w:hAnsi="宋体" w:cs="宋体" w:hint="eastAsia"/>
          <w:b/>
          <w:bCs/>
          <w:color w:val="444444"/>
          <w:kern w:val="0"/>
          <w:sz w:val="24"/>
          <w:szCs w:val="24"/>
        </w:rPr>
        <w:t>二、“软件”授权范围</w:t>
      </w:r>
    </w:p>
    <w:p w:rsidR="004C479E" w:rsidRPr="004C479E" w:rsidRDefault="004C479E" w:rsidP="004C479E">
      <w:pPr>
        <w:widowControl/>
        <w:shd w:val="clear" w:color="auto" w:fill="FFFFFF"/>
        <w:spacing w:line="315" w:lineRule="atLeast"/>
        <w:jc w:val="left"/>
        <w:rPr>
          <w:rFonts w:ascii="&amp;quot" w:eastAsia="宋体" w:hAnsi="&amp;quot" w:cs="宋体"/>
          <w:color w:val="000000"/>
          <w:kern w:val="0"/>
          <w:szCs w:val="21"/>
        </w:rPr>
      </w:pPr>
      <w:r w:rsidRPr="004C479E">
        <w:rPr>
          <w:rFonts w:ascii="宋体" w:eastAsia="宋体" w:hAnsi="宋体" w:cs="宋体" w:hint="eastAsia"/>
          <w:b/>
          <w:bCs/>
          <w:color w:val="444444"/>
          <w:kern w:val="0"/>
          <w:sz w:val="24"/>
          <w:szCs w:val="24"/>
        </w:rPr>
        <w:t> </w:t>
      </w:r>
    </w:p>
    <w:p w:rsidR="004C479E" w:rsidRPr="004C479E" w:rsidRDefault="004C479E" w:rsidP="004C479E">
      <w:pPr>
        <w:widowControl/>
        <w:shd w:val="clear" w:color="auto" w:fill="FFFFFF"/>
        <w:spacing w:line="315" w:lineRule="atLeast"/>
        <w:ind w:left="450" w:right="150" w:hanging="45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1.</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我们将授权软件提供给授权用户，授权用户依法享有该软件的使用权。</w:t>
      </w:r>
    </w:p>
    <w:p w:rsidR="004C479E" w:rsidRPr="004C479E" w:rsidRDefault="004C479E" w:rsidP="004C479E">
      <w:pPr>
        <w:widowControl/>
        <w:shd w:val="clear" w:color="auto" w:fill="FFFFFF"/>
        <w:spacing w:line="315" w:lineRule="atLeast"/>
        <w:ind w:left="450" w:right="150" w:hanging="45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2.</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授权用户拥有其系统内全部会员资料、商品（服务）资料、及相关信息的所有权，并独立承担与其的相关法律义务。</w:t>
      </w:r>
    </w:p>
    <w:p w:rsidR="004C479E" w:rsidRPr="004C479E" w:rsidRDefault="004C479E" w:rsidP="004C479E">
      <w:pPr>
        <w:widowControl/>
        <w:shd w:val="clear" w:color="auto" w:fill="FFFFFF"/>
        <w:spacing w:line="315" w:lineRule="atLeast"/>
        <w:ind w:left="450" w:right="150" w:hanging="45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3.</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保留权利：未明示授权的其他一切权利仍归我们所有，用户使用其他权利时须另外取得我们的书面同意。</w:t>
      </w:r>
    </w:p>
    <w:p w:rsidR="004C479E" w:rsidRPr="004C479E" w:rsidRDefault="004C479E" w:rsidP="004C479E">
      <w:pPr>
        <w:widowControl/>
        <w:shd w:val="clear" w:color="auto" w:fill="FFFFFF"/>
        <w:spacing w:line="315" w:lineRule="atLeast"/>
        <w:ind w:left="450" w:right="150" w:hanging="45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4.</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除本《协议》有明确规定外，本《协议》并未对本“软件”以外的我们的其他服务的服务条款</w:t>
      </w:r>
      <w:proofErr w:type="gramStart"/>
      <w:r w:rsidRPr="004C479E">
        <w:rPr>
          <w:rFonts w:ascii="宋体" w:eastAsia="宋体" w:hAnsi="宋体" w:cs="宋体" w:hint="eastAsia"/>
          <w:color w:val="444444"/>
          <w:kern w:val="0"/>
          <w:sz w:val="24"/>
          <w:szCs w:val="24"/>
        </w:rPr>
        <w:t>作出</w:t>
      </w:r>
      <w:proofErr w:type="gramEnd"/>
      <w:r w:rsidRPr="004C479E">
        <w:rPr>
          <w:rFonts w:ascii="宋体" w:eastAsia="宋体" w:hAnsi="宋体" w:cs="宋体" w:hint="eastAsia"/>
          <w:color w:val="444444"/>
          <w:kern w:val="0"/>
          <w:sz w:val="24"/>
          <w:szCs w:val="24"/>
        </w:rPr>
        <w:t>规定。对于这些服务，可能有单独的服务条款加以规范，请用户在使用有关服务时另行了解与确认。如用户使用该服务，视为对相关服务条款的接受。</w:t>
      </w:r>
    </w:p>
    <w:p w:rsidR="004C479E" w:rsidRPr="004C479E" w:rsidRDefault="004C479E" w:rsidP="004C479E">
      <w:pPr>
        <w:widowControl/>
        <w:jc w:val="left"/>
        <w:rPr>
          <w:rFonts w:ascii="&amp;quot" w:eastAsia="宋体" w:hAnsi="&amp;quot" w:cs="宋体"/>
          <w:color w:val="000000"/>
          <w:kern w:val="0"/>
          <w:szCs w:val="21"/>
        </w:rPr>
      </w:pPr>
      <w:r w:rsidRPr="004C479E">
        <w:rPr>
          <w:rFonts w:ascii="宋体" w:eastAsia="宋体" w:hAnsi="宋体" w:cs="宋体" w:hint="eastAsia"/>
          <w:color w:val="000000"/>
          <w:kern w:val="0"/>
          <w:sz w:val="24"/>
          <w:szCs w:val="24"/>
        </w:rPr>
        <w:t> </w:t>
      </w:r>
    </w:p>
    <w:p w:rsidR="004C479E" w:rsidRPr="004C479E" w:rsidRDefault="004C479E" w:rsidP="004C479E">
      <w:pPr>
        <w:widowControl/>
        <w:shd w:val="clear" w:color="auto" w:fill="FFFFFF"/>
        <w:spacing w:line="315" w:lineRule="atLeast"/>
        <w:jc w:val="left"/>
        <w:rPr>
          <w:rFonts w:ascii="&amp;quot" w:eastAsia="宋体" w:hAnsi="&amp;quot" w:cs="宋体"/>
          <w:color w:val="000000"/>
          <w:kern w:val="0"/>
          <w:szCs w:val="21"/>
        </w:rPr>
      </w:pPr>
      <w:r w:rsidRPr="004C479E">
        <w:rPr>
          <w:rFonts w:ascii="宋体" w:eastAsia="宋体" w:hAnsi="宋体" w:cs="宋体" w:hint="eastAsia"/>
          <w:b/>
          <w:bCs/>
          <w:color w:val="444444"/>
          <w:kern w:val="0"/>
          <w:sz w:val="24"/>
          <w:szCs w:val="24"/>
        </w:rPr>
        <w:t>三、用户使用须知</w:t>
      </w:r>
    </w:p>
    <w:p w:rsidR="004C479E" w:rsidRPr="004C479E" w:rsidRDefault="004C479E" w:rsidP="004C479E">
      <w:pPr>
        <w:widowControl/>
        <w:shd w:val="clear" w:color="auto" w:fill="FFFFFF"/>
        <w:spacing w:line="315" w:lineRule="atLeast"/>
        <w:jc w:val="left"/>
        <w:rPr>
          <w:rFonts w:ascii="&amp;quot" w:eastAsia="宋体" w:hAnsi="&amp;quot" w:cs="宋体"/>
          <w:color w:val="000000"/>
          <w:kern w:val="0"/>
          <w:szCs w:val="21"/>
        </w:rPr>
      </w:pPr>
      <w:r w:rsidRPr="004C479E">
        <w:rPr>
          <w:rFonts w:ascii="宋体" w:eastAsia="宋体" w:hAnsi="宋体" w:cs="宋体" w:hint="eastAsia"/>
          <w:b/>
          <w:bCs/>
          <w:color w:val="444444"/>
          <w:kern w:val="0"/>
          <w:sz w:val="24"/>
          <w:szCs w:val="24"/>
        </w:rPr>
        <w:t> </w:t>
      </w:r>
    </w:p>
    <w:p w:rsidR="004C479E" w:rsidRPr="004C479E" w:rsidRDefault="004C479E" w:rsidP="004C479E">
      <w:pPr>
        <w:widowControl/>
        <w:shd w:val="clear" w:color="auto" w:fill="FFFFFF"/>
        <w:spacing w:line="315" w:lineRule="atLeast"/>
        <w:ind w:left="420" w:right="150" w:hanging="42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1.</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用户应保证注册软件时提供的资料真实无误。</w:t>
      </w:r>
    </w:p>
    <w:p w:rsidR="004C479E" w:rsidRPr="004C479E" w:rsidRDefault="004C479E" w:rsidP="004C479E">
      <w:pPr>
        <w:widowControl/>
        <w:shd w:val="clear" w:color="auto" w:fill="FFFFFF"/>
        <w:spacing w:line="315" w:lineRule="atLeast"/>
        <w:ind w:left="420" w:right="150" w:hanging="42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lastRenderedPageBreak/>
        <w:t>2.</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用户在遵守法律及本协议的前提下可依据本《协议》使用本“软件”。用户无权实施包括但不限于下列行为：</w:t>
      </w:r>
    </w:p>
    <w:p w:rsidR="004C479E" w:rsidRPr="004C479E" w:rsidRDefault="004C479E" w:rsidP="004C479E">
      <w:pPr>
        <w:widowControl/>
        <w:shd w:val="clear" w:color="auto" w:fill="FFFFFF"/>
        <w:spacing w:line="315" w:lineRule="atLeast"/>
        <w:ind w:left="425" w:right="150" w:hanging="5"/>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1)</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不得删除本“软件”及其他副本上所有关于版权的信息、内容；</w:t>
      </w:r>
    </w:p>
    <w:p w:rsidR="004C479E" w:rsidRPr="004C479E" w:rsidRDefault="004C479E" w:rsidP="004C479E">
      <w:pPr>
        <w:widowControl/>
        <w:shd w:val="clear" w:color="auto" w:fill="FFFFFF"/>
        <w:spacing w:line="315" w:lineRule="atLeast"/>
        <w:ind w:left="425" w:right="150" w:hanging="5"/>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2)</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不得对本“软件”进行反向工程、反向汇编、反向编译等；</w:t>
      </w:r>
    </w:p>
    <w:p w:rsidR="004C479E" w:rsidRPr="004C479E" w:rsidRDefault="004C479E" w:rsidP="004C479E">
      <w:pPr>
        <w:widowControl/>
        <w:shd w:val="clear" w:color="auto" w:fill="FFFFFF"/>
        <w:spacing w:line="315" w:lineRule="atLeast"/>
        <w:ind w:left="425" w:right="150" w:hanging="5"/>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3)</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对于本“软件”的图像、文字等相关信息，未经我们书面同意，用户不得擅自实施包括但不限于下列行为：使用、复制、修改、链接、转载、汇编、发表、出版，建立镜像站点、擅自借助“软件”发展与之有关的衍生产品、作品、服务等。</w:t>
      </w:r>
    </w:p>
    <w:p w:rsidR="004C479E" w:rsidRPr="004C479E" w:rsidRDefault="004C479E" w:rsidP="004C479E">
      <w:pPr>
        <w:widowControl/>
        <w:shd w:val="clear" w:color="auto" w:fill="FFFFFF"/>
        <w:spacing w:line="315" w:lineRule="atLeast"/>
        <w:ind w:left="425" w:right="150" w:hanging="5"/>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4)</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用户不得利用本“软件”发表、传播、储存违反国家法律、危害国家安全、祖国统一、社会稳定的内容，或侮辱、诽谤、色情、暴力等任何违反国家法律法规政策的内容。</w:t>
      </w:r>
    </w:p>
    <w:p w:rsidR="004C479E" w:rsidRPr="004C479E" w:rsidRDefault="004C479E" w:rsidP="004C479E">
      <w:pPr>
        <w:widowControl/>
        <w:shd w:val="clear" w:color="auto" w:fill="FFFFFF"/>
        <w:spacing w:line="315" w:lineRule="atLeast"/>
        <w:ind w:left="425" w:right="150" w:hanging="5"/>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5)</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用户不得利用本“软件”发表、传播、储存侵害他人知识产权、商业秘密权等合法权利内容。</w:t>
      </w:r>
    </w:p>
    <w:p w:rsidR="004C479E" w:rsidRPr="004C479E" w:rsidRDefault="004C479E" w:rsidP="004C479E">
      <w:pPr>
        <w:widowControl/>
        <w:shd w:val="clear" w:color="auto" w:fill="FFFFFF"/>
        <w:spacing w:line="315" w:lineRule="atLeast"/>
        <w:ind w:left="420" w:right="150" w:hanging="42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3.</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使用本“软件”必须遵守国家有关法律和政策，维护国家利益，保护国家安全，对于用户违法或违反本协议的使用而引起的一切责任由用户负全部责任，一概与我们无关，导致我们损失的，我们有权要求用户赔偿，并有权立即停止提供服务并保留相关记录，以配合司法机关追究法律责任的权利。</w:t>
      </w:r>
    </w:p>
    <w:p w:rsidR="004C479E" w:rsidRPr="004C479E" w:rsidRDefault="004C479E" w:rsidP="004C479E">
      <w:pPr>
        <w:widowControl/>
        <w:shd w:val="clear" w:color="auto" w:fill="FFFFFF"/>
        <w:spacing w:line="315" w:lineRule="atLeast"/>
        <w:ind w:left="420" w:right="150" w:hanging="42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4.</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利用本授权软件发生的商业行为均由授权用户自行负责，因利用本软件进行商业行为所产生的一切纠纷均与我们无关。</w:t>
      </w:r>
    </w:p>
    <w:p w:rsidR="004C479E" w:rsidRPr="004C479E" w:rsidRDefault="004C479E" w:rsidP="004C479E">
      <w:pPr>
        <w:widowControl/>
        <w:shd w:val="clear" w:color="auto" w:fill="FFFFFF"/>
        <w:spacing w:line="315" w:lineRule="atLeast"/>
        <w:ind w:left="420" w:right="150" w:hanging="42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5.</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为方便用户使用，软件内置了譬如网上支付网关等诸多第三方系统。但您应自行评估使用这些系统的风险。这些系统的服务由相应第三方公司提供，由此而产生的任何商业纠纷，均与我们无关。</w:t>
      </w:r>
    </w:p>
    <w:p w:rsidR="004C479E" w:rsidRPr="004C479E" w:rsidRDefault="004C479E" w:rsidP="004C479E">
      <w:pPr>
        <w:widowControl/>
        <w:shd w:val="clear" w:color="auto" w:fill="FFFFFF"/>
        <w:spacing w:line="315" w:lineRule="atLeast"/>
        <w:ind w:left="420" w:right="150" w:hanging="42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6.</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授权用户可免费获得并使用最新的软件；且通过指定的方式获得指定范围内的技术支持。被授权用户享有反映和提出意见的权力，相关意见将被作为首要考虑，但没有一定被采纳的承诺或保证。</w:t>
      </w:r>
    </w:p>
    <w:p w:rsidR="004C479E" w:rsidRPr="004C479E" w:rsidRDefault="004C479E" w:rsidP="004C479E">
      <w:pPr>
        <w:widowControl/>
        <w:shd w:val="clear" w:color="auto" w:fill="FFFFFF"/>
        <w:spacing w:line="315" w:lineRule="atLeast"/>
        <w:ind w:left="420" w:right="150" w:hanging="42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7.</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我们不对因授权软件使用错误等问题所引起的授权用户损失而承担任何责任，但我们将尽量避免此类情况的发生且对付费授权用户在出现此类问题的情况下提供必要的支持服务。</w:t>
      </w:r>
    </w:p>
    <w:p w:rsidR="004C479E" w:rsidRPr="004C479E" w:rsidRDefault="004C479E" w:rsidP="004C479E">
      <w:pPr>
        <w:widowControl/>
        <w:shd w:val="clear" w:color="auto" w:fill="FFFFFF"/>
        <w:spacing w:line="315" w:lineRule="atLeast"/>
        <w:ind w:left="420" w:right="150" w:hanging="42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8.</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用户自行下载、安装、使用非经我们开发并正式发布的其它任何由本“软件”衍生的软件将可能导致不可预知的风险，建议用户不要轻易下载、安装、使用，由此产生的一切法律责任与纠纷一概与我们无关。</w:t>
      </w:r>
    </w:p>
    <w:p w:rsidR="004C479E" w:rsidRPr="004C479E" w:rsidRDefault="004C479E" w:rsidP="004C479E">
      <w:pPr>
        <w:widowControl/>
        <w:shd w:val="clear" w:color="auto" w:fill="FFFFFF"/>
        <w:spacing w:line="315" w:lineRule="atLeast"/>
        <w:ind w:left="420" w:right="150" w:hanging="420"/>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9.</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我们保留在任何时候为您提供本“软件”的修改、升级版本的权利，以及为修改或升级服务收取费用的权利。</w:t>
      </w:r>
    </w:p>
    <w:p w:rsidR="004C479E" w:rsidRPr="004C479E" w:rsidRDefault="004C479E" w:rsidP="004C479E">
      <w:pPr>
        <w:widowControl/>
        <w:ind w:left="420" w:hanging="420"/>
        <w:jc w:val="left"/>
        <w:rPr>
          <w:rFonts w:ascii="&amp;quot" w:eastAsia="宋体" w:hAnsi="&amp;quot" w:cs="宋体"/>
          <w:color w:val="000000"/>
          <w:kern w:val="0"/>
          <w:szCs w:val="21"/>
        </w:rPr>
      </w:pPr>
      <w:r w:rsidRPr="004C479E">
        <w:rPr>
          <w:rFonts w:ascii="宋体" w:eastAsia="宋体" w:hAnsi="宋体" w:cs="宋体" w:hint="eastAsia"/>
          <w:color w:val="000000"/>
          <w:kern w:val="0"/>
          <w:sz w:val="24"/>
          <w:szCs w:val="24"/>
        </w:rPr>
        <w:t> </w:t>
      </w:r>
    </w:p>
    <w:p w:rsidR="004C479E" w:rsidRPr="004C479E" w:rsidRDefault="004C479E" w:rsidP="004C479E">
      <w:pPr>
        <w:widowControl/>
        <w:shd w:val="clear" w:color="auto" w:fill="FFFFFF"/>
        <w:spacing w:line="315" w:lineRule="atLeast"/>
        <w:jc w:val="left"/>
        <w:rPr>
          <w:rFonts w:ascii="&amp;quot" w:eastAsia="宋体" w:hAnsi="&amp;quot" w:cs="宋体"/>
          <w:color w:val="000000"/>
          <w:kern w:val="0"/>
          <w:szCs w:val="21"/>
        </w:rPr>
      </w:pPr>
      <w:r w:rsidRPr="004C479E">
        <w:rPr>
          <w:rFonts w:ascii="宋体" w:eastAsia="宋体" w:hAnsi="宋体" w:cs="宋体" w:hint="eastAsia"/>
          <w:b/>
          <w:bCs/>
          <w:color w:val="444444"/>
          <w:kern w:val="0"/>
          <w:sz w:val="24"/>
          <w:szCs w:val="24"/>
        </w:rPr>
        <w:t>四、法律责任与免责</w:t>
      </w:r>
    </w:p>
    <w:p w:rsidR="004C479E" w:rsidRPr="004C479E" w:rsidRDefault="004C479E" w:rsidP="004C479E">
      <w:pPr>
        <w:widowControl/>
        <w:shd w:val="clear" w:color="auto" w:fill="FFFFFF"/>
        <w:spacing w:line="315" w:lineRule="atLeast"/>
        <w:jc w:val="left"/>
        <w:rPr>
          <w:rFonts w:ascii="&amp;quot" w:eastAsia="宋体" w:hAnsi="&amp;quot" w:cs="宋体"/>
          <w:color w:val="000000"/>
          <w:kern w:val="0"/>
          <w:szCs w:val="21"/>
        </w:rPr>
      </w:pPr>
      <w:r w:rsidRPr="004C479E">
        <w:rPr>
          <w:rFonts w:ascii="宋体" w:eastAsia="宋体" w:hAnsi="宋体" w:cs="宋体" w:hint="eastAsia"/>
          <w:b/>
          <w:bCs/>
          <w:color w:val="444444"/>
          <w:kern w:val="0"/>
          <w:sz w:val="24"/>
          <w:szCs w:val="24"/>
        </w:rPr>
        <w:t> </w:t>
      </w:r>
    </w:p>
    <w:p w:rsidR="004C479E" w:rsidRPr="004C479E" w:rsidRDefault="004C479E" w:rsidP="004C479E">
      <w:pPr>
        <w:widowControl/>
        <w:shd w:val="clear" w:color="auto" w:fill="FFFFFF"/>
        <w:spacing w:line="315" w:lineRule="atLeast"/>
        <w:ind w:left="449" w:right="150" w:hanging="449"/>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1.</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我们特别提醒用户注意，我们为了保障公司业务发展和调整的自主权，我们拥有随时自行修改软件而不需通知用户的权利，如有必要，修改会以通告形式公布于我们网站重要页面上。</w:t>
      </w:r>
    </w:p>
    <w:p w:rsidR="004C479E" w:rsidRPr="004C479E" w:rsidRDefault="004C479E" w:rsidP="004C479E">
      <w:pPr>
        <w:widowControl/>
        <w:shd w:val="clear" w:color="auto" w:fill="FFFFFF"/>
        <w:spacing w:line="315" w:lineRule="atLeast"/>
        <w:ind w:left="449" w:right="150" w:hanging="449"/>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2.</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用户违反本协议或相关的服务条款的规定，我们有权视用户的行为性质采取包括但不限于中断使用许可、停止提供服务、限制使用、法律追究等措施。同时，我们会视司法部门的要求，协助调查。</w:t>
      </w:r>
    </w:p>
    <w:p w:rsidR="004C479E" w:rsidRPr="004C479E" w:rsidRDefault="004C479E" w:rsidP="004C479E">
      <w:pPr>
        <w:widowControl/>
        <w:shd w:val="clear" w:color="auto" w:fill="FFFFFF"/>
        <w:spacing w:line="315" w:lineRule="atLeast"/>
        <w:ind w:left="449" w:right="150" w:hanging="449"/>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lastRenderedPageBreak/>
        <w:t>3.</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使用本“软件”涉及到互联网服务因素，可能会受到各个环节不稳定因素的影响，存在因不可抗力、计算机病毒、黑客攻击、系统不稳定、用户所在位置、用户关机以及其他任何网络、技术、通信线路等原因造成的服务中断或不能满足用户要求的风险，用户须明白并自行承担以上风险。在适用法律允许的最大范围内，我们在任何情况下不就因使用或不能使用本“软件”产品及所发生的特殊的、意外的、非直接或间接的损失承担赔偿责任，即使用户已事先向我们告知该损害发生的可能性。</w:t>
      </w:r>
    </w:p>
    <w:p w:rsidR="004C479E" w:rsidRPr="004C479E" w:rsidRDefault="004C479E" w:rsidP="004C479E">
      <w:pPr>
        <w:widowControl/>
        <w:shd w:val="clear" w:color="auto" w:fill="FFFFFF"/>
        <w:spacing w:line="315" w:lineRule="atLeast"/>
        <w:ind w:left="449" w:right="150" w:hanging="449"/>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4.</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用户因第三方如电信部门的通讯线路故障、技术问题、网络、电脑或手机故障、系统不稳定性及其他各种不可抗力原因而遭受的经济损失，我们不承担责任。</w:t>
      </w:r>
    </w:p>
    <w:p w:rsidR="004C479E" w:rsidRPr="004C479E" w:rsidRDefault="004C479E" w:rsidP="004C479E">
      <w:pPr>
        <w:widowControl/>
        <w:shd w:val="clear" w:color="auto" w:fill="FFFFFF"/>
        <w:spacing w:line="315" w:lineRule="atLeast"/>
        <w:ind w:left="449" w:right="150" w:hanging="449"/>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5.</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因不可</w:t>
      </w:r>
      <w:proofErr w:type="gramStart"/>
      <w:r w:rsidRPr="004C479E">
        <w:rPr>
          <w:rFonts w:ascii="宋体" w:eastAsia="宋体" w:hAnsi="宋体" w:cs="宋体" w:hint="eastAsia"/>
          <w:color w:val="444444"/>
          <w:kern w:val="0"/>
          <w:sz w:val="24"/>
          <w:szCs w:val="24"/>
        </w:rPr>
        <w:t>抗事件</w:t>
      </w:r>
      <w:proofErr w:type="gramEnd"/>
      <w:r w:rsidRPr="004C479E">
        <w:rPr>
          <w:rFonts w:ascii="宋体" w:eastAsia="宋体" w:hAnsi="宋体" w:cs="宋体" w:hint="eastAsia"/>
          <w:color w:val="444444"/>
          <w:kern w:val="0"/>
          <w:sz w:val="24"/>
          <w:szCs w:val="24"/>
        </w:rPr>
        <w:t>影响到服务的正常运行的，我们承诺在第一时间内与相关单位配合及时处理进行修复，但用户因此而遭受的经济损失，我们不承担责任。</w:t>
      </w:r>
    </w:p>
    <w:p w:rsidR="004C479E" w:rsidRPr="004C479E" w:rsidRDefault="004C479E" w:rsidP="004C479E">
      <w:pPr>
        <w:widowControl/>
        <w:shd w:val="clear" w:color="auto" w:fill="FFFFFF"/>
        <w:spacing w:line="315" w:lineRule="atLeast"/>
        <w:ind w:left="449" w:right="150" w:hanging="449"/>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6.</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您必须充分了解使用本软件的用途和风险。十分必要时，我们所承担的责任仅限于软件版本的升级。</w:t>
      </w:r>
    </w:p>
    <w:p w:rsidR="004C479E" w:rsidRPr="004C479E" w:rsidRDefault="004C479E" w:rsidP="004C479E">
      <w:pPr>
        <w:widowControl/>
        <w:ind w:left="449" w:hanging="449"/>
        <w:jc w:val="left"/>
        <w:rPr>
          <w:rFonts w:ascii="&amp;quot" w:eastAsia="宋体" w:hAnsi="&amp;quot" w:cs="宋体"/>
          <w:color w:val="000000"/>
          <w:kern w:val="0"/>
          <w:szCs w:val="21"/>
        </w:rPr>
      </w:pPr>
      <w:r w:rsidRPr="004C479E">
        <w:rPr>
          <w:rFonts w:ascii="宋体" w:eastAsia="宋体" w:hAnsi="宋体" w:cs="宋体" w:hint="eastAsia"/>
          <w:color w:val="000000"/>
          <w:kern w:val="0"/>
          <w:sz w:val="24"/>
          <w:szCs w:val="24"/>
        </w:rPr>
        <w:t> </w:t>
      </w:r>
    </w:p>
    <w:p w:rsidR="004C479E" w:rsidRPr="004C479E" w:rsidRDefault="004C479E" w:rsidP="004C479E">
      <w:pPr>
        <w:widowControl/>
        <w:shd w:val="clear" w:color="auto" w:fill="FFFFFF"/>
        <w:spacing w:line="315" w:lineRule="atLeast"/>
        <w:ind w:left="451" w:hanging="451"/>
        <w:jc w:val="left"/>
        <w:rPr>
          <w:rFonts w:ascii="&amp;quot" w:eastAsia="宋体" w:hAnsi="&amp;quot" w:cs="宋体"/>
          <w:color w:val="000000"/>
          <w:kern w:val="0"/>
          <w:szCs w:val="21"/>
        </w:rPr>
      </w:pPr>
      <w:r w:rsidRPr="004C479E">
        <w:rPr>
          <w:rFonts w:ascii="宋体" w:eastAsia="宋体" w:hAnsi="宋体" w:cs="宋体" w:hint="eastAsia"/>
          <w:b/>
          <w:bCs/>
          <w:color w:val="444444"/>
          <w:kern w:val="0"/>
          <w:sz w:val="24"/>
          <w:szCs w:val="24"/>
        </w:rPr>
        <w:t>五、其他条款</w:t>
      </w:r>
    </w:p>
    <w:p w:rsidR="004C479E" w:rsidRPr="004C479E" w:rsidRDefault="004C479E" w:rsidP="004C479E">
      <w:pPr>
        <w:widowControl/>
        <w:shd w:val="clear" w:color="auto" w:fill="FFFFFF"/>
        <w:spacing w:line="315" w:lineRule="atLeast"/>
        <w:ind w:left="451" w:hanging="451"/>
        <w:jc w:val="left"/>
        <w:rPr>
          <w:rFonts w:ascii="&amp;quot" w:eastAsia="宋体" w:hAnsi="&amp;quot" w:cs="宋体"/>
          <w:color w:val="000000"/>
          <w:kern w:val="0"/>
          <w:szCs w:val="21"/>
        </w:rPr>
      </w:pPr>
      <w:r w:rsidRPr="004C479E">
        <w:rPr>
          <w:rFonts w:ascii="宋体" w:eastAsia="宋体" w:hAnsi="宋体" w:cs="宋体" w:hint="eastAsia"/>
          <w:b/>
          <w:bCs/>
          <w:color w:val="444444"/>
          <w:kern w:val="0"/>
          <w:sz w:val="24"/>
          <w:szCs w:val="24"/>
        </w:rPr>
        <w:t> </w:t>
      </w:r>
    </w:p>
    <w:p w:rsidR="004C479E" w:rsidRPr="004C479E" w:rsidRDefault="004C479E" w:rsidP="004C479E">
      <w:pPr>
        <w:widowControl/>
        <w:shd w:val="clear" w:color="auto" w:fill="FFFFFF"/>
        <w:spacing w:line="315" w:lineRule="atLeast"/>
        <w:ind w:left="449" w:right="150" w:hanging="449"/>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1.</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电子文本形式的授权协议如同双方书面签署的协议一样，具有完全的和等同的法律效力。您一旦开始使用软件，即被视为完全理解并接受本协议的各项条款，在享有上述条款授予的权力的同时，受到相关的约束和限制。协议许可范围以外的行为，将直接违反本授权协议并构成侵权，我们有权随时终止授权，责令停止损害，并保留追究相关责任的权力。</w:t>
      </w:r>
    </w:p>
    <w:p w:rsidR="004C479E" w:rsidRPr="004C479E" w:rsidRDefault="004C479E" w:rsidP="004C479E">
      <w:pPr>
        <w:widowControl/>
        <w:shd w:val="clear" w:color="auto" w:fill="FFFFFF"/>
        <w:spacing w:line="315" w:lineRule="atLeast"/>
        <w:ind w:left="449" w:right="150" w:hanging="449"/>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2.</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本协议所规定的任何条款的部分或全部无效者，不影响其它条款的效力。</w:t>
      </w:r>
    </w:p>
    <w:p w:rsidR="004C479E" w:rsidRPr="004C479E" w:rsidRDefault="004C479E" w:rsidP="004C479E">
      <w:pPr>
        <w:widowControl/>
        <w:shd w:val="clear" w:color="auto" w:fill="FFFFFF"/>
        <w:spacing w:line="315" w:lineRule="atLeast"/>
        <w:ind w:left="449" w:right="150" w:hanging="449"/>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3.</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rPr>
        <w:t>本协议的解释、效力及纠纷的解决，适用于中华人民共和国法律。若用户和我们之间发生任何纠纷或争议，首先应友好协商解决，协商不成的，用户在此完全同意将纠纷或争议提交我们所在地法院管辖。</w:t>
      </w:r>
    </w:p>
    <w:p w:rsidR="004C479E" w:rsidRPr="004C479E" w:rsidRDefault="004C479E" w:rsidP="004C479E">
      <w:pPr>
        <w:widowControl/>
        <w:shd w:val="clear" w:color="auto" w:fill="FFFFFF"/>
        <w:spacing w:line="315" w:lineRule="atLeast"/>
        <w:ind w:left="449" w:right="150" w:hanging="449"/>
        <w:jc w:val="left"/>
        <w:rPr>
          <w:rFonts w:ascii="&amp;quot" w:eastAsia="宋体" w:hAnsi="&amp;quot" w:cs="宋体"/>
          <w:color w:val="000000"/>
          <w:kern w:val="0"/>
          <w:szCs w:val="21"/>
        </w:rPr>
      </w:pPr>
      <w:r w:rsidRPr="004C479E">
        <w:rPr>
          <w:rFonts w:ascii="宋体" w:eastAsia="宋体" w:hAnsi="宋体" w:cs="宋体" w:hint="eastAsia"/>
          <w:color w:val="444444"/>
          <w:kern w:val="0"/>
          <w:sz w:val="24"/>
          <w:szCs w:val="24"/>
        </w:rPr>
        <w:t>4.</w:t>
      </w:r>
      <w:r w:rsidRPr="004C479E">
        <w:rPr>
          <w:rFonts w:ascii="&amp;quot" w:eastAsia="宋体" w:hAnsi="&amp;quot" w:cs="宋体"/>
          <w:color w:val="444444"/>
          <w:kern w:val="0"/>
          <w:sz w:val="14"/>
          <w:szCs w:val="14"/>
        </w:rPr>
        <w:t xml:space="preserve">   </w:t>
      </w:r>
      <w:r w:rsidRPr="004C479E">
        <w:rPr>
          <w:rFonts w:ascii="宋体" w:eastAsia="宋体" w:hAnsi="宋体" w:cs="宋体" w:hint="eastAsia"/>
          <w:color w:val="444444"/>
          <w:kern w:val="0"/>
          <w:sz w:val="24"/>
          <w:szCs w:val="24"/>
          <w:shd w:val="clear" w:color="auto" w:fill="FFFFFF"/>
        </w:rPr>
        <w:t>我们保留对本协议的最终解释权。</w:t>
      </w:r>
    </w:p>
    <w:p w:rsidR="004C479E" w:rsidRPr="004C479E" w:rsidRDefault="004C479E" w:rsidP="004C479E">
      <w:pPr>
        <w:jc w:val="left"/>
        <w:rPr>
          <w:rFonts w:hint="eastAsia"/>
          <w:sz w:val="44"/>
          <w:szCs w:val="44"/>
        </w:rPr>
      </w:pPr>
    </w:p>
    <w:sectPr w:rsidR="004C479E" w:rsidRPr="004C47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9E"/>
    <w:rsid w:val="004C479E"/>
    <w:rsid w:val="00766598"/>
    <w:rsid w:val="00890732"/>
    <w:rsid w:val="00C64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F180"/>
  <w15:chartTrackingRefBased/>
  <w15:docId w15:val="{45562D68-0655-4AF7-9080-A691810E7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1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Jobs</dc:creator>
  <cp:keywords/>
  <dc:description/>
  <cp:lastModifiedBy>Jason Jobs</cp:lastModifiedBy>
  <cp:revision>1</cp:revision>
  <dcterms:created xsi:type="dcterms:W3CDTF">2018-01-25T06:05:00Z</dcterms:created>
  <dcterms:modified xsi:type="dcterms:W3CDTF">2018-01-25T06:09:00Z</dcterms:modified>
</cp:coreProperties>
</file>