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218A2" w14:textId="77777777" w:rsidR="00B868B6" w:rsidRDefault="00F07F95" w:rsidP="00162529">
      <w:pPr>
        <w:rPr>
          <w:b/>
          <w:bCs/>
        </w:rPr>
      </w:pPr>
      <w:r w:rsidRPr="00F07F95">
        <w:rPr>
          <w:b/>
          <w:bCs/>
        </w:rPr>
        <w:t>KEY</w:t>
      </w:r>
      <w:r>
        <w:rPr>
          <w:b/>
          <w:bCs/>
        </w:rPr>
        <w:t>:</w:t>
      </w:r>
    </w:p>
    <w:p w14:paraId="41F7E2BB" w14:textId="77777777" w:rsidR="00F07F95" w:rsidRDefault="00F07F95" w:rsidP="00F07F95">
      <w:pPr>
        <w:pStyle w:val="ListParagraph"/>
        <w:numPr>
          <w:ilvl w:val="0"/>
          <w:numId w:val="2"/>
        </w:numPr>
      </w:pPr>
      <w:r>
        <w:t>ATK - Attack, how much damage the thing deals</w:t>
      </w:r>
    </w:p>
    <w:p w14:paraId="5DC1FEA4" w14:textId="77777777" w:rsidR="00F07F95" w:rsidRDefault="00F07F95" w:rsidP="00F07F95">
      <w:pPr>
        <w:pStyle w:val="ListParagraph"/>
        <w:numPr>
          <w:ilvl w:val="0"/>
          <w:numId w:val="2"/>
        </w:numPr>
      </w:pPr>
      <w:r>
        <w:t>HP – Health/Hit points, how much health the thing has</w:t>
      </w:r>
    </w:p>
    <w:p w14:paraId="7652CA31" w14:textId="17DC8B39" w:rsidR="00F07F95" w:rsidRDefault="00F07F95" w:rsidP="00F07F95">
      <w:pPr>
        <w:pStyle w:val="ListParagraph"/>
        <w:numPr>
          <w:ilvl w:val="0"/>
          <w:numId w:val="2"/>
        </w:numPr>
      </w:pPr>
      <w:r>
        <w:t>ATKSPD – Attack spe</w:t>
      </w:r>
      <w:r w:rsidR="0030215C">
        <w:t>e</w:t>
      </w:r>
      <w:r>
        <w:t>d, how often the thing attacks – In seconds per attack</w:t>
      </w:r>
    </w:p>
    <w:p w14:paraId="6123BA3A" w14:textId="77777777" w:rsidR="00F07F95" w:rsidRDefault="00F07F95" w:rsidP="00F07F95">
      <w:pPr>
        <w:pStyle w:val="ListParagraph"/>
        <w:numPr>
          <w:ilvl w:val="0"/>
          <w:numId w:val="2"/>
        </w:numPr>
      </w:pPr>
      <w:r>
        <w:t>SPD – Speed, how fast the thing moves – In units traversed per second</w:t>
      </w:r>
    </w:p>
    <w:p w14:paraId="32AC29CC" w14:textId="77777777" w:rsidR="00F07F95" w:rsidRDefault="00F07F95" w:rsidP="00F07F95">
      <w:pPr>
        <w:pStyle w:val="ListParagraph"/>
        <w:numPr>
          <w:ilvl w:val="0"/>
          <w:numId w:val="2"/>
        </w:numPr>
      </w:pPr>
      <w:r>
        <w:t>Range – The radius of its active sight – In units</w:t>
      </w:r>
    </w:p>
    <w:p w14:paraId="11CC5213" w14:textId="77777777" w:rsidR="00F07F95" w:rsidRDefault="00F07F95" w:rsidP="00F07F95">
      <w:pPr>
        <w:pStyle w:val="ListParagraph"/>
        <w:numPr>
          <w:ilvl w:val="0"/>
          <w:numId w:val="2"/>
        </w:numPr>
      </w:pPr>
      <w:r>
        <w:t xml:space="preserve">Gen. Souls – General souls, the number of any enemy needed to for the </w:t>
      </w:r>
      <w:proofErr w:type="spellStart"/>
      <w:r>
        <w:t>spawner</w:t>
      </w:r>
      <w:proofErr w:type="spellEnd"/>
      <w:r>
        <w:t xml:space="preserve"> to trigger</w:t>
      </w:r>
    </w:p>
    <w:p w14:paraId="66756A02" w14:textId="77777777" w:rsidR="00F07F95" w:rsidRPr="00F07F95" w:rsidRDefault="00F07F95" w:rsidP="00F07F95">
      <w:pPr>
        <w:pStyle w:val="ListParagraph"/>
        <w:numPr>
          <w:ilvl w:val="0"/>
          <w:numId w:val="2"/>
        </w:numPr>
      </w:pPr>
      <w:r>
        <w:t xml:space="preserve">Spec. Souls – Specific souls, the number of souls of the same type as the </w:t>
      </w:r>
      <w:proofErr w:type="spellStart"/>
      <w:r>
        <w:t>spawner</w:t>
      </w:r>
      <w:proofErr w:type="spellEnd"/>
      <w:r>
        <w:t xml:space="preserve"> needed to trigger</w:t>
      </w:r>
    </w:p>
    <w:p w14:paraId="71FAF96F" w14:textId="54CBB685" w:rsidR="006975CF" w:rsidRPr="00162529" w:rsidRDefault="00162529" w:rsidP="006975CF">
      <w:pPr>
        <w:rPr>
          <w:b/>
          <w:bCs/>
        </w:rPr>
      </w:pPr>
      <w:r w:rsidRPr="00162529">
        <w:rPr>
          <w:b/>
          <w:bCs/>
        </w:rPr>
        <w:t>Towers:</w:t>
      </w:r>
    </w:p>
    <w:p w14:paraId="1C2A5B64" w14:textId="77777777" w:rsidR="00162529" w:rsidRDefault="00162529" w:rsidP="00162529">
      <w:r w:rsidRPr="00162529">
        <w:t>Defense:</w:t>
      </w:r>
    </w:p>
    <w:tbl>
      <w:tblPr>
        <w:tblStyle w:val="PlainTable3"/>
        <w:tblW w:w="9479" w:type="dxa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050"/>
        <w:gridCol w:w="885"/>
        <w:gridCol w:w="1395"/>
        <w:gridCol w:w="1650"/>
        <w:gridCol w:w="990"/>
        <w:gridCol w:w="1785"/>
        <w:gridCol w:w="1724"/>
      </w:tblGrid>
      <w:tr w:rsidR="006975CF" w14:paraId="64403ABC" w14:textId="77777777" w:rsidTr="44BAB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0" w:type="dxa"/>
            <w:tcBorders>
              <w:right w:val="single" w:sz="12" w:space="0" w:color="000000" w:themeColor="text1"/>
            </w:tcBorders>
          </w:tcPr>
          <w:p w14:paraId="29759388" w14:textId="77777777" w:rsidR="006975CF" w:rsidRDefault="006975CF" w:rsidP="00162529"/>
        </w:tc>
        <w:tc>
          <w:tcPr>
            <w:tcW w:w="885" w:type="dxa"/>
            <w:tcBorders>
              <w:left w:val="none" w:sz="12" w:space="0" w:color="000000" w:themeColor="text1"/>
            </w:tcBorders>
          </w:tcPr>
          <w:p w14:paraId="1EA99A9B" w14:textId="1AD65F7A" w:rsidR="006975CF" w:rsidRDefault="00680016" w:rsidP="00162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Basic</w:t>
            </w:r>
          </w:p>
        </w:tc>
        <w:tc>
          <w:tcPr>
            <w:tcW w:w="1395" w:type="dxa"/>
          </w:tcPr>
          <w:p w14:paraId="6B9CE9BF" w14:textId="434FA7BF" w:rsidR="006975CF" w:rsidRDefault="00680016" w:rsidP="00162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Slow</w:t>
            </w:r>
          </w:p>
        </w:tc>
        <w:tc>
          <w:tcPr>
            <w:tcW w:w="1650" w:type="dxa"/>
            <w:tcBorders>
              <w:bottom w:val="single" w:sz="6" w:space="0" w:color="000000" w:themeColor="text1"/>
            </w:tcBorders>
          </w:tcPr>
          <w:p w14:paraId="7DC0427D" w14:textId="276F4AFC" w:rsidR="006975CF" w:rsidRDefault="00680016" w:rsidP="00162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AOE</w:t>
            </w:r>
          </w:p>
        </w:tc>
        <w:tc>
          <w:tcPr>
            <w:tcW w:w="990" w:type="dxa"/>
            <w:tcBorders>
              <w:bottom w:val="single" w:sz="6" w:space="0" w:color="000000" w:themeColor="text1"/>
            </w:tcBorders>
          </w:tcPr>
          <w:p w14:paraId="53C3AA39" w14:textId="02F4EBA5" w:rsidR="006975CF" w:rsidRDefault="00680016" w:rsidP="00162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Fast</w:t>
            </w:r>
          </w:p>
        </w:tc>
        <w:tc>
          <w:tcPr>
            <w:tcW w:w="1785" w:type="dxa"/>
          </w:tcPr>
          <w:p w14:paraId="14662D71" w14:textId="31D6810D" w:rsidR="006975CF" w:rsidRDefault="00680016" w:rsidP="00162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Buff</w:t>
            </w:r>
          </w:p>
        </w:tc>
        <w:tc>
          <w:tcPr>
            <w:tcW w:w="1724" w:type="dxa"/>
          </w:tcPr>
          <w:p w14:paraId="2EEA0EA2" w14:textId="140BC6FD" w:rsidR="006975CF" w:rsidRDefault="00680016" w:rsidP="00162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Debuff</w:t>
            </w:r>
          </w:p>
        </w:tc>
      </w:tr>
      <w:tr w:rsidR="0026585A" w14:paraId="28827D7F" w14:textId="77777777" w:rsidTr="44BAB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F1A2EFE" w14:textId="2C6C9AD6" w:rsidR="006975CF" w:rsidRDefault="00E17B8B" w:rsidP="00162529">
            <w:r>
              <w:t>ATK</w:t>
            </w:r>
          </w:p>
        </w:tc>
        <w:tc>
          <w:tcPr>
            <w:tcW w:w="885" w:type="dxa"/>
            <w:tcBorders>
              <w:left w:val="none" w:sz="12" w:space="0" w:color="000000" w:themeColor="text1"/>
              <w:bottom w:val="single" w:sz="12" w:space="0" w:color="000000" w:themeColor="text1"/>
            </w:tcBorders>
          </w:tcPr>
          <w:p w14:paraId="7A8980F0" w14:textId="3B8A901D" w:rsidR="006975CF" w:rsidRDefault="00155FC0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95" w:type="dxa"/>
            <w:tcBorders>
              <w:bottom w:val="single" w:sz="12" w:space="0" w:color="000000" w:themeColor="text1"/>
              <w:right w:val="single" w:sz="6" w:space="0" w:color="000000" w:themeColor="text1"/>
            </w:tcBorders>
          </w:tcPr>
          <w:p w14:paraId="08248003" w14:textId="4EA7A848" w:rsidR="006975CF" w:rsidRDefault="3EC4CD75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</w:tcBorders>
          </w:tcPr>
          <w:p w14:paraId="7B4F9A46" w14:textId="092F2578" w:rsidR="006975CF" w:rsidRDefault="343F0DA0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0" w:type="dxa"/>
            <w:tcBorders>
              <w:top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14:paraId="37DE6F8F" w14:textId="1FD38C42" w:rsidR="006975CF" w:rsidRDefault="19821D95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5" w:type="dxa"/>
            <w:tcBorders>
              <w:left w:val="single" w:sz="6" w:space="0" w:color="000000" w:themeColor="text1"/>
              <w:bottom w:val="single" w:sz="12" w:space="0" w:color="000000" w:themeColor="text1"/>
            </w:tcBorders>
          </w:tcPr>
          <w:p w14:paraId="6B6A8BCD" w14:textId="35FD831C" w:rsidR="006975CF" w:rsidRDefault="1E26527A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24" w:type="dxa"/>
            <w:tcBorders>
              <w:bottom w:val="single" w:sz="12" w:space="0" w:color="000000" w:themeColor="text1"/>
            </w:tcBorders>
          </w:tcPr>
          <w:p w14:paraId="718222EB" w14:textId="5B139A91" w:rsidR="006975CF" w:rsidRDefault="40FC77D0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975CF" w14:paraId="45E6750E" w14:textId="77777777" w:rsidTr="44BAB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14:paraId="311528CF" w14:textId="22700C90" w:rsidR="006975CF" w:rsidRDefault="00E17B8B" w:rsidP="00162529">
            <w:r>
              <w:t>HP</w:t>
            </w:r>
          </w:p>
        </w:tc>
        <w:tc>
          <w:tcPr>
            <w:tcW w:w="885" w:type="dxa"/>
            <w:tcBorders>
              <w:top w:val="single" w:sz="12" w:space="0" w:color="000000" w:themeColor="text1"/>
              <w:left w:val="none" w:sz="12" w:space="0" w:color="000000" w:themeColor="text1"/>
            </w:tcBorders>
          </w:tcPr>
          <w:p w14:paraId="13CB6578" w14:textId="2A5B8073" w:rsidR="006975CF" w:rsidRDefault="00155FC0" w:rsidP="0016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95" w:type="dxa"/>
            <w:tcBorders>
              <w:top w:val="single" w:sz="12" w:space="0" w:color="000000" w:themeColor="text1"/>
              <w:right w:val="single" w:sz="6" w:space="0" w:color="000000" w:themeColor="text1"/>
            </w:tcBorders>
          </w:tcPr>
          <w:p w14:paraId="7D005F04" w14:textId="66A8E6BE" w:rsidR="006975CF" w:rsidRDefault="1BE67C4F" w:rsidP="0016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124A2606" w14:textId="34793E29" w:rsidR="006975CF" w:rsidRDefault="3197111D" w:rsidP="0016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90" w:type="dxa"/>
            <w:tcBorders>
              <w:top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17A8A" w14:textId="7CA0672B" w:rsidR="006975CF" w:rsidRDefault="7E3FB835" w:rsidP="0016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785" w:type="dxa"/>
            <w:tcBorders>
              <w:top w:val="single" w:sz="12" w:space="0" w:color="000000" w:themeColor="text1"/>
              <w:left w:val="single" w:sz="6" w:space="0" w:color="000000" w:themeColor="text1"/>
            </w:tcBorders>
          </w:tcPr>
          <w:p w14:paraId="6AE6C91C" w14:textId="2A6D98AE" w:rsidR="006975CF" w:rsidRDefault="1E598ACB" w:rsidP="0016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724" w:type="dxa"/>
            <w:tcBorders>
              <w:top w:val="single" w:sz="12" w:space="0" w:color="000000" w:themeColor="text1"/>
            </w:tcBorders>
          </w:tcPr>
          <w:p w14:paraId="32BE343A" w14:textId="19F3E37D" w:rsidR="006975CF" w:rsidRDefault="2F82E1BD" w:rsidP="0016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26585A" w14:paraId="728F671E" w14:textId="77777777" w:rsidTr="44BAB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tcBorders>
              <w:right w:val="single" w:sz="12" w:space="0" w:color="000000" w:themeColor="text1"/>
            </w:tcBorders>
          </w:tcPr>
          <w:p w14:paraId="352567B6" w14:textId="7D3959A2" w:rsidR="006975CF" w:rsidRDefault="00155FC0" w:rsidP="00162529">
            <w:r>
              <w:t>ATKSPD</w:t>
            </w:r>
          </w:p>
        </w:tc>
        <w:tc>
          <w:tcPr>
            <w:tcW w:w="885" w:type="dxa"/>
            <w:tcBorders>
              <w:left w:val="none" w:sz="12" w:space="0" w:color="000000" w:themeColor="text1"/>
            </w:tcBorders>
          </w:tcPr>
          <w:p w14:paraId="770891D9" w14:textId="135B8C1B" w:rsidR="006975CF" w:rsidRDefault="00155FC0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95" w:type="dxa"/>
            <w:tcBorders>
              <w:right w:val="single" w:sz="6" w:space="0" w:color="000000" w:themeColor="text1"/>
            </w:tcBorders>
          </w:tcPr>
          <w:p w14:paraId="1ED01EC8" w14:textId="36BD9814" w:rsidR="006975CF" w:rsidRDefault="00492C5D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31399654" w14:textId="6FB7E35B" w:rsidR="006975CF" w:rsidRDefault="3B153AAC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9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48ECC9" w14:textId="0474A7CD" w:rsidR="006975CF" w:rsidRDefault="52E494BA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785" w:type="dxa"/>
            <w:tcBorders>
              <w:left w:val="single" w:sz="6" w:space="0" w:color="000000" w:themeColor="text1"/>
            </w:tcBorders>
          </w:tcPr>
          <w:p w14:paraId="4DB08D72" w14:textId="3E2B9CA8" w:rsidR="006975CF" w:rsidRDefault="77E19561" w:rsidP="44BAB20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24" w:type="dxa"/>
          </w:tcPr>
          <w:p w14:paraId="092F319F" w14:textId="56FC2DE3" w:rsidR="006975CF" w:rsidRDefault="33570B2C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6975CF" w14:paraId="79F5326E" w14:textId="77777777" w:rsidTr="44BAB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tcBorders>
              <w:right w:val="single" w:sz="12" w:space="0" w:color="000000" w:themeColor="text1"/>
            </w:tcBorders>
          </w:tcPr>
          <w:p w14:paraId="0273D93F" w14:textId="338390A8" w:rsidR="006975CF" w:rsidRDefault="00155FC0" w:rsidP="00162529">
            <w:r>
              <w:t>RANGE</w:t>
            </w:r>
          </w:p>
        </w:tc>
        <w:tc>
          <w:tcPr>
            <w:tcW w:w="885" w:type="dxa"/>
            <w:tcBorders>
              <w:left w:val="none" w:sz="12" w:space="0" w:color="000000" w:themeColor="text1"/>
            </w:tcBorders>
          </w:tcPr>
          <w:p w14:paraId="3161F65E" w14:textId="5A38CDEF" w:rsidR="006975CF" w:rsidRDefault="00155FC0" w:rsidP="0016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95" w:type="dxa"/>
            <w:tcBorders>
              <w:right w:val="single" w:sz="6" w:space="0" w:color="000000" w:themeColor="text1"/>
            </w:tcBorders>
          </w:tcPr>
          <w:p w14:paraId="16353BA3" w14:textId="6A418F11" w:rsidR="006975CF" w:rsidRDefault="01A4CDDE" w:rsidP="0016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3D8B46" w14:textId="26B3C501" w:rsidR="006975CF" w:rsidRDefault="2C21C5B0" w:rsidP="0016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14B29A" w14:textId="5011C405" w:rsidR="006975CF" w:rsidRDefault="6BF1E1EB" w:rsidP="0016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785" w:type="dxa"/>
            <w:tcBorders>
              <w:left w:val="single" w:sz="6" w:space="0" w:color="000000" w:themeColor="text1"/>
            </w:tcBorders>
          </w:tcPr>
          <w:p w14:paraId="2414A44D" w14:textId="19AA7A19" w:rsidR="006975CF" w:rsidRDefault="311EA52A" w:rsidP="0016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24" w:type="dxa"/>
          </w:tcPr>
          <w:p w14:paraId="46EFD618" w14:textId="67695318" w:rsidR="006975CF" w:rsidRDefault="311EA52A" w:rsidP="00162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26585A" w14:paraId="11152776" w14:textId="77777777" w:rsidTr="44BAB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0" w:type="dxa"/>
            <w:tcBorders>
              <w:right w:val="single" w:sz="12" w:space="0" w:color="000000" w:themeColor="text1"/>
            </w:tcBorders>
          </w:tcPr>
          <w:p w14:paraId="4E9C8C63" w14:textId="1EDA6612" w:rsidR="006975CF" w:rsidRDefault="00155FC0" w:rsidP="00162529">
            <w:r>
              <w:t>EXTRA</w:t>
            </w:r>
          </w:p>
        </w:tc>
        <w:tc>
          <w:tcPr>
            <w:tcW w:w="885" w:type="dxa"/>
            <w:tcBorders>
              <w:left w:val="none" w:sz="12" w:space="0" w:color="000000" w:themeColor="text1"/>
            </w:tcBorders>
          </w:tcPr>
          <w:p w14:paraId="66C2977E" w14:textId="18281B58" w:rsidR="006975CF" w:rsidRDefault="00155FC0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95" w:type="dxa"/>
            <w:tcBorders>
              <w:right w:val="single" w:sz="6" w:space="0" w:color="000000" w:themeColor="text1"/>
            </w:tcBorders>
          </w:tcPr>
          <w:p w14:paraId="523A9B55" w14:textId="1B390EAC" w:rsidR="006975CF" w:rsidRDefault="5452796E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Slows enemies by 20% upon hit</w:t>
            </w:r>
          </w:p>
        </w:tc>
        <w:tc>
          <w:tcPr>
            <w:tcW w:w="1650" w:type="dxa"/>
            <w:tcBorders>
              <w:top w:val="single" w:sz="6" w:space="0" w:color="000000" w:themeColor="text1"/>
              <w:left w:val="single" w:sz="6" w:space="0" w:color="000000" w:themeColor="text1"/>
              <w:bottom w:val="none" w:sz="8" w:space="0" w:color="000000" w:themeColor="text1"/>
              <w:right w:val="single" w:sz="6" w:space="0" w:color="000000" w:themeColor="text1"/>
            </w:tcBorders>
          </w:tcPr>
          <w:p w14:paraId="2D65EE90" w14:textId="618A22E7" w:rsidR="006975CF" w:rsidRDefault="3E0FA3A1" w:rsidP="44BAB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Hits all enemies within a 5-unit radius</w:t>
            </w:r>
          </w:p>
        </w:tc>
        <w:tc>
          <w:tcPr>
            <w:tcW w:w="990" w:type="dxa"/>
            <w:tcBorders>
              <w:top w:val="single" w:sz="6" w:space="0" w:color="000000" w:themeColor="text1"/>
              <w:left w:val="single" w:sz="6" w:space="0" w:color="000000" w:themeColor="text1"/>
              <w:bottom w:val="none" w:sz="2" w:space="0" w:color="000000" w:themeColor="text1"/>
              <w:right w:val="single" w:sz="6" w:space="0" w:color="000000" w:themeColor="text1"/>
            </w:tcBorders>
          </w:tcPr>
          <w:p w14:paraId="3A7DC641" w14:textId="32EE3676" w:rsidR="006975CF" w:rsidRDefault="5461F8B0" w:rsidP="00162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785" w:type="dxa"/>
            <w:tcBorders>
              <w:left w:val="single" w:sz="6" w:space="0" w:color="000000" w:themeColor="text1"/>
            </w:tcBorders>
          </w:tcPr>
          <w:p w14:paraId="062B9172" w14:textId="71F3EA48" w:rsidR="006975CF" w:rsidRDefault="06D28C8B" w:rsidP="44BAB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towers within radius restore 3 HP and do 25% more ATK for 3 seconds every attack</w:t>
            </w:r>
          </w:p>
        </w:tc>
        <w:tc>
          <w:tcPr>
            <w:tcW w:w="1724" w:type="dxa"/>
          </w:tcPr>
          <w:p w14:paraId="5077701F" w14:textId="73DBDB7B" w:rsidR="006975CF" w:rsidRDefault="13BC29C0" w:rsidP="44BAB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enemy turrets do 20% less ATK for 3 seconds, minimum of 1 ATK</w:t>
            </w:r>
          </w:p>
        </w:tc>
      </w:tr>
    </w:tbl>
    <w:p w14:paraId="05B74781" w14:textId="77777777" w:rsidR="006975CF" w:rsidRPr="00162529" w:rsidRDefault="006975CF" w:rsidP="00162529"/>
    <w:p w14:paraId="01777C20" w14:textId="77777777" w:rsidR="00162529" w:rsidRDefault="4CD34E4E" w:rsidP="00162529">
      <w:proofErr w:type="spellStart"/>
      <w:r>
        <w:t>Spawner</w:t>
      </w:r>
      <w:proofErr w:type="spellEnd"/>
      <w:r>
        <w:t>:</w:t>
      </w:r>
    </w:p>
    <w:tbl>
      <w:tblPr>
        <w:tblW w:w="0" w:type="auto"/>
        <w:tblBorders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305"/>
        <w:gridCol w:w="2439"/>
        <w:gridCol w:w="1872"/>
        <w:gridCol w:w="1872"/>
        <w:gridCol w:w="2035"/>
      </w:tblGrid>
      <w:tr w:rsidR="44BAB202" w14:paraId="68E907B6" w14:textId="77777777" w:rsidTr="44BAB202">
        <w:trPr>
          <w:trHeight w:val="300"/>
        </w:trPr>
        <w:tc>
          <w:tcPr>
            <w:tcW w:w="1305" w:type="dxa"/>
            <w:tcBorders>
              <w:bottom w:val="single" w:sz="12" w:space="0" w:color="000000" w:themeColor="text1"/>
            </w:tcBorders>
            <w:shd w:val="clear" w:color="auto" w:fill="F2F2F2" w:themeFill="background1" w:themeFillShade="F2"/>
          </w:tcPr>
          <w:p w14:paraId="08F4F1DF" w14:textId="1C5461B6" w:rsidR="44BAB202" w:rsidRDefault="44BAB202" w:rsidP="44BAB202">
            <w:pPr>
              <w:spacing w:after="0"/>
              <w:rPr>
                <w:b/>
                <w:bCs/>
              </w:rPr>
            </w:pPr>
          </w:p>
        </w:tc>
        <w:tc>
          <w:tcPr>
            <w:tcW w:w="2439" w:type="dxa"/>
            <w:tcBorders>
              <w:bottom w:val="single" w:sz="12" w:space="0" w:color="000000" w:themeColor="text1"/>
            </w:tcBorders>
            <w:shd w:val="clear" w:color="auto" w:fill="F2F2F2" w:themeFill="background1" w:themeFillShade="F2"/>
          </w:tcPr>
          <w:p w14:paraId="62417B99" w14:textId="56C6B8C1" w:rsidR="4981F1DE" w:rsidRDefault="4981F1DE" w:rsidP="44BAB202">
            <w:pPr>
              <w:spacing w:after="0"/>
              <w:rPr>
                <w:b/>
                <w:bCs/>
              </w:rPr>
            </w:pPr>
            <w:r w:rsidRPr="44BAB202">
              <w:rPr>
                <w:b/>
                <w:bCs/>
              </w:rPr>
              <w:t>BASIC</w:t>
            </w:r>
          </w:p>
        </w:tc>
        <w:tc>
          <w:tcPr>
            <w:tcW w:w="1872" w:type="dxa"/>
            <w:tcBorders>
              <w:bottom w:val="single" w:sz="12" w:space="0" w:color="000000" w:themeColor="text1"/>
            </w:tcBorders>
            <w:shd w:val="clear" w:color="auto" w:fill="F2F2F2" w:themeFill="background1" w:themeFillShade="F2"/>
          </w:tcPr>
          <w:p w14:paraId="5192954D" w14:textId="1F911890" w:rsidR="4981F1DE" w:rsidRDefault="4981F1DE" w:rsidP="44BAB202">
            <w:pPr>
              <w:spacing w:after="0"/>
            </w:pPr>
            <w:r w:rsidRPr="44BAB202">
              <w:rPr>
                <w:b/>
                <w:bCs/>
              </w:rPr>
              <w:t>FAST</w:t>
            </w:r>
          </w:p>
        </w:tc>
        <w:tc>
          <w:tcPr>
            <w:tcW w:w="1872" w:type="dxa"/>
            <w:tcBorders>
              <w:bottom w:val="single" w:sz="12" w:space="0" w:color="000000" w:themeColor="text1"/>
            </w:tcBorders>
            <w:shd w:val="clear" w:color="auto" w:fill="F2F2F2" w:themeFill="background1" w:themeFillShade="F2"/>
          </w:tcPr>
          <w:p w14:paraId="36FD6BE9" w14:textId="6BF040CC" w:rsidR="4981F1DE" w:rsidRDefault="4981F1DE" w:rsidP="44BAB202">
            <w:pPr>
              <w:spacing w:after="0"/>
            </w:pPr>
            <w:r w:rsidRPr="44BAB202">
              <w:rPr>
                <w:b/>
                <w:bCs/>
              </w:rPr>
              <w:t>DUPLICATING</w:t>
            </w:r>
          </w:p>
        </w:tc>
        <w:tc>
          <w:tcPr>
            <w:tcW w:w="2035" w:type="dxa"/>
            <w:tcBorders>
              <w:bottom w:val="single" w:sz="12" w:space="0" w:color="000000" w:themeColor="text1"/>
            </w:tcBorders>
            <w:shd w:val="clear" w:color="auto" w:fill="F2F2F2" w:themeFill="background1" w:themeFillShade="F2"/>
          </w:tcPr>
          <w:p w14:paraId="0ECB7AD4" w14:textId="1D9EB41F" w:rsidR="4981F1DE" w:rsidRDefault="4981F1DE" w:rsidP="44BAB202">
            <w:pPr>
              <w:spacing w:after="0"/>
              <w:rPr>
                <w:b/>
                <w:bCs/>
              </w:rPr>
            </w:pPr>
            <w:r w:rsidRPr="44BAB202">
              <w:rPr>
                <w:b/>
                <w:bCs/>
              </w:rPr>
              <w:t>TANK</w:t>
            </w:r>
            <w:bookmarkStart w:id="0" w:name="_GoBack"/>
            <w:bookmarkEnd w:id="0"/>
          </w:p>
        </w:tc>
      </w:tr>
      <w:tr w:rsidR="44BAB202" w14:paraId="257DC7D0" w14:textId="77777777" w:rsidTr="44BAB202">
        <w:trPr>
          <w:trHeight w:val="300"/>
        </w:trPr>
        <w:tc>
          <w:tcPr>
            <w:tcW w:w="1305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3B3363C6" w14:textId="2C6C9AD6" w:rsidR="44BAB202" w:rsidRDefault="44BAB202" w:rsidP="44BAB202">
            <w:pPr>
              <w:spacing w:after="0"/>
              <w:rPr>
                <w:b/>
                <w:bCs/>
              </w:rPr>
            </w:pPr>
            <w:r w:rsidRPr="44BAB202">
              <w:rPr>
                <w:b/>
                <w:bCs/>
              </w:rPr>
              <w:t>ATK</w:t>
            </w:r>
          </w:p>
        </w:tc>
        <w:tc>
          <w:tcPr>
            <w:tcW w:w="2439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564B3670" w14:textId="6EF7A045" w:rsidR="5ABA55FA" w:rsidRDefault="5ABA55FA" w:rsidP="44BAB202">
            <w:pPr>
              <w:spacing w:after="0"/>
            </w:pPr>
            <w:r>
              <w:t>0</w:t>
            </w:r>
          </w:p>
        </w:tc>
        <w:tc>
          <w:tcPr>
            <w:tcW w:w="1872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6CA400AB" w14:textId="65521DE6" w:rsidR="5ABA55FA" w:rsidRDefault="5ABA55FA" w:rsidP="44BAB202">
            <w:pPr>
              <w:spacing w:after="0"/>
            </w:pPr>
            <w:r>
              <w:t>0</w:t>
            </w:r>
          </w:p>
        </w:tc>
        <w:tc>
          <w:tcPr>
            <w:tcW w:w="1872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730F5793" w14:textId="42A3476B" w:rsidR="5ABA55FA" w:rsidRDefault="5ABA55FA" w:rsidP="44BAB202">
            <w:pPr>
              <w:spacing w:after="0"/>
            </w:pPr>
            <w:r>
              <w:t>0</w:t>
            </w:r>
          </w:p>
        </w:tc>
        <w:tc>
          <w:tcPr>
            <w:tcW w:w="2035" w:type="dxa"/>
            <w:tcBorders>
              <w:top w:val="single" w:sz="12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408432BE" w14:textId="513D5969" w:rsidR="5ABA55FA" w:rsidRDefault="5ABA55FA" w:rsidP="44BAB202">
            <w:pPr>
              <w:spacing w:after="0"/>
            </w:pPr>
            <w:r>
              <w:t>0</w:t>
            </w:r>
          </w:p>
        </w:tc>
      </w:tr>
      <w:tr w:rsidR="44BAB202" w14:paraId="5E260627" w14:textId="77777777" w:rsidTr="44BAB202">
        <w:trPr>
          <w:trHeight w:val="300"/>
        </w:trPr>
        <w:tc>
          <w:tcPr>
            <w:tcW w:w="1305" w:type="dxa"/>
            <w:tcBorders>
              <w:top w:val="single" w:sz="4" w:space="0" w:color="000000" w:themeColor="text1"/>
            </w:tcBorders>
            <w:shd w:val="clear" w:color="auto" w:fill="F2F2F2" w:themeFill="background1" w:themeFillShade="F2"/>
          </w:tcPr>
          <w:p w14:paraId="5AF69652" w14:textId="22700C90" w:rsidR="44BAB202" w:rsidRDefault="44BAB202" w:rsidP="44BAB202">
            <w:pPr>
              <w:spacing w:after="0"/>
              <w:rPr>
                <w:b/>
                <w:bCs/>
              </w:rPr>
            </w:pPr>
            <w:r w:rsidRPr="44BAB202">
              <w:rPr>
                <w:b/>
                <w:bCs/>
              </w:rPr>
              <w:t>HP</w:t>
            </w:r>
          </w:p>
        </w:tc>
        <w:tc>
          <w:tcPr>
            <w:tcW w:w="2439" w:type="dxa"/>
            <w:tcBorders>
              <w:top w:val="single" w:sz="4" w:space="0" w:color="000000" w:themeColor="text1"/>
            </w:tcBorders>
            <w:shd w:val="clear" w:color="auto" w:fill="F2F2F2" w:themeFill="background1" w:themeFillShade="F2"/>
          </w:tcPr>
          <w:p w14:paraId="2266E27A" w14:textId="641DE937" w:rsidR="2EC501D3" w:rsidRDefault="2EC501D3" w:rsidP="44BAB202">
            <w:pPr>
              <w:spacing w:after="0"/>
            </w:pPr>
            <w:r>
              <w:t>10</w:t>
            </w:r>
          </w:p>
        </w:tc>
        <w:tc>
          <w:tcPr>
            <w:tcW w:w="1872" w:type="dxa"/>
            <w:tcBorders>
              <w:top w:val="single" w:sz="4" w:space="0" w:color="000000" w:themeColor="text1"/>
            </w:tcBorders>
            <w:shd w:val="clear" w:color="auto" w:fill="F2F2F2" w:themeFill="background1" w:themeFillShade="F2"/>
          </w:tcPr>
          <w:p w14:paraId="21DE1CBC" w14:textId="53841C8C" w:rsidR="2EC501D3" w:rsidRDefault="2EC501D3" w:rsidP="44BAB202">
            <w:pPr>
              <w:spacing w:after="0"/>
            </w:pPr>
            <w:r>
              <w:t>10</w:t>
            </w:r>
          </w:p>
        </w:tc>
        <w:tc>
          <w:tcPr>
            <w:tcW w:w="1872" w:type="dxa"/>
            <w:tcBorders>
              <w:top w:val="single" w:sz="4" w:space="0" w:color="000000" w:themeColor="text1"/>
            </w:tcBorders>
            <w:shd w:val="clear" w:color="auto" w:fill="F2F2F2" w:themeFill="background1" w:themeFillShade="F2"/>
          </w:tcPr>
          <w:p w14:paraId="212EC645" w14:textId="28CE517A" w:rsidR="2EC501D3" w:rsidRDefault="2EC501D3" w:rsidP="44BAB202">
            <w:pPr>
              <w:spacing w:after="0"/>
            </w:pPr>
            <w:r>
              <w:t>10</w:t>
            </w:r>
          </w:p>
        </w:tc>
        <w:tc>
          <w:tcPr>
            <w:tcW w:w="2035" w:type="dxa"/>
            <w:tcBorders>
              <w:top w:val="single" w:sz="4" w:space="0" w:color="000000" w:themeColor="text1"/>
            </w:tcBorders>
            <w:shd w:val="clear" w:color="auto" w:fill="F2F2F2" w:themeFill="background1" w:themeFillShade="F2"/>
          </w:tcPr>
          <w:p w14:paraId="541DAAAA" w14:textId="56AE540E" w:rsidR="2EC501D3" w:rsidRDefault="2EC501D3" w:rsidP="44BAB202">
            <w:pPr>
              <w:spacing w:after="0"/>
            </w:pPr>
            <w:r>
              <w:t>10</w:t>
            </w:r>
          </w:p>
        </w:tc>
      </w:tr>
      <w:tr w:rsidR="44BAB202" w14:paraId="620BCC32" w14:textId="77777777" w:rsidTr="44BAB202">
        <w:trPr>
          <w:trHeight w:val="300"/>
        </w:trPr>
        <w:tc>
          <w:tcPr>
            <w:tcW w:w="1305" w:type="dxa"/>
            <w:shd w:val="clear" w:color="auto" w:fill="FFFFFF" w:themeFill="background1"/>
          </w:tcPr>
          <w:p w14:paraId="0D907872" w14:textId="7D3959A2" w:rsidR="44BAB202" w:rsidRDefault="44BAB202" w:rsidP="44BAB202">
            <w:pPr>
              <w:spacing w:after="0"/>
              <w:rPr>
                <w:b/>
                <w:bCs/>
              </w:rPr>
            </w:pPr>
            <w:r w:rsidRPr="44BAB202">
              <w:rPr>
                <w:b/>
                <w:bCs/>
              </w:rPr>
              <w:t>ATKSPD</w:t>
            </w:r>
          </w:p>
        </w:tc>
        <w:tc>
          <w:tcPr>
            <w:tcW w:w="2439" w:type="dxa"/>
            <w:shd w:val="clear" w:color="auto" w:fill="FFFFFF" w:themeFill="background1"/>
          </w:tcPr>
          <w:p w14:paraId="0E902509" w14:textId="704BE936" w:rsidR="013F4C1A" w:rsidRDefault="013F4C1A" w:rsidP="44BAB202">
            <w:pPr>
              <w:spacing w:after="0"/>
            </w:pPr>
            <w:r>
              <w:t>0</w:t>
            </w:r>
          </w:p>
        </w:tc>
        <w:tc>
          <w:tcPr>
            <w:tcW w:w="1872" w:type="dxa"/>
            <w:shd w:val="clear" w:color="auto" w:fill="FFFFFF" w:themeFill="background1"/>
          </w:tcPr>
          <w:p w14:paraId="7E4BD15C" w14:textId="40E42752" w:rsidR="013F4C1A" w:rsidRDefault="013F4C1A" w:rsidP="44BAB202">
            <w:pPr>
              <w:spacing w:after="0"/>
            </w:pPr>
            <w:r>
              <w:t>0</w:t>
            </w:r>
          </w:p>
        </w:tc>
        <w:tc>
          <w:tcPr>
            <w:tcW w:w="1872" w:type="dxa"/>
            <w:shd w:val="clear" w:color="auto" w:fill="FFFFFF" w:themeFill="background1"/>
          </w:tcPr>
          <w:p w14:paraId="7EB1E91C" w14:textId="57AE2272" w:rsidR="013F4C1A" w:rsidRDefault="013F4C1A" w:rsidP="44BAB202">
            <w:pPr>
              <w:spacing w:after="0"/>
            </w:pPr>
            <w:r>
              <w:t>0</w:t>
            </w:r>
          </w:p>
        </w:tc>
        <w:tc>
          <w:tcPr>
            <w:tcW w:w="2035" w:type="dxa"/>
            <w:shd w:val="clear" w:color="auto" w:fill="FFFFFF" w:themeFill="background1"/>
          </w:tcPr>
          <w:p w14:paraId="431FC688" w14:textId="2844B279" w:rsidR="013F4C1A" w:rsidRDefault="013F4C1A" w:rsidP="44BAB202">
            <w:pPr>
              <w:spacing w:after="0"/>
            </w:pPr>
            <w:r>
              <w:t>0</w:t>
            </w:r>
          </w:p>
        </w:tc>
      </w:tr>
      <w:tr w:rsidR="44BAB202" w14:paraId="79B8DB8B" w14:textId="77777777" w:rsidTr="44BAB202">
        <w:trPr>
          <w:trHeight w:val="300"/>
        </w:trPr>
        <w:tc>
          <w:tcPr>
            <w:tcW w:w="1305" w:type="dxa"/>
            <w:shd w:val="clear" w:color="auto" w:fill="F2F2F2" w:themeFill="background1" w:themeFillShade="F2"/>
          </w:tcPr>
          <w:p w14:paraId="1858AE0D" w14:textId="338390A8" w:rsidR="44BAB202" w:rsidRDefault="44BAB202" w:rsidP="44BAB202">
            <w:pPr>
              <w:spacing w:after="0"/>
              <w:rPr>
                <w:b/>
                <w:bCs/>
              </w:rPr>
            </w:pPr>
            <w:r w:rsidRPr="44BAB202">
              <w:rPr>
                <w:b/>
                <w:bCs/>
              </w:rPr>
              <w:t>RANGE</w:t>
            </w:r>
          </w:p>
        </w:tc>
        <w:tc>
          <w:tcPr>
            <w:tcW w:w="2439" w:type="dxa"/>
            <w:shd w:val="clear" w:color="auto" w:fill="F2F2F2" w:themeFill="background1" w:themeFillShade="F2"/>
          </w:tcPr>
          <w:p w14:paraId="12252DFA" w14:textId="0441C869" w:rsidR="0C33C710" w:rsidRDefault="0C33C710" w:rsidP="44BAB202">
            <w:pPr>
              <w:spacing w:after="0"/>
            </w:pPr>
            <w:r>
              <w:t>15</w:t>
            </w:r>
          </w:p>
        </w:tc>
        <w:tc>
          <w:tcPr>
            <w:tcW w:w="1872" w:type="dxa"/>
            <w:shd w:val="clear" w:color="auto" w:fill="F2F2F2" w:themeFill="background1" w:themeFillShade="F2"/>
          </w:tcPr>
          <w:p w14:paraId="6DB28BA7" w14:textId="047CBCC8" w:rsidR="0C33C710" w:rsidRDefault="0C33C710" w:rsidP="44BAB202">
            <w:pPr>
              <w:spacing w:after="0"/>
            </w:pPr>
            <w:r>
              <w:t>10</w:t>
            </w:r>
          </w:p>
        </w:tc>
        <w:tc>
          <w:tcPr>
            <w:tcW w:w="1872" w:type="dxa"/>
            <w:shd w:val="clear" w:color="auto" w:fill="F2F2F2" w:themeFill="background1" w:themeFillShade="F2"/>
          </w:tcPr>
          <w:p w14:paraId="65762E35" w14:textId="5C54E327" w:rsidR="0C33C710" w:rsidRDefault="0C33C710" w:rsidP="44BAB202">
            <w:pPr>
              <w:spacing w:after="0"/>
            </w:pPr>
            <w:r>
              <w:t>10</w:t>
            </w:r>
          </w:p>
        </w:tc>
        <w:tc>
          <w:tcPr>
            <w:tcW w:w="2035" w:type="dxa"/>
            <w:shd w:val="clear" w:color="auto" w:fill="F2F2F2" w:themeFill="background1" w:themeFillShade="F2"/>
          </w:tcPr>
          <w:p w14:paraId="4B53D587" w14:textId="002966BC" w:rsidR="0C33C710" w:rsidRDefault="0C33C710" w:rsidP="44BAB202">
            <w:pPr>
              <w:spacing w:after="0"/>
            </w:pPr>
            <w:r>
              <w:t>5</w:t>
            </w:r>
          </w:p>
        </w:tc>
      </w:tr>
      <w:tr w:rsidR="44BAB202" w14:paraId="2939E165" w14:textId="77777777" w:rsidTr="44BAB202">
        <w:trPr>
          <w:trHeight w:val="300"/>
        </w:trPr>
        <w:tc>
          <w:tcPr>
            <w:tcW w:w="1305" w:type="dxa"/>
            <w:shd w:val="clear" w:color="auto" w:fill="FFFFFF" w:themeFill="background1"/>
          </w:tcPr>
          <w:p w14:paraId="52592A20" w14:textId="3C24DDF1" w:rsidR="19F9F37D" w:rsidRDefault="19F9F37D" w:rsidP="44BAB202">
            <w:pPr>
              <w:spacing w:after="0"/>
              <w:rPr>
                <w:b/>
                <w:bCs/>
              </w:rPr>
            </w:pPr>
            <w:r w:rsidRPr="44BAB202">
              <w:rPr>
                <w:b/>
                <w:bCs/>
              </w:rPr>
              <w:t>Gen. Souls</w:t>
            </w:r>
          </w:p>
        </w:tc>
        <w:tc>
          <w:tcPr>
            <w:tcW w:w="2439" w:type="dxa"/>
            <w:shd w:val="clear" w:color="auto" w:fill="FFFFFF" w:themeFill="background1"/>
          </w:tcPr>
          <w:p w14:paraId="361680C2" w14:textId="3290E50B" w:rsidR="779C20E8" w:rsidRDefault="779C20E8" w:rsidP="44BAB202">
            <w:pPr>
              <w:spacing w:after="0"/>
            </w:pPr>
            <w:r>
              <w:t>5</w:t>
            </w:r>
          </w:p>
        </w:tc>
        <w:tc>
          <w:tcPr>
            <w:tcW w:w="1872" w:type="dxa"/>
            <w:shd w:val="clear" w:color="auto" w:fill="FFFFFF" w:themeFill="background1"/>
          </w:tcPr>
          <w:p w14:paraId="68A53486" w14:textId="7E7C52E3" w:rsidR="779C20E8" w:rsidRDefault="779C20E8" w:rsidP="44BAB202">
            <w:pPr>
              <w:spacing w:after="0"/>
            </w:pPr>
            <w:r>
              <w:t>10</w:t>
            </w:r>
          </w:p>
        </w:tc>
        <w:tc>
          <w:tcPr>
            <w:tcW w:w="1872" w:type="dxa"/>
            <w:shd w:val="clear" w:color="auto" w:fill="FFFFFF" w:themeFill="background1"/>
          </w:tcPr>
          <w:p w14:paraId="41608340" w14:textId="5A3C5245" w:rsidR="779C20E8" w:rsidRDefault="779C20E8" w:rsidP="44BAB202">
            <w:pPr>
              <w:spacing w:after="0"/>
            </w:pPr>
            <w:r>
              <w:t>20</w:t>
            </w:r>
          </w:p>
        </w:tc>
        <w:tc>
          <w:tcPr>
            <w:tcW w:w="2035" w:type="dxa"/>
            <w:shd w:val="clear" w:color="auto" w:fill="FFFFFF" w:themeFill="background1"/>
          </w:tcPr>
          <w:p w14:paraId="38666123" w14:textId="77471621" w:rsidR="779C20E8" w:rsidRDefault="779C20E8" w:rsidP="44BAB202">
            <w:pPr>
              <w:spacing w:after="0"/>
            </w:pPr>
            <w:r>
              <w:t>30</w:t>
            </w:r>
          </w:p>
        </w:tc>
      </w:tr>
      <w:tr w:rsidR="44BAB202" w14:paraId="4E49B33D" w14:textId="77777777" w:rsidTr="44BAB202">
        <w:trPr>
          <w:trHeight w:val="300"/>
        </w:trPr>
        <w:tc>
          <w:tcPr>
            <w:tcW w:w="1305" w:type="dxa"/>
            <w:shd w:val="clear" w:color="auto" w:fill="F2F2F2" w:themeFill="background1" w:themeFillShade="F2"/>
          </w:tcPr>
          <w:p w14:paraId="38D6AC84" w14:textId="192D0637" w:rsidR="19F9F37D" w:rsidRDefault="19F9F37D" w:rsidP="44BAB202">
            <w:pPr>
              <w:spacing w:after="0"/>
              <w:rPr>
                <w:b/>
                <w:bCs/>
              </w:rPr>
            </w:pPr>
            <w:r w:rsidRPr="44BAB202">
              <w:rPr>
                <w:b/>
                <w:bCs/>
              </w:rPr>
              <w:t>Spec. Souls</w:t>
            </w:r>
          </w:p>
        </w:tc>
        <w:tc>
          <w:tcPr>
            <w:tcW w:w="2439" w:type="dxa"/>
            <w:shd w:val="clear" w:color="auto" w:fill="F2F2F2" w:themeFill="background1" w:themeFillShade="F2"/>
          </w:tcPr>
          <w:p w14:paraId="585995B2" w14:textId="2D259FC1" w:rsidR="5FD45187" w:rsidRDefault="5FD45187" w:rsidP="44BAB202">
            <w:pPr>
              <w:spacing w:after="0"/>
            </w:pPr>
            <w:r>
              <w:t>3</w:t>
            </w:r>
          </w:p>
        </w:tc>
        <w:tc>
          <w:tcPr>
            <w:tcW w:w="1872" w:type="dxa"/>
            <w:shd w:val="clear" w:color="auto" w:fill="F2F2F2" w:themeFill="background1" w:themeFillShade="F2"/>
          </w:tcPr>
          <w:p w14:paraId="5CDAE978" w14:textId="1C9667EE" w:rsidR="5FD45187" w:rsidRDefault="5FD45187" w:rsidP="44BAB202">
            <w:pPr>
              <w:spacing w:after="0"/>
            </w:pPr>
            <w:r>
              <w:t>5</w:t>
            </w:r>
          </w:p>
        </w:tc>
        <w:tc>
          <w:tcPr>
            <w:tcW w:w="1872" w:type="dxa"/>
            <w:shd w:val="clear" w:color="auto" w:fill="F2F2F2" w:themeFill="background1" w:themeFillShade="F2"/>
          </w:tcPr>
          <w:p w14:paraId="0CF7DC11" w14:textId="6CE252E3" w:rsidR="5FD45187" w:rsidRDefault="5FD45187" w:rsidP="44BAB202">
            <w:pPr>
              <w:spacing w:after="0"/>
            </w:pPr>
            <w:r>
              <w:t>10</w:t>
            </w:r>
          </w:p>
        </w:tc>
        <w:tc>
          <w:tcPr>
            <w:tcW w:w="2035" w:type="dxa"/>
            <w:shd w:val="clear" w:color="auto" w:fill="F2F2F2" w:themeFill="background1" w:themeFillShade="F2"/>
          </w:tcPr>
          <w:p w14:paraId="5BCBBB18" w14:textId="3BD35F5B" w:rsidR="5FD45187" w:rsidRDefault="5FD45187" w:rsidP="44BAB202">
            <w:pPr>
              <w:spacing w:after="0"/>
            </w:pPr>
            <w:r>
              <w:t>15</w:t>
            </w:r>
          </w:p>
        </w:tc>
      </w:tr>
    </w:tbl>
    <w:p w14:paraId="55EA8DA1" w14:textId="570A8D50" w:rsidR="44BAB202" w:rsidRDefault="44BAB202" w:rsidP="44BAB202">
      <w:pPr>
        <w:rPr>
          <w:b/>
          <w:bCs/>
        </w:rPr>
      </w:pPr>
    </w:p>
    <w:p w14:paraId="352C27BD" w14:textId="77777777" w:rsidR="00162529" w:rsidRDefault="4CD34E4E" w:rsidP="00162529">
      <w:pPr>
        <w:rPr>
          <w:b/>
          <w:bCs/>
        </w:rPr>
      </w:pPr>
      <w:r w:rsidRPr="44BAB202">
        <w:rPr>
          <w:b/>
          <w:bCs/>
        </w:rPr>
        <w:t>Enemies:</w:t>
      </w:r>
    </w:p>
    <w:tbl>
      <w:tblPr>
        <w:tblStyle w:val="PlainTable3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062"/>
        <w:gridCol w:w="1557"/>
        <w:gridCol w:w="2215"/>
        <w:gridCol w:w="2535"/>
        <w:gridCol w:w="1991"/>
      </w:tblGrid>
      <w:tr w:rsidR="44BAB202" w14:paraId="76D4DDF0" w14:textId="77777777" w:rsidTr="44BAB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5" w:type="dxa"/>
            <w:tcBorders>
              <w:right w:val="single" w:sz="12" w:space="0" w:color="000000" w:themeColor="text1"/>
            </w:tcBorders>
          </w:tcPr>
          <w:p w14:paraId="52CE8A2D" w14:textId="77777777" w:rsidR="44BAB202" w:rsidRDefault="44BAB202"/>
        </w:tc>
        <w:tc>
          <w:tcPr>
            <w:tcW w:w="1575" w:type="dxa"/>
            <w:tcBorders>
              <w:left w:val="none" w:sz="12" w:space="0" w:color="000000" w:themeColor="text1"/>
            </w:tcBorders>
          </w:tcPr>
          <w:p w14:paraId="3E800774" w14:textId="1AD65F7A" w:rsidR="44BAB202" w:rsidRDefault="44BAB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Basic</w:t>
            </w:r>
          </w:p>
        </w:tc>
        <w:tc>
          <w:tcPr>
            <w:tcW w:w="2250" w:type="dxa"/>
          </w:tcPr>
          <w:p w14:paraId="2588A296" w14:textId="5E98C37B" w:rsidR="1718B604" w:rsidRDefault="1718B604" w:rsidP="44BAB202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FAST</w:t>
            </w:r>
          </w:p>
        </w:tc>
        <w:tc>
          <w:tcPr>
            <w:tcW w:w="2565" w:type="dxa"/>
            <w:tcBorders>
              <w:bottom w:val="single" w:sz="6" w:space="0" w:color="000000" w:themeColor="text1"/>
            </w:tcBorders>
          </w:tcPr>
          <w:p w14:paraId="0870BF7F" w14:textId="1CB94768" w:rsidR="1718B604" w:rsidRDefault="1718B604" w:rsidP="44BAB202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DUPLICATE</w:t>
            </w:r>
          </w:p>
        </w:tc>
        <w:tc>
          <w:tcPr>
            <w:tcW w:w="2020" w:type="dxa"/>
            <w:tcBorders>
              <w:bottom w:val="single" w:sz="6" w:space="0" w:color="000000" w:themeColor="text1"/>
            </w:tcBorders>
          </w:tcPr>
          <w:p w14:paraId="57658366" w14:textId="154C4777" w:rsidR="1718B604" w:rsidRDefault="1718B604" w:rsidP="44BAB202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TANK</w:t>
            </w:r>
          </w:p>
        </w:tc>
      </w:tr>
      <w:tr w:rsidR="44BAB202" w14:paraId="0A7D4214" w14:textId="77777777" w:rsidTr="44BAB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569B3A2" w14:textId="2C6C9AD6" w:rsidR="44BAB202" w:rsidRDefault="44BAB202">
            <w:r>
              <w:t>ATK</w:t>
            </w:r>
          </w:p>
        </w:tc>
        <w:tc>
          <w:tcPr>
            <w:tcW w:w="1575" w:type="dxa"/>
            <w:tcBorders>
              <w:left w:val="none" w:sz="12" w:space="0" w:color="000000" w:themeColor="text1"/>
              <w:bottom w:val="single" w:sz="12" w:space="0" w:color="000000" w:themeColor="text1"/>
            </w:tcBorders>
          </w:tcPr>
          <w:p w14:paraId="7D97A88B" w14:textId="3B8A901D" w:rsidR="44BAB202" w:rsidRDefault="44BAB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0" w:type="dxa"/>
            <w:tcBorders>
              <w:bottom w:val="single" w:sz="12" w:space="0" w:color="000000" w:themeColor="text1"/>
              <w:right w:val="single" w:sz="6" w:space="0" w:color="000000" w:themeColor="text1"/>
            </w:tcBorders>
          </w:tcPr>
          <w:p w14:paraId="45F2A39C" w14:textId="3CCE0F91" w:rsidR="6605C02B" w:rsidRDefault="6605C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</w:tcBorders>
          </w:tcPr>
          <w:p w14:paraId="6CB56C78" w14:textId="1EB38D10" w:rsidR="6605C02B" w:rsidRDefault="6605C02B" w:rsidP="44BAB20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20" w:type="dxa"/>
            <w:tcBorders>
              <w:top w:val="single" w:sz="6" w:space="0" w:color="000000" w:themeColor="text1"/>
              <w:bottom w:val="single" w:sz="12" w:space="0" w:color="000000" w:themeColor="text1"/>
              <w:right w:val="none" w:sz="6" w:space="0" w:color="000000" w:themeColor="text1"/>
            </w:tcBorders>
          </w:tcPr>
          <w:p w14:paraId="7DFACCF9" w14:textId="1FD38C42" w:rsidR="44BAB202" w:rsidRDefault="44BAB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44BAB202" w14:paraId="4A67F5F2" w14:textId="77777777" w:rsidTr="44BAB2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top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638398DA" w14:textId="22700C90" w:rsidR="44BAB202" w:rsidRDefault="44BAB202">
            <w:r>
              <w:t>HP</w:t>
            </w:r>
          </w:p>
        </w:tc>
        <w:tc>
          <w:tcPr>
            <w:tcW w:w="1575" w:type="dxa"/>
            <w:tcBorders>
              <w:top w:val="single" w:sz="12" w:space="0" w:color="000000" w:themeColor="text1"/>
              <w:left w:val="none" w:sz="12" w:space="0" w:color="000000" w:themeColor="text1"/>
              <w:bottom w:val="single" w:sz="4" w:space="0" w:color="000000" w:themeColor="text1"/>
            </w:tcBorders>
          </w:tcPr>
          <w:p w14:paraId="15F3F6D5" w14:textId="62113A4E" w:rsidR="750F8617" w:rsidRDefault="750F8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50" w:type="dxa"/>
            <w:tcBorders>
              <w:top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08136" w14:textId="600F8D4B" w:rsidR="77C5BBB4" w:rsidRDefault="77C5BBB4" w:rsidP="44BAB20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65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855E86A" w14:textId="21A6F0F2" w:rsidR="77C5BBB4" w:rsidRDefault="77C5BBB4" w:rsidP="44BAB20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20" w:type="dxa"/>
            <w:tcBorders>
              <w:top w:val="single" w:sz="12" w:space="0" w:color="000000" w:themeColor="text1"/>
              <w:bottom w:val="single" w:sz="4" w:space="0" w:color="000000" w:themeColor="text1"/>
              <w:right w:val="none" w:sz="6" w:space="0" w:color="000000" w:themeColor="text1"/>
            </w:tcBorders>
          </w:tcPr>
          <w:p w14:paraId="5FC43B72" w14:textId="47897F65" w:rsidR="77C5BBB4" w:rsidRDefault="77C5BBB4" w:rsidP="44BAB20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44BAB202" w14:paraId="39086B82" w14:textId="77777777" w:rsidTr="44BAB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top w:val="single" w:sz="4" w:space="0" w:color="000000" w:themeColor="text1"/>
              <w:right w:val="single" w:sz="12" w:space="0" w:color="000000" w:themeColor="text1"/>
            </w:tcBorders>
          </w:tcPr>
          <w:p w14:paraId="254EA50D" w14:textId="47EEBFB1" w:rsidR="59E63B27" w:rsidRDefault="59E63B27" w:rsidP="44BAB202">
            <w:r>
              <w:t>SPD</w:t>
            </w:r>
          </w:p>
        </w:tc>
        <w:tc>
          <w:tcPr>
            <w:tcW w:w="1575" w:type="dxa"/>
            <w:tcBorders>
              <w:top w:val="single" w:sz="4" w:space="0" w:color="000000" w:themeColor="text1"/>
              <w:left w:val="none" w:sz="12" w:space="0" w:color="000000" w:themeColor="text1"/>
            </w:tcBorders>
          </w:tcPr>
          <w:p w14:paraId="1E37A34D" w14:textId="0E3B5419" w:rsidR="1DD8AB9A" w:rsidRDefault="1DD8AB9A" w:rsidP="44BAB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14:paraId="5718D49F" w14:textId="2661DDA3" w:rsidR="1DD8AB9A" w:rsidRDefault="1DD8AB9A" w:rsidP="44BAB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</w:tcBorders>
          </w:tcPr>
          <w:p w14:paraId="1C2117F6" w14:textId="2A09E703" w:rsidR="1DD8AB9A" w:rsidRDefault="1DD8AB9A" w:rsidP="44BAB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20" w:type="dxa"/>
            <w:tcBorders>
              <w:top w:val="single" w:sz="4" w:space="0" w:color="000000" w:themeColor="text1"/>
              <w:bottom w:val="single" w:sz="6" w:space="0" w:color="000000" w:themeColor="text1"/>
              <w:right w:val="none" w:sz="6" w:space="0" w:color="000000" w:themeColor="text1"/>
            </w:tcBorders>
          </w:tcPr>
          <w:p w14:paraId="08A62CE9" w14:textId="16F13339" w:rsidR="1DD8AB9A" w:rsidRDefault="1DD8AB9A" w:rsidP="44BAB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44BAB202" w14:paraId="257B7020" w14:textId="77777777" w:rsidTr="44BAB2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right w:val="single" w:sz="12" w:space="0" w:color="000000" w:themeColor="text1"/>
            </w:tcBorders>
          </w:tcPr>
          <w:p w14:paraId="1B145BCE" w14:textId="7D3959A2" w:rsidR="44BAB202" w:rsidRDefault="44BAB202">
            <w:r>
              <w:t>ATKSPD</w:t>
            </w:r>
          </w:p>
        </w:tc>
        <w:tc>
          <w:tcPr>
            <w:tcW w:w="1575" w:type="dxa"/>
            <w:tcBorders>
              <w:left w:val="none" w:sz="12" w:space="0" w:color="000000" w:themeColor="text1"/>
            </w:tcBorders>
          </w:tcPr>
          <w:p w14:paraId="64E66024" w14:textId="135B8C1B" w:rsidR="44BAB202" w:rsidRDefault="44BAB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0" w:type="dxa"/>
            <w:tcBorders>
              <w:right w:val="single" w:sz="6" w:space="0" w:color="000000" w:themeColor="text1"/>
            </w:tcBorders>
          </w:tcPr>
          <w:p w14:paraId="5781EEA6" w14:textId="304C5239" w:rsidR="4FDAB74F" w:rsidRDefault="4FDAB74F" w:rsidP="44BAB20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14:paraId="790FE6EA" w14:textId="3FB0A1F7" w:rsidR="4FDAB74F" w:rsidRDefault="4FDAB74F" w:rsidP="44BAB20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20" w:type="dxa"/>
            <w:tcBorders>
              <w:top w:val="single" w:sz="6" w:space="0" w:color="000000" w:themeColor="text1"/>
              <w:bottom w:val="single" w:sz="6" w:space="0" w:color="000000" w:themeColor="text1"/>
              <w:right w:val="none" w:sz="6" w:space="0" w:color="000000" w:themeColor="text1"/>
            </w:tcBorders>
          </w:tcPr>
          <w:p w14:paraId="0FABB734" w14:textId="04DAC298" w:rsidR="4FDAB74F" w:rsidRDefault="4FDAB74F" w:rsidP="44BAB20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44BAB202" w14:paraId="4D403438" w14:textId="77777777" w:rsidTr="44BAB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right w:val="single" w:sz="12" w:space="0" w:color="000000" w:themeColor="text1"/>
            </w:tcBorders>
          </w:tcPr>
          <w:p w14:paraId="50F20652" w14:textId="1EDA6612" w:rsidR="44BAB202" w:rsidRDefault="44BAB202">
            <w:r>
              <w:lastRenderedPageBreak/>
              <w:t>EXTRA</w:t>
            </w:r>
          </w:p>
        </w:tc>
        <w:tc>
          <w:tcPr>
            <w:tcW w:w="1575" w:type="dxa"/>
            <w:tcBorders>
              <w:left w:val="none" w:sz="12" w:space="0" w:color="000000" w:themeColor="text1"/>
            </w:tcBorders>
          </w:tcPr>
          <w:p w14:paraId="7AF8C5C1" w14:textId="18281B58" w:rsidR="44BAB202" w:rsidRDefault="44BAB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250" w:type="dxa"/>
            <w:tcBorders>
              <w:right w:val="single" w:sz="6" w:space="0" w:color="000000" w:themeColor="text1"/>
            </w:tcBorders>
          </w:tcPr>
          <w:p w14:paraId="1FAB3FDA" w14:textId="256F8AC3" w:rsidR="715F2550" w:rsidRDefault="715F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565" w:type="dxa"/>
            <w:tcBorders>
              <w:top w:val="single" w:sz="6" w:space="0" w:color="000000" w:themeColor="text1"/>
              <w:left w:val="single" w:sz="6" w:space="0" w:color="000000" w:themeColor="text1"/>
              <w:bottom w:val="none" w:sz="8" w:space="0" w:color="000000" w:themeColor="text1"/>
              <w:right w:val="single" w:sz="6" w:space="0" w:color="000000" w:themeColor="text1"/>
            </w:tcBorders>
          </w:tcPr>
          <w:p w14:paraId="37E89075" w14:textId="1FFAA9E2" w:rsidR="715F2550" w:rsidRDefault="715F2550" w:rsidP="44BAB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Splits into two weaker versions of itself which DON’T give any souls or money for killing</w:t>
            </w:r>
          </w:p>
        </w:tc>
        <w:tc>
          <w:tcPr>
            <w:tcW w:w="2020" w:type="dxa"/>
            <w:tcBorders>
              <w:top w:val="single" w:sz="6" w:space="0" w:color="000000" w:themeColor="text1"/>
              <w:left w:val="single" w:sz="6" w:space="0" w:color="000000" w:themeColor="text1"/>
              <w:bottom w:val="none" w:sz="2" w:space="0" w:color="000000" w:themeColor="text1"/>
              <w:right w:val="none" w:sz="6" w:space="0" w:color="000000" w:themeColor="text1"/>
            </w:tcBorders>
          </w:tcPr>
          <w:p w14:paraId="5D901D19" w14:textId="6C9449E2" w:rsidR="1C691C1F" w:rsidRDefault="1C691C1F" w:rsidP="44BAB20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6B5F334" w14:textId="07E81BB0" w:rsidR="44BAB202" w:rsidRDefault="44BAB202" w:rsidP="44BAB202">
      <w:pPr>
        <w:rPr>
          <w:b/>
          <w:bCs/>
        </w:rPr>
      </w:pPr>
    </w:p>
    <w:sectPr w:rsidR="44BAB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3C41"/>
    <w:multiLevelType w:val="hybridMultilevel"/>
    <w:tmpl w:val="27BA571A"/>
    <w:lvl w:ilvl="0" w:tplc="8B048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16C97"/>
    <w:multiLevelType w:val="hybridMultilevel"/>
    <w:tmpl w:val="47423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B10"/>
    <w:rsid w:val="00155FC0"/>
    <w:rsid w:val="00162529"/>
    <w:rsid w:val="00247E84"/>
    <w:rsid w:val="0026585A"/>
    <w:rsid w:val="0030215C"/>
    <w:rsid w:val="00453DFA"/>
    <w:rsid w:val="00492C5D"/>
    <w:rsid w:val="0049351E"/>
    <w:rsid w:val="004B6FC1"/>
    <w:rsid w:val="004C4873"/>
    <w:rsid w:val="0066777A"/>
    <w:rsid w:val="00680016"/>
    <w:rsid w:val="006975CF"/>
    <w:rsid w:val="007A120A"/>
    <w:rsid w:val="008C0D85"/>
    <w:rsid w:val="00927672"/>
    <w:rsid w:val="009C7B10"/>
    <w:rsid w:val="00AE5C89"/>
    <w:rsid w:val="00B868B6"/>
    <w:rsid w:val="00D64E10"/>
    <w:rsid w:val="00E17B8B"/>
    <w:rsid w:val="00E704F3"/>
    <w:rsid w:val="00EA2BAF"/>
    <w:rsid w:val="00F07F95"/>
    <w:rsid w:val="013B4DB0"/>
    <w:rsid w:val="013F4C1A"/>
    <w:rsid w:val="01A4CDDE"/>
    <w:rsid w:val="02D71E11"/>
    <w:rsid w:val="06D28C8B"/>
    <w:rsid w:val="091BFC61"/>
    <w:rsid w:val="0BA3A22F"/>
    <w:rsid w:val="0C33C710"/>
    <w:rsid w:val="0EF46B4E"/>
    <w:rsid w:val="0F1ECE82"/>
    <w:rsid w:val="0F8B3DE5"/>
    <w:rsid w:val="11270E46"/>
    <w:rsid w:val="1212E3B3"/>
    <w:rsid w:val="13BC29C0"/>
    <w:rsid w:val="13C7DC71"/>
    <w:rsid w:val="154A8475"/>
    <w:rsid w:val="16FF7D33"/>
    <w:rsid w:val="1718B604"/>
    <w:rsid w:val="19821D95"/>
    <w:rsid w:val="19F9F37D"/>
    <w:rsid w:val="1B4D5696"/>
    <w:rsid w:val="1BE67C4F"/>
    <w:rsid w:val="1C691C1F"/>
    <w:rsid w:val="1DD8AB9A"/>
    <w:rsid w:val="1E26527A"/>
    <w:rsid w:val="1E598ACB"/>
    <w:rsid w:val="233F401E"/>
    <w:rsid w:val="289650C3"/>
    <w:rsid w:val="28A03687"/>
    <w:rsid w:val="2C21C5B0"/>
    <w:rsid w:val="2EC501D3"/>
    <w:rsid w:val="2F82E1BD"/>
    <w:rsid w:val="3092200F"/>
    <w:rsid w:val="311EA52A"/>
    <w:rsid w:val="3197111D"/>
    <w:rsid w:val="31971DD9"/>
    <w:rsid w:val="33570B2C"/>
    <w:rsid w:val="343F0DA0"/>
    <w:rsid w:val="34F921CF"/>
    <w:rsid w:val="356D7EB8"/>
    <w:rsid w:val="38C79528"/>
    <w:rsid w:val="3B153AAC"/>
    <w:rsid w:val="3B4F3AF6"/>
    <w:rsid w:val="3CD0ADC8"/>
    <w:rsid w:val="3E0FA3A1"/>
    <w:rsid w:val="3EC4CD75"/>
    <w:rsid w:val="40FC77D0"/>
    <w:rsid w:val="44BAB202"/>
    <w:rsid w:val="44FE0AC2"/>
    <w:rsid w:val="4981F1DE"/>
    <w:rsid w:val="4C5921B3"/>
    <w:rsid w:val="4CD34E4E"/>
    <w:rsid w:val="4F90C275"/>
    <w:rsid w:val="4FDAB74F"/>
    <w:rsid w:val="52C86337"/>
    <w:rsid w:val="52E494BA"/>
    <w:rsid w:val="5452796E"/>
    <w:rsid w:val="5461F8B0"/>
    <w:rsid w:val="59E63B27"/>
    <w:rsid w:val="5A5BFC98"/>
    <w:rsid w:val="5ABA55FA"/>
    <w:rsid w:val="5CB30D7C"/>
    <w:rsid w:val="5F6B4834"/>
    <w:rsid w:val="5FD45187"/>
    <w:rsid w:val="643EB957"/>
    <w:rsid w:val="6605C02B"/>
    <w:rsid w:val="67215743"/>
    <w:rsid w:val="67765A19"/>
    <w:rsid w:val="677949A8"/>
    <w:rsid w:val="6BF1E1EB"/>
    <w:rsid w:val="715F2550"/>
    <w:rsid w:val="750F8617"/>
    <w:rsid w:val="779C20E8"/>
    <w:rsid w:val="77C5BBB4"/>
    <w:rsid w:val="77E19561"/>
    <w:rsid w:val="78AAA40A"/>
    <w:rsid w:val="7BC91C6F"/>
    <w:rsid w:val="7E3FB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ECD7"/>
  <w15:chartTrackingRefBased/>
  <w15:docId w15:val="{218337ED-CBED-442F-BE38-7360ED9F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529"/>
    <w:pPr>
      <w:ind w:left="720"/>
      <w:contextualSpacing/>
    </w:pPr>
  </w:style>
  <w:style w:type="table" w:styleId="TableGrid">
    <w:name w:val="Table Grid"/>
    <w:basedOn w:val="TableNormal"/>
    <w:uiPriority w:val="39"/>
    <w:rsid w:val="00697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658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658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2658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7E12730B7CD4B99E6D4A32EA3CFD0" ma:contentTypeVersion="5" ma:contentTypeDescription="Create a new document." ma:contentTypeScope="" ma:versionID="4e27b2edaacffb2743dbaf747a1b7eea">
  <xsd:schema xmlns:xsd="http://www.w3.org/2001/XMLSchema" xmlns:xs="http://www.w3.org/2001/XMLSchema" xmlns:p="http://schemas.microsoft.com/office/2006/metadata/properties" xmlns:ns3="2231d053-f844-4875-96fb-53ed68d35b5b" xmlns:ns4="c3851006-5c8d-4f18-aed5-afcf38e8505a" targetNamespace="http://schemas.microsoft.com/office/2006/metadata/properties" ma:root="true" ma:fieldsID="40b5738d5c52fc7cca91cd28ccbdf449" ns3:_="" ns4:_="">
    <xsd:import namespace="2231d053-f844-4875-96fb-53ed68d35b5b"/>
    <xsd:import namespace="c3851006-5c8d-4f18-aed5-afcf38e8505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1d053-f844-4875-96fb-53ed68d35b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51006-5c8d-4f18-aed5-afcf38e85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3A8114-9833-4F46-A615-07843B7F4E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72BD14-0442-441B-97E8-2E5F054F9B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E4BBE3-C25F-4C67-8D7C-0C880D36E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31d053-f844-4875-96fb-53ed68d35b5b"/>
    <ds:schemaRef ds:uri="c3851006-5c8d-4f18-aed5-afcf38e85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KIKIN-GIL, LIAM</dc:creator>
  <cp:keywords/>
  <dc:description/>
  <cp:lastModifiedBy>KIKIN-GIL, LIAM</cp:lastModifiedBy>
  <cp:revision>2</cp:revision>
  <dcterms:created xsi:type="dcterms:W3CDTF">2023-01-03T21:32:00Z</dcterms:created>
  <dcterms:modified xsi:type="dcterms:W3CDTF">2023-01-11T21:00:00Z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0x010100A957E12730B7CD4B99E6D4A32EA3CFD0</vt:lpwstr>
  </property>
</Properties>
</file>