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bCs w:val="0"/>
          <w:caps w:val="0"/>
          <w:color w:val="auto"/>
          <w:spacing w:val="0"/>
          <w:sz w:val="20"/>
          <w:szCs w:val="20"/>
        </w:rPr>
        <w:id w:val="1666000"/>
        <w:docPartObj>
          <w:docPartGallery w:val="Table of Contents"/>
          <w:docPartUnique/>
        </w:docPartObj>
      </w:sdtPr>
      <w:sdtEndPr>
        <w:rPr>
          <w:sz w:val="24"/>
        </w:rPr>
      </w:sdtEndPr>
      <w:sdtContent>
        <w:p w:rsidR="008429E9" w:rsidRDefault="008429E9">
          <w:pPr>
            <w:pStyle w:val="TOC"/>
          </w:pPr>
          <w:r>
            <w:t>Table of Contents</w:t>
          </w:r>
        </w:p>
        <w:bookmarkStart w:id="0" w:name="_GoBack"/>
        <w:bookmarkEnd w:id="0"/>
        <w:p w:rsidR="007D42CC" w:rsidRDefault="00F30FE4">
          <w:pPr>
            <w:pStyle w:val="10"/>
            <w:tabs>
              <w:tab w:val="right" w:leader="dot" w:pos="9350"/>
            </w:tabs>
            <w:rPr>
              <w:noProof/>
              <w:kern w:val="2"/>
              <w:sz w:val="21"/>
              <w:szCs w:val="22"/>
              <w:lang w:eastAsia="zh-CN" w:bidi="ar-SA"/>
            </w:rPr>
          </w:pPr>
          <w:r>
            <w:fldChar w:fldCharType="begin"/>
          </w:r>
          <w:r w:rsidR="008429E9">
            <w:instrText xml:space="preserve"> TOC \o "1-3" \h \z \u </w:instrText>
          </w:r>
          <w:r>
            <w:fldChar w:fldCharType="separate"/>
          </w:r>
          <w:hyperlink w:anchor="_Toc404371335" w:history="1">
            <w:r w:rsidR="007D42CC" w:rsidRPr="00992240">
              <w:rPr>
                <w:rStyle w:val="af1"/>
                <w:noProof/>
              </w:rPr>
              <w:t>Statement of work</w:t>
            </w:r>
            <w:r w:rsidR="007D42CC">
              <w:rPr>
                <w:noProof/>
                <w:webHidden/>
              </w:rPr>
              <w:tab/>
            </w:r>
            <w:r w:rsidR="007D42CC">
              <w:rPr>
                <w:noProof/>
                <w:webHidden/>
              </w:rPr>
              <w:fldChar w:fldCharType="begin"/>
            </w:r>
            <w:r w:rsidR="007D42CC">
              <w:rPr>
                <w:noProof/>
                <w:webHidden/>
              </w:rPr>
              <w:instrText xml:space="preserve"> PAGEREF _Toc404371335 \h </w:instrText>
            </w:r>
            <w:r w:rsidR="007D42CC">
              <w:rPr>
                <w:noProof/>
                <w:webHidden/>
              </w:rPr>
            </w:r>
            <w:r w:rsidR="007D42CC">
              <w:rPr>
                <w:noProof/>
                <w:webHidden/>
              </w:rPr>
              <w:fldChar w:fldCharType="separate"/>
            </w:r>
            <w:r w:rsidR="007D42CC">
              <w:rPr>
                <w:noProof/>
                <w:webHidden/>
              </w:rPr>
              <w:t>6</w:t>
            </w:r>
            <w:r w:rsidR="007D42CC">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36" w:history="1">
            <w:r w:rsidRPr="00992240">
              <w:rPr>
                <w:rStyle w:val="af1"/>
                <w:noProof/>
              </w:rPr>
              <w:t>SOW Changes</w:t>
            </w:r>
            <w:r>
              <w:rPr>
                <w:noProof/>
                <w:webHidden/>
              </w:rPr>
              <w:tab/>
            </w:r>
            <w:r>
              <w:rPr>
                <w:noProof/>
                <w:webHidden/>
              </w:rPr>
              <w:fldChar w:fldCharType="begin"/>
            </w:r>
            <w:r>
              <w:rPr>
                <w:noProof/>
                <w:webHidden/>
              </w:rPr>
              <w:instrText xml:space="preserve"> PAGEREF _Toc404371336 \h </w:instrText>
            </w:r>
            <w:r>
              <w:rPr>
                <w:noProof/>
                <w:webHidden/>
              </w:rPr>
            </w:r>
            <w:r>
              <w:rPr>
                <w:noProof/>
                <w:webHidden/>
              </w:rPr>
              <w:fldChar w:fldCharType="separate"/>
            </w:r>
            <w:r>
              <w:rPr>
                <w:noProof/>
                <w:webHidden/>
              </w:rPr>
              <w:t>6</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37" w:history="1">
            <w:r w:rsidRPr="00992240">
              <w:rPr>
                <w:rStyle w:val="af1"/>
                <w:noProof/>
              </w:rPr>
              <w:t>SOW Scope</w:t>
            </w:r>
            <w:r>
              <w:rPr>
                <w:noProof/>
                <w:webHidden/>
              </w:rPr>
              <w:tab/>
            </w:r>
            <w:r>
              <w:rPr>
                <w:noProof/>
                <w:webHidden/>
              </w:rPr>
              <w:fldChar w:fldCharType="begin"/>
            </w:r>
            <w:r>
              <w:rPr>
                <w:noProof/>
                <w:webHidden/>
              </w:rPr>
              <w:instrText xml:space="preserve"> PAGEREF _Toc404371337 \h </w:instrText>
            </w:r>
            <w:r>
              <w:rPr>
                <w:noProof/>
                <w:webHidden/>
              </w:rPr>
            </w:r>
            <w:r>
              <w:rPr>
                <w:noProof/>
                <w:webHidden/>
              </w:rPr>
              <w:fldChar w:fldCharType="separate"/>
            </w:r>
            <w:r>
              <w:rPr>
                <w:noProof/>
                <w:webHidden/>
              </w:rPr>
              <w:t>6</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38" w:history="1">
            <w:r w:rsidRPr="00992240">
              <w:rPr>
                <w:rStyle w:val="af1"/>
                <w:noProof/>
              </w:rPr>
              <w:t>Key Assumptions</w:t>
            </w:r>
            <w:r>
              <w:rPr>
                <w:noProof/>
                <w:webHidden/>
              </w:rPr>
              <w:tab/>
            </w:r>
            <w:r>
              <w:rPr>
                <w:noProof/>
                <w:webHidden/>
              </w:rPr>
              <w:fldChar w:fldCharType="begin"/>
            </w:r>
            <w:r>
              <w:rPr>
                <w:noProof/>
                <w:webHidden/>
              </w:rPr>
              <w:instrText xml:space="preserve"> PAGEREF _Toc404371338 \h </w:instrText>
            </w:r>
            <w:r>
              <w:rPr>
                <w:noProof/>
                <w:webHidden/>
              </w:rPr>
            </w:r>
            <w:r>
              <w:rPr>
                <w:noProof/>
                <w:webHidden/>
              </w:rPr>
              <w:fldChar w:fldCharType="separate"/>
            </w:r>
            <w:r>
              <w:rPr>
                <w:noProof/>
                <w:webHidden/>
              </w:rPr>
              <w:t>6</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39" w:history="1">
            <w:r w:rsidRPr="00992240">
              <w:rPr>
                <w:rStyle w:val="af1"/>
                <w:noProof/>
              </w:rPr>
              <w:t>General Responsibilities</w:t>
            </w:r>
            <w:r>
              <w:rPr>
                <w:noProof/>
                <w:webHidden/>
              </w:rPr>
              <w:tab/>
            </w:r>
            <w:r>
              <w:rPr>
                <w:noProof/>
                <w:webHidden/>
              </w:rPr>
              <w:fldChar w:fldCharType="begin"/>
            </w:r>
            <w:r>
              <w:rPr>
                <w:noProof/>
                <w:webHidden/>
              </w:rPr>
              <w:instrText xml:space="preserve"> PAGEREF _Toc404371339 \h </w:instrText>
            </w:r>
            <w:r>
              <w:rPr>
                <w:noProof/>
                <w:webHidden/>
              </w:rPr>
            </w:r>
            <w:r>
              <w:rPr>
                <w:noProof/>
                <w:webHidden/>
              </w:rPr>
              <w:fldChar w:fldCharType="separate"/>
            </w:r>
            <w:r>
              <w:rPr>
                <w:noProof/>
                <w:webHidden/>
              </w:rPr>
              <w:t>6</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340" w:history="1">
            <w:r w:rsidRPr="00992240">
              <w:rPr>
                <w:rStyle w:val="af1"/>
                <w:noProof/>
              </w:rPr>
              <w:t>CSCI Responsibilities</w:t>
            </w:r>
            <w:r>
              <w:rPr>
                <w:noProof/>
                <w:webHidden/>
              </w:rPr>
              <w:tab/>
            </w:r>
            <w:r>
              <w:rPr>
                <w:noProof/>
                <w:webHidden/>
              </w:rPr>
              <w:fldChar w:fldCharType="begin"/>
            </w:r>
            <w:r>
              <w:rPr>
                <w:noProof/>
                <w:webHidden/>
              </w:rPr>
              <w:instrText xml:space="preserve"> PAGEREF _Toc404371340 \h </w:instrText>
            </w:r>
            <w:r>
              <w:rPr>
                <w:noProof/>
                <w:webHidden/>
              </w:rPr>
            </w:r>
            <w:r>
              <w:rPr>
                <w:noProof/>
                <w:webHidden/>
              </w:rPr>
              <w:fldChar w:fldCharType="separate"/>
            </w:r>
            <w:r>
              <w:rPr>
                <w:noProof/>
                <w:webHidden/>
              </w:rPr>
              <w:t>7</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341" w:history="1">
            <w:r w:rsidRPr="00992240">
              <w:rPr>
                <w:rStyle w:val="af1"/>
                <w:noProof/>
              </w:rPr>
              <w:t>CLIENT Responsibilities</w:t>
            </w:r>
            <w:r>
              <w:rPr>
                <w:noProof/>
                <w:webHidden/>
              </w:rPr>
              <w:tab/>
            </w:r>
            <w:r>
              <w:rPr>
                <w:noProof/>
                <w:webHidden/>
              </w:rPr>
              <w:fldChar w:fldCharType="begin"/>
            </w:r>
            <w:r>
              <w:rPr>
                <w:noProof/>
                <w:webHidden/>
              </w:rPr>
              <w:instrText xml:space="preserve"> PAGEREF _Toc404371341 \h </w:instrText>
            </w:r>
            <w:r>
              <w:rPr>
                <w:noProof/>
                <w:webHidden/>
              </w:rPr>
            </w:r>
            <w:r>
              <w:rPr>
                <w:noProof/>
                <w:webHidden/>
              </w:rPr>
              <w:fldChar w:fldCharType="separate"/>
            </w:r>
            <w:r>
              <w:rPr>
                <w:noProof/>
                <w:webHidden/>
              </w:rPr>
              <w:t>7</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42" w:history="1">
            <w:r w:rsidRPr="00992240">
              <w:rPr>
                <w:rStyle w:val="af1"/>
                <w:noProof/>
              </w:rPr>
              <w:t>CSCI Tasks and Deliverables</w:t>
            </w:r>
            <w:r>
              <w:rPr>
                <w:noProof/>
                <w:webHidden/>
              </w:rPr>
              <w:tab/>
            </w:r>
            <w:r>
              <w:rPr>
                <w:noProof/>
                <w:webHidden/>
              </w:rPr>
              <w:fldChar w:fldCharType="begin"/>
            </w:r>
            <w:r>
              <w:rPr>
                <w:noProof/>
                <w:webHidden/>
              </w:rPr>
              <w:instrText xml:space="preserve"> PAGEREF _Toc404371342 \h </w:instrText>
            </w:r>
            <w:r>
              <w:rPr>
                <w:noProof/>
                <w:webHidden/>
              </w:rPr>
            </w:r>
            <w:r>
              <w:rPr>
                <w:noProof/>
                <w:webHidden/>
              </w:rPr>
              <w:fldChar w:fldCharType="separate"/>
            </w:r>
            <w:r>
              <w:rPr>
                <w:noProof/>
                <w:webHidden/>
              </w:rPr>
              <w:t>7</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43" w:history="1">
            <w:r w:rsidRPr="00992240">
              <w:rPr>
                <w:rStyle w:val="af1"/>
                <w:noProof/>
              </w:rPr>
              <w:t>SOW Completion Criteria</w:t>
            </w:r>
            <w:r>
              <w:rPr>
                <w:noProof/>
                <w:webHidden/>
              </w:rPr>
              <w:tab/>
            </w:r>
            <w:r>
              <w:rPr>
                <w:noProof/>
                <w:webHidden/>
              </w:rPr>
              <w:fldChar w:fldCharType="begin"/>
            </w:r>
            <w:r>
              <w:rPr>
                <w:noProof/>
                <w:webHidden/>
              </w:rPr>
              <w:instrText xml:space="preserve"> PAGEREF _Toc404371343 \h </w:instrText>
            </w:r>
            <w:r>
              <w:rPr>
                <w:noProof/>
                <w:webHidden/>
              </w:rPr>
            </w:r>
            <w:r>
              <w:rPr>
                <w:noProof/>
                <w:webHidden/>
              </w:rPr>
              <w:fldChar w:fldCharType="separate"/>
            </w:r>
            <w:r>
              <w:rPr>
                <w:noProof/>
                <w:webHidden/>
              </w:rPr>
              <w:t>7</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44" w:history="1">
            <w:r w:rsidRPr="00992240">
              <w:rPr>
                <w:rStyle w:val="af1"/>
                <w:noProof/>
              </w:rPr>
              <w:t>SOW Delivery Acceptance Criteria</w:t>
            </w:r>
            <w:r>
              <w:rPr>
                <w:noProof/>
                <w:webHidden/>
              </w:rPr>
              <w:tab/>
            </w:r>
            <w:r>
              <w:rPr>
                <w:noProof/>
                <w:webHidden/>
              </w:rPr>
              <w:fldChar w:fldCharType="begin"/>
            </w:r>
            <w:r>
              <w:rPr>
                <w:noProof/>
                <w:webHidden/>
              </w:rPr>
              <w:instrText xml:space="preserve"> PAGEREF _Toc404371344 \h </w:instrText>
            </w:r>
            <w:r>
              <w:rPr>
                <w:noProof/>
                <w:webHidden/>
              </w:rPr>
            </w:r>
            <w:r>
              <w:rPr>
                <w:noProof/>
                <w:webHidden/>
              </w:rPr>
              <w:fldChar w:fldCharType="separate"/>
            </w:r>
            <w:r>
              <w:rPr>
                <w:noProof/>
                <w:webHidden/>
              </w:rPr>
              <w:t>8</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45" w:history="1">
            <w:r w:rsidRPr="00992240">
              <w:rPr>
                <w:rStyle w:val="af1"/>
                <w:noProof/>
              </w:rPr>
              <w:t>SOW Estimated Schedule/Timeline</w:t>
            </w:r>
            <w:r>
              <w:rPr>
                <w:noProof/>
                <w:webHidden/>
              </w:rPr>
              <w:tab/>
            </w:r>
            <w:r>
              <w:rPr>
                <w:noProof/>
                <w:webHidden/>
              </w:rPr>
              <w:fldChar w:fldCharType="begin"/>
            </w:r>
            <w:r>
              <w:rPr>
                <w:noProof/>
                <w:webHidden/>
              </w:rPr>
              <w:instrText xml:space="preserve"> PAGEREF _Toc404371345 \h </w:instrText>
            </w:r>
            <w:r>
              <w:rPr>
                <w:noProof/>
                <w:webHidden/>
              </w:rPr>
            </w:r>
            <w:r>
              <w:rPr>
                <w:noProof/>
                <w:webHidden/>
              </w:rPr>
              <w:fldChar w:fldCharType="separate"/>
            </w:r>
            <w:r>
              <w:rPr>
                <w:noProof/>
                <w:webHidden/>
              </w:rPr>
              <w:t>8</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46" w:history="1">
            <w:r w:rsidRPr="00992240">
              <w:rPr>
                <w:rStyle w:val="af1"/>
                <w:noProof/>
              </w:rPr>
              <w:t>SOW Charges (Time &amp; Materials) and Roles</w:t>
            </w:r>
            <w:r>
              <w:rPr>
                <w:noProof/>
                <w:webHidden/>
              </w:rPr>
              <w:tab/>
            </w:r>
            <w:r>
              <w:rPr>
                <w:noProof/>
                <w:webHidden/>
              </w:rPr>
              <w:fldChar w:fldCharType="begin"/>
            </w:r>
            <w:r>
              <w:rPr>
                <w:noProof/>
                <w:webHidden/>
              </w:rPr>
              <w:instrText xml:space="preserve"> PAGEREF _Toc404371346 \h </w:instrText>
            </w:r>
            <w:r>
              <w:rPr>
                <w:noProof/>
                <w:webHidden/>
              </w:rPr>
            </w:r>
            <w:r>
              <w:rPr>
                <w:noProof/>
                <w:webHidden/>
              </w:rPr>
              <w:fldChar w:fldCharType="separate"/>
            </w:r>
            <w:r>
              <w:rPr>
                <w:noProof/>
                <w:webHidden/>
              </w:rPr>
              <w:t>8</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47" w:history="1">
            <w:r w:rsidRPr="00992240">
              <w:rPr>
                <w:rStyle w:val="af1"/>
                <w:noProof/>
              </w:rPr>
              <w:t>Designated Contacts/Invoice Address</w:t>
            </w:r>
            <w:r>
              <w:rPr>
                <w:noProof/>
                <w:webHidden/>
              </w:rPr>
              <w:tab/>
            </w:r>
            <w:r>
              <w:rPr>
                <w:noProof/>
                <w:webHidden/>
              </w:rPr>
              <w:fldChar w:fldCharType="begin"/>
            </w:r>
            <w:r>
              <w:rPr>
                <w:noProof/>
                <w:webHidden/>
              </w:rPr>
              <w:instrText xml:space="preserve"> PAGEREF _Toc404371347 \h </w:instrText>
            </w:r>
            <w:r>
              <w:rPr>
                <w:noProof/>
                <w:webHidden/>
              </w:rPr>
            </w:r>
            <w:r>
              <w:rPr>
                <w:noProof/>
                <w:webHidden/>
              </w:rPr>
              <w:fldChar w:fldCharType="separate"/>
            </w:r>
            <w:r>
              <w:rPr>
                <w:noProof/>
                <w:webHidden/>
              </w:rPr>
              <w:t>8</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48" w:history="1">
            <w:r w:rsidRPr="00992240">
              <w:rPr>
                <w:rStyle w:val="af1"/>
                <w:rFonts w:eastAsia="MS Mincho"/>
                <w:noProof/>
                <w:lang w:eastAsia="ja-JP"/>
              </w:rPr>
              <w:t xml:space="preserve">Designated Client </w:t>
            </w:r>
            <w:r w:rsidRPr="00992240">
              <w:rPr>
                <w:rStyle w:val="af1"/>
                <w:noProof/>
              </w:rPr>
              <w:t>Contacts</w:t>
            </w:r>
            <w:r>
              <w:rPr>
                <w:noProof/>
                <w:webHidden/>
              </w:rPr>
              <w:tab/>
            </w:r>
            <w:r>
              <w:rPr>
                <w:noProof/>
                <w:webHidden/>
              </w:rPr>
              <w:fldChar w:fldCharType="begin"/>
            </w:r>
            <w:r>
              <w:rPr>
                <w:noProof/>
                <w:webHidden/>
              </w:rPr>
              <w:instrText xml:space="preserve"> PAGEREF _Toc404371348 \h </w:instrText>
            </w:r>
            <w:r>
              <w:rPr>
                <w:noProof/>
                <w:webHidden/>
              </w:rPr>
            </w:r>
            <w:r>
              <w:rPr>
                <w:noProof/>
                <w:webHidden/>
              </w:rPr>
              <w:fldChar w:fldCharType="separate"/>
            </w:r>
            <w:r>
              <w:rPr>
                <w:noProof/>
                <w:webHidden/>
              </w:rPr>
              <w:t>9</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49" w:history="1">
            <w:r w:rsidRPr="00992240">
              <w:rPr>
                <w:rStyle w:val="af1"/>
                <w:rFonts w:eastAsia="MS Mincho"/>
                <w:noProof/>
                <w:lang w:eastAsia="ja-JP"/>
              </w:rPr>
              <w:t xml:space="preserve">Designated CSCI </w:t>
            </w:r>
            <w:r w:rsidRPr="00992240">
              <w:rPr>
                <w:rStyle w:val="af1"/>
                <w:noProof/>
              </w:rPr>
              <w:t>Contacts</w:t>
            </w:r>
            <w:r>
              <w:rPr>
                <w:noProof/>
                <w:webHidden/>
              </w:rPr>
              <w:tab/>
            </w:r>
            <w:r>
              <w:rPr>
                <w:noProof/>
                <w:webHidden/>
              </w:rPr>
              <w:fldChar w:fldCharType="begin"/>
            </w:r>
            <w:r>
              <w:rPr>
                <w:noProof/>
                <w:webHidden/>
              </w:rPr>
              <w:instrText xml:space="preserve"> PAGEREF _Toc404371349 \h </w:instrText>
            </w:r>
            <w:r>
              <w:rPr>
                <w:noProof/>
                <w:webHidden/>
              </w:rPr>
            </w:r>
            <w:r>
              <w:rPr>
                <w:noProof/>
                <w:webHidden/>
              </w:rPr>
              <w:fldChar w:fldCharType="separate"/>
            </w:r>
            <w:r>
              <w:rPr>
                <w:noProof/>
                <w:webHidden/>
              </w:rPr>
              <w:t>9</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50" w:history="1">
            <w:r w:rsidRPr="00992240">
              <w:rPr>
                <w:rStyle w:val="af1"/>
                <w:noProof/>
              </w:rPr>
              <w:t>APPENDIX A:  SOW Change Control Procedure</w:t>
            </w:r>
            <w:r>
              <w:rPr>
                <w:noProof/>
                <w:webHidden/>
              </w:rPr>
              <w:tab/>
            </w:r>
            <w:r>
              <w:rPr>
                <w:noProof/>
                <w:webHidden/>
              </w:rPr>
              <w:fldChar w:fldCharType="begin"/>
            </w:r>
            <w:r>
              <w:rPr>
                <w:noProof/>
                <w:webHidden/>
              </w:rPr>
              <w:instrText xml:space="preserve"> PAGEREF _Toc404371350 \h </w:instrText>
            </w:r>
            <w:r>
              <w:rPr>
                <w:noProof/>
                <w:webHidden/>
              </w:rPr>
            </w:r>
            <w:r>
              <w:rPr>
                <w:noProof/>
                <w:webHidden/>
              </w:rPr>
              <w:fldChar w:fldCharType="separate"/>
            </w:r>
            <w:r>
              <w:rPr>
                <w:noProof/>
                <w:webHidden/>
              </w:rPr>
              <w:t>10</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51" w:history="1">
            <w:r w:rsidRPr="00992240">
              <w:rPr>
                <w:rStyle w:val="af1"/>
                <w:noProof/>
              </w:rPr>
              <w:t>APPENDIX B:  SOW Change Request Form</w:t>
            </w:r>
            <w:r>
              <w:rPr>
                <w:noProof/>
                <w:webHidden/>
              </w:rPr>
              <w:tab/>
            </w:r>
            <w:r>
              <w:rPr>
                <w:noProof/>
                <w:webHidden/>
              </w:rPr>
              <w:fldChar w:fldCharType="begin"/>
            </w:r>
            <w:r>
              <w:rPr>
                <w:noProof/>
                <w:webHidden/>
              </w:rPr>
              <w:instrText xml:space="preserve"> PAGEREF _Toc404371351 \h </w:instrText>
            </w:r>
            <w:r>
              <w:rPr>
                <w:noProof/>
                <w:webHidden/>
              </w:rPr>
            </w:r>
            <w:r>
              <w:rPr>
                <w:noProof/>
                <w:webHidden/>
              </w:rPr>
              <w:fldChar w:fldCharType="separate"/>
            </w:r>
            <w:r>
              <w:rPr>
                <w:noProof/>
                <w:webHidden/>
              </w:rPr>
              <w:t>11</w:t>
            </w:r>
            <w:r>
              <w:rPr>
                <w:noProof/>
                <w:webHidden/>
              </w:rPr>
              <w:fldChar w:fldCharType="end"/>
            </w:r>
          </w:hyperlink>
        </w:p>
        <w:p w:rsidR="007D42CC" w:rsidRDefault="007D42CC">
          <w:pPr>
            <w:pStyle w:val="10"/>
            <w:tabs>
              <w:tab w:val="right" w:leader="dot" w:pos="9350"/>
            </w:tabs>
            <w:rPr>
              <w:noProof/>
              <w:kern w:val="2"/>
              <w:sz w:val="21"/>
              <w:szCs w:val="22"/>
              <w:lang w:eastAsia="zh-CN" w:bidi="ar-SA"/>
            </w:rPr>
          </w:pPr>
          <w:hyperlink w:anchor="_Toc404371352" w:history="1">
            <w:r w:rsidRPr="00992240">
              <w:rPr>
                <w:rStyle w:val="af1"/>
                <w:noProof/>
              </w:rPr>
              <w:t>Feasibility and Market Analysis</w:t>
            </w:r>
            <w:r>
              <w:rPr>
                <w:noProof/>
                <w:webHidden/>
              </w:rPr>
              <w:tab/>
            </w:r>
            <w:r>
              <w:rPr>
                <w:noProof/>
                <w:webHidden/>
              </w:rPr>
              <w:fldChar w:fldCharType="begin"/>
            </w:r>
            <w:r>
              <w:rPr>
                <w:noProof/>
                <w:webHidden/>
              </w:rPr>
              <w:instrText xml:space="preserve"> PAGEREF _Toc404371352 \h </w:instrText>
            </w:r>
            <w:r>
              <w:rPr>
                <w:noProof/>
                <w:webHidden/>
              </w:rPr>
            </w:r>
            <w:r>
              <w:rPr>
                <w:noProof/>
                <w:webHidden/>
              </w:rPr>
              <w:fldChar w:fldCharType="separate"/>
            </w:r>
            <w:r>
              <w:rPr>
                <w:noProof/>
                <w:webHidden/>
              </w:rPr>
              <w:t>13</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53" w:history="1">
            <w:r w:rsidRPr="00992240">
              <w:rPr>
                <w:rStyle w:val="af1"/>
                <w:noProof/>
              </w:rPr>
              <w:t>Executive Summary</w:t>
            </w:r>
            <w:r>
              <w:rPr>
                <w:noProof/>
                <w:webHidden/>
              </w:rPr>
              <w:tab/>
            </w:r>
            <w:r>
              <w:rPr>
                <w:noProof/>
                <w:webHidden/>
              </w:rPr>
              <w:fldChar w:fldCharType="begin"/>
            </w:r>
            <w:r>
              <w:rPr>
                <w:noProof/>
                <w:webHidden/>
              </w:rPr>
              <w:instrText xml:space="preserve"> PAGEREF _Toc404371353 \h </w:instrText>
            </w:r>
            <w:r>
              <w:rPr>
                <w:noProof/>
                <w:webHidden/>
              </w:rPr>
            </w:r>
            <w:r>
              <w:rPr>
                <w:noProof/>
                <w:webHidden/>
              </w:rPr>
              <w:fldChar w:fldCharType="separate"/>
            </w:r>
            <w:r>
              <w:rPr>
                <w:noProof/>
                <w:webHidden/>
              </w:rPr>
              <w:t>13</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54" w:history="1">
            <w:r w:rsidRPr="00992240">
              <w:rPr>
                <w:rStyle w:val="af1"/>
                <w:noProof/>
              </w:rPr>
              <w:t>Description of Products and Services</w:t>
            </w:r>
            <w:r>
              <w:rPr>
                <w:noProof/>
                <w:webHidden/>
              </w:rPr>
              <w:tab/>
            </w:r>
            <w:r>
              <w:rPr>
                <w:noProof/>
                <w:webHidden/>
              </w:rPr>
              <w:fldChar w:fldCharType="begin"/>
            </w:r>
            <w:r>
              <w:rPr>
                <w:noProof/>
                <w:webHidden/>
              </w:rPr>
              <w:instrText xml:space="preserve"> PAGEREF _Toc404371354 \h </w:instrText>
            </w:r>
            <w:r>
              <w:rPr>
                <w:noProof/>
                <w:webHidden/>
              </w:rPr>
            </w:r>
            <w:r>
              <w:rPr>
                <w:noProof/>
                <w:webHidden/>
              </w:rPr>
              <w:fldChar w:fldCharType="separate"/>
            </w:r>
            <w:r>
              <w:rPr>
                <w:noProof/>
                <w:webHidden/>
              </w:rPr>
              <w:t>13</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55" w:history="1">
            <w:r w:rsidRPr="00992240">
              <w:rPr>
                <w:rStyle w:val="af1"/>
                <w:noProof/>
              </w:rPr>
              <w:t>Technology Considerations</w:t>
            </w:r>
            <w:r>
              <w:rPr>
                <w:noProof/>
                <w:webHidden/>
              </w:rPr>
              <w:tab/>
            </w:r>
            <w:r>
              <w:rPr>
                <w:noProof/>
                <w:webHidden/>
              </w:rPr>
              <w:fldChar w:fldCharType="begin"/>
            </w:r>
            <w:r>
              <w:rPr>
                <w:noProof/>
                <w:webHidden/>
              </w:rPr>
              <w:instrText xml:space="preserve"> PAGEREF _Toc404371355 \h </w:instrText>
            </w:r>
            <w:r>
              <w:rPr>
                <w:noProof/>
                <w:webHidden/>
              </w:rPr>
            </w:r>
            <w:r>
              <w:rPr>
                <w:noProof/>
                <w:webHidden/>
              </w:rPr>
              <w:fldChar w:fldCharType="separate"/>
            </w:r>
            <w:r>
              <w:rPr>
                <w:noProof/>
                <w:webHidden/>
              </w:rPr>
              <w:t>13</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56" w:history="1">
            <w:r w:rsidRPr="00992240">
              <w:rPr>
                <w:rStyle w:val="af1"/>
                <w:noProof/>
              </w:rPr>
              <w:t>Product/Service Marketplace</w:t>
            </w:r>
            <w:r>
              <w:rPr>
                <w:noProof/>
                <w:webHidden/>
              </w:rPr>
              <w:tab/>
            </w:r>
            <w:r>
              <w:rPr>
                <w:noProof/>
                <w:webHidden/>
              </w:rPr>
              <w:fldChar w:fldCharType="begin"/>
            </w:r>
            <w:r>
              <w:rPr>
                <w:noProof/>
                <w:webHidden/>
              </w:rPr>
              <w:instrText xml:space="preserve"> PAGEREF _Toc404371356 \h </w:instrText>
            </w:r>
            <w:r>
              <w:rPr>
                <w:noProof/>
                <w:webHidden/>
              </w:rPr>
            </w:r>
            <w:r>
              <w:rPr>
                <w:noProof/>
                <w:webHidden/>
              </w:rPr>
              <w:fldChar w:fldCharType="separate"/>
            </w:r>
            <w:r>
              <w:rPr>
                <w:noProof/>
                <w:webHidden/>
              </w:rPr>
              <w:t>14</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57" w:history="1">
            <w:r w:rsidRPr="00992240">
              <w:rPr>
                <w:rStyle w:val="af1"/>
                <w:noProof/>
              </w:rPr>
              <w:t>Marketing Strategy</w:t>
            </w:r>
            <w:r>
              <w:rPr>
                <w:noProof/>
                <w:webHidden/>
              </w:rPr>
              <w:tab/>
            </w:r>
            <w:r>
              <w:rPr>
                <w:noProof/>
                <w:webHidden/>
              </w:rPr>
              <w:fldChar w:fldCharType="begin"/>
            </w:r>
            <w:r>
              <w:rPr>
                <w:noProof/>
                <w:webHidden/>
              </w:rPr>
              <w:instrText xml:space="preserve"> PAGEREF _Toc404371357 \h </w:instrText>
            </w:r>
            <w:r>
              <w:rPr>
                <w:noProof/>
                <w:webHidden/>
              </w:rPr>
            </w:r>
            <w:r>
              <w:rPr>
                <w:noProof/>
                <w:webHidden/>
              </w:rPr>
              <w:fldChar w:fldCharType="separate"/>
            </w:r>
            <w:r>
              <w:rPr>
                <w:noProof/>
                <w:webHidden/>
              </w:rPr>
              <w:t>14</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58" w:history="1">
            <w:r w:rsidRPr="00992240">
              <w:rPr>
                <w:rStyle w:val="af1"/>
                <w:noProof/>
              </w:rPr>
              <w:t>Schedule</w:t>
            </w:r>
            <w:r>
              <w:rPr>
                <w:noProof/>
                <w:webHidden/>
              </w:rPr>
              <w:tab/>
            </w:r>
            <w:r>
              <w:rPr>
                <w:noProof/>
                <w:webHidden/>
              </w:rPr>
              <w:fldChar w:fldCharType="begin"/>
            </w:r>
            <w:r>
              <w:rPr>
                <w:noProof/>
                <w:webHidden/>
              </w:rPr>
              <w:instrText xml:space="preserve"> PAGEREF _Toc404371358 \h </w:instrText>
            </w:r>
            <w:r>
              <w:rPr>
                <w:noProof/>
                <w:webHidden/>
              </w:rPr>
            </w:r>
            <w:r>
              <w:rPr>
                <w:noProof/>
                <w:webHidden/>
              </w:rPr>
              <w:fldChar w:fldCharType="separate"/>
            </w:r>
            <w:r>
              <w:rPr>
                <w:noProof/>
                <w:webHidden/>
              </w:rPr>
              <w:t>14</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59" w:history="1">
            <w:r w:rsidRPr="00992240">
              <w:rPr>
                <w:rStyle w:val="af1"/>
                <w:noProof/>
              </w:rPr>
              <w:t>Findings and Recommendations</w:t>
            </w:r>
            <w:r>
              <w:rPr>
                <w:noProof/>
                <w:webHidden/>
              </w:rPr>
              <w:tab/>
            </w:r>
            <w:r>
              <w:rPr>
                <w:noProof/>
                <w:webHidden/>
              </w:rPr>
              <w:fldChar w:fldCharType="begin"/>
            </w:r>
            <w:r>
              <w:rPr>
                <w:noProof/>
                <w:webHidden/>
              </w:rPr>
              <w:instrText xml:space="preserve"> PAGEREF _Toc404371359 \h </w:instrText>
            </w:r>
            <w:r>
              <w:rPr>
                <w:noProof/>
                <w:webHidden/>
              </w:rPr>
            </w:r>
            <w:r>
              <w:rPr>
                <w:noProof/>
                <w:webHidden/>
              </w:rPr>
              <w:fldChar w:fldCharType="separate"/>
            </w:r>
            <w:r>
              <w:rPr>
                <w:noProof/>
                <w:webHidden/>
              </w:rPr>
              <w:t>15</w:t>
            </w:r>
            <w:r>
              <w:rPr>
                <w:noProof/>
                <w:webHidden/>
              </w:rPr>
              <w:fldChar w:fldCharType="end"/>
            </w:r>
          </w:hyperlink>
        </w:p>
        <w:p w:rsidR="007D42CC" w:rsidRDefault="007D42CC">
          <w:pPr>
            <w:pStyle w:val="10"/>
            <w:tabs>
              <w:tab w:val="right" w:leader="dot" w:pos="9350"/>
            </w:tabs>
            <w:rPr>
              <w:noProof/>
              <w:kern w:val="2"/>
              <w:sz w:val="21"/>
              <w:szCs w:val="22"/>
              <w:lang w:eastAsia="zh-CN" w:bidi="ar-SA"/>
            </w:rPr>
          </w:pPr>
          <w:hyperlink w:anchor="_Toc404371360" w:history="1">
            <w:r w:rsidRPr="00992240">
              <w:rPr>
                <w:rStyle w:val="af1"/>
                <w:noProof/>
              </w:rPr>
              <w:t>Requirements</w:t>
            </w:r>
            <w:r>
              <w:rPr>
                <w:noProof/>
                <w:webHidden/>
              </w:rPr>
              <w:tab/>
            </w:r>
            <w:r>
              <w:rPr>
                <w:noProof/>
                <w:webHidden/>
              </w:rPr>
              <w:fldChar w:fldCharType="begin"/>
            </w:r>
            <w:r>
              <w:rPr>
                <w:noProof/>
                <w:webHidden/>
              </w:rPr>
              <w:instrText xml:space="preserve"> PAGEREF _Toc404371360 \h </w:instrText>
            </w:r>
            <w:r>
              <w:rPr>
                <w:noProof/>
                <w:webHidden/>
              </w:rPr>
            </w:r>
            <w:r>
              <w:rPr>
                <w:noProof/>
                <w:webHidden/>
              </w:rPr>
              <w:fldChar w:fldCharType="separate"/>
            </w:r>
            <w:r>
              <w:rPr>
                <w:noProof/>
                <w:webHidden/>
              </w:rPr>
              <w:t>16</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61" w:history="1">
            <w:r w:rsidRPr="00992240">
              <w:rPr>
                <w:rStyle w:val="af1"/>
                <w:noProof/>
              </w:rPr>
              <w:t>Purpose</w:t>
            </w:r>
            <w:r>
              <w:rPr>
                <w:noProof/>
                <w:webHidden/>
              </w:rPr>
              <w:tab/>
            </w:r>
            <w:r>
              <w:rPr>
                <w:noProof/>
                <w:webHidden/>
              </w:rPr>
              <w:fldChar w:fldCharType="begin"/>
            </w:r>
            <w:r>
              <w:rPr>
                <w:noProof/>
                <w:webHidden/>
              </w:rPr>
              <w:instrText xml:space="preserve"> PAGEREF _Toc404371361 \h </w:instrText>
            </w:r>
            <w:r>
              <w:rPr>
                <w:noProof/>
                <w:webHidden/>
              </w:rPr>
            </w:r>
            <w:r>
              <w:rPr>
                <w:noProof/>
                <w:webHidden/>
              </w:rPr>
              <w:fldChar w:fldCharType="separate"/>
            </w:r>
            <w:r>
              <w:rPr>
                <w:noProof/>
                <w:webHidden/>
              </w:rPr>
              <w:t>16</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62" w:history="1">
            <w:r w:rsidRPr="00992240">
              <w:rPr>
                <w:rStyle w:val="af1"/>
                <w:noProof/>
              </w:rPr>
              <w:t>Platform Requirements</w:t>
            </w:r>
            <w:r>
              <w:rPr>
                <w:noProof/>
                <w:webHidden/>
              </w:rPr>
              <w:tab/>
            </w:r>
            <w:r>
              <w:rPr>
                <w:noProof/>
                <w:webHidden/>
              </w:rPr>
              <w:fldChar w:fldCharType="begin"/>
            </w:r>
            <w:r>
              <w:rPr>
                <w:noProof/>
                <w:webHidden/>
              </w:rPr>
              <w:instrText xml:space="preserve"> PAGEREF _Toc404371362 \h </w:instrText>
            </w:r>
            <w:r>
              <w:rPr>
                <w:noProof/>
                <w:webHidden/>
              </w:rPr>
            </w:r>
            <w:r>
              <w:rPr>
                <w:noProof/>
                <w:webHidden/>
              </w:rPr>
              <w:fldChar w:fldCharType="separate"/>
            </w:r>
            <w:r>
              <w:rPr>
                <w:noProof/>
                <w:webHidden/>
              </w:rPr>
              <w:t>16</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63" w:history="1">
            <w:r w:rsidRPr="00992240">
              <w:rPr>
                <w:rStyle w:val="af1"/>
                <w:noProof/>
              </w:rPr>
              <w:t>General Application requirements</w:t>
            </w:r>
            <w:r>
              <w:rPr>
                <w:noProof/>
                <w:webHidden/>
              </w:rPr>
              <w:tab/>
            </w:r>
            <w:r>
              <w:rPr>
                <w:noProof/>
                <w:webHidden/>
              </w:rPr>
              <w:fldChar w:fldCharType="begin"/>
            </w:r>
            <w:r>
              <w:rPr>
                <w:noProof/>
                <w:webHidden/>
              </w:rPr>
              <w:instrText xml:space="preserve"> PAGEREF _Toc404371363 \h </w:instrText>
            </w:r>
            <w:r>
              <w:rPr>
                <w:noProof/>
                <w:webHidden/>
              </w:rPr>
            </w:r>
            <w:r>
              <w:rPr>
                <w:noProof/>
                <w:webHidden/>
              </w:rPr>
              <w:fldChar w:fldCharType="separate"/>
            </w:r>
            <w:r>
              <w:rPr>
                <w:noProof/>
                <w:webHidden/>
              </w:rPr>
              <w:t>17</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64" w:history="1">
            <w:r w:rsidRPr="00992240">
              <w:rPr>
                <w:rStyle w:val="af1"/>
                <w:noProof/>
              </w:rPr>
              <w:t>Wave OBSERVER feature</w:t>
            </w:r>
            <w:r>
              <w:rPr>
                <w:noProof/>
                <w:webHidden/>
              </w:rPr>
              <w:tab/>
            </w:r>
            <w:r>
              <w:rPr>
                <w:noProof/>
                <w:webHidden/>
              </w:rPr>
              <w:fldChar w:fldCharType="begin"/>
            </w:r>
            <w:r>
              <w:rPr>
                <w:noProof/>
                <w:webHidden/>
              </w:rPr>
              <w:instrText xml:space="preserve"> PAGEREF _Toc404371364 \h </w:instrText>
            </w:r>
            <w:r>
              <w:rPr>
                <w:noProof/>
                <w:webHidden/>
              </w:rPr>
            </w:r>
            <w:r>
              <w:rPr>
                <w:noProof/>
                <w:webHidden/>
              </w:rPr>
              <w:fldChar w:fldCharType="separate"/>
            </w:r>
            <w:r>
              <w:rPr>
                <w:noProof/>
                <w:webHidden/>
              </w:rPr>
              <w:t>17</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65" w:history="1">
            <w:r w:rsidRPr="00992240">
              <w:rPr>
                <w:rStyle w:val="af1"/>
                <w:noProof/>
              </w:rPr>
              <w:t>Future Educational feature</w:t>
            </w:r>
            <w:r>
              <w:rPr>
                <w:noProof/>
                <w:webHidden/>
              </w:rPr>
              <w:tab/>
            </w:r>
            <w:r>
              <w:rPr>
                <w:noProof/>
                <w:webHidden/>
              </w:rPr>
              <w:fldChar w:fldCharType="begin"/>
            </w:r>
            <w:r>
              <w:rPr>
                <w:noProof/>
                <w:webHidden/>
              </w:rPr>
              <w:instrText xml:space="preserve"> PAGEREF _Toc404371365 \h </w:instrText>
            </w:r>
            <w:r>
              <w:rPr>
                <w:noProof/>
                <w:webHidden/>
              </w:rPr>
            </w:r>
            <w:r>
              <w:rPr>
                <w:noProof/>
                <w:webHidden/>
              </w:rPr>
              <w:fldChar w:fldCharType="separate"/>
            </w:r>
            <w:r>
              <w:rPr>
                <w:noProof/>
                <w:webHidden/>
              </w:rPr>
              <w:t>19</w:t>
            </w:r>
            <w:r>
              <w:rPr>
                <w:noProof/>
                <w:webHidden/>
              </w:rPr>
              <w:fldChar w:fldCharType="end"/>
            </w:r>
          </w:hyperlink>
        </w:p>
        <w:p w:rsidR="007D42CC" w:rsidRDefault="007D42CC">
          <w:pPr>
            <w:pStyle w:val="10"/>
            <w:tabs>
              <w:tab w:val="right" w:leader="dot" w:pos="9350"/>
            </w:tabs>
            <w:rPr>
              <w:noProof/>
              <w:kern w:val="2"/>
              <w:sz w:val="21"/>
              <w:szCs w:val="22"/>
              <w:lang w:eastAsia="zh-CN" w:bidi="ar-SA"/>
            </w:rPr>
          </w:pPr>
          <w:hyperlink w:anchor="_Toc404371366" w:history="1">
            <w:r w:rsidRPr="00992240">
              <w:rPr>
                <w:rStyle w:val="af1"/>
                <w:noProof/>
              </w:rPr>
              <w:t>Use Case Diagram</w:t>
            </w:r>
            <w:r>
              <w:rPr>
                <w:noProof/>
                <w:webHidden/>
              </w:rPr>
              <w:tab/>
            </w:r>
            <w:r>
              <w:rPr>
                <w:noProof/>
                <w:webHidden/>
              </w:rPr>
              <w:fldChar w:fldCharType="begin"/>
            </w:r>
            <w:r>
              <w:rPr>
                <w:noProof/>
                <w:webHidden/>
              </w:rPr>
              <w:instrText xml:space="preserve"> PAGEREF _Toc404371366 \h </w:instrText>
            </w:r>
            <w:r>
              <w:rPr>
                <w:noProof/>
                <w:webHidden/>
              </w:rPr>
            </w:r>
            <w:r>
              <w:rPr>
                <w:noProof/>
                <w:webHidden/>
              </w:rPr>
              <w:fldChar w:fldCharType="separate"/>
            </w:r>
            <w:r>
              <w:rPr>
                <w:noProof/>
                <w:webHidden/>
              </w:rPr>
              <w:t>20</w:t>
            </w:r>
            <w:r>
              <w:rPr>
                <w:noProof/>
                <w:webHidden/>
              </w:rPr>
              <w:fldChar w:fldCharType="end"/>
            </w:r>
          </w:hyperlink>
        </w:p>
        <w:p w:rsidR="007D42CC" w:rsidRDefault="007D42CC">
          <w:pPr>
            <w:pStyle w:val="10"/>
            <w:tabs>
              <w:tab w:val="right" w:leader="dot" w:pos="9350"/>
            </w:tabs>
            <w:rPr>
              <w:noProof/>
              <w:kern w:val="2"/>
              <w:sz w:val="21"/>
              <w:szCs w:val="22"/>
              <w:lang w:eastAsia="zh-CN" w:bidi="ar-SA"/>
            </w:rPr>
          </w:pPr>
          <w:hyperlink w:anchor="_Toc404371367" w:history="1">
            <w:r w:rsidRPr="00992240">
              <w:rPr>
                <w:rStyle w:val="af1"/>
                <w:noProof/>
              </w:rPr>
              <w:t>Data Flow Diagram</w:t>
            </w:r>
            <w:r>
              <w:rPr>
                <w:noProof/>
                <w:webHidden/>
              </w:rPr>
              <w:tab/>
            </w:r>
            <w:r>
              <w:rPr>
                <w:noProof/>
                <w:webHidden/>
              </w:rPr>
              <w:fldChar w:fldCharType="begin"/>
            </w:r>
            <w:r>
              <w:rPr>
                <w:noProof/>
                <w:webHidden/>
              </w:rPr>
              <w:instrText xml:space="preserve"> PAGEREF _Toc404371367 \h </w:instrText>
            </w:r>
            <w:r>
              <w:rPr>
                <w:noProof/>
                <w:webHidden/>
              </w:rPr>
            </w:r>
            <w:r>
              <w:rPr>
                <w:noProof/>
                <w:webHidden/>
              </w:rPr>
              <w:fldChar w:fldCharType="separate"/>
            </w:r>
            <w:r>
              <w:rPr>
                <w:noProof/>
                <w:webHidden/>
              </w:rPr>
              <w:t>21</w:t>
            </w:r>
            <w:r>
              <w:rPr>
                <w:noProof/>
                <w:webHidden/>
              </w:rPr>
              <w:fldChar w:fldCharType="end"/>
            </w:r>
          </w:hyperlink>
        </w:p>
        <w:p w:rsidR="007D42CC" w:rsidRDefault="007D42CC">
          <w:pPr>
            <w:pStyle w:val="10"/>
            <w:tabs>
              <w:tab w:val="right" w:leader="dot" w:pos="9350"/>
            </w:tabs>
            <w:rPr>
              <w:noProof/>
              <w:kern w:val="2"/>
              <w:sz w:val="21"/>
              <w:szCs w:val="22"/>
              <w:lang w:eastAsia="zh-CN" w:bidi="ar-SA"/>
            </w:rPr>
          </w:pPr>
          <w:hyperlink w:anchor="_Toc404371368" w:history="1">
            <w:r w:rsidRPr="00992240">
              <w:rPr>
                <w:rStyle w:val="af1"/>
                <w:noProof/>
              </w:rPr>
              <w:t>Class Diagrams</w:t>
            </w:r>
            <w:r>
              <w:rPr>
                <w:noProof/>
                <w:webHidden/>
              </w:rPr>
              <w:tab/>
            </w:r>
            <w:r>
              <w:rPr>
                <w:noProof/>
                <w:webHidden/>
              </w:rPr>
              <w:fldChar w:fldCharType="begin"/>
            </w:r>
            <w:r>
              <w:rPr>
                <w:noProof/>
                <w:webHidden/>
              </w:rPr>
              <w:instrText xml:space="preserve"> PAGEREF _Toc404371368 \h </w:instrText>
            </w:r>
            <w:r>
              <w:rPr>
                <w:noProof/>
                <w:webHidden/>
              </w:rPr>
            </w:r>
            <w:r>
              <w:rPr>
                <w:noProof/>
                <w:webHidden/>
              </w:rPr>
              <w:fldChar w:fldCharType="separate"/>
            </w:r>
            <w:r>
              <w:rPr>
                <w:noProof/>
                <w:webHidden/>
              </w:rPr>
              <w:t>22</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69" w:history="1">
            <w:r w:rsidRPr="00992240">
              <w:rPr>
                <w:rStyle w:val="af1"/>
                <w:noProof/>
              </w:rPr>
              <w:t>Spectrum Analyzer</w:t>
            </w:r>
            <w:r>
              <w:rPr>
                <w:noProof/>
                <w:webHidden/>
              </w:rPr>
              <w:tab/>
            </w:r>
            <w:r>
              <w:rPr>
                <w:noProof/>
                <w:webHidden/>
              </w:rPr>
              <w:fldChar w:fldCharType="begin"/>
            </w:r>
            <w:r>
              <w:rPr>
                <w:noProof/>
                <w:webHidden/>
              </w:rPr>
              <w:instrText xml:space="preserve"> PAGEREF _Toc404371369 \h </w:instrText>
            </w:r>
            <w:r>
              <w:rPr>
                <w:noProof/>
                <w:webHidden/>
              </w:rPr>
            </w:r>
            <w:r>
              <w:rPr>
                <w:noProof/>
                <w:webHidden/>
              </w:rPr>
              <w:fldChar w:fldCharType="separate"/>
            </w:r>
            <w:r>
              <w:rPr>
                <w:noProof/>
                <w:webHidden/>
              </w:rPr>
              <w:t>22</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70" w:history="1">
            <w:r w:rsidRPr="00992240">
              <w:rPr>
                <w:rStyle w:val="af1"/>
                <w:noProof/>
              </w:rPr>
              <w:t>Spectrogram</w:t>
            </w:r>
            <w:r>
              <w:rPr>
                <w:noProof/>
                <w:webHidden/>
              </w:rPr>
              <w:tab/>
            </w:r>
            <w:r>
              <w:rPr>
                <w:noProof/>
                <w:webHidden/>
              </w:rPr>
              <w:fldChar w:fldCharType="begin"/>
            </w:r>
            <w:r>
              <w:rPr>
                <w:noProof/>
                <w:webHidden/>
              </w:rPr>
              <w:instrText xml:space="preserve"> PAGEREF _Toc404371370 \h </w:instrText>
            </w:r>
            <w:r>
              <w:rPr>
                <w:noProof/>
                <w:webHidden/>
              </w:rPr>
            </w:r>
            <w:r>
              <w:rPr>
                <w:noProof/>
                <w:webHidden/>
              </w:rPr>
              <w:fldChar w:fldCharType="separate"/>
            </w:r>
            <w:r>
              <w:rPr>
                <w:noProof/>
                <w:webHidden/>
              </w:rPr>
              <w:t>23</w:t>
            </w:r>
            <w:r>
              <w:rPr>
                <w:noProof/>
                <w:webHidden/>
              </w:rPr>
              <w:fldChar w:fldCharType="end"/>
            </w:r>
          </w:hyperlink>
        </w:p>
        <w:p w:rsidR="007D42CC" w:rsidRDefault="007D42CC">
          <w:pPr>
            <w:pStyle w:val="10"/>
            <w:tabs>
              <w:tab w:val="right" w:leader="dot" w:pos="9350"/>
            </w:tabs>
            <w:rPr>
              <w:noProof/>
              <w:kern w:val="2"/>
              <w:sz w:val="21"/>
              <w:szCs w:val="22"/>
              <w:lang w:eastAsia="zh-CN" w:bidi="ar-SA"/>
            </w:rPr>
          </w:pPr>
          <w:hyperlink w:anchor="_Toc404371371" w:history="1">
            <w:r w:rsidRPr="00992240">
              <w:rPr>
                <w:rStyle w:val="af1"/>
                <w:noProof/>
              </w:rPr>
              <w:t>Source Code</w:t>
            </w:r>
            <w:r>
              <w:rPr>
                <w:noProof/>
                <w:webHidden/>
              </w:rPr>
              <w:tab/>
            </w:r>
            <w:r>
              <w:rPr>
                <w:noProof/>
                <w:webHidden/>
              </w:rPr>
              <w:fldChar w:fldCharType="begin"/>
            </w:r>
            <w:r>
              <w:rPr>
                <w:noProof/>
                <w:webHidden/>
              </w:rPr>
              <w:instrText xml:space="preserve"> PAGEREF _Toc404371371 \h </w:instrText>
            </w:r>
            <w:r>
              <w:rPr>
                <w:noProof/>
                <w:webHidden/>
              </w:rPr>
            </w:r>
            <w:r>
              <w:rPr>
                <w:noProof/>
                <w:webHidden/>
              </w:rPr>
              <w:fldChar w:fldCharType="separate"/>
            </w:r>
            <w:r>
              <w:rPr>
                <w:noProof/>
                <w:webHidden/>
              </w:rPr>
              <w:t>24</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72" w:history="1">
            <w:r w:rsidRPr="00992240">
              <w:rPr>
                <w:rStyle w:val="af1"/>
                <w:noProof/>
              </w:rPr>
              <w:t>SpectrumAnalyzer.java</w:t>
            </w:r>
            <w:r>
              <w:rPr>
                <w:noProof/>
                <w:webHidden/>
              </w:rPr>
              <w:tab/>
            </w:r>
            <w:r>
              <w:rPr>
                <w:noProof/>
                <w:webHidden/>
              </w:rPr>
              <w:fldChar w:fldCharType="begin"/>
            </w:r>
            <w:r>
              <w:rPr>
                <w:noProof/>
                <w:webHidden/>
              </w:rPr>
              <w:instrText xml:space="preserve"> PAGEREF _Toc404371372 \h </w:instrText>
            </w:r>
            <w:r>
              <w:rPr>
                <w:noProof/>
                <w:webHidden/>
              </w:rPr>
            </w:r>
            <w:r>
              <w:rPr>
                <w:noProof/>
                <w:webHidden/>
              </w:rPr>
              <w:fldChar w:fldCharType="separate"/>
            </w:r>
            <w:r>
              <w:rPr>
                <w:noProof/>
                <w:webHidden/>
              </w:rPr>
              <w:t>24</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73" w:history="1">
            <w:r w:rsidRPr="00992240">
              <w:rPr>
                <w:rStyle w:val="af1"/>
                <w:noProof/>
              </w:rPr>
              <w:t>SpectrumAnalyzerView.java</w:t>
            </w:r>
            <w:r>
              <w:rPr>
                <w:noProof/>
                <w:webHidden/>
              </w:rPr>
              <w:tab/>
            </w:r>
            <w:r>
              <w:rPr>
                <w:noProof/>
                <w:webHidden/>
              </w:rPr>
              <w:fldChar w:fldCharType="begin"/>
            </w:r>
            <w:r>
              <w:rPr>
                <w:noProof/>
                <w:webHidden/>
              </w:rPr>
              <w:instrText xml:space="preserve"> PAGEREF _Toc404371373 \h </w:instrText>
            </w:r>
            <w:r>
              <w:rPr>
                <w:noProof/>
                <w:webHidden/>
              </w:rPr>
            </w:r>
            <w:r>
              <w:rPr>
                <w:noProof/>
                <w:webHidden/>
              </w:rPr>
              <w:fldChar w:fldCharType="separate"/>
            </w:r>
            <w:r>
              <w:rPr>
                <w:noProof/>
                <w:webHidden/>
              </w:rPr>
              <w:t>26</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74" w:history="1">
            <w:r w:rsidRPr="00992240">
              <w:rPr>
                <w:rStyle w:val="af1"/>
                <w:noProof/>
              </w:rPr>
              <w:t>AudioRecordListener.java</w:t>
            </w:r>
            <w:r>
              <w:rPr>
                <w:noProof/>
                <w:webHidden/>
              </w:rPr>
              <w:tab/>
            </w:r>
            <w:r>
              <w:rPr>
                <w:noProof/>
                <w:webHidden/>
              </w:rPr>
              <w:fldChar w:fldCharType="begin"/>
            </w:r>
            <w:r>
              <w:rPr>
                <w:noProof/>
                <w:webHidden/>
              </w:rPr>
              <w:instrText xml:space="preserve"> PAGEREF _Toc404371374 \h </w:instrText>
            </w:r>
            <w:r>
              <w:rPr>
                <w:noProof/>
                <w:webHidden/>
              </w:rPr>
            </w:r>
            <w:r>
              <w:rPr>
                <w:noProof/>
                <w:webHidden/>
              </w:rPr>
              <w:fldChar w:fldCharType="separate"/>
            </w:r>
            <w:r>
              <w:rPr>
                <w:noProof/>
                <w:webHidden/>
              </w:rPr>
              <w:t>33</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75" w:history="1">
            <w:r w:rsidRPr="00992240">
              <w:rPr>
                <w:rStyle w:val="af1"/>
                <w:noProof/>
              </w:rPr>
              <w:t>AudioRecorder.java</w:t>
            </w:r>
            <w:r>
              <w:rPr>
                <w:noProof/>
                <w:webHidden/>
              </w:rPr>
              <w:tab/>
            </w:r>
            <w:r>
              <w:rPr>
                <w:noProof/>
                <w:webHidden/>
              </w:rPr>
              <w:fldChar w:fldCharType="begin"/>
            </w:r>
            <w:r>
              <w:rPr>
                <w:noProof/>
                <w:webHidden/>
              </w:rPr>
              <w:instrText xml:space="preserve"> PAGEREF _Toc404371375 \h </w:instrText>
            </w:r>
            <w:r>
              <w:rPr>
                <w:noProof/>
                <w:webHidden/>
              </w:rPr>
            </w:r>
            <w:r>
              <w:rPr>
                <w:noProof/>
                <w:webHidden/>
              </w:rPr>
              <w:fldChar w:fldCharType="separate"/>
            </w:r>
            <w:r>
              <w:rPr>
                <w:noProof/>
                <w:webHidden/>
              </w:rPr>
              <w:t>33</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76" w:history="1">
            <w:r w:rsidRPr="00992240">
              <w:rPr>
                <w:rStyle w:val="af1"/>
                <w:noProof/>
              </w:rPr>
              <w:t>Complex.java</w:t>
            </w:r>
            <w:r>
              <w:rPr>
                <w:noProof/>
                <w:webHidden/>
              </w:rPr>
              <w:tab/>
            </w:r>
            <w:r>
              <w:rPr>
                <w:noProof/>
                <w:webHidden/>
              </w:rPr>
              <w:fldChar w:fldCharType="begin"/>
            </w:r>
            <w:r>
              <w:rPr>
                <w:noProof/>
                <w:webHidden/>
              </w:rPr>
              <w:instrText xml:space="preserve"> PAGEREF _Toc404371376 \h </w:instrText>
            </w:r>
            <w:r>
              <w:rPr>
                <w:noProof/>
                <w:webHidden/>
              </w:rPr>
            </w:r>
            <w:r>
              <w:rPr>
                <w:noProof/>
                <w:webHidden/>
              </w:rPr>
              <w:fldChar w:fldCharType="separate"/>
            </w:r>
            <w:r>
              <w:rPr>
                <w:noProof/>
                <w:webHidden/>
              </w:rPr>
              <w:t>36</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77" w:history="1">
            <w:r w:rsidRPr="00992240">
              <w:rPr>
                <w:rStyle w:val="af1"/>
                <w:noProof/>
              </w:rPr>
              <w:t>FFT.java</w:t>
            </w:r>
            <w:r>
              <w:rPr>
                <w:noProof/>
                <w:webHidden/>
              </w:rPr>
              <w:tab/>
            </w:r>
            <w:r>
              <w:rPr>
                <w:noProof/>
                <w:webHidden/>
              </w:rPr>
              <w:fldChar w:fldCharType="begin"/>
            </w:r>
            <w:r>
              <w:rPr>
                <w:noProof/>
                <w:webHidden/>
              </w:rPr>
              <w:instrText xml:space="preserve"> PAGEREF _Toc404371377 \h </w:instrText>
            </w:r>
            <w:r>
              <w:rPr>
                <w:noProof/>
                <w:webHidden/>
              </w:rPr>
            </w:r>
            <w:r>
              <w:rPr>
                <w:noProof/>
                <w:webHidden/>
              </w:rPr>
              <w:fldChar w:fldCharType="separate"/>
            </w:r>
            <w:r>
              <w:rPr>
                <w:noProof/>
                <w:webHidden/>
              </w:rPr>
              <w:t>37</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78" w:history="1">
            <w:r w:rsidRPr="00992240">
              <w:rPr>
                <w:rStyle w:val="af1"/>
                <w:noProof/>
              </w:rPr>
              <w:t>Spectrogram.java</w:t>
            </w:r>
            <w:r>
              <w:rPr>
                <w:noProof/>
                <w:webHidden/>
              </w:rPr>
              <w:tab/>
            </w:r>
            <w:r>
              <w:rPr>
                <w:noProof/>
                <w:webHidden/>
              </w:rPr>
              <w:fldChar w:fldCharType="begin"/>
            </w:r>
            <w:r>
              <w:rPr>
                <w:noProof/>
                <w:webHidden/>
              </w:rPr>
              <w:instrText xml:space="preserve"> PAGEREF _Toc404371378 \h </w:instrText>
            </w:r>
            <w:r>
              <w:rPr>
                <w:noProof/>
                <w:webHidden/>
              </w:rPr>
            </w:r>
            <w:r>
              <w:rPr>
                <w:noProof/>
                <w:webHidden/>
              </w:rPr>
              <w:fldChar w:fldCharType="separate"/>
            </w:r>
            <w:r>
              <w:rPr>
                <w:noProof/>
                <w:webHidden/>
              </w:rPr>
              <w:t>40</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79" w:history="1">
            <w:r w:rsidRPr="00992240">
              <w:rPr>
                <w:rStyle w:val="af1"/>
                <w:noProof/>
              </w:rPr>
              <w:t>SpectrogramView.java</w:t>
            </w:r>
            <w:r>
              <w:rPr>
                <w:noProof/>
                <w:webHidden/>
              </w:rPr>
              <w:tab/>
            </w:r>
            <w:r>
              <w:rPr>
                <w:noProof/>
                <w:webHidden/>
              </w:rPr>
              <w:fldChar w:fldCharType="begin"/>
            </w:r>
            <w:r>
              <w:rPr>
                <w:noProof/>
                <w:webHidden/>
              </w:rPr>
              <w:instrText xml:space="preserve"> PAGEREF _Toc404371379 \h </w:instrText>
            </w:r>
            <w:r>
              <w:rPr>
                <w:noProof/>
                <w:webHidden/>
              </w:rPr>
            </w:r>
            <w:r>
              <w:rPr>
                <w:noProof/>
                <w:webHidden/>
              </w:rPr>
              <w:fldChar w:fldCharType="separate"/>
            </w:r>
            <w:r>
              <w:rPr>
                <w:noProof/>
                <w:webHidden/>
              </w:rPr>
              <w:t>46</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80" w:history="1">
            <w:r w:rsidRPr="00992240">
              <w:rPr>
                <w:rStyle w:val="af1"/>
                <w:noProof/>
              </w:rPr>
              <w:t>SpectrogramFileIO.java</w:t>
            </w:r>
            <w:r>
              <w:rPr>
                <w:noProof/>
                <w:webHidden/>
              </w:rPr>
              <w:tab/>
            </w:r>
            <w:r>
              <w:rPr>
                <w:noProof/>
                <w:webHidden/>
              </w:rPr>
              <w:fldChar w:fldCharType="begin"/>
            </w:r>
            <w:r>
              <w:rPr>
                <w:noProof/>
                <w:webHidden/>
              </w:rPr>
              <w:instrText xml:space="preserve"> PAGEREF _Toc404371380 \h </w:instrText>
            </w:r>
            <w:r>
              <w:rPr>
                <w:noProof/>
                <w:webHidden/>
              </w:rPr>
            </w:r>
            <w:r>
              <w:rPr>
                <w:noProof/>
                <w:webHidden/>
              </w:rPr>
              <w:fldChar w:fldCharType="separate"/>
            </w:r>
            <w:r>
              <w:rPr>
                <w:noProof/>
                <w:webHidden/>
              </w:rPr>
              <w:t>60</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81" w:history="1">
            <w:r w:rsidRPr="00992240">
              <w:rPr>
                <w:rStyle w:val="af1"/>
                <w:noProof/>
              </w:rPr>
              <w:t>SaveDialog.java</w:t>
            </w:r>
            <w:r>
              <w:rPr>
                <w:noProof/>
                <w:webHidden/>
              </w:rPr>
              <w:tab/>
            </w:r>
            <w:r>
              <w:rPr>
                <w:noProof/>
                <w:webHidden/>
              </w:rPr>
              <w:fldChar w:fldCharType="begin"/>
            </w:r>
            <w:r>
              <w:rPr>
                <w:noProof/>
                <w:webHidden/>
              </w:rPr>
              <w:instrText xml:space="preserve"> PAGEREF _Toc404371381 \h </w:instrText>
            </w:r>
            <w:r>
              <w:rPr>
                <w:noProof/>
                <w:webHidden/>
              </w:rPr>
            </w:r>
            <w:r>
              <w:rPr>
                <w:noProof/>
                <w:webHidden/>
              </w:rPr>
              <w:fldChar w:fldCharType="separate"/>
            </w:r>
            <w:r>
              <w:rPr>
                <w:noProof/>
                <w:webHidden/>
              </w:rPr>
              <w:t>61</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82" w:history="1">
            <w:r w:rsidRPr="00992240">
              <w:rPr>
                <w:rStyle w:val="af1"/>
                <w:noProof/>
              </w:rPr>
              <w:t>APRAD.java</w:t>
            </w:r>
            <w:r>
              <w:rPr>
                <w:noProof/>
                <w:webHidden/>
              </w:rPr>
              <w:tab/>
            </w:r>
            <w:r>
              <w:rPr>
                <w:noProof/>
                <w:webHidden/>
              </w:rPr>
              <w:fldChar w:fldCharType="begin"/>
            </w:r>
            <w:r>
              <w:rPr>
                <w:noProof/>
                <w:webHidden/>
              </w:rPr>
              <w:instrText xml:space="preserve"> PAGEREF _Toc404371382 \h </w:instrText>
            </w:r>
            <w:r>
              <w:rPr>
                <w:noProof/>
                <w:webHidden/>
              </w:rPr>
            </w:r>
            <w:r>
              <w:rPr>
                <w:noProof/>
                <w:webHidden/>
              </w:rPr>
              <w:fldChar w:fldCharType="separate"/>
            </w:r>
            <w:r>
              <w:rPr>
                <w:noProof/>
                <w:webHidden/>
              </w:rPr>
              <w:t>62</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83" w:history="1">
            <w:r w:rsidRPr="00992240">
              <w:rPr>
                <w:rStyle w:val="af1"/>
                <w:noProof/>
              </w:rPr>
              <w:t>SplashScreen.java</w:t>
            </w:r>
            <w:r>
              <w:rPr>
                <w:noProof/>
                <w:webHidden/>
              </w:rPr>
              <w:tab/>
            </w:r>
            <w:r>
              <w:rPr>
                <w:noProof/>
                <w:webHidden/>
              </w:rPr>
              <w:fldChar w:fldCharType="begin"/>
            </w:r>
            <w:r>
              <w:rPr>
                <w:noProof/>
                <w:webHidden/>
              </w:rPr>
              <w:instrText xml:space="preserve"> PAGEREF _Toc404371383 \h </w:instrText>
            </w:r>
            <w:r>
              <w:rPr>
                <w:noProof/>
                <w:webHidden/>
              </w:rPr>
            </w:r>
            <w:r>
              <w:rPr>
                <w:noProof/>
                <w:webHidden/>
              </w:rPr>
              <w:fldChar w:fldCharType="separate"/>
            </w:r>
            <w:r>
              <w:rPr>
                <w:noProof/>
                <w:webHidden/>
              </w:rPr>
              <w:t>64</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84" w:history="1">
            <w:r w:rsidRPr="00992240">
              <w:rPr>
                <w:rStyle w:val="af1"/>
                <w:noProof/>
              </w:rPr>
              <w:t>About.java</w:t>
            </w:r>
            <w:r>
              <w:rPr>
                <w:noProof/>
                <w:webHidden/>
              </w:rPr>
              <w:tab/>
            </w:r>
            <w:r>
              <w:rPr>
                <w:noProof/>
                <w:webHidden/>
              </w:rPr>
              <w:fldChar w:fldCharType="begin"/>
            </w:r>
            <w:r>
              <w:rPr>
                <w:noProof/>
                <w:webHidden/>
              </w:rPr>
              <w:instrText xml:space="preserve"> PAGEREF _Toc404371384 \h </w:instrText>
            </w:r>
            <w:r>
              <w:rPr>
                <w:noProof/>
                <w:webHidden/>
              </w:rPr>
            </w:r>
            <w:r>
              <w:rPr>
                <w:noProof/>
                <w:webHidden/>
              </w:rPr>
              <w:fldChar w:fldCharType="separate"/>
            </w:r>
            <w:r>
              <w:rPr>
                <w:noProof/>
                <w:webHidden/>
              </w:rPr>
              <w:t>64</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85" w:history="1">
            <w:r w:rsidRPr="00992240">
              <w:rPr>
                <w:rStyle w:val="af1"/>
                <w:noProof/>
              </w:rPr>
              <w:t>Help.java</w:t>
            </w:r>
            <w:r>
              <w:rPr>
                <w:noProof/>
                <w:webHidden/>
              </w:rPr>
              <w:tab/>
            </w:r>
            <w:r>
              <w:rPr>
                <w:noProof/>
                <w:webHidden/>
              </w:rPr>
              <w:fldChar w:fldCharType="begin"/>
            </w:r>
            <w:r>
              <w:rPr>
                <w:noProof/>
                <w:webHidden/>
              </w:rPr>
              <w:instrText xml:space="preserve"> PAGEREF _Toc404371385 \h </w:instrText>
            </w:r>
            <w:r>
              <w:rPr>
                <w:noProof/>
                <w:webHidden/>
              </w:rPr>
            </w:r>
            <w:r>
              <w:rPr>
                <w:noProof/>
                <w:webHidden/>
              </w:rPr>
              <w:fldChar w:fldCharType="separate"/>
            </w:r>
            <w:r>
              <w:rPr>
                <w:noProof/>
                <w:webHidden/>
              </w:rPr>
              <w:t>65</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86" w:history="1">
            <w:r w:rsidRPr="00992240">
              <w:rPr>
                <w:rStyle w:val="af1"/>
                <w:noProof/>
              </w:rPr>
              <w:t>APRAD_UCD manifest.xml</w:t>
            </w:r>
            <w:r>
              <w:rPr>
                <w:noProof/>
                <w:webHidden/>
              </w:rPr>
              <w:tab/>
            </w:r>
            <w:r>
              <w:rPr>
                <w:noProof/>
                <w:webHidden/>
              </w:rPr>
              <w:fldChar w:fldCharType="begin"/>
            </w:r>
            <w:r>
              <w:rPr>
                <w:noProof/>
                <w:webHidden/>
              </w:rPr>
              <w:instrText xml:space="preserve"> PAGEREF _Toc404371386 \h </w:instrText>
            </w:r>
            <w:r>
              <w:rPr>
                <w:noProof/>
                <w:webHidden/>
              </w:rPr>
            </w:r>
            <w:r>
              <w:rPr>
                <w:noProof/>
                <w:webHidden/>
              </w:rPr>
              <w:fldChar w:fldCharType="separate"/>
            </w:r>
            <w:r>
              <w:rPr>
                <w:noProof/>
                <w:webHidden/>
              </w:rPr>
              <w:t>65</w:t>
            </w:r>
            <w:r>
              <w:rPr>
                <w:noProof/>
                <w:webHidden/>
              </w:rPr>
              <w:fldChar w:fldCharType="end"/>
            </w:r>
          </w:hyperlink>
        </w:p>
        <w:p w:rsidR="007D42CC" w:rsidRDefault="007D42CC">
          <w:pPr>
            <w:pStyle w:val="10"/>
            <w:tabs>
              <w:tab w:val="right" w:leader="dot" w:pos="9350"/>
            </w:tabs>
            <w:rPr>
              <w:noProof/>
              <w:kern w:val="2"/>
              <w:sz w:val="21"/>
              <w:szCs w:val="22"/>
              <w:lang w:eastAsia="zh-CN" w:bidi="ar-SA"/>
            </w:rPr>
          </w:pPr>
          <w:hyperlink w:anchor="_Toc404371387" w:history="1">
            <w:r w:rsidRPr="00992240">
              <w:rPr>
                <w:rStyle w:val="af1"/>
                <w:noProof/>
              </w:rPr>
              <w:t>JavaDoc</w:t>
            </w:r>
            <w:r>
              <w:rPr>
                <w:noProof/>
                <w:webHidden/>
              </w:rPr>
              <w:tab/>
            </w:r>
            <w:r>
              <w:rPr>
                <w:noProof/>
                <w:webHidden/>
              </w:rPr>
              <w:fldChar w:fldCharType="begin"/>
            </w:r>
            <w:r>
              <w:rPr>
                <w:noProof/>
                <w:webHidden/>
              </w:rPr>
              <w:instrText xml:space="preserve"> PAGEREF _Toc404371387 \h </w:instrText>
            </w:r>
            <w:r>
              <w:rPr>
                <w:noProof/>
                <w:webHidden/>
              </w:rPr>
            </w:r>
            <w:r>
              <w:rPr>
                <w:noProof/>
                <w:webHidden/>
              </w:rPr>
              <w:fldChar w:fldCharType="separate"/>
            </w:r>
            <w:r>
              <w:rPr>
                <w:noProof/>
                <w:webHidden/>
              </w:rPr>
              <w:t>67</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88" w:history="1">
            <w:r w:rsidRPr="00992240">
              <w:rPr>
                <w:rStyle w:val="af1"/>
                <w:noProof/>
              </w:rPr>
              <w:t>Overview</w:t>
            </w:r>
            <w:r>
              <w:rPr>
                <w:noProof/>
                <w:webHidden/>
              </w:rPr>
              <w:tab/>
            </w:r>
            <w:r>
              <w:rPr>
                <w:noProof/>
                <w:webHidden/>
              </w:rPr>
              <w:fldChar w:fldCharType="begin"/>
            </w:r>
            <w:r>
              <w:rPr>
                <w:noProof/>
                <w:webHidden/>
              </w:rPr>
              <w:instrText xml:space="preserve"> PAGEREF _Toc404371388 \h </w:instrText>
            </w:r>
            <w:r>
              <w:rPr>
                <w:noProof/>
                <w:webHidden/>
              </w:rPr>
            </w:r>
            <w:r>
              <w:rPr>
                <w:noProof/>
                <w:webHidden/>
              </w:rPr>
              <w:fldChar w:fldCharType="separate"/>
            </w:r>
            <w:r>
              <w:rPr>
                <w:noProof/>
                <w:webHidden/>
              </w:rPr>
              <w:t>67</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89" w:history="1">
            <w:r w:rsidRPr="00992240">
              <w:rPr>
                <w:rStyle w:val="af1"/>
                <w:noProof/>
              </w:rPr>
              <w:t>Class SpectrumAnalyzer</w:t>
            </w:r>
            <w:r>
              <w:rPr>
                <w:noProof/>
                <w:webHidden/>
              </w:rPr>
              <w:tab/>
            </w:r>
            <w:r>
              <w:rPr>
                <w:noProof/>
                <w:webHidden/>
              </w:rPr>
              <w:fldChar w:fldCharType="begin"/>
            </w:r>
            <w:r>
              <w:rPr>
                <w:noProof/>
                <w:webHidden/>
              </w:rPr>
              <w:instrText xml:space="preserve"> PAGEREF _Toc404371389 \h </w:instrText>
            </w:r>
            <w:r>
              <w:rPr>
                <w:noProof/>
                <w:webHidden/>
              </w:rPr>
            </w:r>
            <w:r>
              <w:rPr>
                <w:noProof/>
                <w:webHidden/>
              </w:rPr>
              <w:fldChar w:fldCharType="separate"/>
            </w:r>
            <w:r>
              <w:rPr>
                <w:noProof/>
                <w:webHidden/>
              </w:rPr>
              <w:t>68</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390" w:history="1">
            <w:r w:rsidRPr="00992240">
              <w:rPr>
                <w:rStyle w:val="af1"/>
                <w:noProof/>
              </w:rPr>
              <w:t>SpectrumAnalyzer</w:t>
            </w:r>
            <w:r>
              <w:rPr>
                <w:noProof/>
                <w:webHidden/>
              </w:rPr>
              <w:tab/>
            </w:r>
            <w:r>
              <w:rPr>
                <w:noProof/>
                <w:webHidden/>
              </w:rPr>
              <w:fldChar w:fldCharType="begin"/>
            </w:r>
            <w:r>
              <w:rPr>
                <w:noProof/>
                <w:webHidden/>
              </w:rPr>
              <w:instrText xml:space="preserve"> PAGEREF _Toc404371390 \h </w:instrText>
            </w:r>
            <w:r>
              <w:rPr>
                <w:noProof/>
                <w:webHidden/>
              </w:rPr>
            </w:r>
            <w:r>
              <w:rPr>
                <w:noProof/>
                <w:webHidden/>
              </w:rPr>
              <w:fldChar w:fldCharType="separate"/>
            </w:r>
            <w:r>
              <w:rPr>
                <w:noProof/>
                <w:webHidden/>
              </w:rPr>
              <w:t>69</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391" w:history="1">
            <w:r w:rsidRPr="00992240">
              <w:rPr>
                <w:rStyle w:val="af1"/>
                <w:noProof/>
              </w:rPr>
              <w:t>onCreate</w:t>
            </w:r>
            <w:r>
              <w:rPr>
                <w:noProof/>
                <w:webHidden/>
              </w:rPr>
              <w:tab/>
            </w:r>
            <w:r>
              <w:rPr>
                <w:noProof/>
                <w:webHidden/>
              </w:rPr>
              <w:fldChar w:fldCharType="begin"/>
            </w:r>
            <w:r>
              <w:rPr>
                <w:noProof/>
                <w:webHidden/>
              </w:rPr>
              <w:instrText xml:space="preserve"> PAGEREF _Toc404371391 \h </w:instrText>
            </w:r>
            <w:r>
              <w:rPr>
                <w:noProof/>
                <w:webHidden/>
              </w:rPr>
            </w:r>
            <w:r>
              <w:rPr>
                <w:noProof/>
                <w:webHidden/>
              </w:rPr>
              <w:fldChar w:fldCharType="separate"/>
            </w:r>
            <w:r>
              <w:rPr>
                <w:noProof/>
                <w:webHidden/>
              </w:rPr>
              <w:t>70</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392" w:history="1">
            <w:r w:rsidRPr="00992240">
              <w:rPr>
                <w:rStyle w:val="af1"/>
                <w:noProof/>
              </w:rPr>
              <w:t>onDrawableSampleAvailable</w:t>
            </w:r>
            <w:r>
              <w:rPr>
                <w:noProof/>
                <w:webHidden/>
              </w:rPr>
              <w:tab/>
            </w:r>
            <w:r>
              <w:rPr>
                <w:noProof/>
                <w:webHidden/>
              </w:rPr>
              <w:fldChar w:fldCharType="begin"/>
            </w:r>
            <w:r>
              <w:rPr>
                <w:noProof/>
                <w:webHidden/>
              </w:rPr>
              <w:instrText xml:space="preserve"> PAGEREF _Toc404371392 \h </w:instrText>
            </w:r>
            <w:r>
              <w:rPr>
                <w:noProof/>
                <w:webHidden/>
              </w:rPr>
            </w:r>
            <w:r>
              <w:rPr>
                <w:noProof/>
                <w:webHidden/>
              </w:rPr>
              <w:fldChar w:fldCharType="separate"/>
            </w:r>
            <w:r>
              <w:rPr>
                <w:noProof/>
                <w:webHidden/>
              </w:rPr>
              <w:t>70</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93" w:history="1">
            <w:r w:rsidRPr="00992240">
              <w:rPr>
                <w:rStyle w:val="af1"/>
                <w:noProof/>
              </w:rPr>
              <w:t>Interface AudioRecordListener</w:t>
            </w:r>
            <w:r>
              <w:rPr>
                <w:noProof/>
                <w:webHidden/>
              </w:rPr>
              <w:tab/>
            </w:r>
            <w:r>
              <w:rPr>
                <w:noProof/>
                <w:webHidden/>
              </w:rPr>
              <w:fldChar w:fldCharType="begin"/>
            </w:r>
            <w:r>
              <w:rPr>
                <w:noProof/>
                <w:webHidden/>
              </w:rPr>
              <w:instrText xml:space="preserve"> PAGEREF _Toc404371393 \h </w:instrText>
            </w:r>
            <w:r>
              <w:rPr>
                <w:noProof/>
                <w:webHidden/>
              </w:rPr>
            </w:r>
            <w:r>
              <w:rPr>
                <w:noProof/>
                <w:webHidden/>
              </w:rPr>
              <w:fldChar w:fldCharType="separate"/>
            </w:r>
            <w:r>
              <w:rPr>
                <w:noProof/>
                <w:webHidden/>
              </w:rPr>
              <w:t>70</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394" w:history="1">
            <w:r w:rsidRPr="00992240">
              <w:rPr>
                <w:rStyle w:val="af1"/>
                <w:noProof/>
              </w:rPr>
              <w:t>onDrawableSampleAvailable</w:t>
            </w:r>
            <w:r>
              <w:rPr>
                <w:noProof/>
                <w:webHidden/>
              </w:rPr>
              <w:tab/>
            </w:r>
            <w:r>
              <w:rPr>
                <w:noProof/>
                <w:webHidden/>
              </w:rPr>
              <w:fldChar w:fldCharType="begin"/>
            </w:r>
            <w:r>
              <w:rPr>
                <w:noProof/>
                <w:webHidden/>
              </w:rPr>
              <w:instrText xml:space="preserve"> PAGEREF _Toc404371394 \h </w:instrText>
            </w:r>
            <w:r>
              <w:rPr>
                <w:noProof/>
                <w:webHidden/>
              </w:rPr>
            </w:r>
            <w:r>
              <w:rPr>
                <w:noProof/>
                <w:webHidden/>
              </w:rPr>
              <w:fldChar w:fldCharType="separate"/>
            </w:r>
            <w:r>
              <w:rPr>
                <w:noProof/>
                <w:webHidden/>
              </w:rPr>
              <w:t>71</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395" w:history="1">
            <w:r w:rsidRPr="00992240">
              <w:rPr>
                <w:rStyle w:val="af1"/>
                <w:noProof/>
              </w:rPr>
              <w:t>Class AudioRecorder</w:t>
            </w:r>
            <w:r>
              <w:rPr>
                <w:noProof/>
                <w:webHidden/>
              </w:rPr>
              <w:tab/>
            </w:r>
            <w:r>
              <w:rPr>
                <w:noProof/>
                <w:webHidden/>
              </w:rPr>
              <w:fldChar w:fldCharType="begin"/>
            </w:r>
            <w:r>
              <w:rPr>
                <w:noProof/>
                <w:webHidden/>
              </w:rPr>
              <w:instrText xml:space="preserve"> PAGEREF _Toc404371395 \h </w:instrText>
            </w:r>
            <w:r>
              <w:rPr>
                <w:noProof/>
                <w:webHidden/>
              </w:rPr>
            </w:r>
            <w:r>
              <w:rPr>
                <w:noProof/>
                <w:webHidden/>
              </w:rPr>
              <w:fldChar w:fldCharType="separate"/>
            </w:r>
            <w:r>
              <w:rPr>
                <w:noProof/>
                <w:webHidden/>
              </w:rPr>
              <w:t>71</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396" w:history="1">
            <w:r w:rsidRPr="00992240">
              <w:rPr>
                <w:rStyle w:val="af1"/>
                <w:noProof/>
              </w:rPr>
              <w:t>AudioRecorder</w:t>
            </w:r>
            <w:r>
              <w:rPr>
                <w:noProof/>
                <w:webHidden/>
              </w:rPr>
              <w:tab/>
            </w:r>
            <w:r>
              <w:rPr>
                <w:noProof/>
                <w:webHidden/>
              </w:rPr>
              <w:fldChar w:fldCharType="begin"/>
            </w:r>
            <w:r>
              <w:rPr>
                <w:noProof/>
                <w:webHidden/>
              </w:rPr>
              <w:instrText xml:space="preserve"> PAGEREF _Toc404371396 \h </w:instrText>
            </w:r>
            <w:r>
              <w:rPr>
                <w:noProof/>
                <w:webHidden/>
              </w:rPr>
            </w:r>
            <w:r>
              <w:rPr>
                <w:noProof/>
                <w:webHidden/>
              </w:rPr>
              <w:fldChar w:fldCharType="separate"/>
            </w:r>
            <w:r>
              <w:rPr>
                <w:noProof/>
                <w:webHidden/>
              </w:rPr>
              <w:t>74</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397" w:history="1">
            <w:r w:rsidRPr="00992240">
              <w:rPr>
                <w:rStyle w:val="af1"/>
                <w:noProof/>
              </w:rPr>
              <w:t>run</w:t>
            </w:r>
            <w:r>
              <w:rPr>
                <w:noProof/>
                <w:webHidden/>
              </w:rPr>
              <w:tab/>
            </w:r>
            <w:r>
              <w:rPr>
                <w:noProof/>
                <w:webHidden/>
              </w:rPr>
              <w:fldChar w:fldCharType="begin"/>
            </w:r>
            <w:r>
              <w:rPr>
                <w:noProof/>
                <w:webHidden/>
              </w:rPr>
              <w:instrText xml:space="preserve"> PAGEREF _Toc404371397 \h </w:instrText>
            </w:r>
            <w:r>
              <w:rPr>
                <w:noProof/>
                <w:webHidden/>
              </w:rPr>
            </w:r>
            <w:r>
              <w:rPr>
                <w:noProof/>
                <w:webHidden/>
              </w:rPr>
              <w:fldChar w:fldCharType="separate"/>
            </w:r>
            <w:r>
              <w:rPr>
                <w:noProof/>
                <w:webHidden/>
              </w:rPr>
              <w:t>74</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398" w:history="1">
            <w:r w:rsidRPr="00992240">
              <w:rPr>
                <w:rStyle w:val="af1"/>
                <w:noProof/>
              </w:rPr>
              <w:t>getMaxFFTSample</w:t>
            </w:r>
            <w:r>
              <w:rPr>
                <w:noProof/>
                <w:webHidden/>
              </w:rPr>
              <w:tab/>
            </w:r>
            <w:r>
              <w:rPr>
                <w:noProof/>
                <w:webHidden/>
              </w:rPr>
              <w:fldChar w:fldCharType="begin"/>
            </w:r>
            <w:r>
              <w:rPr>
                <w:noProof/>
                <w:webHidden/>
              </w:rPr>
              <w:instrText xml:space="preserve"> PAGEREF _Toc404371398 \h </w:instrText>
            </w:r>
            <w:r>
              <w:rPr>
                <w:noProof/>
                <w:webHidden/>
              </w:rPr>
            </w:r>
            <w:r>
              <w:rPr>
                <w:noProof/>
                <w:webHidden/>
              </w:rPr>
              <w:fldChar w:fldCharType="separate"/>
            </w:r>
            <w:r>
              <w:rPr>
                <w:noProof/>
                <w:webHidden/>
              </w:rPr>
              <w:t>74</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399" w:history="1">
            <w:r w:rsidRPr="00992240">
              <w:rPr>
                <w:rStyle w:val="af1"/>
                <w:noProof/>
              </w:rPr>
              <w:t>end</w:t>
            </w:r>
            <w:r>
              <w:rPr>
                <w:noProof/>
                <w:webHidden/>
              </w:rPr>
              <w:tab/>
            </w:r>
            <w:r>
              <w:rPr>
                <w:noProof/>
                <w:webHidden/>
              </w:rPr>
              <w:fldChar w:fldCharType="begin"/>
            </w:r>
            <w:r>
              <w:rPr>
                <w:noProof/>
                <w:webHidden/>
              </w:rPr>
              <w:instrText xml:space="preserve"> PAGEREF _Toc404371399 \h </w:instrText>
            </w:r>
            <w:r>
              <w:rPr>
                <w:noProof/>
                <w:webHidden/>
              </w:rPr>
            </w:r>
            <w:r>
              <w:rPr>
                <w:noProof/>
                <w:webHidden/>
              </w:rPr>
              <w:fldChar w:fldCharType="separate"/>
            </w:r>
            <w:r>
              <w:rPr>
                <w:noProof/>
                <w:webHidden/>
              </w:rPr>
              <w:t>74</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00" w:history="1">
            <w:r w:rsidRPr="00992240">
              <w:rPr>
                <w:rStyle w:val="af1"/>
                <w:noProof/>
              </w:rPr>
              <w:t>registerFFTAvailListener</w:t>
            </w:r>
            <w:r>
              <w:rPr>
                <w:noProof/>
                <w:webHidden/>
              </w:rPr>
              <w:tab/>
            </w:r>
            <w:r>
              <w:rPr>
                <w:noProof/>
                <w:webHidden/>
              </w:rPr>
              <w:fldChar w:fldCharType="begin"/>
            </w:r>
            <w:r>
              <w:rPr>
                <w:noProof/>
                <w:webHidden/>
              </w:rPr>
              <w:instrText xml:space="preserve"> PAGEREF _Toc404371400 \h </w:instrText>
            </w:r>
            <w:r>
              <w:rPr>
                <w:noProof/>
                <w:webHidden/>
              </w:rPr>
            </w:r>
            <w:r>
              <w:rPr>
                <w:noProof/>
                <w:webHidden/>
              </w:rPr>
              <w:fldChar w:fldCharType="separate"/>
            </w:r>
            <w:r>
              <w:rPr>
                <w:noProof/>
                <w:webHidden/>
              </w:rPr>
              <w:t>75</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01" w:history="1">
            <w:r w:rsidRPr="00992240">
              <w:rPr>
                <w:rStyle w:val="af1"/>
                <w:noProof/>
              </w:rPr>
              <w:t>unregisterFFTAvailListener</w:t>
            </w:r>
            <w:r>
              <w:rPr>
                <w:noProof/>
                <w:webHidden/>
              </w:rPr>
              <w:tab/>
            </w:r>
            <w:r>
              <w:rPr>
                <w:noProof/>
                <w:webHidden/>
              </w:rPr>
              <w:fldChar w:fldCharType="begin"/>
            </w:r>
            <w:r>
              <w:rPr>
                <w:noProof/>
                <w:webHidden/>
              </w:rPr>
              <w:instrText xml:space="preserve"> PAGEREF _Toc404371401 \h </w:instrText>
            </w:r>
            <w:r>
              <w:rPr>
                <w:noProof/>
                <w:webHidden/>
              </w:rPr>
            </w:r>
            <w:r>
              <w:rPr>
                <w:noProof/>
                <w:webHidden/>
              </w:rPr>
              <w:fldChar w:fldCharType="separate"/>
            </w:r>
            <w:r>
              <w:rPr>
                <w:noProof/>
                <w:webHidden/>
              </w:rPr>
              <w:t>75</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02" w:history="1">
            <w:r w:rsidRPr="00992240">
              <w:rPr>
                <w:rStyle w:val="af1"/>
                <w:noProof/>
              </w:rPr>
              <w:t>notifyListenerDrawSpectrum</w:t>
            </w:r>
            <w:r>
              <w:rPr>
                <w:noProof/>
                <w:webHidden/>
              </w:rPr>
              <w:tab/>
            </w:r>
            <w:r>
              <w:rPr>
                <w:noProof/>
                <w:webHidden/>
              </w:rPr>
              <w:fldChar w:fldCharType="begin"/>
            </w:r>
            <w:r>
              <w:rPr>
                <w:noProof/>
                <w:webHidden/>
              </w:rPr>
              <w:instrText xml:space="preserve"> PAGEREF _Toc404371402 \h </w:instrText>
            </w:r>
            <w:r>
              <w:rPr>
                <w:noProof/>
                <w:webHidden/>
              </w:rPr>
            </w:r>
            <w:r>
              <w:rPr>
                <w:noProof/>
                <w:webHidden/>
              </w:rPr>
              <w:fldChar w:fldCharType="separate"/>
            </w:r>
            <w:r>
              <w:rPr>
                <w:noProof/>
                <w:webHidden/>
              </w:rPr>
              <w:t>75</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403" w:history="1">
            <w:r w:rsidRPr="00992240">
              <w:rPr>
                <w:rStyle w:val="af1"/>
                <w:noProof/>
              </w:rPr>
              <w:t>Class Complex</w:t>
            </w:r>
            <w:r>
              <w:rPr>
                <w:noProof/>
                <w:webHidden/>
              </w:rPr>
              <w:tab/>
            </w:r>
            <w:r>
              <w:rPr>
                <w:noProof/>
                <w:webHidden/>
              </w:rPr>
              <w:fldChar w:fldCharType="begin"/>
            </w:r>
            <w:r>
              <w:rPr>
                <w:noProof/>
                <w:webHidden/>
              </w:rPr>
              <w:instrText xml:space="preserve"> PAGEREF _Toc404371403 \h </w:instrText>
            </w:r>
            <w:r>
              <w:rPr>
                <w:noProof/>
                <w:webHidden/>
              </w:rPr>
            </w:r>
            <w:r>
              <w:rPr>
                <w:noProof/>
                <w:webHidden/>
              </w:rPr>
              <w:fldChar w:fldCharType="separate"/>
            </w:r>
            <w:r>
              <w:rPr>
                <w:noProof/>
                <w:webHidden/>
              </w:rPr>
              <w:t>75</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04" w:history="1">
            <w:r w:rsidRPr="00992240">
              <w:rPr>
                <w:rStyle w:val="af1"/>
                <w:noProof/>
              </w:rPr>
              <w:t>Complex</w:t>
            </w:r>
            <w:r>
              <w:rPr>
                <w:noProof/>
                <w:webHidden/>
              </w:rPr>
              <w:tab/>
            </w:r>
            <w:r>
              <w:rPr>
                <w:noProof/>
                <w:webHidden/>
              </w:rPr>
              <w:fldChar w:fldCharType="begin"/>
            </w:r>
            <w:r>
              <w:rPr>
                <w:noProof/>
                <w:webHidden/>
              </w:rPr>
              <w:instrText xml:space="preserve"> PAGEREF _Toc404371404 \h </w:instrText>
            </w:r>
            <w:r>
              <w:rPr>
                <w:noProof/>
                <w:webHidden/>
              </w:rPr>
            </w:r>
            <w:r>
              <w:rPr>
                <w:noProof/>
                <w:webHidden/>
              </w:rPr>
              <w:fldChar w:fldCharType="separate"/>
            </w:r>
            <w:r>
              <w:rPr>
                <w:noProof/>
                <w:webHidden/>
              </w:rPr>
              <w:t>77</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05" w:history="1">
            <w:r w:rsidRPr="00992240">
              <w:rPr>
                <w:rStyle w:val="af1"/>
                <w:noProof/>
              </w:rPr>
              <w:t>plus</w:t>
            </w:r>
            <w:r>
              <w:rPr>
                <w:noProof/>
                <w:webHidden/>
              </w:rPr>
              <w:tab/>
            </w:r>
            <w:r>
              <w:rPr>
                <w:noProof/>
                <w:webHidden/>
              </w:rPr>
              <w:fldChar w:fldCharType="begin"/>
            </w:r>
            <w:r>
              <w:rPr>
                <w:noProof/>
                <w:webHidden/>
              </w:rPr>
              <w:instrText xml:space="preserve"> PAGEREF _Toc404371405 \h </w:instrText>
            </w:r>
            <w:r>
              <w:rPr>
                <w:noProof/>
                <w:webHidden/>
              </w:rPr>
            </w:r>
            <w:r>
              <w:rPr>
                <w:noProof/>
                <w:webHidden/>
              </w:rPr>
              <w:fldChar w:fldCharType="separate"/>
            </w:r>
            <w:r>
              <w:rPr>
                <w:noProof/>
                <w:webHidden/>
              </w:rPr>
              <w:t>77</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06" w:history="1">
            <w:r w:rsidRPr="00992240">
              <w:rPr>
                <w:rStyle w:val="af1"/>
                <w:noProof/>
              </w:rPr>
              <w:t>minus</w:t>
            </w:r>
            <w:r>
              <w:rPr>
                <w:noProof/>
                <w:webHidden/>
              </w:rPr>
              <w:tab/>
            </w:r>
            <w:r>
              <w:rPr>
                <w:noProof/>
                <w:webHidden/>
              </w:rPr>
              <w:fldChar w:fldCharType="begin"/>
            </w:r>
            <w:r>
              <w:rPr>
                <w:noProof/>
                <w:webHidden/>
              </w:rPr>
              <w:instrText xml:space="preserve"> PAGEREF _Toc404371406 \h </w:instrText>
            </w:r>
            <w:r>
              <w:rPr>
                <w:noProof/>
                <w:webHidden/>
              </w:rPr>
            </w:r>
            <w:r>
              <w:rPr>
                <w:noProof/>
                <w:webHidden/>
              </w:rPr>
              <w:fldChar w:fldCharType="separate"/>
            </w:r>
            <w:r>
              <w:rPr>
                <w:noProof/>
                <w:webHidden/>
              </w:rPr>
              <w:t>78</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07" w:history="1">
            <w:r w:rsidRPr="00992240">
              <w:rPr>
                <w:rStyle w:val="af1"/>
                <w:noProof/>
              </w:rPr>
              <w:t>times</w:t>
            </w:r>
            <w:r>
              <w:rPr>
                <w:noProof/>
                <w:webHidden/>
              </w:rPr>
              <w:tab/>
            </w:r>
            <w:r>
              <w:rPr>
                <w:noProof/>
                <w:webHidden/>
              </w:rPr>
              <w:fldChar w:fldCharType="begin"/>
            </w:r>
            <w:r>
              <w:rPr>
                <w:noProof/>
                <w:webHidden/>
              </w:rPr>
              <w:instrText xml:space="preserve"> PAGEREF _Toc404371407 \h </w:instrText>
            </w:r>
            <w:r>
              <w:rPr>
                <w:noProof/>
                <w:webHidden/>
              </w:rPr>
            </w:r>
            <w:r>
              <w:rPr>
                <w:noProof/>
                <w:webHidden/>
              </w:rPr>
              <w:fldChar w:fldCharType="separate"/>
            </w:r>
            <w:r>
              <w:rPr>
                <w:noProof/>
                <w:webHidden/>
              </w:rPr>
              <w:t>78</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08" w:history="1">
            <w:r w:rsidRPr="00992240">
              <w:rPr>
                <w:rStyle w:val="af1"/>
                <w:noProof/>
              </w:rPr>
              <w:t>real</w:t>
            </w:r>
            <w:r>
              <w:rPr>
                <w:noProof/>
                <w:webHidden/>
              </w:rPr>
              <w:tab/>
            </w:r>
            <w:r>
              <w:rPr>
                <w:noProof/>
                <w:webHidden/>
              </w:rPr>
              <w:fldChar w:fldCharType="begin"/>
            </w:r>
            <w:r>
              <w:rPr>
                <w:noProof/>
                <w:webHidden/>
              </w:rPr>
              <w:instrText xml:space="preserve"> PAGEREF _Toc404371408 \h </w:instrText>
            </w:r>
            <w:r>
              <w:rPr>
                <w:noProof/>
                <w:webHidden/>
              </w:rPr>
            </w:r>
            <w:r>
              <w:rPr>
                <w:noProof/>
                <w:webHidden/>
              </w:rPr>
              <w:fldChar w:fldCharType="separate"/>
            </w:r>
            <w:r>
              <w:rPr>
                <w:noProof/>
                <w:webHidden/>
              </w:rPr>
              <w:t>78</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09" w:history="1">
            <w:r w:rsidRPr="00992240">
              <w:rPr>
                <w:rStyle w:val="af1"/>
                <w:noProof/>
              </w:rPr>
              <w:t>imaginary</w:t>
            </w:r>
            <w:r>
              <w:rPr>
                <w:noProof/>
                <w:webHidden/>
              </w:rPr>
              <w:tab/>
            </w:r>
            <w:r>
              <w:rPr>
                <w:noProof/>
                <w:webHidden/>
              </w:rPr>
              <w:fldChar w:fldCharType="begin"/>
            </w:r>
            <w:r>
              <w:rPr>
                <w:noProof/>
                <w:webHidden/>
              </w:rPr>
              <w:instrText xml:space="preserve"> PAGEREF _Toc404371409 \h </w:instrText>
            </w:r>
            <w:r>
              <w:rPr>
                <w:noProof/>
                <w:webHidden/>
              </w:rPr>
            </w:r>
            <w:r>
              <w:rPr>
                <w:noProof/>
                <w:webHidden/>
              </w:rPr>
              <w:fldChar w:fldCharType="separate"/>
            </w:r>
            <w:r>
              <w:rPr>
                <w:noProof/>
                <w:webHidden/>
              </w:rPr>
              <w:t>79</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10" w:history="1">
            <w:r w:rsidRPr="00992240">
              <w:rPr>
                <w:rStyle w:val="af1"/>
                <w:noProof/>
              </w:rPr>
              <w:t>toString</w:t>
            </w:r>
            <w:r>
              <w:rPr>
                <w:noProof/>
                <w:webHidden/>
              </w:rPr>
              <w:tab/>
            </w:r>
            <w:r>
              <w:rPr>
                <w:noProof/>
                <w:webHidden/>
              </w:rPr>
              <w:fldChar w:fldCharType="begin"/>
            </w:r>
            <w:r>
              <w:rPr>
                <w:noProof/>
                <w:webHidden/>
              </w:rPr>
              <w:instrText xml:space="preserve"> PAGEREF _Toc404371410 \h </w:instrText>
            </w:r>
            <w:r>
              <w:rPr>
                <w:noProof/>
                <w:webHidden/>
              </w:rPr>
            </w:r>
            <w:r>
              <w:rPr>
                <w:noProof/>
                <w:webHidden/>
              </w:rPr>
              <w:fldChar w:fldCharType="separate"/>
            </w:r>
            <w:r>
              <w:rPr>
                <w:noProof/>
                <w:webHidden/>
              </w:rPr>
              <w:t>79</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411" w:history="1">
            <w:r w:rsidRPr="00992240">
              <w:rPr>
                <w:rStyle w:val="af1"/>
                <w:noProof/>
              </w:rPr>
              <w:t>Class FFT</w:t>
            </w:r>
            <w:r>
              <w:rPr>
                <w:noProof/>
                <w:webHidden/>
              </w:rPr>
              <w:tab/>
            </w:r>
            <w:r>
              <w:rPr>
                <w:noProof/>
                <w:webHidden/>
              </w:rPr>
              <w:fldChar w:fldCharType="begin"/>
            </w:r>
            <w:r>
              <w:rPr>
                <w:noProof/>
                <w:webHidden/>
              </w:rPr>
              <w:instrText xml:space="preserve"> PAGEREF _Toc404371411 \h </w:instrText>
            </w:r>
            <w:r>
              <w:rPr>
                <w:noProof/>
                <w:webHidden/>
              </w:rPr>
            </w:r>
            <w:r>
              <w:rPr>
                <w:noProof/>
                <w:webHidden/>
              </w:rPr>
              <w:fldChar w:fldCharType="separate"/>
            </w:r>
            <w:r>
              <w:rPr>
                <w:noProof/>
                <w:webHidden/>
              </w:rPr>
              <w:t>79</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12" w:history="1">
            <w:r w:rsidRPr="00992240">
              <w:rPr>
                <w:rStyle w:val="af1"/>
                <w:noProof/>
              </w:rPr>
              <w:t>FFT</w:t>
            </w:r>
            <w:r>
              <w:rPr>
                <w:noProof/>
                <w:webHidden/>
              </w:rPr>
              <w:tab/>
            </w:r>
            <w:r>
              <w:rPr>
                <w:noProof/>
                <w:webHidden/>
              </w:rPr>
              <w:fldChar w:fldCharType="begin"/>
            </w:r>
            <w:r>
              <w:rPr>
                <w:noProof/>
                <w:webHidden/>
              </w:rPr>
              <w:instrText xml:space="preserve"> PAGEREF _Toc404371412 \h </w:instrText>
            </w:r>
            <w:r>
              <w:rPr>
                <w:noProof/>
                <w:webHidden/>
              </w:rPr>
            </w:r>
            <w:r>
              <w:rPr>
                <w:noProof/>
                <w:webHidden/>
              </w:rPr>
              <w:fldChar w:fldCharType="separate"/>
            </w:r>
            <w:r>
              <w:rPr>
                <w:noProof/>
                <w:webHidden/>
              </w:rPr>
              <w:t>80</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13" w:history="1">
            <w:r w:rsidRPr="00992240">
              <w:rPr>
                <w:rStyle w:val="af1"/>
                <w:noProof/>
              </w:rPr>
              <w:t>calculateFFT</w:t>
            </w:r>
            <w:r>
              <w:rPr>
                <w:noProof/>
                <w:webHidden/>
              </w:rPr>
              <w:tab/>
            </w:r>
            <w:r>
              <w:rPr>
                <w:noProof/>
                <w:webHidden/>
              </w:rPr>
              <w:fldChar w:fldCharType="begin"/>
            </w:r>
            <w:r>
              <w:rPr>
                <w:noProof/>
                <w:webHidden/>
              </w:rPr>
              <w:instrText xml:space="preserve"> PAGEREF _Toc404371413 \h </w:instrText>
            </w:r>
            <w:r>
              <w:rPr>
                <w:noProof/>
                <w:webHidden/>
              </w:rPr>
            </w:r>
            <w:r>
              <w:rPr>
                <w:noProof/>
                <w:webHidden/>
              </w:rPr>
              <w:fldChar w:fldCharType="separate"/>
            </w:r>
            <w:r>
              <w:rPr>
                <w:noProof/>
                <w:webHidden/>
              </w:rPr>
              <w:t>81</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14" w:history="1">
            <w:r w:rsidRPr="00992240">
              <w:rPr>
                <w:rStyle w:val="af1"/>
                <w:noProof/>
              </w:rPr>
              <w:t>getMaxFFTSample</w:t>
            </w:r>
            <w:r>
              <w:rPr>
                <w:noProof/>
                <w:webHidden/>
              </w:rPr>
              <w:tab/>
            </w:r>
            <w:r>
              <w:rPr>
                <w:noProof/>
                <w:webHidden/>
              </w:rPr>
              <w:fldChar w:fldCharType="begin"/>
            </w:r>
            <w:r>
              <w:rPr>
                <w:noProof/>
                <w:webHidden/>
              </w:rPr>
              <w:instrText xml:space="preserve"> PAGEREF _Toc404371414 \h </w:instrText>
            </w:r>
            <w:r>
              <w:rPr>
                <w:noProof/>
                <w:webHidden/>
              </w:rPr>
            </w:r>
            <w:r>
              <w:rPr>
                <w:noProof/>
                <w:webHidden/>
              </w:rPr>
              <w:fldChar w:fldCharType="separate"/>
            </w:r>
            <w:r>
              <w:rPr>
                <w:noProof/>
                <w:webHidden/>
              </w:rPr>
              <w:t>81</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15" w:history="1">
            <w:r w:rsidRPr="00992240">
              <w:rPr>
                <w:rStyle w:val="af1"/>
                <w:noProof/>
              </w:rPr>
              <w:t>fft</w:t>
            </w:r>
            <w:r>
              <w:rPr>
                <w:noProof/>
                <w:webHidden/>
              </w:rPr>
              <w:tab/>
            </w:r>
            <w:r>
              <w:rPr>
                <w:noProof/>
                <w:webHidden/>
              </w:rPr>
              <w:fldChar w:fldCharType="begin"/>
            </w:r>
            <w:r>
              <w:rPr>
                <w:noProof/>
                <w:webHidden/>
              </w:rPr>
              <w:instrText xml:space="preserve"> PAGEREF _Toc404371415 \h </w:instrText>
            </w:r>
            <w:r>
              <w:rPr>
                <w:noProof/>
                <w:webHidden/>
              </w:rPr>
            </w:r>
            <w:r>
              <w:rPr>
                <w:noProof/>
                <w:webHidden/>
              </w:rPr>
              <w:fldChar w:fldCharType="separate"/>
            </w:r>
            <w:r>
              <w:rPr>
                <w:noProof/>
                <w:webHidden/>
              </w:rPr>
              <w:t>81</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416" w:history="1">
            <w:r w:rsidRPr="00992240">
              <w:rPr>
                <w:rStyle w:val="af1"/>
                <w:noProof/>
              </w:rPr>
              <w:t>Class SpecAnalyView</w:t>
            </w:r>
            <w:r>
              <w:rPr>
                <w:noProof/>
                <w:webHidden/>
              </w:rPr>
              <w:tab/>
            </w:r>
            <w:r>
              <w:rPr>
                <w:noProof/>
                <w:webHidden/>
              </w:rPr>
              <w:fldChar w:fldCharType="begin"/>
            </w:r>
            <w:r>
              <w:rPr>
                <w:noProof/>
                <w:webHidden/>
              </w:rPr>
              <w:instrText xml:space="preserve"> PAGEREF _Toc404371416 \h </w:instrText>
            </w:r>
            <w:r>
              <w:rPr>
                <w:noProof/>
                <w:webHidden/>
              </w:rPr>
            </w:r>
            <w:r>
              <w:rPr>
                <w:noProof/>
                <w:webHidden/>
              </w:rPr>
              <w:fldChar w:fldCharType="separate"/>
            </w:r>
            <w:r>
              <w:rPr>
                <w:noProof/>
                <w:webHidden/>
              </w:rPr>
              <w:t>82</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17" w:history="1">
            <w:r w:rsidRPr="00992240">
              <w:rPr>
                <w:rStyle w:val="af1"/>
                <w:noProof/>
              </w:rPr>
              <w:t>SpecAnalyView</w:t>
            </w:r>
            <w:r>
              <w:rPr>
                <w:noProof/>
                <w:webHidden/>
              </w:rPr>
              <w:tab/>
            </w:r>
            <w:r>
              <w:rPr>
                <w:noProof/>
                <w:webHidden/>
              </w:rPr>
              <w:fldChar w:fldCharType="begin"/>
            </w:r>
            <w:r>
              <w:rPr>
                <w:noProof/>
                <w:webHidden/>
              </w:rPr>
              <w:instrText xml:space="preserve"> PAGEREF _Toc404371417 \h </w:instrText>
            </w:r>
            <w:r>
              <w:rPr>
                <w:noProof/>
                <w:webHidden/>
              </w:rPr>
            </w:r>
            <w:r>
              <w:rPr>
                <w:noProof/>
                <w:webHidden/>
              </w:rPr>
              <w:fldChar w:fldCharType="separate"/>
            </w:r>
            <w:r>
              <w:rPr>
                <w:noProof/>
                <w:webHidden/>
              </w:rPr>
              <w:t>83</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18" w:history="1">
            <w:r w:rsidRPr="00992240">
              <w:rPr>
                <w:rStyle w:val="af1"/>
                <w:noProof/>
              </w:rPr>
              <w:t>SpecAnalyView</w:t>
            </w:r>
            <w:r>
              <w:rPr>
                <w:noProof/>
                <w:webHidden/>
              </w:rPr>
              <w:tab/>
            </w:r>
            <w:r>
              <w:rPr>
                <w:noProof/>
                <w:webHidden/>
              </w:rPr>
              <w:fldChar w:fldCharType="begin"/>
            </w:r>
            <w:r>
              <w:rPr>
                <w:noProof/>
                <w:webHidden/>
              </w:rPr>
              <w:instrText xml:space="preserve"> PAGEREF _Toc404371418 \h </w:instrText>
            </w:r>
            <w:r>
              <w:rPr>
                <w:noProof/>
                <w:webHidden/>
              </w:rPr>
            </w:r>
            <w:r>
              <w:rPr>
                <w:noProof/>
                <w:webHidden/>
              </w:rPr>
              <w:fldChar w:fldCharType="separate"/>
            </w:r>
            <w:r>
              <w:rPr>
                <w:noProof/>
                <w:webHidden/>
              </w:rPr>
              <w:t>83</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19" w:history="1">
            <w:r w:rsidRPr="00992240">
              <w:rPr>
                <w:rStyle w:val="af1"/>
                <w:noProof/>
              </w:rPr>
              <w:t>drawSpectrum</w:t>
            </w:r>
            <w:r>
              <w:rPr>
                <w:noProof/>
                <w:webHidden/>
              </w:rPr>
              <w:tab/>
            </w:r>
            <w:r>
              <w:rPr>
                <w:noProof/>
                <w:webHidden/>
              </w:rPr>
              <w:fldChar w:fldCharType="begin"/>
            </w:r>
            <w:r>
              <w:rPr>
                <w:noProof/>
                <w:webHidden/>
              </w:rPr>
              <w:instrText xml:space="preserve"> PAGEREF _Toc404371419 \h </w:instrText>
            </w:r>
            <w:r>
              <w:rPr>
                <w:noProof/>
                <w:webHidden/>
              </w:rPr>
            </w:r>
            <w:r>
              <w:rPr>
                <w:noProof/>
                <w:webHidden/>
              </w:rPr>
              <w:fldChar w:fldCharType="separate"/>
            </w:r>
            <w:r>
              <w:rPr>
                <w:noProof/>
                <w:webHidden/>
              </w:rPr>
              <w:t>84</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20" w:history="1">
            <w:r w:rsidRPr="00992240">
              <w:rPr>
                <w:rStyle w:val="af1"/>
                <w:noProof/>
              </w:rPr>
              <w:t>surfaceChanged</w:t>
            </w:r>
            <w:r>
              <w:rPr>
                <w:noProof/>
                <w:webHidden/>
              </w:rPr>
              <w:tab/>
            </w:r>
            <w:r>
              <w:rPr>
                <w:noProof/>
                <w:webHidden/>
              </w:rPr>
              <w:fldChar w:fldCharType="begin"/>
            </w:r>
            <w:r>
              <w:rPr>
                <w:noProof/>
                <w:webHidden/>
              </w:rPr>
              <w:instrText xml:space="preserve"> PAGEREF _Toc404371420 \h </w:instrText>
            </w:r>
            <w:r>
              <w:rPr>
                <w:noProof/>
                <w:webHidden/>
              </w:rPr>
            </w:r>
            <w:r>
              <w:rPr>
                <w:noProof/>
                <w:webHidden/>
              </w:rPr>
              <w:fldChar w:fldCharType="separate"/>
            </w:r>
            <w:r>
              <w:rPr>
                <w:noProof/>
                <w:webHidden/>
              </w:rPr>
              <w:t>84</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21" w:history="1">
            <w:r w:rsidRPr="00992240">
              <w:rPr>
                <w:rStyle w:val="af1"/>
                <w:noProof/>
              </w:rPr>
              <w:t>surfaceCreated</w:t>
            </w:r>
            <w:r>
              <w:rPr>
                <w:noProof/>
                <w:webHidden/>
              </w:rPr>
              <w:tab/>
            </w:r>
            <w:r>
              <w:rPr>
                <w:noProof/>
                <w:webHidden/>
              </w:rPr>
              <w:fldChar w:fldCharType="begin"/>
            </w:r>
            <w:r>
              <w:rPr>
                <w:noProof/>
                <w:webHidden/>
              </w:rPr>
              <w:instrText xml:space="preserve"> PAGEREF _Toc404371421 \h </w:instrText>
            </w:r>
            <w:r>
              <w:rPr>
                <w:noProof/>
                <w:webHidden/>
              </w:rPr>
            </w:r>
            <w:r>
              <w:rPr>
                <w:noProof/>
                <w:webHidden/>
              </w:rPr>
              <w:fldChar w:fldCharType="separate"/>
            </w:r>
            <w:r>
              <w:rPr>
                <w:noProof/>
                <w:webHidden/>
              </w:rPr>
              <w:t>85</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22" w:history="1">
            <w:r w:rsidRPr="00992240">
              <w:rPr>
                <w:rStyle w:val="af1"/>
                <w:noProof/>
              </w:rPr>
              <w:t>surfaceDestroyed</w:t>
            </w:r>
            <w:r>
              <w:rPr>
                <w:noProof/>
                <w:webHidden/>
              </w:rPr>
              <w:tab/>
            </w:r>
            <w:r>
              <w:rPr>
                <w:noProof/>
                <w:webHidden/>
              </w:rPr>
              <w:fldChar w:fldCharType="begin"/>
            </w:r>
            <w:r>
              <w:rPr>
                <w:noProof/>
                <w:webHidden/>
              </w:rPr>
              <w:instrText xml:space="preserve"> PAGEREF _Toc404371422 \h </w:instrText>
            </w:r>
            <w:r>
              <w:rPr>
                <w:noProof/>
                <w:webHidden/>
              </w:rPr>
            </w:r>
            <w:r>
              <w:rPr>
                <w:noProof/>
                <w:webHidden/>
              </w:rPr>
              <w:fldChar w:fldCharType="separate"/>
            </w:r>
            <w:r>
              <w:rPr>
                <w:noProof/>
                <w:webHidden/>
              </w:rPr>
              <w:t>85</w:t>
            </w:r>
            <w:r>
              <w:rPr>
                <w:noProof/>
                <w:webHidden/>
              </w:rPr>
              <w:fldChar w:fldCharType="end"/>
            </w:r>
          </w:hyperlink>
        </w:p>
        <w:p w:rsidR="007D42CC" w:rsidRDefault="007D42CC">
          <w:pPr>
            <w:pStyle w:val="10"/>
            <w:tabs>
              <w:tab w:val="right" w:leader="dot" w:pos="9350"/>
            </w:tabs>
            <w:rPr>
              <w:noProof/>
              <w:kern w:val="2"/>
              <w:sz w:val="21"/>
              <w:szCs w:val="22"/>
              <w:lang w:eastAsia="zh-CN" w:bidi="ar-SA"/>
            </w:rPr>
          </w:pPr>
          <w:hyperlink w:anchor="_Toc404371423" w:history="1">
            <w:r w:rsidRPr="00992240">
              <w:rPr>
                <w:rStyle w:val="af1"/>
                <w:noProof/>
              </w:rPr>
              <w:t>APRAD User Manual</w:t>
            </w:r>
            <w:r>
              <w:rPr>
                <w:noProof/>
                <w:webHidden/>
              </w:rPr>
              <w:tab/>
            </w:r>
            <w:r>
              <w:rPr>
                <w:noProof/>
                <w:webHidden/>
              </w:rPr>
              <w:fldChar w:fldCharType="begin"/>
            </w:r>
            <w:r>
              <w:rPr>
                <w:noProof/>
                <w:webHidden/>
              </w:rPr>
              <w:instrText xml:space="preserve"> PAGEREF _Toc404371423 \h </w:instrText>
            </w:r>
            <w:r>
              <w:rPr>
                <w:noProof/>
                <w:webHidden/>
              </w:rPr>
            </w:r>
            <w:r>
              <w:rPr>
                <w:noProof/>
                <w:webHidden/>
              </w:rPr>
              <w:fldChar w:fldCharType="separate"/>
            </w:r>
            <w:r>
              <w:rPr>
                <w:noProof/>
                <w:webHidden/>
              </w:rPr>
              <w:t>86</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424" w:history="1">
            <w:r w:rsidRPr="00992240">
              <w:rPr>
                <w:rStyle w:val="af1"/>
                <w:noProof/>
              </w:rPr>
              <w:t>APRAD Antenna:</w:t>
            </w:r>
            <w:r>
              <w:rPr>
                <w:noProof/>
                <w:webHidden/>
              </w:rPr>
              <w:tab/>
            </w:r>
            <w:r>
              <w:rPr>
                <w:noProof/>
                <w:webHidden/>
              </w:rPr>
              <w:fldChar w:fldCharType="begin"/>
            </w:r>
            <w:r>
              <w:rPr>
                <w:noProof/>
                <w:webHidden/>
              </w:rPr>
              <w:instrText xml:space="preserve"> PAGEREF _Toc404371424 \h </w:instrText>
            </w:r>
            <w:r>
              <w:rPr>
                <w:noProof/>
                <w:webHidden/>
              </w:rPr>
            </w:r>
            <w:r>
              <w:rPr>
                <w:noProof/>
                <w:webHidden/>
              </w:rPr>
              <w:fldChar w:fldCharType="separate"/>
            </w:r>
            <w:r>
              <w:rPr>
                <w:noProof/>
                <w:webHidden/>
              </w:rPr>
              <w:t>86</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425" w:history="1">
            <w:r w:rsidRPr="00992240">
              <w:rPr>
                <w:rStyle w:val="af1"/>
                <w:noProof/>
              </w:rPr>
              <w:t>APRAD Smartphone Application:</w:t>
            </w:r>
            <w:r>
              <w:rPr>
                <w:noProof/>
                <w:webHidden/>
              </w:rPr>
              <w:tab/>
            </w:r>
            <w:r>
              <w:rPr>
                <w:noProof/>
                <w:webHidden/>
              </w:rPr>
              <w:fldChar w:fldCharType="begin"/>
            </w:r>
            <w:r>
              <w:rPr>
                <w:noProof/>
                <w:webHidden/>
              </w:rPr>
              <w:instrText xml:space="preserve"> PAGEREF _Toc404371425 \h </w:instrText>
            </w:r>
            <w:r>
              <w:rPr>
                <w:noProof/>
                <w:webHidden/>
              </w:rPr>
            </w:r>
            <w:r>
              <w:rPr>
                <w:noProof/>
                <w:webHidden/>
              </w:rPr>
              <w:fldChar w:fldCharType="separate"/>
            </w:r>
            <w:r>
              <w:rPr>
                <w:noProof/>
                <w:webHidden/>
              </w:rPr>
              <w:t>86</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26" w:history="1">
            <w:r w:rsidRPr="00992240">
              <w:rPr>
                <w:rStyle w:val="af1"/>
                <w:noProof/>
              </w:rPr>
              <w:t>System Requirements:</w:t>
            </w:r>
            <w:r>
              <w:rPr>
                <w:noProof/>
                <w:webHidden/>
              </w:rPr>
              <w:tab/>
            </w:r>
            <w:r>
              <w:rPr>
                <w:noProof/>
                <w:webHidden/>
              </w:rPr>
              <w:fldChar w:fldCharType="begin"/>
            </w:r>
            <w:r>
              <w:rPr>
                <w:noProof/>
                <w:webHidden/>
              </w:rPr>
              <w:instrText xml:space="preserve"> PAGEREF _Toc404371426 \h </w:instrText>
            </w:r>
            <w:r>
              <w:rPr>
                <w:noProof/>
                <w:webHidden/>
              </w:rPr>
            </w:r>
            <w:r>
              <w:rPr>
                <w:noProof/>
                <w:webHidden/>
              </w:rPr>
              <w:fldChar w:fldCharType="separate"/>
            </w:r>
            <w:r>
              <w:rPr>
                <w:noProof/>
                <w:webHidden/>
              </w:rPr>
              <w:t>86</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427" w:history="1">
            <w:r w:rsidRPr="00992240">
              <w:rPr>
                <w:rStyle w:val="af1"/>
                <w:noProof/>
              </w:rPr>
              <w:t>Installation:</w:t>
            </w:r>
            <w:r>
              <w:rPr>
                <w:noProof/>
                <w:webHidden/>
              </w:rPr>
              <w:tab/>
            </w:r>
            <w:r>
              <w:rPr>
                <w:noProof/>
                <w:webHidden/>
              </w:rPr>
              <w:fldChar w:fldCharType="begin"/>
            </w:r>
            <w:r>
              <w:rPr>
                <w:noProof/>
                <w:webHidden/>
              </w:rPr>
              <w:instrText xml:space="preserve"> PAGEREF _Toc404371427 \h </w:instrText>
            </w:r>
            <w:r>
              <w:rPr>
                <w:noProof/>
                <w:webHidden/>
              </w:rPr>
            </w:r>
            <w:r>
              <w:rPr>
                <w:noProof/>
                <w:webHidden/>
              </w:rPr>
              <w:fldChar w:fldCharType="separate"/>
            </w:r>
            <w:r>
              <w:rPr>
                <w:noProof/>
                <w:webHidden/>
              </w:rPr>
              <w:t>87</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28" w:history="1">
            <w:r w:rsidRPr="00992240">
              <w:rPr>
                <w:rStyle w:val="af1"/>
                <w:noProof/>
              </w:rPr>
              <w:t>Using a computer:</w:t>
            </w:r>
            <w:r>
              <w:rPr>
                <w:noProof/>
                <w:webHidden/>
              </w:rPr>
              <w:tab/>
            </w:r>
            <w:r>
              <w:rPr>
                <w:noProof/>
                <w:webHidden/>
              </w:rPr>
              <w:fldChar w:fldCharType="begin"/>
            </w:r>
            <w:r>
              <w:rPr>
                <w:noProof/>
                <w:webHidden/>
              </w:rPr>
              <w:instrText xml:space="preserve"> PAGEREF _Toc404371428 \h </w:instrText>
            </w:r>
            <w:r>
              <w:rPr>
                <w:noProof/>
                <w:webHidden/>
              </w:rPr>
            </w:r>
            <w:r>
              <w:rPr>
                <w:noProof/>
                <w:webHidden/>
              </w:rPr>
              <w:fldChar w:fldCharType="separate"/>
            </w:r>
            <w:r>
              <w:rPr>
                <w:noProof/>
                <w:webHidden/>
              </w:rPr>
              <w:t>87</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29" w:history="1">
            <w:r w:rsidRPr="00992240">
              <w:rPr>
                <w:rStyle w:val="af1"/>
                <w:noProof/>
              </w:rPr>
              <w:t>Using the mobile device:</w:t>
            </w:r>
            <w:r>
              <w:rPr>
                <w:noProof/>
                <w:webHidden/>
              </w:rPr>
              <w:tab/>
            </w:r>
            <w:r>
              <w:rPr>
                <w:noProof/>
                <w:webHidden/>
              </w:rPr>
              <w:fldChar w:fldCharType="begin"/>
            </w:r>
            <w:r>
              <w:rPr>
                <w:noProof/>
                <w:webHidden/>
              </w:rPr>
              <w:instrText xml:space="preserve"> PAGEREF _Toc404371429 \h </w:instrText>
            </w:r>
            <w:r>
              <w:rPr>
                <w:noProof/>
                <w:webHidden/>
              </w:rPr>
            </w:r>
            <w:r>
              <w:rPr>
                <w:noProof/>
                <w:webHidden/>
              </w:rPr>
              <w:fldChar w:fldCharType="separate"/>
            </w:r>
            <w:r>
              <w:rPr>
                <w:noProof/>
                <w:webHidden/>
              </w:rPr>
              <w:t>87</w:t>
            </w:r>
            <w:r>
              <w:rPr>
                <w:noProof/>
                <w:webHidden/>
              </w:rPr>
              <w:fldChar w:fldCharType="end"/>
            </w:r>
          </w:hyperlink>
        </w:p>
        <w:p w:rsidR="007D42CC" w:rsidRDefault="007D42CC">
          <w:pPr>
            <w:pStyle w:val="20"/>
            <w:tabs>
              <w:tab w:val="right" w:leader="dot" w:pos="9350"/>
            </w:tabs>
            <w:rPr>
              <w:noProof/>
              <w:kern w:val="2"/>
              <w:sz w:val="21"/>
              <w:szCs w:val="22"/>
              <w:lang w:eastAsia="zh-CN" w:bidi="ar-SA"/>
            </w:rPr>
          </w:pPr>
          <w:hyperlink w:anchor="_Toc404371430" w:history="1">
            <w:r w:rsidRPr="00992240">
              <w:rPr>
                <w:rStyle w:val="af1"/>
                <w:noProof/>
              </w:rPr>
              <w:t>Using the Software:</w:t>
            </w:r>
            <w:r>
              <w:rPr>
                <w:noProof/>
                <w:webHidden/>
              </w:rPr>
              <w:tab/>
            </w:r>
            <w:r>
              <w:rPr>
                <w:noProof/>
                <w:webHidden/>
              </w:rPr>
              <w:fldChar w:fldCharType="begin"/>
            </w:r>
            <w:r>
              <w:rPr>
                <w:noProof/>
                <w:webHidden/>
              </w:rPr>
              <w:instrText xml:space="preserve"> PAGEREF _Toc404371430 \h </w:instrText>
            </w:r>
            <w:r>
              <w:rPr>
                <w:noProof/>
                <w:webHidden/>
              </w:rPr>
            </w:r>
            <w:r>
              <w:rPr>
                <w:noProof/>
                <w:webHidden/>
              </w:rPr>
              <w:fldChar w:fldCharType="separate"/>
            </w:r>
            <w:r>
              <w:rPr>
                <w:noProof/>
                <w:webHidden/>
              </w:rPr>
              <w:t>88</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31" w:history="1">
            <w:r w:rsidRPr="00992240">
              <w:rPr>
                <w:rStyle w:val="af1"/>
                <w:noProof/>
              </w:rPr>
              <w:t>APRAD Splash Screen:</w:t>
            </w:r>
            <w:r>
              <w:rPr>
                <w:noProof/>
                <w:webHidden/>
              </w:rPr>
              <w:tab/>
            </w:r>
            <w:r>
              <w:rPr>
                <w:noProof/>
                <w:webHidden/>
              </w:rPr>
              <w:fldChar w:fldCharType="begin"/>
            </w:r>
            <w:r>
              <w:rPr>
                <w:noProof/>
                <w:webHidden/>
              </w:rPr>
              <w:instrText xml:space="preserve"> PAGEREF _Toc404371431 \h </w:instrText>
            </w:r>
            <w:r>
              <w:rPr>
                <w:noProof/>
                <w:webHidden/>
              </w:rPr>
            </w:r>
            <w:r>
              <w:rPr>
                <w:noProof/>
                <w:webHidden/>
              </w:rPr>
              <w:fldChar w:fldCharType="separate"/>
            </w:r>
            <w:r>
              <w:rPr>
                <w:noProof/>
                <w:webHidden/>
              </w:rPr>
              <w:t>88</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32" w:history="1">
            <w:r w:rsidRPr="00992240">
              <w:rPr>
                <w:rStyle w:val="af1"/>
                <w:noProof/>
              </w:rPr>
              <w:t>Menu Screen:</w:t>
            </w:r>
            <w:r>
              <w:rPr>
                <w:noProof/>
                <w:webHidden/>
              </w:rPr>
              <w:tab/>
            </w:r>
            <w:r>
              <w:rPr>
                <w:noProof/>
                <w:webHidden/>
              </w:rPr>
              <w:fldChar w:fldCharType="begin"/>
            </w:r>
            <w:r>
              <w:rPr>
                <w:noProof/>
                <w:webHidden/>
              </w:rPr>
              <w:instrText xml:space="preserve"> PAGEREF _Toc404371432 \h </w:instrText>
            </w:r>
            <w:r>
              <w:rPr>
                <w:noProof/>
                <w:webHidden/>
              </w:rPr>
            </w:r>
            <w:r>
              <w:rPr>
                <w:noProof/>
                <w:webHidden/>
              </w:rPr>
              <w:fldChar w:fldCharType="separate"/>
            </w:r>
            <w:r>
              <w:rPr>
                <w:noProof/>
                <w:webHidden/>
              </w:rPr>
              <w:t>88</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33" w:history="1">
            <w:r w:rsidRPr="00992240">
              <w:rPr>
                <w:rStyle w:val="af1"/>
                <w:noProof/>
              </w:rPr>
              <w:t>Spectrum Analyzer:</w:t>
            </w:r>
            <w:r>
              <w:rPr>
                <w:noProof/>
                <w:webHidden/>
              </w:rPr>
              <w:tab/>
            </w:r>
            <w:r>
              <w:rPr>
                <w:noProof/>
                <w:webHidden/>
              </w:rPr>
              <w:fldChar w:fldCharType="begin"/>
            </w:r>
            <w:r>
              <w:rPr>
                <w:noProof/>
                <w:webHidden/>
              </w:rPr>
              <w:instrText xml:space="preserve"> PAGEREF _Toc404371433 \h </w:instrText>
            </w:r>
            <w:r>
              <w:rPr>
                <w:noProof/>
                <w:webHidden/>
              </w:rPr>
            </w:r>
            <w:r>
              <w:rPr>
                <w:noProof/>
                <w:webHidden/>
              </w:rPr>
              <w:fldChar w:fldCharType="separate"/>
            </w:r>
            <w:r>
              <w:rPr>
                <w:noProof/>
                <w:webHidden/>
              </w:rPr>
              <w:t>89</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34" w:history="1">
            <w:r w:rsidRPr="00992240">
              <w:rPr>
                <w:rStyle w:val="af1"/>
                <w:noProof/>
              </w:rPr>
              <w:t>Spectrogram:</w:t>
            </w:r>
            <w:r>
              <w:rPr>
                <w:noProof/>
                <w:webHidden/>
              </w:rPr>
              <w:tab/>
            </w:r>
            <w:r>
              <w:rPr>
                <w:noProof/>
                <w:webHidden/>
              </w:rPr>
              <w:fldChar w:fldCharType="begin"/>
            </w:r>
            <w:r>
              <w:rPr>
                <w:noProof/>
                <w:webHidden/>
              </w:rPr>
              <w:instrText xml:space="preserve"> PAGEREF _Toc404371434 \h </w:instrText>
            </w:r>
            <w:r>
              <w:rPr>
                <w:noProof/>
                <w:webHidden/>
              </w:rPr>
            </w:r>
            <w:r>
              <w:rPr>
                <w:noProof/>
                <w:webHidden/>
              </w:rPr>
              <w:fldChar w:fldCharType="separate"/>
            </w:r>
            <w:r>
              <w:rPr>
                <w:noProof/>
                <w:webHidden/>
              </w:rPr>
              <w:t>90</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35" w:history="1">
            <w:r w:rsidRPr="00992240">
              <w:rPr>
                <w:rStyle w:val="af1"/>
                <w:noProof/>
              </w:rPr>
              <w:t>Settings Menu:</w:t>
            </w:r>
            <w:r>
              <w:rPr>
                <w:noProof/>
                <w:webHidden/>
              </w:rPr>
              <w:tab/>
            </w:r>
            <w:r>
              <w:rPr>
                <w:noProof/>
                <w:webHidden/>
              </w:rPr>
              <w:fldChar w:fldCharType="begin"/>
            </w:r>
            <w:r>
              <w:rPr>
                <w:noProof/>
                <w:webHidden/>
              </w:rPr>
              <w:instrText xml:space="preserve"> PAGEREF _Toc404371435 \h </w:instrText>
            </w:r>
            <w:r>
              <w:rPr>
                <w:noProof/>
                <w:webHidden/>
              </w:rPr>
            </w:r>
            <w:r>
              <w:rPr>
                <w:noProof/>
                <w:webHidden/>
              </w:rPr>
              <w:fldChar w:fldCharType="separate"/>
            </w:r>
            <w:r>
              <w:rPr>
                <w:noProof/>
                <w:webHidden/>
              </w:rPr>
              <w:t>91</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36" w:history="1">
            <w:r w:rsidRPr="00992240">
              <w:rPr>
                <w:rStyle w:val="af1"/>
                <w:noProof/>
              </w:rPr>
              <w:t>Help:</w:t>
            </w:r>
            <w:r>
              <w:rPr>
                <w:noProof/>
                <w:webHidden/>
              </w:rPr>
              <w:tab/>
            </w:r>
            <w:r>
              <w:rPr>
                <w:noProof/>
                <w:webHidden/>
              </w:rPr>
              <w:fldChar w:fldCharType="begin"/>
            </w:r>
            <w:r>
              <w:rPr>
                <w:noProof/>
                <w:webHidden/>
              </w:rPr>
              <w:instrText xml:space="preserve"> PAGEREF _Toc404371436 \h </w:instrText>
            </w:r>
            <w:r>
              <w:rPr>
                <w:noProof/>
                <w:webHidden/>
              </w:rPr>
            </w:r>
            <w:r>
              <w:rPr>
                <w:noProof/>
                <w:webHidden/>
              </w:rPr>
              <w:fldChar w:fldCharType="separate"/>
            </w:r>
            <w:r>
              <w:rPr>
                <w:noProof/>
                <w:webHidden/>
              </w:rPr>
              <w:t>96</w:t>
            </w:r>
            <w:r>
              <w:rPr>
                <w:noProof/>
                <w:webHidden/>
              </w:rPr>
              <w:fldChar w:fldCharType="end"/>
            </w:r>
          </w:hyperlink>
        </w:p>
        <w:p w:rsidR="007D42CC" w:rsidRDefault="007D42CC">
          <w:pPr>
            <w:pStyle w:val="30"/>
            <w:tabs>
              <w:tab w:val="right" w:leader="dot" w:pos="9350"/>
            </w:tabs>
            <w:rPr>
              <w:noProof/>
              <w:kern w:val="2"/>
              <w:sz w:val="21"/>
              <w:szCs w:val="22"/>
              <w:lang w:eastAsia="zh-CN" w:bidi="ar-SA"/>
            </w:rPr>
          </w:pPr>
          <w:hyperlink w:anchor="_Toc404371437" w:history="1">
            <w:r w:rsidRPr="00992240">
              <w:rPr>
                <w:rStyle w:val="af1"/>
                <w:noProof/>
              </w:rPr>
              <w:t>About:</w:t>
            </w:r>
            <w:r>
              <w:rPr>
                <w:noProof/>
                <w:webHidden/>
              </w:rPr>
              <w:tab/>
            </w:r>
            <w:r>
              <w:rPr>
                <w:noProof/>
                <w:webHidden/>
              </w:rPr>
              <w:fldChar w:fldCharType="begin"/>
            </w:r>
            <w:r>
              <w:rPr>
                <w:noProof/>
                <w:webHidden/>
              </w:rPr>
              <w:instrText xml:space="preserve"> PAGEREF _Toc404371437 \h </w:instrText>
            </w:r>
            <w:r>
              <w:rPr>
                <w:noProof/>
                <w:webHidden/>
              </w:rPr>
            </w:r>
            <w:r>
              <w:rPr>
                <w:noProof/>
                <w:webHidden/>
              </w:rPr>
              <w:fldChar w:fldCharType="separate"/>
            </w:r>
            <w:r>
              <w:rPr>
                <w:noProof/>
                <w:webHidden/>
              </w:rPr>
              <w:t>97</w:t>
            </w:r>
            <w:r>
              <w:rPr>
                <w:noProof/>
                <w:webHidden/>
              </w:rPr>
              <w:fldChar w:fldCharType="end"/>
            </w:r>
          </w:hyperlink>
        </w:p>
        <w:p w:rsidR="008429E9" w:rsidRDefault="00F30FE4">
          <w:r>
            <w:fldChar w:fldCharType="end"/>
          </w:r>
        </w:p>
      </w:sdtContent>
    </w:sdt>
    <w:p w:rsidR="00AF325A" w:rsidRDefault="008429E9" w:rsidP="00CE3359">
      <w:pPr>
        <w:pStyle w:val="1"/>
      </w:pPr>
      <w:r>
        <w:br w:type="page"/>
      </w:r>
      <w:bookmarkStart w:id="1" w:name="_Toc404371335"/>
      <w:r w:rsidR="00B76AE1">
        <w:lastRenderedPageBreak/>
        <w:t>Statement of work</w:t>
      </w:r>
      <w:bookmarkEnd w:id="1"/>
    </w:p>
    <w:p w:rsidR="00B76AE1" w:rsidRDefault="00B76AE1" w:rsidP="00B76AE1">
      <w:r w:rsidRPr="009A141E">
        <w:t>This Statement of Work (SOW)</w:t>
      </w:r>
      <w:r>
        <w:t xml:space="preserve"> </w:t>
      </w:r>
      <w:r w:rsidRPr="009A141E">
        <w:t xml:space="preserve">outlines the tasks required for </w:t>
      </w:r>
      <w:r w:rsidR="0015164B">
        <w:t>CSCI to provide</w:t>
      </w:r>
      <w:r>
        <w:rPr>
          <w:b/>
          <w:bCs/>
          <w:i/>
        </w:rPr>
        <w:t xml:space="preserve"> Autonomous Portable (low frequency) Receiver and Display (APRAD) </w:t>
      </w:r>
      <w:r>
        <w:rPr>
          <w:bCs/>
        </w:rPr>
        <w:t>software</w:t>
      </w:r>
      <w:r>
        <w:rPr>
          <w:b/>
          <w:bCs/>
          <w:i/>
        </w:rPr>
        <w:t xml:space="preserve"> </w:t>
      </w:r>
      <w:r>
        <w:rPr>
          <w:bCs/>
        </w:rPr>
        <w:t>for CLIENT’s hardware antenna</w:t>
      </w:r>
      <w:r w:rsidRPr="00B50976">
        <w:rPr>
          <w:b/>
          <w:i/>
        </w:rPr>
        <w:t>.</w:t>
      </w:r>
      <w:r>
        <w:rPr>
          <w:b/>
          <w:i/>
        </w:rPr>
        <w:t xml:space="preserve">  </w:t>
      </w:r>
      <w:r>
        <w:t>CSCI</w:t>
      </w:r>
      <w:r w:rsidRPr="00B50976">
        <w:t xml:space="preserve"> shall perform in accordance with this SOW, which shall be effective from</w:t>
      </w:r>
      <w:r w:rsidRPr="00B50976">
        <w:rPr>
          <w:b/>
          <w:bCs/>
          <w:i/>
          <w:iCs/>
        </w:rPr>
        <w:t xml:space="preserve"> </w:t>
      </w:r>
      <w:r>
        <w:rPr>
          <w:b/>
          <w:bCs/>
          <w:i/>
          <w:iCs/>
        </w:rPr>
        <w:t>20</w:t>
      </w:r>
      <w:r w:rsidRPr="0004161A">
        <w:rPr>
          <w:b/>
          <w:bCs/>
          <w:i/>
          <w:iCs/>
        </w:rPr>
        <w:t xml:space="preserve"> </w:t>
      </w:r>
      <w:r>
        <w:rPr>
          <w:b/>
          <w:bCs/>
          <w:i/>
          <w:iCs/>
        </w:rPr>
        <w:t>August</w:t>
      </w:r>
      <w:r w:rsidRPr="0004161A">
        <w:rPr>
          <w:b/>
          <w:bCs/>
          <w:i/>
          <w:iCs/>
        </w:rPr>
        <w:t xml:space="preserve"> </w:t>
      </w:r>
      <w:r>
        <w:rPr>
          <w:b/>
          <w:bCs/>
          <w:i/>
          <w:iCs/>
        </w:rPr>
        <w:t>2013</w:t>
      </w:r>
      <w:r w:rsidRPr="0004161A">
        <w:rPr>
          <w:b/>
          <w:bCs/>
          <w:i/>
          <w:iCs/>
        </w:rPr>
        <w:t xml:space="preserve"> </w:t>
      </w:r>
      <w:r w:rsidRPr="0004161A">
        <w:t xml:space="preserve">until </w:t>
      </w:r>
      <w:r>
        <w:rPr>
          <w:b/>
          <w:bCs/>
          <w:i/>
          <w:iCs/>
        </w:rPr>
        <w:t>16</w:t>
      </w:r>
      <w:r w:rsidRPr="0004161A">
        <w:rPr>
          <w:b/>
          <w:bCs/>
          <w:i/>
          <w:iCs/>
        </w:rPr>
        <w:t xml:space="preserve"> </w:t>
      </w:r>
      <w:r>
        <w:rPr>
          <w:b/>
          <w:bCs/>
          <w:i/>
          <w:iCs/>
        </w:rPr>
        <w:t>May 2014</w:t>
      </w:r>
      <w:r w:rsidRPr="0004161A">
        <w:t>.</w:t>
      </w:r>
    </w:p>
    <w:p w:rsidR="00B76AE1" w:rsidRPr="00A82580" w:rsidRDefault="00B76AE1" w:rsidP="00B76AE1">
      <w:r>
        <w:rPr>
          <w:iCs/>
        </w:rPr>
        <w:t>Any terms and conditions contained in this SOW are for purposes of this SOW only.</w:t>
      </w:r>
      <w:r>
        <w:t xml:space="preserve"> The tasks to be performed by CSCI are defined and an estimated schedule is provided.  In addition, the responsibilities of CLIENT are listed.</w:t>
      </w:r>
    </w:p>
    <w:p w:rsidR="00B76AE1" w:rsidRDefault="00B76AE1" w:rsidP="00B76AE1">
      <w:r>
        <w:t>The following are incorporated in and made a part of this SOW:</w:t>
      </w:r>
    </w:p>
    <w:p w:rsidR="00B76AE1" w:rsidRDefault="00B76AE1" w:rsidP="00B76AE1">
      <w:pPr>
        <w:pStyle w:val="BulletLIST"/>
        <w:numPr>
          <w:ilvl w:val="0"/>
          <w:numId w:val="1"/>
        </w:numPr>
      </w:pPr>
      <w:r>
        <w:t>“Appendix A:  SOW Change Control Procedure”</w:t>
      </w:r>
    </w:p>
    <w:p w:rsidR="00B76AE1" w:rsidRDefault="00B76AE1" w:rsidP="00B76AE1">
      <w:pPr>
        <w:pStyle w:val="BulletLIST"/>
        <w:numPr>
          <w:ilvl w:val="0"/>
          <w:numId w:val="1"/>
        </w:numPr>
      </w:pPr>
      <w:r>
        <w:t>“Appendix B:  SOW Change Request Form”</w:t>
      </w:r>
    </w:p>
    <w:p w:rsidR="00B76AE1" w:rsidRDefault="00B76AE1" w:rsidP="00B76AE1">
      <w:pPr>
        <w:pStyle w:val="2"/>
      </w:pPr>
      <w:bookmarkStart w:id="2" w:name="_Toc373762408"/>
      <w:bookmarkStart w:id="3" w:name="_Toc404371336"/>
      <w:r>
        <w:t xml:space="preserve">SOW </w:t>
      </w:r>
      <w:r w:rsidRPr="00B76AE1">
        <w:t>Changes</w:t>
      </w:r>
      <w:bookmarkEnd w:id="2"/>
      <w:bookmarkEnd w:id="3"/>
    </w:p>
    <w:p w:rsidR="00B76AE1" w:rsidRDefault="00B76AE1" w:rsidP="00B76AE1">
      <w:r>
        <w:t>Changes to this SOW will be processed in accordance with the procedure described in “Appendix A:  SOW Change Control Procedure.”</w:t>
      </w:r>
    </w:p>
    <w:p w:rsidR="00B76AE1" w:rsidRPr="00A82580" w:rsidRDefault="00B76AE1" w:rsidP="00B76AE1">
      <w:r>
        <w:t>The review and the implementation of changes may result in mo</w:t>
      </w:r>
      <w:r>
        <w:lastRenderedPageBreak/>
        <w:t>difications to the SOW Estimated Schedule, and/ or SOW Charges.</w:t>
      </w:r>
    </w:p>
    <w:p w:rsidR="00B76AE1" w:rsidRDefault="00B76AE1" w:rsidP="00B76AE1">
      <w:pPr>
        <w:pStyle w:val="2"/>
      </w:pPr>
      <w:bookmarkStart w:id="4" w:name="_Toc80087955"/>
      <w:bookmarkStart w:id="5" w:name="_Toc80088070"/>
      <w:bookmarkStart w:id="6" w:name="_Toc80088230"/>
      <w:bookmarkStart w:id="7" w:name="_Toc80088361"/>
      <w:bookmarkStart w:id="8" w:name="_Toc80088462"/>
      <w:bookmarkStart w:id="9" w:name="_Toc80088550"/>
      <w:bookmarkStart w:id="10" w:name="_Toc80088794"/>
      <w:bookmarkStart w:id="11" w:name="_Toc297821692"/>
      <w:bookmarkStart w:id="12" w:name="_Toc373762409"/>
      <w:bookmarkStart w:id="13" w:name="_Toc404371337"/>
      <w:r>
        <w:t xml:space="preserve">SOW </w:t>
      </w:r>
      <w:r w:rsidRPr="00A82580">
        <w:t>Scope</w:t>
      </w:r>
      <w:bookmarkEnd w:id="4"/>
      <w:bookmarkEnd w:id="5"/>
      <w:bookmarkEnd w:id="6"/>
      <w:bookmarkEnd w:id="7"/>
      <w:bookmarkEnd w:id="8"/>
      <w:bookmarkEnd w:id="9"/>
      <w:bookmarkEnd w:id="10"/>
      <w:bookmarkEnd w:id="11"/>
      <w:bookmarkEnd w:id="12"/>
      <w:bookmarkEnd w:id="13"/>
    </w:p>
    <w:p w:rsidR="00B76AE1" w:rsidRPr="00A82580" w:rsidRDefault="00B76AE1" w:rsidP="00B76AE1">
      <w:pPr>
        <w:pStyle w:val="Text-H1"/>
      </w:pPr>
      <w:bookmarkStart w:id="14" w:name="_Toc448046730"/>
      <w:bookmarkStart w:id="15" w:name="_Toc448116549"/>
      <w:bookmarkStart w:id="16" w:name="_Toc448656278"/>
      <w:bookmarkStart w:id="17" w:name="_Toc2760031"/>
      <w:bookmarkStart w:id="18" w:name="_Toc80087956"/>
      <w:bookmarkStart w:id="19" w:name="_Toc80088071"/>
      <w:bookmarkStart w:id="20" w:name="_Toc80088231"/>
      <w:bookmarkStart w:id="21" w:name="_Toc80088362"/>
      <w:bookmarkStart w:id="22" w:name="_Toc80088463"/>
      <w:bookmarkStart w:id="23" w:name="_Toc80088551"/>
      <w:bookmarkStart w:id="24" w:name="_Toc80088795"/>
      <w:r w:rsidRPr="00927955">
        <w:t xml:space="preserve">CLIENT has requested that </w:t>
      </w:r>
      <w:r>
        <w:t>CSCI</w:t>
      </w:r>
      <w:r w:rsidRPr="00927955">
        <w:t xml:space="preserve"> provide</w:t>
      </w:r>
      <w:r>
        <w:t xml:space="preserve"> an Android application that can monitor waves via a spectrogram and spectrum analyzer. The data used to create the visuals can be saved for further analysis in a program such as Matlab. Additionally, the CLIENT has requested a wave simulator which can be used by students and instructors in an academic setting.</w:t>
      </w:r>
    </w:p>
    <w:p w:rsidR="00B76AE1" w:rsidRPr="00862C4A" w:rsidRDefault="00B76AE1" w:rsidP="00B76AE1">
      <w:pPr>
        <w:pStyle w:val="2"/>
      </w:pPr>
      <w:bookmarkStart w:id="25" w:name="_Toc297821693"/>
      <w:bookmarkStart w:id="26" w:name="_Toc373762410"/>
      <w:bookmarkStart w:id="27" w:name="_Toc404371338"/>
      <w:r w:rsidRPr="00862C4A">
        <w:t xml:space="preserve">Key </w:t>
      </w:r>
      <w:r w:rsidRPr="00B76AE1">
        <w:t>Assumptions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B76AE1" w:rsidRDefault="00B76AE1" w:rsidP="00B76AE1">
      <w:pPr>
        <w:pStyle w:val="Text-H1"/>
      </w:pPr>
      <w:r>
        <w:t>This SOW and CSCI’s estimates to perform the SOW are based on the following key assumptions:</w:t>
      </w:r>
    </w:p>
    <w:p w:rsidR="00B76AE1" w:rsidRDefault="00B76AE1" w:rsidP="00B76AE1">
      <w:pPr>
        <w:pStyle w:val="BulletLIST"/>
        <w:numPr>
          <w:ilvl w:val="0"/>
          <w:numId w:val="1"/>
        </w:numPr>
      </w:pPr>
      <w:r>
        <w:t>Android OS will be the development platform.</w:t>
      </w:r>
    </w:p>
    <w:p w:rsidR="00B76AE1" w:rsidRDefault="00B76AE1" w:rsidP="00B76AE1">
      <w:pPr>
        <w:pStyle w:val="BulletLIST"/>
        <w:numPr>
          <w:ilvl w:val="0"/>
          <w:numId w:val="1"/>
        </w:numPr>
      </w:pPr>
      <w:r>
        <w:t>CLIENT will be available to answer any questions regarding the technology.</w:t>
      </w:r>
    </w:p>
    <w:p w:rsidR="00B76AE1" w:rsidRPr="00B1641E" w:rsidRDefault="00B76AE1" w:rsidP="00B76AE1">
      <w:pPr>
        <w:pStyle w:val="BulletLIST"/>
        <w:numPr>
          <w:ilvl w:val="0"/>
          <w:numId w:val="1"/>
        </w:numPr>
      </w:pPr>
      <w:r>
        <w:t>CLIENT is responsible for designing and deploying the antenna monitoring system.</w:t>
      </w:r>
    </w:p>
    <w:p w:rsidR="00B76AE1" w:rsidRDefault="00B76AE1" w:rsidP="00B76AE1">
      <w:pPr>
        <w:pStyle w:val="2"/>
      </w:pPr>
      <w:bookmarkStart w:id="28" w:name="_Toc297821694"/>
      <w:bookmarkStart w:id="29" w:name="_Toc373762411"/>
      <w:bookmarkStart w:id="30" w:name="_Toc448046731"/>
      <w:bookmarkStart w:id="31" w:name="_Toc448116550"/>
      <w:bookmarkStart w:id="32" w:name="_Toc448656279"/>
      <w:bookmarkStart w:id="33" w:name="_Toc2760032"/>
      <w:bookmarkStart w:id="34" w:name="_Toc80087957"/>
      <w:bookmarkStart w:id="35" w:name="_Toc80088072"/>
      <w:bookmarkStart w:id="36" w:name="_Toc80088232"/>
      <w:bookmarkStart w:id="37" w:name="_Toc80088363"/>
      <w:bookmarkStart w:id="38" w:name="_Toc80088464"/>
      <w:bookmarkStart w:id="39" w:name="_Toc80088552"/>
      <w:bookmarkStart w:id="40" w:name="_Toc80088796"/>
      <w:bookmarkStart w:id="41" w:name="_Toc404371339"/>
      <w:r w:rsidRPr="00B1641E">
        <w:t>General</w:t>
      </w:r>
      <w:r>
        <w:t xml:space="preserve"> </w:t>
      </w:r>
      <w:r w:rsidRPr="00B76AE1">
        <w:t>Responsibilities</w:t>
      </w:r>
      <w:bookmarkEnd w:id="28"/>
      <w:bookmarkEnd w:id="29"/>
      <w:bookmarkEnd w:id="41"/>
    </w:p>
    <w:p w:rsidR="00B76AE1" w:rsidRPr="00300A1B" w:rsidRDefault="00B76AE1" w:rsidP="00B76AE1">
      <w:pPr>
        <w:pStyle w:val="Text-H1"/>
      </w:pPr>
      <w:r>
        <w:t>General responsibilities specific to this SOW include, but are not limited to the following sub-sections.</w:t>
      </w:r>
    </w:p>
    <w:p w:rsidR="00B76AE1" w:rsidRPr="00C67211" w:rsidRDefault="00B76AE1" w:rsidP="00B76AE1">
      <w:pPr>
        <w:pStyle w:val="3"/>
      </w:pPr>
      <w:bookmarkStart w:id="42" w:name="_Toc297821695"/>
      <w:bookmarkStart w:id="43" w:name="_Toc373762412"/>
      <w:bookmarkStart w:id="44" w:name="_Toc404371340"/>
      <w:r>
        <w:t xml:space="preserve">CSCI </w:t>
      </w:r>
      <w:r w:rsidRPr="00B76AE1">
        <w:t>Responsibilitie</w:t>
      </w:r>
      <w:bookmarkEnd w:id="30"/>
      <w:bookmarkEnd w:id="31"/>
      <w:bookmarkEnd w:id="32"/>
      <w:bookmarkEnd w:id="33"/>
      <w:bookmarkEnd w:id="34"/>
      <w:bookmarkEnd w:id="35"/>
      <w:bookmarkEnd w:id="36"/>
      <w:bookmarkEnd w:id="37"/>
      <w:bookmarkEnd w:id="38"/>
      <w:bookmarkEnd w:id="39"/>
      <w:bookmarkEnd w:id="40"/>
      <w:r w:rsidRPr="00B76AE1">
        <w:t>s</w:t>
      </w:r>
      <w:bookmarkEnd w:id="42"/>
      <w:bookmarkEnd w:id="43"/>
      <w:bookmarkEnd w:id="44"/>
    </w:p>
    <w:p w:rsidR="00B76AE1" w:rsidRDefault="00B76AE1" w:rsidP="00B76AE1">
      <w:pPr>
        <w:pStyle w:val="Text-H3"/>
      </w:pPr>
      <w:r>
        <w:t>CSCI</w:t>
      </w:r>
      <w:r w:rsidRPr="00862C4A">
        <w:t xml:space="preserve"> will provide the following to support </w:t>
      </w:r>
      <w:r>
        <w:t>achieving a successful completion of this SOW:</w:t>
      </w:r>
    </w:p>
    <w:p w:rsidR="00B76AE1" w:rsidRPr="00BA71B5" w:rsidRDefault="00B76AE1" w:rsidP="00B76AE1">
      <w:pPr>
        <w:pStyle w:val="BulletLIST"/>
        <w:numPr>
          <w:ilvl w:val="0"/>
          <w:numId w:val="1"/>
        </w:numPr>
      </w:pPr>
      <w:r>
        <w:t>Manage all aspects of CSCI resources in support of achieving a successful completion of the work contemplated by this SOW.</w:t>
      </w:r>
    </w:p>
    <w:p w:rsidR="00B76AE1" w:rsidRDefault="00B76AE1" w:rsidP="00B76AE1">
      <w:pPr>
        <w:pStyle w:val="BulletLIST"/>
        <w:numPr>
          <w:ilvl w:val="0"/>
          <w:numId w:val="1"/>
        </w:numPr>
      </w:pPr>
      <w:r>
        <w:t>Provide adequately trained and otherwise qualified resources to create the deliverables and services under this SOW.</w:t>
      </w:r>
    </w:p>
    <w:p w:rsidR="00B76AE1" w:rsidRPr="00B1641E" w:rsidRDefault="00B76AE1" w:rsidP="00B76AE1">
      <w:pPr>
        <w:pStyle w:val="BulletLIST"/>
        <w:numPr>
          <w:ilvl w:val="0"/>
          <w:numId w:val="1"/>
        </w:numPr>
      </w:pPr>
      <w:r>
        <w:t>Facilitate weekly status meetings with the EE teammates.</w:t>
      </w:r>
    </w:p>
    <w:p w:rsidR="00B76AE1" w:rsidRPr="00260480" w:rsidRDefault="00B76AE1" w:rsidP="00B76AE1">
      <w:pPr>
        <w:pStyle w:val="3"/>
      </w:pPr>
      <w:bookmarkStart w:id="45" w:name="_Toc297821696"/>
      <w:bookmarkStart w:id="46" w:name="_Toc373762413"/>
      <w:bookmarkStart w:id="47" w:name="_Toc404371341"/>
      <w:r w:rsidRPr="00B76AE1">
        <w:t>CLIENT</w:t>
      </w:r>
      <w:r w:rsidRPr="00260480">
        <w:t xml:space="preserve"> Responsibilities</w:t>
      </w:r>
      <w:bookmarkEnd w:id="45"/>
      <w:bookmarkEnd w:id="46"/>
      <w:bookmarkEnd w:id="47"/>
    </w:p>
    <w:p w:rsidR="00B76AE1" w:rsidRDefault="00B76AE1" w:rsidP="00B76AE1">
      <w:pPr>
        <w:pStyle w:val="Text-H3"/>
      </w:pPr>
      <w:r>
        <w:t>CLIENT will provide the following to support achieving a successful completion of this SOW:</w:t>
      </w:r>
    </w:p>
    <w:p w:rsidR="00B76AE1" w:rsidRDefault="00B76AE1" w:rsidP="00B76AE1">
      <w:pPr>
        <w:pStyle w:val="BulletLIST"/>
        <w:numPr>
          <w:ilvl w:val="0"/>
          <w:numId w:val="1"/>
        </w:numPr>
      </w:pPr>
      <w:r>
        <w:t>Management of all CLIENT project team resources working in relationship with CSCI on this SOW</w:t>
      </w:r>
    </w:p>
    <w:p w:rsidR="00B76AE1" w:rsidRDefault="00B76AE1" w:rsidP="00B76AE1">
      <w:pPr>
        <w:pStyle w:val="BulletLIST"/>
        <w:numPr>
          <w:ilvl w:val="0"/>
          <w:numId w:val="1"/>
        </w:numPr>
      </w:pPr>
      <w:r>
        <w:t>Timely access to all CLIENT subject matter experts that CSCI det</w:t>
      </w:r>
      <w:r>
        <w:lastRenderedPageBreak/>
        <w:t>ermines are required to complete stated deliverables.</w:t>
      </w:r>
    </w:p>
    <w:p w:rsidR="00B76AE1" w:rsidRPr="00260480" w:rsidRDefault="00B76AE1" w:rsidP="00B76AE1">
      <w:pPr>
        <w:pStyle w:val="2"/>
      </w:pPr>
      <w:bookmarkStart w:id="48" w:name="_Ref241939036"/>
      <w:bookmarkStart w:id="49" w:name="_Ref241939072"/>
      <w:bookmarkStart w:id="50" w:name="_Toc297821697"/>
      <w:bookmarkStart w:id="51" w:name="_Toc373762414"/>
      <w:bookmarkStart w:id="52" w:name="_Toc404371342"/>
      <w:r>
        <w:t>CSCI</w:t>
      </w:r>
      <w:r w:rsidRPr="00260480">
        <w:t xml:space="preserve"> </w:t>
      </w:r>
      <w:r>
        <w:t xml:space="preserve">Tasks and </w:t>
      </w:r>
      <w:r w:rsidRPr="00B76AE1">
        <w:t>Deliverables</w:t>
      </w:r>
      <w:bookmarkEnd w:id="48"/>
      <w:bookmarkEnd w:id="49"/>
      <w:bookmarkEnd w:id="50"/>
      <w:bookmarkEnd w:id="51"/>
      <w:bookmarkEnd w:id="52"/>
    </w:p>
    <w:p w:rsidR="00B76AE1" w:rsidRDefault="00B76AE1" w:rsidP="00B76AE1">
      <w:pPr>
        <w:pStyle w:val="Text-H1"/>
      </w:pPr>
      <w:r w:rsidRPr="00973FFE">
        <w:t xml:space="preserve">The following items will be delivered to CLIENT as a result of this task.  </w:t>
      </w:r>
      <w:r w:rsidRPr="00892686">
        <w:t xml:space="preserve">CLIENT shall have </w:t>
      </w:r>
      <w:r>
        <w:t>seven</w:t>
      </w:r>
      <w:r w:rsidRPr="00892686">
        <w:t xml:space="preserve"> days from submission of each Deliverable </w:t>
      </w:r>
      <w:r>
        <w:t xml:space="preserve">or the end of the Spring 2014 semester (whichever comes first) </w:t>
      </w:r>
      <w:r w:rsidRPr="00892686">
        <w:t>to inspect and inform Supplier of any material issues; otherwise deliverable is deemed acceptable and complete.</w:t>
      </w:r>
      <w:r w:rsidRPr="00973FFE">
        <w:t xml:space="preserve"> Deliverables not listed are explicitly out of scope and will not be delivered unless mutually agreed upon by </w:t>
      </w:r>
      <w:r>
        <w:t>CSCI</w:t>
      </w:r>
      <w:r w:rsidRPr="00973FFE">
        <w:t xml:space="preserve"> and CLIENT in accordance with the procedure described in “Appendix B.</w:t>
      </w:r>
      <w:bookmarkStart w:id="53" w:name="_Toc448046744"/>
      <w:bookmarkStart w:id="54" w:name="_Toc448116563"/>
      <w:bookmarkStart w:id="55" w:name="_Toc448656292"/>
      <w:bookmarkStart w:id="56" w:name="_Toc2760047"/>
      <w:bookmarkStart w:id="57" w:name="_Toc80087962"/>
      <w:bookmarkStart w:id="58" w:name="_Toc80088077"/>
      <w:bookmarkStart w:id="59" w:name="_Toc80088237"/>
      <w:bookmarkStart w:id="60" w:name="_Toc80088368"/>
      <w:bookmarkStart w:id="61" w:name="_Toc80088469"/>
      <w:bookmarkStart w:id="62" w:name="_Toc80088557"/>
      <w:bookmarkStart w:id="63" w:name="_Toc80088801"/>
      <w:r>
        <w:t xml:space="preserve">  SOW Change Control Procedure”</w:t>
      </w:r>
    </w:p>
    <w:p w:rsidR="00B76AE1" w:rsidRPr="008A761C" w:rsidRDefault="00B76AE1" w:rsidP="00B76AE1">
      <w:pPr>
        <w:pStyle w:val="Text-H3"/>
        <w:ind w:left="0"/>
      </w:pPr>
      <w:r>
        <w:t>CSCI will develop and document the following:</w:t>
      </w:r>
      <w:r>
        <w:rPr>
          <w:color w:val="1F497D" w:themeColor="dark2"/>
          <w:sz w:val="22"/>
          <w:szCs w:val="22"/>
        </w:rPr>
        <w:tab/>
      </w:r>
    </w:p>
    <w:p w:rsidR="00B76AE1" w:rsidRPr="008A761C" w:rsidRDefault="00B76AE1" w:rsidP="00B76AE1">
      <w:pPr>
        <w:pStyle w:val="BulletLIST"/>
        <w:numPr>
          <w:ilvl w:val="0"/>
          <w:numId w:val="1"/>
        </w:numPr>
      </w:pPr>
      <w:r>
        <w:t>Android Spectrum Analyzer</w:t>
      </w:r>
    </w:p>
    <w:p w:rsidR="00B76AE1" w:rsidRDefault="00B76AE1" w:rsidP="00B76AE1">
      <w:pPr>
        <w:pStyle w:val="BulletLIST"/>
        <w:numPr>
          <w:ilvl w:val="0"/>
          <w:numId w:val="1"/>
        </w:numPr>
      </w:pPr>
      <w:r>
        <w:t>Android Spectrogram</w:t>
      </w:r>
    </w:p>
    <w:p w:rsidR="00B76AE1" w:rsidRDefault="001935DD" w:rsidP="00B76AE1">
      <w:pPr>
        <w:pStyle w:val="BulletLIST"/>
        <w:numPr>
          <w:ilvl w:val="0"/>
          <w:numId w:val="1"/>
        </w:numPr>
      </w:pPr>
      <w:r>
        <w:t>Ability to save captured data</w:t>
      </w:r>
    </w:p>
    <w:p w:rsidR="00814FAA" w:rsidRDefault="00814FAA" w:rsidP="00814FAA">
      <w:pPr>
        <w:pStyle w:val="BulletLIST"/>
        <w:ind w:left="1080" w:firstLine="0"/>
      </w:pPr>
    </w:p>
    <w:p w:rsidR="00B76AE1" w:rsidRPr="00260480" w:rsidRDefault="00B76AE1" w:rsidP="00B76AE1">
      <w:pPr>
        <w:pStyle w:val="2"/>
      </w:pPr>
      <w:bookmarkStart w:id="64" w:name="_Toc297821698"/>
      <w:bookmarkStart w:id="65" w:name="_Toc373762415"/>
      <w:bookmarkStart w:id="66" w:name="_Toc404371343"/>
      <w:r w:rsidRPr="00260480">
        <w:t xml:space="preserve">SOW </w:t>
      </w:r>
      <w:r w:rsidRPr="00B76AE1">
        <w:t>Completion</w:t>
      </w:r>
      <w:r w:rsidRPr="00260480">
        <w:t xml:space="preserve"> Criteria</w:t>
      </w:r>
      <w:bookmarkEnd w:id="64"/>
      <w:bookmarkEnd w:id="65"/>
      <w:bookmarkEnd w:id="66"/>
    </w:p>
    <w:p w:rsidR="00B76AE1" w:rsidRPr="0006031D" w:rsidRDefault="00B76AE1" w:rsidP="00B76AE1">
      <w:pPr>
        <w:pStyle w:val="Text-H1"/>
      </w:pPr>
      <w:r>
        <w:t>CSCI</w:t>
      </w:r>
      <w:r w:rsidRPr="0006031D">
        <w:t xml:space="preserve"> shall have fulfilled its obligations under this SOW when any of the following first occurs:</w:t>
      </w:r>
    </w:p>
    <w:p w:rsidR="00B76AE1" w:rsidRPr="0006031D" w:rsidRDefault="00B76AE1" w:rsidP="00B76AE1">
      <w:pPr>
        <w:pStyle w:val="BulletLIST"/>
        <w:numPr>
          <w:ilvl w:val="0"/>
          <w:numId w:val="1"/>
        </w:numPr>
      </w:pPr>
      <w:r>
        <w:t>CSCI</w:t>
      </w:r>
      <w:r w:rsidRPr="0006031D">
        <w:t xml:space="preserve"> accomplishes the </w:t>
      </w:r>
      <w:r>
        <w:t>“CSCI</w:t>
      </w:r>
      <w:r w:rsidRPr="0006031D">
        <w:t xml:space="preserve"> </w:t>
      </w:r>
      <w:r>
        <w:t xml:space="preserve">Tasks and Deliverables” (section 1.5) </w:t>
      </w:r>
      <w:r w:rsidRPr="0006031D">
        <w:t xml:space="preserve">and </w:t>
      </w:r>
      <w:r>
        <w:t>CLIENT</w:t>
      </w:r>
      <w:r w:rsidRPr="0006031D">
        <w:t xml:space="preserve"> has indicated acceptance of </w:t>
      </w:r>
      <w:r>
        <w:t>agreed upon “CSCI Tasks and Deliverables” (section 1.5)</w:t>
      </w:r>
      <w:r w:rsidRPr="0006031D">
        <w:t>; or</w:t>
      </w:r>
    </w:p>
    <w:p w:rsidR="00B76AE1" w:rsidRPr="0006031D" w:rsidRDefault="00B76AE1" w:rsidP="00B76AE1">
      <w:pPr>
        <w:pStyle w:val="BulletLIST"/>
        <w:numPr>
          <w:ilvl w:val="0"/>
          <w:numId w:val="1"/>
        </w:numPr>
      </w:pPr>
      <w:r w:rsidRPr="0006031D">
        <w:t xml:space="preserve">Either Party terminates this SOW by providing two weeks written notice; or </w:t>
      </w:r>
    </w:p>
    <w:p w:rsidR="00B76AE1" w:rsidRPr="00BC30CE" w:rsidRDefault="00B76AE1" w:rsidP="00B76AE1">
      <w:pPr>
        <w:pStyle w:val="BulletLIST"/>
        <w:numPr>
          <w:ilvl w:val="0"/>
          <w:numId w:val="1"/>
        </w:numPr>
      </w:pPr>
      <w:r w:rsidRPr="0006031D">
        <w:t>The Esti</w:t>
      </w:r>
      <w:r>
        <w:t xml:space="preserve">mated </w:t>
      </w:r>
      <w:r w:rsidRPr="0006031D">
        <w:t>End D</w:t>
      </w:r>
      <w:r>
        <w:t>ate is reached.</w:t>
      </w:r>
    </w:p>
    <w:p w:rsidR="00B76AE1" w:rsidRPr="00CD06E5" w:rsidRDefault="00B76AE1" w:rsidP="00B76AE1">
      <w:pPr>
        <w:pStyle w:val="2"/>
      </w:pPr>
      <w:bookmarkStart w:id="67" w:name="_Toc297821699"/>
      <w:bookmarkStart w:id="68" w:name="_Toc373762416"/>
      <w:bookmarkStart w:id="69" w:name="_Toc404371344"/>
      <w:r w:rsidRPr="00260480">
        <w:t xml:space="preserve">SOW </w:t>
      </w:r>
      <w:r w:rsidRPr="00BC30CE">
        <w:t>Delivery</w:t>
      </w:r>
      <w:r w:rsidRPr="00260480">
        <w:t xml:space="preserve"> </w:t>
      </w:r>
      <w:r w:rsidRPr="00B76AE1">
        <w:t>Acceptance</w:t>
      </w:r>
      <w:r w:rsidRPr="00260480">
        <w:t xml:space="preserve"> Criteria</w:t>
      </w:r>
      <w:bookmarkEnd w:id="53"/>
      <w:bookmarkEnd w:id="54"/>
      <w:bookmarkEnd w:id="55"/>
      <w:bookmarkEnd w:id="56"/>
      <w:bookmarkEnd w:id="57"/>
      <w:bookmarkEnd w:id="58"/>
      <w:bookmarkEnd w:id="59"/>
      <w:bookmarkEnd w:id="60"/>
      <w:bookmarkEnd w:id="61"/>
      <w:bookmarkEnd w:id="62"/>
      <w:bookmarkEnd w:id="63"/>
      <w:bookmarkEnd w:id="67"/>
      <w:bookmarkEnd w:id="68"/>
      <w:bookmarkEnd w:id="69"/>
    </w:p>
    <w:p w:rsidR="00B76AE1" w:rsidRPr="00AD3A0B" w:rsidRDefault="00B76AE1" w:rsidP="00B76AE1">
      <w:pPr>
        <w:pStyle w:val="Text-H1"/>
      </w:pPr>
      <w:r>
        <w:t>CSCI</w:t>
      </w:r>
      <w:r w:rsidRPr="00AD3A0B">
        <w:t xml:space="preserve"> shall have fulfilled its obligations under this SOW when any of the following first occurs:</w:t>
      </w:r>
    </w:p>
    <w:p w:rsidR="00B76AE1" w:rsidRPr="00BA71B5" w:rsidRDefault="00B76AE1" w:rsidP="00B76AE1">
      <w:pPr>
        <w:pStyle w:val="BulletLIST"/>
        <w:numPr>
          <w:ilvl w:val="0"/>
          <w:numId w:val="1"/>
        </w:numPr>
      </w:pPr>
      <w:r>
        <w:t>CSCI</w:t>
      </w:r>
      <w:r w:rsidRPr="00BA71B5">
        <w:t xml:space="preserve"> accomplishes the </w:t>
      </w:r>
      <w:r>
        <w:t>CSCI</w:t>
      </w:r>
      <w:r w:rsidRPr="00BA71B5">
        <w:t xml:space="preserve"> tasks described under “</w:t>
      </w:r>
      <w:r>
        <w:t>CSCI</w:t>
      </w:r>
      <w:r w:rsidRPr="00BA71B5">
        <w:t xml:space="preserve"> </w:t>
      </w:r>
      <w:r>
        <w:t>Tasks and Deliverables</w:t>
      </w:r>
      <w:r w:rsidRPr="00BA71B5">
        <w:t>”; or</w:t>
      </w:r>
    </w:p>
    <w:p w:rsidR="00B76AE1" w:rsidRPr="00BA71B5" w:rsidRDefault="00B76AE1" w:rsidP="00B76AE1">
      <w:pPr>
        <w:pStyle w:val="BulletLIST"/>
        <w:numPr>
          <w:ilvl w:val="0"/>
          <w:numId w:val="1"/>
        </w:numPr>
      </w:pPr>
      <w:r w:rsidRPr="00BA71B5">
        <w:t xml:space="preserve">CLIENT notifies </w:t>
      </w:r>
      <w:r>
        <w:t xml:space="preserve">CSCI </w:t>
      </w:r>
      <w:r w:rsidRPr="00BA71B5">
        <w:t>that further Services are not required; or</w:t>
      </w:r>
    </w:p>
    <w:p w:rsidR="00B76AE1" w:rsidRPr="00BA71B5" w:rsidRDefault="00B76AE1" w:rsidP="00B76AE1">
      <w:pPr>
        <w:pStyle w:val="BulletLIST"/>
        <w:numPr>
          <w:ilvl w:val="0"/>
          <w:numId w:val="1"/>
        </w:numPr>
      </w:pPr>
      <w:r w:rsidRPr="00BA71B5">
        <w:t xml:space="preserve"> this SOW </w:t>
      </w:r>
      <w:r>
        <w:t>is terminated pursuant to the Agreement</w:t>
      </w:r>
      <w:r w:rsidRPr="00BA71B5">
        <w:t>.; or</w:t>
      </w:r>
    </w:p>
    <w:p w:rsidR="00B76AE1" w:rsidRPr="00BC30CE" w:rsidRDefault="00B76AE1" w:rsidP="00B76AE1">
      <w:pPr>
        <w:pStyle w:val="BulletLIST"/>
        <w:numPr>
          <w:ilvl w:val="0"/>
          <w:numId w:val="1"/>
        </w:numPr>
      </w:pPr>
      <w:r w:rsidRPr="00BA71B5">
        <w:t>The Estimated End Date is reached.</w:t>
      </w:r>
    </w:p>
    <w:p w:rsidR="00B76AE1" w:rsidRPr="00B50976" w:rsidRDefault="00B76AE1" w:rsidP="00B76AE1">
      <w:pPr>
        <w:pStyle w:val="2"/>
      </w:pPr>
      <w:bookmarkStart w:id="70" w:name="_Toc448046745"/>
      <w:bookmarkStart w:id="71" w:name="_Toc448116564"/>
      <w:bookmarkStart w:id="72" w:name="_Toc448656293"/>
      <w:bookmarkStart w:id="73" w:name="_Toc2760048"/>
      <w:bookmarkStart w:id="74" w:name="_Toc80087963"/>
      <w:bookmarkStart w:id="75" w:name="_Toc80088078"/>
      <w:bookmarkStart w:id="76" w:name="_Toc80088238"/>
      <w:bookmarkStart w:id="77" w:name="_Toc80088369"/>
      <w:bookmarkStart w:id="78" w:name="_Toc80088470"/>
      <w:bookmarkStart w:id="79" w:name="_Toc80088558"/>
      <w:bookmarkStart w:id="80" w:name="_Toc80088802"/>
      <w:bookmarkStart w:id="81" w:name="_Toc297821700"/>
      <w:bookmarkStart w:id="82" w:name="_Toc373762417"/>
      <w:bookmarkStart w:id="83" w:name="_Toc404371345"/>
      <w:r w:rsidRPr="00B50976">
        <w:t xml:space="preserve">SOW </w:t>
      </w:r>
      <w:r w:rsidRPr="00B76AE1">
        <w:t>Estimated</w:t>
      </w:r>
      <w:r w:rsidRPr="00B50976">
        <w:t xml:space="preserve"> </w:t>
      </w:r>
      <w:r w:rsidRPr="00BC30CE">
        <w:t>Schedule</w:t>
      </w:r>
      <w:bookmarkEnd w:id="70"/>
      <w:bookmarkEnd w:id="71"/>
      <w:bookmarkEnd w:id="72"/>
      <w:bookmarkEnd w:id="73"/>
      <w:bookmarkEnd w:id="74"/>
      <w:bookmarkEnd w:id="75"/>
      <w:bookmarkEnd w:id="76"/>
      <w:bookmarkEnd w:id="77"/>
      <w:bookmarkEnd w:id="78"/>
      <w:bookmarkEnd w:id="79"/>
      <w:bookmarkEnd w:id="80"/>
      <w:r w:rsidRPr="00B50976">
        <w:t>/Timeline</w:t>
      </w:r>
      <w:bookmarkEnd w:id="81"/>
      <w:bookmarkEnd w:id="82"/>
      <w:bookmarkEnd w:id="83"/>
    </w:p>
    <w:p w:rsidR="00B76AE1" w:rsidRDefault="00B76AE1" w:rsidP="00B76AE1">
      <w:pPr>
        <w:pStyle w:val="Text-H1"/>
      </w:pPr>
      <w:r w:rsidRPr="00B50976">
        <w:t xml:space="preserve">Work is estimated to start on </w:t>
      </w:r>
      <w:r w:rsidR="0015164B">
        <w:rPr>
          <w:b/>
          <w:bCs/>
          <w:i/>
          <w:iCs/>
        </w:rPr>
        <w:t>3</w:t>
      </w:r>
      <w:r w:rsidRPr="0004161A">
        <w:rPr>
          <w:b/>
          <w:bCs/>
          <w:i/>
          <w:iCs/>
        </w:rPr>
        <w:t xml:space="preserve"> </w:t>
      </w:r>
      <w:r w:rsidR="0015164B">
        <w:rPr>
          <w:b/>
          <w:bCs/>
          <w:i/>
          <w:iCs/>
        </w:rPr>
        <w:t>September</w:t>
      </w:r>
      <w:r>
        <w:rPr>
          <w:b/>
          <w:bCs/>
          <w:i/>
          <w:iCs/>
        </w:rPr>
        <w:t xml:space="preserve"> 2013</w:t>
      </w:r>
      <w:r w:rsidRPr="0004161A">
        <w:t xml:space="preserve"> and complete on </w:t>
      </w:r>
      <w:r>
        <w:rPr>
          <w:b/>
          <w:bCs/>
          <w:i/>
          <w:iCs/>
        </w:rPr>
        <w:t>16 May 2014</w:t>
      </w:r>
      <w:r w:rsidRPr="0004161A">
        <w:t>.</w:t>
      </w:r>
    </w:p>
    <w:p w:rsidR="00B76AE1" w:rsidRPr="00260480" w:rsidRDefault="00B76AE1" w:rsidP="00B76AE1">
      <w:pPr>
        <w:pStyle w:val="2"/>
      </w:pPr>
      <w:bookmarkStart w:id="84" w:name="_Toc297821701"/>
      <w:bookmarkStart w:id="85" w:name="_Toc373762418"/>
      <w:bookmarkStart w:id="86" w:name="_Toc404371346"/>
      <w:r w:rsidRPr="00260480">
        <w:t xml:space="preserve">SOW </w:t>
      </w:r>
      <w:r w:rsidRPr="00BC30CE">
        <w:lastRenderedPageBreak/>
        <w:t>Charges</w:t>
      </w:r>
      <w:r w:rsidRPr="00260480">
        <w:t xml:space="preserve"> (Time &amp; Materials)</w:t>
      </w:r>
      <w:r>
        <w:t xml:space="preserve"> and Roles</w:t>
      </w:r>
      <w:bookmarkEnd w:id="84"/>
      <w:bookmarkEnd w:id="85"/>
      <w:bookmarkEnd w:id="86"/>
    </w:p>
    <w:p w:rsidR="00B76AE1" w:rsidRDefault="00B76AE1" w:rsidP="00B76AE1">
      <w:pPr>
        <w:pStyle w:val="Text-H1"/>
      </w:pPr>
      <w:r w:rsidRPr="00AD3A0B">
        <w:t xml:space="preserve">The hours authorized by CLIENT and specified below do not imply or commit a fixed-price contract.  If </w:t>
      </w:r>
      <w:r>
        <w:t>CSCI</w:t>
      </w:r>
      <w:r w:rsidRPr="00AD3A0B">
        <w:t xml:space="preserve"> determines that it is necessary to exceed the hours or the Estimated End Date, </w:t>
      </w:r>
      <w:r>
        <w:t>CSCI</w:t>
      </w:r>
      <w:r w:rsidRPr="00AD3A0B">
        <w:t xml:space="preserve"> will inform CLIENT as soon as practical.  In such event, CLIENT may authorize additional hours.  If CLIENT alternatively chooses to terminate the Services, CLIENT agrees to pay </w:t>
      </w:r>
      <w:r>
        <w:t>CSCI for actual hours expended.</w:t>
      </w:r>
    </w:p>
    <w:tbl>
      <w:tblPr>
        <w:tblW w:w="9555" w:type="dxa"/>
        <w:tblInd w:w="93" w:type="dxa"/>
        <w:tblLayout w:type="fixed"/>
        <w:tblLook w:val="04A0" w:firstRow="1" w:lastRow="0" w:firstColumn="1" w:lastColumn="0" w:noHBand="0" w:noVBand="1"/>
      </w:tblPr>
      <w:tblGrid>
        <w:gridCol w:w="3705"/>
        <w:gridCol w:w="1410"/>
        <w:gridCol w:w="2190"/>
        <w:gridCol w:w="2250"/>
      </w:tblGrid>
      <w:tr w:rsidR="00B76AE1" w:rsidRPr="001E14B4" w:rsidTr="0065280B">
        <w:trPr>
          <w:trHeight w:hRule="exact" w:val="432"/>
        </w:trPr>
        <w:tc>
          <w:tcPr>
            <w:tcW w:w="3705" w:type="dxa"/>
            <w:tcBorders>
              <w:top w:val="single" w:sz="4" w:space="0" w:color="auto"/>
              <w:left w:val="single" w:sz="4" w:space="0" w:color="auto"/>
              <w:bottom w:val="single" w:sz="4" w:space="0" w:color="auto"/>
              <w:right w:val="single" w:sz="4" w:space="0" w:color="auto"/>
            </w:tcBorders>
            <w:shd w:val="clear" w:color="000000" w:fill="1F497D"/>
            <w:vAlign w:val="center"/>
          </w:tcPr>
          <w:p w:rsidR="00B76AE1" w:rsidRPr="002926C0" w:rsidRDefault="00B76AE1" w:rsidP="0065280B">
            <w:pPr>
              <w:spacing w:before="0" w:after="0" w:line="240" w:lineRule="auto"/>
              <w:jc w:val="center"/>
              <w:rPr>
                <w:rFonts w:cstheme="minorHAnsi"/>
                <w:b/>
                <w:bCs/>
                <w:iCs/>
                <w:color w:val="FFFFFF" w:themeColor="background1"/>
                <w:szCs w:val="22"/>
              </w:rPr>
            </w:pPr>
            <w:r w:rsidRPr="002926C0">
              <w:rPr>
                <w:rFonts w:cstheme="minorHAnsi"/>
                <w:b/>
                <w:bCs/>
                <w:iCs/>
                <w:color w:val="FFFFFF" w:themeColor="background1"/>
                <w:sz w:val="22"/>
                <w:szCs w:val="22"/>
              </w:rPr>
              <w:t>Resource Role</w:t>
            </w:r>
          </w:p>
        </w:tc>
        <w:tc>
          <w:tcPr>
            <w:tcW w:w="1410" w:type="dxa"/>
            <w:tcBorders>
              <w:top w:val="single" w:sz="4" w:space="0" w:color="auto"/>
              <w:left w:val="nil"/>
              <w:bottom w:val="single" w:sz="4" w:space="0" w:color="auto"/>
              <w:right w:val="single" w:sz="4" w:space="0" w:color="auto"/>
            </w:tcBorders>
            <w:shd w:val="clear" w:color="000000" w:fill="1F497D"/>
            <w:vAlign w:val="center"/>
          </w:tcPr>
          <w:p w:rsidR="00B76AE1" w:rsidRPr="002926C0" w:rsidRDefault="00B76AE1" w:rsidP="0065280B">
            <w:pPr>
              <w:spacing w:before="0" w:after="0" w:line="240" w:lineRule="auto"/>
              <w:jc w:val="center"/>
              <w:rPr>
                <w:rFonts w:cstheme="minorHAnsi"/>
                <w:b/>
                <w:bCs/>
                <w:iCs/>
                <w:color w:val="FFFFFF" w:themeColor="background1"/>
                <w:szCs w:val="22"/>
              </w:rPr>
            </w:pPr>
            <w:r w:rsidRPr="002926C0">
              <w:rPr>
                <w:rFonts w:cstheme="minorHAnsi"/>
                <w:b/>
                <w:bCs/>
                <w:iCs/>
                <w:color w:val="FFFFFF" w:themeColor="background1"/>
                <w:sz w:val="22"/>
                <w:szCs w:val="22"/>
              </w:rPr>
              <w:t>Hourly Rate</w:t>
            </w:r>
          </w:p>
        </w:tc>
        <w:tc>
          <w:tcPr>
            <w:tcW w:w="2190" w:type="dxa"/>
            <w:tcBorders>
              <w:top w:val="single" w:sz="4" w:space="0" w:color="auto"/>
              <w:left w:val="nil"/>
              <w:bottom w:val="single" w:sz="4" w:space="0" w:color="auto"/>
              <w:right w:val="single" w:sz="4" w:space="0" w:color="auto"/>
            </w:tcBorders>
            <w:shd w:val="clear" w:color="000000" w:fill="1F497D"/>
            <w:vAlign w:val="center"/>
          </w:tcPr>
          <w:p w:rsidR="00B76AE1" w:rsidRPr="002926C0" w:rsidRDefault="00B76AE1" w:rsidP="0065280B">
            <w:pPr>
              <w:spacing w:before="0" w:after="0" w:line="240" w:lineRule="auto"/>
              <w:jc w:val="center"/>
              <w:rPr>
                <w:rFonts w:cstheme="minorHAnsi"/>
                <w:b/>
                <w:bCs/>
                <w:iCs/>
                <w:color w:val="FFFFFF" w:themeColor="background1"/>
                <w:szCs w:val="22"/>
              </w:rPr>
            </w:pPr>
            <w:r w:rsidRPr="002926C0">
              <w:rPr>
                <w:rFonts w:cstheme="minorHAnsi"/>
                <w:b/>
                <w:bCs/>
                <w:iCs/>
                <w:color w:val="FFFFFF" w:themeColor="background1"/>
                <w:sz w:val="22"/>
                <w:szCs w:val="22"/>
              </w:rPr>
              <w:t>Hours</w:t>
            </w:r>
          </w:p>
        </w:tc>
        <w:tc>
          <w:tcPr>
            <w:tcW w:w="2250" w:type="dxa"/>
            <w:tcBorders>
              <w:top w:val="single" w:sz="4" w:space="0" w:color="auto"/>
              <w:left w:val="nil"/>
              <w:bottom w:val="single" w:sz="4" w:space="0" w:color="auto"/>
              <w:right w:val="single" w:sz="4" w:space="0" w:color="auto"/>
            </w:tcBorders>
            <w:shd w:val="clear" w:color="000000" w:fill="1F497D"/>
            <w:vAlign w:val="center"/>
          </w:tcPr>
          <w:p w:rsidR="00B76AE1" w:rsidRPr="002926C0" w:rsidRDefault="00B76AE1" w:rsidP="0065280B">
            <w:pPr>
              <w:spacing w:before="0" w:after="0" w:line="240" w:lineRule="auto"/>
              <w:jc w:val="center"/>
              <w:rPr>
                <w:rFonts w:cstheme="minorHAnsi"/>
                <w:b/>
                <w:bCs/>
                <w:iCs/>
                <w:color w:val="FFFFFF" w:themeColor="background1"/>
                <w:szCs w:val="22"/>
              </w:rPr>
            </w:pPr>
            <w:r w:rsidRPr="002926C0">
              <w:rPr>
                <w:rFonts w:cstheme="minorHAnsi"/>
                <w:b/>
                <w:bCs/>
                <w:iCs/>
                <w:color w:val="FFFFFF" w:themeColor="background1"/>
                <w:sz w:val="22"/>
                <w:szCs w:val="22"/>
              </w:rPr>
              <w:t>Consulting Total</w:t>
            </w:r>
          </w:p>
        </w:tc>
      </w:tr>
      <w:tr w:rsidR="00B76AE1" w:rsidRPr="001E14B4" w:rsidTr="0065280B">
        <w:trPr>
          <w:trHeight w:hRule="exact" w:val="432"/>
        </w:trPr>
        <w:tc>
          <w:tcPr>
            <w:tcW w:w="3705" w:type="dxa"/>
            <w:tcBorders>
              <w:top w:val="single" w:sz="4" w:space="0" w:color="auto"/>
              <w:left w:val="single" w:sz="4" w:space="0" w:color="auto"/>
              <w:bottom w:val="single" w:sz="4" w:space="0" w:color="auto"/>
              <w:right w:val="single" w:sz="4" w:space="0" w:color="auto"/>
            </w:tcBorders>
            <w:shd w:val="clear" w:color="000000" w:fill="DBE5F1"/>
            <w:vAlign w:val="center"/>
          </w:tcPr>
          <w:p w:rsidR="00B76AE1" w:rsidRDefault="00B76AE1" w:rsidP="0065280B">
            <w:pPr>
              <w:spacing w:before="0" w:after="0" w:line="240" w:lineRule="auto"/>
              <w:jc w:val="center"/>
              <w:rPr>
                <w:rFonts w:cstheme="minorHAnsi"/>
                <w:b/>
                <w:bCs/>
                <w:iCs/>
                <w:szCs w:val="22"/>
              </w:rPr>
            </w:pPr>
            <w:r>
              <w:rPr>
                <w:rFonts w:cstheme="minorHAnsi"/>
                <w:b/>
                <w:bCs/>
                <w:iCs/>
                <w:sz w:val="22"/>
                <w:szCs w:val="22"/>
              </w:rPr>
              <w:t>Software Developer</w:t>
            </w:r>
          </w:p>
        </w:tc>
        <w:tc>
          <w:tcPr>
            <w:tcW w:w="1410" w:type="dxa"/>
            <w:tcBorders>
              <w:top w:val="single" w:sz="4" w:space="0" w:color="auto"/>
              <w:left w:val="nil"/>
              <w:bottom w:val="single" w:sz="4" w:space="0" w:color="auto"/>
              <w:right w:val="single" w:sz="4" w:space="0" w:color="auto"/>
            </w:tcBorders>
            <w:shd w:val="clear" w:color="auto" w:fill="auto"/>
            <w:vAlign w:val="center"/>
          </w:tcPr>
          <w:p w:rsidR="00B76AE1" w:rsidRDefault="00B76AE1" w:rsidP="0065280B">
            <w:pPr>
              <w:spacing w:before="0" w:after="0" w:line="240" w:lineRule="auto"/>
              <w:jc w:val="center"/>
              <w:rPr>
                <w:rFonts w:cstheme="minorHAnsi"/>
                <w:bCs/>
                <w:iCs/>
                <w:szCs w:val="22"/>
              </w:rPr>
            </w:pPr>
            <w:r>
              <w:rPr>
                <w:rFonts w:cstheme="minorHAnsi"/>
                <w:bCs/>
                <w:iCs/>
                <w:sz w:val="22"/>
                <w:szCs w:val="22"/>
              </w:rPr>
              <w:t>$30.00</w:t>
            </w:r>
          </w:p>
        </w:tc>
        <w:tc>
          <w:tcPr>
            <w:tcW w:w="2190" w:type="dxa"/>
            <w:tcBorders>
              <w:top w:val="single" w:sz="4" w:space="0" w:color="auto"/>
              <w:left w:val="nil"/>
              <w:bottom w:val="single" w:sz="4" w:space="0" w:color="auto"/>
              <w:right w:val="single" w:sz="4" w:space="0" w:color="auto"/>
            </w:tcBorders>
            <w:shd w:val="clear" w:color="auto" w:fill="auto"/>
            <w:vAlign w:val="center"/>
          </w:tcPr>
          <w:p w:rsidR="00B76AE1" w:rsidRDefault="00B76AE1" w:rsidP="0065280B">
            <w:pPr>
              <w:spacing w:before="0" w:after="0" w:line="240" w:lineRule="auto"/>
              <w:jc w:val="center"/>
              <w:rPr>
                <w:rFonts w:cstheme="minorHAnsi"/>
                <w:bCs/>
                <w:iCs/>
                <w:szCs w:val="22"/>
              </w:rPr>
            </w:pPr>
            <w:r>
              <w:rPr>
                <w:rFonts w:cstheme="minorHAnsi"/>
                <w:bCs/>
                <w:iCs/>
                <w:sz w:val="22"/>
                <w:szCs w:val="22"/>
              </w:rPr>
              <w:t>320</w:t>
            </w:r>
          </w:p>
        </w:tc>
        <w:tc>
          <w:tcPr>
            <w:tcW w:w="2250" w:type="dxa"/>
            <w:tcBorders>
              <w:top w:val="single" w:sz="4" w:space="0" w:color="auto"/>
              <w:left w:val="nil"/>
              <w:bottom w:val="single" w:sz="4" w:space="0" w:color="auto"/>
              <w:right w:val="single" w:sz="4" w:space="0" w:color="auto"/>
            </w:tcBorders>
            <w:shd w:val="clear" w:color="auto" w:fill="auto"/>
            <w:noWrap/>
            <w:vAlign w:val="center"/>
          </w:tcPr>
          <w:p w:rsidR="00B76AE1" w:rsidRDefault="00B76AE1" w:rsidP="0065280B">
            <w:pPr>
              <w:spacing w:before="0" w:after="0" w:line="240" w:lineRule="auto"/>
              <w:jc w:val="center"/>
              <w:rPr>
                <w:rFonts w:cstheme="minorHAnsi"/>
                <w:bCs/>
                <w:iCs/>
                <w:szCs w:val="22"/>
              </w:rPr>
            </w:pPr>
            <w:r>
              <w:rPr>
                <w:rFonts w:cstheme="minorHAnsi"/>
                <w:bCs/>
                <w:iCs/>
                <w:sz w:val="22"/>
                <w:szCs w:val="22"/>
              </w:rPr>
              <w:t>$9,600.00</w:t>
            </w:r>
          </w:p>
        </w:tc>
      </w:tr>
      <w:tr w:rsidR="00B76AE1" w:rsidRPr="001E14B4" w:rsidTr="0065280B">
        <w:trPr>
          <w:trHeight w:hRule="exact" w:val="432"/>
        </w:trPr>
        <w:tc>
          <w:tcPr>
            <w:tcW w:w="3705" w:type="dxa"/>
            <w:tcBorders>
              <w:top w:val="single" w:sz="4" w:space="0" w:color="auto"/>
              <w:left w:val="single" w:sz="4" w:space="0" w:color="auto"/>
              <w:bottom w:val="single" w:sz="4" w:space="0" w:color="auto"/>
              <w:right w:val="single" w:sz="4" w:space="0" w:color="auto"/>
            </w:tcBorders>
            <w:shd w:val="clear" w:color="000000" w:fill="DBE5F1"/>
            <w:vAlign w:val="center"/>
          </w:tcPr>
          <w:p w:rsidR="00B76AE1" w:rsidRDefault="00B76AE1" w:rsidP="0065280B">
            <w:pPr>
              <w:spacing w:before="0" w:after="0" w:line="240" w:lineRule="auto"/>
              <w:jc w:val="center"/>
              <w:rPr>
                <w:rFonts w:cstheme="minorHAnsi"/>
                <w:b/>
                <w:bCs/>
                <w:iCs/>
                <w:szCs w:val="22"/>
              </w:rPr>
            </w:pPr>
            <w:r>
              <w:rPr>
                <w:rFonts w:cstheme="minorHAnsi"/>
                <w:b/>
                <w:bCs/>
                <w:iCs/>
                <w:sz w:val="22"/>
                <w:szCs w:val="22"/>
              </w:rPr>
              <w:t>Software Engineer</w:t>
            </w:r>
          </w:p>
        </w:tc>
        <w:tc>
          <w:tcPr>
            <w:tcW w:w="1410" w:type="dxa"/>
            <w:tcBorders>
              <w:top w:val="single" w:sz="4" w:space="0" w:color="auto"/>
              <w:left w:val="nil"/>
              <w:bottom w:val="single" w:sz="4" w:space="0" w:color="auto"/>
              <w:right w:val="single" w:sz="4" w:space="0" w:color="auto"/>
            </w:tcBorders>
            <w:shd w:val="clear" w:color="auto" w:fill="auto"/>
            <w:vAlign w:val="center"/>
          </w:tcPr>
          <w:p w:rsidR="00B76AE1" w:rsidRDefault="00B76AE1" w:rsidP="0065280B">
            <w:pPr>
              <w:spacing w:before="0" w:after="0" w:line="240" w:lineRule="auto"/>
              <w:jc w:val="center"/>
              <w:rPr>
                <w:rFonts w:cstheme="minorHAnsi"/>
                <w:bCs/>
                <w:iCs/>
                <w:szCs w:val="22"/>
              </w:rPr>
            </w:pPr>
            <w:r>
              <w:rPr>
                <w:rFonts w:cstheme="minorHAnsi"/>
                <w:bCs/>
                <w:iCs/>
                <w:sz w:val="22"/>
                <w:szCs w:val="22"/>
              </w:rPr>
              <w:t>$30.00</w:t>
            </w:r>
          </w:p>
        </w:tc>
        <w:tc>
          <w:tcPr>
            <w:tcW w:w="2190" w:type="dxa"/>
            <w:tcBorders>
              <w:top w:val="single" w:sz="4" w:space="0" w:color="auto"/>
              <w:left w:val="nil"/>
              <w:bottom w:val="single" w:sz="4" w:space="0" w:color="auto"/>
              <w:right w:val="single" w:sz="4" w:space="0" w:color="auto"/>
            </w:tcBorders>
            <w:shd w:val="clear" w:color="auto" w:fill="auto"/>
            <w:vAlign w:val="center"/>
          </w:tcPr>
          <w:p w:rsidR="00B76AE1" w:rsidRDefault="00B76AE1" w:rsidP="0065280B">
            <w:pPr>
              <w:spacing w:before="0" w:after="0" w:line="240" w:lineRule="auto"/>
              <w:jc w:val="center"/>
              <w:rPr>
                <w:rFonts w:cstheme="minorHAnsi"/>
                <w:bCs/>
                <w:iCs/>
                <w:szCs w:val="22"/>
              </w:rPr>
            </w:pPr>
            <w:r>
              <w:rPr>
                <w:rFonts w:cstheme="minorHAnsi"/>
                <w:bCs/>
                <w:iCs/>
                <w:sz w:val="22"/>
                <w:szCs w:val="22"/>
              </w:rPr>
              <w:t>320</w:t>
            </w:r>
          </w:p>
        </w:tc>
        <w:tc>
          <w:tcPr>
            <w:tcW w:w="2250" w:type="dxa"/>
            <w:tcBorders>
              <w:top w:val="single" w:sz="4" w:space="0" w:color="auto"/>
              <w:left w:val="nil"/>
              <w:bottom w:val="single" w:sz="4" w:space="0" w:color="auto"/>
              <w:right w:val="single" w:sz="4" w:space="0" w:color="auto"/>
            </w:tcBorders>
            <w:shd w:val="clear" w:color="auto" w:fill="auto"/>
            <w:noWrap/>
            <w:vAlign w:val="center"/>
          </w:tcPr>
          <w:p w:rsidR="00B76AE1" w:rsidRDefault="00B76AE1" w:rsidP="0065280B">
            <w:pPr>
              <w:spacing w:before="0" w:after="0" w:line="240" w:lineRule="auto"/>
              <w:jc w:val="center"/>
              <w:rPr>
                <w:rFonts w:cstheme="minorHAnsi"/>
                <w:bCs/>
                <w:iCs/>
                <w:szCs w:val="22"/>
              </w:rPr>
            </w:pPr>
            <w:r>
              <w:rPr>
                <w:rFonts w:cstheme="minorHAnsi"/>
                <w:bCs/>
                <w:iCs/>
                <w:sz w:val="22"/>
                <w:szCs w:val="22"/>
              </w:rPr>
              <w:t>$9,600.00</w:t>
            </w:r>
          </w:p>
        </w:tc>
      </w:tr>
      <w:tr w:rsidR="00B76AE1" w:rsidRPr="001E14B4" w:rsidTr="0065280B">
        <w:trPr>
          <w:trHeight w:hRule="exact" w:val="432"/>
        </w:trPr>
        <w:tc>
          <w:tcPr>
            <w:tcW w:w="7305" w:type="dxa"/>
            <w:gridSpan w:val="3"/>
            <w:tcBorders>
              <w:top w:val="double" w:sz="4" w:space="0" w:color="auto"/>
              <w:left w:val="single" w:sz="4" w:space="0" w:color="auto"/>
              <w:bottom w:val="single" w:sz="4" w:space="0" w:color="auto"/>
              <w:right w:val="single" w:sz="4" w:space="0" w:color="auto"/>
            </w:tcBorders>
            <w:shd w:val="clear" w:color="000000" w:fill="C4BD97"/>
            <w:vAlign w:val="center"/>
          </w:tcPr>
          <w:p w:rsidR="00B76AE1" w:rsidRPr="00991300" w:rsidRDefault="00B76AE1" w:rsidP="0065280B">
            <w:pPr>
              <w:spacing w:before="0" w:after="0" w:line="240" w:lineRule="auto"/>
              <w:jc w:val="right"/>
              <w:rPr>
                <w:rFonts w:cstheme="minorHAnsi"/>
                <w:b/>
                <w:bCs/>
                <w:iCs/>
                <w:szCs w:val="22"/>
              </w:rPr>
            </w:pPr>
            <w:r w:rsidRPr="00991300">
              <w:rPr>
                <w:rFonts w:cstheme="minorHAnsi"/>
                <w:b/>
                <w:bCs/>
                <w:iCs/>
                <w:sz w:val="22"/>
                <w:szCs w:val="22"/>
              </w:rPr>
              <w:t>TOTAL</w:t>
            </w:r>
          </w:p>
        </w:tc>
        <w:tc>
          <w:tcPr>
            <w:tcW w:w="2250" w:type="dxa"/>
            <w:tcBorders>
              <w:top w:val="double" w:sz="4" w:space="0" w:color="auto"/>
              <w:left w:val="nil"/>
              <w:bottom w:val="single" w:sz="4" w:space="0" w:color="auto"/>
              <w:right w:val="single" w:sz="4" w:space="0" w:color="auto"/>
            </w:tcBorders>
            <w:shd w:val="clear" w:color="000000" w:fill="C4BD97"/>
            <w:noWrap/>
            <w:vAlign w:val="center"/>
          </w:tcPr>
          <w:p w:rsidR="00B76AE1" w:rsidRPr="001E14B4" w:rsidRDefault="00B76AE1" w:rsidP="0065280B">
            <w:pPr>
              <w:spacing w:before="0" w:after="0" w:line="240" w:lineRule="auto"/>
              <w:jc w:val="center"/>
              <w:rPr>
                <w:b/>
                <w:bCs/>
                <w:color w:val="000000"/>
                <w:szCs w:val="22"/>
              </w:rPr>
            </w:pPr>
            <w:r>
              <w:rPr>
                <w:b/>
                <w:bCs/>
                <w:color w:val="000000"/>
                <w:sz w:val="22"/>
                <w:szCs w:val="22"/>
              </w:rPr>
              <w:t>$19,200.00</w:t>
            </w:r>
          </w:p>
        </w:tc>
      </w:tr>
    </w:tbl>
    <w:p w:rsidR="00B76AE1" w:rsidRDefault="00B76AE1" w:rsidP="00B76AE1">
      <w:pPr>
        <w:pStyle w:val="BulletLIST"/>
        <w:numPr>
          <w:ilvl w:val="0"/>
          <w:numId w:val="1"/>
        </w:numPr>
      </w:pPr>
      <w:r w:rsidRPr="00AD3A0B">
        <w:t>Applicable federal, state and local taxes are not included in the charges.</w:t>
      </w:r>
    </w:p>
    <w:p w:rsidR="003A6144" w:rsidRDefault="003A6144" w:rsidP="003A6144">
      <w:pPr>
        <w:pStyle w:val="BulletLIST"/>
      </w:pPr>
    </w:p>
    <w:p w:rsidR="003A6144" w:rsidRDefault="003A6144" w:rsidP="003A6144">
      <w:pPr>
        <w:pStyle w:val="BulletLIST"/>
      </w:pPr>
    </w:p>
    <w:p w:rsidR="00B76AE1" w:rsidRPr="00B76AE1" w:rsidRDefault="00B76AE1" w:rsidP="008429E9">
      <w:pPr>
        <w:pStyle w:val="2"/>
        <w:rPr>
          <w:rFonts w:eastAsiaTheme="minorHAnsi" w:cstheme="minorHAnsi"/>
        </w:rPr>
      </w:pPr>
      <w:bookmarkStart w:id="87" w:name="_Toc80087966"/>
      <w:bookmarkStart w:id="88" w:name="_Toc80088081"/>
      <w:bookmarkStart w:id="89" w:name="_Toc80088241"/>
      <w:bookmarkStart w:id="90" w:name="_Toc80088372"/>
      <w:bookmarkStart w:id="91" w:name="_Toc80088473"/>
      <w:bookmarkStart w:id="92" w:name="_Toc80088561"/>
      <w:bookmarkStart w:id="93" w:name="_Toc80088805"/>
      <w:bookmarkStart w:id="94" w:name="_Toc297821702"/>
      <w:bookmarkStart w:id="95" w:name="_Toc373762419"/>
      <w:bookmarkStart w:id="96" w:name="_Toc404371347"/>
      <w:r w:rsidRPr="00973F19">
        <w:t>Designated</w:t>
      </w:r>
      <w:r w:rsidRPr="00260480">
        <w:t xml:space="preserve"> Contacts/Invoice Address</w:t>
      </w:r>
      <w:bookmarkEnd w:id="87"/>
      <w:bookmarkEnd w:id="88"/>
      <w:bookmarkEnd w:id="89"/>
      <w:bookmarkEnd w:id="90"/>
      <w:bookmarkEnd w:id="91"/>
      <w:bookmarkEnd w:id="92"/>
      <w:bookmarkEnd w:id="93"/>
      <w:bookmarkEnd w:id="94"/>
      <w:bookmarkEnd w:id="95"/>
      <w:bookmarkEnd w:id="96"/>
    </w:p>
    <w:p w:rsidR="00B76AE1" w:rsidRDefault="00B76AE1" w:rsidP="00B76AE1">
      <w:pPr>
        <w:pStyle w:val="Text-H1"/>
        <w:rPr>
          <w:rFonts w:eastAsia="MS Mincho"/>
          <w:lang w:eastAsia="ja-JP"/>
        </w:rPr>
      </w:pPr>
      <w:r>
        <w:rPr>
          <w:rFonts w:eastAsia="MS Mincho"/>
          <w:lang w:eastAsia="ja-JP"/>
        </w:rPr>
        <w:t>The following shall be the Designated Contacts for this SOW.</w:t>
      </w:r>
    </w:p>
    <w:p w:rsidR="00814FAA" w:rsidRDefault="00814FAA" w:rsidP="00B76AE1">
      <w:pPr>
        <w:pStyle w:val="Text-H1"/>
        <w:rPr>
          <w:rFonts w:eastAsia="MS Mincho"/>
          <w:lang w:eastAsia="ja-JP"/>
        </w:rPr>
      </w:pPr>
    </w:p>
    <w:p w:rsidR="00C252BF" w:rsidRPr="00C252BF" w:rsidRDefault="00B76AE1" w:rsidP="008F0CAC">
      <w:pPr>
        <w:pStyle w:val="2"/>
      </w:pPr>
      <w:bookmarkStart w:id="97" w:name="_Toc373762420"/>
      <w:bookmarkStart w:id="98" w:name="_Toc404371348"/>
      <w:r>
        <w:rPr>
          <w:rFonts w:eastAsia="MS Mincho"/>
          <w:lang w:eastAsia="ja-JP"/>
        </w:rPr>
        <w:t xml:space="preserve">Designated Client </w:t>
      </w:r>
      <w:r w:rsidRPr="00B76AE1">
        <w:t>Contacts</w:t>
      </w:r>
      <w:bookmarkEnd w:id="97"/>
      <w:bookmarkEnd w:id="98"/>
    </w:p>
    <w:tbl>
      <w:tblPr>
        <w:tblW w:w="5209" w:type="pct"/>
        <w:tblInd w:w="-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1170"/>
        <w:gridCol w:w="3153"/>
        <w:gridCol w:w="2779"/>
        <w:gridCol w:w="2889"/>
      </w:tblGrid>
      <w:tr w:rsidR="00B8413C" w:rsidRPr="004C0CAD" w:rsidTr="00B8413C">
        <w:trPr>
          <w:trHeight w:hRule="exact" w:val="432"/>
          <w:tblHeader/>
        </w:trPr>
        <w:tc>
          <w:tcPr>
            <w:tcW w:w="585" w:type="pct"/>
            <w:shd w:val="clear" w:color="auto" w:fill="1F497D" w:themeFill="text2"/>
            <w:vAlign w:val="center"/>
          </w:tcPr>
          <w:p w:rsidR="00B8413C" w:rsidRPr="002926C0" w:rsidRDefault="00B8413C" w:rsidP="0065280B">
            <w:pPr>
              <w:spacing w:before="0" w:after="0" w:line="240" w:lineRule="auto"/>
              <w:jc w:val="center"/>
              <w:rPr>
                <w:rFonts w:cstheme="minorHAnsi"/>
                <w:bCs/>
                <w:iCs/>
                <w:szCs w:val="22"/>
              </w:rPr>
            </w:pPr>
          </w:p>
        </w:tc>
        <w:tc>
          <w:tcPr>
            <w:tcW w:w="1578" w:type="pct"/>
            <w:shd w:val="clear" w:color="auto" w:fill="1F497D" w:themeFill="text2"/>
            <w:vAlign w:val="center"/>
          </w:tcPr>
          <w:p w:rsidR="00B8413C" w:rsidRPr="002926C0" w:rsidRDefault="00B8413C" w:rsidP="0065280B">
            <w:pPr>
              <w:spacing w:before="0" w:after="0" w:line="240" w:lineRule="auto"/>
              <w:rPr>
                <w:rFonts w:cstheme="minorHAnsi"/>
                <w:b/>
                <w:bCs/>
                <w:iCs/>
                <w:color w:val="FFFFFF" w:themeColor="background1"/>
                <w:szCs w:val="22"/>
              </w:rPr>
            </w:pPr>
            <w:r>
              <w:rPr>
                <w:rFonts w:cstheme="minorHAnsi"/>
                <w:b/>
                <w:bCs/>
                <w:iCs/>
                <w:color w:val="FFFFFF" w:themeColor="background1"/>
                <w:sz w:val="22"/>
                <w:szCs w:val="22"/>
              </w:rPr>
              <w:t>EE</w:t>
            </w:r>
            <w:r w:rsidRPr="002926C0">
              <w:rPr>
                <w:rFonts w:cstheme="minorHAnsi"/>
                <w:b/>
                <w:bCs/>
                <w:iCs/>
                <w:color w:val="FFFFFF" w:themeColor="background1"/>
                <w:sz w:val="22"/>
                <w:szCs w:val="22"/>
              </w:rPr>
              <w:t xml:space="preserve"> Sponsor</w:t>
            </w:r>
          </w:p>
        </w:tc>
        <w:tc>
          <w:tcPr>
            <w:tcW w:w="1391" w:type="pct"/>
            <w:shd w:val="clear" w:color="auto" w:fill="1F497D" w:themeFill="text2"/>
            <w:vAlign w:val="center"/>
          </w:tcPr>
          <w:p w:rsidR="00B8413C" w:rsidRPr="002926C0" w:rsidRDefault="00B8413C" w:rsidP="0065280B">
            <w:pPr>
              <w:spacing w:before="0" w:after="0" w:line="240" w:lineRule="auto"/>
              <w:rPr>
                <w:rFonts w:cstheme="minorHAnsi"/>
                <w:b/>
                <w:bCs/>
                <w:iCs/>
                <w:color w:val="FFFFFF" w:themeColor="background1"/>
                <w:szCs w:val="22"/>
              </w:rPr>
            </w:pPr>
            <w:r>
              <w:rPr>
                <w:rFonts w:cstheme="minorHAnsi"/>
                <w:b/>
                <w:bCs/>
                <w:iCs/>
                <w:color w:val="FFFFFF" w:themeColor="background1"/>
                <w:sz w:val="22"/>
                <w:szCs w:val="22"/>
              </w:rPr>
              <w:t>EE</w:t>
            </w:r>
            <w:r w:rsidRPr="002926C0">
              <w:rPr>
                <w:rFonts w:cstheme="minorHAnsi"/>
                <w:b/>
                <w:bCs/>
                <w:iCs/>
                <w:color w:val="FFFFFF" w:themeColor="background1"/>
                <w:sz w:val="22"/>
                <w:szCs w:val="22"/>
              </w:rPr>
              <w:t xml:space="preserve"> Contact</w:t>
            </w:r>
          </w:p>
        </w:tc>
        <w:tc>
          <w:tcPr>
            <w:tcW w:w="1446" w:type="pct"/>
            <w:shd w:val="clear" w:color="auto" w:fill="1F497D" w:themeFill="text2"/>
          </w:tcPr>
          <w:p w:rsidR="00B8413C" w:rsidRDefault="00B8413C" w:rsidP="0065280B">
            <w:pPr>
              <w:spacing w:before="0" w:after="0" w:line="240" w:lineRule="auto"/>
              <w:rPr>
                <w:rFonts w:cstheme="minorHAnsi"/>
                <w:b/>
                <w:bCs/>
                <w:iCs/>
                <w:color w:val="FFFFFF" w:themeColor="background1"/>
                <w:szCs w:val="22"/>
              </w:rPr>
            </w:pPr>
            <w:r>
              <w:rPr>
                <w:rFonts w:cstheme="minorHAnsi"/>
                <w:b/>
                <w:bCs/>
                <w:iCs/>
                <w:color w:val="FFFFFF" w:themeColor="background1"/>
                <w:sz w:val="22"/>
                <w:szCs w:val="22"/>
              </w:rPr>
              <w:t>EE Contact</w:t>
            </w:r>
          </w:p>
        </w:tc>
      </w:tr>
      <w:tr w:rsidR="00B8413C" w:rsidRPr="004C0CAD" w:rsidTr="00B8413C">
        <w:trPr>
          <w:trHeight w:hRule="exact" w:val="432"/>
        </w:trPr>
        <w:tc>
          <w:tcPr>
            <w:tcW w:w="585" w:type="pct"/>
            <w:shd w:val="clear" w:color="auto" w:fill="D9E6F3"/>
            <w:vAlign w:val="center"/>
          </w:tcPr>
          <w:p w:rsidR="00B8413C" w:rsidRPr="002926C0" w:rsidRDefault="00B8413C" w:rsidP="0065280B">
            <w:pPr>
              <w:spacing w:before="0" w:after="0" w:line="240" w:lineRule="auto"/>
              <w:jc w:val="center"/>
              <w:rPr>
                <w:rFonts w:cstheme="minorHAnsi"/>
                <w:b/>
                <w:bCs/>
                <w:iCs/>
                <w:szCs w:val="22"/>
              </w:rPr>
            </w:pPr>
            <w:r w:rsidRPr="002926C0">
              <w:rPr>
                <w:rFonts w:cstheme="minorHAnsi"/>
                <w:b/>
                <w:bCs/>
                <w:iCs/>
                <w:sz w:val="22"/>
                <w:szCs w:val="22"/>
              </w:rPr>
              <w:t>Name</w:t>
            </w:r>
          </w:p>
        </w:tc>
        <w:tc>
          <w:tcPr>
            <w:tcW w:w="1578" w:type="pct"/>
            <w:vAlign w:val="center"/>
          </w:tcPr>
          <w:p w:rsidR="00B8413C" w:rsidRPr="004C0CAD" w:rsidRDefault="00B8413C" w:rsidP="0065280B">
            <w:pPr>
              <w:spacing w:before="0" w:after="0" w:line="240" w:lineRule="auto"/>
              <w:rPr>
                <w:rFonts w:cstheme="minorHAnsi"/>
                <w:bCs/>
                <w:iCs/>
                <w:szCs w:val="22"/>
              </w:rPr>
            </w:pPr>
            <w:r>
              <w:rPr>
                <w:rFonts w:cstheme="minorHAnsi"/>
                <w:bCs/>
                <w:iCs/>
                <w:sz w:val="22"/>
                <w:szCs w:val="22"/>
              </w:rPr>
              <w:t>Mark G</w:t>
            </w:r>
            <w:r>
              <w:rPr>
                <w:rFonts w:cstheme="minorHAnsi"/>
                <w:bCs/>
                <w:iCs/>
                <w:sz w:val="22"/>
                <w:szCs w:val="22"/>
              </w:rPr>
              <w:lastRenderedPageBreak/>
              <w:t>olkowski</w:t>
            </w:r>
          </w:p>
        </w:tc>
        <w:tc>
          <w:tcPr>
            <w:tcW w:w="1391" w:type="pct"/>
            <w:vAlign w:val="center"/>
          </w:tcPr>
          <w:p w:rsidR="00B8413C" w:rsidRPr="004C0CAD" w:rsidRDefault="00B8413C" w:rsidP="0065280B">
            <w:pPr>
              <w:spacing w:before="0" w:after="0" w:line="240" w:lineRule="auto"/>
              <w:rPr>
                <w:rFonts w:cstheme="minorHAnsi"/>
                <w:bCs/>
                <w:iCs/>
                <w:szCs w:val="22"/>
              </w:rPr>
            </w:pPr>
            <w:r>
              <w:rPr>
                <w:rFonts w:cstheme="minorHAnsi"/>
                <w:bCs/>
                <w:iCs/>
                <w:sz w:val="22"/>
                <w:szCs w:val="22"/>
              </w:rPr>
              <w:t>Adam Perez</w:t>
            </w:r>
          </w:p>
        </w:tc>
        <w:tc>
          <w:tcPr>
            <w:tcW w:w="1446" w:type="pct"/>
          </w:tcPr>
          <w:p w:rsidR="00B8413C" w:rsidRDefault="00B8413C" w:rsidP="0065280B">
            <w:pPr>
              <w:spacing w:before="0" w:after="0" w:line="240" w:lineRule="auto"/>
              <w:rPr>
                <w:rFonts w:cstheme="minorHAnsi"/>
                <w:bCs/>
                <w:iCs/>
                <w:szCs w:val="22"/>
              </w:rPr>
            </w:pPr>
            <w:r>
              <w:rPr>
                <w:rFonts w:cstheme="minorHAnsi"/>
                <w:bCs/>
                <w:iCs/>
                <w:sz w:val="22"/>
                <w:szCs w:val="22"/>
              </w:rPr>
              <w:t>Nicolas Gross</w:t>
            </w:r>
          </w:p>
        </w:tc>
      </w:tr>
      <w:tr w:rsidR="00B8413C" w:rsidRPr="004C0CAD" w:rsidTr="00B8413C">
        <w:trPr>
          <w:trHeight w:hRule="exact" w:val="432"/>
        </w:trPr>
        <w:tc>
          <w:tcPr>
            <w:tcW w:w="585" w:type="pct"/>
            <w:tcBorders>
              <w:top w:val="single" w:sz="4" w:space="0" w:color="auto"/>
              <w:left w:val="single" w:sz="4" w:space="0" w:color="auto"/>
              <w:bottom w:val="single" w:sz="4" w:space="0" w:color="auto"/>
              <w:right w:val="single" w:sz="4" w:space="0" w:color="auto"/>
            </w:tcBorders>
            <w:shd w:val="clear" w:color="auto" w:fill="D9E6F3"/>
            <w:vAlign w:val="center"/>
          </w:tcPr>
          <w:p w:rsidR="00B8413C" w:rsidRPr="002926C0" w:rsidRDefault="00B8413C" w:rsidP="0065280B">
            <w:pPr>
              <w:spacing w:before="0" w:after="0" w:line="240" w:lineRule="auto"/>
              <w:jc w:val="center"/>
              <w:rPr>
                <w:rFonts w:cstheme="minorHAnsi"/>
                <w:b/>
                <w:bCs/>
                <w:iCs/>
                <w:szCs w:val="22"/>
              </w:rPr>
            </w:pPr>
            <w:r w:rsidRPr="002926C0">
              <w:rPr>
                <w:rFonts w:cstheme="minorHAnsi"/>
                <w:b/>
                <w:bCs/>
                <w:iCs/>
                <w:sz w:val="22"/>
                <w:szCs w:val="22"/>
              </w:rPr>
              <w:t>Address</w:t>
            </w:r>
          </w:p>
        </w:tc>
        <w:tc>
          <w:tcPr>
            <w:tcW w:w="1578" w:type="pct"/>
            <w:tcBorders>
              <w:top w:val="single" w:sz="4" w:space="0" w:color="auto"/>
              <w:left w:val="single" w:sz="4" w:space="0" w:color="auto"/>
              <w:bottom w:val="single" w:sz="4" w:space="0" w:color="auto"/>
              <w:right w:val="single" w:sz="4" w:space="0" w:color="auto"/>
            </w:tcBorders>
            <w:vAlign w:val="center"/>
          </w:tcPr>
          <w:p w:rsidR="00B8413C" w:rsidRPr="004C0CAD" w:rsidRDefault="00B8413C" w:rsidP="0065280B">
            <w:pPr>
              <w:spacing w:before="0" w:after="0" w:line="240" w:lineRule="auto"/>
              <w:rPr>
                <w:rFonts w:cstheme="minorHAnsi"/>
                <w:bCs/>
                <w:iCs/>
                <w:szCs w:val="22"/>
              </w:rPr>
            </w:pPr>
            <w:r>
              <w:rPr>
                <w:rFonts w:cstheme="minorHAnsi"/>
                <w:bCs/>
                <w:iCs/>
                <w:sz w:val="22"/>
                <w:szCs w:val="22"/>
              </w:rPr>
              <w:t>North Classroom, Room 3815-A</w:t>
            </w:r>
          </w:p>
        </w:tc>
        <w:tc>
          <w:tcPr>
            <w:tcW w:w="1391" w:type="pct"/>
            <w:tcBorders>
              <w:top w:val="single" w:sz="4" w:space="0" w:color="auto"/>
              <w:left w:val="single" w:sz="4" w:space="0" w:color="auto"/>
              <w:bottom w:val="single" w:sz="4" w:space="0" w:color="auto"/>
              <w:right w:val="single" w:sz="4" w:space="0" w:color="auto"/>
            </w:tcBorders>
            <w:vAlign w:val="center"/>
          </w:tcPr>
          <w:p w:rsidR="00B8413C" w:rsidRPr="004C0CAD" w:rsidRDefault="00B8413C" w:rsidP="0065280B">
            <w:pPr>
              <w:spacing w:before="0" w:after="0" w:line="240" w:lineRule="auto"/>
              <w:rPr>
                <w:rFonts w:cstheme="minorHAnsi"/>
                <w:bCs/>
                <w:iCs/>
                <w:szCs w:val="22"/>
              </w:rPr>
            </w:pPr>
          </w:p>
        </w:tc>
        <w:tc>
          <w:tcPr>
            <w:tcW w:w="1446" w:type="pct"/>
            <w:tcBorders>
              <w:top w:val="single" w:sz="4" w:space="0" w:color="auto"/>
              <w:left w:val="single" w:sz="4" w:space="0" w:color="auto"/>
              <w:bottom w:val="single" w:sz="4" w:space="0" w:color="auto"/>
              <w:right w:val="single" w:sz="4" w:space="0" w:color="auto"/>
            </w:tcBorders>
          </w:tcPr>
          <w:p w:rsidR="00B8413C" w:rsidRPr="004C0CAD" w:rsidRDefault="00B8413C" w:rsidP="0065280B">
            <w:pPr>
              <w:spacing w:before="0" w:after="0" w:line="240" w:lineRule="auto"/>
              <w:rPr>
                <w:rFonts w:cstheme="minorHAnsi"/>
                <w:bCs/>
                <w:iCs/>
                <w:szCs w:val="22"/>
              </w:rPr>
            </w:pPr>
          </w:p>
        </w:tc>
      </w:tr>
      <w:tr w:rsidR="00B8413C" w:rsidRPr="004C0CAD" w:rsidTr="00B8413C">
        <w:trPr>
          <w:trHeight w:hRule="exact" w:val="432"/>
        </w:trPr>
        <w:tc>
          <w:tcPr>
            <w:tcW w:w="585" w:type="pct"/>
            <w:tcBorders>
              <w:top w:val="single" w:sz="4" w:space="0" w:color="auto"/>
              <w:left w:val="single" w:sz="4" w:space="0" w:color="auto"/>
              <w:bottom w:val="single" w:sz="4" w:space="0" w:color="auto"/>
              <w:right w:val="single" w:sz="4" w:space="0" w:color="auto"/>
            </w:tcBorders>
            <w:shd w:val="clear" w:color="auto" w:fill="D9E6F3"/>
            <w:vAlign w:val="center"/>
          </w:tcPr>
          <w:p w:rsidR="00B8413C" w:rsidRPr="002926C0" w:rsidRDefault="00B8413C" w:rsidP="0065280B">
            <w:pPr>
              <w:spacing w:before="0" w:after="0" w:line="240" w:lineRule="auto"/>
              <w:jc w:val="center"/>
              <w:rPr>
                <w:rFonts w:cstheme="minorHAnsi"/>
                <w:b/>
                <w:bCs/>
                <w:iCs/>
                <w:szCs w:val="22"/>
              </w:rPr>
            </w:pPr>
            <w:r w:rsidRPr="002926C0">
              <w:rPr>
                <w:rFonts w:cstheme="minorHAnsi"/>
                <w:b/>
                <w:bCs/>
                <w:iCs/>
                <w:sz w:val="22"/>
                <w:szCs w:val="22"/>
              </w:rPr>
              <w:t>Phone</w:t>
            </w:r>
          </w:p>
        </w:tc>
        <w:tc>
          <w:tcPr>
            <w:tcW w:w="1578" w:type="pct"/>
            <w:tcBorders>
              <w:top w:val="single" w:sz="4" w:space="0" w:color="auto"/>
              <w:left w:val="single" w:sz="4" w:space="0" w:color="auto"/>
              <w:bottom w:val="single" w:sz="4" w:space="0" w:color="auto"/>
              <w:right w:val="single" w:sz="4" w:space="0" w:color="auto"/>
            </w:tcBorders>
            <w:vAlign w:val="center"/>
          </w:tcPr>
          <w:p w:rsidR="00B8413C" w:rsidRPr="008868D0" w:rsidRDefault="00B8413C" w:rsidP="0065280B">
            <w:pPr>
              <w:spacing w:before="0" w:after="0" w:line="240" w:lineRule="auto"/>
              <w:rPr>
                <w:rFonts w:cstheme="minorHAnsi"/>
                <w:bCs/>
                <w:iCs/>
                <w:szCs w:val="22"/>
              </w:rPr>
            </w:pPr>
            <w:r w:rsidRPr="009E342B">
              <w:rPr>
                <w:rFonts w:cstheme="minorHAnsi"/>
                <w:bCs/>
                <w:iCs/>
                <w:sz w:val="22"/>
                <w:szCs w:val="22"/>
              </w:rPr>
              <w:t>303.</w:t>
            </w:r>
            <w:r>
              <w:rPr>
                <w:rFonts w:cstheme="minorHAnsi"/>
                <w:bCs/>
                <w:iCs/>
                <w:sz w:val="22"/>
                <w:szCs w:val="22"/>
              </w:rPr>
              <w:t>352.3852</w:t>
            </w:r>
            <w:r w:rsidRPr="009E342B">
              <w:rPr>
                <w:rFonts w:cstheme="minorHAnsi"/>
                <w:bCs/>
                <w:iCs/>
                <w:sz w:val="22"/>
                <w:szCs w:val="22"/>
              </w:rPr>
              <w:t xml:space="preserve"> (office)</w:t>
            </w:r>
          </w:p>
        </w:tc>
        <w:tc>
          <w:tcPr>
            <w:tcW w:w="1391" w:type="pct"/>
            <w:tcBorders>
              <w:top w:val="single" w:sz="4" w:space="0" w:color="auto"/>
              <w:left w:val="single" w:sz="4" w:space="0" w:color="auto"/>
              <w:bottom w:val="single" w:sz="4" w:space="0" w:color="auto"/>
              <w:right w:val="single" w:sz="4" w:space="0" w:color="auto"/>
            </w:tcBorders>
            <w:vAlign w:val="center"/>
          </w:tcPr>
          <w:p w:rsidR="00B8413C" w:rsidRPr="004C0CAD" w:rsidRDefault="00B8413C" w:rsidP="0065280B">
            <w:pPr>
              <w:spacing w:before="0" w:after="0" w:line="240" w:lineRule="auto"/>
              <w:rPr>
                <w:rFonts w:cstheme="minorHAnsi"/>
                <w:bCs/>
                <w:iCs/>
                <w:szCs w:val="22"/>
              </w:rPr>
            </w:pPr>
          </w:p>
        </w:tc>
        <w:tc>
          <w:tcPr>
            <w:tcW w:w="1446" w:type="pct"/>
            <w:tcBorders>
              <w:top w:val="single" w:sz="4" w:space="0" w:color="auto"/>
              <w:left w:val="single" w:sz="4" w:space="0" w:color="auto"/>
              <w:bottom w:val="single" w:sz="4" w:space="0" w:color="auto"/>
              <w:right w:val="single" w:sz="4" w:space="0" w:color="auto"/>
            </w:tcBorders>
          </w:tcPr>
          <w:p w:rsidR="00B8413C" w:rsidRPr="004C0CAD" w:rsidRDefault="00B8413C" w:rsidP="0065280B">
            <w:pPr>
              <w:spacing w:before="0" w:after="0" w:line="240" w:lineRule="auto"/>
              <w:rPr>
                <w:rFonts w:cstheme="minorHAnsi"/>
                <w:bCs/>
                <w:iCs/>
                <w:szCs w:val="22"/>
              </w:rPr>
            </w:pPr>
          </w:p>
        </w:tc>
      </w:tr>
      <w:tr w:rsidR="00B8413C" w:rsidRPr="004C0CAD" w:rsidTr="00B8413C">
        <w:trPr>
          <w:trHeight w:hRule="exact" w:val="432"/>
        </w:trPr>
        <w:tc>
          <w:tcPr>
            <w:tcW w:w="585" w:type="pct"/>
            <w:tcBorders>
              <w:top w:val="single" w:sz="4" w:space="0" w:color="auto"/>
              <w:left w:val="single" w:sz="4" w:space="0" w:color="auto"/>
              <w:bottom w:val="single" w:sz="4" w:space="0" w:color="auto"/>
              <w:right w:val="single" w:sz="4" w:space="0" w:color="auto"/>
            </w:tcBorders>
            <w:shd w:val="clear" w:color="auto" w:fill="D9E6F3"/>
            <w:vAlign w:val="center"/>
          </w:tcPr>
          <w:p w:rsidR="00B8413C" w:rsidRPr="002926C0" w:rsidRDefault="00B8413C" w:rsidP="0065280B">
            <w:pPr>
              <w:spacing w:before="0" w:after="0" w:line="240" w:lineRule="auto"/>
              <w:jc w:val="center"/>
              <w:rPr>
                <w:rFonts w:cstheme="minorHAnsi"/>
                <w:b/>
                <w:bCs/>
                <w:iCs/>
                <w:szCs w:val="22"/>
              </w:rPr>
            </w:pPr>
            <w:r w:rsidRPr="002926C0">
              <w:rPr>
                <w:rFonts w:cstheme="minorHAnsi"/>
                <w:b/>
                <w:bCs/>
                <w:iCs/>
                <w:sz w:val="22"/>
                <w:szCs w:val="22"/>
              </w:rPr>
              <w:t>Email</w:t>
            </w:r>
          </w:p>
        </w:tc>
        <w:tc>
          <w:tcPr>
            <w:tcW w:w="1578" w:type="pct"/>
            <w:tcBorders>
              <w:top w:val="single" w:sz="4" w:space="0" w:color="auto"/>
              <w:left w:val="single" w:sz="4" w:space="0" w:color="auto"/>
              <w:bottom w:val="single" w:sz="4" w:space="0" w:color="auto"/>
              <w:right w:val="single" w:sz="4" w:space="0" w:color="auto"/>
            </w:tcBorders>
            <w:vAlign w:val="center"/>
          </w:tcPr>
          <w:p w:rsidR="00B8413C" w:rsidRDefault="005F1303" w:rsidP="0065280B">
            <w:pPr>
              <w:spacing w:before="0" w:after="0" w:line="240" w:lineRule="auto"/>
              <w:rPr>
                <w:rFonts w:cs="Microsoft Sans Serif"/>
                <w:color w:val="808080"/>
                <w:szCs w:val="22"/>
              </w:rPr>
            </w:pPr>
            <w:hyperlink r:id="rId8" w:history="1">
              <w:r w:rsidR="00A00509" w:rsidRPr="00C5598D">
                <w:rPr>
                  <w:rStyle w:val="af1"/>
                  <w:rFonts w:cs="Microsoft Sans Serif"/>
                  <w:sz w:val="22"/>
                  <w:szCs w:val="22"/>
                </w:rPr>
                <w:t>mark.golkowski@ucdenver.edu</w:t>
              </w:r>
            </w:hyperlink>
          </w:p>
          <w:p w:rsidR="00B8413C" w:rsidRPr="008868D0" w:rsidRDefault="00B8413C" w:rsidP="0065280B">
            <w:pPr>
              <w:spacing w:before="0" w:after="0" w:line="240" w:lineRule="auto"/>
              <w:rPr>
                <w:rFonts w:cs="Microsoft Sans Serif"/>
                <w:color w:val="808080"/>
                <w:szCs w:val="22"/>
              </w:rPr>
            </w:pPr>
          </w:p>
        </w:tc>
        <w:tc>
          <w:tcPr>
            <w:tcW w:w="1391" w:type="pct"/>
            <w:tcBorders>
              <w:top w:val="single" w:sz="4" w:space="0" w:color="auto"/>
              <w:left w:val="single" w:sz="4" w:space="0" w:color="auto"/>
              <w:bottom w:val="single" w:sz="4" w:space="0" w:color="auto"/>
              <w:right w:val="single" w:sz="4" w:space="0" w:color="auto"/>
            </w:tcBorders>
            <w:vAlign w:val="center"/>
          </w:tcPr>
          <w:p w:rsidR="00A00509" w:rsidRDefault="005F1303" w:rsidP="0065280B">
            <w:pPr>
              <w:spacing w:before="0" w:after="0" w:line="240" w:lineRule="auto"/>
              <w:rPr>
                <w:rFonts w:cstheme="minorHAnsi"/>
                <w:bCs/>
                <w:iCs/>
                <w:szCs w:val="22"/>
              </w:rPr>
            </w:pPr>
            <w:hyperlink r:id="rId9" w:history="1">
              <w:r w:rsidR="00A00509" w:rsidRPr="00C5598D">
                <w:rPr>
                  <w:rStyle w:val="af1"/>
                  <w:rFonts w:cstheme="minorHAnsi"/>
                  <w:bCs/>
                  <w:iCs/>
                  <w:sz w:val="22"/>
                  <w:szCs w:val="22"/>
                </w:rPr>
                <w:t>adam.perez@ucdenver.edu</w:t>
              </w:r>
            </w:hyperlink>
          </w:p>
          <w:p w:rsidR="00A00509" w:rsidRPr="00A00509" w:rsidRDefault="00A00509" w:rsidP="0065280B">
            <w:pPr>
              <w:spacing w:before="0" w:after="0" w:line="240" w:lineRule="auto"/>
              <w:rPr>
                <w:rFonts w:cstheme="minorHAnsi"/>
                <w:bCs/>
                <w:iCs/>
                <w:szCs w:val="22"/>
              </w:rPr>
            </w:pPr>
          </w:p>
        </w:tc>
        <w:tc>
          <w:tcPr>
            <w:tcW w:w="1446" w:type="pct"/>
            <w:tcBorders>
              <w:top w:val="single" w:sz="4" w:space="0" w:color="auto"/>
              <w:left w:val="single" w:sz="4" w:space="0" w:color="auto"/>
              <w:bottom w:val="single" w:sz="4" w:space="0" w:color="auto"/>
              <w:right w:val="single" w:sz="4" w:space="0" w:color="auto"/>
            </w:tcBorders>
          </w:tcPr>
          <w:p w:rsidR="00B8413C" w:rsidRDefault="005F1303" w:rsidP="0065280B">
            <w:pPr>
              <w:spacing w:before="0" w:after="0" w:line="240" w:lineRule="auto"/>
              <w:rPr>
                <w:rFonts w:cstheme="minorHAnsi"/>
                <w:bCs/>
                <w:iCs/>
                <w:szCs w:val="22"/>
              </w:rPr>
            </w:pPr>
            <w:hyperlink r:id="rId10" w:history="1">
              <w:r w:rsidR="00A00509" w:rsidRPr="00C5598D">
                <w:rPr>
                  <w:rStyle w:val="af1"/>
                  <w:rFonts w:cstheme="minorHAnsi"/>
                  <w:bCs/>
                  <w:iCs/>
                  <w:sz w:val="22"/>
                  <w:szCs w:val="22"/>
                </w:rPr>
                <w:t>nicolas.gross@ucdenver.edu</w:t>
              </w:r>
            </w:hyperlink>
          </w:p>
          <w:p w:rsidR="00A00509" w:rsidRDefault="00A00509" w:rsidP="0065280B">
            <w:pPr>
              <w:spacing w:before="0" w:after="0" w:line="240" w:lineRule="auto"/>
              <w:rPr>
                <w:rFonts w:cstheme="minorHAnsi"/>
                <w:bCs/>
                <w:iCs/>
                <w:szCs w:val="22"/>
              </w:rPr>
            </w:pPr>
          </w:p>
        </w:tc>
      </w:tr>
    </w:tbl>
    <w:p w:rsidR="00B76AE1" w:rsidRDefault="00B76AE1" w:rsidP="00B76AE1">
      <w:pPr>
        <w:pStyle w:val="2"/>
        <w:rPr>
          <w:rFonts w:eastAsia="MS Mincho"/>
          <w:lang w:eastAsia="ja-JP"/>
        </w:rPr>
      </w:pPr>
      <w:bookmarkStart w:id="99" w:name="_Toc373762421"/>
      <w:bookmarkStart w:id="100" w:name="_Toc404371349"/>
      <w:r>
        <w:rPr>
          <w:rFonts w:eastAsia="MS Mincho"/>
          <w:lang w:eastAsia="ja-JP"/>
        </w:rPr>
        <w:t xml:space="preserve">Designated CSCI </w:t>
      </w:r>
      <w:r w:rsidRPr="00B76AE1">
        <w:t>Contacts</w:t>
      </w:r>
      <w:bookmarkEnd w:id="99"/>
      <w:bookmarkEnd w:id="100"/>
    </w:p>
    <w:tbl>
      <w:tblPr>
        <w:tblW w:w="5396" w:type="pct"/>
        <w:tblInd w:w="-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1101"/>
        <w:gridCol w:w="3039"/>
        <w:gridCol w:w="3059"/>
        <w:gridCol w:w="3151"/>
      </w:tblGrid>
      <w:tr w:rsidR="00B8413C" w:rsidRPr="00D14348" w:rsidTr="00B8413C">
        <w:trPr>
          <w:trHeight w:hRule="exact" w:val="432"/>
          <w:tblHeader/>
        </w:trPr>
        <w:tc>
          <w:tcPr>
            <w:tcW w:w="532" w:type="pct"/>
            <w:shd w:val="clear" w:color="auto" w:fill="1F497D" w:themeFill="text2"/>
            <w:vAlign w:val="center"/>
          </w:tcPr>
          <w:p w:rsidR="00B8413C" w:rsidRDefault="00B8413C" w:rsidP="0065280B">
            <w:pPr>
              <w:rPr>
                <w:rFonts w:cstheme="minorHAnsi"/>
                <w:b/>
                <w:bCs/>
                <w:iCs/>
                <w:color w:val="FFFFFF"/>
                <w:szCs w:val="22"/>
              </w:rPr>
            </w:pPr>
          </w:p>
          <w:p w:rsidR="00B8413C" w:rsidRPr="004C0CAD" w:rsidRDefault="00B8413C" w:rsidP="0065280B">
            <w:pPr>
              <w:rPr>
                <w:rFonts w:cstheme="minorHAnsi"/>
                <w:b/>
                <w:bCs/>
                <w:iCs/>
                <w:color w:val="FFFFFF"/>
                <w:szCs w:val="22"/>
              </w:rPr>
            </w:pPr>
          </w:p>
        </w:tc>
        <w:tc>
          <w:tcPr>
            <w:tcW w:w="1468" w:type="pct"/>
            <w:shd w:val="clear" w:color="auto" w:fill="1F497D" w:themeFill="text2"/>
            <w:vAlign w:val="center"/>
          </w:tcPr>
          <w:p w:rsidR="00B8413C" w:rsidRPr="002926C0" w:rsidRDefault="00B8413C" w:rsidP="0065280B">
            <w:pPr>
              <w:spacing w:before="0" w:after="0" w:line="240" w:lineRule="auto"/>
              <w:rPr>
                <w:rFonts w:cstheme="minorHAnsi"/>
                <w:b/>
                <w:bCs/>
                <w:iCs/>
                <w:color w:val="FFFFFF" w:themeColor="background1"/>
                <w:szCs w:val="22"/>
              </w:rPr>
            </w:pPr>
            <w:r>
              <w:rPr>
                <w:rFonts w:cstheme="minorHAnsi"/>
                <w:b/>
                <w:bCs/>
                <w:iCs/>
                <w:color w:val="FFFFFF" w:themeColor="background1"/>
                <w:sz w:val="22"/>
                <w:szCs w:val="22"/>
              </w:rPr>
              <w:t>CSC Sponsor</w:t>
            </w:r>
          </w:p>
        </w:tc>
        <w:tc>
          <w:tcPr>
            <w:tcW w:w="1478" w:type="pct"/>
            <w:shd w:val="clear" w:color="auto" w:fill="1F497D" w:themeFill="text2"/>
            <w:vAlign w:val="center"/>
          </w:tcPr>
          <w:p w:rsidR="00B8413C" w:rsidRPr="002926C0" w:rsidRDefault="00B8413C" w:rsidP="0065280B">
            <w:pPr>
              <w:spacing w:before="0" w:after="0" w:line="240" w:lineRule="auto"/>
              <w:rPr>
                <w:rFonts w:cstheme="minorHAnsi"/>
                <w:b/>
                <w:bCs/>
                <w:iCs/>
                <w:color w:val="FFFFFF" w:themeColor="background1"/>
                <w:szCs w:val="22"/>
              </w:rPr>
            </w:pPr>
            <w:r>
              <w:rPr>
                <w:rFonts w:cstheme="minorHAnsi"/>
                <w:b/>
                <w:bCs/>
                <w:iCs/>
                <w:color w:val="FFFFFF" w:themeColor="background1"/>
                <w:sz w:val="22"/>
                <w:szCs w:val="22"/>
              </w:rPr>
              <w:t>CSC</w:t>
            </w:r>
            <w:r w:rsidRPr="002926C0">
              <w:rPr>
                <w:rFonts w:cstheme="minorHAnsi"/>
                <w:b/>
                <w:bCs/>
                <w:iCs/>
                <w:color w:val="FFFFFF" w:themeColor="background1"/>
                <w:sz w:val="22"/>
                <w:szCs w:val="22"/>
              </w:rPr>
              <w:t xml:space="preserve"> Contact</w:t>
            </w:r>
          </w:p>
        </w:tc>
        <w:tc>
          <w:tcPr>
            <w:tcW w:w="1522" w:type="pct"/>
            <w:shd w:val="clear" w:color="auto" w:fill="1F497D" w:themeFill="text2"/>
          </w:tcPr>
          <w:p w:rsidR="00B8413C" w:rsidRDefault="00B8413C" w:rsidP="0065280B">
            <w:pPr>
              <w:spacing w:before="0" w:after="0" w:line="240" w:lineRule="auto"/>
              <w:rPr>
                <w:rFonts w:cstheme="minorHAnsi"/>
                <w:b/>
                <w:bCs/>
                <w:iCs/>
                <w:color w:val="FFFFFF" w:themeColor="background1"/>
                <w:szCs w:val="22"/>
              </w:rPr>
            </w:pPr>
            <w:r>
              <w:rPr>
                <w:rFonts w:cstheme="minorHAnsi"/>
                <w:b/>
                <w:bCs/>
                <w:iCs/>
                <w:color w:val="FFFFFF" w:themeColor="background1"/>
                <w:sz w:val="22"/>
                <w:szCs w:val="22"/>
              </w:rPr>
              <w:t>CSC Contact</w:t>
            </w:r>
          </w:p>
        </w:tc>
      </w:tr>
      <w:tr w:rsidR="00B8413C" w:rsidRPr="00D14348" w:rsidTr="00B8413C">
        <w:trPr>
          <w:trHeight w:hRule="exact" w:val="432"/>
        </w:trPr>
        <w:tc>
          <w:tcPr>
            <w:tcW w:w="532" w:type="pct"/>
            <w:shd w:val="clear" w:color="auto" w:fill="D9E6F3"/>
            <w:vAlign w:val="center"/>
          </w:tcPr>
          <w:p w:rsidR="00B8413C" w:rsidRPr="004C0CAD" w:rsidRDefault="00B8413C" w:rsidP="0065280B">
            <w:pPr>
              <w:spacing w:before="0" w:after="0" w:line="240" w:lineRule="auto"/>
              <w:jc w:val="center"/>
              <w:rPr>
                <w:rFonts w:cstheme="minorHAnsi"/>
                <w:b/>
                <w:bCs/>
                <w:iCs/>
                <w:szCs w:val="22"/>
              </w:rPr>
            </w:pPr>
            <w:r w:rsidRPr="004C0CAD">
              <w:rPr>
                <w:rFonts w:cstheme="minorHAnsi"/>
                <w:b/>
                <w:bCs/>
                <w:iCs/>
                <w:sz w:val="22"/>
                <w:szCs w:val="22"/>
              </w:rPr>
              <w:t>Name</w:t>
            </w:r>
          </w:p>
        </w:tc>
        <w:tc>
          <w:tcPr>
            <w:tcW w:w="1468" w:type="pct"/>
            <w:vAlign w:val="center"/>
          </w:tcPr>
          <w:p w:rsidR="00B8413C" w:rsidRPr="004C0CAD" w:rsidRDefault="00B8413C" w:rsidP="0065280B">
            <w:pPr>
              <w:spacing w:before="0" w:after="0" w:line="240" w:lineRule="auto"/>
              <w:rPr>
                <w:rFonts w:cstheme="minorHAnsi"/>
                <w:bCs/>
                <w:iCs/>
                <w:szCs w:val="22"/>
              </w:rPr>
            </w:pPr>
            <w:r>
              <w:rPr>
                <w:rFonts w:cstheme="minorHAnsi"/>
                <w:bCs/>
                <w:iCs/>
                <w:sz w:val="22"/>
                <w:szCs w:val="22"/>
              </w:rPr>
              <w:t>Debra Parcheta</w:t>
            </w:r>
          </w:p>
        </w:tc>
        <w:tc>
          <w:tcPr>
            <w:tcW w:w="1478" w:type="pct"/>
            <w:vAlign w:val="center"/>
          </w:tcPr>
          <w:p w:rsidR="00B8413C" w:rsidRPr="004C0CAD" w:rsidRDefault="00B8413C" w:rsidP="0065280B">
            <w:pPr>
              <w:spacing w:before="0" w:after="0" w:line="240" w:lineRule="auto"/>
              <w:rPr>
                <w:rFonts w:cstheme="minorHAnsi"/>
                <w:bCs/>
                <w:iCs/>
                <w:szCs w:val="22"/>
              </w:rPr>
            </w:pPr>
            <w:r>
              <w:rPr>
                <w:rFonts w:cstheme="minorHAnsi"/>
                <w:bCs/>
                <w:iCs/>
                <w:sz w:val="22"/>
                <w:szCs w:val="22"/>
              </w:rPr>
              <w:t>Michael Dewar</w:t>
            </w:r>
          </w:p>
        </w:tc>
        <w:tc>
          <w:tcPr>
            <w:tcW w:w="1522" w:type="pct"/>
          </w:tcPr>
          <w:p w:rsidR="00B8413C" w:rsidRDefault="00B8413C" w:rsidP="0065280B">
            <w:pPr>
              <w:spacing w:before="0" w:after="0" w:line="240" w:lineRule="auto"/>
              <w:rPr>
                <w:rFonts w:cstheme="minorHAnsi"/>
                <w:bCs/>
                <w:iCs/>
                <w:szCs w:val="22"/>
              </w:rPr>
            </w:pPr>
            <w:r>
              <w:rPr>
                <w:rFonts w:cstheme="minorHAnsi"/>
                <w:bCs/>
                <w:iCs/>
                <w:sz w:val="22"/>
                <w:szCs w:val="22"/>
              </w:rPr>
              <w:t>Robert Perlstein</w:t>
            </w:r>
          </w:p>
        </w:tc>
      </w:tr>
      <w:tr w:rsidR="00B8413C" w:rsidRPr="007A1AB8" w:rsidTr="00B8413C">
        <w:trPr>
          <w:trHeight w:hRule="exact" w:val="629"/>
        </w:trPr>
        <w:tc>
          <w:tcPr>
            <w:tcW w:w="532" w:type="pct"/>
            <w:tcBorders>
              <w:top w:val="single" w:sz="4" w:space="0" w:color="auto"/>
              <w:left w:val="single" w:sz="4" w:space="0" w:color="auto"/>
              <w:bottom w:val="single" w:sz="4" w:space="0" w:color="auto"/>
              <w:right w:val="single" w:sz="4" w:space="0" w:color="auto"/>
            </w:tcBorders>
            <w:shd w:val="clear" w:color="auto" w:fill="D9E6F3"/>
            <w:vAlign w:val="center"/>
          </w:tcPr>
          <w:p w:rsidR="00B8413C" w:rsidRPr="004C0CAD" w:rsidRDefault="00B8413C" w:rsidP="0065280B">
            <w:pPr>
              <w:spacing w:before="0" w:after="0" w:line="240" w:lineRule="auto"/>
              <w:jc w:val="center"/>
              <w:rPr>
                <w:rFonts w:cstheme="minorHAnsi"/>
                <w:b/>
                <w:bCs/>
                <w:iCs/>
                <w:szCs w:val="22"/>
              </w:rPr>
            </w:pPr>
            <w:r w:rsidRPr="004C0CAD">
              <w:rPr>
                <w:rFonts w:cstheme="minorHAnsi"/>
                <w:b/>
                <w:bCs/>
                <w:iCs/>
                <w:sz w:val="22"/>
                <w:szCs w:val="22"/>
              </w:rPr>
              <w:t>Address</w:t>
            </w:r>
          </w:p>
        </w:tc>
        <w:tc>
          <w:tcPr>
            <w:tcW w:w="1468" w:type="pct"/>
            <w:tcBorders>
              <w:top w:val="single" w:sz="4" w:space="0" w:color="auto"/>
              <w:left w:val="single" w:sz="4" w:space="0" w:color="auto"/>
              <w:bottom w:val="single" w:sz="4" w:space="0" w:color="auto"/>
              <w:right w:val="single" w:sz="4" w:space="0" w:color="auto"/>
            </w:tcBorders>
            <w:vAlign w:val="center"/>
          </w:tcPr>
          <w:p w:rsidR="00B8413C" w:rsidRPr="004C0CAD" w:rsidRDefault="00B8413C" w:rsidP="0065280B">
            <w:pPr>
              <w:spacing w:before="0" w:after="0" w:line="240" w:lineRule="auto"/>
              <w:rPr>
                <w:rFonts w:cstheme="minorHAnsi"/>
                <w:bCs/>
                <w:iCs/>
                <w:szCs w:val="22"/>
              </w:rPr>
            </w:pPr>
            <w:r>
              <w:rPr>
                <w:rFonts w:cstheme="minorHAnsi"/>
                <w:bCs/>
                <w:iCs/>
                <w:sz w:val="22"/>
                <w:szCs w:val="22"/>
              </w:rPr>
              <w:t>LW-844</w:t>
            </w:r>
          </w:p>
        </w:tc>
        <w:tc>
          <w:tcPr>
            <w:tcW w:w="1478" w:type="pct"/>
            <w:tcBorders>
              <w:top w:val="single" w:sz="4" w:space="0" w:color="auto"/>
              <w:left w:val="single" w:sz="4" w:space="0" w:color="auto"/>
              <w:bottom w:val="single" w:sz="4" w:space="0" w:color="auto"/>
              <w:right w:val="single" w:sz="4" w:space="0" w:color="auto"/>
            </w:tcBorders>
            <w:vAlign w:val="center"/>
          </w:tcPr>
          <w:p w:rsidR="00B8413C" w:rsidRPr="004C0CAD" w:rsidRDefault="00B8413C" w:rsidP="0065280B">
            <w:pPr>
              <w:spacing w:before="0" w:after="0" w:line="240" w:lineRule="auto"/>
              <w:rPr>
                <w:rFonts w:cstheme="minorHAnsi"/>
                <w:bCs/>
                <w:iCs/>
                <w:szCs w:val="22"/>
              </w:rPr>
            </w:pPr>
          </w:p>
        </w:tc>
        <w:tc>
          <w:tcPr>
            <w:tcW w:w="1522" w:type="pct"/>
            <w:tcBorders>
              <w:top w:val="single" w:sz="4" w:space="0" w:color="auto"/>
              <w:left w:val="single" w:sz="4" w:space="0" w:color="auto"/>
              <w:bottom w:val="single" w:sz="4" w:space="0" w:color="auto"/>
              <w:right w:val="single" w:sz="4" w:space="0" w:color="auto"/>
            </w:tcBorders>
          </w:tcPr>
          <w:p w:rsidR="00B8413C" w:rsidRPr="004C0CAD" w:rsidRDefault="00B8413C" w:rsidP="0065280B">
            <w:pPr>
              <w:spacing w:before="0" w:after="0" w:line="240" w:lineRule="auto"/>
              <w:rPr>
                <w:rFonts w:cstheme="minorHAnsi"/>
                <w:bCs/>
                <w:iCs/>
                <w:szCs w:val="22"/>
              </w:rPr>
            </w:pPr>
          </w:p>
        </w:tc>
      </w:tr>
      <w:tr w:rsidR="00B8413C" w:rsidRPr="007A1AB8" w:rsidTr="00B8413C">
        <w:trPr>
          <w:trHeight w:hRule="exact" w:val="432"/>
        </w:trPr>
        <w:tc>
          <w:tcPr>
            <w:tcW w:w="532" w:type="pct"/>
            <w:tcBorders>
              <w:top w:val="single" w:sz="4" w:space="0" w:color="auto"/>
              <w:left w:val="single" w:sz="4" w:space="0" w:color="auto"/>
              <w:bottom w:val="single" w:sz="4" w:space="0" w:color="auto"/>
              <w:right w:val="single" w:sz="4" w:space="0" w:color="auto"/>
            </w:tcBorders>
            <w:shd w:val="clear" w:color="auto" w:fill="D9E6F3"/>
            <w:vAlign w:val="center"/>
          </w:tcPr>
          <w:p w:rsidR="00B8413C" w:rsidRPr="004C0CAD" w:rsidRDefault="00B8413C" w:rsidP="0065280B">
            <w:pPr>
              <w:spacing w:before="0" w:after="0" w:line="240" w:lineRule="auto"/>
              <w:jc w:val="center"/>
              <w:rPr>
                <w:rFonts w:cstheme="minorHAnsi"/>
                <w:b/>
                <w:bCs/>
                <w:iCs/>
                <w:szCs w:val="22"/>
              </w:rPr>
            </w:pPr>
            <w:r w:rsidRPr="004C0CAD">
              <w:rPr>
                <w:rFonts w:cstheme="minorHAnsi"/>
                <w:b/>
                <w:bCs/>
                <w:iCs/>
                <w:sz w:val="22"/>
                <w:szCs w:val="22"/>
              </w:rPr>
              <w:t>Phone</w:t>
            </w:r>
          </w:p>
        </w:tc>
        <w:tc>
          <w:tcPr>
            <w:tcW w:w="1468" w:type="pct"/>
            <w:tcBorders>
              <w:top w:val="single" w:sz="4" w:space="0" w:color="auto"/>
              <w:left w:val="single" w:sz="4" w:space="0" w:color="auto"/>
              <w:bottom w:val="single" w:sz="4" w:space="0" w:color="auto"/>
              <w:right w:val="single" w:sz="4" w:space="0" w:color="auto"/>
            </w:tcBorders>
            <w:vAlign w:val="center"/>
          </w:tcPr>
          <w:p w:rsidR="00B8413C" w:rsidRPr="004C0CAD" w:rsidRDefault="00B8413C" w:rsidP="0065280B">
            <w:pPr>
              <w:spacing w:before="0" w:after="0" w:line="240" w:lineRule="auto"/>
              <w:rPr>
                <w:rFonts w:cstheme="minorHAnsi"/>
                <w:bCs/>
                <w:iCs/>
                <w:szCs w:val="22"/>
              </w:rPr>
            </w:pPr>
            <w:r>
              <w:rPr>
                <w:rFonts w:cstheme="minorHAnsi"/>
                <w:bCs/>
                <w:iCs/>
                <w:sz w:val="22"/>
                <w:szCs w:val="22"/>
              </w:rPr>
              <w:t>303.246.7926</w:t>
            </w:r>
          </w:p>
        </w:tc>
        <w:tc>
          <w:tcPr>
            <w:tcW w:w="1478" w:type="pct"/>
            <w:tcBorders>
              <w:top w:val="single" w:sz="4" w:space="0" w:color="auto"/>
              <w:left w:val="single" w:sz="4" w:space="0" w:color="auto"/>
              <w:bottom w:val="single" w:sz="4" w:space="0" w:color="auto"/>
              <w:right w:val="single" w:sz="4" w:space="0" w:color="auto"/>
            </w:tcBorders>
            <w:vAlign w:val="center"/>
          </w:tcPr>
          <w:p w:rsidR="00B8413C" w:rsidRPr="004C0CAD" w:rsidRDefault="00B8413C" w:rsidP="0065280B">
            <w:pPr>
              <w:spacing w:before="0" w:after="0" w:line="240" w:lineRule="auto"/>
              <w:rPr>
                <w:rFonts w:cstheme="minorHAnsi"/>
                <w:bCs/>
                <w:iCs/>
                <w:szCs w:val="22"/>
              </w:rPr>
            </w:pPr>
            <w:r>
              <w:rPr>
                <w:rFonts w:cstheme="minorHAnsi"/>
                <w:bCs/>
                <w:iCs/>
                <w:sz w:val="22"/>
                <w:szCs w:val="22"/>
              </w:rPr>
              <w:t>720.413.5118</w:t>
            </w:r>
          </w:p>
        </w:tc>
        <w:tc>
          <w:tcPr>
            <w:tcW w:w="1522" w:type="pct"/>
            <w:tcBorders>
              <w:top w:val="single" w:sz="4" w:space="0" w:color="auto"/>
              <w:left w:val="single" w:sz="4" w:space="0" w:color="auto"/>
              <w:bottom w:val="single" w:sz="4" w:space="0" w:color="auto"/>
              <w:right w:val="single" w:sz="4" w:space="0" w:color="auto"/>
            </w:tcBorders>
          </w:tcPr>
          <w:p w:rsidR="00B8413C" w:rsidRDefault="00B8413C" w:rsidP="0065280B">
            <w:pPr>
              <w:spacing w:before="0" w:after="0" w:line="240" w:lineRule="auto"/>
              <w:rPr>
                <w:rFonts w:cstheme="minorHAnsi"/>
                <w:bCs/>
                <w:iCs/>
                <w:szCs w:val="22"/>
              </w:rPr>
            </w:pPr>
          </w:p>
        </w:tc>
      </w:tr>
      <w:tr w:rsidR="00B8413C" w:rsidRPr="007A1AB8" w:rsidTr="00B8413C">
        <w:trPr>
          <w:trHeight w:hRule="exact" w:val="432"/>
        </w:trPr>
        <w:tc>
          <w:tcPr>
            <w:tcW w:w="532" w:type="pct"/>
            <w:tcBorders>
              <w:top w:val="single" w:sz="4" w:space="0" w:color="auto"/>
              <w:left w:val="single" w:sz="4" w:space="0" w:color="auto"/>
              <w:bottom w:val="single" w:sz="4" w:space="0" w:color="auto"/>
              <w:right w:val="single" w:sz="4" w:space="0" w:color="auto"/>
            </w:tcBorders>
            <w:shd w:val="clear" w:color="auto" w:fill="D9E6F3"/>
            <w:vAlign w:val="center"/>
          </w:tcPr>
          <w:p w:rsidR="00B8413C" w:rsidRPr="004C0CAD" w:rsidRDefault="00B8413C" w:rsidP="0065280B">
            <w:pPr>
              <w:spacing w:before="0" w:after="0" w:line="240" w:lineRule="auto"/>
              <w:jc w:val="center"/>
              <w:rPr>
                <w:rFonts w:cstheme="minorHAnsi"/>
                <w:b/>
                <w:bCs/>
                <w:iCs/>
                <w:szCs w:val="22"/>
              </w:rPr>
            </w:pPr>
            <w:r w:rsidRPr="004C0CAD">
              <w:rPr>
                <w:rFonts w:cstheme="minorHAnsi"/>
                <w:b/>
                <w:bCs/>
                <w:iCs/>
                <w:sz w:val="22"/>
                <w:szCs w:val="22"/>
              </w:rPr>
              <w:t>Email</w:t>
            </w:r>
          </w:p>
        </w:tc>
        <w:tc>
          <w:tcPr>
            <w:tcW w:w="1468" w:type="pct"/>
            <w:tcBorders>
              <w:top w:val="single" w:sz="4" w:space="0" w:color="auto"/>
              <w:left w:val="single" w:sz="4" w:space="0" w:color="auto"/>
              <w:bottom w:val="single" w:sz="4" w:space="0" w:color="auto"/>
              <w:right w:val="single" w:sz="4" w:space="0" w:color="auto"/>
            </w:tcBorders>
            <w:vAlign w:val="center"/>
          </w:tcPr>
          <w:p w:rsidR="00B8413C" w:rsidRPr="004C0CAD" w:rsidRDefault="005F1303" w:rsidP="0065280B">
            <w:pPr>
              <w:spacing w:before="0" w:after="0" w:line="240" w:lineRule="auto"/>
              <w:rPr>
                <w:rFonts w:cstheme="minorHAnsi"/>
                <w:bCs/>
                <w:iCs/>
                <w:szCs w:val="22"/>
              </w:rPr>
            </w:pPr>
            <w:hyperlink r:id="rId11" w:history="1">
              <w:r w:rsidR="00B8413C" w:rsidRPr="0057674B">
                <w:rPr>
                  <w:rStyle w:val="af1"/>
                  <w:rFonts w:cstheme="minorHAnsi"/>
                  <w:iCs/>
                  <w:sz w:val="22"/>
                  <w:szCs w:val="22"/>
                </w:rPr>
                <w:t>debra.parcheta@ucdenver.edu</w:t>
              </w:r>
            </w:hyperlink>
          </w:p>
        </w:tc>
        <w:tc>
          <w:tcPr>
            <w:tcW w:w="1478" w:type="pct"/>
            <w:tcBorders>
              <w:top w:val="single" w:sz="4" w:space="0" w:color="auto"/>
              <w:left w:val="single" w:sz="4" w:space="0" w:color="auto"/>
              <w:bottom w:val="single" w:sz="4" w:space="0" w:color="auto"/>
              <w:right w:val="single" w:sz="4" w:space="0" w:color="auto"/>
            </w:tcBorders>
            <w:vAlign w:val="center"/>
          </w:tcPr>
          <w:p w:rsidR="00B8413C" w:rsidRPr="004C0CAD" w:rsidRDefault="005F1303" w:rsidP="0065280B">
            <w:pPr>
              <w:spacing w:before="0" w:after="0" w:line="240" w:lineRule="auto"/>
              <w:rPr>
                <w:rFonts w:cstheme="minorHAnsi"/>
                <w:bCs/>
                <w:iCs/>
                <w:szCs w:val="22"/>
              </w:rPr>
            </w:pPr>
            <w:hyperlink r:id="rId12" w:history="1">
              <w:r w:rsidR="00B8413C" w:rsidRPr="0057674B">
                <w:rPr>
                  <w:rStyle w:val="af1"/>
                  <w:rFonts w:cstheme="minorHAnsi"/>
                  <w:iCs/>
                  <w:sz w:val="22"/>
                  <w:szCs w:val="22"/>
                </w:rPr>
                <w:t>michael.dewar@ucdenver.edu</w:t>
              </w:r>
            </w:hyperlink>
          </w:p>
        </w:tc>
        <w:tc>
          <w:tcPr>
            <w:tcW w:w="1522" w:type="pct"/>
            <w:tcBorders>
              <w:top w:val="single" w:sz="4" w:space="0" w:color="auto"/>
              <w:left w:val="single" w:sz="4" w:space="0" w:color="auto"/>
              <w:bottom w:val="single" w:sz="4" w:space="0" w:color="auto"/>
              <w:right w:val="single" w:sz="4" w:space="0" w:color="auto"/>
            </w:tcBorders>
          </w:tcPr>
          <w:p w:rsidR="00A00509" w:rsidRDefault="005F1303" w:rsidP="0065280B">
            <w:pPr>
              <w:spacing w:before="0" w:after="0" w:line="240" w:lineRule="auto"/>
              <w:rPr>
                <w:szCs w:val="22"/>
              </w:rPr>
            </w:pPr>
            <w:hyperlink r:id="rId13" w:history="1">
              <w:r w:rsidR="00A00509" w:rsidRPr="00C5598D">
                <w:rPr>
                  <w:rStyle w:val="af1"/>
                  <w:sz w:val="22"/>
                  <w:szCs w:val="22"/>
                </w:rPr>
                <w:t>robert.perlstein@ucdenver.edu</w:t>
              </w:r>
            </w:hyperlink>
          </w:p>
          <w:p w:rsidR="00A00509" w:rsidRPr="00B8413C" w:rsidRDefault="00A00509" w:rsidP="0065280B">
            <w:pPr>
              <w:spacing w:before="0" w:after="0" w:line="240" w:lineRule="auto"/>
              <w:rPr>
                <w:szCs w:val="22"/>
              </w:rPr>
            </w:pPr>
          </w:p>
        </w:tc>
      </w:tr>
    </w:tbl>
    <w:p w:rsidR="00B76AE1" w:rsidRPr="007218EF" w:rsidRDefault="00B76AE1" w:rsidP="00B76AE1">
      <w:pPr>
        <w:rPr>
          <w:b/>
          <w:bCs/>
          <w:caps/>
          <w:color w:val="FFFFFF" w:themeColor="background1"/>
          <w:spacing w:val="15"/>
          <w:sz w:val="22"/>
          <w:szCs w:val="22"/>
        </w:rPr>
      </w:pPr>
      <w:r>
        <w:br w:type="page"/>
      </w:r>
      <w:bookmarkStart w:id="101" w:name="_Introduction_to_iOLAP:"/>
      <w:bookmarkStart w:id="102" w:name="_Toc448046750"/>
      <w:bookmarkStart w:id="103" w:name="_Toc448116569"/>
      <w:bookmarkStart w:id="104" w:name="_Toc448656298"/>
      <w:bookmarkStart w:id="105" w:name="_Toc2760053"/>
      <w:bookmarkStart w:id="106" w:name="_Toc80087971"/>
      <w:bookmarkStart w:id="107" w:name="_Toc80088086"/>
      <w:bookmarkStart w:id="108" w:name="_Toc80088246"/>
      <w:bookmarkStart w:id="109" w:name="_Toc80088377"/>
      <w:bookmarkStart w:id="110" w:name="_Toc80088478"/>
      <w:bookmarkStart w:id="111" w:name="_Toc80088566"/>
      <w:bookmarkStart w:id="112" w:name="_Toc80088810"/>
      <w:bookmarkStart w:id="113" w:name="_Toc297821704"/>
      <w:bookmarkEnd w:id="101"/>
    </w:p>
    <w:p w:rsidR="00B76AE1" w:rsidRDefault="00B76AE1" w:rsidP="00B76AE1">
      <w:pPr>
        <w:pStyle w:val="2"/>
        <w:rPr>
          <w:i/>
        </w:rPr>
      </w:pPr>
      <w:bookmarkStart w:id="114" w:name="_Toc373762422"/>
      <w:bookmarkStart w:id="115" w:name="_Toc404371350"/>
      <w:r>
        <w:t>APPENDIX A:  SOW Change Control Procedure</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B76AE1" w:rsidRDefault="00B76AE1" w:rsidP="00B76AE1">
      <w:pPr>
        <w:pStyle w:val="Text-H1"/>
      </w:pPr>
      <w:r>
        <w:t>The following provides a detailed procedure to follow if a change to this SOW is required.</w:t>
      </w:r>
    </w:p>
    <w:p w:rsidR="00B76AE1" w:rsidRDefault="00B76AE1" w:rsidP="00B76AE1">
      <w:pPr>
        <w:pStyle w:val="BulletLIST"/>
        <w:numPr>
          <w:ilvl w:val="0"/>
          <w:numId w:val="1"/>
        </w:numPr>
      </w:pPr>
      <w:r>
        <w:t>A SOW Change Request (“CR”) is the only agreed upon vehicle for communicating change.</w:t>
      </w:r>
    </w:p>
    <w:p w:rsidR="00B76AE1" w:rsidRDefault="00B76AE1" w:rsidP="00B76AE1">
      <w:pPr>
        <w:pStyle w:val="BulletLIST"/>
        <w:numPr>
          <w:ilvl w:val="0"/>
          <w:numId w:val="1"/>
        </w:numPr>
      </w:pPr>
      <w:r>
        <w:t xml:space="preserve">Either party may determine the need exists for a change and request or prepare a CR for review by both parties.  </w:t>
      </w:r>
    </w:p>
    <w:p w:rsidR="00B76AE1" w:rsidRDefault="00B76AE1" w:rsidP="00B76AE1">
      <w:pPr>
        <w:pStyle w:val="BulletLIST"/>
        <w:numPr>
          <w:ilvl w:val="0"/>
          <w:numId w:val="1"/>
        </w:numPr>
      </w:pPr>
      <w:r>
        <w:t>The CR must describe the change, the rationale for the change and the effect the change will have on the SOW including, but, not limited to: (i) Time; (ii) Cost; (iii) Deliverables; (iv) Dates.</w:t>
      </w:r>
    </w:p>
    <w:p w:rsidR="00B76AE1" w:rsidRDefault="00B76AE1" w:rsidP="00B76AE1">
      <w:pPr>
        <w:pStyle w:val="BulletLIST"/>
        <w:numPr>
          <w:ilvl w:val="0"/>
          <w:numId w:val="1"/>
        </w:numPr>
      </w:pPr>
      <w:r>
        <w:t>The Designated Contact of th</w:t>
      </w:r>
      <w:r>
        <w:lastRenderedPageBreak/>
        <w:t>e requesting Party will review the proposed change and determine whether to submit the request to the Designated Contact of the other Party.</w:t>
      </w:r>
    </w:p>
    <w:p w:rsidR="00B76AE1" w:rsidRDefault="00B76AE1" w:rsidP="00B76AE1">
      <w:pPr>
        <w:pStyle w:val="BulletLIST"/>
        <w:numPr>
          <w:ilvl w:val="0"/>
          <w:numId w:val="1"/>
        </w:numPr>
      </w:pPr>
      <w:r>
        <w:t>Both Designated Contacts will review the proposed change and approve it for further review or reject it. If the review is authorized, the Designated Contacts will sign the CR which will constitute approval of the review.  CSCI will invoice CLIENT for any such charges.  The review will determine the effect that the implementation of the CR will have on price, schedule and other terms and conditions of the SOW.</w:t>
      </w:r>
    </w:p>
    <w:p w:rsidR="00B76AE1" w:rsidRDefault="00B76AE1" w:rsidP="00B76AE1">
      <w:pPr>
        <w:pStyle w:val="BulletLIST"/>
        <w:numPr>
          <w:ilvl w:val="0"/>
          <w:numId w:val="1"/>
        </w:numPr>
      </w:pPr>
      <w:r>
        <w:t>Both Designated Contacts and the authorized CLIENT representative must agree in writing to authorize the implementation of the approved changes.</w:t>
      </w:r>
    </w:p>
    <w:p w:rsidR="00B76AE1" w:rsidRDefault="00B76AE1" w:rsidP="00B76AE1">
      <w:pPr>
        <w:pStyle w:val="BulletLIST"/>
        <w:numPr>
          <w:ilvl w:val="0"/>
          <w:numId w:val="1"/>
        </w:numPr>
      </w:pPr>
      <w:r>
        <w:t>A sample S</w:t>
      </w:r>
      <w:r>
        <w:lastRenderedPageBreak/>
        <w:t>OW Change Request Fo</w:t>
      </w:r>
      <w:r>
        <w:lastRenderedPageBreak/>
        <w:t>rm is attached as Appendix B.</w:t>
      </w:r>
      <w:r>
        <w:br w:type="page"/>
      </w:r>
    </w:p>
    <w:p w:rsidR="00B76AE1" w:rsidRPr="00A51620" w:rsidRDefault="00B76AE1" w:rsidP="00B76AE1">
      <w:pPr>
        <w:pStyle w:val="2"/>
        <w:rPr>
          <w:i/>
          <w:sz w:val="20"/>
          <w:szCs w:val="20"/>
        </w:rPr>
      </w:pPr>
      <w:bookmarkStart w:id="116" w:name="_Toc80088567"/>
      <w:bookmarkStart w:id="117" w:name="_Toc80088811"/>
      <w:bookmarkStart w:id="118" w:name="_Toc297821705"/>
      <w:bookmarkStart w:id="119" w:name="_Toc373762423"/>
      <w:bookmarkStart w:id="120" w:name="_Toc404371351"/>
      <w:r>
        <w:t>APPENDIX B:  SOW Change Request Form</w:t>
      </w:r>
      <w:bookmarkEnd w:id="116"/>
      <w:bookmarkEnd w:id="117"/>
      <w:bookmarkEnd w:id="118"/>
      <w:bookmarkEnd w:id="119"/>
      <w:bookmarkEnd w:id="120"/>
    </w:p>
    <w:p w:rsidR="00B76AE1" w:rsidRPr="00A51620" w:rsidRDefault="00B76AE1" w:rsidP="00B76AE1">
      <w:pPr>
        <w:pStyle w:val="Text-H1"/>
      </w:pPr>
      <w:r w:rsidRPr="00A51620">
        <w:t>Each of us agrees to modify the referenced SOW (Business Intelligence Consulting) and any applicable terms as follows:</w:t>
      </w: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7920"/>
      </w:tblGrid>
      <w:tr w:rsidR="00B76AE1" w:rsidTr="0065280B">
        <w:tc>
          <w:tcPr>
            <w:tcW w:w="9828" w:type="dxa"/>
            <w:gridSpan w:val="2"/>
            <w:shd w:val="solid" w:color="1F497D" w:themeColor="text2" w:fill="17365D" w:themeFill="text2" w:themeFillShade="BF"/>
          </w:tcPr>
          <w:p w:rsidR="00B76AE1" w:rsidRPr="004C0CAD" w:rsidRDefault="00B76AE1" w:rsidP="0065280B">
            <w:pPr>
              <w:autoSpaceDE w:val="0"/>
              <w:autoSpaceDN w:val="0"/>
              <w:adjustRightInd w:val="0"/>
              <w:spacing w:line="240" w:lineRule="atLeast"/>
              <w:jc w:val="both"/>
              <w:rPr>
                <w:rFonts w:eastAsia="MS Mincho" w:cstheme="minorHAnsi"/>
                <w:szCs w:val="22"/>
                <w:lang w:eastAsia="ja-JP"/>
              </w:rPr>
            </w:pPr>
            <w:r>
              <w:rPr>
                <w:rFonts w:eastAsia="MS Mincho" w:cstheme="minorHAnsi"/>
                <w:b/>
                <w:color w:val="FFFFFF" w:themeColor="background1"/>
                <w:sz w:val="22"/>
                <w:szCs w:val="22"/>
                <w:lang w:eastAsia="ja-JP"/>
              </w:rPr>
              <w:t>Change Request Details</w:t>
            </w:r>
          </w:p>
        </w:tc>
      </w:tr>
      <w:tr w:rsidR="00B76AE1" w:rsidTr="00B8413C">
        <w:trPr>
          <w:trHeight w:val="782"/>
        </w:trPr>
        <w:tc>
          <w:tcPr>
            <w:tcW w:w="1908" w:type="dxa"/>
            <w:shd w:val="solid" w:color="DBE5F1" w:themeColor="accent1" w:themeTint="33" w:fill="DBE5F1" w:themeFill="accent1" w:themeFillTint="33"/>
          </w:tcPr>
          <w:p w:rsidR="00B76AE1" w:rsidRPr="004C0CAD" w:rsidRDefault="00B76AE1" w:rsidP="0065280B">
            <w:pPr>
              <w:autoSpaceDE w:val="0"/>
              <w:autoSpaceDN w:val="0"/>
              <w:adjustRightInd w:val="0"/>
              <w:spacing w:line="240" w:lineRule="atLeast"/>
              <w:rPr>
                <w:rFonts w:ascii="Arial" w:eastAsia="MS Mincho" w:hAnsi="Arial" w:cs="Arial"/>
                <w:b/>
                <w:lang w:eastAsia="ja-JP"/>
              </w:rPr>
            </w:pPr>
            <w:r>
              <w:rPr>
                <w:rFonts w:ascii="Arial" w:eastAsia="MS Mincho" w:hAnsi="Arial" w:cs="Arial"/>
                <w:b/>
                <w:lang w:eastAsia="ja-JP"/>
              </w:rPr>
              <w:t>Change Number:</w:t>
            </w:r>
          </w:p>
        </w:tc>
        <w:tc>
          <w:tcPr>
            <w:tcW w:w="7920" w:type="dxa"/>
          </w:tcPr>
          <w:p w:rsidR="00B76AE1" w:rsidRPr="004C0CAD" w:rsidRDefault="00B76AE1" w:rsidP="0065280B">
            <w:pPr>
              <w:autoSpaceDE w:val="0"/>
              <w:autoSpaceDN w:val="0"/>
              <w:adjustRightInd w:val="0"/>
              <w:spacing w:line="240" w:lineRule="atLeast"/>
              <w:jc w:val="both"/>
              <w:rPr>
                <w:rFonts w:ascii="Arial" w:eastAsia="MS Mincho" w:hAnsi="Arial" w:cs="Arial"/>
                <w:i/>
                <w:lang w:eastAsia="ja-JP"/>
              </w:rPr>
            </w:pPr>
          </w:p>
        </w:tc>
      </w:tr>
      <w:tr w:rsidR="00B76AE1" w:rsidTr="00B8413C">
        <w:trPr>
          <w:trHeight w:val="638"/>
        </w:trPr>
        <w:tc>
          <w:tcPr>
            <w:tcW w:w="1908" w:type="dxa"/>
            <w:shd w:val="solid" w:color="DBE5F1" w:themeColor="accent1" w:themeTint="33" w:fill="DBE5F1" w:themeFill="accent1" w:themeFillTint="33"/>
          </w:tcPr>
          <w:p w:rsidR="00B76AE1" w:rsidRPr="004C0CAD" w:rsidRDefault="00B76AE1" w:rsidP="0065280B">
            <w:pPr>
              <w:autoSpaceDE w:val="0"/>
              <w:autoSpaceDN w:val="0"/>
              <w:adjustRightInd w:val="0"/>
              <w:spacing w:line="240" w:lineRule="atLeast"/>
              <w:rPr>
                <w:rFonts w:ascii="Arial" w:eastAsia="MS Mincho" w:hAnsi="Arial" w:cs="Arial"/>
                <w:b/>
                <w:lang w:eastAsia="ja-JP"/>
              </w:rPr>
            </w:pPr>
            <w:r>
              <w:rPr>
                <w:rFonts w:ascii="Arial" w:eastAsia="MS Mincho" w:hAnsi="Arial" w:cs="Arial"/>
                <w:b/>
                <w:lang w:eastAsia="ja-JP"/>
              </w:rPr>
              <w:t>Project Name:</w:t>
            </w:r>
          </w:p>
        </w:tc>
        <w:tc>
          <w:tcPr>
            <w:tcW w:w="7920" w:type="dxa"/>
          </w:tcPr>
          <w:p w:rsidR="00B76AE1" w:rsidRPr="004C0CAD" w:rsidRDefault="00B76AE1" w:rsidP="0065280B">
            <w:pPr>
              <w:autoSpaceDE w:val="0"/>
              <w:autoSpaceDN w:val="0"/>
              <w:adjustRightInd w:val="0"/>
              <w:spacing w:line="240" w:lineRule="atLeast"/>
              <w:jc w:val="both"/>
              <w:rPr>
                <w:rFonts w:ascii="Arial" w:eastAsia="MS Mincho" w:hAnsi="Arial" w:cs="Arial"/>
                <w:i/>
                <w:lang w:eastAsia="ja-JP"/>
              </w:rPr>
            </w:pPr>
          </w:p>
        </w:tc>
      </w:tr>
      <w:tr w:rsidR="00B76AE1" w:rsidTr="00B8413C">
        <w:trPr>
          <w:trHeight w:val="755"/>
        </w:trPr>
        <w:tc>
          <w:tcPr>
            <w:tcW w:w="1908" w:type="dxa"/>
            <w:shd w:val="solid" w:color="DBE5F1" w:themeColor="accent1" w:themeTint="33" w:fill="DBE5F1" w:themeFill="accent1" w:themeFillTint="33"/>
          </w:tcPr>
          <w:p w:rsidR="00B76AE1" w:rsidRDefault="00B76AE1" w:rsidP="0065280B">
            <w:pPr>
              <w:autoSpaceDE w:val="0"/>
              <w:autoSpaceDN w:val="0"/>
              <w:adjustRightInd w:val="0"/>
              <w:spacing w:line="240" w:lineRule="atLeast"/>
              <w:rPr>
                <w:rFonts w:ascii="Arial" w:eastAsia="MS Mincho" w:hAnsi="Arial" w:cs="Arial"/>
                <w:b/>
                <w:lang w:eastAsia="ja-JP"/>
              </w:rPr>
            </w:pPr>
            <w:r>
              <w:rPr>
                <w:rFonts w:ascii="Arial" w:eastAsia="MS Mincho" w:hAnsi="Arial" w:cs="Arial"/>
                <w:b/>
                <w:lang w:eastAsia="ja-JP"/>
              </w:rPr>
              <w:t>Description of Change(s):</w:t>
            </w:r>
          </w:p>
        </w:tc>
        <w:tc>
          <w:tcPr>
            <w:tcW w:w="7920" w:type="dxa"/>
          </w:tcPr>
          <w:p w:rsidR="00B76AE1" w:rsidRPr="004C0CAD" w:rsidRDefault="00B76AE1" w:rsidP="0065280B">
            <w:pPr>
              <w:autoSpaceDE w:val="0"/>
              <w:autoSpaceDN w:val="0"/>
              <w:adjustRightInd w:val="0"/>
              <w:spacing w:line="240" w:lineRule="atLeast"/>
              <w:jc w:val="both"/>
              <w:rPr>
                <w:rFonts w:ascii="Arial" w:eastAsia="MS Mincho" w:hAnsi="Arial" w:cs="Arial"/>
                <w:i/>
                <w:lang w:eastAsia="ja-JP"/>
              </w:rPr>
            </w:pPr>
          </w:p>
        </w:tc>
      </w:tr>
      <w:tr w:rsidR="00B76AE1" w:rsidTr="0065280B">
        <w:tc>
          <w:tcPr>
            <w:tcW w:w="1908" w:type="dxa"/>
            <w:shd w:val="solid" w:color="DBE5F1" w:themeColor="accent1" w:themeTint="33" w:fill="DBE5F1" w:themeFill="accent1" w:themeFillTint="33"/>
          </w:tcPr>
          <w:p w:rsidR="00B76AE1" w:rsidRDefault="00B76AE1" w:rsidP="0065280B">
            <w:pPr>
              <w:autoSpaceDE w:val="0"/>
              <w:autoSpaceDN w:val="0"/>
              <w:adjustRightInd w:val="0"/>
              <w:spacing w:line="240" w:lineRule="atLeast"/>
              <w:rPr>
                <w:rFonts w:ascii="Arial" w:eastAsia="MS Mincho" w:hAnsi="Arial" w:cs="Arial"/>
                <w:b/>
                <w:lang w:eastAsia="ja-JP"/>
              </w:rPr>
            </w:pPr>
            <w:r>
              <w:rPr>
                <w:rFonts w:ascii="Arial" w:eastAsia="MS Mincho" w:hAnsi="Arial" w:cs="Arial"/>
                <w:b/>
                <w:lang w:eastAsia="ja-JP"/>
              </w:rPr>
              <w:t>Requested by:</w:t>
            </w:r>
          </w:p>
        </w:tc>
        <w:tc>
          <w:tcPr>
            <w:tcW w:w="7920" w:type="dxa"/>
          </w:tcPr>
          <w:p w:rsidR="00B76AE1" w:rsidRPr="004C0CAD" w:rsidRDefault="00B76AE1" w:rsidP="0065280B">
            <w:pPr>
              <w:autoSpaceDE w:val="0"/>
              <w:autoSpaceDN w:val="0"/>
              <w:adjustRightInd w:val="0"/>
              <w:spacing w:line="240" w:lineRule="atLeast"/>
              <w:jc w:val="both"/>
              <w:rPr>
                <w:rFonts w:ascii="Arial" w:eastAsia="MS Mincho" w:hAnsi="Arial" w:cs="Arial"/>
                <w:i/>
                <w:lang w:eastAsia="ja-JP"/>
              </w:rPr>
            </w:pPr>
          </w:p>
        </w:tc>
      </w:tr>
      <w:tr w:rsidR="00B76AE1" w:rsidTr="00C718D4">
        <w:trPr>
          <w:trHeight w:val="638"/>
        </w:trPr>
        <w:tc>
          <w:tcPr>
            <w:tcW w:w="1908" w:type="dxa"/>
            <w:shd w:val="solid" w:color="DBE5F1" w:themeColor="accent1" w:themeTint="33" w:fill="DBE5F1" w:themeFill="accent1" w:themeFillTint="33"/>
          </w:tcPr>
          <w:p w:rsidR="00B76AE1" w:rsidRDefault="00B76AE1" w:rsidP="0065280B">
            <w:pPr>
              <w:autoSpaceDE w:val="0"/>
              <w:autoSpaceDN w:val="0"/>
              <w:adjustRightInd w:val="0"/>
              <w:spacing w:line="240" w:lineRule="atLeast"/>
              <w:rPr>
                <w:rFonts w:ascii="Arial" w:eastAsia="MS Mincho" w:hAnsi="Arial" w:cs="Arial"/>
                <w:b/>
                <w:lang w:eastAsia="ja-JP"/>
              </w:rPr>
            </w:pPr>
            <w:r>
              <w:rPr>
                <w:rFonts w:ascii="Arial" w:eastAsia="MS Mincho" w:hAnsi="Arial" w:cs="Arial"/>
                <w:b/>
                <w:lang w:eastAsia="ja-JP"/>
              </w:rPr>
              <w:t>Date Requested:</w:t>
            </w:r>
          </w:p>
        </w:tc>
        <w:tc>
          <w:tcPr>
            <w:tcW w:w="7920" w:type="dxa"/>
          </w:tcPr>
          <w:p w:rsidR="00B76AE1" w:rsidRPr="004C0CAD" w:rsidRDefault="00B76AE1" w:rsidP="0065280B">
            <w:pPr>
              <w:autoSpaceDE w:val="0"/>
              <w:autoSpaceDN w:val="0"/>
              <w:adjustRightInd w:val="0"/>
              <w:spacing w:line="240" w:lineRule="atLeast"/>
              <w:jc w:val="both"/>
              <w:rPr>
                <w:rFonts w:ascii="Arial" w:eastAsia="MS Mincho" w:hAnsi="Arial" w:cs="Arial"/>
                <w:i/>
                <w:lang w:eastAsia="ja-JP"/>
              </w:rPr>
            </w:pPr>
          </w:p>
        </w:tc>
      </w:tr>
    </w:tbl>
    <w:p w:rsidR="00B76AE1" w:rsidRDefault="00B76AE1" w:rsidP="00B76AE1">
      <w:pPr>
        <w:pStyle w:val="BulletLIST"/>
        <w:ind w:left="1080" w:firstLine="0"/>
      </w:pPr>
    </w:p>
    <w:p w:rsidR="00B76AE1" w:rsidRDefault="00B76AE1" w:rsidP="00B76AE1">
      <w:pPr>
        <w:pStyle w:val="BulletLIST"/>
        <w:numPr>
          <w:ilvl w:val="0"/>
          <w:numId w:val="1"/>
        </w:numPr>
      </w:pPr>
      <w:r>
        <w:t xml:space="preserve">All other terms and conditions of the SOW will remain unchanged. </w:t>
      </w:r>
    </w:p>
    <w:p w:rsidR="00B76AE1" w:rsidRDefault="00B76AE1" w:rsidP="00B76AE1">
      <w:pPr>
        <w:pStyle w:val="BulletLIST"/>
        <w:numPr>
          <w:ilvl w:val="0"/>
          <w:numId w:val="1"/>
        </w:numPr>
      </w:pPr>
      <w:r>
        <w:t xml:space="preserve">This offer will expire if not executed by DD Month YYYY. </w:t>
      </w:r>
    </w:p>
    <w:p w:rsidR="00B76AE1" w:rsidRDefault="00B76AE1" w:rsidP="00B76AE1">
      <w:pPr>
        <w:pStyle w:val="Text-H1"/>
      </w:pPr>
      <w:r>
        <w:t>Each of us agrees that the complete agreement between us about these Services consists of 1) this Change Request, and 2) the referenced SOW, and 3) the AGREEMENT.</w:t>
      </w:r>
    </w:p>
    <w:tbl>
      <w:tblPr>
        <w:tblW w:w="9450" w:type="dxa"/>
        <w:tblInd w:w="108" w:type="dxa"/>
        <w:tblLayout w:type="fixed"/>
        <w:tblLook w:val="0000" w:firstRow="0" w:lastRow="0" w:firstColumn="0" w:lastColumn="0" w:noHBand="0" w:noVBand="0"/>
      </w:tblPr>
      <w:tblGrid>
        <w:gridCol w:w="4500"/>
        <w:gridCol w:w="270"/>
        <w:gridCol w:w="4680"/>
      </w:tblGrid>
      <w:tr w:rsidR="00B76AE1" w:rsidTr="0065280B">
        <w:tc>
          <w:tcPr>
            <w:tcW w:w="4500" w:type="dxa"/>
          </w:tcPr>
          <w:p w:rsidR="00B76AE1" w:rsidRPr="00213895" w:rsidRDefault="00B76AE1" w:rsidP="0065280B">
            <w:pPr>
              <w:pStyle w:val="CNSignatureBlock"/>
              <w:rPr>
                <w:rFonts w:asciiTheme="minorHAnsi" w:hAnsiTheme="minorHAnsi" w:cstheme="minorHAnsi"/>
                <w:sz w:val="22"/>
                <w:szCs w:val="22"/>
              </w:rPr>
            </w:pPr>
            <w:r w:rsidRPr="00213895">
              <w:rPr>
                <w:rFonts w:asciiTheme="minorHAnsi" w:hAnsiTheme="minorHAnsi" w:cstheme="minorHAnsi"/>
                <w:sz w:val="22"/>
                <w:szCs w:val="22"/>
              </w:rPr>
              <w:t>Agreed to:</w:t>
            </w:r>
          </w:p>
        </w:tc>
        <w:tc>
          <w:tcPr>
            <w:tcW w:w="270" w:type="dxa"/>
          </w:tcPr>
          <w:p w:rsidR="00B76AE1" w:rsidRPr="00213895" w:rsidRDefault="00B76AE1" w:rsidP="0065280B">
            <w:pPr>
              <w:pStyle w:val="CNSignatureBlock"/>
              <w:rPr>
                <w:rFonts w:asciiTheme="minorHAnsi" w:hAnsiTheme="minorHAnsi" w:cstheme="minorHAnsi"/>
                <w:sz w:val="22"/>
                <w:szCs w:val="22"/>
              </w:rPr>
            </w:pPr>
          </w:p>
        </w:tc>
        <w:tc>
          <w:tcPr>
            <w:tcW w:w="4680" w:type="dxa"/>
          </w:tcPr>
          <w:p w:rsidR="00B76AE1" w:rsidRPr="00213895" w:rsidRDefault="00B76AE1" w:rsidP="0065280B">
            <w:pPr>
              <w:pStyle w:val="CNSignatureBlock"/>
              <w:rPr>
                <w:rFonts w:asciiTheme="minorHAnsi" w:hAnsiTheme="minorHAnsi" w:cstheme="minorHAnsi"/>
                <w:sz w:val="22"/>
                <w:szCs w:val="22"/>
              </w:rPr>
            </w:pPr>
            <w:r w:rsidRPr="00213895">
              <w:rPr>
                <w:rFonts w:asciiTheme="minorHAnsi" w:hAnsiTheme="minorHAnsi" w:cstheme="minorHAnsi"/>
                <w:sz w:val="22"/>
                <w:szCs w:val="22"/>
              </w:rPr>
              <w:t>Agreed to:</w:t>
            </w:r>
          </w:p>
        </w:tc>
      </w:tr>
      <w:tr w:rsidR="00B76AE1" w:rsidTr="0065280B">
        <w:tc>
          <w:tcPr>
            <w:tcW w:w="4500" w:type="dxa"/>
          </w:tcPr>
          <w:p w:rsidR="00B76AE1" w:rsidRPr="00213895" w:rsidRDefault="00B76AE1" w:rsidP="0065280B">
            <w:pPr>
              <w:pStyle w:val="CNSignatureBlock"/>
              <w:rPr>
                <w:rFonts w:asciiTheme="minorHAnsi" w:hAnsiTheme="minorHAnsi" w:cstheme="minorHAnsi"/>
                <w:b/>
                <w:sz w:val="22"/>
                <w:szCs w:val="22"/>
              </w:rPr>
            </w:pPr>
            <w:r>
              <w:rPr>
                <w:rFonts w:asciiTheme="minorHAnsi" w:hAnsiTheme="minorHAnsi" w:cstheme="minorHAnsi"/>
                <w:b/>
                <w:sz w:val="22"/>
                <w:szCs w:val="22"/>
              </w:rPr>
              <w:t>CSCI</w:t>
            </w:r>
          </w:p>
        </w:tc>
        <w:tc>
          <w:tcPr>
            <w:tcW w:w="270" w:type="dxa"/>
          </w:tcPr>
          <w:p w:rsidR="00B76AE1" w:rsidRPr="00213895" w:rsidRDefault="00B76AE1" w:rsidP="0065280B">
            <w:pPr>
              <w:pStyle w:val="CNSignatureBlockBold"/>
              <w:rPr>
                <w:rFonts w:asciiTheme="minorHAnsi" w:hAnsiTheme="minorHAnsi" w:cstheme="minorHAnsi"/>
                <w:sz w:val="22"/>
                <w:szCs w:val="22"/>
              </w:rPr>
            </w:pPr>
          </w:p>
        </w:tc>
        <w:tc>
          <w:tcPr>
            <w:tcW w:w="4680" w:type="dxa"/>
          </w:tcPr>
          <w:p w:rsidR="00B76AE1" w:rsidRPr="00213895" w:rsidRDefault="00B76AE1" w:rsidP="0065280B">
            <w:pPr>
              <w:pStyle w:val="CNSignatureBlockBold"/>
              <w:rPr>
                <w:rFonts w:asciiTheme="minorHAnsi" w:hAnsiTheme="minorHAnsi" w:cstheme="minorHAnsi"/>
                <w:sz w:val="22"/>
                <w:szCs w:val="22"/>
              </w:rPr>
            </w:pPr>
            <w:r w:rsidRPr="00213895">
              <w:rPr>
                <w:rFonts w:asciiTheme="minorHAnsi" w:hAnsiTheme="minorHAnsi" w:cstheme="minorHAnsi"/>
                <w:sz w:val="22"/>
                <w:szCs w:val="22"/>
              </w:rPr>
              <w:t>CLIENT</w:t>
            </w:r>
          </w:p>
        </w:tc>
      </w:tr>
      <w:tr w:rsidR="00B76AE1" w:rsidTr="00680D45">
        <w:trPr>
          <w:trHeight w:val="387"/>
        </w:trPr>
        <w:tc>
          <w:tcPr>
            <w:tcW w:w="4500" w:type="dxa"/>
          </w:tcPr>
          <w:p w:rsidR="00B76AE1" w:rsidRPr="00213895" w:rsidRDefault="00B76AE1" w:rsidP="0065280B">
            <w:pPr>
              <w:rPr>
                <w:rFonts w:cstheme="minorHAnsi"/>
                <w:szCs w:val="22"/>
              </w:rPr>
            </w:pPr>
          </w:p>
        </w:tc>
        <w:tc>
          <w:tcPr>
            <w:tcW w:w="270" w:type="dxa"/>
          </w:tcPr>
          <w:p w:rsidR="00B76AE1" w:rsidRPr="00213895" w:rsidRDefault="00B76AE1" w:rsidP="0065280B">
            <w:pPr>
              <w:pStyle w:val="CNSignatureBlockBold"/>
              <w:rPr>
                <w:rFonts w:asciiTheme="minorHAnsi" w:hAnsiTheme="minorHAnsi" w:cstheme="minorHAnsi"/>
                <w:b w:val="0"/>
                <w:sz w:val="22"/>
                <w:szCs w:val="22"/>
              </w:rPr>
            </w:pPr>
          </w:p>
        </w:tc>
        <w:tc>
          <w:tcPr>
            <w:tcW w:w="4680" w:type="dxa"/>
          </w:tcPr>
          <w:p w:rsidR="00B76AE1" w:rsidRPr="00213895" w:rsidRDefault="00B76AE1" w:rsidP="0065280B">
            <w:pPr>
              <w:pStyle w:val="CNSignatureBlockBold"/>
              <w:rPr>
                <w:rFonts w:asciiTheme="minorHAnsi" w:hAnsiTheme="minorHAnsi" w:cstheme="minorHAnsi"/>
                <w:b w:val="0"/>
                <w:sz w:val="22"/>
                <w:szCs w:val="22"/>
              </w:rPr>
            </w:pPr>
          </w:p>
        </w:tc>
      </w:tr>
      <w:tr w:rsidR="00B76AE1" w:rsidTr="00680D45">
        <w:trPr>
          <w:trHeight w:hRule="exact" w:val="80"/>
        </w:trPr>
        <w:tc>
          <w:tcPr>
            <w:tcW w:w="4500" w:type="dxa"/>
            <w:tcBorders>
              <w:bottom w:val="single" w:sz="6" w:space="0" w:color="auto"/>
            </w:tcBorders>
          </w:tcPr>
          <w:p w:rsidR="00B76AE1" w:rsidRPr="00213895" w:rsidRDefault="00B76AE1" w:rsidP="0065280B">
            <w:pPr>
              <w:pStyle w:val="CNSignatureBlock"/>
              <w:rPr>
                <w:rFonts w:asciiTheme="minorHAnsi" w:hAnsiTheme="minorHAnsi" w:cstheme="minorHAnsi"/>
                <w:sz w:val="22"/>
                <w:szCs w:val="22"/>
              </w:rPr>
            </w:pPr>
          </w:p>
        </w:tc>
        <w:tc>
          <w:tcPr>
            <w:tcW w:w="270" w:type="dxa"/>
          </w:tcPr>
          <w:p w:rsidR="00B76AE1" w:rsidRPr="00213895" w:rsidRDefault="00B76AE1" w:rsidP="0065280B">
            <w:pPr>
              <w:pStyle w:val="CNSignatureBlock"/>
              <w:rPr>
                <w:rFonts w:asciiTheme="minorHAnsi" w:hAnsiTheme="minorHAnsi" w:cstheme="minorHAnsi"/>
                <w:sz w:val="22"/>
                <w:szCs w:val="22"/>
              </w:rPr>
            </w:pPr>
          </w:p>
        </w:tc>
        <w:tc>
          <w:tcPr>
            <w:tcW w:w="4680" w:type="dxa"/>
            <w:tcBorders>
              <w:bottom w:val="single" w:sz="6" w:space="0" w:color="auto"/>
            </w:tcBorders>
          </w:tcPr>
          <w:p w:rsidR="00B76AE1" w:rsidRPr="00213895" w:rsidRDefault="00B76AE1" w:rsidP="0065280B">
            <w:pPr>
              <w:pStyle w:val="CNSignatureBlock"/>
              <w:rPr>
                <w:rFonts w:asciiTheme="minorHAnsi" w:hAnsiTheme="minorHAnsi" w:cstheme="minorHAnsi"/>
                <w:sz w:val="22"/>
                <w:szCs w:val="22"/>
              </w:rPr>
            </w:pPr>
          </w:p>
        </w:tc>
      </w:tr>
      <w:tr w:rsidR="00B76AE1" w:rsidTr="0065280B">
        <w:tc>
          <w:tcPr>
            <w:tcW w:w="4500" w:type="dxa"/>
          </w:tcPr>
          <w:p w:rsidR="00B76AE1" w:rsidRPr="00213895" w:rsidRDefault="00B76AE1" w:rsidP="0065280B">
            <w:pPr>
              <w:pStyle w:val="CNSignatureBlock"/>
              <w:rPr>
                <w:rFonts w:asciiTheme="minorHAnsi" w:hAnsiTheme="minorHAnsi" w:cstheme="minorHAnsi"/>
                <w:sz w:val="22"/>
                <w:szCs w:val="22"/>
              </w:rPr>
            </w:pPr>
            <w:r w:rsidRPr="00213895">
              <w:rPr>
                <w:rFonts w:asciiTheme="minorHAnsi" w:hAnsiTheme="minorHAnsi" w:cstheme="minorHAnsi"/>
                <w:sz w:val="22"/>
                <w:szCs w:val="22"/>
              </w:rPr>
              <w:t>Authorized Signature</w:t>
            </w:r>
          </w:p>
        </w:tc>
        <w:tc>
          <w:tcPr>
            <w:tcW w:w="270" w:type="dxa"/>
          </w:tcPr>
          <w:p w:rsidR="00B76AE1" w:rsidRPr="00213895" w:rsidRDefault="00B76AE1" w:rsidP="0065280B">
            <w:pPr>
              <w:pStyle w:val="CNSignatureBlock"/>
              <w:rPr>
                <w:rFonts w:asciiTheme="minorHAnsi" w:hAnsiTheme="minorHAnsi" w:cstheme="minorHAnsi"/>
                <w:sz w:val="22"/>
                <w:szCs w:val="22"/>
              </w:rPr>
            </w:pPr>
          </w:p>
        </w:tc>
        <w:tc>
          <w:tcPr>
            <w:tcW w:w="4680" w:type="dxa"/>
          </w:tcPr>
          <w:p w:rsidR="00B76AE1" w:rsidRPr="00213895" w:rsidRDefault="00B76AE1" w:rsidP="0065280B">
            <w:pPr>
              <w:pStyle w:val="CNSignatureBlock"/>
              <w:rPr>
                <w:rFonts w:asciiTheme="minorHAnsi" w:hAnsiTheme="minorHAnsi" w:cstheme="minorHAnsi"/>
                <w:sz w:val="22"/>
                <w:szCs w:val="22"/>
              </w:rPr>
            </w:pPr>
            <w:r w:rsidRPr="00213895">
              <w:rPr>
                <w:rFonts w:asciiTheme="minorHAnsi" w:hAnsiTheme="minorHAnsi" w:cstheme="minorHAnsi"/>
                <w:sz w:val="22"/>
                <w:szCs w:val="22"/>
              </w:rPr>
              <w:t>Authorized Signature</w:t>
            </w:r>
          </w:p>
        </w:tc>
      </w:tr>
      <w:tr w:rsidR="00B76AE1" w:rsidTr="00C718D4">
        <w:trPr>
          <w:trHeight w:val="80"/>
        </w:trPr>
        <w:tc>
          <w:tcPr>
            <w:tcW w:w="4500" w:type="dxa"/>
          </w:tcPr>
          <w:p w:rsidR="00B76AE1" w:rsidRPr="00213895" w:rsidRDefault="00B76AE1" w:rsidP="0065280B">
            <w:pPr>
              <w:pStyle w:val="CNSignatureBlock"/>
              <w:rPr>
                <w:rFonts w:asciiTheme="minorHAnsi" w:hAnsiTheme="minorHAnsi" w:cstheme="minorHAnsi"/>
                <w:sz w:val="22"/>
                <w:szCs w:val="22"/>
              </w:rPr>
            </w:pPr>
          </w:p>
        </w:tc>
        <w:tc>
          <w:tcPr>
            <w:tcW w:w="270" w:type="dxa"/>
          </w:tcPr>
          <w:p w:rsidR="00B76AE1" w:rsidRPr="00213895" w:rsidRDefault="00B76AE1" w:rsidP="0065280B">
            <w:pPr>
              <w:pStyle w:val="CNSignatureBlock"/>
              <w:rPr>
                <w:rFonts w:asciiTheme="minorHAnsi" w:hAnsiTheme="minorHAnsi" w:cstheme="minorHAnsi"/>
                <w:sz w:val="22"/>
                <w:szCs w:val="22"/>
              </w:rPr>
            </w:pPr>
          </w:p>
        </w:tc>
        <w:tc>
          <w:tcPr>
            <w:tcW w:w="4680" w:type="dxa"/>
          </w:tcPr>
          <w:p w:rsidR="00B76AE1" w:rsidRPr="00213895" w:rsidRDefault="00B76AE1" w:rsidP="0065280B">
            <w:pPr>
              <w:pStyle w:val="CNSignatureBlock"/>
              <w:rPr>
                <w:rFonts w:asciiTheme="minorHAnsi" w:hAnsiTheme="minorHAnsi" w:cstheme="minorHAnsi"/>
                <w:sz w:val="22"/>
                <w:szCs w:val="22"/>
              </w:rPr>
            </w:pPr>
          </w:p>
        </w:tc>
      </w:tr>
      <w:tr w:rsidR="00B76AE1" w:rsidTr="0065280B">
        <w:tc>
          <w:tcPr>
            <w:tcW w:w="4500" w:type="dxa"/>
            <w:tcBorders>
              <w:bottom w:val="single" w:sz="4" w:space="0" w:color="000000"/>
            </w:tcBorders>
          </w:tcPr>
          <w:p w:rsidR="00B76AE1" w:rsidRPr="00213895" w:rsidRDefault="00B76AE1" w:rsidP="0065280B">
            <w:pPr>
              <w:pStyle w:val="CNSignatureBlock"/>
              <w:rPr>
                <w:rFonts w:asciiTheme="minorHAnsi" w:hAnsiTheme="minorHAnsi" w:cstheme="minorHAnsi"/>
                <w:sz w:val="22"/>
                <w:szCs w:val="22"/>
              </w:rPr>
            </w:pPr>
          </w:p>
        </w:tc>
        <w:tc>
          <w:tcPr>
            <w:tcW w:w="270" w:type="dxa"/>
          </w:tcPr>
          <w:p w:rsidR="00B76AE1" w:rsidRPr="00213895" w:rsidRDefault="00B76AE1" w:rsidP="0065280B">
            <w:pPr>
              <w:pStyle w:val="CNSignatureBlock"/>
              <w:rPr>
                <w:rFonts w:asciiTheme="minorHAnsi" w:hAnsiTheme="minorHAnsi" w:cstheme="minorHAnsi"/>
                <w:sz w:val="22"/>
                <w:szCs w:val="22"/>
              </w:rPr>
            </w:pPr>
          </w:p>
        </w:tc>
        <w:tc>
          <w:tcPr>
            <w:tcW w:w="4680" w:type="dxa"/>
            <w:tcBorders>
              <w:bottom w:val="single" w:sz="4" w:space="0" w:color="000000"/>
            </w:tcBorders>
          </w:tcPr>
          <w:p w:rsidR="00B76AE1" w:rsidRPr="00213895" w:rsidRDefault="00B76AE1" w:rsidP="0065280B">
            <w:pPr>
              <w:pStyle w:val="CNSignatureBlock"/>
              <w:rPr>
                <w:rFonts w:asciiTheme="minorHAnsi" w:hAnsiTheme="minorHAnsi" w:cstheme="minorHAnsi"/>
                <w:sz w:val="22"/>
                <w:szCs w:val="22"/>
              </w:rPr>
            </w:pPr>
          </w:p>
        </w:tc>
      </w:tr>
      <w:tr w:rsidR="00B76AE1" w:rsidTr="0065280B">
        <w:tc>
          <w:tcPr>
            <w:tcW w:w="4500" w:type="dxa"/>
            <w:tcBorders>
              <w:top w:val="single" w:sz="4" w:space="0" w:color="000000"/>
            </w:tcBorders>
          </w:tcPr>
          <w:p w:rsidR="00B76AE1" w:rsidRPr="00213895" w:rsidRDefault="00B76AE1" w:rsidP="0065280B">
            <w:pPr>
              <w:pStyle w:val="CNSignatureBlock"/>
              <w:rPr>
                <w:rFonts w:asciiTheme="minorHAnsi" w:hAnsiTheme="minorHAnsi" w:cstheme="minorHAnsi"/>
                <w:sz w:val="22"/>
                <w:szCs w:val="22"/>
              </w:rPr>
            </w:pPr>
            <w:r w:rsidRPr="00213895">
              <w:rPr>
                <w:rFonts w:asciiTheme="minorHAnsi" w:hAnsiTheme="minorHAnsi" w:cstheme="minorHAnsi"/>
                <w:sz w:val="22"/>
                <w:szCs w:val="22"/>
              </w:rPr>
              <w:t xml:space="preserve">Name (type or print):  </w:t>
            </w:r>
          </w:p>
        </w:tc>
        <w:tc>
          <w:tcPr>
            <w:tcW w:w="270" w:type="dxa"/>
          </w:tcPr>
          <w:p w:rsidR="00B76AE1" w:rsidRPr="00213895" w:rsidRDefault="00B76AE1" w:rsidP="0065280B">
            <w:pPr>
              <w:pStyle w:val="CNSignatureBlock"/>
              <w:rPr>
                <w:rFonts w:asciiTheme="minorHAnsi" w:hAnsiTheme="minorHAnsi" w:cstheme="minorHAnsi"/>
                <w:sz w:val="22"/>
                <w:szCs w:val="22"/>
              </w:rPr>
            </w:pPr>
          </w:p>
        </w:tc>
        <w:tc>
          <w:tcPr>
            <w:tcW w:w="4680" w:type="dxa"/>
            <w:tcBorders>
              <w:top w:val="single" w:sz="4" w:space="0" w:color="000000"/>
            </w:tcBorders>
          </w:tcPr>
          <w:p w:rsidR="00B76AE1" w:rsidRPr="00213895" w:rsidRDefault="00B76AE1" w:rsidP="0065280B">
            <w:pPr>
              <w:pStyle w:val="CNSignatureBlock"/>
              <w:rPr>
                <w:rFonts w:asciiTheme="minorHAnsi" w:hAnsiTheme="minorHAnsi" w:cstheme="minorHAnsi"/>
                <w:sz w:val="22"/>
                <w:szCs w:val="22"/>
              </w:rPr>
            </w:pPr>
            <w:r w:rsidRPr="00213895">
              <w:rPr>
                <w:rFonts w:asciiTheme="minorHAnsi" w:hAnsiTheme="minorHAnsi" w:cstheme="minorHAnsi"/>
                <w:sz w:val="22"/>
                <w:szCs w:val="22"/>
              </w:rPr>
              <w:t>Name (type or print):</w:t>
            </w:r>
          </w:p>
        </w:tc>
      </w:tr>
      <w:tr w:rsidR="00B76AE1" w:rsidTr="0065280B">
        <w:trPr>
          <w:trHeight w:val="858"/>
        </w:trPr>
        <w:tc>
          <w:tcPr>
            <w:tcW w:w="4500" w:type="dxa"/>
            <w:tcBorders>
              <w:bottom w:val="single" w:sz="4" w:space="0" w:color="000000"/>
            </w:tcBorders>
          </w:tcPr>
          <w:p w:rsidR="00B76AE1" w:rsidRPr="00213895" w:rsidRDefault="00B76AE1" w:rsidP="0065280B">
            <w:pPr>
              <w:rPr>
                <w:rFonts w:cstheme="minorHAnsi"/>
                <w:szCs w:val="22"/>
              </w:rPr>
            </w:pPr>
          </w:p>
        </w:tc>
        <w:tc>
          <w:tcPr>
            <w:tcW w:w="270" w:type="dxa"/>
          </w:tcPr>
          <w:p w:rsidR="00B76AE1" w:rsidRPr="00213895" w:rsidRDefault="00B76AE1" w:rsidP="0065280B">
            <w:pPr>
              <w:rPr>
                <w:rFonts w:cstheme="minorHAnsi"/>
                <w:szCs w:val="22"/>
              </w:rPr>
            </w:pPr>
          </w:p>
        </w:tc>
        <w:tc>
          <w:tcPr>
            <w:tcW w:w="4680" w:type="dxa"/>
            <w:tcBorders>
              <w:bottom w:val="single" w:sz="4" w:space="0" w:color="000000"/>
            </w:tcBorders>
          </w:tcPr>
          <w:p w:rsidR="00B76AE1" w:rsidRPr="00213895" w:rsidRDefault="00B76AE1" w:rsidP="0065280B">
            <w:pPr>
              <w:rPr>
                <w:rFonts w:cstheme="minorHAnsi"/>
                <w:szCs w:val="22"/>
              </w:rPr>
            </w:pPr>
          </w:p>
        </w:tc>
      </w:tr>
      <w:tr w:rsidR="00B76AE1" w:rsidTr="0065280B">
        <w:tc>
          <w:tcPr>
            <w:tcW w:w="4500" w:type="dxa"/>
            <w:tcBorders>
              <w:top w:val="single" w:sz="4" w:space="0" w:color="000000"/>
            </w:tcBorders>
          </w:tcPr>
          <w:p w:rsidR="00B76AE1" w:rsidRPr="00213895" w:rsidRDefault="00B76AE1" w:rsidP="0065280B">
            <w:pPr>
              <w:pStyle w:val="CNSignatureBlock"/>
              <w:rPr>
                <w:rFonts w:asciiTheme="minorHAnsi" w:hAnsiTheme="minorHAnsi" w:cstheme="minorHAnsi"/>
                <w:sz w:val="22"/>
                <w:szCs w:val="22"/>
              </w:rPr>
            </w:pPr>
            <w:r w:rsidRPr="00213895">
              <w:rPr>
                <w:rFonts w:asciiTheme="minorHAnsi" w:hAnsiTheme="minorHAnsi" w:cstheme="minorHAnsi"/>
                <w:sz w:val="22"/>
                <w:szCs w:val="22"/>
              </w:rPr>
              <w:t>Date:</w:t>
            </w:r>
          </w:p>
        </w:tc>
        <w:tc>
          <w:tcPr>
            <w:tcW w:w="270" w:type="dxa"/>
          </w:tcPr>
          <w:p w:rsidR="00B76AE1" w:rsidRPr="00213895" w:rsidRDefault="00B76AE1" w:rsidP="0065280B">
            <w:pPr>
              <w:pStyle w:val="CNSignatureBlock"/>
              <w:rPr>
                <w:rFonts w:asciiTheme="minorHAnsi" w:hAnsiTheme="minorHAnsi" w:cstheme="minorHAnsi"/>
                <w:sz w:val="22"/>
                <w:szCs w:val="22"/>
              </w:rPr>
            </w:pPr>
          </w:p>
        </w:tc>
        <w:tc>
          <w:tcPr>
            <w:tcW w:w="4680" w:type="dxa"/>
            <w:tcBorders>
              <w:top w:val="single" w:sz="4" w:space="0" w:color="000000"/>
            </w:tcBorders>
          </w:tcPr>
          <w:p w:rsidR="00B76AE1" w:rsidRPr="00213895" w:rsidRDefault="00B76AE1" w:rsidP="0065280B">
            <w:pPr>
              <w:pStyle w:val="CNSignatureBlock"/>
              <w:rPr>
                <w:rFonts w:asciiTheme="minorHAnsi" w:hAnsiTheme="minorHAnsi" w:cstheme="minorHAnsi"/>
                <w:sz w:val="22"/>
                <w:szCs w:val="22"/>
              </w:rPr>
            </w:pPr>
            <w:r w:rsidRPr="00213895">
              <w:rPr>
                <w:rFonts w:asciiTheme="minorHAnsi" w:hAnsiTheme="minorHAnsi" w:cstheme="minorHAnsi"/>
                <w:sz w:val="22"/>
                <w:szCs w:val="22"/>
              </w:rPr>
              <w:t>Date:</w:t>
            </w:r>
          </w:p>
        </w:tc>
      </w:tr>
    </w:tbl>
    <w:p w:rsidR="00882C29" w:rsidRDefault="00882C29">
      <w:r>
        <w:br w:type="page"/>
      </w:r>
    </w:p>
    <w:p w:rsidR="00882C29" w:rsidRPr="00B76AE1" w:rsidRDefault="00882C29" w:rsidP="00882C29">
      <w:pPr>
        <w:pStyle w:val="1"/>
      </w:pPr>
      <w:bookmarkStart w:id="121" w:name="_Toc404371352"/>
      <w:r>
        <w:t>Feasibility and Market Analysis</w:t>
      </w:r>
      <w:bookmarkEnd w:id="121"/>
    </w:p>
    <w:p w:rsidR="00B76AE1" w:rsidRDefault="00882C29" w:rsidP="00882C29">
      <w:r>
        <w:t xml:space="preserve">The feasibility study </w:t>
      </w:r>
      <w:r w:rsidR="00C718D4">
        <w:t xml:space="preserve">is performed in order to assess the viability of the proposed project. It takes into account </w:t>
      </w:r>
      <w:r w:rsidR="008437A7">
        <w:t xml:space="preserve">the scope of </w:t>
      </w:r>
      <w:r w:rsidR="00E96E5D">
        <w:t>work for</w:t>
      </w:r>
      <w:r w:rsidR="008437A7">
        <w:t xml:space="preserve"> the </w:t>
      </w:r>
      <w:r w:rsidR="004101CC">
        <w:t xml:space="preserve">given time frame, as well as </w:t>
      </w:r>
      <w:r w:rsidR="008437A7">
        <w:t>complexity</w:t>
      </w:r>
      <w:r w:rsidR="00E96E5D">
        <w:t xml:space="preserve"> and difficulty</w:t>
      </w:r>
      <w:r w:rsidR="008437A7">
        <w:t xml:space="preserve"> of the </w:t>
      </w:r>
      <w:r w:rsidR="004101CC">
        <w:t>project. It also considers</w:t>
      </w:r>
      <w:r w:rsidR="00E96E5D">
        <w:t xml:space="preserve"> budget restrictions that might make the project impractical</w:t>
      </w:r>
      <w:r w:rsidR="004101CC">
        <w:t>. Finally, the analysis evaluates the need for development of new software based</w:t>
      </w:r>
      <w:r w:rsidR="00E96E5D">
        <w:t xml:space="preserve"> availability of current software that may be able to fulfill the requirements outlined for the project. </w:t>
      </w:r>
    </w:p>
    <w:p w:rsidR="00882C29" w:rsidRDefault="00882C29" w:rsidP="00882C29">
      <w:pPr>
        <w:pStyle w:val="2"/>
      </w:pPr>
      <w:bookmarkStart w:id="122" w:name="_Toc404371353"/>
      <w:r>
        <w:t>Executive Summary</w:t>
      </w:r>
      <w:bookmarkEnd w:id="122"/>
    </w:p>
    <w:p w:rsidR="00882C29" w:rsidRDefault="00882C29" w:rsidP="00882C29">
      <w:r>
        <w:t>The Autonomous Portable low frequency Receiver and Display (APRAD) project will allow researchers and students to capture, analyze and simulate very low frequency (VLF) (300 Hz – 30 KHz). There are other solutions in the marketplace however the APRAD project is the first to create a low cost and portable solution.</w:t>
      </w:r>
    </w:p>
    <w:p w:rsidR="00882C29" w:rsidRDefault="00882C29" w:rsidP="00882C29">
      <w:pPr>
        <w:pStyle w:val="2"/>
      </w:pPr>
      <w:bookmarkStart w:id="123" w:name="_Toc404371354"/>
      <w:r>
        <w:t>Description of Products and Services</w:t>
      </w:r>
      <w:bookmarkEnd w:id="123"/>
    </w:p>
    <w:p w:rsidR="00882C29" w:rsidRDefault="00882C29" w:rsidP="00882C29">
      <w:r>
        <w:t xml:space="preserve">The APRAD project consists of a hand held antenna and a mobile application to capture VLF electromagnetic waves for research and educational purposes. Until now, making a science grade observation of VLF electromagnetic waves involved a very large antenna, up to 300 feet of cabling and a large AC powered receiver. These large setups are susceptible to interference from the electrical power grid which can compromise the fidelity of the measurement. Finding an ideal location is critical. The APRAD device will provide a real time diagnostic tool to evaluate the quality of the electromagnetic environment in the VLF band. The results of the site survey can be saved for further analysis with outside software such as MATLAB. Additionally, the APRAD application will have the capability to </w:t>
      </w:r>
      <w:r>
        <w:lastRenderedPageBreak/>
        <w:t>simulate electromagneti</w:t>
      </w:r>
      <w:r w:rsidR="0015164B">
        <w:t xml:space="preserve">c </w:t>
      </w:r>
      <w:r>
        <w:t xml:space="preserve">waves generated in the application for educational purposes.  The APRAD device is not limited to a field application as there are other uses for the VLF bands since they are not licensed by the government. The APRAD device could be used to detect interference when installing a RFID device since RFID also communicates in the VLF band. </w:t>
      </w:r>
    </w:p>
    <w:p w:rsidR="00882C29" w:rsidRDefault="00882C29" w:rsidP="00882C29">
      <w:pPr>
        <w:pStyle w:val="2"/>
      </w:pPr>
      <w:bookmarkStart w:id="124" w:name="_Toc404371355"/>
      <w:r>
        <w:t>Technology Considerations</w:t>
      </w:r>
      <w:bookmarkEnd w:id="124"/>
    </w:p>
    <w:p w:rsidR="00882C29" w:rsidRPr="007450FA" w:rsidRDefault="00882C29" w:rsidP="00882C29">
      <w:r>
        <w:t>The application will be built for a Galaxy SII using Android 4.1.2 (Jelly Bean, API 17) as the minimum required SDK. This allows the application to be used on any modern device running a current version of the Android OS. If desired, the application has the potential to be ported over to the IOS or Windows platform. There are various spectrograms and spectrum analyzers available on the Android Marketplace but this will be the first application to combine a spectrogram, spectrum analyzer and a wave generator/visualizer.</w:t>
      </w:r>
    </w:p>
    <w:p w:rsidR="00882C29" w:rsidRDefault="00882C29" w:rsidP="00882C29">
      <w:pPr>
        <w:pStyle w:val="2"/>
      </w:pPr>
      <w:bookmarkStart w:id="125" w:name="_Toc404371356"/>
      <w:r>
        <w:t>Product/Service Marketplace</w:t>
      </w:r>
      <w:bookmarkEnd w:id="125"/>
    </w:p>
    <w:p w:rsidR="00882C29" w:rsidRDefault="00882C29" w:rsidP="00882C29">
      <w:r>
        <w:t>There are many spectrograms and spectrum analyzers available through the Android Marketplace but there are none specifically for the monitoring and display of VLF electromagnetic waves. The APRAD application also allows the user to save samples of data to the removable storage card for offsite analysis which is a feature lacking in the current Android Marketplace product offering.  There are also not any apps with the additional feature of being able to generate artificial waves for student observation. Although the primary use case for APRAD is</w:t>
      </w:r>
      <w:r w:rsidR="0015164B">
        <w:t xml:space="preserve"> field work, APRAD can also be </w:t>
      </w:r>
      <w:r>
        <w:t>re-purposed to identify other type of VLF interference such as electromagnetic waves generated by florescent lights.</w:t>
      </w:r>
    </w:p>
    <w:p w:rsidR="00882C29" w:rsidRDefault="00882C29" w:rsidP="00882C29">
      <w:r>
        <w:t>Initially the software will be distributed via physical apk however once the application is complete, the option will be available to distribute through one of the Android marketplaces.</w:t>
      </w:r>
    </w:p>
    <w:p w:rsidR="00882C29" w:rsidRDefault="00882C29" w:rsidP="00882C29"/>
    <w:p w:rsidR="00882C29" w:rsidRDefault="00882C29" w:rsidP="00882C29">
      <w:pPr>
        <w:pStyle w:val="2"/>
      </w:pPr>
      <w:bookmarkStart w:id="126" w:name="_Toc404371357"/>
      <w:r>
        <w:t>Marketing Strategy</w:t>
      </w:r>
      <w:bookmarkEnd w:id="126"/>
    </w:p>
    <w:p w:rsidR="00882C29" w:rsidRDefault="00882C29" w:rsidP="00882C29">
      <w:r>
        <w:t>In order to be successful, the APRAD system must differentiate itself from competitors in order to appeal to customers in the online marketplace.  To do this, APRAD will advert</w:t>
      </w:r>
      <w:r>
        <w:lastRenderedPageBreak/>
        <w:t xml:space="preserve">ise the portability and convenience of the system. Current systems require AC power, a large antenna, cumbersome cabling and a large receiving unit. The APRAD system relies on the power of the portable device’s battery and a hand held antenna. The portable device also functions as the display so there is no need </w:t>
      </w:r>
      <w:r w:rsidR="0015164B">
        <w:t>to carry additional equipment.</w:t>
      </w:r>
    </w:p>
    <w:p w:rsidR="0015164B" w:rsidRPr="00D868FB" w:rsidRDefault="0015164B" w:rsidP="00882C29"/>
    <w:p w:rsidR="00882C29" w:rsidRDefault="00882C29" w:rsidP="00882C29">
      <w:pPr>
        <w:pStyle w:val="2"/>
      </w:pPr>
      <w:bookmarkStart w:id="127" w:name="_Toc404371358"/>
      <w:r>
        <w:t>Schedule</w:t>
      </w:r>
      <w:bookmarkEnd w:id="127"/>
    </w:p>
    <w:p w:rsidR="00882C29" w:rsidRDefault="00882C29" w:rsidP="00882C29">
      <w:r>
        <w:t>The APRAD project is expected to take eight months from project approval to launch of the APRAD system. The following is a high level schedule of some significant milestones for this initiative:</w:t>
      </w:r>
    </w:p>
    <w:p w:rsidR="00882C29" w:rsidRDefault="00882C29" w:rsidP="00882C29">
      <w:r>
        <w:t>September 3, 2013: Initiate Project</w:t>
      </w:r>
      <w:r w:rsidR="008B2E1A">
        <w:br/>
      </w:r>
      <w:r>
        <w:t>September 12, 2013: Project kickoff meeting</w:t>
      </w:r>
      <w:r w:rsidR="008B2E1A">
        <w:br/>
      </w:r>
      <w:r>
        <w:t>December 12, 2013: Deliver application prototype and supporting documentation</w:t>
      </w:r>
      <w:r w:rsidR="008B2E1A">
        <w:br/>
      </w:r>
      <w:r>
        <w:t>January 30, 2014: Finish Spectrum Analyzer and Test</w:t>
      </w:r>
      <w:r w:rsidR="008B2E1A">
        <w:br/>
      </w:r>
      <w:r>
        <w:t>February 28, 2014: Finish Spectrogram and Test</w:t>
      </w:r>
      <w:r w:rsidR="008B2E1A">
        <w:br/>
      </w:r>
      <w:r>
        <w:t>March 30, 2014: Finish Wave Visualizer and Test</w:t>
      </w:r>
      <w:r w:rsidR="008B2E1A">
        <w:br/>
      </w:r>
      <w:r>
        <w:t>April 30, 2014: Finish Navigation Interface and Test</w:t>
      </w:r>
      <w:r w:rsidR="008B2E1A">
        <w:br/>
      </w:r>
      <w:r>
        <w:t>May 16, 2014: Deliver final project and all project documentation</w:t>
      </w:r>
    </w:p>
    <w:p w:rsidR="00882C29" w:rsidRDefault="00882C29" w:rsidP="00882C29">
      <w:r>
        <w:t>Upon approval of this project a detailed schedule will be created by the assigned project team to incl</w:t>
      </w:r>
      <w:r>
        <w:lastRenderedPageBreak/>
        <w:t xml:space="preserve">ude all tasks and deliverables. </w:t>
      </w:r>
    </w:p>
    <w:p w:rsidR="008B2E1A" w:rsidRDefault="008B2E1A" w:rsidP="008B2E1A">
      <w:pPr>
        <w:pStyle w:val="2"/>
      </w:pPr>
      <w:bookmarkStart w:id="128" w:name="_Toc404371359"/>
      <w:r>
        <w:t>Findings and Recommendations</w:t>
      </w:r>
      <w:bookmarkEnd w:id="128"/>
    </w:p>
    <w:p w:rsidR="008B2E1A" w:rsidRDefault="008B2E1A" w:rsidP="008B2E1A">
      <w:r>
        <w:t>Based on the information presented in this feasibility study, it is recommended that APRAD project moves forward and begins project initiation.  The findings of this feasibility study show that this initiative will be highly beneficial to the Electrical Engineering department and has a high probability of success.  Key findings are as follows:</w:t>
      </w:r>
    </w:p>
    <w:p w:rsidR="008B2E1A" w:rsidRDefault="008B2E1A" w:rsidP="008B2E1A">
      <w:r>
        <w:t xml:space="preserve">Technology:  </w:t>
      </w:r>
    </w:p>
    <w:p w:rsidR="008B2E1A" w:rsidRDefault="008B2E1A" w:rsidP="008B2E1A">
      <w:pPr>
        <w:pStyle w:val="ListBullet-Heading2"/>
      </w:pPr>
      <w:r w:rsidRPr="000022FD">
        <w:t>Will utilize existing techn</w:t>
      </w:r>
      <w:r>
        <w:t>ology which lowers project risk</w:t>
      </w:r>
    </w:p>
    <w:p w:rsidR="008B2E1A" w:rsidRDefault="008B2E1A" w:rsidP="008B2E1A">
      <w:pPr>
        <w:pStyle w:val="ListBullet-Heading2"/>
      </w:pPr>
      <w:r>
        <w:t>Once in place this technology is simple to operate and maintain for a relatively low cost</w:t>
      </w:r>
    </w:p>
    <w:p w:rsidR="008B2E1A" w:rsidRDefault="008B2E1A" w:rsidP="008B2E1A">
      <w:pPr>
        <w:rPr>
          <w:szCs w:val="24"/>
        </w:rPr>
      </w:pPr>
      <w:r>
        <w:rPr>
          <w:szCs w:val="24"/>
        </w:rPr>
        <w:t>Marketing:</w:t>
      </w:r>
    </w:p>
    <w:p w:rsidR="008B2E1A" w:rsidRDefault="008B2E1A" w:rsidP="008B2E1A">
      <w:pPr>
        <w:pStyle w:val="ListBullet-Heading2"/>
      </w:pPr>
      <w:r>
        <w:t>Since the APRAD system is unique, it will be a desirable system to implement</w:t>
      </w:r>
    </w:p>
    <w:p w:rsidR="008B2E1A" w:rsidRDefault="008B2E1A" w:rsidP="008B2E1A">
      <w:pPr>
        <w:pStyle w:val="ListBullet-Heading2"/>
      </w:pPr>
      <w:r>
        <w:t>The APRAD system h</w:t>
      </w:r>
      <w:r w:rsidR="006F7341">
        <w:t>elps to eliminate the barrier to entry for analysis of</w:t>
      </w:r>
      <w:r>
        <w:t xml:space="preserve"> VLF electromagnetic waves</w:t>
      </w:r>
    </w:p>
    <w:p w:rsidR="00F15C5F" w:rsidRDefault="00F15C5F">
      <w:pPr>
        <w:rPr>
          <w:rFonts w:eastAsiaTheme="minorHAnsi" w:cs="Arial"/>
          <w:szCs w:val="22"/>
          <w:lang w:bidi="ar-SA"/>
        </w:rPr>
      </w:pPr>
      <w:r>
        <w:br w:type="page"/>
      </w:r>
    </w:p>
    <w:p w:rsidR="00F15C5F" w:rsidRDefault="00F15C5F" w:rsidP="00F15C5F">
      <w:pPr>
        <w:pStyle w:val="1"/>
      </w:pPr>
      <w:bookmarkStart w:id="129" w:name="_Toc404371360"/>
      <w:r>
        <w:t>Requirements</w:t>
      </w:r>
      <w:bookmarkEnd w:id="129"/>
    </w:p>
    <w:p w:rsidR="00F15C5F" w:rsidRPr="00AB68F3" w:rsidRDefault="00CC6076" w:rsidP="00F15C5F">
      <w:pPr>
        <w:pStyle w:val="2"/>
      </w:pPr>
      <w:bookmarkStart w:id="130" w:name="_Toc404371361"/>
      <w:r>
        <w:t>Purpose</w:t>
      </w:r>
      <w:bookmarkEnd w:id="130"/>
    </w:p>
    <w:p w:rsidR="00F15C5F" w:rsidRDefault="00F15C5F" w:rsidP="00F15C5F">
      <w:r>
        <w:t>The purpose of this document is to describe the requirements for the Autonomous Portable low frequency Receiver and Display (APRAD) mobile application. The ARPAD device and associated mobile application is intended to make recordings of very low frequency (VLF: 300 Hz – 30 KHz) electromagnetic waves for research and educational purposes.   APRAD leverages the fact that electromagnetic waves in this band have the same frequencies as audio signals and therefore mobile phones have the necessary hardware for digitization and recording.   Currently, making science grade observations of very low frequency (VLF) electromagnetic waves involves a large antenna, up to 300 feet of cabling and a large receiver which requires AC power to make recordings of the waves. In these stationary setups interference from the electrical power grid can compromise the fidelity of the measurements and therefore selection of the location for antenna placement is of vital importance.  If the antenna is placed in a spot which is not ideal, the operator must then return from the monitoring station to the antenna to make adjustments and in certain cases redeploy all hardware in a new location.   For these situations the ARPAD will provide a portable survey tool that will provide real-time diagnosis of the electromagnetic environment in the VLF band.    Upon successful completion, there will be a hand held antenna that will be able to interface with a mobile device to display frequency-time information of observed waves. This will eliminate the need to haul a large amount of equipment and significantly reduce the time it takes to deploy stationary recording hardware for scientific purposes.  The APRAD project consists of two initiatives running in parallel. The EE department is designing the antenna and “black box” hardware that will receive and amplify the wa</w:t>
      </w:r>
      <w:r>
        <w:lastRenderedPageBreak/>
        <w:t xml:space="preserve">ve signal. The CSCI department is designing the mobile application that will interface with the “black box” via the phone 1/8” headphone/microphone jack. Additionally it has been requested that a visual educational tool be created to demonstrate wave movement in a 3-D graphical environment. This will allow ARPAD to be also used in the classroom as an educational tool in the classroom.  The ARPAD mobile app will thus have two distinct functions: 1) record and display waves in real time picked up by the mobile antenna and 2) provide animations for visualizing key concepts of electromagnetic theory.  </w:t>
      </w:r>
    </w:p>
    <w:p w:rsidR="00F15C5F" w:rsidRDefault="00F15C5F" w:rsidP="00F15C5F">
      <w:pPr>
        <w:pStyle w:val="2"/>
      </w:pPr>
      <w:bookmarkStart w:id="131" w:name="_Toc404371362"/>
      <w:r>
        <w:t>Platform Requirements</w:t>
      </w:r>
      <w:bookmarkEnd w:id="131"/>
    </w:p>
    <w:p w:rsidR="00F15C5F" w:rsidRDefault="00F15C5F" w:rsidP="00F15C5F">
      <w:pPr>
        <w:pStyle w:val="a9"/>
        <w:numPr>
          <w:ilvl w:val="0"/>
          <w:numId w:val="4"/>
        </w:numPr>
      </w:pPr>
      <w:r>
        <w:t>The mobile application will run on the Android platform</w:t>
      </w:r>
    </w:p>
    <w:p w:rsidR="00F15C5F" w:rsidRDefault="00F15C5F" w:rsidP="00F15C5F">
      <w:pPr>
        <w:numPr>
          <w:ilvl w:val="0"/>
          <w:numId w:val="4"/>
        </w:numPr>
        <w:spacing w:before="80" w:after="80"/>
      </w:pPr>
      <w:r>
        <w:t>The Samsung Galaxy SII will host  the optimized version for the application</w:t>
      </w:r>
    </w:p>
    <w:p w:rsidR="00F15C5F" w:rsidRDefault="00F15C5F" w:rsidP="00F15C5F">
      <w:pPr>
        <w:numPr>
          <w:ilvl w:val="1"/>
          <w:numId w:val="4"/>
        </w:numPr>
        <w:spacing w:before="80" w:after="80"/>
      </w:pPr>
      <w:r>
        <w:t>The application can be optimized to run on other devices with some interface/functional tweaking. This may be minimal.</w:t>
      </w:r>
    </w:p>
    <w:p w:rsidR="00F15C5F" w:rsidRDefault="00F15C5F" w:rsidP="00F15C5F">
      <w:pPr>
        <w:numPr>
          <w:ilvl w:val="1"/>
          <w:numId w:val="4"/>
        </w:numPr>
        <w:spacing w:before="80" w:after="80"/>
      </w:pPr>
      <w:r>
        <w:t xml:space="preserve">The Galaxy SII is supports Android versions 2.3 (Gingerbread, API 9 and 10), 4.0 (Ice Cream Sandwich, API 14 and 15), and 4.1.2 (Jelly Bean, API 17). While these are not the latest Android OS versions (4.4, Kit </w:t>
      </w:r>
      <w:r w:rsidR="00016BE4">
        <w:t>Kat, API 19 as of May 16, 2014</w:t>
      </w:r>
      <w:r>
        <w:t>), they should be sufficient to support the needs of this project.</w:t>
      </w:r>
    </w:p>
    <w:p w:rsidR="00F15C5F" w:rsidRDefault="00F15C5F" w:rsidP="00F15C5F">
      <w:pPr>
        <w:numPr>
          <w:ilvl w:val="0"/>
          <w:numId w:val="4"/>
        </w:numPr>
        <w:spacing w:before="80" w:after="80"/>
      </w:pPr>
      <w:r>
        <w:t>The headphone jack will be used to receive an analog signal</w:t>
      </w:r>
    </w:p>
    <w:p w:rsidR="00F15C5F" w:rsidRDefault="00F15C5F" w:rsidP="00F15C5F">
      <w:pPr>
        <w:numPr>
          <w:ilvl w:val="1"/>
          <w:numId w:val="4"/>
        </w:numPr>
        <w:spacing w:before="80" w:after="80"/>
      </w:pPr>
      <w:r>
        <w:t>The device where the application is installed must have the conventional three ring 1/8” headphone jack. The analog signal will be sent from the “black box” and will have a 1:1 relationship with the desired wave pattern to be monitored</w:t>
      </w:r>
    </w:p>
    <w:p w:rsidR="00F15C5F" w:rsidRDefault="00F15C5F" w:rsidP="00F15C5F">
      <w:pPr>
        <w:numPr>
          <w:ilvl w:val="1"/>
          <w:numId w:val="4"/>
        </w:numPr>
        <w:spacing w:before="80" w:after="80"/>
      </w:pPr>
      <w:r>
        <w:t>During “black box” development, the phone’s microphone input will be used to receive a wave form</w:t>
      </w:r>
    </w:p>
    <w:p w:rsidR="00F15C5F" w:rsidRDefault="00F15C5F" w:rsidP="00F15C5F"/>
    <w:p w:rsidR="00F15C5F" w:rsidRPr="005F69B4" w:rsidRDefault="00F15C5F" w:rsidP="00F15C5F">
      <w:pPr>
        <w:pStyle w:val="2"/>
      </w:pPr>
      <w:bookmarkStart w:id="132" w:name="_Toc404371363"/>
      <w:r>
        <w:t>G</w:t>
      </w:r>
      <w:r w:rsidR="00CC6076">
        <w:t>e</w:t>
      </w:r>
      <w:r>
        <w:t>neral Application requirements</w:t>
      </w:r>
      <w:bookmarkEnd w:id="132"/>
    </w:p>
    <w:p w:rsidR="00F15C5F" w:rsidRDefault="00F15C5F" w:rsidP="00F15C5F">
      <w:pPr>
        <w:numPr>
          <w:ilvl w:val="0"/>
          <w:numId w:val="7"/>
        </w:numPr>
        <w:spacing w:before="80" w:after="80"/>
        <w:ind w:left="360"/>
      </w:pPr>
      <w:r>
        <w:t xml:space="preserve">This app will have </w:t>
      </w:r>
      <w:r w:rsidR="006735D8">
        <w:t>two ‘parts’: the Spectrum Analyzer feature and the Spectrogram</w:t>
      </w:r>
      <w:r>
        <w:t xml:space="preserve"> feature.</w:t>
      </w:r>
    </w:p>
    <w:p w:rsidR="00F15C5F" w:rsidRDefault="006735D8" w:rsidP="006735D8">
      <w:pPr>
        <w:numPr>
          <w:ilvl w:val="0"/>
          <w:numId w:val="7"/>
        </w:numPr>
        <w:spacing w:before="80" w:after="80"/>
        <w:ind w:left="360"/>
      </w:pPr>
      <w:r>
        <w:t>Both features of the app will be</w:t>
      </w:r>
      <w:r w:rsidR="00F15C5F">
        <w:t xml:space="preserve"> designed for use with the APRAD equipment.</w:t>
      </w:r>
    </w:p>
    <w:p w:rsidR="00F15C5F" w:rsidRDefault="00F15C5F" w:rsidP="00F15C5F">
      <w:pPr>
        <w:numPr>
          <w:ilvl w:val="0"/>
          <w:numId w:val="7"/>
        </w:numPr>
        <w:spacing w:before="80" w:after="80"/>
        <w:ind w:left="360"/>
      </w:pPr>
      <w:r>
        <w:t>The user will select which feature they would like to use as they run independently</w:t>
      </w:r>
    </w:p>
    <w:p w:rsidR="00F15C5F" w:rsidRDefault="00F15C5F" w:rsidP="00F15C5F">
      <w:pPr>
        <w:numPr>
          <w:ilvl w:val="1"/>
          <w:numId w:val="7"/>
        </w:numPr>
        <w:spacing w:before="80" w:after="80"/>
      </w:pPr>
      <w:r>
        <w:t>The user will be able to switch between features of</w:t>
      </w:r>
      <w:r>
        <w:lastRenderedPageBreak/>
        <w:t xml:space="preserve"> the app as desired.</w:t>
      </w:r>
    </w:p>
    <w:p w:rsidR="00F15C5F" w:rsidRDefault="00F15C5F" w:rsidP="00F15C5F">
      <w:pPr>
        <w:numPr>
          <w:ilvl w:val="1"/>
          <w:numId w:val="7"/>
        </w:numPr>
        <w:spacing w:before="80" w:after="80"/>
      </w:pPr>
      <w:r>
        <w:t>Only on feature will be active at a time.</w:t>
      </w:r>
    </w:p>
    <w:p w:rsidR="00F15C5F" w:rsidRDefault="006735D8" w:rsidP="00F15C5F">
      <w:pPr>
        <w:numPr>
          <w:ilvl w:val="1"/>
          <w:numId w:val="7"/>
        </w:numPr>
        <w:spacing w:before="80" w:after="80"/>
      </w:pPr>
      <w:r>
        <w:t>There will be the ability to capture and save data for use in other applications and environments, such as educational settings or for data analysis in MATLAB.</w:t>
      </w:r>
    </w:p>
    <w:p w:rsidR="00F15C5F" w:rsidRDefault="00472377" w:rsidP="00F15C5F">
      <w:pPr>
        <w:pStyle w:val="2"/>
      </w:pPr>
      <w:bookmarkStart w:id="133" w:name="_Toc404371364"/>
      <w:r>
        <w:t>Wave OBSERVER</w:t>
      </w:r>
      <w:r w:rsidR="00F15C5F">
        <w:t xml:space="preserve"> feature</w:t>
      </w:r>
      <w:bookmarkEnd w:id="133"/>
    </w:p>
    <w:p w:rsidR="00F15C5F" w:rsidRDefault="00F15C5F" w:rsidP="00F15C5F">
      <w:pPr>
        <w:numPr>
          <w:ilvl w:val="0"/>
          <w:numId w:val="5"/>
        </w:numPr>
        <w:spacing w:before="80" w:after="80"/>
      </w:pPr>
      <w:r>
        <w:t xml:space="preserve">The primary users of this portion of the application are the members of the APRAD teams and other researchers that deploy antennas for scientific observations in the VLF band. </w:t>
      </w:r>
    </w:p>
    <w:p w:rsidR="00F15C5F" w:rsidRDefault="00F15C5F" w:rsidP="00F15C5F">
      <w:pPr>
        <w:numPr>
          <w:ilvl w:val="0"/>
          <w:numId w:val="5"/>
        </w:numPr>
        <w:spacing w:before="80" w:after="80"/>
      </w:pPr>
      <w:r>
        <w:t>The application will accept an analog signal from the 1/8” microphone/headphone jack</w:t>
      </w:r>
    </w:p>
    <w:p w:rsidR="00F15C5F" w:rsidRDefault="00F15C5F" w:rsidP="00F15C5F">
      <w:pPr>
        <w:ind w:left="360"/>
      </w:pPr>
      <w:r>
        <w:t>2.1 The app will also read audible-frequency-range data from the device’s built in microphone</w:t>
      </w:r>
    </w:p>
    <w:p w:rsidR="00F15C5F" w:rsidRDefault="00F15C5F" w:rsidP="00F15C5F">
      <w:pPr>
        <w:ind w:left="360"/>
      </w:pPr>
      <w:r>
        <w:t>2.2 The built in microphone will act as a troubleshooting assistant if the app does not appear to be operating correctly with the cable plugged into the jack.</w:t>
      </w:r>
    </w:p>
    <w:p w:rsidR="00F15C5F" w:rsidRDefault="00F15C5F" w:rsidP="00F15C5F">
      <w:pPr>
        <w:numPr>
          <w:ilvl w:val="0"/>
          <w:numId w:val="5"/>
        </w:numPr>
        <w:spacing w:before="80" w:after="80"/>
      </w:pPr>
      <w:r>
        <w:t xml:space="preserve">The application will have an option to display the frequency spectrum of the signal recorded over a </w:t>
      </w:r>
      <w:r w:rsidR="009D301C">
        <w:t>specified</w:t>
      </w:r>
      <w:r>
        <w:t xml:space="preserve"> time duration </w:t>
      </w:r>
    </w:p>
    <w:p w:rsidR="00F15C5F" w:rsidRDefault="00F15C5F" w:rsidP="00F15C5F">
      <w:pPr>
        <w:numPr>
          <w:ilvl w:val="1"/>
          <w:numId w:val="5"/>
        </w:numPr>
        <w:spacing w:before="80" w:after="80"/>
      </w:pPr>
      <w:r>
        <w:t>The “Y” axis will display the wave Amplitude in Decibels Relative to Full Scale (dBFS)</w:t>
      </w:r>
    </w:p>
    <w:p w:rsidR="00F15C5F" w:rsidRDefault="00F15C5F" w:rsidP="00F15C5F">
      <w:pPr>
        <w:numPr>
          <w:ilvl w:val="1"/>
          <w:numId w:val="5"/>
        </w:numPr>
        <w:spacing w:before="80" w:after="80"/>
      </w:pPr>
      <w:r>
        <w:t>The “X” axis will display the Frequency in Hertz (Hz)</w:t>
      </w:r>
    </w:p>
    <w:p w:rsidR="00F15C5F" w:rsidRDefault="00F15C5F" w:rsidP="00F15C5F">
      <w:pPr>
        <w:numPr>
          <w:ilvl w:val="2"/>
          <w:numId w:val="5"/>
        </w:numPr>
        <w:spacing w:before="80" w:after="80"/>
      </w:pPr>
      <w:r>
        <w:t xml:space="preserve">Nice to have: </w:t>
      </w:r>
      <w:bookmarkStart w:id="134" w:name="OLE_LINK1"/>
      <w:bookmarkStart w:id="135" w:name="OLE_LINK2"/>
      <w:r>
        <w:t>Pinch to zoom</w:t>
      </w:r>
      <w:bookmarkEnd w:id="134"/>
      <w:bookmarkEnd w:id="135"/>
    </w:p>
    <w:p w:rsidR="00F15C5F" w:rsidRDefault="00F15C5F" w:rsidP="00F15C5F">
      <w:pPr>
        <w:numPr>
          <w:ilvl w:val="2"/>
          <w:numId w:val="5"/>
        </w:numPr>
        <w:spacing w:before="80" w:after="80"/>
      </w:pPr>
      <w:r>
        <w:t>Nice to have: Panning</w:t>
      </w:r>
    </w:p>
    <w:p w:rsidR="00F15C5F" w:rsidRDefault="00F15C5F" w:rsidP="00F15C5F">
      <w:pPr>
        <w:numPr>
          <w:ilvl w:val="0"/>
          <w:numId w:val="5"/>
        </w:numPr>
        <w:spacing w:before="80" w:after="80"/>
      </w:pPr>
      <w:r>
        <w:t>The application will have an option to display the signal in a spectrogram (dynamic frequency spectrum)</w:t>
      </w:r>
    </w:p>
    <w:p w:rsidR="00F15C5F" w:rsidRDefault="00F15C5F" w:rsidP="00F15C5F">
      <w:pPr>
        <w:numPr>
          <w:ilvl w:val="1"/>
          <w:numId w:val="5"/>
        </w:numPr>
        <w:spacing w:before="80" w:after="80"/>
      </w:pPr>
      <w:r>
        <w:t>The “Y” axis will display the wave Frequency in Hz</w:t>
      </w:r>
    </w:p>
    <w:p w:rsidR="00F15C5F" w:rsidRDefault="00F15C5F" w:rsidP="00F15C5F">
      <w:pPr>
        <w:numPr>
          <w:ilvl w:val="1"/>
          <w:numId w:val="5"/>
        </w:numPr>
        <w:spacing w:before="80" w:after="80"/>
      </w:pPr>
      <w:r>
        <w:t>The “X” axis will display the Time (seconds)</w:t>
      </w:r>
    </w:p>
    <w:p w:rsidR="00F15C5F" w:rsidRDefault="00F15C5F" w:rsidP="00F15C5F">
      <w:pPr>
        <w:numPr>
          <w:ilvl w:val="2"/>
          <w:numId w:val="5"/>
        </w:numPr>
        <w:spacing w:before="80" w:after="80"/>
      </w:pPr>
      <w:r>
        <w:t>Nice to have: Pinch to zoom</w:t>
      </w:r>
    </w:p>
    <w:p w:rsidR="00F15C5F" w:rsidRDefault="00F15C5F" w:rsidP="00F15C5F">
      <w:pPr>
        <w:numPr>
          <w:ilvl w:val="2"/>
          <w:numId w:val="5"/>
        </w:numPr>
        <w:spacing w:before="80" w:after="80"/>
      </w:pPr>
      <w:r>
        <w:t>Nice to have: Panning</w:t>
      </w:r>
    </w:p>
    <w:p w:rsidR="00F15C5F" w:rsidRDefault="00F15C5F" w:rsidP="00F15C5F">
      <w:pPr>
        <w:numPr>
          <w:ilvl w:val="1"/>
          <w:numId w:val="5"/>
        </w:numPr>
        <w:spacing w:before="80" w:after="80"/>
      </w:pPr>
      <w:bookmarkStart w:id="136" w:name="OLE_LINK3"/>
      <w:bookmarkStart w:id="137" w:name="OLE_LINK4"/>
      <w:r>
        <w:t>The Scale (dBFS) will be indicated as a color between blue and red</w:t>
      </w:r>
    </w:p>
    <w:bookmarkEnd w:id="136"/>
    <w:bookmarkEnd w:id="137"/>
    <w:p w:rsidR="00F15C5F" w:rsidRDefault="00F15C5F" w:rsidP="00F15C5F">
      <w:pPr>
        <w:numPr>
          <w:ilvl w:val="2"/>
          <w:numId w:val="5"/>
        </w:numPr>
        <w:spacing w:before="80" w:after="80"/>
      </w:pPr>
      <w:r>
        <w:t>Blue will indicate the lowest dBFS level</w:t>
      </w:r>
    </w:p>
    <w:p w:rsidR="00F15C5F" w:rsidRDefault="00F15C5F" w:rsidP="00F15C5F">
      <w:pPr>
        <w:numPr>
          <w:ilvl w:val="2"/>
          <w:numId w:val="5"/>
        </w:numPr>
        <w:spacing w:before="80" w:after="80"/>
      </w:pPr>
      <w:r>
        <w:t>Red will indicate the highest dBFS level</w:t>
      </w:r>
    </w:p>
    <w:p w:rsidR="00F15C5F" w:rsidRDefault="00F15C5F" w:rsidP="00F15C5F">
      <w:pPr>
        <w:numPr>
          <w:ilvl w:val="0"/>
          <w:numId w:val="5"/>
        </w:numPr>
        <w:spacing w:before="80" w:after="80"/>
      </w:pPr>
      <w:r w:rsidRPr="004C5B08">
        <w:rPr>
          <w:color w:val="FF0000"/>
        </w:rPr>
        <w:t>Fast Fourier Transformations</w:t>
      </w:r>
      <w:r>
        <w:t xml:space="preserve"> (FFT) will be used to convert time to frequency and vice vers</w:t>
      </w:r>
      <w:r>
        <w:lastRenderedPageBreak/>
        <w:t>a</w:t>
      </w:r>
    </w:p>
    <w:p w:rsidR="00F15C5F" w:rsidRDefault="00F15C5F" w:rsidP="00F15C5F">
      <w:pPr>
        <w:numPr>
          <w:ilvl w:val="0"/>
          <w:numId w:val="5"/>
        </w:numPr>
        <w:spacing w:before="80" w:after="80"/>
      </w:pPr>
      <w:r>
        <w:t>The application will be able to export sixty seconds of data to a csv formatted file</w:t>
      </w:r>
    </w:p>
    <w:p w:rsidR="00F15C5F" w:rsidRDefault="00F15C5F" w:rsidP="00F15C5F">
      <w:pPr>
        <w:numPr>
          <w:ilvl w:val="1"/>
          <w:numId w:val="5"/>
        </w:numPr>
        <w:spacing w:before="80" w:after="80"/>
      </w:pPr>
      <w:r>
        <w:t>The file will include a date/time stamp in the header</w:t>
      </w:r>
    </w:p>
    <w:p w:rsidR="00F15C5F" w:rsidRDefault="00F15C5F" w:rsidP="00F15C5F">
      <w:pPr>
        <w:numPr>
          <w:ilvl w:val="1"/>
          <w:numId w:val="5"/>
        </w:numPr>
        <w:spacing w:before="80" w:after="80"/>
      </w:pPr>
      <w:r>
        <w:t>The file will include the sampling frequency in the header</w:t>
      </w:r>
    </w:p>
    <w:p w:rsidR="00F15C5F" w:rsidRDefault="00F15C5F" w:rsidP="00F15C5F">
      <w:pPr>
        <w:numPr>
          <w:ilvl w:val="1"/>
          <w:numId w:val="5"/>
        </w:numPr>
        <w:spacing w:before="80" w:after="80"/>
      </w:pPr>
      <w:r>
        <w:t>Nice to have: The file will include a gps stamp in the header</w:t>
      </w:r>
    </w:p>
    <w:p w:rsidR="00F15C5F" w:rsidRDefault="00F15C5F" w:rsidP="00F15C5F">
      <w:pPr>
        <w:numPr>
          <w:ilvl w:val="1"/>
          <w:numId w:val="5"/>
        </w:numPr>
        <w:spacing w:before="80" w:after="80"/>
      </w:pPr>
      <w:r>
        <w:t>The file will be formed as a 1 dimensional array</w:t>
      </w:r>
    </w:p>
    <w:p w:rsidR="00F15C5F" w:rsidRDefault="00F15C5F" w:rsidP="00F15C5F">
      <w:pPr>
        <w:numPr>
          <w:ilvl w:val="0"/>
          <w:numId w:val="5"/>
        </w:numPr>
        <w:spacing w:before="80" w:after="80"/>
      </w:pPr>
      <w:r>
        <w:t>The sample rate will be adjustable</w:t>
      </w:r>
    </w:p>
    <w:p w:rsidR="00F15C5F" w:rsidRDefault="00B1039D" w:rsidP="00F15C5F">
      <w:pPr>
        <w:numPr>
          <w:ilvl w:val="1"/>
          <w:numId w:val="5"/>
        </w:numPr>
        <w:spacing w:before="80" w:after="80"/>
      </w:pPr>
      <w:r>
        <w:t xml:space="preserve">Default will be </w:t>
      </w:r>
      <w:r w:rsidR="00F15C5F">
        <w:t>8000 Hz</w:t>
      </w:r>
    </w:p>
    <w:p w:rsidR="00F15C5F" w:rsidRDefault="00B1039D" w:rsidP="00F15C5F">
      <w:pPr>
        <w:numPr>
          <w:ilvl w:val="1"/>
          <w:numId w:val="5"/>
        </w:numPr>
        <w:spacing w:before="80" w:after="80"/>
      </w:pPr>
      <w:r>
        <w:t>Max will be 48</w:t>
      </w:r>
      <w:r w:rsidR="00F15C5F">
        <w:t>000Hz</w:t>
      </w:r>
    </w:p>
    <w:p w:rsidR="00F15C5F" w:rsidRDefault="00F15C5F" w:rsidP="00F15C5F">
      <w:pPr>
        <w:numPr>
          <w:ilvl w:val="1"/>
          <w:numId w:val="5"/>
        </w:numPr>
        <w:spacing w:before="80" w:after="80"/>
      </w:pPr>
      <w:r>
        <w:t>There w</w:t>
      </w:r>
      <w:r w:rsidR="00B1039D">
        <w:t>ill be a list of selectable sampling frequencies, not a text entry field. This will eliminate sampling frequency values that are incompatible with the software.</w:t>
      </w:r>
    </w:p>
    <w:p w:rsidR="00F15C5F" w:rsidRDefault="00B1039D" w:rsidP="00F15C5F">
      <w:pPr>
        <w:numPr>
          <w:ilvl w:val="0"/>
          <w:numId w:val="5"/>
        </w:numPr>
        <w:spacing w:before="80" w:after="80"/>
      </w:pPr>
      <w:r>
        <w:t>There will be an option in the Spectrogram to turn off the display and focus on capturing the input signal.</w:t>
      </w:r>
    </w:p>
    <w:p w:rsidR="00F15C5F" w:rsidRDefault="00B1039D" w:rsidP="00F15C5F">
      <w:pPr>
        <w:numPr>
          <w:ilvl w:val="1"/>
          <w:numId w:val="5"/>
        </w:numPr>
        <w:spacing w:before="80" w:after="80"/>
      </w:pPr>
      <w:r>
        <w:t>Default will be ‘Live Data Rendering’ where the data is displayed as the signal is processed.</w:t>
      </w:r>
    </w:p>
    <w:p w:rsidR="00F15C5F" w:rsidRDefault="00B1039D" w:rsidP="00F15C5F">
      <w:pPr>
        <w:numPr>
          <w:ilvl w:val="1"/>
          <w:numId w:val="5"/>
        </w:numPr>
        <w:spacing w:before="80" w:after="80"/>
      </w:pPr>
      <w:r>
        <w:t>The option to turn off the immediate display will be an option in the ‘Settings’ portion of the software.</w:t>
      </w:r>
    </w:p>
    <w:p w:rsidR="00F15C5F" w:rsidRDefault="006057EF" w:rsidP="00F15C5F">
      <w:pPr>
        <w:numPr>
          <w:ilvl w:val="0"/>
          <w:numId w:val="5"/>
        </w:numPr>
        <w:spacing w:before="80" w:after="80"/>
      </w:pPr>
      <w:r>
        <w:t>The scaling of the data displayed will be adjustable</w:t>
      </w:r>
    </w:p>
    <w:p w:rsidR="00F15C5F" w:rsidRDefault="006057EF" w:rsidP="00F15C5F">
      <w:pPr>
        <w:numPr>
          <w:ilvl w:val="1"/>
          <w:numId w:val="5"/>
        </w:numPr>
        <w:spacing w:before="80" w:after="80"/>
      </w:pPr>
      <w:r>
        <w:t>Default will be Logarithmic in order to better display low amplitude signals.</w:t>
      </w:r>
    </w:p>
    <w:p w:rsidR="00F15C5F" w:rsidRDefault="006057EF" w:rsidP="006057EF">
      <w:pPr>
        <w:numPr>
          <w:ilvl w:val="1"/>
          <w:numId w:val="5"/>
        </w:numPr>
        <w:spacing w:before="80" w:after="80"/>
      </w:pPr>
      <w:r>
        <w:t>Option to change to linear scaling</w:t>
      </w:r>
      <w:r>
        <w:lastRenderedPageBreak/>
        <w:t xml:space="preserve"> if that is desired.</w:t>
      </w:r>
    </w:p>
    <w:p w:rsidR="00F15C5F" w:rsidRDefault="006057EF" w:rsidP="00F15C5F">
      <w:pPr>
        <w:pStyle w:val="2"/>
      </w:pPr>
      <w:bookmarkStart w:id="138" w:name="_Toc404371365"/>
      <w:r>
        <w:t>Future Educational</w:t>
      </w:r>
      <w:r w:rsidR="00F15C5F">
        <w:t xml:space="preserve"> feature</w:t>
      </w:r>
      <w:bookmarkEnd w:id="138"/>
    </w:p>
    <w:p w:rsidR="00F15C5F" w:rsidRDefault="00F15C5F" w:rsidP="00F15C5F">
      <w:pPr>
        <w:numPr>
          <w:ilvl w:val="0"/>
          <w:numId w:val="6"/>
        </w:numPr>
        <w:spacing w:before="80" w:after="80"/>
        <w:ind w:left="360"/>
      </w:pPr>
      <w:r>
        <w:t>T</w:t>
      </w:r>
      <w:r>
        <w:lastRenderedPageBreak/>
        <w:t>he</w:t>
      </w:r>
      <w:r w:rsidR="006057EF">
        <w:t>re will be a portion of the app, left undevelop</w:t>
      </w:r>
      <w:r w:rsidR="006057EF">
        <w:lastRenderedPageBreak/>
        <w:t>ed, reserved for an ‘Educational’ feat</w:t>
      </w:r>
      <w:r w:rsidR="006057EF">
        <w:lastRenderedPageBreak/>
        <w:t>ure.</w:t>
      </w:r>
    </w:p>
    <w:p w:rsidR="001A31C4" w:rsidRDefault="00F15C5F" w:rsidP="006057EF">
      <w:pPr>
        <w:numPr>
          <w:ilvl w:val="0"/>
          <w:numId w:val="6"/>
        </w:numPr>
        <w:spacing w:before="80" w:after="80"/>
        <w:ind w:left="360"/>
      </w:pPr>
      <w:r>
        <w:t xml:space="preserve">The </w:t>
      </w:r>
      <w:r w:rsidR="006057EF">
        <w:t>educati</w:t>
      </w:r>
      <w:r w:rsidR="006057EF">
        <w:lastRenderedPageBreak/>
        <w:t xml:space="preserve">on feature on the app will allow for </w:t>
      </w:r>
      <w:r w:rsidR="001A31C4">
        <w:t>use of the captured data from the Spectrogram in an academic setting.</w:t>
      </w:r>
    </w:p>
    <w:p w:rsidR="001A31C4" w:rsidRDefault="001A31C4" w:rsidP="006057EF">
      <w:pPr>
        <w:numPr>
          <w:ilvl w:val="0"/>
          <w:numId w:val="6"/>
        </w:numPr>
        <w:spacing w:before="80" w:after="80"/>
        <w:ind w:left="360"/>
      </w:pPr>
      <w:r>
        <w:t>This feature is planned to have the ability to synthesize wave data to give pure signals.</w:t>
      </w:r>
    </w:p>
    <w:p w:rsidR="001A31C4" w:rsidRDefault="001A31C4" w:rsidP="006057EF">
      <w:pPr>
        <w:numPr>
          <w:ilvl w:val="0"/>
          <w:numId w:val="6"/>
        </w:numPr>
        <w:spacing w:before="80" w:after="80"/>
        <w:ind w:left="360"/>
      </w:pPr>
      <w:r>
        <w:t>The wave data will be adjustable in the areas of frequency, amplitude and phase shift.</w:t>
      </w:r>
    </w:p>
    <w:p w:rsidR="006057EF" w:rsidRDefault="001A31C4" w:rsidP="006057EF">
      <w:pPr>
        <w:numPr>
          <w:ilvl w:val="0"/>
          <w:numId w:val="6"/>
        </w:numPr>
        <w:spacing w:before="80" w:after="80"/>
        <w:ind w:left="360"/>
      </w:pPr>
      <w:r>
        <w:t>Multiple waves will be possible and the interaction between the two will be displayed. This will enable Physics and Electrical Engineering students to study resultant waves.</w:t>
      </w:r>
    </w:p>
    <w:p w:rsidR="001A31C4" w:rsidRDefault="00867C06" w:rsidP="006057EF">
      <w:pPr>
        <w:numPr>
          <w:ilvl w:val="0"/>
          <w:numId w:val="6"/>
        </w:numPr>
        <w:spacing w:before="80" w:after="80"/>
        <w:ind w:left="360"/>
      </w:pPr>
      <w:r>
        <w:t xml:space="preserve">Development of this portion of the app could take place </w:t>
      </w:r>
      <w:r w:rsidR="002B67F9">
        <w:t>either as a future Senior Design project or as a separately funded part of the APRAD grant.</w:t>
      </w:r>
    </w:p>
    <w:p w:rsidR="006B2540" w:rsidRDefault="006B2540" w:rsidP="006057EF">
      <w:pPr>
        <w:numPr>
          <w:ilvl w:val="0"/>
          <w:numId w:val="6"/>
        </w:numPr>
        <w:spacing w:before="80" w:after="80"/>
        <w:ind w:left="360"/>
      </w:pPr>
      <w:r>
        <w:br w:type="page"/>
      </w:r>
    </w:p>
    <w:p w:rsidR="006B2540" w:rsidRDefault="006B2540" w:rsidP="006B2540">
      <w:pPr>
        <w:spacing w:before="80" w:after="80"/>
      </w:pPr>
    </w:p>
    <w:p w:rsidR="00F15C5F" w:rsidRDefault="006B2540" w:rsidP="006B2540">
      <w:pPr>
        <w:pStyle w:val="1"/>
      </w:pPr>
      <w:bookmarkStart w:id="139" w:name="_Toc404371366"/>
      <w:r>
        <w:t>Use Case Diagram</w:t>
      </w:r>
      <w:bookmarkEnd w:id="139"/>
    </w:p>
    <w:p w:rsidR="006B2540" w:rsidRDefault="006B2540" w:rsidP="006B2540">
      <w:r>
        <w:object w:dxaOrig="13481" w:dyaOrig="10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532.5pt;height:412.5pt" o:ole="">
            <v:imagedata r:id="rId14" o:title=""/>
          </v:shape>
          <o:OLEObject Type="Embed" ProgID="Visio.Drawing.11" ShapeID="_x0000_i1055" DrawAspect="Content" ObjectID="_1478113090" r:id="rId15"/>
        </w:object>
      </w:r>
    </w:p>
    <w:p w:rsidR="006B2540" w:rsidRDefault="006B2540">
      <w:r>
        <w:br w:type="page"/>
      </w:r>
    </w:p>
    <w:p w:rsidR="006B2540" w:rsidRDefault="006B2540" w:rsidP="006B2540">
      <w:pPr>
        <w:pStyle w:val="1"/>
      </w:pPr>
      <w:bookmarkStart w:id="140" w:name="_Toc404371367"/>
      <w:r>
        <w:t>Data Flow Diagram</w:t>
      </w:r>
      <w:bookmarkEnd w:id="140"/>
    </w:p>
    <w:p w:rsidR="006B2540" w:rsidRDefault="006B2540" w:rsidP="006B2540">
      <w:r>
        <w:object w:dxaOrig="17658" w:dyaOrig="8972">
          <v:shape id="_x0000_i1054" type="#_x0000_t75" style="width:500.25pt;height:362.25pt" o:ole="">
            <v:imagedata r:id="rId16" o:title=""/>
          </v:shape>
          <o:OLEObject Type="Embed" ProgID="Visio.Drawing.11" ShapeID="_x0000_i1054" DrawAspect="Content" ObjectID="_1478113091" r:id="rId17"/>
        </w:object>
      </w:r>
    </w:p>
    <w:p w:rsidR="006B2540" w:rsidRDefault="006B2540">
      <w:r>
        <w:br w:type="page"/>
      </w:r>
    </w:p>
    <w:p w:rsidR="006B2540" w:rsidRDefault="006B2540" w:rsidP="006B2540">
      <w:pPr>
        <w:pStyle w:val="1"/>
      </w:pPr>
      <w:bookmarkStart w:id="141" w:name="_Toc404371368"/>
      <w:r>
        <w:t>Class Diagrams</w:t>
      </w:r>
      <w:bookmarkEnd w:id="141"/>
    </w:p>
    <w:p w:rsidR="006B2540" w:rsidRDefault="006B2540" w:rsidP="006B2540">
      <w:pPr>
        <w:pStyle w:val="2"/>
      </w:pPr>
      <w:bookmarkStart w:id="142" w:name="_Toc404371369"/>
      <w:r>
        <w:t>Spectrum Analyzer</w:t>
      </w:r>
      <w:bookmarkEnd w:id="142"/>
    </w:p>
    <w:p w:rsidR="006B2540" w:rsidRDefault="006B2540" w:rsidP="006B2540"/>
    <w:p w:rsidR="006B2540" w:rsidRDefault="006B2540" w:rsidP="006B2540">
      <w:r w:rsidRPr="006B2540">
        <w:rPr>
          <w:noProof/>
          <w:lang w:eastAsia="zh-CN" w:bidi="ar-SA"/>
        </w:rPr>
        <w:drawing>
          <wp:inline distT="0" distB="0" distL="0" distR="0" wp14:anchorId="65A58B93" wp14:editId="1AE8620B">
            <wp:extent cx="6505977" cy="4397072"/>
            <wp:effectExtent l="19050" t="0" r="9123" b="0"/>
            <wp:docPr id="1" name="Picture 1" descr="D:\data\eclipse\Dropbox\csc4738\sr_design\semester1_deliverables\spectrum_analyzer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eclipse\Dropbox\csc4738\sr_design\semester1_deliverables\spectrum_analyzer_class_diagram.png"/>
                    <pic:cNvPicPr>
                      <a:picLocks noChangeAspect="1" noChangeArrowheads="1"/>
                    </pic:cNvPicPr>
                  </pic:nvPicPr>
                  <pic:blipFill>
                    <a:blip r:embed="rId18" cstate="print"/>
                    <a:srcRect/>
                    <a:stretch>
                      <a:fillRect/>
                    </a:stretch>
                  </pic:blipFill>
                  <pic:spPr bwMode="auto">
                    <a:xfrm>
                      <a:off x="0" y="0"/>
                      <a:ext cx="6508537" cy="4398802"/>
                    </a:xfrm>
                    <a:prstGeom prst="rect">
                      <a:avLst/>
                    </a:prstGeom>
                    <a:noFill/>
                    <a:ln w="9525">
                      <a:noFill/>
                      <a:miter lim="800000"/>
                      <a:headEnd/>
                      <a:tailEnd/>
                    </a:ln>
                  </pic:spPr>
                </pic:pic>
              </a:graphicData>
            </a:graphic>
          </wp:inline>
        </w:drawing>
      </w:r>
    </w:p>
    <w:p w:rsidR="006B2540" w:rsidRDefault="006B2540">
      <w:r>
        <w:br w:type="page"/>
      </w:r>
    </w:p>
    <w:p w:rsidR="006B2540" w:rsidRDefault="006B2540" w:rsidP="006B2540">
      <w:pPr>
        <w:pStyle w:val="2"/>
      </w:pPr>
      <w:bookmarkStart w:id="143" w:name="_Toc404371370"/>
      <w:r>
        <w:t>Spectrogram</w:t>
      </w:r>
      <w:bookmarkEnd w:id="143"/>
    </w:p>
    <w:p w:rsidR="006B2540" w:rsidRDefault="006B2540" w:rsidP="006B2540">
      <w:r w:rsidRPr="006B2540">
        <w:rPr>
          <w:noProof/>
          <w:lang w:eastAsia="zh-CN" w:bidi="ar-SA"/>
        </w:rPr>
        <w:drawing>
          <wp:inline distT="0" distB="0" distL="0" distR="0" wp14:anchorId="6005F917" wp14:editId="6031D0EE">
            <wp:extent cx="5943600" cy="5310336"/>
            <wp:effectExtent l="19050" t="0" r="0" b="0"/>
            <wp:docPr id="2" name="Picture 2" descr="D:\data\eclipse\Dropbox\csc4738\sr_design\semester1_deliverables\spectrogram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eclipse\Dropbox\csc4738\sr_design\semester1_deliverables\spectrogram_class_diagram.png"/>
                    <pic:cNvPicPr>
                      <a:picLocks noChangeAspect="1" noChangeArrowheads="1"/>
                    </pic:cNvPicPr>
                  </pic:nvPicPr>
                  <pic:blipFill>
                    <a:blip r:embed="rId19" cstate="print"/>
                    <a:srcRect/>
                    <a:stretch>
                      <a:fillRect/>
                    </a:stretch>
                  </pic:blipFill>
                  <pic:spPr bwMode="auto">
                    <a:xfrm>
                      <a:off x="0" y="0"/>
                      <a:ext cx="5943600" cy="5310336"/>
                    </a:xfrm>
                    <a:prstGeom prst="rect">
                      <a:avLst/>
                    </a:prstGeom>
                    <a:noFill/>
                    <a:ln w="9525">
                      <a:noFill/>
                      <a:miter lim="800000"/>
                      <a:headEnd/>
                      <a:tailEnd/>
                    </a:ln>
                  </pic:spPr>
                </pic:pic>
              </a:graphicData>
            </a:graphic>
          </wp:inline>
        </w:drawing>
      </w:r>
    </w:p>
    <w:p w:rsidR="00B66802" w:rsidRDefault="00B66802">
      <w:r>
        <w:br w:type="page"/>
      </w:r>
    </w:p>
    <w:p w:rsidR="006B2540" w:rsidRDefault="00B66802" w:rsidP="00B66802">
      <w:pPr>
        <w:pStyle w:val="1"/>
      </w:pPr>
      <w:bookmarkStart w:id="144" w:name="_Toc404371371"/>
      <w:r>
        <w:t>Source Code</w:t>
      </w:r>
      <w:bookmarkEnd w:id="144"/>
    </w:p>
    <w:p w:rsidR="00B66802" w:rsidRDefault="00B66802" w:rsidP="00B66802">
      <w:pPr>
        <w:pStyle w:val="2"/>
      </w:pPr>
      <w:bookmarkStart w:id="145" w:name="_Toc404371372"/>
      <w:r>
        <w:t>SpectrumAnalyzer.java</w:t>
      </w:r>
      <w:bookmarkEnd w:id="145"/>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package edu.ucdenver.aprad.spectrum_analyzer;</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import android.app.Activity;</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import android.content.Intent;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import android.content.SharedPreferences;</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import android.os.Bundle;</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import android.util.Log;</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import android.view.Menu;</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import android.view.MenuInflater;</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import android.view.MenuItem;</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import android.view.SurfaceHolder;</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import edu.ucdenver.aprad.Preferences;</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import edu.ucdenver.aprad.R;</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import edu.ucdenver.aprad.spectrogram.Spectrogram;</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import edu.ucdenver.aprad.tools.AudioRecordListener;</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import edu.ucdenver.aprad.tools.AudioRecorder;</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import edu.ucdenver.aprad.tools.FFT;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 SpectrumAnalyzer ma</w:t>
      </w:r>
      <w:r w:rsidRPr="00216253">
        <w:rPr>
          <w:rFonts w:ascii="Consolas" w:hAnsi="Consolas" w:cs="Consolas"/>
          <w:b/>
          <w:bCs/>
          <w:color w:val="7F0055"/>
          <w:sz w:val="20"/>
          <w:lang w:bidi="ar-SA"/>
        </w:rPr>
        <w:lastRenderedPageBreak/>
        <w:t>in class which extends Activity</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 @author Dan Rolls</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 @author Michael Dewar</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public class SpectrumAnalyzer extends Activity implements AudioRecordListener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private SpectrumAnalyzerView spectrumVisualizer;</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private SurfaceHolder surfaceHolder;</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private AudioRecorder signalCapture;</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private FFT fft;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private static double frequency = 8000.0;</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private static final int NUM_SAMPLES = 512;</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 xml:space="preserve">/**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 xml:space="preserve"> * Called when the activity is first created.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 xml:space="preserve">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@Override</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 xml:space="preserve">public void onCreate(Bundle savedInstanceState)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super.onCreate(savedInstanceState);</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setContentView(R.layout.spectrum_analyzer);</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 get the Surface view which is used to draw the spectrum.</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this.spectrumVisualizer = (SpectrumAnalyzerView) findViewById(R.id.surfaceView);</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this.surfaceHolder = this.spectrumVisualizer.getHolder();</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fft = new FFT( NUM_SAMPLES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 xml:space="preserve"> * Initialize AudioRecorder and register the AudioRecorder listener</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 xml:space="preserve">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@Override</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protected void onResume()</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super.onResume();</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updatePreferences();</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this.signalCapture = new AudioRecorder( frequency, NUM_SAMPLES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AudioRecorder.registerFFTAvailListener(this);</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private void updatePreferences(){</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 xml:space="preserve">  SharedPreferences sharedPreferences = getSharedPreferences( Preferences.PREFS_NAME, 0 );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frequency = sharedPreferences.getFloat( Preferences.FREQUENCY, 8000.0f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 xml:space="preserve"> * End the signal capture and unregister li</w:t>
      </w:r>
      <w:r w:rsidRPr="00216253">
        <w:rPr>
          <w:rFonts w:ascii="Consolas" w:hAnsi="Consolas" w:cs="Consolas"/>
          <w:b/>
          <w:bCs/>
          <w:color w:val="7F0055"/>
          <w:sz w:val="20"/>
          <w:lang w:bidi="ar-SA"/>
        </w:rPr>
        <w:lastRenderedPageBreak/>
        <w:t>stener</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 xml:space="preserve">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@Override</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protected void onPause()</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super.onPause();</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this.signalCapture.end();</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AudioRecorder.unregisterFFTAvailListener();</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@Override</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public boolean onCreateOptionsMenu(Menu menu)</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MenuInflater inflater = getMenuInflater();</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inflater.inflate(R.menu.aprad, menu);</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return true;</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@Override</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public boolean onOptionsItemSelected(MenuItem item)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 Handle item selection</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switch (item.getItemId())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case R.id.settings:</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Intent intent = new Intent( SpectrumAnalyzer.this, Preferences.class);</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intent.setFlags(Intent.FLAG_ACTIVITY_NEW_TASK | Intent.FLAG_ACTIVITY_CLEAR_TASK);</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this.startActivity(intent);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return true;</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default: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return super.onOptionsItemSelected(item);</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 xml:space="preserve">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 xml:space="preserve"> * Implements listener.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 xml:space="preserve"> * Creates a  new  Runnable but runs it on the UI thread</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 xml:space="preserve"> * @param signal Array of FFT Signals</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 xml:space="preserve">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@Override</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 xml:space="preserve">public void onDrawableSampleAvailable( short[] signal)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 xml:space="preserve">  double[] transformedSignal = fft.calculateFFT( signal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spectrumVisualizer.drawSpectrum(</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 xml:space="preserve">    transformedSignal,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 xml:space="preserve">    frequency,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 xml:space="preserve">    NUM_SAMPLES,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r>
      <w:r w:rsidRPr="00216253">
        <w:rPr>
          <w:rFonts w:ascii="Consolas" w:hAnsi="Consolas" w:cs="Consolas"/>
          <w:b/>
          <w:bCs/>
          <w:color w:val="7F0055"/>
          <w:sz w:val="20"/>
          <w:lang w:bidi="ar-SA"/>
        </w:rPr>
        <w:tab/>
        <w:t xml:space="preserve">    signalCapture.getMaxFFTSample</w:t>
      </w:r>
      <w:r w:rsidRPr="00216253">
        <w:rPr>
          <w:rFonts w:ascii="Consolas" w:hAnsi="Consolas" w:cs="Consolas"/>
          <w:b/>
          <w:bCs/>
          <w:color w:val="7F0055"/>
          <w:sz w:val="20"/>
          <w:lang w:bidi="ar-SA"/>
        </w:rPr>
        <w:lastRenderedPageBreak/>
        <w:t>() );</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ab/>
        <w:t>}</w:t>
      </w:r>
    </w:p>
    <w:p w:rsidR="00216253" w:rsidRPr="00216253" w:rsidRDefault="00216253" w:rsidP="00216253">
      <w:pPr>
        <w:autoSpaceDE w:val="0"/>
        <w:autoSpaceDN w:val="0"/>
        <w:adjustRightInd w:val="0"/>
        <w:spacing w:before="0" w:after="0" w:line="240" w:lineRule="auto"/>
        <w:rPr>
          <w:rFonts w:ascii="Consolas" w:hAnsi="Consolas" w:cs="Consolas"/>
          <w:b/>
          <w:bCs/>
          <w:color w:val="7F0055"/>
          <w:sz w:val="20"/>
          <w:lang w:bidi="ar-SA"/>
        </w:rPr>
      </w:pPr>
      <w:r w:rsidRPr="00216253">
        <w:rPr>
          <w:rFonts w:ascii="Consolas" w:hAnsi="Consolas" w:cs="Consolas"/>
          <w:b/>
          <w:bCs/>
          <w:color w:val="7F0055"/>
          <w:sz w:val="20"/>
          <w:lang w:bidi="ar-SA"/>
        </w:rPr>
        <w:t>}</w:t>
      </w:r>
    </w:p>
    <w:p w:rsidR="00B66802" w:rsidRDefault="00B66802" w:rsidP="00B66802">
      <w:pPr>
        <w:autoSpaceDE w:val="0"/>
        <w:autoSpaceDN w:val="0"/>
        <w:adjustRightInd w:val="0"/>
        <w:spacing w:before="0" w:after="0" w:line="240" w:lineRule="auto"/>
        <w:rPr>
          <w:rFonts w:ascii="Consolas" w:hAnsi="Consolas" w:cs="Consolas"/>
          <w:sz w:val="20"/>
          <w:lang w:bidi="ar-SA"/>
        </w:rPr>
      </w:pPr>
    </w:p>
    <w:p w:rsidR="00A52211" w:rsidRDefault="00A52211" w:rsidP="00A52211">
      <w:pPr>
        <w:pStyle w:val="2"/>
      </w:pPr>
      <w:bookmarkStart w:id="146" w:name="_Toc404371373"/>
      <w:r>
        <w:t>SpectrumAnalyzerView.java</w:t>
      </w:r>
      <w:bookmarkEnd w:id="146"/>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package edu.ucdenver.aprad.spectrum_analyzer;</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import android.content.Context;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import android.content.res.Resources;</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import android.graphics.Canvas;</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import android.graphics.Color;</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import android.graphics.Paint;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import android.util.AttributeSet;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import android.util.Log;</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import android.util.TypedValue;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import android.view.Display;</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import android.view.SurfaceHolder;</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import android.view.SurfaceView;</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import android.view.WindowManager;</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 Class SpecAnalyView</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 Handles drawing the results to the UI</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 @author Dan Rolls</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 @author Michael Dewar</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public class SpectrumAnalyzerView extends SurfaceView implements SurfaceHolder.Callback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Context context;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private int scrWidth;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int scrHeight;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int            scaleWidth;</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int            scaleHeight;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Display display;</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boolean isSurfaceCreated;</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SurfaceHolder surfaceHolder;</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Canvas canvas;</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Paint paint;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Paint legendPaint;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static final int COLOR_RANGE = 256;</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int red = 0;</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int blue = 0;</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int green = 0;</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Resources resources;</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static final int SHIFT_CONST = 50;</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static final double SCALE_FACTOR = 1.0;</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static final int     SIGNAL_OFFSET_X_AXIS = 100;</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static final int     SIGNAL_OFFSET_Y_AXIS = 40;</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static final int     SIGNAL_PADDING_X_AXIS = 45;</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static final int     SIGNAL_PADDING_Y_AXIS = 30;</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public  static final double  MAX_FREQUENCY = 48000.00;</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double     frequency = MAX_FREQUENCY;</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public  static final int     SIGNAL_LENGTH = 256;</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private static final float X_AXIS_LEFT_PADDING = 20.0f;</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private </w:t>
      </w:r>
      <w:r w:rsidRPr="00A52211">
        <w:rPr>
          <w:rFonts w:ascii="Consolas" w:hAnsi="Consolas" w:cs="Consolas"/>
          <w:sz w:val="20"/>
          <w:lang w:bidi="ar-SA"/>
        </w:rPr>
        <w:lastRenderedPageBreak/>
        <w:t>static final float SHORT_GRID_WIDTH = 4;</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private static final float Y_AXIS_SPACING = 0;</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private final int Y_AXIS_ROW_COUNT = 10;</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private static final float Y_AXIS_BOTTOM_PADDING = 20.0f;</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private static final float GRID_TEXT_SIZE = 8;</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private static final int SPECTRUM_HEIGHT = 480;</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Constructor for SpecAnalyView</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context Context of  the application</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attrs Attribute set of the application</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public SpectrumAnalyzerView(Context context, AttributeSet attrs)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super(context, attrs);</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init( context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Constructor for SpecAnalyView passing in only the context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context Context of the application</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public SpectrumAnalyzerView(Context context)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super(context);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init( context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private void init( Context context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getHolder().addCallback(this);</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legendPaint = new Paint();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surfaceHolder = getHolder();</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setFocusable(true);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this.context = context;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this.display = ((WindowManager) context.getSystemService(Context.WINDOW_SERVICE)).getDefaultDisplay();</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paint = new Paint();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resources = getResources();</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Main class to handle the drawing  of the UI</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signal Array of processed FFT bytes</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samplingRate The rate at which the samples were harvested</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numberOfFFTPoints The number of FFT points analyzed</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maxFFTSample The max size of the FFT sample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public void drawSpectrum( double[] signal,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double samplingRate,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int numberOfFFTPoints,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double maxFFTSample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r w:rsidRPr="00A52211">
        <w:rPr>
          <w:rFonts w:ascii="Consolas" w:hAnsi="Consolas" w:cs="Consolas"/>
          <w:sz w:val="20"/>
          <w:lang w:bidi="ar-SA"/>
        </w:rPr>
        <w:lastRenderedPageBreak/>
        <w:t xml:space="preserve"> </w:t>
      </w:r>
      <w:r w:rsidRPr="00A52211">
        <w:rPr>
          <w:rFonts w:ascii="Consolas" w:hAnsi="Consolas" w:cs="Consolas"/>
          <w:sz w:val="20"/>
          <w:lang w:bidi="ar-SA"/>
        </w:rPr>
        <w:tab/>
        <w:t>if(isSurfaceCreated)</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r w:rsidRPr="00A52211">
        <w:rPr>
          <w:rFonts w:ascii="Consolas" w:hAnsi="Consolas" w:cs="Consolas"/>
          <w:sz w:val="20"/>
          <w:lang w:bidi="ar-SA"/>
        </w:rPr>
        <w:tab/>
        <w:t>{</w:t>
      </w:r>
      <w:r w:rsidRPr="00A52211">
        <w:rPr>
          <w:rFonts w:ascii="Consolas" w:hAnsi="Consolas" w:cs="Consolas"/>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r w:rsidRPr="00A52211">
        <w:rPr>
          <w:rFonts w:ascii="Consolas" w:hAnsi="Consolas" w:cs="Consolas"/>
          <w:sz w:val="20"/>
          <w:lang w:bidi="ar-SA"/>
        </w:rPr>
        <w:tab/>
        <w:t xml:space="preserve">  loadScaleValues();</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r w:rsidRPr="00A52211">
        <w:rPr>
          <w:rFonts w:ascii="Consolas" w:hAnsi="Consolas" w:cs="Consolas"/>
          <w:sz w:val="20"/>
          <w:lang w:bidi="ar-SA"/>
        </w:rPr>
        <w:tab/>
        <w:t xml:space="preserve">  for( int i=0; i&lt;4; ++ i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t>canvas = surfaceHolder.lockCanvas(null);</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t>if( canvas != null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t>canvas.drawColor( Color.BLACK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t>drawAxisX( canvas, samplingRate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t>drawAxisY( canvas, signal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t>drawSignalGraph( canvas, signal, maxFFTSample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t>surfaceHolder.unlockCanvasAndPost( canvas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r w:rsidRPr="00A52211">
        <w:rPr>
          <w:rFonts w:ascii="Consolas" w:hAnsi="Consolas" w:cs="Consolas"/>
          <w:sz w:val="20"/>
          <w:lang w:bidi="ar-SA"/>
        </w:rPr>
        <w:tab/>
      </w:r>
      <w:r w:rsidRPr="00A52211">
        <w:rPr>
          <w:rFonts w:ascii="Consolas" w:hAnsi="Consolas" w:cs="Consolas"/>
          <w:sz w:val="20"/>
          <w:lang w:bidi="ar-SA"/>
        </w:rPr>
        <w:tab/>
        <w:t>}</w:t>
      </w:r>
      <w:r w:rsidRPr="00A52211">
        <w:rPr>
          <w:rFonts w:ascii="Consolas" w:hAnsi="Consolas" w:cs="Consolas"/>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Draws y-axis lines to provide clear reference to dB values for amplitude of signal</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void drawAxisY( Canvas canvas, double[] signal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paint.setColor(Color.WHITE);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paint.setTextSize( getGridRelativeSize()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int yInterval = (SPECTRUM_HEIGHT*scaleHeight)/(Y_AXIS_ROW_COUNT);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drawAxisYdBKey( canvas, signal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for( int i = 0; i &lt; Y_AXIS_ROW_COUNT; ++ i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int y = i * yInterval + (int)getAxisYBottomPadding();</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drawAxisYdBValue( canvas, i, y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drawAxisYRowLine( canvas, i, y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private void drawAxisYRowLine(Canvas canvas, int i, int y)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if( i % 3 == 0 ){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drawRowLineWhole( canvas, y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 else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drawRowLineShort( canvas, y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Class to draw the spectrum ticks and numbers for the scale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canvas The canvas to draw on</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samplingRate The rate at which the samples were harvested</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numberOfFFTPoints The number of FFT points analyzed</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private void drawAxisX( Canvas canvas, double samplingRate )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paint.setColor(Color.WHITE);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paint.setTextSize( getGridRelativeSize()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int maxFrequency = (int) samplingRate / 1000 / 2;</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int xAxisI</w:t>
      </w:r>
      <w:r w:rsidRPr="00A52211">
        <w:rPr>
          <w:rFonts w:ascii="Consolas" w:hAnsi="Consolas" w:cs="Consolas"/>
          <w:sz w:val="20"/>
          <w:lang w:bidi="ar-SA"/>
        </w:rPr>
        <w:lastRenderedPageBreak/>
        <w:t>ntervalSize = (SIGNAL_LENGTH*scaleWidth) / maxFrequency;</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for(int i = 0; i &lt;= maxFrequency; ++ i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t>drawAxisXFrequencyValue( canvas, xAxisIntervalSize, i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t>drawAxisXColumnLine( xAxisIntervalSize, i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private void drawAxisXFrequencyValue( Canvas canvas,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int xAxisIntervalSize,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int i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canvas.drawText(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String.valueOf(i),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xAxisIntervalSize*i + getAxisXLeftPadding() ,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scrHeight,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paint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private void drawAxisXColumnLine(int xAxisIntervalSize, int i)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 TODO Auto-generated method stub</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Class to draw the actual signal coming from the FFT class</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canvas The canvas to draw on</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signal Array of processed FFT bytes</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maxFFTSample The max size of the FFT sample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private void drawSignalGraph( Canvas canvas,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double[] signal,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double maxFFTSample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int sampleValue, nextSampleValue;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paint.setColor(Color.YELLOW);</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paint.setStrokeWidth(2);</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int xAxisPadding = (int) getAxisXLeftPadding();</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int yAxisPadding = (int) getAxisYBottomPadding();</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for(int i = 0; i &lt; SIGNAL_LENGTH - 1; i++)</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t>sampleValue = (int) signal[i];</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t>nextSampleValue = (int) signal[i+1];</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t>drawSignalGraphInterval(</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t xml:space="preserve">    canvas,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t xml:space="preserve">    sampleValue,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r>
      <w:r w:rsidRPr="00A52211">
        <w:rPr>
          <w:rFonts w:ascii="Consolas" w:hAnsi="Consolas" w:cs="Consolas"/>
          <w:sz w:val="20"/>
          <w:lang w:bidi="ar-SA"/>
        </w:rPr>
        <w:tab/>
        <w:t xml:space="preserve">    nextSampleValue,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xAxisPadding,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yAxisPadding,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i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private void drawSignalGraphInterval( Canvas canvas,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int sampleValue,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int nextSampleValue,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int xAxisPadding,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r w:rsidRPr="00A52211">
        <w:rPr>
          <w:rFonts w:ascii="Consolas" w:hAnsi="Consolas" w:cs="Consolas"/>
          <w:sz w:val="20"/>
          <w:lang w:bidi="ar-SA"/>
        </w:rPr>
        <w:lastRenderedPageBreak/>
        <w:t xml:space="preserve">                    int yAxisPadding,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int i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canvas.drawLine(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i*scaleWidth+xAxisPadding,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(scrHeight - sampleValue*scaleHeight) - yAxisPadding,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i*scaleWidth+scaleWidth+xAxisPadding,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(scrHeight - nextSampleValue*scaleHeight) - yAxisPadding,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paint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private void drawAxisYdBKey(Canvas canvas, double[] signal)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 xml:space="preserve">    canvas.drawText( "dB", 0, getAxisYBottomPadding()/2, paint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private void drawAxisYdBValue( Canvas canvas, int i, int y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String dBValue = "-" + (9-i)*10;</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canvas.drawText( dBValue, 10, scrHeight - y, paint);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private void drawRowLineWhole(Canvas canvas, int y)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 xml:space="preserve">  int xOffset = (int) getAxisXLeftPadding();</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canvas.drawLine( xOffset, scrHeight - y, xOffset + SIGNAL_LENGTH*scaleWidth, scrHeight - y, paint);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private void drawRowLineShort(Canvas canvas, int y)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int xOffset = (int) getAxisXLeftPadding();</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canvas.drawLine( xOffset, scrHeight - y, xOffset + getShortGridWidth(), scrHeight - y, paint);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Get's the screen dimension and populates the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class screen attributes</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private void getViewInfo()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this.scrWidth = getWidth();</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this.scrHeight = getHeight();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Log.i(</w:t>
      </w:r>
      <w:r w:rsidRPr="00A52211">
        <w:rPr>
          <w:rFonts w:ascii="Consolas" w:hAnsi="Consolas" w:cs="Consolas"/>
          <w:sz w:val="20"/>
          <w:lang w:bidi="ar-SA"/>
        </w:rPr>
        <w:lastRenderedPageBreak/>
        <w:t>"GetView: ","Width: "+getWidth()+" - Height: "+getHeight());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Override of the surfaceChanged class</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holder The surface holder</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format Screen format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width Screen width</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height screen height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@Override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public void surfaceChanged(SurfaceHolder holder, int format, int width,int height)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this.scrWidth = width;</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this.scrHeight = height;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Override of the surfaceCreated  class</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holder The surface holder</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@Override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public void surfaceCreated(SurfaceHolder holder)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isSurfaceCreated = true;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getViewInfo();</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Override of the surfaceDestroyed class</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 @param holder the surface holder</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@Override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 xml:space="preserve">public void surfaceDestroyed(SurfaceHolder holder)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r w:rsidRPr="00A52211">
        <w:rPr>
          <w:rFonts w:ascii="Consolas" w:hAnsi="Consolas" w:cs="Consolas"/>
          <w:sz w:val="20"/>
          <w:lang w:bidi="ar-SA"/>
        </w:rPr>
        <w:tab/>
        <w:t>isSurfaceCreated = false;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 Loads the height and width scaling values for the current display if they are unset.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 If less than 0, sets to 1</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public void loadScaleValues()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if( scaleHeight == 0 || scaleWidth == 0 ){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scaleHeight = getHeight()/SPECTRUM_HEIGHT;</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scaleWidth = (getWidth() - SIGNAL_OFFSET_X_AXIS)/SIGNAL_LENGTH;</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if( scaleHeight &lt; 1 ){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scaleHeight = 1;</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if( scaleWidth &lt; 1 ){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scaleWidth = 1;</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public float getAxisXLeftPadding(){</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return TypedValue.applyDimension(</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r w:rsidRPr="00A52211">
        <w:rPr>
          <w:rFonts w:ascii="Consolas" w:hAnsi="Consolas" w:cs="Consolas"/>
          <w:sz w:val="20"/>
          <w:lang w:bidi="ar-SA"/>
        </w:rPr>
        <w:lastRenderedPageBreak/>
        <w:t xml:space="preserve">     TypedValue.COMPLEX_UNIT_DIP,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X_AXIS_LEFT_PADDING,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resources.getDisplayMetrics()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public float getAxisYBottomPadding(){</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return TypedValue.applyDimension(</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TypedValue.COMPLEX_UNIT_DIP,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Y_AXIS_BOTTOM_PADDING,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resources.getDisplayMetrics()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public float getShortGridWidth(){</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return TypedValue.applyDimension(</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TypedValue.COMPLEX_UNIT_DIP,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SHORT_GRID_WIDTH,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resources.getDisplayMetrics()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public float getAxisYSpacing(){</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return TypedValue.applyDimension(</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TypedValue.COMPLEX_UNIT_DIP,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Y_AXIS_SPACING,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resources.getDisplayMetrics()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private float getGridRelativeSize(){</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return TypedValue.applyDimension(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TypedValue.COMPLEX_UNIT_DIP,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GRID_TEXT_SIZE,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resources.getDisplayMetrics()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A52211" w:rsidRDefault="00A52211" w:rsidP="00A52211">
      <w:pPr>
        <w:autoSpaceDE w:val="0"/>
        <w:autoSpaceDN w:val="0"/>
        <w:adjustRightInd w:val="0"/>
        <w:spacing w:before="0" w:after="0" w:line="240" w:lineRule="auto"/>
        <w:rPr>
          <w:rFonts w:ascii="Consolas" w:hAnsi="Consolas" w:cs="Consolas"/>
          <w:sz w:val="20"/>
          <w:lang w:bidi="ar-SA"/>
        </w:rPr>
      </w:pPr>
      <w:r w:rsidRPr="00A52211">
        <w:rPr>
          <w:rFonts w:ascii="Consolas" w:hAnsi="Consolas" w:cs="Consolas"/>
          <w:sz w:val="20"/>
          <w:lang w:bidi="ar-SA"/>
        </w:rPr>
        <w:t xml:space="preserve">}   </w:t>
      </w:r>
    </w:p>
    <w:p w:rsidR="00B66802" w:rsidRDefault="00F74186" w:rsidP="00F74186">
      <w:pPr>
        <w:pStyle w:val="2"/>
      </w:pPr>
      <w:bookmarkStart w:id="147" w:name="_Toc404371374"/>
      <w:r>
        <w:t>AudioRecordListener.java</w:t>
      </w:r>
      <w:bookmarkEnd w:id="147"/>
    </w:p>
    <w:p w:rsidR="00216253" w:rsidRDefault="00216253" w:rsidP="00216253">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b/>
          <w:bCs/>
          <w:color w:val="7F0055"/>
          <w:sz w:val="20"/>
          <w:lang w:bidi="ar-SA"/>
        </w:rPr>
        <w:t>package</w:t>
      </w:r>
      <w:r>
        <w:rPr>
          <w:rFonts w:ascii="Courier New" w:hAnsi="Courier New" w:cs="Courier New"/>
          <w:color w:val="000000"/>
          <w:sz w:val="20"/>
          <w:lang w:bidi="ar-SA"/>
        </w:rPr>
        <w:t xml:space="preserve"> edu.ucdenver.aprad.tools;</w:t>
      </w:r>
    </w:p>
    <w:p w:rsidR="00216253" w:rsidRDefault="00216253" w:rsidP="00216253">
      <w:pPr>
        <w:autoSpaceDE w:val="0"/>
        <w:autoSpaceDN w:val="0"/>
        <w:adjustRightInd w:val="0"/>
        <w:spacing w:before="0" w:after="0" w:line="240" w:lineRule="auto"/>
        <w:rPr>
          <w:rFonts w:ascii="Courier New" w:hAnsi="Courier New" w:cs="Courier New"/>
          <w:sz w:val="20"/>
          <w:lang w:bidi="ar-SA"/>
        </w:rPr>
      </w:pPr>
    </w:p>
    <w:p w:rsidR="00216253" w:rsidRDefault="00216253" w:rsidP="00216253">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w:t>
      </w:r>
    </w:p>
    <w:p w:rsidR="00216253" w:rsidRDefault="00216253" w:rsidP="00216253">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Interface for AudioRecord to let SpecAnalyView to start drawing</w:t>
      </w:r>
    </w:p>
    <w:p w:rsidR="00216253" w:rsidRDefault="00216253" w:rsidP="00216253">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@author</w:t>
      </w:r>
      <w:r>
        <w:rPr>
          <w:rFonts w:ascii="Courier New" w:hAnsi="Courier New" w:cs="Courier New"/>
          <w:color w:val="3F5FBF"/>
          <w:sz w:val="20"/>
          <w:lang w:bidi="ar-SA"/>
        </w:rPr>
        <w:t xml:space="preserve"> Dan Rolls</w:t>
      </w:r>
    </w:p>
    <w:p w:rsidR="00216253" w:rsidRDefault="00216253" w:rsidP="00216253">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@author</w:t>
      </w:r>
      <w:r>
        <w:rPr>
          <w:rFonts w:ascii="Courier New" w:hAnsi="Courier New" w:cs="Courier New"/>
          <w:color w:val="3F5FBF"/>
          <w:sz w:val="20"/>
          <w:lang w:bidi="ar-SA"/>
        </w:rPr>
        <w:t xml:space="preserve"> </w:t>
      </w:r>
      <w:r w:rsidRPr="00216253">
        <w:rPr>
          <w:rFonts w:ascii="Courier New" w:hAnsi="Courier New" w:cs="Courier New"/>
          <w:color w:val="3F5FBF"/>
          <w:sz w:val="20"/>
          <w:lang w:bidi="ar-SA"/>
        </w:rPr>
        <w:t>Michael</w:t>
      </w:r>
      <w:r>
        <w:rPr>
          <w:rFonts w:ascii="Courier New" w:hAnsi="Courier New" w:cs="Courier New"/>
          <w:color w:val="3F5FBF"/>
          <w:sz w:val="20"/>
          <w:lang w:bidi="ar-SA"/>
        </w:rPr>
        <w:t xml:space="preserve"> </w:t>
      </w:r>
      <w:r w:rsidRPr="00216253">
        <w:rPr>
          <w:rFonts w:ascii="Courier New" w:hAnsi="Courier New" w:cs="Courier New"/>
          <w:color w:val="3F5FBF"/>
          <w:sz w:val="20"/>
          <w:lang w:bidi="ar-SA"/>
        </w:rPr>
        <w:t>Dewar</w:t>
      </w:r>
    </w:p>
    <w:p w:rsidR="00216253" w:rsidRDefault="00216253" w:rsidP="00216253">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w:t>
      </w:r>
    </w:p>
    <w:p w:rsidR="00216253" w:rsidRDefault="00216253" w:rsidP="00216253">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b/>
          <w:bCs/>
          <w:color w:val="7F0055"/>
          <w:sz w:val="20"/>
          <w:lang w:bidi="ar-SA"/>
        </w:rPr>
        <w:t>public</w:t>
      </w:r>
      <w:r>
        <w:rPr>
          <w:rFonts w:ascii="Courier New" w:hAnsi="Courier New" w:cs="Courier New"/>
          <w:color w:val="000000"/>
          <w:sz w:val="20"/>
          <w:lang w:bidi="ar-SA"/>
        </w:rPr>
        <w:t xml:space="preserve"> </w:t>
      </w:r>
      <w:r>
        <w:rPr>
          <w:rFonts w:ascii="Courier New" w:hAnsi="Courier New" w:cs="Courier New"/>
          <w:b/>
          <w:bCs/>
          <w:color w:val="7F0055"/>
          <w:sz w:val="20"/>
          <w:lang w:bidi="ar-SA"/>
        </w:rPr>
        <w:t>interface</w:t>
      </w:r>
      <w:r>
        <w:rPr>
          <w:rFonts w:ascii="Courier New" w:hAnsi="Courier New" w:cs="Courier New"/>
          <w:color w:val="000000"/>
          <w:sz w:val="20"/>
          <w:lang w:bidi="ar-SA"/>
        </w:rPr>
        <w:t xml:space="preserve"> AudioRecordListener {</w:t>
      </w:r>
    </w:p>
    <w:p w:rsidR="00216253" w:rsidRDefault="00216253" w:rsidP="00216253">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p>
    <w:p w:rsidR="00216253" w:rsidRDefault="00216253" w:rsidP="00216253">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b/>
          <w:bCs/>
          <w:color w:val="7F0055"/>
          <w:sz w:val="20"/>
          <w:lang w:bidi="ar-SA"/>
        </w:rPr>
        <w:t>void</w:t>
      </w:r>
      <w:r>
        <w:rPr>
          <w:rFonts w:ascii="Courier New" w:hAnsi="Courier New" w:cs="Courier New"/>
          <w:color w:val="000000"/>
          <w:sz w:val="20"/>
          <w:lang w:bidi="ar-SA"/>
        </w:rPr>
        <w:t xml:space="preserve"> onDrawableSampleAvailable(</w:t>
      </w:r>
      <w:r>
        <w:rPr>
          <w:rFonts w:ascii="Courier New" w:hAnsi="Courier New" w:cs="Courier New"/>
          <w:b/>
          <w:bCs/>
          <w:color w:val="7F0055"/>
          <w:sz w:val="20"/>
          <w:lang w:bidi="ar-SA"/>
        </w:rPr>
        <w:t>short</w:t>
      </w:r>
      <w:r>
        <w:rPr>
          <w:rFonts w:ascii="Courier New" w:hAnsi="Courier New" w:cs="Courier New"/>
          <w:color w:val="000000"/>
          <w:sz w:val="20"/>
          <w:lang w:bidi="ar-SA"/>
        </w:rPr>
        <w:t>[] signal);</w:t>
      </w:r>
    </w:p>
    <w:p w:rsidR="00216253" w:rsidRDefault="00216253" w:rsidP="00216253">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w:t>
      </w:r>
    </w:p>
    <w:p w:rsidR="00F74186" w:rsidRDefault="00F74186" w:rsidP="00F74186"/>
    <w:p w:rsidR="00F74186" w:rsidRDefault="00F74186" w:rsidP="00F74186">
      <w:pPr>
        <w:pStyle w:val="2"/>
      </w:pPr>
      <w:bookmarkStart w:id="148" w:name="_Toc404371375"/>
      <w:r>
        <w:t>AudioRecorder.java</w:t>
      </w:r>
      <w:bookmarkEnd w:id="148"/>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package edu.ucdenver.aprad.tools;</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import an</w:t>
      </w:r>
      <w:r w:rsidRPr="00A52211">
        <w:rPr>
          <w:rFonts w:ascii="Consolas" w:hAnsi="Consolas" w:cs="Consolas"/>
          <w:color w:val="000000"/>
          <w:sz w:val="20"/>
          <w:lang w:bidi="ar-SA"/>
        </w:rPr>
        <w:lastRenderedPageBreak/>
        <w:t>droid.media.AudioFormat;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import android.media.AudioRecord;</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import android.media.MediaRecorder;</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import android.util.Log;</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 AudioRecorder</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 Extends Thread to run the AudioRecorder in it's own thread</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 @author Dan Rolls</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 @author Michael Dewar</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public class AudioRecorder extends Thread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private AudioRecord  recorder;</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private int          minBufferSizer;</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private double       sampleRate;</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private int          numFFTSamples;</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private boolean      stopped;</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private static final int CHANNEL_CONFIGURATION = AudioFormat.CHANNEL_IN_MONO;</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private static final int AUDIO_ENCODING = AudioFormat.ENCODING_PCM_16BIT;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private static final int AUDIO_SOURCE = MediaRecorder.AudioSource.MIC;</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private static AudioRecordListener audioListener;</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 Constructor for AudioRecorder</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 @param sampleRate Frequency of samples in Hz</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 @param points The number of FFT samples to take</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public AudioRecorder(double sampleRate, int points)</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this.sampleRate = sampleRate;</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this.numFFTSamples = points;</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start();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 To use Thread, run must be implemented</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 Starts the AudioRecorder and collects data for transformation</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@Override</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public void run()</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this.minBufferSizer = AudioRecord.get</w:t>
      </w:r>
      <w:r w:rsidRPr="00A52211">
        <w:rPr>
          <w:rFonts w:ascii="Consolas" w:hAnsi="Consolas" w:cs="Consolas"/>
          <w:color w:val="000000"/>
          <w:sz w:val="20"/>
          <w:lang w:bidi="ar-SA"/>
        </w:rPr>
        <w:lastRenderedPageBreak/>
        <w:t xml:space="preserve">MinBufferSize(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 xml:space="preserve">    (int) this.sampleRate,</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 xml:space="preserve">    CHANNEL_CONFIGURATION,</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 xml:space="preserve">    AUDIO_ENCODING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 xml:space="preserve">this.recorder = new AudioRecord(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 xml:space="preserve">    AUDIO_SOURCE,</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 xml:space="preserve">    (int)this.sampleRate,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 xml:space="preserve">    CHANNEL_CONFIGURATION,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 xml:space="preserve">    AUDIO_ENCODING,</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 xml:space="preserve">    this.minBufferSizer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if( this.recorder == null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r>
      <w:r w:rsidRPr="00A52211">
        <w:rPr>
          <w:rFonts w:ascii="Consolas" w:hAnsi="Consolas" w:cs="Consolas"/>
          <w:color w:val="000000"/>
          <w:sz w:val="20"/>
          <w:lang w:bidi="ar-SA"/>
        </w:rPr>
        <w:tab/>
        <w:t>return;</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try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r>
      <w:r w:rsidRPr="00A52211">
        <w:rPr>
          <w:rFonts w:ascii="Consolas" w:hAnsi="Consolas" w:cs="Consolas"/>
          <w:color w:val="000000"/>
          <w:sz w:val="20"/>
          <w:lang w:bidi="ar-SA"/>
        </w:rPr>
        <w:tab/>
        <w:t>this.recorder.startRecording();</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 catch( IllegalStateException 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r>
      <w:r w:rsidRPr="00A52211">
        <w:rPr>
          <w:rFonts w:ascii="Consolas" w:hAnsi="Consolas" w:cs="Consolas"/>
          <w:color w:val="000000"/>
          <w:sz w:val="20"/>
          <w:lang w:bidi="ar-SA"/>
        </w:rPr>
        <w:tab/>
        <w:t>Log.e( "RecordingFailed", e.toString() );</w:t>
      </w: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short[] signalBuffer = null;</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int bufferReadResult = 0;</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while( !stopped ){</w:t>
      </w:r>
      <w:r w:rsidRPr="00A52211">
        <w:rPr>
          <w:rFonts w:ascii="Consolas" w:hAnsi="Consolas" w:cs="Consolas"/>
          <w:color w:val="000000"/>
          <w:sz w:val="20"/>
          <w:lang w:bidi="ar-SA"/>
        </w:rPr>
        <w:tab/>
      </w:r>
      <w:r w:rsidRPr="00A52211">
        <w:rPr>
          <w:rFonts w:ascii="Consolas" w:hAnsi="Consolas" w:cs="Consolas"/>
          <w:color w:val="000000"/>
          <w:sz w:val="20"/>
          <w:lang w:bidi="ar-SA"/>
        </w:rPr>
        <w:tab/>
      </w: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 xml:space="preserve">  signalBuffer = new short[numFFTSamples];</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bufferReadResult = this.recorder.read( signalBuffer, 0, numFFTSamples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 Check to make sure we read something</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if(bufferReadResult &gt; 0)</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notifyListenerSignalRead(signalBuffer);</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 else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w:t>
      </w:r>
      <w:r w:rsidRPr="00A52211">
        <w:rPr>
          <w:rFonts w:ascii="Consolas" w:hAnsi="Consolas" w:cs="Consolas"/>
          <w:color w:val="000000"/>
          <w:sz w:val="20"/>
          <w:lang w:bidi="ar-SA"/>
        </w:rPr>
        <w:tab/>
        <w:t>Log.e( "AudioRecorder",</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w:t>
      </w:r>
      <w:r w:rsidRPr="00A52211">
        <w:rPr>
          <w:rFonts w:ascii="Consolas" w:hAnsi="Consolas" w:cs="Consolas"/>
          <w:color w:val="000000"/>
          <w:sz w:val="20"/>
          <w:lang w:bidi="ar-SA"/>
        </w:rPr>
        <w:tab/>
        <w:t xml:space="preserve">       "There was an error reading the audio device - ERROR: "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w:t>
      </w:r>
      <w:r w:rsidRPr="00A52211">
        <w:rPr>
          <w:rFonts w:ascii="Consolas" w:hAnsi="Consolas" w:cs="Consolas"/>
          <w:color w:val="000000"/>
          <w:sz w:val="20"/>
          <w:lang w:bidi="ar-SA"/>
        </w:rPr>
        <w:tab/>
        <w:t xml:space="preserve">       + bufferReadResult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recorder.stop();</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 xml:space="preserve">    recorder.release();</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 Used to get Max FFT sample value from FFT Class</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 @return Max FFT Sample from the FFT Processing</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lastRenderedPageBreak/>
        <w:tab/>
        <w:t>public double getMaxFFTSample(){</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return numFFTSamples;</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 Ends the thread</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public void end(){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stopped = true;</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 register the audiolistener to the class listner</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 @param listener AudioRecord listener</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public static void registerFFTAvailListener( AudioRecordListener listener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audioListener = listener;</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 Unregisters listener. Sets listener to null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public static void unregisterFFTAvailListener()</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audioListener = null;</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 Lets SpectrumAnalyzer  know to go ahead and draw</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 @param signal The raw data converted into an FFT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 xml:space="preserve">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public void notifyListenerSignalRead( short[] signal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if( audioListener != null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r>
      <w:r w:rsidRPr="00A52211">
        <w:rPr>
          <w:rFonts w:ascii="Consolas" w:hAnsi="Consolas" w:cs="Consolas"/>
          <w:color w:val="000000"/>
          <w:sz w:val="20"/>
          <w:lang w:bidi="ar-SA"/>
        </w:rPr>
        <w:tab/>
        <w:t>audioListener.onDrawableSampleAvailable( signal );</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r>
      <w:r w:rsidRPr="00A52211">
        <w:rPr>
          <w:rFonts w:ascii="Consolas" w:hAnsi="Consolas" w:cs="Consolas"/>
          <w:color w:val="000000"/>
          <w:sz w:val="20"/>
          <w:lang w:bidi="ar-SA"/>
        </w:rPr>
        <w:tab/>
        <w:t>}</w:t>
      </w:r>
    </w:p>
    <w:p w:rsidR="00A52211" w:rsidRPr="00A52211" w:rsidRDefault="00A52211" w:rsidP="00A52211">
      <w:pPr>
        <w:autoSpaceDE w:val="0"/>
        <w:autoSpaceDN w:val="0"/>
        <w:adjustRightInd w:val="0"/>
        <w:spacing w:before="0" w:after="0" w:line="240" w:lineRule="auto"/>
        <w:rPr>
          <w:rFonts w:ascii="Consolas" w:hAnsi="Consolas" w:cs="Consolas"/>
          <w:color w:val="000000"/>
          <w:sz w:val="20"/>
          <w:lang w:bidi="ar-SA"/>
        </w:rPr>
      </w:pPr>
      <w:r w:rsidRPr="00A52211">
        <w:rPr>
          <w:rFonts w:ascii="Consolas" w:hAnsi="Consolas" w:cs="Consolas"/>
          <w:color w:val="000000"/>
          <w:sz w:val="20"/>
          <w:lang w:bidi="ar-SA"/>
        </w:rPr>
        <w:tab/>
        <w:t>}</w:t>
      </w:r>
    </w:p>
    <w:p w:rsidR="00F74186" w:rsidRDefault="00216253" w:rsidP="00A52211">
      <w:pPr>
        <w:autoSpaceDE w:val="0"/>
        <w:autoSpaceDN w:val="0"/>
        <w:adjustRightInd w:val="0"/>
        <w:spacing w:before="0" w:after="0" w:line="240" w:lineRule="auto"/>
        <w:rPr>
          <w:rFonts w:ascii="Consolas" w:hAnsi="Consolas" w:cs="Consolas"/>
          <w:sz w:val="20"/>
          <w:lang w:bidi="ar-SA"/>
        </w:rPr>
      </w:pPr>
      <w:r w:rsidRPr="00216253">
        <w:rPr>
          <w:rFonts w:ascii="Consolas" w:hAnsi="Consolas" w:cs="Consolas"/>
          <w:color w:val="000000"/>
          <w:sz w:val="20"/>
          <w:lang w:bidi="ar-SA"/>
        </w:rPr>
        <w:t>}</w:t>
      </w:r>
    </w:p>
    <w:p w:rsidR="00F74186" w:rsidRDefault="00F74186" w:rsidP="00F74186">
      <w:pPr>
        <w:pStyle w:val="2"/>
      </w:pPr>
      <w:bookmarkStart w:id="149" w:name="_Toc404371376"/>
      <w:r>
        <w:t>Complex.java</w:t>
      </w:r>
      <w:bookmarkEnd w:id="149"/>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b/>
          <w:bCs/>
          <w:color w:val="7F0055"/>
          <w:sz w:val="20"/>
          <w:lang w:bidi="ar-SA"/>
        </w:rPr>
        <w:t>package</w:t>
      </w:r>
      <w:r>
        <w:rPr>
          <w:rFonts w:ascii="Courier New" w:hAnsi="Courier New" w:cs="Courier New"/>
          <w:color w:val="000000"/>
          <w:sz w:val="20"/>
          <w:lang w:bidi="ar-SA"/>
        </w:rPr>
        <w:t xml:space="preserve"> edu.ucdenver.aprad.tools;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Complex Object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color w:val="7F7F9F"/>
          <w:sz w:val="20"/>
          <w:lang w:bidi="ar-SA"/>
        </w:rPr>
        <w:t>&lt;P&gt;</w:t>
      </w:r>
      <w:r>
        <w:rPr>
          <w:rFonts w:ascii="Courier New" w:hAnsi="Courier New" w:cs="Courier New"/>
          <w:color w:val="3F5FBF"/>
          <w:sz w:val="20"/>
          <w:lang w:bidi="ar-SA"/>
        </w:rPr>
        <w:t>Various attributes and methods related to calculation of Complex numbers.</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@author</w:t>
      </w:r>
      <w:r>
        <w:rPr>
          <w:rFonts w:ascii="Courier New" w:hAnsi="Courier New" w:cs="Courier New"/>
          <w:color w:val="3F5FBF"/>
          <w:sz w:val="20"/>
          <w:lang w:bidi="ar-SA"/>
        </w:rPr>
        <w:t xml:space="preserve"> Dan Rolls</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@author</w:t>
      </w:r>
      <w:r>
        <w:rPr>
          <w:rFonts w:ascii="Courier New" w:hAnsi="Courier New" w:cs="Courier New"/>
          <w:color w:val="3F5FBF"/>
          <w:sz w:val="20"/>
          <w:lang w:bidi="ar-SA"/>
        </w:rPr>
        <w:t xml:space="preserve"> </w:t>
      </w:r>
      <w:r>
        <w:rPr>
          <w:rFonts w:ascii="Courier New" w:hAnsi="Courier New" w:cs="Courier New"/>
          <w:color w:val="3F5FBF"/>
          <w:sz w:val="20"/>
          <w:u w:val="single"/>
          <w:lang w:bidi="ar-SA"/>
        </w:rPr>
        <w:t>Michael</w:t>
      </w:r>
      <w:r>
        <w:rPr>
          <w:rFonts w:ascii="Courier New" w:hAnsi="Courier New" w:cs="Courier New"/>
          <w:color w:val="3F5FBF"/>
          <w:sz w:val="20"/>
          <w:lang w:bidi="ar-SA"/>
        </w:rPr>
        <w:t xml:space="preserve"> </w:t>
      </w:r>
      <w:r>
        <w:rPr>
          <w:rFonts w:ascii="Courier New" w:hAnsi="Courier New" w:cs="Courier New"/>
          <w:color w:val="3F5FBF"/>
          <w:sz w:val="20"/>
          <w:u w:val="single"/>
          <w:lang w:bidi="ar-SA"/>
        </w:rPr>
        <w:t>Dewar</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@version</w:t>
      </w:r>
      <w:r>
        <w:rPr>
          <w:rFonts w:ascii="Courier New" w:hAnsi="Courier New" w:cs="Courier New"/>
          <w:color w:val="3F5FBF"/>
          <w:sz w:val="20"/>
          <w:lang w:bidi="ar-SA"/>
        </w:rPr>
        <w:t xml:space="preserve"> 1.0</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b/>
          <w:bCs/>
          <w:color w:val="7F0055"/>
          <w:sz w:val="20"/>
          <w:lang w:bidi="ar-SA"/>
        </w:rPr>
        <w:t>public</w:t>
      </w:r>
      <w:r>
        <w:rPr>
          <w:rFonts w:ascii="Courier New" w:hAnsi="Courier New" w:cs="Courier New"/>
          <w:color w:val="000000"/>
          <w:sz w:val="20"/>
          <w:lang w:bidi="ar-SA"/>
        </w:rPr>
        <w:t xml:space="preserve"> </w:t>
      </w:r>
      <w:r>
        <w:rPr>
          <w:rFonts w:ascii="Courier New" w:hAnsi="Courier New" w:cs="Courier New"/>
          <w:b/>
          <w:bCs/>
          <w:color w:val="7F0055"/>
          <w:sz w:val="20"/>
          <w:lang w:bidi="ar-SA"/>
        </w:rPr>
        <w:t>class</w:t>
      </w:r>
      <w:r>
        <w:rPr>
          <w:rFonts w:ascii="Courier New" w:hAnsi="Courier New" w:cs="Courier New"/>
          <w:color w:val="000000"/>
          <w:sz w:val="20"/>
          <w:lang w:bidi="ar-SA"/>
        </w:rPr>
        <w:t xml:space="preserve"> Complex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private</w:t>
      </w:r>
      <w:r>
        <w:rPr>
          <w:rFonts w:ascii="Courier New" w:hAnsi="Courier New" w:cs="Courier New"/>
          <w:color w:val="000000"/>
          <w:sz w:val="20"/>
          <w:lang w:bidi="ar-SA"/>
        </w:rPr>
        <w:t xml:space="preserve"> </w:t>
      </w:r>
      <w:r>
        <w:rPr>
          <w:rFonts w:ascii="Courier New" w:hAnsi="Courier New" w:cs="Courier New"/>
          <w:b/>
          <w:bCs/>
          <w:color w:val="7F0055"/>
          <w:sz w:val="20"/>
          <w:lang w:bidi="ar-SA"/>
        </w:rPr>
        <w:t>final</w:t>
      </w:r>
      <w:r>
        <w:rPr>
          <w:rFonts w:ascii="Courier New" w:hAnsi="Courier New" w:cs="Courier New"/>
          <w:color w:val="000000"/>
          <w:sz w:val="20"/>
          <w:lang w:bidi="ar-SA"/>
        </w:rPr>
        <w:t xml:space="preserve"> </w:t>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w:t>
      </w:r>
      <w:r>
        <w:rPr>
          <w:rFonts w:ascii="Courier New" w:hAnsi="Courier New" w:cs="Courier New"/>
          <w:color w:val="0000C0"/>
          <w:sz w:val="20"/>
          <w:lang w:bidi="ar-SA"/>
        </w:rPr>
        <w:t>real</w:t>
      </w: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private</w:t>
      </w:r>
      <w:r>
        <w:rPr>
          <w:rFonts w:ascii="Courier New" w:hAnsi="Courier New" w:cs="Courier New"/>
          <w:color w:val="000000"/>
          <w:sz w:val="20"/>
          <w:lang w:bidi="ar-SA"/>
        </w:rPr>
        <w:t xml:space="preserve"> </w:t>
      </w:r>
      <w:r>
        <w:rPr>
          <w:rFonts w:ascii="Courier New" w:hAnsi="Courier New" w:cs="Courier New"/>
          <w:b/>
          <w:bCs/>
          <w:color w:val="7F0055"/>
          <w:sz w:val="20"/>
          <w:lang w:bidi="ar-SA"/>
        </w:rPr>
        <w:t>final</w:t>
      </w:r>
      <w:r>
        <w:rPr>
          <w:rFonts w:ascii="Courier New" w:hAnsi="Courier New" w:cs="Courier New"/>
          <w:color w:val="000000"/>
          <w:sz w:val="20"/>
          <w:lang w:bidi="ar-SA"/>
        </w:rPr>
        <w:t xml:space="preserve"> </w:t>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w:t>
      </w:r>
      <w:r>
        <w:rPr>
          <w:rFonts w:ascii="Courier New" w:hAnsi="Courier New" w:cs="Courier New"/>
          <w:color w:val="0000C0"/>
          <w:sz w:val="20"/>
          <w:lang w:bidi="ar-SA"/>
        </w:rPr>
        <w:t>imaginary</w:t>
      </w:r>
      <w:r>
        <w:rPr>
          <w:rFonts w:ascii="Courier New" w:hAnsi="Courier New" w:cs="Courier New"/>
          <w:color w:val="000000"/>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3F5FBF"/>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Constructor for Complex class</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@param</w:t>
      </w:r>
      <w:r>
        <w:rPr>
          <w:rFonts w:ascii="Courier New" w:hAnsi="Courier New" w:cs="Courier New"/>
          <w:color w:val="3F5FBF"/>
          <w:sz w:val="20"/>
          <w:lang w:bidi="ar-SA"/>
        </w:rPr>
        <w:t xml:space="preserve"> real The real part of the complex number</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@param</w:t>
      </w:r>
      <w:r>
        <w:rPr>
          <w:rFonts w:ascii="Courier New" w:hAnsi="Courier New" w:cs="Courier New"/>
          <w:color w:val="3F5FBF"/>
          <w:sz w:val="20"/>
          <w:lang w:bidi="ar-SA"/>
        </w:rPr>
        <w:t xml:space="preserve"> imag The imaginary part of the complex number</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public</w:t>
      </w:r>
      <w:r>
        <w:rPr>
          <w:rFonts w:ascii="Courier New" w:hAnsi="Courier New" w:cs="Courier New"/>
          <w:color w:val="000000"/>
          <w:sz w:val="20"/>
          <w:lang w:bidi="ar-SA"/>
        </w:rPr>
        <w:t xml:space="preserve"> Complex(</w:t>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real, </w:t>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imag)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this</w:t>
      </w:r>
      <w:r>
        <w:rPr>
          <w:rFonts w:ascii="Courier New" w:hAnsi="Courier New" w:cs="Courier New"/>
          <w:color w:val="000000"/>
          <w:sz w:val="20"/>
          <w:lang w:bidi="ar-SA"/>
        </w:rPr>
        <w:t>.</w:t>
      </w:r>
      <w:r>
        <w:rPr>
          <w:rFonts w:ascii="Courier New" w:hAnsi="Courier New" w:cs="Courier New"/>
          <w:color w:val="0000C0"/>
          <w:sz w:val="20"/>
          <w:lang w:bidi="ar-SA"/>
        </w:rPr>
        <w:t>real</w:t>
      </w:r>
      <w:r>
        <w:rPr>
          <w:rFonts w:ascii="Courier New" w:hAnsi="Courier New" w:cs="Courier New"/>
          <w:color w:val="000000"/>
          <w:sz w:val="20"/>
          <w:lang w:bidi="ar-SA"/>
        </w:rPr>
        <w:t xml:space="preserve"> =</w:t>
      </w:r>
      <w:r>
        <w:rPr>
          <w:rFonts w:ascii="Courier New" w:hAnsi="Courier New" w:cs="Courier New"/>
          <w:color w:val="000000"/>
          <w:sz w:val="20"/>
          <w:lang w:bidi="ar-SA"/>
        </w:rPr>
        <w:lastRenderedPageBreak/>
        <w:t xml:space="preserve"> real;</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this</w:t>
      </w:r>
      <w:r>
        <w:rPr>
          <w:rFonts w:ascii="Courier New" w:hAnsi="Courier New" w:cs="Courier New"/>
          <w:color w:val="000000"/>
          <w:sz w:val="20"/>
          <w:lang w:bidi="ar-SA"/>
        </w:rPr>
        <w:t>.</w:t>
      </w:r>
      <w:r>
        <w:rPr>
          <w:rFonts w:ascii="Courier New" w:hAnsi="Courier New" w:cs="Courier New"/>
          <w:color w:val="0000C0"/>
          <w:sz w:val="20"/>
          <w:lang w:bidi="ar-SA"/>
        </w:rPr>
        <w:t>imaginary</w:t>
      </w:r>
      <w:r>
        <w:rPr>
          <w:rFonts w:ascii="Courier New" w:hAnsi="Courier New" w:cs="Courier New"/>
          <w:color w:val="000000"/>
          <w:sz w:val="20"/>
          <w:lang w:bidi="ar-SA"/>
        </w:rPr>
        <w:t xml:space="preserve"> = imag;</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3F5FBF"/>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Addition of two complex numbers</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@param</w:t>
      </w:r>
      <w:r>
        <w:rPr>
          <w:rFonts w:ascii="Courier New" w:hAnsi="Courier New" w:cs="Courier New"/>
          <w:color w:val="3F5FBF"/>
          <w:sz w:val="20"/>
          <w:lang w:bidi="ar-SA"/>
        </w:rPr>
        <w:t xml:space="preserve"> b The Complex number to be evaluated</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@return</w:t>
      </w:r>
      <w:r>
        <w:rPr>
          <w:rFonts w:ascii="Courier New" w:hAnsi="Courier New" w:cs="Courier New"/>
          <w:color w:val="3F5FBF"/>
          <w:sz w:val="20"/>
          <w:lang w:bidi="ar-SA"/>
        </w:rPr>
        <w:t xml:space="preserve"> this Complex plus b Complex</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public</w:t>
      </w:r>
      <w:r>
        <w:rPr>
          <w:rFonts w:ascii="Courier New" w:hAnsi="Courier New" w:cs="Courier New"/>
          <w:color w:val="000000"/>
          <w:sz w:val="20"/>
          <w:lang w:bidi="ar-SA"/>
        </w:rPr>
        <w:t xml:space="preserve"> Complex plus(Complex b)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Complex a = </w:t>
      </w:r>
      <w:r>
        <w:rPr>
          <w:rFonts w:ascii="Courier New" w:hAnsi="Courier New" w:cs="Courier New"/>
          <w:b/>
          <w:bCs/>
          <w:color w:val="7F0055"/>
          <w:sz w:val="20"/>
          <w:lang w:bidi="ar-SA"/>
        </w:rPr>
        <w:t>this</w:t>
      </w: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real = a.</w:t>
      </w:r>
      <w:r>
        <w:rPr>
          <w:rFonts w:ascii="Courier New" w:hAnsi="Courier New" w:cs="Courier New"/>
          <w:color w:val="0000C0"/>
          <w:sz w:val="20"/>
          <w:lang w:bidi="ar-SA"/>
        </w:rPr>
        <w:t>real</w:t>
      </w:r>
      <w:r>
        <w:rPr>
          <w:rFonts w:ascii="Courier New" w:hAnsi="Courier New" w:cs="Courier New"/>
          <w:color w:val="000000"/>
          <w:sz w:val="20"/>
          <w:lang w:bidi="ar-SA"/>
        </w:rPr>
        <w:t xml:space="preserve"> + b.</w:t>
      </w:r>
      <w:r>
        <w:rPr>
          <w:rFonts w:ascii="Courier New" w:hAnsi="Courier New" w:cs="Courier New"/>
          <w:color w:val="0000C0"/>
          <w:sz w:val="20"/>
          <w:lang w:bidi="ar-SA"/>
        </w:rPr>
        <w:t>real</w:t>
      </w:r>
      <w:r>
        <w:rPr>
          <w:rFonts w:ascii="Courier New" w:hAnsi="Courier New" w:cs="Courier New"/>
          <w:color w:val="000000"/>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imag = a.</w:t>
      </w:r>
      <w:r>
        <w:rPr>
          <w:rFonts w:ascii="Courier New" w:hAnsi="Courier New" w:cs="Courier New"/>
          <w:color w:val="0000C0"/>
          <w:sz w:val="20"/>
          <w:lang w:bidi="ar-SA"/>
        </w:rPr>
        <w:t>imaginary</w:t>
      </w:r>
      <w:r>
        <w:rPr>
          <w:rFonts w:ascii="Courier New" w:hAnsi="Courier New" w:cs="Courier New"/>
          <w:color w:val="000000"/>
          <w:sz w:val="20"/>
          <w:lang w:bidi="ar-SA"/>
        </w:rPr>
        <w:t xml:space="preserve"> + b.</w:t>
      </w:r>
      <w:r>
        <w:rPr>
          <w:rFonts w:ascii="Courier New" w:hAnsi="Courier New" w:cs="Courier New"/>
          <w:color w:val="0000C0"/>
          <w:sz w:val="20"/>
          <w:lang w:bidi="ar-SA"/>
        </w:rPr>
        <w:t>imaginary</w:t>
      </w:r>
      <w:r>
        <w:rPr>
          <w:rFonts w:ascii="Courier New" w:hAnsi="Courier New" w:cs="Courier New"/>
          <w:color w:val="000000"/>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return</w:t>
      </w:r>
      <w:r>
        <w:rPr>
          <w:rFonts w:ascii="Courier New" w:hAnsi="Courier New" w:cs="Courier New"/>
          <w:color w:val="000000"/>
          <w:sz w:val="20"/>
          <w:lang w:bidi="ar-SA"/>
        </w:rPr>
        <w:t xml:space="preserve"> </w:t>
      </w:r>
      <w:r>
        <w:rPr>
          <w:rFonts w:ascii="Courier New" w:hAnsi="Courier New" w:cs="Courier New"/>
          <w:b/>
          <w:bCs/>
          <w:color w:val="7F0055"/>
          <w:sz w:val="20"/>
          <w:lang w:bidi="ar-SA"/>
        </w:rPr>
        <w:t>new</w:t>
      </w:r>
      <w:r>
        <w:rPr>
          <w:rFonts w:ascii="Courier New" w:hAnsi="Courier New" w:cs="Courier New"/>
          <w:color w:val="000000"/>
          <w:sz w:val="20"/>
          <w:lang w:bidi="ar-SA"/>
        </w:rPr>
        <w:t xml:space="preserve"> Complex(real, imag);</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3F5FBF"/>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Subtraction of two complex numbers</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@param</w:t>
      </w:r>
      <w:r>
        <w:rPr>
          <w:rFonts w:ascii="Courier New" w:hAnsi="Courier New" w:cs="Courier New"/>
          <w:color w:val="3F5FBF"/>
          <w:sz w:val="20"/>
          <w:lang w:bidi="ar-SA"/>
        </w:rPr>
        <w:t xml:space="preserve"> b The complex number to be evaluated</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@return</w:t>
      </w:r>
      <w:r>
        <w:rPr>
          <w:rFonts w:ascii="Courier New" w:hAnsi="Courier New" w:cs="Courier New"/>
          <w:color w:val="3F5FBF"/>
          <w:sz w:val="20"/>
          <w:lang w:bidi="ar-SA"/>
        </w:rPr>
        <w:t xml:space="preserve"> this Complex </w:t>
      </w:r>
      <w:r>
        <w:rPr>
          <w:rFonts w:ascii="Courier New" w:hAnsi="Courier New" w:cs="Courier New"/>
          <w:color w:val="3F5FBF"/>
          <w:sz w:val="20"/>
          <w:u w:val="single"/>
          <w:lang w:bidi="ar-SA"/>
        </w:rPr>
        <w:t>minux</w:t>
      </w:r>
      <w:r>
        <w:rPr>
          <w:rFonts w:ascii="Courier New" w:hAnsi="Courier New" w:cs="Courier New"/>
          <w:color w:val="3F5FBF"/>
          <w:sz w:val="20"/>
          <w:lang w:bidi="ar-SA"/>
        </w:rPr>
        <w:t xml:space="preserve"> b Complex</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public</w:t>
      </w:r>
      <w:r>
        <w:rPr>
          <w:rFonts w:ascii="Courier New" w:hAnsi="Courier New" w:cs="Courier New"/>
          <w:color w:val="000000"/>
          <w:sz w:val="20"/>
          <w:lang w:bidi="ar-SA"/>
        </w:rPr>
        <w:t xml:space="preserve"> Complex minus(Complex b)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Complex a = </w:t>
      </w:r>
      <w:r>
        <w:rPr>
          <w:rFonts w:ascii="Courier New" w:hAnsi="Courier New" w:cs="Courier New"/>
          <w:b/>
          <w:bCs/>
          <w:color w:val="7F0055"/>
          <w:sz w:val="20"/>
          <w:lang w:bidi="ar-SA"/>
        </w:rPr>
        <w:t>this</w:t>
      </w:r>
      <w:r>
        <w:rPr>
          <w:rFonts w:ascii="Courier New" w:hAnsi="Courier New" w:cs="Courier New"/>
          <w:color w:val="000000"/>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real = a.</w:t>
      </w:r>
      <w:r>
        <w:rPr>
          <w:rFonts w:ascii="Courier New" w:hAnsi="Courier New" w:cs="Courier New"/>
          <w:color w:val="0000C0"/>
          <w:sz w:val="20"/>
          <w:lang w:bidi="ar-SA"/>
        </w:rPr>
        <w:t>real</w:t>
      </w:r>
      <w:r>
        <w:rPr>
          <w:rFonts w:ascii="Courier New" w:hAnsi="Courier New" w:cs="Courier New"/>
          <w:color w:val="000000"/>
          <w:sz w:val="20"/>
          <w:lang w:bidi="ar-SA"/>
        </w:rPr>
        <w:t xml:space="preserve"> - b.</w:t>
      </w:r>
      <w:r>
        <w:rPr>
          <w:rFonts w:ascii="Courier New" w:hAnsi="Courier New" w:cs="Courier New"/>
          <w:color w:val="0000C0"/>
          <w:sz w:val="20"/>
          <w:lang w:bidi="ar-SA"/>
        </w:rPr>
        <w:t>real</w:t>
      </w:r>
      <w:r>
        <w:rPr>
          <w:rFonts w:ascii="Courier New" w:hAnsi="Courier New" w:cs="Courier New"/>
          <w:color w:val="000000"/>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imag = a.</w:t>
      </w:r>
      <w:r>
        <w:rPr>
          <w:rFonts w:ascii="Courier New" w:hAnsi="Courier New" w:cs="Courier New"/>
          <w:color w:val="0000C0"/>
          <w:sz w:val="20"/>
          <w:lang w:bidi="ar-SA"/>
        </w:rPr>
        <w:t>imaginary</w:t>
      </w:r>
      <w:r>
        <w:rPr>
          <w:rFonts w:ascii="Courier New" w:hAnsi="Courier New" w:cs="Courier New"/>
          <w:color w:val="000000"/>
          <w:sz w:val="20"/>
          <w:lang w:bidi="ar-SA"/>
        </w:rPr>
        <w:t xml:space="preserve"> - b.</w:t>
      </w:r>
      <w:r>
        <w:rPr>
          <w:rFonts w:ascii="Courier New" w:hAnsi="Courier New" w:cs="Courier New"/>
          <w:color w:val="0000C0"/>
          <w:sz w:val="20"/>
          <w:lang w:bidi="ar-SA"/>
        </w:rPr>
        <w:t>imaginary</w:t>
      </w:r>
      <w:r>
        <w:rPr>
          <w:rFonts w:ascii="Courier New" w:hAnsi="Courier New" w:cs="Courier New"/>
          <w:color w:val="000000"/>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return</w:t>
      </w:r>
      <w:r>
        <w:rPr>
          <w:rFonts w:ascii="Courier New" w:hAnsi="Courier New" w:cs="Courier New"/>
          <w:color w:val="000000"/>
          <w:sz w:val="20"/>
          <w:lang w:bidi="ar-SA"/>
        </w:rPr>
        <w:t xml:space="preserve"> </w:t>
      </w:r>
      <w:r>
        <w:rPr>
          <w:rFonts w:ascii="Courier New" w:hAnsi="Courier New" w:cs="Courier New"/>
          <w:b/>
          <w:bCs/>
          <w:color w:val="7F0055"/>
          <w:sz w:val="20"/>
          <w:lang w:bidi="ar-SA"/>
        </w:rPr>
        <w:t>new</w:t>
      </w:r>
      <w:r>
        <w:rPr>
          <w:rFonts w:ascii="Courier New" w:hAnsi="Courier New" w:cs="Courier New"/>
          <w:color w:val="000000"/>
          <w:sz w:val="20"/>
          <w:lang w:bidi="ar-SA"/>
        </w:rPr>
        <w:t xml:space="preserve"> Complex(real, imag);</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3F5FBF"/>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Multiplication of two complex numbers</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@param</w:t>
      </w:r>
      <w:r>
        <w:rPr>
          <w:rFonts w:ascii="Courier New" w:hAnsi="Courier New" w:cs="Courier New"/>
          <w:color w:val="3F5FBF"/>
          <w:sz w:val="20"/>
          <w:lang w:bidi="ar-SA"/>
        </w:rPr>
        <w:t xml:space="preserve"> b The complex to be evaluated</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@return</w:t>
      </w:r>
      <w:r>
        <w:rPr>
          <w:rFonts w:ascii="Courier New" w:hAnsi="Courier New" w:cs="Courier New"/>
          <w:color w:val="3F5FBF"/>
          <w:sz w:val="20"/>
          <w:lang w:bidi="ar-SA"/>
        </w:rPr>
        <w:t xml:space="preserve"> this Complex times b Complex</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public</w:t>
      </w:r>
      <w:r>
        <w:rPr>
          <w:rFonts w:ascii="Courier New" w:hAnsi="Courier New" w:cs="Courier New"/>
          <w:color w:val="000000"/>
          <w:sz w:val="20"/>
          <w:lang w:bidi="ar-SA"/>
        </w:rPr>
        <w:t xml:space="preserve"> Complex times(Complex b)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Complex a = </w:t>
      </w:r>
      <w:r>
        <w:rPr>
          <w:rFonts w:ascii="Courier New" w:hAnsi="Courier New" w:cs="Courier New"/>
          <w:b/>
          <w:bCs/>
          <w:color w:val="7F0055"/>
          <w:sz w:val="20"/>
          <w:lang w:bidi="ar-SA"/>
        </w:rPr>
        <w:t>this</w:t>
      </w:r>
      <w:r>
        <w:rPr>
          <w:rFonts w:ascii="Courier New" w:hAnsi="Courier New" w:cs="Courier New"/>
          <w:color w:val="000000"/>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real = a.</w:t>
      </w:r>
      <w:r>
        <w:rPr>
          <w:rFonts w:ascii="Courier New" w:hAnsi="Courier New" w:cs="Courier New"/>
          <w:color w:val="0000C0"/>
          <w:sz w:val="20"/>
          <w:lang w:bidi="ar-SA"/>
        </w:rPr>
        <w:t>real</w:t>
      </w:r>
      <w:r>
        <w:rPr>
          <w:rFonts w:ascii="Courier New" w:hAnsi="Courier New" w:cs="Courier New"/>
          <w:color w:val="000000"/>
          <w:sz w:val="20"/>
          <w:lang w:bidi="ar-SA"/>
        </w:rPr>
        <w:t xml:space="preserve"> * b.</w:t>
      </w:r>
      <w:r>
        <w:rPr>
          <w:rFonts w:ascii="Courier New" w:hAnsi="Courier New" w:cs="Courier New"/>
          <w:color w:val="0000C0"/>
          <w:sz w:val="20"/>
          <w:lang w:bidi="ar-SA"/>
        </w:rPr>
        <w:t>real</w:t>
      </w:r>
      <w:r>
        <w:rPr>
          <w:rFonts w:ascii="Courier New" w:hAnsi="Courier New" w:cs="Courier New"/>
          <w:color w:val="000000"/>
          <w:sz w:val="20"/>
          <w:lang w:bidi="ar-SA"/>
        </w:rPr>
        <w:t xml:space="preserve"> - a.</w:t>
      </w:r>
      <w:r>
        <w:rPr>
          <w:rFonts w:ascii="Courier New" w:hAnsi="Courier New" w:cs="Courier New"/>
          <w:color w:val="0000C0"/>
          <w:sz w:val="20"/>
          <w:lang w:bidi="ar-SA"/>
        </w:rPr>
        <w:t>imaginary</w:t>
      </w:r>
      <w:r>
        <w:rPr>
          <w:rFonts w:ascii="Courier New" w:hAnsi="Courier New" w:cs="Courier New"/>
          <w:color w:val="000000"/>
          <w:sz w:val="20"/>
          <w:lang w:bidi="ar-SA"/>
        </w:rPr>
        <w:t xml:space="preserve"> * b.</w:t>
      </w:r>
      <w:r>
        <w:rPr>
          <w:rFonts w:ascii="Courier New" w:hAnsi="Courier New" w:cs="Courier New"/>
          <w:color w:val="0000C0"/>
          <w:sz w:val="20"/>
          <w:lang w:bidi="ar-SA"/>
        </w:rPr>
        <w:t>imaginary</w:t>
      </w:r>
      <w:r>
        <w:rPr>
          <w:rFonts w:ascii="Courier New" w:hAnsi="Courier New" w:cs="Courier New"/>
          <w:color w:val="000000"/>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imag = a.</w:t>
      </w:r>
      <w:r>
        <w:rPr>
          <w:rFonts w:ascii="Courier New" w:hAnsi="Courier New" w:cs="Courier New"/>
          <w:color w:val="0000C0"/>
          <w:sz w:val="20"/>
          <w:lang w:bidi="ar-SA"/>
        </w:rPr>
        <w:t>real</w:t>
      </w:r>
      <w:r>
        <w:rPr>
          <w:rFonts w:ascii="Courier New" w:hAnsi="Courier New" w:cs="Courier New"/>
          <w:color w:val="000000"/>
          <w:sz w:val="20"/>
          <w:lang w:bidi="ar-SA"/>
        </w:rPr>
        <w:t xml:space="preserve"> * b.</w:t>
      </w:r>
      <w:r>
        <w:rPr>
          <w:rFonts w:ascii="Courier New" w:hAnsi="Courier New" w:cs="Courier New"/>
          <w:color w:val="0000C0"/>
          <w:sz w:val="20"/>
          <w:lang w:bidi="ar-SA"/>
        </w:rPr>
        <w:t>imaginary</w:t>
      </w:r>
      <w:r>
        <w:rPr>
          <w:rFonts w:ascii="Courier New" w:hAnsi="Courier New" w:cs="Courier New"/>
          <w:color w:val="000000"/>
          <w:sz w:val="20"/>
          <w:lang w:bidi="ar-SA"/>
        </w:rPr>
        <w:t xml:space="preserve"> + a.</w:t>
      </w:r>
      <w:r>
        <w:rPr>
          <w:rFonts w:ascii="Courier New" w:hAnsi="Courier New" w:cs="Courier New"/>
          <w:color w:val="0000C0"/>
          <w:sz w:val="20"/>
          <w:lang w:bidi="ar-SA"/>
        </w:rPr>
        <w:t>imaginary</w:t>
      </w:r>
      <w:r>
        <w:rPr>
          <w:rFonts w:ascii="Courier New" w:hAnsi="Courier New" w:cs="Courier New"/>
          <w:color w:val="000000"/>
          <w:sz w:val="20"/>
          <w:lang w:bidi="ar-SA"/>
        </w:rPr>
        <w:t xml:space="preserve"> * b.</w:t>
      </w:r>
      <w:r>
        <w:rPr>
          <w:rFonts w:ascii="Courier New" w:hAnsi="Courier New" w:cs="Courier New"/>
          <w:color w:val="0000C0"/>
          <w:sz w:val="20"/>
          <w:lang w:bidi="ar-SA"/>
        </w:rPr>
        <w:t>real</w:t>
      </w:r>
      <w:r>
        <w:rPr>
          <w:rFonts w:ascii="Courier New" w:hAnsi="Courier New" w:cs="Courier New"/>
          <w:color w:val="000000"/>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return</w:t>
      </w:r>
      <w:r>
        <w:rPr>
          <w:rFonts w:ascii="Courier New" w:hAnsi="Courier New" w:cs="Courier New"/>
          <w:color w:val="000000"/>
          <w:sz w:val="20"/>
          <w:lang w:bidi="ar-SA"/>
        </w:rPr>
        <w:t xml:space="preserve"> </w:t>
      </w:r>
      <w:r>
        <w:rPr>
          <w:rFonts w:ascii="Courier New" w:hAnsi="Courier New" w:cs="Courier New"/>
          <w:b/>
          <w:bCs/>
          <w:color w:val="7F0055"/>
          <w:sz w:val="20"/>
          <w:lang w:bidi="ar-SA"/>
        </w:rPr>
        <w:t>new</w:t>
      </w:r>
      <w:r>
        <w:rPr>
          <w:rFonts w:ascii="Courier New" w:hAnsi="Courier New" w:cs="Courier New"/>
          <w:color w:val="000000"/>
          <w:sz w:val="20"/>
          <w:lang w:bidi="ar-SA"/>
        </w:rPr>
        <w:t xml:space="preserve"> Complex(real, imag);</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3F5FBF"/>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Returns real part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@return</w:t>
      </w:r>
      <w:r>
        <w:rPr>
          <w:rFonts w:ascii="Courier New" w:hAnsi="Courier New" w:cs="Courier New"/>
          <w:color w:val="3F5FBF"/>
          <w:sz w:val="20"/>
          <w:lang w:bidi="ar-SA"/>
        </w:rPr>
        <w:t xml:space="preserve"> </w:t>
      </w:r>
      <w:r>
        <w:rPr>
          <w:rFonts w:ascii="Courier New" w:hAnsi="Courier New" w:cs="Courier New"/>
          <w:color w:val="3F5FBF"/>
          <w:sz w:val="20"/>
          <w:lang w:bidi="ar-SA"/>
        </w:rPr>
        <w:lastRenderedPageBreak/>
        <w:t>real part of complex number</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public</w:t>
      </w:r>
      <w:r>
        <w:rPr>
          <w:rFonts w:ascii="Courier New" w:hAnsi="Courier New" w:cs="Courier New"/>
          <w:color w:val="000000"/>
          <w:sz w:val="20"/>
          <w:lang w:bidi="ar-SA"/>
        </w:rPr>
        <w:t xml:space="preserve"> </w:t>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real()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0000"/>
          <w:sz w:val="20"/>
          <w:lang w:bidi="ar-SA"/>
        </w:rPr>
        <w:tab/>
      </w:r>
      <w:r>
        <w:rPr>
          <w:rFonts w:ascii="Courier New" w:hAnsi="Courier New" w:cs="Courier New"/>
          <w:b/>
          <w:bCs/>
          <w:color w:val="7F0055"/>
          <w:sz w:val="20"/>
          <w:lang w:bidi="ar-SA"/>
        </w:rPr>
        <w:t>return</w:t>
      </w:r>
      <w:r>
        <w:rPr>
          <w:rFonts w:ascii="Courier New" w:hAnsi="Courier New" w:cs="Courier New"/>
          <w:color w:val="000000"/>
          <w:sz w:val="20"/>
          <w:lang w:bidi="ar-SA"/>
        </w:rPr>
        <w:t xml:space="preserve"> </w:t>
      </w:r>
      <w:r>
        <w:rPr>
          <w:rFonts w:ascii="Courier New" w:hAnsi="Courier New" w:cs="Courier New"/>
          <w:b/>
          <w:bCs/>
          <w:color w:val="7F0055"/>
          <w:sz w:val="20"/>
          <w:lang w:bidi="ar-SA"/>
        </w:rPr>
        <w:t>this</w:t>
      </w:r>
      <w:r>
        <w:rPr>
          <w:rFonts w:ascii="Courier New" w:hAnsi="Courier New" w:cs="Courier New"/>
          <w:color w:val="000000"/>
          <w:sz w:val="20"/>
          <w:lang w:bidi="ar-SA"/>
        </w:rPr>
        <w:t>.</w:t>
      </w:r>
      <w:r>
        <w:rPr>
          <w:rFonts w:ascii="Courier New" w:hAnsi="Courier New" w:cs="Courier New"/>
          <w:color w:val="0000C0"/>
          <w:sz w:val="20"/>
          <w:lang w:bidi="ar-SA"/>
        </w:rPr>
        <w:t>real</w:t>
      </w: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3F5FBF"/>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Returns imaginary part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@return</w:t>
      </w:r>
      <w:r>
        <w:rPr>
          <w:rFonts w:ascii="Courier New" w:hAnsi="Courier New" w:cs="Courier New"/>
          <w:color w:val="3F5FBF"/>
          <w:sz w:val="20"/>
          <w:lang w:bidi="ar-SA"/>
        </w:rPr>
        <w:t xml:space="preserve">  imaginary part of complex number</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public</w:t>
      </w:r>
      <w:r>
        <w:rPr>
          <w:rFonts w:ascii="Courier New" w:hAnsi="Courier New" w:cs="Courier New"/>
          <w:color w:val="000000"/>
          <w:sz w:val="20"/>
          <w:lang w:bidi="ar-SA"/>
        </w:rPr>
        <w:t xml:space="preserve"> </w:t>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imaginary()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0000"/>
          <w:sz w:val="20"/>
          <w:lang w:bidi="ar-SA"/>
        </w:rPr>
        <w:tab/>
      </w:r>
      <w:r>
        <w:rPr>
          <w:rFonts w:ascii="Courier New" w:hAnsi="Courier New" w:cs="Courier New"/>
          <w:b/>
          <w:bCs/>
          <w:color w:val="7F0055"/>
          <w:sz w:val="20"/>
          <w:lang w:bidi="ar-SA"/>
        </w:rPr>
        <w:t>return</w:t>
      </w:r>
      <w:r>
        <w:rPr>
          <w:rFonts w:ascii="Courier New" w:hAnsi="Courier New" w:cs="Courier New"/>
          <w:color w:val="000000"/>
          <w:sz w:val="20"/>
          <w:lang w:bidi="ar-SA"/>
        </w:rPr>
        <w:t xml:space="preserve"> </w:t>
      </w:r>
      <w:r>
        <w:rPr>
          <w:rFonts w:ascii="Courier New" w:hAnsi="Courier New" w:cs="Courier New"/>
          <w:b/>
          <w:bCs/>
          <w:color w:val="7F0055"/>
          <w:sz w:val="20"/>
          <w:lang w:bidi="ar-SA"/>
        </w:rPr>
        <w:t>this</w:t>
      </w:r>
      <w:r>
        <w:rPr>
          <w:rFonts w:ascii="Courier New" w:hAnsi="Courier New" w:cs="Courier New"/>
          <w:color w:val="000000"/>
          <w:sz w:val="20"/>
          <w:lang w:bidi="ar-SA"/>
        </w:rPr>
        <w:t>.</w:t>
      </w:r>
      <w:r>
        <w:rPr>
          <w:rFonts w:ascii="Courier New" w:hAnsi="Courier New" w:cs="Courier New"/>
          <w:color w:val="0000C0"/>
          <w:sz w:val="20"/>
          <w:lang w:bidi="ar-SA"/>
        </w:rPr>
        <w:t>imaginary</w:t>
      </w: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3F5FBF"/>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toString class returner</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@return</w:t>
      </w:r>
      <w:r>
        <w:rPr>
          <w:rFonts w:ascii="Courier New" w:hAnsi="Courier New" w:cs="Courier New"/>
          <w:color w:val="3F5FBF"/>
          <w:sz w:val="20"/>
          <w:lang w:bidi="ar-SA"/>
        </w:rPr>
        <w:t xml:space="preserve"> String representation of Complex class</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public</w:t>
      </w:r>
      <w:r>
        <w:rPr>
          <w:rFonts w:ascii="Courier New" w:hAnsi="Courier New" w:cs="Courier New"/>
          <w:color w:val="000000"/>
          <w:sz w:val="20"/>
          <w:lang w:bidi="ar-SA"/>
        </w:rPr>
        <w:t xml:space="preserve"> String toString()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if</w:t>
      </w:r>
      <w:r>
        <w:rPr>
          <w:rFonts w:ascii="Courier New" w:hAnsi="Courier New" w:cs="Courier New"/>
          <w:color w:val="000000"/>
          <w:sz w:val="20"/>
          <w:lang w:bidi="ar-SA"/>
        </w:rPr>
        <w:t xml:space="preserve"> (</w:t>
      </w:r>
      <w:r>
        <w:rPr>
          <w:rFonts w:ascii="Courier New" w:hAnsi="Courier New" w:cs="Courier New"/>
          <w:b/>
          <w:bCs/>
          <w:color w:val="7F0055"/>
          <w:sz w:val="20"/>
          <w:lang w:bidi="ar-SA"/>
        </w:rPr>
        <w:t>this</w:t>
      </w:r>
      <w:r>
        <w:rPr>
          <w:rFonts w:ascii="Courier New" w:hAnsi="Courier New" w:cs="Courier New"/>
          <w:color w:val="000000"/>
          <w:sz w:val="20"/>
          <w:lang w:bidi="ar-SA"/>
        </w:rPr>
        <w:t>.</w:t>
      </w:r>
      <w:r>
        <w:rPr>
          <w:rFonts w:ascii="Courier New" w:hAnsi="Courier New" w:cs="Courier New"/>
          <w:color w:val="0000C0"/>
          <w:sz w:val="20"/>
          <w:lang w:bidi="ar-SA"/>
        </w:rPr>
        <w:t>imaginary</w:t>
      </w:r>
      <w:r>
        <w:rPr>
          <w:rFonts w:ascii="Courier New" w:hAnsi="Courier New" w:cs="Courier New"/>
          <w:color w:val="000000"/>
          <w:sz w:val="20"/>
          <w:lang w:bidi="ar-SA"/>
        </w:rPr>
        <w:t xml:space="preserve"> == 0)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0000"/>
          <w:sz w:val="20"/>
          <w:lang w:bidi="ar-SA"/>
        </w:rPr>
        <w:tab/>
      </w:r>
      <w:r>
        <w:rPr>
          <w:rFonts w:ascii="Courier New" w:hAnsi="Courier New" w:cs="Courier New"/>
          <w:b/>
          <w:bCs/>
          <w:color w:val="7F0055"/>
          <w:sz w:val="20"/>
          <w:lang w:bidi="ar-SA"/>
        </w:rPr>
        <w:t>return</w:t>
      </w:r>
      <w:r>
        <w:rPr>
          <w:rFonts w:ascii="Courier New" w:hAnsi="Courier New" w:cs="Courier New"/>
          <w:color w:val="000000"/>
          <w:sz w:val="20"/>
          <w:lang w:bidi="ar-SA"/>
        </w:rPr>
        <w:t xml:space="preserve"> </w:t>
      </w:r>
      <w:r>
        <w:rPr>
          <w:rFonts w:ascii="Courier New" w:hAnsi="Courier New" w:cs="Courier New"/>
          <w:b/>
          <w:bCs/>
          <w:color w:val="7F0055"/>
          <w:sz w:val="20"/>
          <w:lang w:bidi="ar-SA"/>
        </w:rPr>
        <w:t>this</w:t>
      </w:r>
      <w:r>
        <w:rPr>
          <w:rFonts w:ascii="Courier New" w:hAnsi="Courier New" w:cs="Courier New"/>
          <w:color w:val="000000"/>
          <w:sz w:val="20"/>
          <w:lang w:bidi="ar-SA"/>
        </w:rPr>
        <w:t>.</w:t>
      </w:r>
      <w:r>
        <w:rPr>
          <w:rFonts w:ascii="Courier New" w:hAnsi="Courier New" w:cs="Courier New"/>
          <w:color w:val="0000C0"/>
          <w:sz w:val="20"/>
          <w:lang w:bidi="ar-SA"/>
        </w:rPr>
        <w:t>real</w:t>
      </w:r>
      <w:r>
        <w:rPr>
          <w:rFonts w:ascii="Courier New" w:hAnsi="Courier New" w:cs="Courier New"/>
          <w:color w:val="000000"/>
          <w:sz w:val="20"/>
          <w:lang w:bidi="ar-SA"/>
        </w:rPr>
        <w:t xml:space="preserve"> + </w:t>
      </w:r>
      <w:r>
        <w:rPr>
          <w:rFonts w:ascii="Courier New" w:hAnsi="Courier New" w:cs="Courier New"/>
          <w:color w:val="2A00FF"/>
          <w:sz w:val="20"/>
          <w:lang w:bidi="ar-SA"/>
        </w:rPr>
        <w:t>""</w:t>
      </w:r>
      <w:r>
        <w:rPr>
          <w:rFonts w:ascii="Courier New" w:hAnsi="Courier New" w:cs="Courier New"/>
          <w:color w:val="000000"/>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if</w:t>
      </w:r>
      <w:r>
        <w:rPr>
          <w:rFonts w:ascii="Courier New" w:hAnsi="Courier New" w:cs="Courier New"/>
          <w:color w:val="000000"/>
          <w:sz w:val="20"/>
          <w:lang w:bidi="ar-SA"/>
        </w:rPr>
        <w:t xml:space="preserve"> (</w:t>
      </w:r>
      <w:r>
        <w:rPr>
          <w:rFonts w:ascii="Courier New" w:hAnsi="Courier New" w:cs="Courier New"/>
          <w:b/>
          <w:bCs/>
          <w:color w:val="7F0055"/>
          <w:sz w:val="20"/>
          <w:lang w:bidi="ar-SA"/>
        </w:rPr>
        <w:t>this</w:t>
      </w:r>
      <w:r>
        <w:rPr>
          <w:rFonts w:ascii="Courier New" w:hAnsi="Courier New" w:cs="Courier New"/>
          <w:color w:val="000000"/>
          <w:sz w:val="20"/>
          <w:lang w:bidi="ar-SA"/>
        </w:rPr>
        <w:t>.</w:t>
      </w:r>
      <w:r>
        <w:rPr>
          <w:rFonts w:ascii="Courier New" w:hAnsi="Courier New" w:cs="Courier New"/>
          <w:color w:val="0000C0"/>
          <w:sz w:val="20"/>
          <w:lang w:bidi="ar-SA"/>
        </w:rPr>
        <w:t>real</w:t>
      </w:r>
      <w:r>
        <w:rPr>
          <w:rFonts w:ascii="Courier New" w:hAnsi="Courier New" w:cs="Courier New"/>
          <w:color w:val="000000"/>
          <w:sz w:val="20"/>
          <w:lang w:bidi="ar-SA"/>
        </w:rPr>
        <w:t xml:space="preserve"> == 0)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0000"/>
          <w:sz w:val="20"/>
          <w:lang w:bidi="ar-SA"/>
        </w:rPr>
        <w:tab/>
      </w:r>
      <w:r>
        <w:rPr>
          <w:rFonts w:ascii="Courier New" w:hAnsi="Courier New" w:cs="Courier New"/>
          <w:b/>
          <w:bCs/>
          <w:color w:val="7F0055"/>
          <w:sz w:val="20"/>
          <w:lang w:bidi="ar-SA"/>
        </w:rPr>
        <w:t>return</w:t>
      </w:r>
      <w:r>
        <w:rPr>
          <w:rFonts w:ascii="Courier New" w:hAnsi="Courier New" w:cs="Courier New"/>
          <w:color w:val="000000"/>
          <w:sz w:val="20"/>
          <w:lang w:bidi="ar-SA"/>
        </w:rPr>
        <w:t xml:space="preserve"> </w:t>
      </w:r>
      <w:r>
        <w:rPr>
          <w:rFonts w:ascii="Courier New" w:hAnsi="Courier New" w:cs="Courier New"/>
          <w:b/>
          <w:bCs/>
          <w:color w:val="7F0055"/>
          <w:sz w:val="20"/>
          <w:lang w:bidi="ar-SA"/>
        </w:rPr>
        <w:t>this</w:t>
      </w:r>
      <w:r>
        <w:rPr>
          <w:rFonts w:ascii="Courier New" w:hAnsi="Courier New" w:cs="Courier New"/>
          <w:color w:val="000000"/>
          <w:sz w:val="20"/>
          <w:lang w:bidi="ar-SA"/>
        </w:rPr>
        <w:t>.</w:t>
      </w:r>
      <w:r>
        <w:rPr>
          <w:rFonts w:ascii="Courier New" w:hAnsi="Courier New" w:cs="Courier New"/>
          <w:color w:val="0000C0"/>
          <w:sz w:val="20"/>
          <w:lang w:bidi="ar-SA"/>
        </w:rPr>
        <w:t>imaginary</w:t>
      </w:r>
      <w:r>
        <w:rPr>
          <w:rFonts w:ascii="Courier New" w:hAnsi="Courier New" w:cs="Courier New"/>
          <w:color w:val="000000"/>
          <w:sz w:val="20"/>
          <w:lang w:bidi="ar-SA"/>
        </w:rPr>
        <w:t xml:space="preserve"> + </w:t>
      </w:r>
      <w:r>
        <w:rPr>
          <w:rFonts w:ascii="Courier New" w:hAnsi="Courier New" w:cs="Courier New"/>
          <w:color w:val="2A00FF"/>
          <w:sz w:val="20"/>
          <w:lang w:bidi="ar-SA"/>
        </w:rPr>
        <w:t>"i"</w:t>
      </w:r>
      <w:r>
        <w:rPr>
          <w:rFonts w:ascii="Courier New" w:hAnsi="Courier New" w:cs="Courier New"/>
          <w:color w:val="000000"/>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if</w:t>
      </w:r>
      <w:r>
        <w:rPr>
          <w:rFonts w:ascii="Courier New" w:hAnsi="Courier New" w:cs="Courier New"/>
          <w:color w:val="000000"/>
          <w:sz w:val="20"/>
          <w:lang w:bidi="ar-SA"/>
        </w:rPr>
        <w:t xml:space="preserve"> (</w:t>
      </w:r>
      <w:r>
        <w:rPr>
          <w:rFonts w:ascii="Courier New" w:hAnsi="Courier New" w:cs="Courier New"/>
          <w:b/>
          <w:bCs/>
          <w:color w:val="7F0055"/>
          <w:sz w:val="20"/>
          <w:lang w:bidi="ar-SA"/>
        </w:rPr>
        <w:t>this</w:t>
      </w:r>
      <w:r>
        <w:rPr>
          <w:rFonts w:ascii="Courier New" w:hAnsi="Courier New" w:cs="Courier New"/>
          <w:color w:val="000000"/>
          <w:sz w:val="20"/>
          <w:lang w:bidi="ar-SA"/>
        </w:rPr>
        <w:t>.</w:t>
      </w:r>
      <w:r>
        <w:rPr>
          <w:rFonts w:ascii="Courier New" w:hAnsi="Courier New" w:cs="Courier New"/>
          <w:color w:val="0000C0"/>
          <w:sz w:val="20"/>
          <w:lang w:bidi="ar-SA"/>
        </w:rPr>
        <w:t>imaginary</w:t>
      </w:r>
      <w:r>
        <w:rPr>
          <w:rFonts w:ascii="Courier New" w:hAnsi="Courier New" w:cs="Courier New"/>
          <w:color w:val="000000"/>
          <w:sz w:val="20"/>
          <w:lang w:bidi="ar-SA"/>
        </w:rPr>
        <w:t xml:space="preserve"> &lt;  0)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0000"/>
          <w:sz w:val="20"/>
          <w:lang w:bidi="ar-SA"/>
        </w:rPr>
        <w:tab/>
      </w:r>
      <w:r>
        <w:rPr>
          <w:rFonts w:ascii="Courier New" w:hAnsi="Courier New" w:cs="Courier New"/>
          <w:b/>
          <w:bCs/>
          <w:color w:val="7F0055"/>
          <w:sz w:val="20"/>
          <w:lang w:bidi="ar-SA"/>
        </w:rPr>
        <w:t>return</w:t>
      </w:r>
      <w:r>
        <w:rPr>
          <w:rFonts w:ascii="Courier New" w:hAnsi="Courier New" w:cs="Courier New"/>
          <w:color w:val="000000"/>
          <w:sz w:val="20"/>
          <w:lang w:bidi="ar-SA"/>
        </w:rPr>
        <w:t xml:space="preserve"> </w:t>
      </w:r>
      <w:r>
        <w:rPr>
          <w:rFonts w:ascii="Courier New" w:hAnsi="Courier New" w:cs="Courier New"/>
          <w:b/>
          <w:bCs/>
          <w:color w:val="7F0055"/>
          <w:sz w:val="20"/>
          <w:lang w:bidi="ar-SA"/>
        </w:rPr>
        <w:t>this</w:t>
      </w:r>
      <w:r>
        <w:rPr>
          <w:rFonts w:ascii="Courier New" w:hAnsi="Courier New" w:cs="Courier New"/>
          <w:color w:val="000000"/>
          <w:sz w:val="20"/>
          <w:lang w:bidi="ar-SA"/>
        </w:rPr>
        <w:t>.</w:t>
      </w:r>
      <w:r>
        <w:rPr>
          <w:rFonts w:ascii="Courier New" w:hAnsi="Courier New" w:cs="Courier New"/>
          <w:color w:val="0000C0"/>
          <w:sz w:val="20"/>
          <w:lang w:bidi="ar-SA"/>
        </w:rPr>
        <w:t>real</w:t>
      </w:r>
      <w:r>
        <w:rPr>
          <w:rFonts w:ascii="Courier New" w:hAnsi="Courier New" w:cs="Courier New"/>
          <w:color w:val="000000"/>
          <w:sz w:val="20"/>
          <w:lang w:bidi="ar-SA"/>
        </w:rPr>
        <w:t xml:space="preserve"> + </w:t>
      </w:r>
      <w:r>
        <w:rPr>
          <w:rFonts w:ascii="Courier New" w:hAnsi="Courier New" w:cs="Courier New"/>
          <w:color w:val="2A00FF"/>
          <w:sz w:val="20"/>
          <w:lang w:bidi="ar-SA"/>
        </w:rPr>
        <w:t>" - "</w:t>
      </w:r>
      <w:r>
        <w:rPr>
          <w:rFonts w:ascii="Courier New" w:hAnsi="Courier New" w:cs="Courier New"/>
          <w:color w:val="000000"/>
          <w:sz w:val="20"/>
          <w:lang w:bidi="ar-SA"/>
        </w:rPr>
        <w:t xml:space="preserve"> + (-</w:t>
      </w:r>
      <w:r>
        <w:rPr>
          <w:rFonts w:ascii="Courier New" w:hAnsi="Courier New" w:cs="Courier New"/>
          <w:b/>
          <w:bCs/>
          <w:color w:val="7F0055"/>
          <w:sz w:val="20"/>
          <w:lang w:bidi="ar-SA"/>
        </w:rPr>
        <w:t>this</w:t>
      </w:r>
      <w:r>
        <w:rPr>
          <w:rFonts w:ascii="Courier New" w:hAnsi="Courier New" w:cs="Courier New"/>
          <w:color w:val="000000"/>
          <w:sz w:val="20"/>
          <w:lang w:bidi="ar-SA"/>
        </w:rPr>
        <w:t>.</w:t>
      </w:r>
      <w:r>
        <w:rPr>
          <w:rFonts w:ascii="Courier New" w:hAnsi="Courier New" w:cs="Courier New"/>
          <w:color w:val="0000C0"/>
          <w:sz w:val="20"/>
          <w:lang w:bidi="ar-SA"/>
        </w:rPr>
        <w:t>imaginary</w:t>
      </w:r>
      <w:r>
        <w:rPr>
          <w:rFonts w:ascii="Courier New" w:hAnsi="Courier New" w:cs="Courier New"/>
          <w:color w:val="000000"/>
          <w:sz w:val="20"/>
          <w:lang w:bidi="ar-SA"/>
        </w:rPr>
        <w:t xml:space="preserve">) + </w:t>
      </w:r>
      <w:r>
        <w:rPr>
          <w:rFonts w:ascii="Courier New" w:hAnsi="Courier New" w:cs="Courier New"/>
          <w:color w:val="2A00FF"/>
          <w:sz w:val="20"/>
          <w:lang w:bidi="ar-SA"/>
        </w:rPr>
        <w:t>"i"</w:t>
      </w:r>
      <w:r>
        <w:rPr>
          <w:rFonts w:ascii="Courier New" w:hAnsi="Courier New" w:cs="Courier New"/>
          <w:color w:val="000000"/>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return</w:t>
      </w:r>
      <w:r>
        <w:rPr>
          <w:rFonts w:ascii="Courier New" w:hAnsi="Courier New" w:cs="Courier New"/>
          <w:color w:val="000000"/>
          <w:sz w:val="20"/>
          <w:lang w:bidi="ar-SA"/>
        </w:rPr>
        <w:t xml:space="preserve"> </w:t>
      </w:r>
      <w:r>
        <w:rPr>
          <w:rFonts w:ascii="Courier New" w:hAnsi="Courier New" w:cs="Courier New"/>
          <w:b/>
          <w:bCs/>
          <w:color w:val="7F0055"/>
          <w:sz w:val="20"/>
          <w:lang w:bidi="ar-SA"/>
        </w:rPr>
        <w:t>this</w:t>
      </w:r>
      <w:r>
        <w:rPr>
          <w:rFonts w:ascii="Courier New" w:hAnsi="Courier New" w:cs="Courier New"/>
          <w:color w:val="000000"/>
          <w:sz w:val="20"/>
          <w:lang w:bidi="ar-SA"/>
        </w:rPr>
        <w:t>.</w:t>
      </w:r>
      <w:r>
        <w:rPr>
          <w:rFonts w:ascii="Courier New" w:hAnsi="Courier New" w:cs="Courier New"/>
          <w:color w:val="0000C0"/>
          <w:sz w:val="20"/>
          <w:lang w:bidi="ar-SA"/>
        </w:rPr>
        <w:t>real</w:t>
      </w:r>
      <w:r>
        <w:rPr>
          <w:rFonts w:ascii="Courier New" w:hAnsi="Courier New" w:cs="Courier New"/>
          <w:color w:val="000000"/>
          <w:sz w:val="20"/>
          <w:lang w:bidi="ar-SA"/>
        </w:rPr>
        <w:t xml:space="preserve"> + </w:t>
      </w:r>
      <w:r>
        <w:rPr>
          <w:rFonts w:ascii="Courier New" w:hAnsi="Courier New" w:cs="Courier New"/>
          <w:color w:val="2A00FF"/>
          <w:sz w:val="20"/>
          <w:lang w:bidi="ar-SA"/>
        </w:rPr>
        <w:t>" + "</w:t>
      </w:r>
      <w:r>
        <w:rPr>
          <w:rFonts w:ascii="Courier New" w:hAnsi="Courier New" w:cs="Courier New"/>
          <w:color w:val="000000"/>
          <w:sz w:val="20"/>
          <w:lang w:bidi="ar-SA"/>
        </w:rPr>
        <w:t xml:space="preserve"> + </w:t>
      </w:r>
      <w:r>
        <w:rPr>
          <w:rFonts w:ascii="Courier New" w:hAnsi="Courier New" w:cs="Courier New"/>
          <w:b/>
          <w:bCs/>
          <w:color w:val="7F0055"/>
          <w:sz w:val="20"/>
          <w:lang w:bidi="ar-SA"/>
        </w:rPr>
        <w:t>this</w:t>
      </w:r>
      <w:r>
        <w:rPr>
          <w:rFonts w:ascii="Courier New" w:hAnsi="Courier New" w:cs="Courier New"/>
          <w:color w:val="000000"/>
          <w:sz w:val="20"/>
          <w:lang w:bidi="ar-SA"/>
        </w:rPr>
        <w:t>.</w:t>
      </w:r>
      <w:r>
        <w:rPr>
          <w:rFonts w:ascii="Courier New" w:hAnsi="Courier New" w:cs="Courier New"/>
          <w:color w:val="0000C0"/>
          <w:sz w:val="20"/>
          <w:lang w:bidi="ar-SA"/>
        </w:rPr>
        <w:t>imaginary</w:t>
      </w:r>
      <w:r>
        <w:rPr>
          <w:rFonts w:ascii="Courier New" w:hAnsi="Courier New" w:cs="Courier New"/>
          <w:color w:val="000000"/>
          <w:sz w:val="20"/>
          <w:lang w:bidi="ar-SA"/>
        </w:rPr>
        <w:t xml:space="preserve"> + </w:t>
      </w:r>
      <w:r>
        <w:rPr>
          <w:rFonts w:ascii="Courier New" w:hAnsi="Courier New" w:cs="Courier New"/>
          <w:color w:val="2A00FF"/>
          <w:sz w:val="20"/>
          <w:lang w:bidi="ar-SA"/>
        </w:rPr>
        <w:t>"i"</w:t>
      </w:r>
      <w:r>
        <w:rPr>
          <w:rFonts w:ascii="Courier New" w:hAnsi="Courier New" w:cs="Courier New"/>
          <w:color w:val="000000"/>
          <w:sz w:val="20"/>
          <w:lang w:bidi="ar-SA"/>
        </w:rPr>
        <w:t>;</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EF3E38" w:rsidRDefault="00EF3E38" w:rsidP="00EF3E38">
      <w:pPr>
        <w:autoSpaceDE w:val="0"/>
        <w:autoSpaceDN w:val="0"/>
        <w:adjustRightInd w:val="0"/>
        <w:spacing w:before="0" w:after="0" w:line="240" w:lineRule="auto"/>
        <w:rPr>
          <w:rFonts w:ascii="Courier New" w:hAnsi="Courier New" w:cs="Courier New"/>
          <w:sz w:val="20"/>
          <w:lang w:bidi="ar-SA"/>
        </w:rPr>
      </w:pPr>
    </w:p>
    <w:p w:rsidR="00F74186" w:rsidRDefault="00EF3E38" w:rsidP="00EF3E38">
      <w:pPr>
        <w:rPr>
          <w:rFonts w:ascii="Consolas" w:hAnsi="Consolas" w:cs="Consolas"/>
          <w:color w:val="000000"/>
          <w:sz w:val="20"/>
          <w:lang w:bidi="ar-SA"/>
        </w:rPr>
      </w:pPr>
      <w:r>
        <w:rPr>
          <w:rFonts w:ascii="Courier New" w:hAnsi="Courier New" w:cs="Courier New"/>
          <w:color w:val="000000"/>
          <w:sz w:val="20"/>
          <w:lang w:bidi="ar-SA"/>
        </w:rPr>
        <w:t>}</w:t>
      </w:r>
    </w:p>
    <w:p w:rsidR="00F74186" w:rsidRPr="00FA1196" w:rsidRDefault="00F74186" w:rsidP="00FA1196">
      <w:pPr>
        <w:pStyle w:val="2"/>
        <w:rPr>
          <w:lang w:bidi="ar-SA"/>
        </w:rPr>
      </w:pPr>
      <w:bookmarkStart w:id="150" w:name="_Toc404371377"/>
      <w:r>
        <w:rPr>
          <w:lang w:bidi="ar-SA"/>
        </w:rPr>
        <w:t>FFT.java</w:t>
      </w:r>
      <w:bookmarkEnd w:id="150"/>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b/>
          <w:bCs/>
          <w:color w:val="7F0055"/>
          <w:sz w:val="20"/>
          <w:lang w:bidi="ar-SA"/>
        </w:rPr>
        <w:t>package</w:t>
      </w:r>
      <w:r>
        <w:rPr>
          <w:rFonts w:ascii="Courier New" w:hAnsi="Courier New" w:cs="Courier New"/>
          <w:color w:val="000000"/>
          <w:sz w:val="20"/>
          <w:lang w:bidi="ar-SA"/>
        </w:rPr>
        <w:t xml:space="preserve"> edu.ucdenver.aprad.tools;</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Class FFT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Used to do a </w:t>
      </w:r>
      <w:r>
        <w:rPr>
          <w:rFonts w:ascii="Courier New" w:hAnsi="Courier New" w:cs="Courier New"/>
          <w:color w:val="3F5FBF"/>
          <w:sz w:val="20"/>
          <w:u w:val="single"/>
          <w:lang w:bidi="ar-SA"/>
        </w:rPr>
        <w:t>Cooley</w:t>
      </w:r>
      <w:r>
        <w:rPr>
          <w:rFonts w:ascii="Courier New" w:hAnsi="Courier New" w:cs="Courier New"/>
          <w:color w:val="7F7F9F"/>
          <w:sz w:val="20"/>
          <w:lang w:bidi="ar-SA"/>
        </w:rPr>
        <w:t>-</w:t>
      </w:r>
      <w:r>
        <w:rPr>
          <w:rFonts w:ascii="Courier New" w:hAnsi="Courier New" w:cs="Courier New"/>
          <w:color w:val="3F5FBF"/>
          <w:sz w:val="20"/>
          <w:u w:val="single"/>
          <w:lang w:bidi="ar-SA"/>
        </w:rPr>
        <w:t>Tukey</w:t>
      </w:r>
      <w:r>
        <w:rPr>
          <w:rFonts w:ascii="Courier New" w:hAnsi="Courier New" w:cs="Courier New"/>
          <w:color w:val="3F5FBF"/>
          <w:sz w:val="20"/>
          <w:lang w:bidi="ar-SA"/>
        </w:rPr>
        <w:t xml:space="preserve"> FFT type</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@link</w:t>
      </w:r>
      <w:r>
        <w:rPr>
          <w:rFonts w:ascii="Courier New" w:hAnsi="Courier New" w:cs="Courier New"/>
          <w:color w:val="3F5FBF"/>
          <w:sz w:val="20"/>
          <w:lang w:bidi="ar-SA"/>
        </w:rPr>
        <w:t xml:space="preserve"> http://en.wikipedia.org/wiki/Cooley%E2%80%93Tukey_FFT_algorithm</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@author</w:t>
      </w:r>
      <w:r>
        <w:rPr>
          <w:rFonts w:ascii="Courier New" w:hAnsi="Courier New" w:cs="Courier New"/>
          <w:color w:val="3F5FBF"/>
          <w:sz w:val="20"/>
          <w:lang w:bidi="ar-SA"/>
        </w:rPr>
        <w:t xml:space="preserve"> Dan Rolls</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 </w:t>
      </w:r>
      <w:r>
        <w:rPr>
          <w:rFonts w:ascii="Courier New" w:hAnsi="Courier New" w:cs="Courier New"/>
          <w:b/>
          <w:bCs/>
          <w:color w:val="7F9FBF"/>
          <w:sz w:val="20"/>
          <w:lang w:bidi="ar-SA"/>
        </w:rPr>
        <w:t>@author</w:t>
      </w:r>
      <w:r>
        <w:rPr>
          <w:rFonts w:ascii="Courier New" w:hAnsi="Courier New" w:cs="Courier New"/>
          <w:color w:val="3F5FBF"/>
          <w:sz w:val="20"/>
          <w:lang w:bidi="ar-SA"/>
        </w:rPr>
        <w:t xml:space="preserve"> </w:t>
      </w:r>
      <w:r>
        <w:rPr>
          <w:rFonts w:ascii="Courier New" w:hAnsi="Courier New" w:cs="Courier New"/>
          <w:color w:val="3F5FBF"/>
          <w:sz w:val="20"/>
          <w:u w:val="single"/>
          <w:lang w:bidi="ar-SA"/>
        </w:rPr>
        <w:t>Michael</w:t>
      </w:r>
      <w:r>
        <w:rPr>
          <w:rFonts w:ascii="Courier New" w:hAnsi="Courier New" w:cs="Courier New"/>
          <w:color w:val="3F5FBF"/>
          <w:sz w:val="20"/>
          <w:lang w:bidi="ar-SA"/>
        </w:rPr>
        <w:t xml:space="preserve"> </w:t>
      </w:r>
      <w:r>
        <w:rPr>
          <w:rFonts w:ascii="Courier New" w:hAnsi="Courier New" w:cs="Courier New"/>
          <w:color w:val="3F5FBF"/>
          <w:sz w:val="20"/>
          <w:u w:val="single"/>
          <w:lang w:bidi="ar-SA"/>
        </w:rPr>
        <w:t>Dewar</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b/>
          <w:bCs/>
          <w:color w:val="7F0055"/>
          <w:sz w:val="20"/>
          <w:lang w:bidi="ar-SA"/>
        </w:rPr>
        <w:t>public</w:t>
      </w:r>
      <w:r>
        <w:rPr>
          <w:rFonts w:ascii="Courier New" w:hAnsi="Courier New" w:cs="Courier New"/>
          <w:color w:val="000000"/>
          <w:sz w:val="20"/>
          <w:lang w:bidi="ar-SA"/>
        </w:rPr>
        <w:t xml:space="preserve"> </w:t>
      </w:r>
      <w:r>
        <w:rPr>
          <w:rFonts w:ascii="Courier New" w:hAnsi="Courier New" w:cs="Courier New"/>
          <w:b/>
          <w:bCs/>
          <w:color w:val="7F0055"/>
          <w:sz w:val="20"/>
          <w:lang w:bidi="ar-SA"/>
        </w:rPr>
        <w:t>class</w:t>
      </w:r>
      <w:r>
        <w:rPr>
          <w:rFonts w:ascii="Courier New" w:hAnsi="Courier New" w:cs="Courier New"/>
          <w:color w:val="000000"/>
          <w:sz w:val="20"/>
          <w:lang w:bidi="ar-SA"/>
        </w:rPr>
        <w:t xml:space="preserve"> FFT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b/>
          <w:bCs/>
          <w:color w:val="7F0055"/>
          <w:sz w:val="20"/>
          <w:lang w:bidi="ar-SA"/>
        </w:rPr>
        <w:t>private</w:t>
      </w:r>
      <w:r>
        <w:rPr>
          <w:rFonts w:ascii="Courier New" w:hAnsi="Courier New" w:cs="Courier New"/>
          <w:color w:val="000000"/>
          <w:sz w:val="20"/>
          <w:lang w:bidi="ar-SA"/>
        </w:rPr>
        <w:t xml:space="preserve"> </w:t>
      </w:r>
      <w:r>
        <w:rPr>
          <w:rFonts w:ascii="Courier New" w:hAnsi="Courier New" w:cs="Courier New"/>
          <w:b/>
          <w:bCs/>
          <w:color w:val="7F0055"/>
          <w:sz w:val="20"/>
          <w:lang w:bidi="ar-SA"/>
        </w:rPr>
        <w:t>int</w:t>
      </w:r>
      <w:r>
        <w:rPr>
          <w:rFonts w:ascii="Courier New" w:hAnsi="Courier New" w:cs="Courier New"/>
          <w:color w:val="000000"/>
          <w:sz w:val="20"/>
          <w:lang w:bidi="ar-SA"/>
        </w:rPr>
        <w:t xml:space="preserve"> </w:t>
      </w:r>
      <w:r>
        <w:rPr>
          <w:rFonts w:ascii="Courier New" w:hAnsi="Courier New" w:cs="Courier New"/>
          <w:color w:val="0000C0"/>
          <w:sz w:val="20"/>
          <w:lang w:bidi="ar-SA"/>
        </w:rPr>
        <w:t>numFFTSamples</w:t>
      </w:r>
      <w:r>
        <w:rPr>
          <w:rFonts w:ascii="Courier New" w:hAnsi="Courier New" w:cs="Courier New"/>
          <w:color w:val="000000"/>
          <w:sz w:val="20"/>
          <w:lang w:bidi="ar-SA"/>
        </w:rPr>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b/>
          <w:bCs/>
          <w:color w:val="7F0055"/>
          <w:sz w:val="20"/>
          <w:lang w:bidi="ar-SA"/>
        </w:rPr>
        <w:t>private</w:t>
      </w:r>
      <w:r>
        <w:rPr>
          <w:rFonts w:ascii="Courier New" w:hAnsi="Courier New" w:cs="Courier New"/>
          <w:color w:val="000000"/>
          <w:sz w:val="20"/>
          <w:lang w:bidi="ar-SA"/>
        </w:rPr>
        <w:t xml:space="preserve"> </w:t>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w:t>
      </w:r>
      <w:r>
        <w:rPr>
          <w:rFonts w:ascii="Courier New" w:hAnsi="Courier New" w:cs="Courier New"/>
          <w:color w:val="0000C0"/>
          <w:sz w:val="20"/>
          <w:lang w:bidi="ar-SA"/>
        </w:rPr>
        <w:t>maxFFTSample</w:t>
      </w:r>
      <w:r>
        <w:rPr>
          <w:rFonts w:ascii="Courier New" w:hAnsi="Courier New" w:cs="Courier New"/>
          <w:color w:val="000000"/>
          <w:sz w:val="20"/>
          <w:lang w:bidi="ar-SA"/>
        </w:rPr>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3F5FBF"/>
          <w:sz w:val="20"/>
          <w:lang w:bidi="ar-SA"/>
        </w:rPr>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ab/>
        <w:t xml:space="preserve"> * Constructor</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ab/>
        <w:t xml:space="preserve"> * </w:t>
      </w:r>
      <w:r>
        <w:rPr>
          <w:rFonts w:ascii="Courier New" w:hAnsi="Courier New" w:cs="Courier New"/>
          <w:b/>
          <w:bCs/>
          <w:color w:val="7F9FBF"/>
          <w:sz w:val="20"/>
          <w:lang w:bidi="ar-SA"/>
        </w:rPr>
        <w:t>@param</w:t>
      </w:r>
      <w:r>
        <w:rPr>
          <w:rFonts w:ascii="Courier New" w:hAnsi="Courier New" w:cs="Courier New"/>
          <w:color w:val="3F5FBF"/>
          <w:sz w:val="20"/>
          <w:lang w:bidi="ar-SA"/>
        </w:rPr>
        <w:t xml:space="preserve"> points The number of FFT Samples</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ab/>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b/>
          <w:bCs/>
          <w:color w:val="7F0055"/>
          <w:sz w:val="20"/>
          <w:lang w:bidi="ar-SA"/>
        </w:rPr>
        <w:t>public</w:t>
      </w:r>
      <w:r>
        <w:rPr>
          <w:rFonts w:ascii="Courier New" w:hAnsi="Courier New" w:cs="Courier New"/>
          <w:color w:val="000000"/>
          <w:sz w:val="20"/>
          <w:lang w:bidi="ar-SA"/>
        </w:rPr>
        <w:t xml:space="preserve"> FFT(</w:t>
      </w:r>
      <w:r>
        <w:rPr>
          <w:rFonts w:ascii="Courier New" w:hAnsi="Courier New" w:cs="Courier New"/>
          <w:b/>
          <w:bCs/>
          <w:color w:val="7F0055"/>
          <w:sz w:val="20"/>
          <w:lang w:bidi="ar-SA"/>
        </w:rPr>
        <w:t>int</w:t>
      </w:r>
      <w:r>
        <w:rPr>
          <w:rFonts w:ascii="Courier New" w:hAnsi="Courier New" w:cs="Courier New"/>
          <w:color w:val="000000"/>
          <w:sz w:val="20"/>
          <w:lang w:bidi="ar-SA"/>
        </w:rPr>
        <w:t xml:space="preserve"> points)</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r>
      <w:r>
        <w:rPr>
          <w:rFonts w:ascii="Courier New" w:hAnsi="Courier New" w:cs="Courier New"/>
          <w:b/>
          <w:bCs/>
          <w:color w:val="7F0055"/>
          <w:sz w:val="20"/>
          <w:lang w:bidi="ar-SA"/>
        </w:rPr>
        <w:t>this</w:t>
      </w:r>
      <w:r>
        <w:rPr>
          <w:rFonts w:ascii="Courier New" w:hAnsi="Courier New" w:cs="Courier New"/>
          <w:color w:val="000000"/>
          <w:sz w:val="20"/>
          <w:lang w:bidi="ar-SA"/>
        </w:rPr>
        <w:t>.</w:t>
      </w:r>
      <w:r>
        <w:rPr>
          <w:rFonts w:ascii="Courier New" w:hAnsi="Courier New" w:cs="Courier New"/>
          <w:color w:val="0000C0"/>
          <w:sz w:val="20"/>
          <w:lang w:bidi="ar-SA"/>
        </w:rPr>
        <w:t>numFFTSamples</w:t>
      </w:r>
      <w:r>
        <w:rPr>
          <w:rFonts w:ascii="Courier New" w:hAnsi="Courier New" w:cs="Courier New"/>
          <w:color w:val="000000"/>
          <w:sz w:val="20"/>
          <w:lang w:bidi="ar-SA"/>
        </w:rPr>
        <w:t xml:space="preserve"> = points;</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3F5FBF"/>
          <w:sz w:val="20"/>
          <w:lang w:bidi="ar-SA"/>
        </w:rPr>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ab/>
        <w:t xml:space="preserve"> * Star</w:t>
      </w:r>
      <w:r>
        <w:rPr>
          <w:rFonts w:ascii="Courier New" w:hAnsi="Courier New" w:cs="Courier New"/>
          <w:color w:val="3F5FBF"/>
          <w:sz w:val="20"/>
          <w:lang w:bidi="ar-SA"/>
        </w:rPr>
        <w:lastRenderedPageBreak/>
        <w:t>t doing calculations for FFT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ab/>
        <w:t xml:space="preserve"> * </w:t>
      </w:r>
      <w:r>
        <w:rPr>
          <w:rFonts w:ascii="Courier New" w:hAnsi="Courier New" w:cs="Courier New"/>
          <w:b/>
          <w:bCs/>
          <w:color w:val="7F9FBF"/>
          <w:sz w:val="20"/>
          <w:lang w:bidi="ar-SA"/>
        </w:rPr>
        <w:t>@param</w:t>
      </w:r>
      <w:r>
        <w:rPr>
          <w:rFonts w:ascii="Courier New" w:hAnsi="Courier New" w:cs="Courier New"/>
          <w:color w:val="3F5FBF"/>
          <w:sz w:val="20"/>
          <w:lang w:bidi="ar-SA"/>
        </w:rPr>
        <w:t xml:space="preserve"> signal Raw byte signal from AudioRecorder</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ab/>
        <w:t xml:space="preserve"> * </w:t>
      </w:r>
      <w:r>
        <w:rPr>
          <w:rFonts w:ascii="Courier New" w:hAnsi="Courier New" w:cs="Courier New"/>
          <w:b/>
          <w:bCs/>
          <w:color w:val="7F9FBF"/>
          <w:sz w:val="20"/>
          <w:lang w:bidi="ar-SA"/>
        </w:rPr>
        <w:t>@return</w:t>
      </w:r>
      <w:r>
        <w:rPr>
          <w:rFonts w:ascii="Courier New" w:hAnsi="Courier New" w:cs="Courier New"/>
          <w:color w:val="3F5FBF"/>
          <w:sz w:val="20"/>
          <w:lang w:bidi="ar-SA"/>
        </w:rPr>
        <w:t xml:space="preserve"> double[] of FFT results</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ab/>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b/>
          <w:bCs/>
          <w:color w:val="7F0055"/>
          <w:sz w:val="20"/>
          <w:lang w:bidi="ar-SA"/>
        </w:rPr>
        <w:t>public</w:t>
      </w:r>
      <w:r>
        <w:rPr>
          <w:rFonts w:ascii="Courier New" w:hAnsi="Courier New" w:cs="Courier New"/>
          <w:color w:val="000000"/>
          <w:sz w:val="20"/>
          <w:lang w:bidi="ar-SA"/>
        </w:rPr>
        <w:t xml:space="preserve"> </w:t>
      </w:r>
      <w:r>
        <w:rPr>
          <w:rFonts w:ascii="Courier New" w:hAnsi="Courier New" w:cs="Courier New"/>
          <w:b/>
          <w:bCs/>
          <w:color w:val="7F0055"/>
          <w:sz w:val="20"/>
          <w:lang w:bidi="ar-SA"/>
        </w:rPr>
        <w:t>double</w:t>
      </w:r>
      <w:r>
        <w:rPr>
          <w:rFonts w:ascii="Courier New" w:hAnsi="Courier New" w:cs="Courier New"/>
          <w:color w:val="000000"/>
          <w:sz w:val="20"/>
          <w:lang w:bidi="ar-SA"/>
        </w:rPr>
        <w:t>[] calculateFFT(</w:t>
      </w:r>
      <w:r>
        <w:rPr>
          <w:rFonts w:ascii="Courier New" w:hAnsi="Courier New" w:cs="Courier New"/>
          <w:b/>
          <w:bCs/>
          <w:color w:val="7F0055"/>
          <w:sz w:val="20"/>
          <w:lang w:bidi="ar-SA"/>
        </w:rPr>
        <w:t>short</w:t>
      </w:r>
      <w:r>
        <w:rPr>
          <w:rFonts w:ascii="Courier New" w:hAnsi="Courier New" w:cs="Courier New"/>
          <w:color w:val="000000"/>
          <w:sz w:val="20"/>
          <w:lang w:bidi="ar-SA"/>
        </w:rPr>
        <w:t>[] signal)</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temp;</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t>Complex[] y;</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t xml:space="preserve">Complex[] complexSignal = </w:t>
      </w:r>
      <w:r>
        <w:rPr>
          <w:rFonts w:ascii="Courier New" w:hAnsi="Courier New" w:cs="Courier New"/>
          <w:b/>
          <w:bCs/>
          <w:color w:val="7F0055"/>
          <w:sz w:val="20"/>
          <w:lang w:bidi="ar-SA"/>
        </w:rPr>
        <w:t>new</w:t>
      </w:r>
      <w:r>
        <w:rPr>
          <w:rFonts w:ascii="Courier New" w:hAnsi="Courier New" w:cs="Courier New"/>
          <w:color w:val="000000"/>
          <w:sz w:val="20"/>
          <w:lang w:bidi="ar-SA"/>
        </w:rPr>
        <w:t xml:space="preserve"> Complex[</w:t>
      </w:r>
      <w:r>
        <w:rPr>
          <w:rFonts w:ascii="Courier New" w:hAnsi="Courier New" w:cs="Courier New"/>
          <w:color w:val="0000C0"/>
          <w:sz w:val="20"/>
          <w:lang w:bidi="ar-SA"/>
        </w:rPr>
        <w:t>numFFTSamples</w:t>
      </w:r>
      <w:r>
        <w:rPr>
          <w:rFonts w:ascii="Courier New" w:hAnsi="Courier New" w:cs="Courier New"/>
          <w:color w:val="000000"/>
          <w:sz w:val="20"/>
          <w:lang w:bidi="ar-SA"/>
        </w:rPr>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signalProcess = </w:t>
      </w:r>
      <w:r>
        <w:rPr>
          <w:rFonts w:ascii="Courier New" w:hAnsi="Courier New" w:cs="Courier New"/>
          <w:b/>
          <w:bCs/>
          <w:color w:val="7F0055"/>
          <w:sz w:val="20"/>
          <w:lang w:bidi="ar-SA"/>
        </w:rPr>
        <w:t>new</w:t>
      </w:r>
      <w:r>
        <w:rPr>
          <w:rFonts w:ascii="Courier New" w:hAnsi="Courier New" w:cs="Courier New"/>
          <w:color w:val="000000"/>
          <w:sz w:val="20"/>
          <w:lang w:bidi="ar-SA"/>
        </w:rPr>
        <w:t xml:space="preserve"> </w:t>
      </w:r>
      <w:r>
        <w:rPr>
          <w:rFonts w:ascii="Courier New" w:hAnsi="Courier New" w:cs="Courier New"/>
          <w:b/>
          <w:bCs/>
          <w:color w:val="7F0055"/>
          <w:sz w:val="20"/>
          <w:lang w:bidi="ar-SA"/>
        </w:rPr>
        <w:t>double</w:t>
      </w:r>
      <w:r>
        <w:rPr>
          <w:rFonts w:ascii="Courier New" w:hAnsi="Courier New" w:cs="Courier New"/>
          <w:color w:val="000000"/>
          <w:sz w:val="20"/>
          <w:lang w:bidi="ar-SA"/>
        </w:rPr>
        <w:t>[</w:t>
      </w:r>
      <w:r>
        <w:rPr>
          <w:rFonts w:ascii="Courier New" w:hAnsi="Courier New" w:cs="Courier New"/>
          <w:color w:val="0000C0"/>
          <w:sz w:val="20"/>
          <w:lang w:bidi="ar-SA"/>
        </w:rPr>
        <w:t>numFFTSamples</w:t>
      </w:r>
      <w:r>
        <w:rPr>
          <w:rFonts w:ascii="Courier New" w:hAnsi="Courier New" w:cs="Courier New"/>
          <w:color w:val="000000"/>
          <w:sz w:val="20"/>
          <w:lang w:bidi="ar-SA"/>
        </w:rPr>
        <w:t>/2];</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r>
      <w:r>
        <w:rPr>
          <w:rFonts w:ascii="Courier New" w:hAnsi="Courier New" w:cs="Courier New"/>
          <w:b/>
          <w:bCs/>
          <w:color w:val="7F0055"/>
          <w:sz w:val="20"/>
          <w:lang w:bidi="ar-SA"/>
        </w:rPr>
        <w:t>for</w:t>
      </w:r>
      <w:r>
        <w:rPr>
          <w:rFonts w:ascii="Courier New" w:hAnsi="Courier New" w:cs="Courier New"/>
          <w:color w:val="000000"/>
          <w:sz w:val="20"/>
          <w:lang w:bidi="ar-SA"/>
        </w:rPr>
        <w:t>(</w:t>
      </w:r>
      <w:r>
        <w:rPr>
          <w:rFonts w:ascii="Courier New" w:hAnsi="Courier New" w:cs="Courier New"/>
          <w:b/>
          <w:bCs/>
          <w:color w:val="7F0055"/>
          <w:sz w:val="20"/>
          <w:lang w:bidi="ar-SA"/>
        </w:rPr>
        <w:t>int</w:t>
      </w:r>
      <w:r>
        <w:rPr>
          <w:rFonts w:ascii="Courier New" w:hAnsi="Courier New" w:cs="Courier New"/>
          <w:color w:val="000000"/>
          <w:sz w:val="20"/>
          <w:lang w:bidi="ar-SA"/>
        </w:rPr>
        <w:t xml:space="preserve"> i = 0; i &lt; </w:t>
      </w:r>
      <w:r>
        <w:rPr>
          <w:rFonts w:ascii="Courier New" w:hAnsi="Courier New" w:cs="Courier New"/>
          <w:color w:val="0000C0"/>
          <w:sz w:val="20"/>
          <w:lang w:bidi="ar-SA"/>
        </w:rPr>
        <w:t>numFFTSamples</w:t>
      </w:r>
      <w:r>
        <w:rPr>
          <w:rFonts w:ascii="Courier New" w:hAnsi="Courier New" w:cs="Courier New"/>
          <w:color w:val="000000"/>
          <w:sz w:val="20"/>
          <w:lang w:bidi="ar-SA"/>
        </w:rPr>
        <w:t>; i++){</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r>
      <w:r>
        <w:rPr>
          <w:rFonts w:ascii="Courier New" w:hAnsi="Courier New" w:cs="Courier New"/>
          <w:color w:val="000000"/>
          <w:sz w:val="20"/>
          <w:lang w:bidi="ar-SA"/>
        </w:rPr>
        <w:tab/>
        <w:t>temp = (</w:t>
      </w:r>
      <w:r>
        <w:rPr>
          <w:rFonts w:ascii="Courier New" w:hAnsi="Courier New" w:cs="Courier New"/>
          <w:b/>
          <w:bCs/>
          <w:color w:val="7F0055"/>
          <w:sz w:val="20"/>
          <w:lang w:bidi="ar-SA"/>
        </w:rPr>
        <w:t>double</w:t>
      </w:r>
      <w:r>
        <w:rPr>
          <w:rFonts w:ascii="Courier New" w:hAnsi="Courier New" w:cs="Courier New"/>
          <w:color w:val="000000"/>
          <w:sz w:val="20"/>
          <w:lang w:bidi="ar-SA"/>
        </w:rPr>
        <w:t>)signal[i] / 32768.0F;</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r>
      <w:r>
        <w:rPr>
          <w:rFonts w:ascii="Courier New" w:hAnsi="Courier New" w:cs="Courier New"/>
          <w:color w:val="000000"/>
          <w:sz w:val="20"/>
          <w:lang w:bidi="ar-SA"/>
        </w:rPr>
        <w:tab/>
        <w:t xml:space="preserve">complexSignal[i] = </w:t>
      </w:r>
      <w:r>
        <w:rPr>
          <w:rFonts w:ascii="Courier New" w:hAnsi="Courier New" w:cs="Courier New"/>
          <w:b/>
          <w:bCs/>
          <w:color w:val="7F0055"/>
          <w:sz w:val="20"/>
          <w:lang w:bidi="ar-SA"/>
        </w:rPr>
        <w:t>new</w:t>
      </w:r>
      <w:r>
        <w:rPr>
          <w:rFonts w:ascii="Courier New" w:hAnsi="Courier New" w:cs="Courier New"/>
          <w:color w:val="000000"/>
          <w:sz w:val="20"/>
          <w:lang w:bidi="ar-SA"/>
        </w:rPr>
        <w:t xml:space="preserve"> Complex(temp,0.0);</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t xml:space="preserve">y = </w:t>
      </w:r>
      <w:r>
        <w:rPr>
          <w:rFonts w:ascii="Courier New" w:hAnsi="Courier New" w:cs="Courier New"/>
          <w:i/>
          <w:iCs/>
          <w:color w:val="000000"/>
          <w:sz w:val="20"/>
          <w:lang w:bidi="ar-SA"/>
        </w:rPr>
        <w:t>fft</w:t>
      </w:r>
      <w:r>
        <w:rPr>
          <w:rFonts w:ascii="Courier New" w:hAnsi="Courier New" w:cs="Courier New"/>
          <w:color w:val="000000"/>
          <w:sz w:val="20"/>
          <w:lang w:bidi="ar-SA"/>
        </w:rPr>
        <w:t>(complexSignal);</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r>
      <w:r>
        <w:rPr>
          <w:rFonts w:ascii="Courier New" w:hAnsi="Courier New" w:cs="Courier New"/>
          <w:color w:val="0000C0"/>
          <w:sz w:val="20"/>
          <w:lang w:bidi="ar-SA"/>
        </w:rPr>
        <w:t>maxFFTSample</w:t>
      </w:r>
      <w:r>
        <w:rPr>
          <w:rFonts w:ascii="Courier New" w:hAnsi="Courier New" w:cs="Courier New"/>
          <w:color w:val="000000"/>
          <w:sz w:val="20"/>
          <w:lang w:bidi="ar-SA"/>
        </w:rPr>
        <w:t xml:space="preserve"> = 0.0;</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r>
      <w:r>
        <w:rPr>
          <w:rFonts w:ascii="Courier New" w:hAnsi="Courier New" w:cs="Courier New"/>
          <w:b/>
          <w:bCs/>
          <w:color w:val="7F0055"/>
          <w:sz w:val="20"/>
          <w:lang w:bidi="ar-SA"/>
        </w:rPr>
        <w:t>for</w:t>
      </w:r>
      <w:r>
        <w:rPr>
          <w:rFonts w:ascii="Courier New" w:hAnsi="Courier New" w:cs="Courier New"/>
          <w:color w:val="000000"/>
          <w:sz w:val="20"/>
          <w:lang w:bidi="ar-SA"/>
        </w:rPr>
        <w:t>(</w:t>
      </w:r>
      <w:r>
        <w:rPr>
          <w:rFonts w:ascii="Courier New" w:hAnsi="Courier New" w:cs="Courier New"/>
          <w:b/>
          <w:bCs/>
          <w:color w:val="7F0055"/>
          <w:sz w:val="20"/>
          <w:lang w:bidi="ar-SA"/>
        </w:rPr>
        <w:t>int</w:t>
      </w:r>
      <w:r>
        <w:rPr>
          <w:rFonts w:ascii="Courier New" w:hAnsi="Courier New" w:cs="Courier New"/>
          <w:color w:val="000000"/>
          <w:sz w:val="20"/>
          <w:lang w:bidi="ar-SA"/>
        </w:rPr>
        <w:t xml:space="preserve"> i = 0; i &lt; (</w:t>
      </w:r>
      <w:r>
        <w:rPr>
          <w:rFonts w:ascii="Courier New" w:hAnsi="Courier New" w:cs="Courier New"/>
          <w:color w:val="0000C0"/>
          <w:sz w:val="20"/>
          <w:lang w:bidi="ar-SA"/>
        </w:rPr>
        <w:t>numFFTSamples</w:t>
      </w:r>
      <w:r>
        <w:rPr>
          <w:rFonts w:ascii="Courier New" w:hAnsi="Courier New" w:cs="Courier New"/>
          <w:color w:val="000000"/>
          <w:sz w:val="20"/>
          <w:lang w:bidi="ar-SA"/>
        </w:rPr>
        <w:t>/2); i++)</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r>
      <w:r>
        <w:rPr>
          <w:rFonts w:ascii="Courier New" w:hAnsi="Courier New" w:cs="Courier New"/>
          <w:color w:val="000000"/>
          <w:sz w:val="20"/>
          <w:lang w:bidi="ar-SA"/>
        </w:rPr>
        <w:tab/>
        <w:t xml:space="preserve"> signalProcess[i] = Math.</w:t>
      </w:r>
      <w:r>
        <w:rPr>
          <w:rFonts w:ascii="Courier New" w:hAnsi="Courier New" w:cs="Courier New"/>
          <w:i/>
          <w:iCs/>
          <w:color w:val="000000"/>
          <w:sz w:val="20"/>
          <w:lang w:bidi="ar-SA"/>
        </w:rPr>
        <w:t>sqrt</w:t>
      </w:r>
      <w:r>
        <w:rPr>
          <w:rFonts w:ascii="Courier New" w:hAnsi="Courier New" w:cs="Courier New"/>
          <w:color w:val="000000"/>
          <w:sz w:val="20"/>
          <w:lang w:bidi="ar-SA"/>
        </w:rPr>
        <w:t>(Math.</w:t>
      </w:r>
      <w:r>
        <w:rPr>
          <w:rFonts w:ascii="Courier New" w:hAnsi="Courier New" w:cs="Courier New"/>
          <w:i/>
          <w:iCs/>
          <w:color w:val="000000"/>
          <w:sz w:val="20"/>
          <w:lang w:bidi="ar-SA"/>
        </w:rPr>
        <w:t>pow</w:t>
      </w:r>
      <w:r>
        <w:rPr>
          <w:rFonts w:ascii="Courier New" w:hAnsi="Courier New" w:cs="Courier New"/>
          <w:color w:val="000000"/>
          <w:sz w:val="20"/>
          <w:lang w:bidi="ar-SA"/>
        </w:rPr>
        <w:t>(y[i].real(), 2) + Math.</w:t>
      </w:r>
      <w:r>
        <w:rPr>
          <w:rFonts w:ascii="Courier New" w:hAnsi="Courier New" w:cs="Courier New"/>
          <w:i/>
          <w:iCs/>
          <w:color w:val="000000"/>
          <w:sz w:val="20"/>
          <w:lang w:bidi="ar-SA"/>
        </w:rPr>
        <w:t>pow</w:t>
      </w:r>
      <w:r>
        <w:rPr>
          <w:rFonts w:ascii="Courier New" w:hAnsi="Courier New" w:cs="Courier New"/>
          <w:color w:val="000000"/>
          <w:sz w:val="20"/>
          <w:lang w:bidi="ar-SA"/>
        </w:rPr>
        <w:t>(y[i].imaginary(), 2));</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r>
      <w:r>
        <w:rPr>
          <w:rFonts w:ascii="Courier New" w:hAnsi="Courier New" w:cs="Courier New"/>
          <w:color w:val="000000"/>
          <w:sz w:val="20"/>
          <w:lang w:bidi="ar-SA"/>
        </w:rPr>
        <w:tab/>
        <w:t xml:space="preserve"> </w:t>
      </w:r>
      <w:r>
        <w:rPr>
          <w:rFonts w:ascii="Courier New" w:hAnsi="Courier New" w:cs="Courier New"/>
          <w:b/>
          <w:bCs/>
          <w:color w:val="7F0055"/>
          <w:sz w:val="20"/>
          <w:lang w:bidi="ar-SA"/>
        </w:rPr>
        <w:t>if</w:t>
      </w:r>
      <w:r>
        <w:rPr>
          <w:rFonts w:ascii="Courier New" w:hAnsi="Courier New" w:cs="Courier New"/>
          <w:color w:val="000000"/>
          <w:sz w:val="20"/>
          <w:lang w:bidi="ar-SA"/>
        </w:rPr>
        <w:t xml:space="preserve">(signalProcess[i] &gt; </w:t>
      </w:r>
      <w:r>
        <w:rPr>
          <w:rFonts w:ascii="Courier New" w:hAnsi="Courier New" w:cs="Courier New"/>
          <w:color w:val="0000C0"/>
          <w:sz w:val="20"/>
          <w:lang w:bidi="ar-SA"/>
        </w:rPr>
        <w:t>maxFFTSample</w:t>
      </w:r>
      <w:r>
        <w:rPr>
          <w:rFonts w:ascii="Courier New" w:hAnsi="Courier New" w:cs="Courier New"/>
          <w:color w:val="000000"/>
          <w:sz w:val="20"/>
          <w:lang w:bidi="ar-SA"/>
        </w:rPr>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r>
      <w:r>
        <w:rPr>
          <w:rFonts w:ascii="Courier New" w:hAnsi="Courier New" w:cs="Courier New"/>
          <w:color w:val="000000"/>
          <w:sz w:val="20"/>
          <w:lang w:bidi="ar-SA"/>
        </w:rPr>
        <w:tab/>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r>
      <w:r>
        <w:rPr>
          <w:rFonts w:ascii="Courier New" w:hAnsi="Courier New" w:cs="Courier New"/>
          <w:color w:val="000000"/>
          <w:sz w:val="20"/>
          <w:lang w:bidi="ar-SA"/>
        </w:rPr>
        <w:tab/>
      </w:r>
      <w:r>
        <w:rPr>
          <w:rFonts w:ascii="Courier New" w:hAnsi="Courier New" w:cs="Courier New"/>
          <w:color w:val="000000"/>
          <w:sz w:val="20"/>
          <w:lang w:bidi="ar-SA"/>
        </w:rPr>
        <w:tab/>
        <w:t xml:space="preserve"> </w:t>
      </w:r>
      <w:r>
        <w:rPr>
          <w:rFonts w:ascii="Courier New" w:hAnsi="Courier New" w:cs="Courier New"/>
          <w:color w:val="0000C0"/>
          <w:sz w:val="20"/>
          <w:lang w:bidi="ar-SA"/>
        </w:rPr>
        <w:t>maxFFTSample</w:t>
      </w:r>
      <w:r>
        <w:rPr>
          <w:rFonts w:ascii="Courier New" w:hAnsi="Courier New" w:cs="Courier New"/>
          <w:color w:val="000000"/>
          <w:sz w:val="20"/>
          <w:lang w:bidi="ar-SA"/>
        </w:rPr>
        <w:t xml:space="preserve"> = signalProcess[i];</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r>
      <w:r>
        <w:rPr>
          <w:rFonts w:ascii="Courier New" w:hAnsi="Courier New" w:cs="Courier New"/>
          <w:color w:val="000000"/>
          <w:sz w:val="20"/>
          <w:lang w:bidi="ar-SA"/>
        </w:rPr>
        <w:tab/>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r>
      <w:r>
        <w:rPr>
          <w:rFonts w:ascii="Courier New" w:hAnsi="Courier New" w:cs="Courier New"/>
          <w:b/>
          <w:bCs/>
          <w:color w:val="7F0055"/>
          <w:sz w:val="20"/>
          <w:lang w:bidi="ar-SA"/>
        </w:rPr>
        <w:t>return</w:t>
      </w:r>
      <w:r>
        <w:rPr>
          <w:rFonts w:ascii="Courier New" w:hAnsi="Courier New" w:cs="Courier New"/>
          <w:color w:val="000000"/>
          <w:sz w:val="20"/>
          <w:lang w:bidi="ar-SA"/>
        </w:rPr>
        <w:t xml:space="preserve"> signalProcess;</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3F5FBF"/>
          <w:sz w:val="20"/>
          <w:lang w:bidi="ar-SA"/>
        </w:rPr>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ab/>
        <w:t xml:space="preserve"> *  Retrieves the maxFFT Sample</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ab/>
        <w:t xml:space="preserve"> * </w:t>
      </w:r>
      <w:r>
        <w:rPr>
          <w:rFonts w:ascii="Courier New" w:hAnsi="Courier New" w:cs="Courier New"/>
          <w:b/>
          <w:bCs/>
          <w:color w:val="7F9FBF"/>
          <w:sz w:val="20"/>
          <w:lang w:bidi="ar-SA"/>
        </w:rPr>
        <w:t>@return</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ab/>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b/>
          <w:bCs/>
          <w:color w:val="7F0055"/>
          <w:sz w:val="20"/>
          <w:lang w:bidi="ar-SA"/>
        </w:rPr>
        <w:t>public</w:t>
      </w:r>
      <w:r>
        <w:rPr>
          <w:rFonts w:ascii="Courier New" w:hAnsi="Courier New" w:cs="Courier New"/>
          <w:color w:val="000000"/>
          <w:sz w:val="20"/>
          <w:lang w:bidi="ar-SA"/>
        </w:rPr>
        <w:t xml:space="preserve"> </w:t>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getMaxFFTSample(){</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r>
      <w:r>
        <w:rPr>
          <w:rFonts w:ascii="Courier New" w:hAnsi="Courier New" w:cs="Courier New"/>
          <w:b/>
          <w:bCs/>
          <w:color w:val="7F0055"/>
          <w:sz w:val="20"/>
          <w:lang w:bidi="ar-SA"/>
        </w:rPr>
        <w:t>return</w:t>
      </w:r>
      <w:r>
        <w:rPr>
          <w:rFonts w:ascii="Courier New" w:hAnsi="Courier New" w:cs="Courier New"/>
          <w:color w:val="000000"/>
          <w:sz w:val="20"/>
          <w:lang w:bidi="ar-SA"/>
        </w:rPr>
        <w:t xml:space="preserve"> </w:t>
      </w:r>
      <w:r>
        <w:rPr>
          <w:rFonts w:ascii="Courier New" w:hAnsi="Courier New" w:cs="Courier New"/>
          <w:color w:val="0000C0"/>
          <w:sz w:val="20"/>
          <w:lang w:bidi="ar-SA"/>
        </w:rPr>
        <w:t>maxFFTSample</w:t>
      </w:r>
      <w:r>
        <w:rPr>
          <w:rFonts w:ascii="Courier New" w:hAnsi="Courier New" w:cs="Courier New"/>
          <w:color w:val="000000"/>
          <w:sz w:val="20"/>
          <w:lang w:bidi="ar-SA"/>
        </w:rPr>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3F5FBF"/>
          <w:sz w:val="20"/>
          <w:lang w:bidi="ar-SA"/>
        </w:rPr>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ab/>
        <w:t xml:space="preserve"> * Provides the finalized FFT result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ab/>
        <w:t xml:space="preserve"> * </w:t>
      </w:r>
      <w:r>
        <w:rPr>
          <w:rFonts w:ascii="Courier New" w:hAnsi="Courier New" w:cs="Courier New"/>
          <w:b/>
          <w:bCs/>
          <w:color w:val="7F9FBF"/>
          <w:sz w:val="20"/>
          <w:lang w:bidi="ar-SA"/>
        </w:rPr>
        <w:t>@param</w:t>
      </w:r>
      <w:r>
        <w:rPr>
          <w:rFonts w:ascii="Courier New" w:hAnsi="Courier New" w:cs="Courier New"/>
          <w:color w:val="3F5FBF"/>
          <w:sz w:val="20"/>
          <w:lang w:bidi="ar-SA"/>
        </w:rPr>
        <w:t xml:space="preserve"> complex Complex number</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ab/>
        <w:t xml:space="preserve"> * </w:t>
      </w:r>
      <w:r>
        <w:rPr>
          <w:rFonts w:ascii="Courier New" w:hAnsi="Courier New" w:cs="Courier New"/>
          <w:b/>
          <w:bCs/>
          <w:color w:val="7F9FBF"/>
          <w:sz w:val="20"/>
          <w:lang w:bidi="ar-SA"/>
        </w:rPr>
        <w:t>@return</w:t>
      </w:r>
      <w:r>
        <w:rPr>
          <w:rFonts w:ascii="Courier New" w:hAnsi="Courier New" w:cs="Courier New"/>
          <w:color w:val="3F5FBF"/>
          <w:sz w:val="20"/>
          <w:lang w:bidi="ar-SA"/>
        </w:rPr>
        <w:t xml:space="preserve"> an array of complex numbers</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3F5FBF"/>
          <w:sz w:val="20"/>
          <w:lang w:bidi="ar-SA"/>
        </w:rPr>
        <w:tab/>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b/>
          <w:bCs/>
          <w:color w:val="7F0055"/>
          <w:sz w:val="20"/>
          <w:lang w:bidi="ar-SA"/>
        </w:rPr>
        <w:t>public</w:t>
      </w:r>
      <w:r>
        <w:rPr>
          <w:rFonts w:ascii="Courier New" w:hAnsi="Courier New" w:cs="Courier New"/>
          <w:color w:val="000000"/>
          <w:sz w:val="20"/>
          <w:lang w:bidi="ar-SA"/>
        </w:rPr>
        <w:t xml:space="preserve"> </w:t>
      </w:r>
      <w:r>
        <w:rPr>
          <w:rFonts w:ascii="Courier New" w:hAnsi="Courier New" w:cs="Courier New"/>
          <w:b/>
          <w:bCs/>
          <w:color w:val="7F0055"/>
          <w:sz w:val="20"/>
          <w:lang w:bidi="ar-SA"/>
        </w:rPr>
        <w:t>static</w:t>
      </w:r>
      <w:r>
        <w:rPr>
          <w:rFonts w:ascii="Courier New" w:hAnsi="Courier New" w:cs="Courier New"/>
          <w:color w:val="000000"/>
          <w:sz w:val="20"/>
          <w:lang w:bidi="ar-SA"/>
        </w:rPr>
        <w:t xml:space="preserve"> Complex[] fft(Complex[] complex)</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int</w:t>
      </w:r>
      <w:r>
        <w:rPr>
          <w:rFonts w:ascii="Courier New" w:hAnsi="Courier New" w:cs="Courier New"/>
          <w:color w:val="000000"/>
          <w:sz w:val="20"/>
          <w:lang w:bidi="ar-SA"/>
        </w:rPr>
        <w:t xml:space="preserve"> N = complex.</w:t>
      </w:r>
      <w:r>
        <w:rPr>
          <w:rFonts w:ascii="Courier New" w:hAnsi="Courier New" w:cs="Courier New"/>
          <w:color w:val="0000C0"/>
          <w:sz w:val="20"/>
          <w:lang w:bidi="ar-SA"/>
        </w:rPr>
        <w:t>length</w:t>
      </w:r>
      <w:r>
        <w:rPr>
          <w:rFonts w:ascii="Courier New" w:hAnsi="Courier New" w:cs="Courier New"/>
          <w:color w:val="000000"/>
          <w:sz w:val="20"/>
          <w:lang w:bidi="ar-SA"/>
        </w:rPr>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3F7F5F"/>
          <w:sz w:val="20"/>
          <w:lang w:bidi="ar-SA"/>
        </w:rPr>
        <w:t>// base case</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if</w:t>
      </w:r>
      <w:r>
        <w:rPr>
          <w:rFonts w:ascii="Courier New" w:hAnsi="Courier New" w:cs="Courier New"/>
          <w:color w:val="000000"/>
          <w:sz w:val="20"/>
          <w:lang w:bidi="ar-SA"/>
        </w:rPr>
        <w:t xml:space="preserve"> (N == 1) </w:t>
      </w:r>
      <w:r>
        <w:rPr>
          <w:rFonts w:ascii="Courier New" w:hAnsi="Courier New" w:cs="Courier New"/>
          <w:b/>
          <w:bCs/>
          <w:color w:val="7F0055"/>
          <w:sz w:val="20"/>
          <w:lang w:bidi="ar-SA"/>
        </w:rPr>
        <w:t>return</w:t>
      </w:r>
      <w:r>
        <w:rPr>
          <w:rFonts w:ascii="Courier New" w:hAnsi="Courier New" w:cs="Courier New"/>
          <w:color w:val="000000"/>
          <w:sz w:val="20"/>
          <w:lang w:bidi="ar-SA"/>
        </w:rPr>
        <w:t xml:space="preserve"> </w:t>
      </w:r>
      <w:r>
        <w:rPr>
          <w:rFonts w:ascii="Courier New" w:hAnsi="Courier New" w:cs="Courier New"/>
          <w:b/>
          <w:bCs/>
          <w:color w:val="7F0055"/>
          <w:sz w:val="20"/>
          <w:lang w:bidi="ar-SA"/>
        </w:rPr>
        <w:t>new</w:t>
      </w:r>
      <w:r>
        <w:rPr>
          <w:rFonts w:ascii="Courier New" w:hAnsi="Courier New" w:cs="Courier New"/>
          <w:color w:val="000000"/>
          <w:sz w:val="20"/>
          <w:lang w:bidi="ar-SA"/>
        </w:rPr>
        <w:t xml:space="preserve"> Complex[]</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0000"/>
          <w:sz w:val="20"/>
          <w:lang w:bidi="ar-SA"/>
        </w:rPr>
        <w:tab/>
        <w:t>complex[0]</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ab/>
      </w:r>
      <w:r>
        <w:rPr>
          <w:rFonts w:ascii="Courier New" w:hAnsi="Courier New" w:cs="Courier New"/>
          <w:color w:val="000000"/>
          <w:sz w:val="20"/>
          <w:lang w:bidi="ar-SA"/>
        </w:rPr>
        <w:tab/>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3F7F5F"/>
          <w:sz w:val="20"/>
          <w:lang w:bidi="ar-SA"/>
        </w:rPr>
        <w:t>// In order for FFT to work, it needs to be a power of 2</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if</w:t>
      </w:r>
      <w:r>
        <w:rPr>
          <w:rFonts w:ascii="Courier New" w:hAnsi="Courier New" w:cs="Courier New"/>
          <w:color w:val="000000"/>
          <w:sz w:val="20"/>
          <w:lang w:bidi="ar-SA"/>
        </w:rPr>
        <w:t xml:space="preserve"> (N % 2 != 0)</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0000"/>
          <w:sz w:val="20"/>
          <w:lang w:bidi="ar-SA"/>
        </w:rPr>
        <w:tab/>
      </w:r>
      <w:r>
        <w:rPr>
          <w:rFonts w:ascii="Courier New" w:hAnsi="Courier New" w:cs="Courier New"/>
          <w:b/>
          <w:bCs/>
          <w:color w:val="7F0055"/>
          <w:sz w:val="20"/>
          <w:lang w:bidi="ar-SA"/>
        </w:rPr>
        <w:t>throw</w:t>
      </w:r>
      <w:r>
        <w:rPr>
          <w:rFonts w:ascii="Courier New" w:hAnsi="Courier New" w:cs="Courier New"/>
          <w:color w:val="000000"/>
          <w:sz w:val="20"/>
          <w:lang w:bidi="ar-SA"/>
        </w:rPr>
        <w:t xml:space="preserve"> </w:t>
      </w:r>
      <w:r>
        <w:rPr>
          <w:rFonts w:ascii="Courier New" w:hAnsi="Courier New" w:cs="Courier New"/>
          <w:b/>
          <w:bCs/>
          <w:color w:val="7F0055"/>
          <w:sz w:val="20"/>
          <w:lang w:bidi="ar-SA"/>
        </w:rPr>
        <w:t>new</w:t>
      </w:r>
      <w:r>
        <w:rPr>
          <w:rFonts w:ascii="Courier New" w:hAnsi="Courier New" w:cs="Courier New"/>
          <w:color w:val="000000"/>
          <w:sz w:val="20"/>
          <w:lang w:bidi="ar-SA"/>
        </w:rPr>
        <w:t xml:space="preserve"> RuntimeException(</w:t>
      </w:r>
      <w:r>
        <w:rPr>
          <w:rFonts w:ascii="Courier New" w:hAnsi="Courier New" w:cs="Courier New"/>
          <w:color w:val="2A00FF"/>
          <w:sz w:val="20"/>
          <w:lang w:bidi="ar-SA"/>
        </w:rPr>
        <w:t>"N is not</w:t>
      </w:r>
      <w:r>
        <w:rPr>
          <w:rFonts w:ascii="Courier New" w:hAnsi="Courier New" w:cs="Courier New"/>
          <w:color w:val="2A00FF"/>
          <w:sz w:val="20"/>
          <w:lang w:bidi="ar-SA"/>
        </w:rPr>
        <w:lastRenderedPageBreak/>
        <w:t xml:space="preserve"> a power of 2"</w:t>
      </w:r>
      <w:r>
        <w:rPr>
          <w:rFonts w:ascii="Courier New" w:hAnsi="Courier New" w:cs="Courier New"/>
          <w:color w:val="000000"/>
          <w:sz w:val="20"/>
          <w:lang w:bidi="ar-SA"/>
        </w:rPr>
        <w:t>);</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3F7F5F"/>
          <w:sz w:val="20"/>
          <w:lang w:bidi="ar-SA"/>
        </w:rPr>
        <w:t xml:space="preserve">// </w:t>
      </w:r>
      <w:r>
        <w:rPr>
          <w:rFonts w:ascii="Courier New" w:hAnsi="Courier New" w:cs="Courier New"/>
          <w:color w:val="3F7F5F"/>
          <w:sz w:val="20"/>
          <w:u w:val="single"/>
          <w:lang w:bidi="ar-SA"/>
        </w:rPr>
        <w:t>fft</w:t>
      </w:r>
      <w:r>
        <w:rPr>
          <w:rFonts w:ascii="Courier New" w:hAnsi="Courier New" w:cs="Courier New"/>
          <w:color w:val="3F7F5F"/>
          <w:sz w:val="20"/>
          <w:lang w:bidi="ar-SA"/>
        </w:rPr>
        <w:t xml:space="preserve"> of even terms</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Complex[] even = </w:t>
      </w:r>
      <w:r>
        <w:rPr>
          <w:rFonts w:ascii="Courier New" w:hAnsi="Courier New" w:cs="Courier New"/>
          <w:b/>
          <w:bCs/>
          <w:color w:val="7F0055"/>
          <w:sz w:val="20"/>
          <w:lang w:bidi="ar-SA"/>
        </w:rPr>
        <w:t>new</w:t>
      </w:r>
      <w:r>
        <w:rPr>
          <w:rFonts w:ascii="Courier New" w:hAnsi="Courier New" w:cs="Courier New"/>
          <w:color w:val="000000"/>
          <w:sz w:val="20"/>
          <w:lang w:bidi="ar-SA"/>
        </w:rPr>
        <w:t xml:space="preserve"> Complex[N/2];</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for</w:t>
      </w:r>
      <w:r>
        <w:rPr>
          <w:rFonts w:ascii="Courier New" w:hAnsi="Courier New" w:cs="Courier New"/>
          <w:color w:val="000000"/>
          <w:sz w:val="20"/>
          <w:lang w:bidi="ar-SA"/>
        </w:rPr>
        <w:t xml:space="preserve"> (</w:t>
      </w:r>
      <w:r>
        <w:rPr>
          <w:rFonts w:ascii="Courier New" w:hAnsi="Courier New" w:cs="Courier New"/>
          <w:b/>
          <w:bCs/>
          <w:color w:val="7F0055"/>
          <w:sz w:val="20"/>
          <w:lang w:bidi="ar-SA"/>
        </w:rPr>
        <w:t>int</w:t>
      </w:r>
      <w:r>
        <w:rPr>
          <w:rFonts w:ascii="Courier New" w:hAnsi="Courier New" w:cs="Courier New"/>
          <w:color w:val="000000"/>
          <w:sz w:val="20"/>
          <w:lang w:bidi="ar-SA"/>
        </w:rPr>
        <w:t xml:space="preserve"> i = 0; i &lt; N/2; i++)</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even[i] = complex[2*i];</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Complex[] q = </w:t>
      </w:r>
      <w:r>
        <w:rPr>
          <w:rFonts w:ascii="Courier New" w:hAnsi="Courier New" w:cs="Courier New"/>
          <w:i/>
          <w:iCs/>
          <w:color w:val="000000"/>
          <w:sz w:val="20"/>
          <w:lang w:bidi="ar-SA"/>
        </w:rPr>
        <w:t>fft</w:t>
      </w:r>
      <w:r>
        <w:rPr>
          <w:rFonts w:ascii="Courier New" w:hAnsi="Courier New" w:cs="Courier New"/>
          <w:color w:val="000000"/>
          <w:sz w:val="20"/>
          <w:lang w:bidi="ar-SA"/>
        </w:rPr>
        <w:t>(even);</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3F7F5F"/>
          <w:sz w:val="20"/>
          <w:lang w:bidi="ar-SA"/>
        </w:rPr>
        <w:t xml:space="preserve">// </w:t>
      </w:r>
      <w:r>
        <w:rPr>
          <w:rFonts w:ascii="Courier New" w:hAnsi="Courier New" w:cs="Courier New"/>
          <w:color w:val="3F7F5F"/>
          <w:sz w:val="20"/>
          <w:u w:val="single"/>
          <w:lang w:bidi="ar-SA"/>
        </w:rPr>
        <w:t>fft</w:t>
      </w:r>
      <w:r>
        <w:rPr>
          <w:rFonts w:ascii="Courier New" w:hAnsi="Courier New" w:cs="Courier New"/>
          <w:color w:val="3F7F5F"/>
          <w:sz w:val="20"/>
          <w:lang w:bidi="ar-SA"/>
        </w:rPr>
        <w:t xml:space="preserve"> of odd terms</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Complex[] odd  = even;</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for</w:t>
      </w:r>
      <w:r>
        <w:rPr>
          <w:rFonts w:ascii="Courier New" w:hAnsi="Courier New" w:cs="Courier New"/>
          <w:color w:val="000000"/>
          <w:sz w:val="20"/>
          <w:lang w:bidi="ar-SA"/>
        </w:rPr>
        <w:t xml:space="preserve"> (</w:t>
      </w:r>
      <w:r>
        <w:rPr>
          <w:rFonts w:ascii="Courier New" w:hAnsi="Courier New" w:cs="Courier New"/>
          <w:b/>
          <w:bCs/>
          <w:color w:val="7F0055"/>
          <w:sz w:val="20"/>
          <w:lang w:bidi="ar-SA"/>
        </w:rPr>
        <w:t>int</w:t>
      </w:r>
      <w:r>
        <w:rPr>
          <w:rFonts w:ascii="Courier New" w:hAnsi="Courier New" w:cs="Courier New"/>
          <w:color w:val="000000"/>
          <w:sz w:val="20"/>
          <w:lang w:bidi="ar-SA"/>
        </w:rPr>
        <w:t xml:space="preserve"> i = 0; i &lt; N/2; i++)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odd[i] = complex[2*i + 1];</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Complex[] r = </w:t>
      </w:r>
      <w:r>
        <w:rPr>
          <w:rFonts w:ascii="Courier New" w:hAnsi="Courier New" w:cs="Courier New"/>
          <w:i/>
          <w:iCs/>
          <w:color w:val="000000"/>
          <w:sz w:val="20"/>
          <w:lang w:bidi="ar-SA"/>
        </w:rPr>
        <w:t>fft</w:t>
      </w:r>
      <w:r>
        <w:rPr>
          <w:rFonts w:ascii="Courier New" w:hAnsi="Courier New" w:cs="Courier New"/>
          <w:color w:val="000000"/>
          <w:sz w:val="20"/>
          <w:lang w:bidi="ar-SA"/>
        </w:rPr>
        <w:t>(odd);</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3F7F5F"/>
          <w:sz w:val="20"/>
          <w:lang w:bidi="ar-SA"/>
        </w:rPr>
        <w:t>// combine even and odd results</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Complex[] y = </w:t>
      </w:r>
      <w:r>
        <w:rPr>
          <w:rFonts w:ascii="Courier New" w:hAnsi="Courier New" w:cs="Courier New"/>
          <w:b/>
          <w:bCs/>
          <w:color w:val="7F0055"/>
          <w:sz w:val="20"/>
          <w:lang w:bidi="ar-SA"/>
        </w:rPr>
        <w:t>new</w:t>
      </w:r>
      <w:r>
        <w:rPr>
          <w:rFonts w:ascii="Courier New" w:hAnsi="Courier New" w:cs="Courier New"/>
          <w:color w:val="000000"/>
          <w:sz w:val="20"/>
          <w:lang w:bidi="ar-SA"/>
        </w:rPr>
        <w:t xml:space="preserve"> Complex[N];</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for</w:t>
      </w:r>
      <w:r>
        <w:rPr>
          <w:rFonts w:ascii="Courier New" w:hAnsi="Courier New" w:cs="Courier New"/>
          <w:color w:val="000000"/>
          <w:sz w:val="20"/>
          <w:lang w:bidi="ar-SA"/>
        </w:rPr>
        <w:t xml:space="preserve"> (</w:t>
      </w:r>
      <w:r>
        <w:rPr>
          <w:rFonts w:ascii="Courier New" w:hAnsi="Courier New" w:cs="Courier New"/>
          <w:b/>
          <w:bCs/>
          <w:color w:val="7F0055"/>
          <w:sz w:val="20"/>
          <w:lang w:bidi="ar-SA"/>
        </w:rPr>
        <w:t>int</w:t>
      </w:r>
      <w:r>
        <w:rPr>
          <w:rFonts w:ascii="Courier New" w:hAnsi="Courier New" w:cs="Courier New"/>
          <w:color w:val="000000"/>
          <w:sz w:val="20"/>
          <w:lang w:bidi="ar-SA"/>
        </w:rPr>
        <w:t xml:space="preserve"> i = 0; i &lt; N/2; i++)</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double</w:t>
      </w:r>
      <w:r>
        <w:rPr>
          <w:rFonts w:ascii="Courier New" w:hAnsi="Courier New" w:cs="Courier New"/>
          <w:color w:val="000000"/>
          <w:sz w:val="20"/>
          <w:lang w:bidi="ar-SA"/>
        </w:rPr>
        <w:t xml:space="preserve"> k = -2 * i * Math.</w:t>
      </w:r>
      <w:r>
        <w:rPr>
          <w:rFonts w:ascii="Courier New" w:hAnsi="Courier New" w:cs="Courier New"/>
          <w:i/>
          <w:iCs/>
          <w:color w:val="0000C0"/>
          <w:sz w:val="20"/>
          <w:lang w:bidi="ar-SA"/>
        </w:rPr>
        <w:t>PI</w:t>
      </w:r>
      <w:r>
        <w:rPr>
          <w:rFonts w:ascii="Courier New" w:hAnsi="Courier New" w:cs="Courier New"/>
          <w:color w:val="000000"/>
          <w:sz w:val="20"/>
          <w:lang w:bidi="ar-SA"/>
        </w:rPr>
        <w:t xml:space="preserve"> / N;</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Complex wk = </w:t>
      </w:r>
      <w:r>
        <w:rPr>
          <w:rFonts w:ascii="Courier New" w:hAnsi="Courier New" w:cs="Courier New"/>
          <w:b/>
          <w:bCs/>
          <w:color w:val="7F0055"/>
          <w:sz w:val="20"/>
          <w:lang w:bidi="ar-SA"/>
        </w:rPr>
        <w:t>new</w:t>
      </w:r>
      <w:r>
        <w:rPr>
          <w:rFonts w:ascii="Courier New" w:hAnsi="Courier New" w:cs="Courier New"/>
          <w:color w:val="000000"/>
          <w:sz w:val="20"/>
          <w:lang w:bidi="ar-SA"/>
        </w:rPr>
        <w:t xml:space="preserve"> Complex(Math.</w:t>
      </w:r>
      <w:r>
        <w:rPr>
          <w:rFonts w:ascii="Courier New" w:hAnsi="Courier New" w:cs="Courier New"/>
          <w:i/>
          <w:iCs/>
          <w:color w:val="000000"/>
          <w:sz w:val="20"/>
          <w:lang w:bidi="ar-SA"/>
        </w:rPr>
        <w:t>cos</w:t>
      </w:r>
      <w:r>
        <w:rPr>
          <w:rFonts w:ascii="Courier New" w:hAnsi="Courier New" w:cs="Courier New"/>
          <w:color w:val="000000"/>
          <w:sz w:val="20"/>
          <w:lang w:bidi="ar-SA"/>
        </w:rPr>
        <w:t>(k), Math.</w:t>
      </w:r>
      <w:r>
        <w:rPr>
          <w:rFonts w:ascii="Courier New" w:hAnsi="Courier New" w:cs="Courier New"/>
          <w:i/>
          <w:iCs/>
          <w:color w:val="000000"/>
          <w:sz w:val="20"/>
          <w:lang w:bidi="ar-SA"/>
        </w:rPr>
        <w:t>sin</w:t>
      </w:r>
      <w:r>
        <w:rPr>
          <w:rFonts w:ascii="Courier New" w:hAnsi="Courier New" w:cs="Courier New"/>
          <w:color w:val="000000"/>
          <w:sz w:val="20"/>
          <w:lang w:bidi="ar-SA"/>
        </w:rPr>
        <w:t>(k));</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y[i]       = q[i].plus(wk.times(r[i]));</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y[i + N/2] = q[i].minus(wk.times(r[i]));</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b/>
          <w:bCs/>
          <w:color w:val="7F0055"/>
          <w:sz w:val="20"/>
          <w:lang w:bidi="ar-SA"/>
        </w:rPr>
        <w:t>return</w:t>
      </w:r>
      <w:r>
        <w:rPr>
          <w:rFonts w:ascii="Courier New" w:hAnsi="Courier New" w:cs="Courier New"/>
          <w:color w:val="000000"/>
          <w:sz w:val="20"/>
          <w:lang w:bidi="ar-SA"/>
        </w:rPr>
        <w:t xml:space="preserve"> y;</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FA1196" w:rsidRDefault="00FA1196" w:rsidP="00FA1196">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w:t>
      </w:r>
    </w:p>
    <w:p w:rsidR="00F74186" w:rsidRDefault="003930DE" w:rsidP="00F74186">
      <w:pPr>
        <w:pStyle w:val="2"/>
        <w:rPr>
          <w:lang w:bidi="ar-SA"/>
        </w:rPr>
      </w:pPr>
      <w:bookmarkStart w:id="151" w:name="_Toc404371378"/>
      <w:r>
        <w:rPr>
          <w:lang w:bidi="ar-SA"/>
        </w:rPr>
        <w:t>Spectrogram</w:t>
      </w:r>
      <w:r w:rsidR="00F74186">
        <w:rPr>
          <w:lang w:bidi="ar-SA"/>
        </w:rPr>
        <w:t>.java</w:t>
      </w:r>
      <w:bookmarkEnd w:id="151"/>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package edu.ucdenver.aprad.spectrogram;</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java.io.File;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java.io.FileInputStream;</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java.io.FileNotFoundException;</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java.io.FileOutputStream;</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java.io.IOException;</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edu.ucdenver.aprad.OpenSavedData;</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edu.ucdenver.aprad.Preferences;</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edu.ucdenver.aprad.R;</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edu.ucdenver.aprad.education.Education;</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edu.ucdenver.aprad.tools.AudioRecordListener;</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edu.ucdenver.aprad.tools.AudioRecorder;</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edu.ucdenver.aprad.tools.FFT;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android.app.Activity;</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android.app.DialogFragment;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android.content.Context;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android.content.Intent;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android.content.SharedPreferences;</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android.content.res.Resources;</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android.net</w:t>
      </w:r>
      <w:r w:rsidRPr="003930DE">
        <w:rPr>
          <w:rFonts w:ascii="Consolas" w:hAnsi="Consolas" w:cs="Consolas"/>
          <w:b/>
          <w:bCs/>
          <w:color w:val="7F0055"/>
          <w:sz w:val="20"/>
          <w:lang w:bidi="ar-SA"/>
        </w:rPr>
        <w:lastRenderedPageBreak/>
        <w:t>.Uri;</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android.os.Bundle;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android.util.TypedValue;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android.view.Menu;</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android.view.MenuInflater;</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android.view.MenuItem;</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android.view.MotionEvent;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android.view.SurfaceHolder;</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import android.widget.Toast;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 The Spectrogram is used to map frequency and amplitude over time. This is</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 represented as frequency on the y axis, time on the x axis, amd amplitude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 is the color of the point on the graph.</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 @author Dan Rolls</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 @author Michael Dewar</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 @author Robbie Perlstein</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public class Spectrogram extends Activity implements AudioRecordListener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private SpectrogramView    spectrogramView;</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AudioRecorder      signalCapture;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SpectrogramFileIO  fileWriter;</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FFT fft;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boolean            stopped       = false;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double             frequency     = 8000.0;</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int                buffer_size   = 512;</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boolean            liveRender    = false;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boolean            scaling       = true;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final int          START_STOP_BUTTON_X_SCALAR  = 15;</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final int          START_STOP_BUTTON_Y_SCALAR  = 3;</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short[][] rawSignals;</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int signal_count;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boolean rendering = false;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long start_time;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long end_time;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private boolean buttonPress = false;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@Override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public void onCreate(</w:t>
      </w:r>
      <w:r w:rsidRPr="003930DE">
        <w:rPr>
          <w:rFonts w:ascii="Consolas" w:hAnsi="Consolas" w:cs="Consolas"/>
          <w:b/>
          <w:bCs/>
          <w:color w:val="7F0055"/>
          <w:sz w:val="20"/>
          <w:lang w:bidi="ar-SA"/>
        </w:rPr>
        <w:lastRenderedPageBreak/>
        <w:t xml:space="preserve">Bundle savedInstanceState)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t>super.onCreate( savedInstanceState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t>setContentView( R.layout.spectrogram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t>this.spectrogramView = (SpectrogramView) findViewById( R.id.surfaceView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t>fileWriter = new SpectrogramFileIO();</w:t>
      </w: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t>fft = new FFT( buffer_size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 Initialize AudioRecorder and register the AudioRecorder listener</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@Override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protected void onResume()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t>super.onResume();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t>reloadVisualizer();</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t>updatePreferences();</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t>this.spectrogramView.setFrequency( frequency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t>this.spectrogramView.setLogScaling( scaling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t>beginDataCollection();</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@Override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public boolean onCreateOptionsMenu(Menu menu)</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MenuInflater inflater = getMenuInflater();</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inflater.inflate(R.menu.aprad, menu);</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return true;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@Override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public boolean onOptionsItemSelected( MenuItem item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 Handle item selection</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switch ( item.getItemId()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case R.id.settings:</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Intent settingsIntent = new Intent( Spectrogram.this, Preferences.class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settingsIntent.setFlags( Intent.FLAG_ACTIVITY_NEW_TASK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 Intent.FLAG_ACTIVITY_CLEAR_TASK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this.startActivity(settingsIntent);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return true;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case R.id.open_file: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Intent openSavedDataIntent = new Intent( Spectrogram.this,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OpenSavedData.class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this.startActivity(openSavedDataIntent);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return true;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default: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return super.onOptionsItemSelected(i</w:t>
      </w:r>
      <w:r w:rsidRPr="003930DE">
        <w:rPr>
          <w:rFonts w:ascii="Consolas" w:hAnsi="Consolas" w:cs="Consolas"/>
          <w:b/>
          <w:bCs/>
          <w:color w:val="7F0055"/>
          <w:sz w:val="20"/>
          <w:lang w:bidi="ar-SA"/>
        </w:rPr>
        <w:lastRenderedPageBreak/>
        <w:t>tem);</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 End the signal capture and unregister listener</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@Override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protected void onPause()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t>super.onPause();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t>stopped = true;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r w:rsidRPr="003930DE">
        <w:rPr>
          <w:rFonts w:ascii="Consolas" w:hAnsi="Consolas" w:cs="Consolas"/>
          <w:b/>
          <w:bCs/>
          <w:color w:val="7F0055"/>
          <w:sz w:val="20"/>
          <w:lang w:bidi="ar-SA"/>
        </w:rPr>
        <w:tab/>
        <w:t>stopDataCollection();</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@Override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public boolean onTouchEvent(MotionEvent event)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if( !buttonPress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buttonPress = true;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r w:rsidRPr="003930DE">
        <w:rPr>
          <w:rFonts w:ascii="Consolas" w:hAnsi="Consolas" w:cs="Consolas"/>
          <w:b/>
          <w:bCs/>
          <w:color w:val="7F0055"/>
          <w:sz w:val="20"/>
          <w:lang w:bidi="ar-SA"/>
        </w:rPr>
        <w:tab/>
        <w:t xml:space="preserve">  if( !rendering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r w:rsidRPr="003930DE">
        <w:rPr>
          <w:rFonts w:ascii="Consolas" w:hAnsi="Consolas" w:cs="Consolas"/>
          <w:b/>
          <w:bCs/>
          <w:color w:val="7F0055"/>
          <w:sz w:val="20"/>
          <w:lang w:bidi="ar-SA"/>
        </w:rPr>
        <w:tab/>
        <w:t xml:space="preserve">  if( event.getAction() == MotionEvent.ACTION_DOWN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r w:rsidRPr="003930DE">
        <w:rPr>
          <w:rFonts w:ascii="Consolas" w:hAnsi="Consolas" w:cs="Consolas"/>
          <w:b/>
          <w:bCs/>
          <w:color w:val="7F0055"/>
          <w:sz w:val="20"/>
          <w:lang w:bidi="ar-SA"/>
        </w:rPr>
        <w:tab/>
        <w:t xml:space="preserve">    float relativeTextSize = spectrogramView.getRelativeTopBarSize();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r w:rsidRPr="003930DE">
        <w:rPr>
          <w:rFonts w:ascii="Consolas" w:hAnsi="Consolas" w:cs="Consolas"/>
          <w:b/>
          <w:bCs/>
          <w:color w:val="7F0055"/>
          <w:sz w:val="20"/>
          <w:lang w:bidi="ar-SA"/>
        </w:rPr>
        <w:tab/>
        <w:t xml:space="preserve">  if( event.getX() &lt;= relativeTextSize * START_STOP_BUTTON_X_SCALAR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r w:rsidRPr="003930DE">
        <w:rPr>
          <w:rFonts w:ascii="Consolas" w:hAnsi="Consolas" w:cs="Consolas"/>
          <w:b/>
          <w:bCs/>
          <w:color w:val="7F0055"/>
          <w:sz w:val="20"/>
          <w:lang w:bidi="ar-SA"/>
        </w:rPr>
        <w:tab/>
        <w:t xml:space="preserve">      &amp;&amp; event.getY() &lt;= relativeTextSize * START_STOP_BUTTON_Y_SCALAR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r w:rsidRPr="003930DE">
        <w:rPr>
          <w:rFonts w:ascii="Consolas" w:hAnsi="Consolas" w:cs="Consolas"/>
          <w:b/>
          <w:bCs/>
          <w:color w:val="7F0055"/>
          <w:sz w:val="20"/>
          <w:lang w:bidi="ar-SA"/>
        </w:rPr>
        <w:tab/>
        <w:t xml:space="preserve">    toggleRecord();</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r w:rsidRPr="003930DE">
        <w:rPr>
          <w:rFonts w:ascii="Consolas" w:hAnsi="Consolas" w:cs="Consolas"/>
          <w:b/>
          <w:bCs/>
          <w:color w:val="7F0055"/>
          <w:sz w:val="20"/>
          <w:lang w:bidi="ar-SA"/>
        </w:rPr>
        <w:tab/>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r w:rsidRPr="003930DE">
        <w:rPr>
          <w:rFonts w:ascii="Consolas" w:hAnsi="Consolas" w:cs="Consolas"/>
          <w:b/>
          <w:bCs/>
          <w:color w:val="7F0055"/>
          <w:sz w:val="20"/>
          <w:lang w:bidi="ar-SA"/>
        </w:rPr>
        <w:tab/>
        <w:t xml:space="preserve">  }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r w:rsidRPr="003930DE">
        <w:rPr>
          <w:rFonts w:ascii="Consolas" w:hAnsi="Consolas" w:cs="Consolas"/>
          <w:b/>
          <w:bCs/>
          <w:color w:val="7F0055"/>
          <w:sz w:val="20"/>
          <w:lang w:bidi="ar-SA"/>
        </w:rPr>
        <w:tab/>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r w:rsidRPr="003930DE">
        <w:rPr>
          <w:rFonts w:ascii="Consolas" w:hAnsi="Consolas" w:cs="Consolas"/>
          <w:b/>
          <w:bCs/>
          <w:color w:val="7F0055"/>
          <w:sz w:val="20"/>
          <w:lang w:bidi="ar-SA"/>
        </w:rPr>
        <w:tab/>
        <w:t xml:space="preserve">  buttonPress = false;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return true;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void reloadVisualizer(){</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private void updatePreferences()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SharedPreferences sharedPreferences = getSharedPreferences(Preferences.PREFS_NAME, 0);</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liveRender = sharedPreferences.getBoolean( Preferences.LIVE_RENDER, true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frequency = sharedPreferences.getFloat( Preferences.FREQUENCY, 8000.0f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scaling = sharedPreferences.getBoolean( Preferences.LOG_SCALING, true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private void toggleRecord()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if( stopped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beginDataCollection();</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 else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stopDataCollection();</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renderCollectedData();</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public void beginDataCollection(){</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stopped = false;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this.signalCapture = new AudioRecorder(frequency,buffer_size);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AudioRecorder.registerFFTAvailListener(this);</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rawSignals = new short[SpectrogramView.MAX_SIGNALS_LENGTH][];</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signal_count = 0;</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r w:rsidRPr="003930DE">
        <w:rPr>
          <w:rFonts w:ascii="Consolas" w:hAnsi="Consolas" w:cs="Consolas"/>
          <w:b/>
          <w:bCs/>
          <w:color w:val="7F0055"/>
          <w:sz w:val="20"/>
          <w:lang w:bidi="ar-SA"/>
        </w:rPr>
        <w:lastRenderedPageBreak/>
        <w:t xml:space="preserve">  start_time = System.currentTimeMillis();</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public void stopDataCollection(){</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end_time = System.currentTimeMillis();</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this.signalCapture.end();</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stopped = true;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AudioRecorder.unregisterFFTAvailListener();</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 Executes the FFT on the signal, and displays any unrendered signals.</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 &lt;br&gt;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 Displays rendering indicator, then updates with start button.</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public void renderCollectedData(){</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rendering = true;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if( !liveRender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spectrogramView.undrawRecordingIndicator();</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spectrogramView.drawButtonRendering();</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drawSpectrogram();</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rendering = false;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TODO</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public void saveDataDialog(){</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DialogFragment newFragment = new SaveDialog();</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newFragment.show(getFragmentManager(), "Save?");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if( true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saveData();</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TODO</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public void saveData(){</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String filename = "myfile";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String string = "Hello world!";</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FileOutputStream outputStream;</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try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outputStream = openFileOutput( filename, Context.MODE_PRIVATE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outputStream.write( string.getBytes()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outputStream.close();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 catch ( Exception 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e.printStackTrace();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File file;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try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//String fileName = Uri.parse(filename).getLastPathSegment()</w:t>
      </w:r>
      <w:r w:rsidRPr="003930DE">
        <w:rPr>
          <w:rFonts w:ascii="Consolas" w:hAnsi="Consolas" w:cs="Consolas"/>
          <w:b/>
          <w:bCs/>
          <w:color w:val="7F0055"/>
          <w:sz w:val="20"/>
          <w:lang w:bidi="ar-SA"/>
        </w:rPr>
        <w:lastRenderedPageBreak/>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FileInputStream fio = new FileInputStream( "myfile"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fio.toString();</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catch (IOException 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 Error while creating file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 Implements AudioRecorder listener. &lt;br&gt;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 Draws a new sample on the graph.</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@Override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public void onDrawableSampleAvailable( short[] signal )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loadSpectrogramGrid();</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storeNextSignal( signal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validateContinuation();</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 Render signal live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if( liveRender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drawSpectrogramColumn( signal_count-1 );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 Record then render signal</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 else if( recordingComplete()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renderCollectedData();</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if( stopped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spectrogramView.drawTopDuration( getElapsedTime()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saveDataDialog();</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spectrogramView.drawButtonStart();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private long getElapsedTime()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return end_time - start_time;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 Tests to see if singal limit has been reached, and updates relevant fields.</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ab/>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private void validateContinuation(){</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if( signal_count &gt;= SpectrogramView.MAX_SIGNALS_LENGTH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stopDataCollection();</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 @param signal next raw signal from AudioRecord</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private void storeNextSignal( short[] signal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rawSignals[signal_count] = signal;</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 signal_count;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private void loadSpectrogramGrid(){</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if( signal_count == 0 ){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spectrogram</w:t>
      </w:r>
      <w:r w:rsidRPr="003930DE">
        <w:rPr>
          <w:rFonts w:ascii="Consolas" w:hAnsi="Consolas" w:cs="Consolas"/>
          <w:b/>
          <w:bCs/>
          <w:color w:val="7F0055"/>
          <w:sz w:val="20"/>
          <w:lang w:bidi="ar-SA"/>
        </w:rPr>
        <w:lastRenderedPageBreak/>
        <w:t>View.loadScaleValues();</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spectrogramView.clearSprectrogramView();</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spectrogramView.drawGrid();</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spectrogramView.drawButtonStop();</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spectrogramView.drawTopSampleRate();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if( !liveRender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spectrogramView.drawRecordingIndicator();</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private void drawSpectrogramColumn( int offset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double[] signal = fft.calculateFFT( rawSignals[offset]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spectrogramView.drawSpectrogram(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signal,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frequency,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buffer_size,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signalCapture.getMaxFFTSample(),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offset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 Draws the spectrogram from the signals currently saved.</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private void drawSpectrogram(){</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double[][] signals = calculateRawSignalsFFT();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spectrogramView.drawSpectrogramRange(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signals,</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frequency,</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buffer_size,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signalCapture.getMaxFFTSample(),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signal_count,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signal_count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private double[][] calculateRawSignalsFFT(){</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double[][] signals = new double[SpectrogramView.MAX_SIGNALS_LENGTH][];</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for( int i = 0; i &lt; signal_count; ++ i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signals[i] = fft.calculateFFT( rawSignals[i]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return signals;</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private boolean recordingComplete(){</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return (signal_count == SpectrogramView.MAX_SIGNALS_LENGTH);</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 xml:space="preserve">  }</w:t>
      </w: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p>
    <w:p w:rsidR="003930DE" w:rsidRPr="003930DE" w:rsidRDefault="003930DE" w:rsidP="003930DE">
      <w:pPr>
        <w:autoSpaceDE w:val="0"/>
        <w:autoSpaceDN w:val="0"/>
        <w:adjustRightInd w:val="0"/>
        <w:spacing w:before="0" w:after="0" w:line="240" w:lineRule="auto"/>
        <w:rPr>
          <w:rFonts w:ascii="Consolas" w:hAnsi="Consolas" w:cs="Consolas"/>
          <w:b/>
          <w:bCs/>
          <w:color w:val="7F0055"/>
          <w:sz w:val="20"/>
          <w:lang w:bidi="ar-SA"/>
        </w:rPr>
      </w:pPr>
      <w:r w:rsidRPr="003930DE">
        <w:rPr>
          <w:rFonts w:ascii="Consolas" w:hAnsi="Consolas" w:cs="Consolas"/>
          <w:b/>
          <w:bCs/>
          <w:color w:val="7F0055"/>
          <w:sz w:val="20"/>
          <w:lang w:bidi="ar-SA"/>
        </w:rPr>
        <w:t>}</w:t>
      </w:r>
    </w:p>
    <w:p w:rsidR="00F74186" w:rsidRDefault="00F74186" w:rsidP="00F74186">
      <w:pPr>
        <w:autoSpaceDE w:val="0"/>
        <w:autoSpaceDN w:val="0"/>
        <w:adjustRightInd w:val="0"/>
        <w:spacing w:before="0" w:after="0" w:line="240" w:lineRule="auto"/>
        <w:rPr>
          <w:rFonts w:ascii="Consolas" w:hAnsi="Consolas" w:cs="Consolas"/>
          <w:sz w:val="20"/>
          <w:lang w:bidi="ar-SA"/>
        </w:rPr>
      </w:pPr>
      <w:r>
        <w:rPr>
          <w:rFonts w:ascii="Consolas" w:hAnsi="Consolas" w:cs="Consolas"/>
          <w:color w:val="000000"/>
          <w:sz w:val="20"/>
          <w:lang w:bidi="ar-SA"/>
        </w:rPr>
        <w:t xml:space="preserve">   </w:t>
      </w:r>
    </w:p>
    <w:p w:rsidR="00F74186" w:rsidRDefault="000B4A3D" w:rsidP="00F74186">
      <w:pPr>
        <w:pStyle w:val="2"/>
        <w:rPr>
          <w:lang w:bidi="ar-SA"/>
        </w:rPr>
      </w:pPr>
      <w:bookmarkStart w:id="152" w:name="_Toc404371379"/>
      <w:r>
        <w:rPr>
          <w:lang w:bidi="ar-SA"/>
        </w:rPr>
        <w:t>Spectrogram</w:t>
      </w:r>
      <w:r w:rsidR="00F74186">
        <w:rPr>
          <w:lang w:bidi="ar-SA"/>
        </w:rPr>
        <w:t>View.java</w:t>
      </w:r>
      <w:bookmarkEnd w:id="152"/>
    </w:p>
    <w:p w:rsidR="00F74186" w:rsidRDefault="00F74186" w:rsidP="00F74186">
      <w:pPr>
        <w:autoSpaceDE w:val="0"/>
        <w:autoSpaceDN w:val="0"/>
        <w:adjustRightInd w:val="0"/>
        <w:spacing w:before="0" w:after="0" w:line="240" w:lineRule="auto"/>
        <w:rPr>
          <w:rFonts w:ascii="Consolas" w:hAnsi="Consolas" w:cs="Consolas"/>
          <w:sz w:val="20"/>
          <w:lang w:bidi="ar-SA"/>
        </w:rPr>
      </w:pPr>
      <w:r>
        <w:rPr>
          <w:rFonts w:ascii="Consolas" w:hAnsi="Consolas" w:cs="Consolas"/>
          <w:b/>
          <w:bCs/>
          <w:color w:val="7F0055"/>
          <w:sz w:val="20"/>
          <w:lang w:bidi="ar-SA"/>
        </w:rPr>
        <w:t>package</w:t>
      </w:r>
      <w:r>
        <w:rPr>
          <w:rFonts w:ascii="Consolas" w:hAnsi="Consolas" w:cs="Consolas"/>
          <w:color w:val="000000"/>
          <w:sz w:val="20"/>
          <w:lang w:bidi="ar-SA"/>
        </w:rPr>
        <w:t xml:space="preserve"> com.example.aprad_spectrogram;</w:t>
      </w:r>
    </w:p>
    <w:p w:rsidR="00F74186" w:rsidRDefault="00F74186" w:rsidP="00F74186">
      <w:pPr>
        <w:autoSpaceDE w:val="0"/>
        <w:autoSpaceDN w:val="0"/>
        <w:adjustRightInd w:val="0"/>
        <w:spacing w:before="0" w:after="0" w:line="240" w:lineRule="auto"/>
        <w:rPr>
          <w:rFonts w:ascii="Consolas" w:hAnsi="Consolas" w:cs="Consolas"/>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package edu.ucdenv</w:t>
      </w:r>
      <w:r w:rsidRPr="000B4A3D">
        <w:rPr>
          <w:rFonts w:ascii="Consolas" w:hAnsi="Consolas" w:cs="Consolas"/>
          <w:b/>
          <w:bCs/>
          <w:color w:val="7F0055"/>
          <w:sz w:val="20"/>
          <w:lang w:bidi="ar-SA"/>
        </w:rPr>
        <w:lastRenderedPageBreak/>
        <w:t>er.aprad.spectrogram;</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import java.util.Vector;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import android.content.Context;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import android.content.res.Resources;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import android.graphics.Canvas;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import android.graphics.Color;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import android.graphics.Paint;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import android.util.AttributeSet;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import android.util.Log;</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import android.util.TypedValue;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import android.view.Display;</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import android.view.SurfaceHolder;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import android.view.SurfaceView;</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import android.view.WindowManager;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The Spectrogram is used to map frequency and amplitude over time. This is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represented as frequency on the y axis, time on the x axis, amd amplitude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is the color of the point on the graph.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&lt;br&gt;&lt;br&gt;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SpectrogramView is used to draw the information passed to the Spectrogram.</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@author Robbie Perlstein</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@author Dan Rolls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@author Michael Dewar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public class SpectrogramView extends SurfaceView implements SurfaceHolder.Callback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private int                  scrWidth;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int                  scrHeight;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int                  scaleWidth;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int                  scaleHeight;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boolean              isSurfaceCreated;</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SurfaceHolder        surfaceHolder;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Resources            resources;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static final int     COLOR_RANGE = 256;</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static final int     TIME_INTERVAL_COUNT = 6;</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public  static final int     MAX_SIGNALS_LENGTH = 720;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public  static final int     SIGNALS_HEIGHT = 256;</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public  static final double  MAX_FREQUENCY = 48000.00;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public  static final double  MIN_FREQUENCY = 8000.00;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public  static final int     COLOR_GRAPH_HEIGHT = 360;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static final int     COLOR_GRAPH_WIDTH = 5;</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static final int     SIGNAL_PADDING_X_AXIS = 25;</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static final int     SIGNAL_PADDING_Y_AXIS = 20;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static final int     GRID_TEXT_SIZE = 10;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static final String  START_RECORDING_STR = "Start Recording";</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static final String  STOP_RECORDING_STR = "Stop Recordin</w:t>
      </w:r>
      <w:r w:rsidRPr="000B4A3D">
        <w:rPr>
          <w:rFonts w:ascii="Consolas" w:hAnsi="Consolas" w:cs="Consolas"/>
          <w:b/>
          <w:bCs/>
          <w:color w:val="7F0055"/>
          <w:sz w:val="20"/>
          <w:lang w:bidi="ar-SA"/>
        </w:rPr>
        <w:lastRenderedPageBreak/>
        <w:t>g";</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static final String  RENDERING_RECORDING_STR = "Rendering Data...";</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static final String  RECORDING_INDICATOR_STR = "Recording in Background...";</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public  static final int     TOP_BAR_TEXT_SIZE = 19;</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public  static final int     TOP_PADDING = 5;</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double               frequency = MIN_FREQUENCY;</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static Paint spectroPaint;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static Paint legendPaint;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static Paint topBarPaint;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static Paint gridPaint;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Canvas canvas;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int red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int blue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int green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boolean logScaling = true;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SINGLETON relative scaling values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Float relativeColorGraphWidth;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Float relativeGridTextSize;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Float relativePaddingAxisX;</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Float relativePaddingAxisY;</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Float relativeTopBarSize;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View that draws the spectrogram to the canvas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public SpectrogramView( Context context, AttributeSet attrs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super(context, attrs);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init(context);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View that draws the spectrogram to the canvas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public SpectrogramView( Context context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super(context);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init(context);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Initialize the SpectrogramView, for use with constructors.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@param context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void init( Context context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canvas = null</w:t>
      </w:r>
      <w:r w:rsidRPr="000B4A3D">
        <w:rPr>
          <w:rFonts w:ascii="Consolas" w:hAnsi="Consolas" w:cs="Consolas"/>
          <w:b/>
          <w:bCs/>
          <w:color w:val="7F0055"/>
          <w:sz w:val="20"/>
          <w:lang w:bidi="ar-SA"/>
        </w:rPr>
        <w:lastRenderedPageBreak/>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getHolder().addCallback(this);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surfaceHolder = getHolder();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setFocusable(true);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scrHeight = getHeight();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scrWidth = getWidth();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resources = getResources();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spectroPaint = new Paint();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legendPaint = new Paint();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getPaintTopBar();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getPaintGrid();</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Updates the canvas to display the current signal, and if no amplitude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legend has been drawn, it will draw that on the canvas as well. Requires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four passes to properly update the canvas, which has a performance cost.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@return number of signals stored</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@param signal double array of 256 length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@param samplingRate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@param numberOfFFTPoints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@param maxFFTSample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@param drawIterator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public int drawSpectrogram( double[] signal,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double samplingRate,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int numberOfFFTPoints,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double maxFFTSample,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int offset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if( offset == MAX_SIGNALS_LENGTH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return offset;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r w:rsidRPr="000B4A3D">
        <w:rPr>
          <w:rFonts w:ascii="Consolas" w:hAnsi="Consolas" w:cs="Consolas"/>
          <w:b/>
          <w:bCs/>
          <w:color w:val="7F0055"/>
          <w:sz w:val="20"/>
          <w:lang w:bidi="ar-SA"/>
        </w:rPr>
        <w:tab/>
        <w:t>if( isSurfaceCreated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r w:rsidRPr="000B4A3D">
        <w:rPr>
          <w:rFonts w:ascii="Consolas" w:hAnsi="Consolas" w:cs="Consolas"/>
          <w:b/>
          <w:bCs/>
          <w:color w:val="7F0055"/>
          <w:sz w:val="20"/>
          <w:lang w:bidi="ar-SA"/>
        </w:rPr>
        <w:tab/>
        <w:t xml:space="preserve">  // TODO have draw return a bitmap, and set the canvas bitmap</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r w:rsidRPr="000B4A3D">
        <w:rPr>
          <w:rFonts w:ascii="Consolas" w:hAnsi="Consolas" w:cs="Consolas"/>
          <w:b/>
          <w:bCs/>
          <w:color w:val="7F0055"/>
          <w:sz w:val="20"/>
          <w:lang w:bidi="ar-SA"/>
        </w:rPr>
        <w:tab/>
        <w:t xml:space="preserve">  for( int i = 0; i &lt; 4; ++ i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r w:rsidRPr="000B4A3D">
        <w:rPr>
          <w:rFonts w:ascii="Consolas" w:hAnsi="Consolas" w:cs="Consolas"/>
          <w:b/>
          <w:bCs/>
          <w:color w:val="7F0055"/>
          <w:sz w:val="20"/>
          <w:lang w:bidi="ar-SA"/>
        </w:rPr>
        <w:tab/>
        <w:t xml:space="preserve">      canvas = surfaceHolder.lockCanvas();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drawSpectrogramColumn( canvas, signal, maxFFTSample, offset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surfaceHolder.unlockCanvasAndPost(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r w:rsidRPr="000B4A3D">
        <w:rPr>
          <w:rFonts w:ascii="Consolas" w:hAnsi="Consolas" w:cs="Consolas"/>
          <w:b/>
          <w:bCs/>
          <w:color w:val="7F0055"/>
          <w:sz w:val="20"/>
          <w:lang w:bidi="ar-SA"/>
        </w:rPr>
        <w:tab/>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offset == MAX_SIGNALS_LENGTH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//drawButtonStart();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return offset;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Loads the height and width scaling values for the current display if they are unset.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If less than 0, sets to 1</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public void loadScaleValues()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scaleHeight == 0 || scaleWidth == 0 ){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scaleHeig</w:t>
      </w:r>
      <w:r w:rsidRPr="000B4A3D">
        <w:rPr>
          <w:rFonts w:ascii="Consolas" w:hAnsi="Consolas" w:cs="Consolas"/>
          <w:b/>
          <w:bCs/>
          <w:color w:val="7F0055"/>
          <w:sz w:val="20"/>
          <w:lang w:bidi="ar-SA"/>
        </w:rPr>
        <w:lastRenderedPageBreak/>
        <w:t>ht = (int) ((getHeight() - getRelativePaddingAxisY())/SIGNALS_HEIGHT);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scaleWidth = (int) ((getWidth() - getRelativePaddingAxisX())/MAX_SIGNALS_LENGTH);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scaleHeight &lt; 1 ){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scaleHeight = 1;</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scaleWidth &lt; 1 ){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scaleWidth = 1;</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TODO remove literals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Draws left-side Y-axis grid lines correlating to frequency in KHz</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@param canvas Canvas to be drawn on</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private void drawGridKHz( Canvas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Calculate spacing and interval</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int effectiveFrequency = (int) frequency / 2;</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int gridIntervals =  effectiveFrequency / 2 / 1000;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gridIntervals = (gridIntervals &lt; 3 ) ? 4 : gridIntervals;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int yAxisSpacing = ( SIGNALS_HEIGHT * scaleHeight ) / gridIntervals;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int frequencyValue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int textOffsetX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int yAxisOffset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Draw grid interval marks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for( int i = 0; i &lt; gridIntervals + 1; ++ i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frequencyValue = ( effectiveFrequency / 1000 / gridIntervals ) * i;</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textOffsetX = ( frequencyValue &gt;= 10 ) ? 0 : 5;</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yAxisOffset = scrHeight - (yAxisSpacing * i);</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drawKHzValues( canvas, frequencyValue, textOffsetX, yAxisOffset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drawKHzMarkings( canvas, yAxisOffset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Draw Legend indicator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drawKHzKey(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Draws bottom X-axis grid lines indicating time elapsed</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@param canvas Canvas to be drawn on</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void drawGridTime( Canvas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int xAxisSpacing = (MAX_SIGNALS_LENGTH * scaleWidth)/TIME_INTERVAL_COUNT;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Draw grid interval marks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for( int i = 0; i &lt; TIME_INTERVAL_COUNT + 1; ++ i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int xAxisOffset = (int) (xAxisSpacing*i + getRelativePaddingAxisX());</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String intervalStr = String.valueOf( i*10 );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canvas.drawLine( xAxisOffset,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r w:rsidRPr="000B4A3D">
        <w:rPr>
          <w:rFonts w:ascii="Consolas" w:hAnsi="Consolas" w:cs="Consolas"/>
          <w:b/>
          <w:bCs/>
          <w:color w:val="7F0055"/>
          <w:sz w:val="20"/>
          <w:lang w:bidi="ar-SA"/>
        </w:rPr>
        <w:lastRenderedPageBreak/>
        <w:t xml:space="preserve">                scrHeight - getRelativeGridTextSize(),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xAxisOffset,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scrHeight - getRelativeGridTextSize()*2,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gridPaint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canvas.drawText( intervalStr,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xAxisOffset - (gridPaint.measureText( intervalStr ) / 2),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scrHeight,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gridPaint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canvas.drawText( "Sec",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MAX_SIGNALS_LENGTH * scaleWidth + getRelativePaddingAxisX() + gridPaint.measureText("00"),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scrHeight,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gridPaint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Draws a "KHz" marking at the top of the leftside y-axis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of the graph.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void drawKHzKey( Canvas canvas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canvas.drawText( "KHz",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0,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scrHeight - (SIGNALS_HEIGHT * scaleHeight) - getRelativePaddingAxisX() - getRelativeGridTextSize(),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gridPaint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Draws the small line markings on the leftside y-axis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of the graph to correlate with the KHz values.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void drawKHzMarkings( Canvas canvas, int yAxisOffset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float markingPadding = gridPaint.measureText( "0" )*2;</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canvas.drawLine(  getRelativePaddingAxisX(),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yAxisOffset - getRelativePaddingAxisY(),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getRelativePaddingAxisX() - markingPadding,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yAxisOffset - getRelativePaddingAxisY(),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gridPaint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Draws the KHz value markings on the leftside y-axis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of the graph.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void drawKHzValues( Canvas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int frequencyValue,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int textOffsetX,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int yAxisOffset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canvas.drawTe</w:t>
      </w:r>
      <w:r w:rsidRPr="000B4A3D">
        <w:rPr>
          <w:rFonts w:ascii="Consolas" w:hAnsi="Consolas" w:cs="Consolas"/>
          <w:b/>
          <w:bCs/>
          <w:color w:val="7F0055"/>
          <w:sz w:val="20"/>
          <w:lang w:bidi="ar-SA"/>
        </w:rPr>
        <w:lastRenderedPageBreak/>
        <w:t xml:space="preserve">xt( String.valueOf( frequencyValue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textOffsetX,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yAxisOffset - getRelativePaddingAxisY() + 5,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gridPaint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Draws right-side Y-axis color graph and legend.</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&lt;br&gt;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Used to indicate the amplitude value of the signal displayed.</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void drawGridAmplitude( Canvas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drawAmplitudeSpectrum(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logScaling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drawAmplitudeValues(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new String[]{ "-93", "-75", "-50", "-25", "0"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drawAmplitudeKey( canvas, "Log"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else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drawAmplitudeValues(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new String[]{ "0%", "25%", "50%", "75%", "100%"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drawAmplitudeKey( canvas, "Lin"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TODO move literal to variables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TODO change 360 to 256</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TODO change color range to remove black and white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Prints the legend for amplitude versus color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@param canvas Required for drawing, get from surfaceHolder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private void drawAmplitudeSpectrum( Canvas canvas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int iteration_max = getScalarHeight();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float graphWidth = getRelativeColorGraphWidth();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for( int i = 0; i &lt;= COLOR_GRAPH_HEIGHT; ++ i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final int colorIter = (int)(5.688888888888889 * (double) i);</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colorSelecter(colorIter);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legendPaint.setARGB( COLOR_RANGE - 1, red, green, blue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float yAxisHeight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for( int j = 0; j &lt; iteration_max; ++ j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 xml:space="preserve">  yAxisHeight = (float) scrHeight - iteration_max*i + j;</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 xml:space="preserve">  canvas.drawLine(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 xml:space="preserve">      scrWidth-graphWidth,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 xml:space="preserve">      yAxisHei</w:t>
      </w:r>
      <w:r w:rsidRPr="000B4A3D">
        <w:rPr>
          <w:rFonts w:ascii="Consolas" w:hAnsi="Consolas" w:cs="Consolas"/>
          <w:b/>
          <w:bCs/>
          <w:color w:val="7F0055"/>
          <w:sz w:val="20"/>
          <w:lang w:bidi="ar-SA"/>
        </w:rPr>
        <w:lastRenderedPageBreak/>
        <w:t xml:space="preserve">ght,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 xml:space="preserve">      scrWidth,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 xml:space="preserve">      yAxisHeight,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 xml:space="preserve">      legendPaint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w:t>
      </w: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Draws dB labels for Color Graph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void drawAmplitudeValues( Canvas canvas, String[] intervalValues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float graphWidth = getRelativeColorGraphWidth();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int intervalHeight = ( COLOR_GRAPH_HEIGHT * getScalarHeight() ) / 4;</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for( int i = 0; i &lt; intervalValues.length; ++ i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canvas.drawText(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intervalValues[i],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scrWidth - graphWidth - gridPaint.measureText( intervalValues[i] + "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scrHeight - intervalHeight*i,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gridPaint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@return Scalar constant for a pixel</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int getScalarHeight()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return (scaleHeight &gt; 1) ? scaleHeight-1 : 1;</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Draws a key type marking on top of the amplitude color graph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void drawAmplitudeKey( Canvas canvas, String markingStr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int yAxisOffset = COLOR_GRAPH_HEIGHT * getScalarHeight();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canvas.drawText( markingStr,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scrWidth - gridPaint.measureText( markingStr +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scrHeight - yAxisOffset - getRelativeTopBarSize(),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gridPaint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//TODO move literal to variables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Draws the colorized bitmap column of the signal at the current signal_offset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@param canvas Required for drawing, get from surfaceHolder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@param signal double array of 256 length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@param maxFFTSample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private void drawSpectrogramColumn( Canvas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double[] signal,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double maxFFTSample,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int offset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int scaleWidthMult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int scaleHeightMult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float startX  = getRelativePaddingAxisX();</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float startY  = scrHeight - getRelativePaddingAxisY();</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float stopX   = getRelativePaddingAxisX();</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float stopY   = scrHeight - getRelativePaddingAxisY() + 1 + scaleHeight;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This is THE magic n</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doubl</w:t>
      </w:r>
      <w:r w:rsidRPr="000B4A3D">
        <w:rPr>
          <w:rFonts w:ascii="Consolas" w:hAnsi="Consolas" w:cs="Consolas"/>
          <w:b/>
          <w:bCs/>
          <w:color w:val="7F0055"/>
          <w:sz w:val="20"/>
          <w:lang w:bidi="ar-SA"/>
        </w:rPr>
        <w:lastRenderedPageBreak/>
        <w:t>e magic_n = 100.0;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double signalValue = 0.0;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int colorAmplitude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for (int i = 0; i &lt; SIGNALS_HEIGHT; ++i)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logScaling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signalValue = 20 * ((int) Math.log(signal[i]));</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else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signalValue = (0.0 + signal[i]);</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colorAmplitude = (int)((1024 / magic_n) * signalValue);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colorSelecter(colorAmplitude);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spectroPaint.setARGB(COLOR_RANGE - 1, red, green, blue);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scaleWidthMult = scaleWidth * offset;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scaleHeightMult = scaleHeight * i;</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canvas.drawLine((startX + scaleWidthMult),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(startY - scaleHeightMult),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(stopX + scaleWidthMult),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(stopY - scaleHeightMult),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spectroPaint);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@Override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public void surfaceChanged( SurfaceHolder holder,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int format,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int width,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int height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this.scrWidth = width;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this.scrHeight = height;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Log.i("Surface Changed: ","Surface Changed: new width: "+width+" - new height: "+height);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@Override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public void surfaceCreated( SurfaceHolder holder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Log.d("Surface Created: ","surfaceCreated");</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isSurfaceCreated = true;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@Override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public void surfaceDestroyed(SurfaceHolder holder)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r>
      <w:r w:rsidRPr="000B4A3D">
        <w:rPr>
          <w:rFonts w:ascii="Consolas" w:hAnsi="Consolas" w:cs="Consolas"/>
          <w:b/>
          <w:bCs/>
          <w:color w:val="7F0055"/>
          <w:sz w:val="20"/>
          <w:lang w:bidi="ar-SA"/>
        </w:rPr>
        <w:tab/>
        <w:t>isSurfaceCreated = fal</w:t>
      </w:r>
      <w:r w:rsidRPr="000B4A3D">
        <w:rPr>
          <w:rFonts w:ascii="Consolas" w:hAnsi="Consolas" w:cs="Consolas"/>
          <w:b/>
          <w:bCs/>
          <w:color w:val="7F0055"/>
          <w:sz w:val="20"/>
          <w:lang w:bidi="ar-SA"/>
        </w:rPr>
        <w:lastRenderedPageBreak/>
        <w:t>se;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Sets the color to be drawn on the bitmap next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 @param colorIterator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final void colorSelecter(final int colorIterator)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int colorFactor;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(colorIterator &lt; 0)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colorFactor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else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colorFactor = colorIterator;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(colorFactor / COLOR_RANGE == 0)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this.red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this.green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this.blue = colorFactor % COLOR_RANGE;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(colorFactor / COLOR_RANGE == 1)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this.red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this.green = colorFactor % COLOR_RANGE;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this.blue = COLOR_RANGE - 1;</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(colorFactor / COLOR_RANGE == 2)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this.red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this.green = COLOR_RANGE - 1;</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this.blue = (COLOR_RANGE &amp; COLOR_RANGE - 1 - colorFactor);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(colorFactor / COLOR_RANGE == 3)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this.red = colorFactor % COLOR_RANGE;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this.green = COLOR_RANGE - 1;</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this.blue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(colorFactor / COLOR_RANGE == 4)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this.red = COLOR_RANGE - 1;</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this.green = COLOR_RANGE - 1 - colorFactor % COLOR_RANGE;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this.blue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(colorFactor / COLOR_RANGE == 5)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this.red = COLOR_RANGE - 1;</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this.green = 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this.blue = colorFactor % COLOR_RANGE;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(colorFactor / COLOR_RANGE == 6)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this.red = COLOR_RANGE - 1;</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this.green = colorFactor % COLOR_RANGE;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this.blue = COLOR_RANGE - 1;</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(colorFactor / COLOR_RANGE == 7)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this.red = COLOR_RANGE - 1;</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this.green = COLOR_RANGE - 1;</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this.blue = COLOR_RANGE - 1;</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ab/>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public void setFrequency( double frequency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this.frequency = frequency;</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public void drawButtonStart(){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drawTopRecordingButton( RENDERING_RECORDING_STR, android.graphics.Color.BLACK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drawTopRe</w:t>
      </w:r>
      <w:r w:rsidRPr="000B4A3D">
        <w:rPr>
          <w:rFonts w:ascii="Consolas" w:hAnsi="Consolas" w:cs="Consolas"/>
          <w:b/>
          <w:bCs/>
          <w:color w:val="7F0055"/>
          <w:sz w:val="20"/>
          <w:lang w:bidi="ar-SA"/>
        </w:rPr>
        <w:lastRenderedPageBreak/>
        <w:t>cordingButton( STOP_RECORDING_STR, android.graphics.Color.BLACK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drawTopRecordingButton( START_RECORDING_STR, android.graphics.Color.WHITE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public void drawButtonStop()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drawTopRecordingButton( RENDERING_RECORDING_STR, android.graphics.Color.BLACK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drawTopRecordingButton( START_RECORDING_STR, android.graphics.Color.BLACK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drawTopRecordingButton( STOP_RECORDING_STR, android.graphics.Color.WHITE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Indicates the application is currently recording in the background</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for future rendering. Placed in the middle of the screen.</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void drawRecordingIndicator( int color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topBarPaint.setColor( color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for( int i = 0; i &lt; 4; ++ i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 = surfaceHolder.lockCanvas();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canvas.drawText(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RECORDING_INDICATOR_STR,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scrWidth/2 - topBarPaint.measureText( RECORDING_INDICATOR_STR )/2,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scrHeight/2,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topBarPaint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surfaceHolder.unlockCanvasAndPost(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Indicates the application is currently recording in the background</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for future rendering.</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public void drawRecordingIndicator(){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drawRecordingIndicator( android.graphics.Color.WHITE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Indicates the application is currently recording in the background</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for future rendering.</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public void undrawRecordingIndicator(){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drawRecordingIndicator( android.graphics.Color.BLACK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public void drawButtonRendering(){</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drawTopRecordingButton( START_RECORDING_STR, android.graphics.Color.BLACK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drawTopRecordingButton( STOP_RECORDING_STR, android.graphics.Color.BLACK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drawTopRecordingButton( RENDERING_RECORDING_STR, a</w:t>
      </w:r>
      <w:r w:rsidRPr="000B4A3D">
        <w:rPr>
          <w:rFonts w:ascii="Consolas" w:hAnsi="Consolas" w:cs="Consolas"/>
          <w:b/>
          <w:bCs/>
          <w:color w:val="7F0055"/>
          <w:sz w:val="20"/>
          <w:lang w:bidi="ar-SA"/>
        </w:rPr>
        <w:lastRenderedPageBreak/>
        <w:t>ndroid.graphics.Color.WHITE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void drawTopRecordingButton( String message, int color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float textPadding = getRelativeButtonPadding();</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float relativeSize = getRelativeTopBarSize();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topBarPaint.setColor( color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for( int i = 0; i &lt; 4; ++ i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 = surfaceHolder.lockCanvas();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canvas.drawText( message, textPadding, relativeSize + textPadding, topBarPaint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surfaceHolder.unlockCanvasAndPost(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public float getRelativeTopBarSize(){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relativeTopBarSize == null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relativeTopBarSize = TypedValue.applyDimension(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TypedValue.COMPLEX_UNIT_DIP,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TOP_BAR_TEXT_SIZE,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resources.getDisplayMetrics()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return relativeTopBarSize;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public float getRelativeButtonPadding(){</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return TypedValue.applyDimension(</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TypedValue.COMPLEX_UNIT_DIP,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TOP_PADDING,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resources.getDisplayMetrics()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float getRelativeGridTextSize(){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relativeGridTextSize == null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relativeGridTextSize = TypedValue.applyDimension(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TypedValue.COMPLEX_UNIT_DIP,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GRID_TEXT_SIZE,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resources.getDisplayMetrics()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return relativeGridTextSize;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float getRelativeColorGraphWidth(){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relativeColorGraphWidth == null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relativeColorGraphWidth = TypedValue.applyDimension(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TypedValue.COMPLEX_UNIT_DIP,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COLOR_GRAPH_WIDTH,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resources.getDisplayMetrics()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return relativeColorGraphWidth;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float getRel</w:t>
      </w:r>
      <w:r w:rsidRPr="000B4A3D">
        <w:rPr>
          <w:rFonts w:ascii="Consolas" w:hAnsi="Consolas" w:cs="Consolas"/>
          <w:b/>
          <w:bCs/>
          <w:color w:val="7F0055"/>
          <w:sz w:val="20"/>
          <w:lang w:bidi="ar-SA"/>
        </w:rPr>
        <w:lastRenderedPageBreak/>
        <w:t>ativePaddingAxisX(){</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relativePaddingAxisX == null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relativePaddingAxisX = TypedValue.applyDimension(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TypedValue.COMPLEX_UNIT_DIP,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SIGNAL_PADDING_X_AXIS,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resources.getDisplayMetrics()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return relativePaddingAxisX;</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float getRelativePaddingAxisY(){</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relativePaddingAxisY == null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relativePaddingAxisY = TypedValue.applyDimension(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TypedValue.COMPLEX_UNIT_DIP,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SIGNAL_PADDING_Y_AXIS,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resources.getDisplayMetrics()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return relativePaddingAxisY;</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Erases the canvas and sets it entirely to black</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public void clearSprectrogramView()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for( int i = 0; i &lt; 4; ++ i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 = surfaceHolder.lockCanvas();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canvas.drawColor( Color.BLACK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surfaceHolder.unlockCanvasAndPost(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public void drawSpectrogramRange( double[][] signals,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double frequency,</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int buffer_size,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double maxFFTSample,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int intervalLenth,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int signal_count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for( int j = 0; j &lt; 4; ++ j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 = surfaceHolder.lockCanvas();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for( int i = signal_count - intervalLenth;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 &lt; signal_count;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i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drawSpectrogramColumn(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 signals[i], maxFFTSample, i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surfaceHolder.unlockCanvasAndPost(canvas);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Draws labeled X &amp; Y axes, and color graph</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public void drawGrid(){</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for( int i = 0; i &lt; 4; i++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 = surfaceHolder.lockCanvas();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drawGridAmplitude(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drawGridKHz(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drawGridTime(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surfaceHolder.unl</w:t>
      </w:r>
      <w:r w:rsidRPr="000B4A3D">
        <w:rPr>
          <w:rFonts w:ascii="Consolas" w:hAnsi="Consolas" w:cs="Consolas"/>
          <w:b/>
          <w:bCs/>
          <w:color w:val="7F0055"/>
          <w:sz w:val="20"/>
          <w:lang w:bidi="ar-SA"/>
        </w:rPr>
        <w:lastRenderedPageBreak/>
        <w:t>ockCanvasAndPost(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Displays the duration of a signal sample as a decimal value in the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top left corner.&lt;br&gt;&lt;br&gt;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@param duration time in milliseconds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public void drawTopDuration( long duration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float time = (float) duration / 1000;</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float textPadding = getRelativeButtonPadding();</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float relativeSize = getRelativeTopBarSize();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Paint paint = getPaintTopBar();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topBarPaint.setColor( android.graphics.Color.WHITE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String durationMessage = "Time: " + String.format("%.2f", time) + "s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for(int i=0;i&lt;4;i++){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 = surfaceHolder.lockCanvas();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canvas.drawText(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durationMessage,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scrWidth - paint.measureText( durationMessage ) - textPadding,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relativeSize + textPadding,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paint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surfaceHolder.unlockCanvasAndPost(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Paint getPaintTopBar()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topBarPaint == null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topBarPaint = new Paint();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topBarPaint.setColor( android.graphics.Color.WHITE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topBarPaint.setTextSize( getRelativeTopBarSize()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return topBarPaint;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private Paint getPaintGrid()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if( gridPaint == null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gridPaint = new Paint();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gridPaint.setColor( android.graphics.Color.WHITE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gridPaint.setTextSize( getRelativeGridTextSize()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return gridPaint;</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public void setSurfaceHolder( SurfaceHolder surfaceHolder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this.surfaceHolder = surfaceHolder;</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 Draws top X-ax</w:t>
      </w:r>
      <w:r w:rsidRPr="000B4A3D">
        <w:rPr>
          <w:rFonts w:ascii="Consolas" w:hAnsi="Consolas" w:cs="Consolas"/>
          <w:b/>
          <w:bCs/>
          <w:color w:val="7F0055"/>
          <w:sz w:val="20"/>
          <w:lang w:bidi="ar-SA"/>
        </w:rPr>
        <w:lastRenderedPageBreak/>
        <w:t>is centered sample rate text string in dark grey</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public void drawTopSampleRate(){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float textPadding = getRelativeButtonPadding();</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float relativeSize = getRelativeTopBarSize();</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topBarPaint.setColor( android.graphics.Color.GRAY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String sampleRateMessage = "Sample Rate: " + String.format("%.0f", frequency) + " Hz";</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for( int i = 0; i &lt; 4 ; ++ i ){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 = surfaceHolder.lockCanvas();</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canvas.drawText(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sampleRateMessage,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scrWidth/2 - topBarPaint.measureText( sampleRateMessage )/2,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relativeSize + textPadding,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topBarPaint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surfaceHolder.unlockCanvasAndPost( canvas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public void setLogScaling( boolean scaling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logScaling = scaling;</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r w:rsidRPr="000B4A3D">
        <w:rPr>
          <w:rFonts w:ascii="Consolas" w:hAnsi="Consolas" w:cs="Consolas"/>
          <w:b/>
          <w:bCs/>
          <w:color w:val="7F0055"/>
          <w:sz w:val="20"/>
          <w:lang w:bidi="ar-SA"/>
        </w:rPr>
        <w:t xml:space="preserve">} </w:t>
      </w:r>
    </w:p>
    <w:p w:rsidR="000B4A3D" w:rsidRDefault="000B4A3D" w:rsidP="000B4A3D">
      <w:pPr>
        <w:autoSpaceDE w:val="0"/>
        <w:autoSpaceDN w:val="0"/>
        <w:adjustRightInd w:val="0"/>
        <w:spacing w:before="0" w:after="0" w:line="240" w:lineRule="auto"/>
        <w:rPr>
          <w:rFonts w:ascii="Consolas" w:hAnsi="Consolas" w:cs="Consolas"/>
          <w:b/>
          <w:bCs/>
          <w:color w:val="7F0055"/>
          <w:sz w:val="20"/>
          <w:lang w:bidi="ar-SA"/>
        </w:rPr>
      </w:pPr>
    </w:p>
    <w:p w:rsidR="000B4A3D" w:rsidRDefault="000B4A3D" w:rsidP="000B4A3D">
      <w:pPr>
        <w:pStyle w:val="2"/>
        <w:rPr>
          <w:lang w:bidi="ar-SA"/>
        </w:rPr>
      </w:pPr>
      <w:bookmarkStart w:id="153" w:name="_Toc404371380"/>
      <w:r>
        <w:rPr>
          <w:lang w:bidi="ar-SA"/>
        </w:rPr>
        <w:t>SpectrogramFileIO.java</w:t>
      </w:r>
      <w:bookmarkEnd w:id="153"/>
    </w:p>
    <w:p w:rsidR="00F74186"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b/>
          <w:bCs/>
          <w:color w:val="7F0055"/>
          <w:sz w:val="20"/>
          <w:lang w:bidi="ar-SA"/>
        </w:rPr>
        <w:t xml:space="preserve">  </w:t>
      </w:r>
      <w:r w:rsidR="00F74186">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package edu.ucdenver.aprad.spectrogram;</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java.io.File;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java.io.FileInputStream;</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java.io.FileNotFoundException;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java.io.FileOutputStream;</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java.util.Locale;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java.util.Scanner;</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android.app.Activity;</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android.content.Context;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public class SpectrogramFileIO extends Activity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private final Integer SIGNAL_COUNT  = 700;</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private final Integer SIGNAL_LENGTH = 256;</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void writeFile( double[][] signals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String filename = "test_file"; //String.valueOf( System.currentTimeMillis() ) + ".aprad";</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String data = new String();</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for( int i = 0; i &lt; 1; ++ i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for( int j = 0; j &lt; signals[i].length; ++ j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data += String.valueOf( signals[i][j]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if( j != signals[i].length - 1 ){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data += ",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else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data += "\n";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try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FileOutputStream output = openFileOutput( filename, Context.MODE_PRIVATE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output.write(data.getBytes());</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output.close();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catch (Exception 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e.printStackTrace();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double[][] readFile( Context context, String filename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double[][] signals = new double[SIGNAL_COUNT][SIGNAL_LENGTH];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try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FileInputStream input = openFileInput( filename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Scanner inputScanner = new Scanner(input);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inputScanner.useLocale(Locale.US);</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int j = 0;</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while( inputScanner.hasNextLine() &amp;&amp; j &lt; SIGNAL_COUNT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String line = inputScanner.nextLine();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Scanner lineScanner = new Scanner(line);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lineScanner.useDelimiter(",\\s*");</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int i = 0;</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while( lineScanner.hasNextDouble() &amp;&amp; i &lt; SIGNAL_LENGTH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signals[i][j] = lineScanner.nextDouble();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i;</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j;</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catch ( FileNotFoundException e )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e.printStackTrace();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return signals;</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CE3359"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w:t>
      </w:r>
    </w:p>
    <w:p w:rsid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Default="000B4A3D" w:rsidP="000B4A3D">
      <w:pPr>
        <w:pStyle w:val="2"/>
        <w:rPr>
          <w:lang w:bidi="ar-SA"/>
        </w:rPr>
      </w:pPr>
      <w:bookmarkStart w:id="154" w:name="_Toc404371381"/>
      <w:r>
        <w:rPr>
          <w:lang w:bidi="ar-SA"/>
        </w:rPr>
        <w:t>SaveDialog.java</w:t>
      </w:r>
      <w:bookmarkEnd w:id="154"/>
    </w:p>
    <w:p w:rsid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package edu.ucdenver.aprad.spectrogram;</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edu.ucdenver.aprad.R.string;</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android.R;</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android.app.AlertDialog;</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android.app.Dialog;</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android.app.DialogFragment;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android.content.DialogInterface;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android.os.Bundle;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public class SaveDialog extends DialogFragment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@Override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Dialog onCreateDialog(Bundle savedInstanceSta</w:t>
      </w:r>
      <w:r w:rsidRPr="000B4A3D">
        <w:rPr>
          <w:rFonts w:ascii="Consolas" w:hAnsi="Consolas" w:cs="Consolas"/>
          <w:color w:val="000000"/>
          <w:sz w:val="20"/>
          <w:lang w:bidi="ar-SA"/>
        </w:rPr>
        <w:lastRenderedPageBreak/>
        <w:t>te)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Use the Builder class for convenient dialog construction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AlertDialog.Builder builder = new AlertDialog.Builder(getActivity());</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builder.setMessage(string.save_dialog)</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.setPositiveButton(string.save, new DialogInterface.OnClickListener()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void onClick(DialogInterface dialog, int id)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FIRE ZE MISSILES!</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.setNegativeButton(R.string.cancel, new DialogInterface.OnClickListener()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void onClick(DialogInterface dialog, int id)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User cancelled the dialog</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Create the AlertDialog object and return it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return builder.create();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w:t>
      </w:r>
    </w:p>
    <w:p w:rsid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Default="000B4A3D" w:rsidP="000B4A3D">
      <w:pPr>
        <w:pStyle w:val="2"/>
        <w:rPr>
          <w:lang w:bidi="ar-SA"/>
        </w:rPr>
      </w:pPr>
      <w:bookmarkStart w:id="155" w:name="_Toc404371382"/>
      <w:r>
        <w:rPr>
          <w:lang w:bidi="ar-SA"/>
        </w:rPr>
        <w:t>APRAD.java</w:t>
      </w:r>
      <w:bookmarkEnd w:id="155"/>
    </w:p>
    <w:p w:rsid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package edu.ucdenver.aprad;</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edu.ucdenver.aprad.R;</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edu.ucdenver.aprad.education.Education;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edu.ucdenver.aprad.info.About;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edu.ucdenver.aprad.info.Help;</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edu.ucdenver.aprad.spectrogram.Spectrogram;</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edu.ucdenver.aprad.spectrum_analyzer.SpectrumAnalyzer;</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android.app.Activity;</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android.content.Context;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android.content.Intent;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android.content.SharedPreferences;</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android.os.Bundle;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android.view.Menu;</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android.view.MenuInflater;</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android.view.MenuItem;</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android.view.View;</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android.view.View.OnClickListener;</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android.widget.Button;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public class Aprad extends Activity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Button spectrumAnalyzerButton;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Button spectrogramButton;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Button educationButton;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Button helpButton;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Button abo</w:t>
      </w:r>
      <w:r w:rsidRPr="000B4A3D">
        <w:rPr>
          <w:rFonts w:ascii="Consolas" w:hAnsi="Consolas" w:cs="Consolas"/>
          <w:color w:val="000000"/>
          <w:sz w:val="20"/>
          <w:lang w:bidi="ar-SA"/>
        </w:rPr>
        <w:lastRenderedPageBreak/>
        <w:t>utButton;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static final String SHARED_PREFERENCES = "SharedPreferences";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SharedPreferences sharedPreferences;</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@Override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void onCreate( Bundle savedInstanceState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super.onCreate(savedInstanceState);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setContentView(R.layout.main);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getSharedPreferences(SHARED_PREFERENCES, Context.MODE_PRIVATE);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spectrumAnalyzerButton = (Button) findViewById(R.id.spectrumAnalyzerButton);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spectrumAnalyzerButton.setOnClickListener( new OnClickListener()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@Override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void onClick( View v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Intent intent = new Intent( v.getContext(), SpectrumAnalyzer.class);</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v.getContext().startActivity(intent);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spectrogramButton = (Button) findViewById(R.id.spectrogramButton);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spectrogramButton.setOnClickListener( new OnClickListener()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@Override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void onClick( View v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Intent intent = new Intent( v.getContext(), Spectrogram.class);</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v.getContext().startActivity(intent);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educationButton = (Button) findViewById(R.id.educationButton);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educationButton.setOnClickListener( new OnClickListener()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@Override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void onClick( View v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Intent intent = new Intent( v.getContext(), Education.class);</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v.getContext().startActivity(intent);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helpButton = (Button) findViewById(R.id.helpButton);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helpButton.setOnClickListener( new OnClickListener()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@Override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void onClick( View v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Intent intent = new Intent( v.getContext(), Help.class);</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v.getContext().startActivity(intent);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aboutButton = (Button) findViewById(R.id.aboutButton);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aboutButton.setOnClickListen</w:t>
      </w:r>
      <w:r w:rsidRPr="000B4A3D">
        <w:rPr>
          <w:rFonts w:ascii="Consolas" w:hAnsi="Consolas" w:cs="Consolas"/>
          <w:color w:val="000000"/>
          <w:sz w:val="20"/>
          <w:lang w:bidi="ar-SA"/>
        </w:rPr>
        <w:lastRenderedPageBreak/>
        <w:t>er( new OnClickListener()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@Override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void onClick( View v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Intent intent = new Intent( v.getContext(), About.class);</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v.getContext().startActivity(intent);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@Override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boolean onCreateOptionsMenu(Menu menu)</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MenuInflater inflater = getMenuInflater();</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inflater.inflate(R.menu.aprad, menu);</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return true;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@Override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boolean onOptionsItemSelected( MenuItem item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Handle item selection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switch ( item.getItemId()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case R.id.settings:</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Intent settingsIntent = new Intent( Aprad.this, Preferences.class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settingsIntent.setFlags( Intent.FLAG_ACTIVITY_NEW_TASK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Intent.FLAG_ACTIVITY_CLEAR_TASK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this.startActivity(settingsIntent);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return true;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case R.id.open_file: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Intent openSavedDataIntent = new Intent( Aprad.this,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OpenSavedData.class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this.startActivity(openSavedDataIntent);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return true;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default: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return super.onOptionsItemSelected(item);</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w:t>
      </w:r>
    </w:p>
    <w:p w:rsid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Default="000B4A3D" w:rsidP="000B4A3D">
      <w:pPr>
        <w:pStyle w:val="2"/>
        <w:rPr>
          <w:lang w:bidi="ar-SA"/>
        </w:rPr>
      </w:pPr>
      <w:bookmarkStart w:id="156" w:name="_Toc404371383"/>
      <w:r>
        <w:rPr>
          <w:lang w:bidi="ar-SA"/>
        </w:rPr>
        <w:t>SplashScreen.java</w:t>
      </w:r>
      <w:bookmarkEnd w:id="156"/>
    </w:p>
    <w:p w:rsid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lastRenderedPageBreak/>
        <w:t>package edu.ucdenver.aprad;</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android.app.Activity;</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android.content.Intent;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android.os.Bundle;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android.os.Handler;</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public class SplashScreen extends Activity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private static int TIMER = 3000;</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@Override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protected void onCreate(Bundle savedInstanceState)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super.onCreate(savedInstanceState);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setContentView(R.layout.splash);</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new Handler().postDelayed(new Runnable()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@Override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void run()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Intent intent = new Intent( SplashScreen.this, Aprad.class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startActivity( intent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close this activity</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finish();</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TIMER);</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w:t>
      </w:r>
    </w:p>
    <w:p w:rsid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Default="000B4A3D" w:rsidP="000B4A3D">
      <w:pPr>
        <w:pStyle w:val="2"/>
        <w:rPr>
          <w:lang w:bidi="ar-SA"/>
        </w:rPr>
      </w:pPr>
      <w:bookmarkStart w:id="157" w:name="_Toc404371384"/>
      <w:r>
        <w:rPr>
          <w:lang w:bidi="ar-SA"/>
        </w:rPr>
        <w:t>About.java</w:t>
      </w:r>
      <w:bookmarkEnd w:id="157"/>
    </w:p>
    <w:p w:rsid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package edu.ucdenver.aprad.info;</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android.app.Activity;</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android.os.Bundle;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edu.ucdenver.aprad.R;</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Displays information about who made the program.</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@author Robbie Perlstein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@author Dan Rolls</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@author Michael Dewar</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public class About extends Activity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@Override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void onCreate(Bundle savedInstanceState)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r w:rsidRPr="000B4A3D">
        <w:rPr>
          <w:rFonts w:ascii="Consolas" w:hAnsi="Consolas" w:cs="Consolas"/>
          <w:color w:val="000000"/>
          <w:sz w:val="20"/>
          <w:lang w:bidi="ar-SA"/>
        </w:rPr>
        <w:lastRenderedPageBreak/>
        <w:t>super.onCreate(savedInstanceState);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setContentView(R.layout.about);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w:t>
      </w:r>
    </w:p>
    <w:p w:rsid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Default="000B4A3D" w:rsidP="000B4A3D">
      <w:pPr>
        <w:pStyle w:val="2"/>
        <w:rPr>
          <w:lang w:bidi="ar-SA"/>
        </w:rPr>
      </w:pPr>
      <w:bookmarkStart w:id="158" w:name="_Toc404371385"/>
      <w:r>
        <w:rPr>
          <w:lang w:bidi="ar-SA"/>
        </w:rPr>
        <w:t>Help.java</w:t>
      </w:r>
      <w:bookmarkEnd w:id="158"/>
    </w:p>
    <w:p w:rsid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package edu.ucdenver.aprad.info;</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android.app.Activity;</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android.os.Bundle;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import edu.ucdenver.aprad.R;</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Displays information about how to use the program.</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@author Robbie Perlstein</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@author Dan Rolls</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 @author Michael Dewar</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public class Help extends Activity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@Override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public void onCreate(Bundle savedInstanceState)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super.onCreate(savedInstanceState);</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setContentView(R.layout.help);</w:t>
      </w:r>
    </w:p>
    <w:p w:rsidR="000B4A3D" w:rsidRP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 xml:space="preserve">  }</w:t>
      </w:r>
    </w:p>
    <w:p w:rsidR="000B4A3D" w:rsidRDefault="000B4A3D" w:rsidP="000B4A3D">
      <w:pPr>
        <w:autoSpaceDE w:val="0"/>
        <w:autoSpaceDN w:val="0"/>
        <w:adjustRightInd w:val="0"/>
        <w:spacing w:before="0" w:after="0" w:line="240" w:lineRule="auto"/>
        <w:rPr>
          <w:rFonts w:ascii="Consolas" w:hAnsi="Consolas" w:cs="Consolas"/>
          <w:color w:val="000000"/>
          <w:sz w:val="20"/>
          <w:lang w:bidi="ar-SA"/>
        </w:rPr>
      </w:pPr>
      <w:r w:rsidRPr="000B4A3D">
        <w:rPr>
          <w:rFonts w:ascii="Consolas" w:hAnsi="Consolas" w:cs="Consolas"/>
          <w:color w:val="000000"/>
          <w:sz w:val="20"/>
          <w:lang w:bidi="ar-SA"/>
        </w:rPr>
        <w:t>}</w:t>
      </w:r>
    </w:p>
    <w:p w:rsidR="007C2D2B" w:rsidRDefault="007C2D2B" w:rsidP="000B4A3D">
      <w:pPr>
        <w:autoSpaceDE w:val="0"/>
        <w:autoSpaceDN w:val="0"/>
        <w:adjustRightInd w:val="0"/>
        <w:spacing w:before="0" w:after="0" w:line="240" w:lineRule="auto"/>
        <w:rPr>
          <w:rFonts w:ascii="Consolas" w:hAnsi="Consolas" w:cs="Consolas"/>
          <w:color w:val="000000"/>
          <w:sz w:val="20"/>
          <w:lang w:bidi="ar-SA"/>
        </w:rPr>
      </w:pPr>
    </w:p>
    <w:p w:rsidR="007C2D2B" w:rsidRDefault="007C2D2B" w:rsidP="007C2D2B">
      <w:pPr>
        <w:pStyle w:val="2"/>
        <w:rPr>
          <w:lang w:bidi="ar-SA"/>
        </w:rPr>
      </w:pPr>
      <w:bookmarkStart w:id="159" w:name="_Toc404371386"/>
      <w:r>
        <w:rPr>
          <w:lang w:bidi="ar-SA"/>
        </w:rPr>
        <w:t>APRAD_UCD manifest.xml</w:t>
      </w:r>
      <w:bookmarkEnd w:id="159"/>
    </w:p>
    <w:p w:rsidR="007C2D2B" w:rsidRDefault="007C2D2B" w:rsidP="000B4A3D">
      <w:pPr>
        <w:autoSpaceDE w:val="0"/>
        <w:autoSpaceDN w:val="0"/>
        <w:adjustRightInd w:val="0"/>
        <w:spacing w:before="0" w:after="0" w:line="240" w:lineRule="auto"/>
        <w:rPr>
          <w:rFonts w:ascii="Consolas" w:hAnsi="Consolas" w:cs="Consolas"/>
          <w:color w:val="000000"/>
          <w:sz w:val="20"/>
          <w:lang w:bidi="ar-SA"/>
        </w:rPr>
      </w:pP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8080"/>
          <w:sz w:val="20"/>
          <w:lang w:bidi="ar-SA"/>
        </w:rPr>
        <w:t>&lt;?</w:t>
      </w:r>
      <w:r>
        <w:rPr>
          <w:rFonts w:ascii="Courier New" w:hAnsi="Courier New" w:cs="Courier New"/>
          <w:color w:val="3F7F7F"/>
          <w:sz w:val="20"/>
          <w:lang w:bidi="ar-SA"/>
        </w:rPr>
        <w:t>xml</w:t>
      </w:r>
      <w:r>
        <w:rPr>
          <w:rFonts w:ascii="Courier New" w:hAnsi="Courier New" w:cs="Courier New"/>
          <w:sz w:val="20"/>
          <w:lang w:bidi="ar-SA"/>
        </w:rPr>
        <w:t xml:space="preserve"> </w:t>
      </w:r>
      <w:r>
        <w:rPr>
          <w:rFonts w:ascii="Courier New" w:hAnsi="Courier New" w:cs="Courier New"/>
          <w:color w:val="7F007F"/>
          <w:sz w:val="20"/>
          <w:lang w:bidi="ar-SA"/>
        </w:rPr>
        <w:t>version</w:t>
      </w:r>
      <w:r>
        <w:rPr>
          <w:rFonts w:ascii="Courier New" w:hAnsi="Courier New" w:cs="Courier New"/>
          <w:color w:val="000000"/>
          <w:sz w:val="20"/>
          <w:lang w:bidi="ar-SA"/>
        </w:rPr>
        <w:t>=</w:t>
      </w:r>
      <w:r>
        <w:rPr>
          <w:rFonts w:ascii="Courier New" w:hAnsi="Courier New" w:cs="Courier New"/>
          <w:i/>
          <w:iCs/>
          <w:color w:val="2A00FF"/>
          <w:sz w:val="20"/>
          <w:lang w:bidi="ar-SA"/>
        </w:rPr>
        <w:t>"1.0"</w:t>
      </w:r>
      <w:r>
        <w:rPr>
          <w:rFonts w:ascii="Courier New" w:hAnsi="Courier New" w:cs="Courier New"/>
          <w:sz w:val="20"/>
          <w:lang w:bidi="ar-SA"/>
        </w:rPr>
        <w:t xml:space="preserve"> </w:t>
      </w:r>
      <w:r>
        <w:rPr>
          <w:rFonts w:ascii="Courier New" w:hAnsi="Courier New" w:cs="Courier New"/>
          <w:color w:val="7F007F"/>
          <w:sz w:val="20"/>
          <w:lang w:bidi="ar-SA"/>
        </w:rPr>
        <w:t>encoding</w:t>
      </w:r>
      <w:r>
        <w:rPr>
          <w:rFonts w:ascii="Courier New" w:hAnsi="Courier New" w:cs="Courier New"/>
          <w:color w:val="000000"/>
          <w:sz w:val="20"/>
          <w:lang w:bidi="ar-SA"/>
        </w:rPr>
        <w:t>=</w:t>
      </w:r>
      <w:r>
        <w:rPr>
          <w:rFonts w:ascii="Courier New" w:hAnsi="Courier New" w:cs="Courier New"/>
          <w:i/>
          <w:iCs/>
          <w:color w:val="2A00FF"/>
          <w:sz w:val="20"/>
          <w:lang w:bidi="ar-SA"/>
        </w:rPr>
        <w:t>"utf-8"</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8080"/>
          <w:sz w:val="20"/>
          <w:lang w:bidi="ar-SA"/>
        </w:rPr>
        <w:t>&lt;</w:t>
      </w:r>
      <w:r>
        <w:rPr>
          <w:rFonts w:ascii="Courier New" w:hAnsi="Courier New" w:cs="Courier New"/>
          <w:color w:val="3F7F7F"/>
          <w:sz w:val="20"/>
          <w:lang w:bidi="ar-SA"/>
        </w:rPr>
        <w:t>manifest</w:t>
      </w:r>
      <w:r>
        <w:rPr>
          <w:rFonts w:ascii="Courier New" w:hAnsi="Courier New" w:cs="Courier New"/>
          <w:sz w:val="20"/>
          <w:lang w:bidi="ar-SA"/>
        </w:rPr>
        <w:t xml:space="preserve"> </w:t>
      </w:r>
      <w:r>
        <w:rPr>
          <w:rFonts w:ascii="Courier New" w:hAnsi="Courier New" w:cs="Courier New"/>
          <w:color w:val="7F007F"/>
          <w:sz w:val="20"/>
          <w:lang w:bidi="ar-SA"/>
        </w:rPr>
        <w:t>xmlns:android</w:t>
      </w:r>
      <w:r>
        <w:rPr>
          <w:rFonts w:ascii="Courier New" w:hAnsi="Courier New" w:cs="Courier New"/>
          <w:color w:val="000000"/>
          <w:sz w:val="20"/>
          <w:lang w:bidi="ar-SA"/>
        </w:rPr>
        <w:t>=</w:t>
      </w:r>
      <w:r>
        <w:rPr>
          <w:rFonts w:ascii="Courier New" w:hAnsi="Courier New" w:cs="Courier New"/>
          <w:i/>
          <w:iCs/>
          <w:color w:val="2A00FF"/>
          <w:sz w:val="20"/>
          <w:lang w:bidi="ar-SA"/>
        </w:rPr>
        <w:t>"http://schemas.android.com/apk/res/android"</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package</w:t>
      </w:r>
      <w:r>
        <w:rPr>
          <w:rFonts w:ascii="Courier New" w:hAnsi="Courier New" w:cs="Courier New"/>
          <w:color w:val="000000"/>
          <w:sz w:val="20"/>
          <w:lang w:bidi="ar-SA"/>
        </w:rPr>
        <w:t>=</w:t>
      </w:r>
      <w:r>
        <w:rPr>
          <w:rFonts w:ascii="Courier New" w:hAnsi="Courier New" w:cs="Courier New"/>
          <w:i/>
          <w:iCs/>
          <w:color w:val="2A00FF"/>
          <w:sz w:val="20"/>
          <w:lang w:bidi="ar-SA"/>
        </w:rPr>
        <w:t>"edu.ucdenver.aprad"</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android:versionCode</w:t>
      </w:r>
      <w:r>
        <w:rPr>
          <w:rFonts w:ascii="Courier New" w:hAnsi="Courier New" w:cs="Courier New"/>
          <w:color w:val="000000"/>
          <w:sz w:val="20"/>
          <w:lang w:bidi="ar-SA"/>
        </w:rPr>
        <w:t>=</w:t>
      </w:r>
      <w:r>
        <w:rPr>
          <w:rFonts w:ascii="Courier New" w:hAnsi="Courier New" w:cs="Courier New"/>
          <w:i/>
          <w:iCs/>
          <w:color w:val="2A00FF"/>
          <w:sz w:val="20"/>
          <w:lang w:bidi="ar-SA"/>
        </w:rPr>
        <w:t>"1"</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android:versionName</w:t>
      </w:r>
      <w:r>
        <w:rPr>
          <w:rFonts w:ascii="Courier New" w:hAnsi="Courier New" w:cs="Courier New"/>
          <w:color w:val="000000"/>
          <w:sz w:val="20"/>
          <w:lang w:bidi="ar-SA"/>
        </w:rPr>
        <w:t>=</w:t>
      </w:r>
      <w:r>
        <w:rPr>
          <w:rFonts w:ascii="Courier New" w:hAnsi="Courier New" w:cs="Courier New"/>
          <w:i/>
          <w:iCs/>
          <w:color w:val="2A00FF"/>
          <w:sz w:val="20"/>
          <w:lang w:bidi="ar-SA"/>
        </w:rPr>
        <w:t>"1.0"</w:t>
      </w:r>
      <w:r>
        <w:rPr>
          <w:rFonts w:ascii="Courier New" w:hAnsi="Courier New" w:cs="Courier New"/>
          <w:sz w:val="20"/>
          <w:lang w:bidi="ar-SA"/>
        </w:rPr>
        <w:t xml:space="preserve"> </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instrumentation</w:t>
      </w:r>
      <w:r>
        <w:rPr>
          <w:rFonts w:ascii="Courier New" w:hAnsi="Courier New" w:cs="Courier New"/>
          <w:sz w:val="20"/>
          <w:lang w:bidi="ar-SA"/>
        </w:rPr>
        <w:t xml:space="preserve"> </w:t>
      </w:r>
      <w:r>
        <w:rPr>
          <w:rFonts w:ascii="Courier New" w:hAnsi="Courier New" w:cs="Courier New"/>
          <w:color w:val="7F007F"/>
          <w:sz w:val="20"/>
          <w:lang w:bidi="ar-SA"/>
        </w:rPr>
        <w:t>android:name</w:t>
      </w:r>
      <w:r>
        <w:rPr>
          <w:rFonts w:ascii="Courier New" w:hAnsi="Courier New" w:cs="Courier New"/>
          <w:color w:val="000000"/>
          <w:sz w:val="20"/>
          <w:lang w:bidi="ar-SA"/>
        </w:rPr>
        <w:t>=</w:t>
      </w:r>
      <w:r>
        <w:rPr>
          <w:rFonts w:ascii="Courier New" w:hAnsi="Courier New" w:cs="Courier New"/>
          <w:i/>
          <w:iCs/>
          <w:color w:val="2A00FF"/>
          <w:sz w:val="20"/>
          <w:lang w:bidi="ar-SA"/>
        </w:rPr>
        <w:t>"android.test.InstrumentationTestRunner"</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android:targetPackage</w:t>
      </w:r>
      <w:r>
        <w:rPr>
          <w:rFonts w:ascii="Courier New" w:hAnsi="Courier New" w:cs="Courier New"/>
          <w:color w:val="000000"/>
          <w:sz w:val="20"/>
          <w:lang w:bidi="ar-SA"/>
        </w:rPr>
        <w:t>=</w:t>
      </w:r>
      <w:r>
        <w:rPr>
          <w:rFonts w:ascii="Courier New" w:hAnsi="Courier New" w:cs="Courier New"/>
          <w:i/>
          <w:iCs/>
          <w:color w:val="2A00FF"/>
          <w:sz w:val="20"/>
          <w:lang w:bidi="ar-SA"/>
        </w:rPr>
        <w:t>"edu.ucdenver.aprad"</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android:label</w:t>
      </w:r>
      <w:r>
        <w:rPr>
          <w:rFonts w:ascii="Courier New" w:hAnsi="Courier New" w:cs="Courier New"/>
          <w:color w:val="000000"/>
          <w:sz w:val="20"/>
          <w:lang w:bidi="ar-SA"/>
        </w:rPr>
        <w:t>=</w:t>
      </w:r>
      <w:r>
        <w:rPr>
          <w:rFonts w:ascii="Courier New" w:hAnsi="Courier New" w:cs="Courier New"/>
          <w:i/>
          <w:iCs/>
          <w:color w:val="2A00FF"/>
          <w:sz w:val="20"/>
          <w:lang w:bidi="ar-SA"/>
        </w:rPr>
        <w:t>"APRAD Tests"</w:t>
      </w:r>
      <w:r>
        <w:rPr>
          <w:rFonts w:ascii="Courier New" w:hAnsi="Courier New" w:cs="Courier New"/>
          <w:sz w:val="20"/>
          <w:lang w:bidi="ar-SA"/>
        </w:rPr>
        <w:t xml:space="preserve"> </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u w:val="single"/>
          <w:lang w:bidi="ar-SA"/>
        </w:rPr>
        <w:t>&lt;</w:t>
      </w:r>
      <w:r>
        <w:rPr>
          <w:rFonts w:ascii="Courier New" w:hAnsi="Courier New" w:cs="Courier New"/>
          <w:color w:val="3F7F7F"/>
          <w:sz w:val="20"/>
          <w:u w:val="single"/>
          <w:lang w:bidi="ar-SA"/>
        </w:rPr>
        <w:t>uses-sdk</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android:minSdkVersion</w:t>
      </w:r>
      <w:r>
        <w:rPr>
          <w:rFonts w:ascii="Courier New" w:hAnsi="Courier New" w:cs="Courier New"/>
          <w:color w:val="000000"/>
          <w:sz w:val="20"/>
          <w:lang w:bidi="ar-SA"/>
        </w:rPr>
        <w:t>=</w:t>
      </w:r>
      <w:r>
        <w:rPr>
          <w:rFonts w:ascii="Courier New" w:hAnsi="Courier New" w:cs="Courier New"/>
          <w:i/>
          <w:iCs/>
          <w:color w:val="2A00FF"/>
          <w:sz w:val="20"/>
          <w:lang w:bidi="ar-SA"/>
        </w:rPr>
        <w:t>"13"</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android:targetSdkVersion</w:t>
      </w:r>
      <w:r>
        <w:rPr>
          <w:rFonts w:ascii="Courier New" w:hAnsi="Courier New" w:cs="Courier New"/>
          <w:color w:val="000000"/>
          <w:sz w:val="20"/>
          <w:lang w:bidi="ar-SA"/>
        </w:rPr>
        <w:t>=</w:t>
      </w:r>
      <w:r>
        <w:rPr>
          <w:rFonts w:ascii="Courier New" w:hAnsi="Courier New" w:cs="Courier New"/>
          <w:i/>
          <w:iCs/>
          <w:color w:val="2A00FF"/>
          <w:sz w:val="20"/>
          <w:lang w:bidi="ar-SA"/>
        </w:rPr>
        <w:t>"16"</w:t>
      </w:r>
      <w:r>
        <w:rPr>
          <w:rFonts w:ascii="Courier New" w:hAnsi="Courier New" w:cs="Courier New"/>
          <w:sz w:val="20"/>
          <w:lang w:bidi="ar-SA"/>
        </w:rPr>
        <w:t xml:space="preserve"> </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uses-permission</w:t>
      </w:r>
      <w:r>
        <w:rPr>
          <w:rFonts w:ascii="Courier New" w:hAnsi="Courier New" w:cs="Courier New"/>
          <w:sz w:val="20"/>
          <w:lang w:bidi="ar-SA"/>
        </w:rPr>
        <w:t xml:space="preserve"> </w:t>
      </w:r>
      <w:r>
        <w:rPr>
          <w:rFonts w:ascii="Courier New" w:hAnsi="Courier New" w:cs="Courier New"/>
          <w:color w:val="7F007F"/>
          <w:sz w:val="20"/>
          <w:lang w:bidi="ar-SA"/>
        </w:rPr>
        <w:t>android:name</w:t>
      </w:r>
      <w:r>
        <w:rPr>
          <w:rFonts w:ascii="Courier New" w:hAnsi="Courier New" w:cs="Courier New"/>
          <w:color w:val="000000"/>
          <w:sz w:val="20"/>
          <w:lang w:bidi="ar-SA"/>
        </w:rPr>
        <w:t>=</w:t>
      </w:r>
      <w:r>
        <w:rPr>
          <w:rFonts w:ascii="Courier New" w:hAnsi="Courier New" w:cs="Courier New"/>
          <w:i/>
          <w:iCs/>
          <w:color w:val="2A00FF"/>
          <w:sz w:val="20"/>
          <w:lang w:bidi="ar-SA"/>
        </w:rPr>
        <w:t>"android.permission.RECORD_AUDIO"</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application</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android:allowBackup</w:t>
      </w:r>
      <w:r>
        <w:rPr>
          <w:rFonts w:ascii="Courier New" w:hAnsi="Courier New" w:cs="Courier New"/>
          <w:color w:val="000000"/>
          <w:sz w:val="20"/>
          <w:lang w:bidi="ar-SA"/>
        </w:rPr>
        <w:t>=</w:t>
      </w:r>
      <w:r>
        <w:rPr>
          <w:rFonts w:ascii="Courier New" w:hAnsi="Courier New" w:cs="Courier New"/>
          <w:i/>
          <w:iCs/>
          <w:color w:val="2A00FF"/>
          <w:sz w:val="20"/>
          <w:lang w:bidi="ar-SA"/>
        </w:rPr>
        <w:t>"true"</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android:icon</w:t>
      </w:r>
      <w:r>
        <w:rPr>
          <w:rFonts w:ascii="Courier New" w:hAnsi="Courier New" w:cs="Courier New"/>
          <w:color w:val="000000"/>
          <w:sz w:val="20"/>
          <w:lang w:bidi="ar-SA"/>
        </w:rPr>
        <w:t>=</w:t>
      </w:r>
      <w:r>
        <w:rPr>
          <w:rFonts w:ascii="Courier New" w:hAnsi="Courier New" w:cs="Courier New"/>
          <w:i/>
          <w:iCs/>
          <w:color w:val="2A00FF"/>
          <w:sz w:val="20"/>
          <w:lang w:bidi="ar-SA"/>
        </w:rPr>
        <w:t>"@drawable/icon"</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android:label</w:t>
      </w:r>
      <w:r>
        <w:rPr>
          <w:rFonts w:ascii="Courier New" w:hAnsi="Courier New" w:cs="Courier New"/>
          <w:color w:val="000000"/>
          <w:sz w:val="20"/>
          <w:lang w:bidi="ar-SA"/>
        </w:rPr>
        <w:t>=</w:t>
      </w:r>
      <w:r>
        <w:rPr>
          <w:rFonts w:ascii="Courier New" w:hAnsi="Courier New" w:cs="Courier New"/>
          <w:i/>
          <w:iCs/>
          <w:color w:val="2A00FF"/>
          <w:sz w:val="20"/>
          <w:lang w:bidi="ar-SA"/>
        </w:rPr>
        <w:t>"@string/app_name"</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android:theme</w:t>
      </w:r>
      <w:r>
        <w:rPr>
          <w:rFonts w:ascii="Courier New" w:hAnsi="Courier New" w:cs="Courier New"/>
          <w:color w:val="000000"/>
          <w:sz w:val="20"/>
          <w:lang w:bidi="ar-SA"/>
        </w:rPr>
        <w:t>=</w:t>
      </w:r>
      <w:r>
        <w:rPr>
          <w:rFonts w:ascii="Courier New" w:hAnsi="Courier New" w:cs="Courier New"/>
          <w:i/>
          <w:iCs/>
          <w:color w:val="2A00FF"/>
          <w:sz w:val="20"/>
          <w:lang w:bidi="ar-SA"/>
        </w:rPr>
        <w:t>"@style/AppTheme"</w:t>
      </w:r>
      <w:r>
        <w:rPr>
          <w:rFonts w:ascii="Courier New" w:hAnsi="Courier New" w:cs="Courier New"/>
          <w:sz w:val="20"/>
          <w:lang w:bidi="ar-SA"/>
        </w:rPr>
        <w:t xml:space="preserve"> </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uses-library</w:t>
      </w:r>
      <w:r>
        <w:rPr>
          <w:rFonts w:ascii="Courier New" w:hAnsi="Courier New" w:cs="Courier New"/>
          <w:sz w:val="20"/>
          <w:lang w:bidi="ar-SA"/>
        </w:rPr>
        <w:t xml:space="preserve"> </w:t>
      </w:r>
      <w:r>
        <w:rPr>
          <w:rFonts w:ascii="Courier New" w:hAnsi="Courier New" w:cs="Courier New"/>
          <w:color w:val="7F007F"/>
          <w:sz w:val="20"/>
          <w:lang w:bidi="ar-SA"/>
        </w:rPr>
        <w:t>android:name</w:t>
      </w:r>
      <w:r>
        <w:rPr>
          <w:rFonts w:ascii="Courier New" w:hAnsi="Courier New" w:cs="Courier New"/>
          <w:color w:val="000000"/>
          <w:sz w:val="20"/>
          <w:lang w:bidi="ar-SA"/>
        </w:rPr>
        <w:t>=</w:t>
      </w:r>
      <w:r>
        <w:rPr>
          <w:rFonts w:ascii="Courier New" w:hAnsi="Courier New" w:cs="Courier New"/>
          <w:i/>
          <w:iCs/>
          <w:color w:val="2A00FF"/>
          <w:sz w:val="20"/>
          <w:lang w:bidi="ar-SA"/>
        </w:rPr>
        <w:t>"android.test.runner"</w:t>
      </w:r>
      <w:r>
        <w:rPr>
          <w:rFonts w:ascii="Courier New" w:hAnsi="Courier New" w:cs="Courier New"/>
          <w:sz w:val="20"/>
          <w:lang w:bidi="ar-SA"/>
        </w:rPr>
        <w:t xml:space="preserve"> </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activity</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android:name</w:t>
      </w:r>
      <w:r>
        <w:rPr>
          <w:rFonts w:ascii="Courier New" w:hAnsi="Courier New" w:cs="Courier New"/>
          <w:color w:val="000000"/>
          <w:sz w:val="20"/>
          <w:lang w:bidi="ar-SA"/>
        </w:rPr>
        <w:t>=</w:t>
      </w:r>
      <w:r>
        <w:rPr>
          <w:rFonts w:ascii="Courier New" w:hAnsi="Courier New" w:cs="Courier New"/>
          <w:i/>
          <w:iCs/>
          <w:color w:val="2A00FF"/>
          <w:sz w:val="20"/>
          <w:lang w:bidi="ar-SA"/>
        </w:rPr>
        <w:t>"edu.ucdenver.aprad.SplashScreen"</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android:label</w:t>
      </w:r>
      <w:r>
        <w:rPr>
          <w:rFonts w:ascii="Courier New" w:hAnsi="Courier New" w:cs="Courier New"/>
          <w:color w:val="000000"/>
          <w:sz w:val="20"/>
          <w:lang w:bidi="ar-SA"/>
        </w:rPr>
        <w:t>=</w:t>
      </w:r>
      <w:r>
        <w:rPr>
          <w:rFonts w:ascii="Courier New" w:hAnsi="Courier New" w:cs="Courier New"/>
          <w:i/>
          <w:iCs/>
          <w:color w:val="2A00FF"/>
          <w:sz w:val="20"/>
          <w:lang w:bidi="ar-SA"/>
        </w:rPr>
        <w:t>"@string/app_name"</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android:screenOrientation</w:t>
      </w:r>
      <w:r>
        <w:rPr>
          <w:rFonts w:ascii="Courier New" w:hAnsi="Courier New" w:cs="Courier New"/>
          <w:color w:val="000000"/>
          <w:sz w:val="20"/>
          <w:lang w:bidi="ar-SA"/>
        </w:rPr>
        <w:t>=</w:t>
      </w:r>
      <w:r>
        <w:rPr>
          <w:rFonts w:ascii="Courier New" w:hAnsi="Courier New" w:cs="Courier New"/>
          <w:i/>
          <w:iCs/>
          <w:color w:val="2A00FF"/>
          <w:sz w:val="20"/>
          <w:lang w:bidi="ar-SA"/>
        </w:rPr>
        <w:t>"portrait"</w:t>
      </w:r>
      <w:r>
        <w:rPr>
          <w:rFonts w:ascii="Courier New" w:hAnsi="Courier New" w:cs="Courier New"/>
          <w:sz w:val="20"/>
          <w:lang w:bidi="ar-SA"/>
        </w:rPr>
        <w:t xml:space="preserve"> </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android:configChanges</w:t>
      </w:r>
      <w:r>
        <w:rPr>
          <w:rFonts w:ascii="Courier New" w:hAnsi="Courier New" w:cs="Courier New"/>
          <w:color w:val="000000"/>
          <w:sz w:val="20"/>
          <w:lang w:bidi="ar-SA"/>
        </w:rPr>
        <w:t>=</w:t>
      </w:r>
      <w:r>
        <w:rPr>
          <w:rFonts w:ascii="Courier New" w:hAnsi="Courier New" w:cs="Courier New"/>
          <w:i/>
          <w:iCs/>
          <w:color w:val="2A00FF"/>
          <w:sz w:val="20"/>
          <w:lang w:bidi="ar-SA"/>
        </w:rPr>
        <w:t>"orientation|keyboardHidden"</w:t>
      </w:r>
      <w:r>
        <w:rPr>
          <w:rFonts w:ascii="Courier New" w:hAnsi="Courier New" w:cs="Courier New"/>
          <w:sz w:val="20"/>
          <w:lang w:bidi="ar-SA"/>
        </w:rPr>
        <w:t xml:space="preserve"> </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intent-filter</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action</w:t>
      </w:r>
      <w:r>
        <w:rPr>
          <w:rFonts w:ascii="Courier New" w:hAnsi="Courier New" w:cs="Courier New"/>
          <w:sz w:val="20"/>
          <w:lang w:bidi="ar-SA"/>
        </w:rPr>
        <w:t xml:space="preserve"> </w:t>
      </w:r>
      <w:r>
        <w:rPr>
          <w:rFonts w:ascii="Courier New" w:hAnsi="Courier New" w:cs="Courier New"/>
          <w:color w:val="7F007F"/>
          <w:sz w:val="20"/>
          <w:lang w:bidi="ar-SA"/>
        </w:rPr>
        <w:t>android:name</w:t>
      </w:r>
      <w:r>
        <w:rPr>
          <w:rFonts w:ascii="Courier New" w:hAnsi="Courier New" w:cs="Courier New"/>
          <w:color w:val="000000"/>
          <w:sz w:val="20"/>
          <w:lang w:bidi="ar-SA"/>
        </w:rPr>
        <w:t>=</w:t>
      </w:r>
      <w:r>
        <w:rPr>
          <w:rFonts w:ascii="Courier New" w:hAnsi="Courier New" w:cs="Courier New"/>
          <w:i/>
          <w:iCs/>
          <w:color w:val="2A00FF"/>
          <w:sz w:val="20"/>
          <w:lang w:bidi="ar-SA"/>
        </w:rPr>
        <w:t>"android.intent.action.MAIN"</w:t>
      </w:r>
      <w:r>
        <w:rPr>
          <w:rFonts w:ascii="Courier New" w:hAnsi="Courier New" w:cs="Courier New"/>
          <w:sz w:val="20"/>
          <w:lang w:bidi="ar-SA"/>
        </w:rPr>
        <w:t xml:space="preserve"> </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category</w:t>
      </w:r>
      <w:r>
        <w:rPr>
          <w:rFonts w:ascii="Courier New" w:hAnsi="Courier New" w:cs="Courier New"/>
          <w:sz w:val="20"/>
          <w:lang w:bidi="ar-SA"/>
        </w:rPr>
        <w:t xml:space="preserve"> </w:t>
      </w:r>
      <w:r>
        <w:rPr>
          <w:rFonts w:ascii="Courier New" w:hAnsi="Courier New" w:cs="Courier New"/>
          <w:color w:val="7F007F"/>
          <w:sz w:val="20"/>
          <w:lang w:bidi="ar-SA"/>
        </w:rPr>
        <w:t>android:name</w:t>
      </w:r>
      <w:r>
        <w:rPr>
          <w:rFonts w:ascii="Courier New" w:hAnsi="Courier New" w:cs="Courier New"/>
          <w:color w:val="000000"/>
          <w:sz w:val="20"/>
          <w:lang w:bidi="ar-SA"/>
        </w:rPr>
        <w:t>=</w:t>
      </w:r>
      <w:r>
        <w:rPr>
          <w:rFonts w:ascii="Courier New" w:hAnsi="Courier New" w:cs="Courier New"/>
          <w:i/>
          <w:iCs/>
          <w:color w:val="2A00FF"/>
          <w:sz w:val="20"/>
          <w:lang w:bidi="ar-SA"/>
        </w:rPr>
        <w:t>"android.intent.category.LAUNCHER"</w:t>
      </w:r>
      <w:r>
        <w:rPr>
          <w:rFonts w:ascii="Courier New" w:hAnsi="Courier New" w:cs="Courier New"/>
          <w:sz w:val="20"/>
          <w:lang w:bidi="ar-SA"/>
        </w:rPr>
        <w:t xml:space="preserve"> </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intent-filter</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activity</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activity</w:t>
      </w:r>
      <w:r>
        <w:rPr>
          <w:rFonts w:ascii="Courier New" w:hAnsi="Courier New" w:cs="Courier New"/>
          <w:sz w:val="20"/>
          <w:lang w:bidi="ar-SA"/>
        </w:rPr>
        <w:t xml:space="preserve"> </w:t>
      </w:r>
      <w:r>
        <w:rPr>
          <w:rFonts w:ascii="Courier New" w:hAnsi="Courier New" w:cs="Courier New"/>
          <w:color w:val="7F007F"/>
          <w:sz w:val="20"/>
          <w:lang w:bidi="ar-SA"/>
        </w:rPr>
        <w:t>android:name</w:t>
      </w:r>
      <w:r>
        <w:rPr>
          <w:rFonts w:ascii="Courier New" w:hAnsi="Courier New" w:cs="Courier New"/>
          <w:color w:val="000000"/>
          <w:sz w:val="20"/>
          <w:lang w:bidi="ar-SA"/>
        </w:rPr>
        <w:t>=</w:t>
      </w:r>
      <w:r>
        <w:rPr>
          <w:rFonts w:ascii="Courier New" w:hAnsi="Courier New" w:cs="Courier New"/>
          <w:i/>
          <w:iCs/>
          <w:color w:val="2A00FF"/>
          <w:sz w:val="20"/>
          <w:lang w:bidi="ar-SA"/>
        </w:rPr>
        <w:t>"edu.ucdenver.aprad.Aprad"</w:t>
      </w:r>
      <w:r>
        <w:rPr>
          <w:rFonts w:ascii="Courier New" w:hAnsi="Courier New" w:cs="Courier New"/>
          <w:color w:val="008080"/>
          <w:sz w:val="20"/>
          <w:lang w:bidi="ar-SA"/>
        </w:rPr>
        <w:t>&gt;&lt;/</w:t>
      </w:r>
      <w:r>
        <w:rPr>
          <w:rFonts w:ascii="Courier New" w:hAnsi="Courier New" w:cs="Courier New"/>
          <w:color w:val="3F7F7F"/>
          <w:sz w:val="20"/>
          <w:lang w:bidi="ar-SA"/>
        </w:rPr>
        <w:t>activity</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activity</w:t>
      </w:r>
      <w:r>
        <w:rPr>
          <w:rFonts w:ascii="Courier New" w:hAnsi="Courier New" w:cs="Courier New"/>
          <w:sz w:val="20"/>
          <w:lang w:bidi="ar-SA"/>
        </w:rPr>
        <w:t xml:space="preserve"> </w:t>
      </w:r>
      <w:r>
        <w:rPr>
          <w:rFonts w:ascii="Courier New" w:hAnsi="Courier New" w:cs="Courier New"/>
          <w:color w:val="7F007F"/>
          <w:sz w:val="20"/>
          <w:lang w:bidi="ar-SA"/>
        </w:rPr>
        <w:t>android:name</w:t>
      </w:r>
      <w:r>
        <w:rPr>
          <w:rFonts w:ascii="Courier New" w:hAnsi="Courier New" w:cs="Courier New"/>
          <w:color w:val="000000"/>
          <w:sz w:val="20"/>
          <w:lang w:bidi="ar-SA"/>
        </w:rPr>
        <w:t>=</w:t>
      </w:r>
      <w:r>
        <w:rPr>
          <w:rFonts w:ascii="Courier New" w:hAnsi="Courier New" w:cs="Courier New"/>
          <w:i/>
          <w:iCs/>
          <w:color w:val="2A00FF"/>
          <w:sz w:val="20"/>
          <w:lang w:bidi="ar-SA"/>
        </w:rPr>
        <w:t>"edu.ucdenver.aprad.spectrum_analyzer.SpectrumAnalyzer"</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sz w:val="20"/>
          <w:lang w:bidi="ar-SA"/>
        </w:rPr>
        <w:lastRenderedPageBreak/>
        <w:t xml:space="preserve">  </w:t>
      </w:r>
      <w:r>
        <w:rPr>
          <w:rFonts w:ascii="Courier New" w:hAnsi="Courier New" w:cs="Courier New"/>
          <w:color w:val="7F007F"/>
          <w:sz w:val="20"/>
          <w:lang w:bidi="ar-SA"/>
        </w:rPr>
        <w:t>android:screenOrientation</w:t>
      </w:r>
      <w:r>
        <w:rPr>
          <w:rFonts w:ascii="Courier New" w:hAnsi="Courier New" w:cs="Courier New"/>
          <w:color w:val="000000"/>
          <w:sz w:val="20"/>
          <w:lang w:bidi="ar-SA"/>
        </w:rPr>
        <w:t>=</w:t>
      </w:r>
      <w:r>
        <w:rPr>
          <w:rFonts w:ascii="Courier New" w:hAnsi="Courier New" w:cs="Courier New"/>
          <w:i/>
          <w:iCs/>
          <w:color w:val="2A00FF"/>
          <w:sz w:val="20"/>
          <w:lang w:bidi="ar-SA"/>
        </w:rPr>
        <w:t>"landscape"</w:t>
      </w:r>
      <w:r>
        <w:rPr>
          <w:rFonts w:ascii="Courier New" w:hAnsi="Courier New" w:cs="Courier New"/>
          <w:sz w:val="20"/>
          <w:lang w:bidi="ar-SA"/>
        </w:rPr>
        <w:t xml:space="preserve"> </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android:configChanges</w:t>
      </w:r>
      <w:r>
        <w:rPr>
          <w:rFonts w:ascii="Courier New" w:hAnsi="Courier New" w:cs="Courier New"/>
          <w:color w:val="000000"/>
          <w:sz w:val="20"/>
          <w:lang w:bidi="ar-SA"/>
        </w:rPr>
        <w:t>=</w:t>
      </w:r>
      <w:r>
        <w:rPr>
          <w:rFonts w:ascii="Courier New" w:hAnsi="Courier New" w:cs="Courier New"/>
          <w:i/>
          <w:iCs/>
          <w:color w:val="2A00FF"/>
          <w:sz w:val="20"/>
          <w:lang w:bidi="ar-SA"/>
        </w:rPr>
        <w:t>"orientation|keyboardHidden"</w:t>
      </w:r>
      <w:r>
        <w:rPr>
          <w:rFonts w:ascii="Courier New" w:hAnsi="Courier New" w:cs="Courier New"/>
          <w:sz w:val="20"/>
          <w:lang w:bidi="ar-SA"/>
        </w:rPr>
        <w:t xml:space="preserve"> </w:t>
      </w:r>
      <w:r>
        <w:rPr>
          <w:rFonts w:ascii="Courier New" w:hAnsi="Courier New" w:cs="Courier New"/>
          <w:color w:val="008080"/>
          <w:sz w:val="20"/>
          <w:lang w:bidi="ar-SA"/>
        </w:rPr>
        <w:t>&gt;&lt;/</w:t>
      </w:r>
      <w:r>
        <w:rPr>
          <w:rFonts w:ascii="Courier New" w:hAnsi="Courier New" w:cs="Courier New"/>
          <w:color w:val="3F7F7F"/>
          <w:sz w:val="20"/>
          <w:lang w:bidi="ar-SA"/>
        </w:rPr>
        <w:t>activity</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activity</w:t>
      </w:r>
      <w:r>
        <w:rPr>
          <w:rFonts w:ascii="Courier New" w:hAnsi="Courier New" w:cs="Courier New"/>
          <w:sz w:val="20"/>
          <w:lang w:bidi="ar-SA"/>
        </w:rPr>
        <w:t xml:space="preserve"> </w:t>
      </w:r>
      <w:r>
        <w:rPr>
          <w:rFonts w:ascii="Courier New" w:hAnsi="Courier New" w:cs="Courier New"/>
          <w:color w:val="7F007F"/>
          <w:sz w:val="20"/>
          <w:lang w:bidi="ar-SA"/>
        </w:rPr>
        <w:t>android:name</w:t>
      </w:r>
      <w:r>
        <w:rPr>
          <w:rFonts w:ascii="Courier New" w:hAnsi="Courier New" w:cs="Courier New"/>
          <w:color w:val="000000"/>
          <w:sz w:val="20"/>
          <w:lang w:bidi="ar-SA"/>
        </w:rPr>
        <w:t>=</w:t>
      </w:r>
      <w:r>
        <w:rPr>
          <w:rFonts w:ascii="Courier New" w:hAnsi="Courier New" w:cs="Courier New"/>
          <w:i/>
          <w:iCs/>
          <w:color w:val="2A00FF"/>
          <w:sz w:val="20"/>
          <w:lang w:bidi="ar-SA"/>
        </w:rPr>
        <w:t>"edu.ucdenver.aprad.spectrogram.Spectrogram"</w:t>
      </w:r>
      <w:r>
        <w:rPr>
          <w:rFonts w:ascii="Courier New" w:hAnsi="Courier New" w:cs="Courier New"/>
          <w:sz w:val="20"/>
          <w:lang w:bidi="ar-SA"/>
        </w:rPr>
        <w:t xml:space="preserve"> </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android:screenOrientation</w:t>
      </w:r>
      <w:r>
        <w:rPr>
          <w:rFonts w:ascii="Courier New" w:hAnsi="Courier New" w:cs="Courier New"/>
          <w:color w:val="000000"/>
          <w:sz w:val="20"/>
          <w:lang w:bidi="ar-SA"/>
        </w:rPr>
        <w:t>=</w:t>
      </w:r>
      <w:r>
        <w:rPr>
          <w:rFonts w:ascii="Courier New" w:hAnsi="Courier New" w:cs="Courier New"/>
          <w:i/>
          <w:iCs/>
          <w:color w:val="2A00FF"/>
          <w:sz w:val="20"/>
          <w:lang w:bidi="ar-SA"/>
        </w:rPr>
        <w:t>"landscape"</w:t>
      </w:r>
      <w:r>
        <w:rPr>
          <w:rFonts w:ascii="Courier New" w:hAnsi="Courier New" w:cs="Courier New"/>
          <w:sz w:val="20"/>
          <w:lang w:bidi="ar-SA"/>
        </w:rPr>
        <w:t xml:space="preserve"> </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sz w:val="20"/>
          <w:lang w:bidi="ar-SA"/>
        </w:rPr>
        <w:t xml:space="preserve">                  </w:t>
      </w:r>
      <w:r>
        <w:rPr>
          <w:rFonts w:ascii="Courier New" w:hAnsi="Courier New" w:cs="Courier New"/>
          <w:color w:val="7F007F"/>
          <w:sz w:val="20"/>
          <w:lang w:bidi="ar-SA"/>
        </w:rPr>
        <w:t>android:configChanges</w:t>
      </w:r>
      <w:r>
        <w:rPr>
          <w:rFonts w:ascii="Courier New" w:hAnsi="Courier New" w:cs="Courier New"/>
          <w:color w:val="000000"/>
          <w:sz w:val="20"/>
          <w:lang w:bidi="ar-SA"/>
        </w:rPr>
        <w:t>=</w:t>
      </w:r>
      <w:r>
        <w:rPr>
          <w:rFonts w:ascii="Courier New" w:hAnsi="Courier New" w:cs="Courier New"/>
          <w:i/>
          <w:iCs/>
          <w:color w:val="2A00FF"/>
          <w:sz w:val="20"/>
          <w:lang w:bidi="ar-SA"/>
        </w:rPr>
        <w:t>"orientation|keyboardHidden"</w:t>
      </w:r>
      <w:r>
        <w:rPr>
          <w:rFonts w:ascii="Courier New" w:hAnsi="Courier New" w:cs="Courier New"/>
          <w:sz w:val="20"/>
          <w:lang w:bidi="ar-SA"/>
        </w:rPr>
        <w:t xml:space="preserve"> </w:t>
      </w:r>
      <w:r>
        <w:rPr>
          <w:rFonts w:ascii="Courier New" w:hAnsi="Courier New" w:cs="Courier New"/>
          <w:color w:val="008080"/>
          <w:sz w:val="20"/>
          <w:lang w:bidi="ar-SA"/>
        </w:rPr>
        <w:t>&gt;&lt;/</w:t>
      </w:r>
      <w:r>
        <w:rPr>
          <w:rFonts w:ascii="Courier New" w:hAnsi="Courier New" w:cs="Courier New"/>
          <w:color w:val="3F7F7F"/>
          <w:sz w:val="20"/>
          <w:lang w:bidi="ar-SA"/>
        </w:rPr>
        <w:t>activity</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activity</w:t>
      </w:r>
      <w:r>
        <w:rPr>
          <w:rFonts w:ascii="Courier New" w:hAnsi="Courier New" w:cs="Courier New"/>
          <w:sz w:val="20"/>
          <w:lang w:bidi="ar-SA"/>
        </w:rPr>
        <w:t xml:space="preserve"> </w:t>
      </w:r>
      <w:r>
        <w:rPr>
          <w:rFonts w:ascii="Courier New" w:hAnsi="Courier New" w:cs="Courier New"/>
          <w:color w:val="7F007F"/>
          <w:sz w:val="20"/>
          <w:lang w:bidi="ar-SA"/>
        </w:rPr>
        <w:t>android:name</w:t>
      </w:r>
      <w:r>
        <w:rPr>
          <w:rFonts w:ascii="Courier New" w:hAnsi="Courier New" w:cs="Courier New"/>
          <w:color w:val="000000"/>
          <w:sz w:val="20"/>
          <w:lang w:bidi="ar-SA"/>
        </w:rPr>
        <w:t>=</w:t>
      </w:r>
      <w:r>
        <w:rPr>
          <w:rFonts w:ascii="Courier New" w:hAnsi="Courier New" w:cs="Courier New"/>
          <w:i/>
          <w:iCs/>
          <w:color w:val="2A00FF"/>
          <w:sz w:val="20"/>
          <w:lang w:bidi="ar-SA"/>
        </w:rPr>
        <w:t>"edu.ucdenver.aprad.education.Education"</w:t>
      </w:r>
      <w:r>
        <w:rPr>
          <w:rFonts w:ascii="Courier New" w:hAnsi="Courier New" w:cs="Courier New"/>
          <w:color w:val="008080"/>
          <w:sz w:val="20"/>
          <w:lang w:bidi="ar-SA"/>
        </w:rPr>
        <w:t>&gt;&lt;/</w:t>
      </w:r>
      <w:r>
        <w:rPr>
          <w:rFonts w:ascii="Courier New" w:hAnsi="Courier New" w:cs="Courier New"/>
          <w:color w:val="3F7F7F"/>
          <w:sz w:val="20"/>
          <w:lang w:bidi="ar-SA"/>
        </w:rPr>
        <w:t>activity</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activity</w:t>
      </w:r>
      <w:r>
        <w:rPr>
          <w:rFonts w:ascii="Courier New" w:hAnsi="Courier New" w:cs="Courier New"/>
          <w:sz w:val="20"/>
          <w:lang w:bidi="ar-SA"/>
        </w:rPr>
        <w:t xml:space="preserve"> </w:t>
      </w:r>
      <w:r>
        <w:rPr>
          <w:rFonts w:ascii="Courier New" w:hAnsi="Courier New" w:cs="Courier New"/>
          <w:color w:val="7F007F"/>
          <w:sz w:val="20"/>
          <w:lang w:bidi="ar-SA"/>
        </w:rPr>
        <w:t>android:name</w:t>
      </w:r>
      <w:r>
        <w:rPr>
          <w:rFonts w:ascii="Courier New" w:hAnsi="Courier New" w:cs="Courier New"/>
          <w:color w:val="000000"/>
          <w:sz w:val="20"/>
          <w:lang w:bidi="ar-SA"/>
        </w:rPr>
        <w:t>=</w:t>
      </w:r>
      <w:r>
        <w:rPr>
          <w:rFonts w:ascii="Courier New" w:hAnsi="Courier New" w:cs="Courier New"/>
          <w:i/>
          <w:iCs/>
          <w:color w:val="2A00FF"/>
          <w:sz w:val="20"/>
          <w:lang w:bidi="ar-SA"/>
        </w:rPr>
        <w:t>"edu.ucdenver.aprad.info.Help"</w:t>
      </w:r>
      <w:r>
        <w:rPr>
          <w:rFonts w:ascii="Courier New" w:hAnsi="Courier New" w:cs="Courier New"/>
          <w:color w:val="008080"/>
          <w:sz w:val="20"/>
          <w:lang w:bidi="ar-SA"/>
        </w:rPr>
        <w:t>&gt;&lt;/</w:t>
      </w:r>
      <w:r>
        <w:rPr>
          <w:rFonts w:ascii="Courier New" w:hAnsi="Courier New" w:cs="Courier New"/>
          <w:color w:val="3F7F7F"/>
          <w:sz w:val="20"/>
          <w:lang w:bidi="ar-SA"/>
        </w:rPr>
        <w:t>activity</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activity</w:t>
      </w:r>
      <w:r>
        <w:rPr>
          <w:rFonts w:ascii="Courier New" w:hAnsi="Courier New" w:cs="Courier New"/>
          <w:sz w:val="20"/>
          <w:lang w:bidi="ar-SA"/>
        </w:rPr>
        <w:t xml:space="preserve"> </w:t>
      </w:r>
      <w:r>
        <w:rPr>
          <w:rFonts w:ascii="Courier New" w:hAnsi="Courier New" w:cs="Courier New"/>
          <w:color w:val="7F007F"/>
          <w:sz w:val="20"/>
          <w:lang w:bidi="ar-SA"/>
        </w:rPr>
        <w:t>android:name</w:t>
      </w:r>
      <w:r>
        <w:rPr>
          <w:rFonts w:ascii="Courier New" w:hAnsi="Courier New" w:cs="Courier New"/>
          <w:color w:val="000000"/>
          <w:sz w:val="20"/>
          <w:lang w:bidi="ar-SA"/>
        </w:rPr>
        <w:t>=</w:t>
      </w:r>
      <w:r>
        <w:rPr>
          <w:rFonts w:ascii="Courier New" w:hAnsi="Courier New" w:cs="Courier New"/>
          <w:i/>
          <w:iCs/>
          <w:color w:val="2A00FF"/>
          <w:sz w:val="20"/>
          <w:lang w:bidi="ar-SA"/>
        </w:rPr>
        <w:t>"edu.ucdenver.aprad.info.About"</w:t>
      </w:r>
      <w:r>
        <w:rPr>
          <w:rFonts w:ascii="Courier New" w:hAnsi="Courier New" w:cs="Courier New"/>
          <w:color w:val="008080"/>
          <w:sz w:val="20"/>
          <w:lang w:bidi="ar-SA"/>
        </w:rPr>
        <w:t>&gt;&lt;/</w:t>
      </w:r>
      <w:r>
        <w:rPr>
          <w:rFonts w:ascii="Courier New" w:hAnsi="Courier New" w:cs="Courier New"/>
          <w:color w:val="3F7F7F"/>
          <w:sz w:val="20"/>
          <w:lang w:bidi="ar-SA"/>
        </w:rPr>
        <w:t>activity</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activity</w:t>
      </w:r>
      <w:r>
        <w:rPr>
          <w:rFonts w:ascii="Courier New" w:hAnsi="Courier New" w:cs="Courier New"/>
          <w:sz w:val="20"/>
          <w:lang w:bidi="ar-SA"/>
        </w:rPr>
        <w:t xml:space="preserve"> </w:t>
      </w:r>
      <w:r>
        <w:rPr>
          <w:rFonts w:ascii="Courier New" w:hAnsi="Courier New" w:cs="Courier New"/>
          <w:color w:val="7F007F"/>
          <w:sz w:val="20"/>
          <w:lang w:bidi="ar-SA"/>
        </w:rPr>
        <w:t>android:name</w:t>
      </w:r>
      <w:r>
        <w:rPr>
          <w:rFonts w:ascii="Courier New" w:hAnsi="Courier New" w:cs="Courier New"/>
          <w:color w:val="000000"/>
          <w:sz w:val="20"/>
          <w:lang w:bidi="ar-SA"/>
        </w:rPr>
        <w:t>=</w:t>
      </w:r>
      <w:r>
        <w:rPr>
          <w:rFonts w:ascii="Courier New" w:hAnsi="Courier New" w:cs="Courier New"/>
          <w:i/>
          <w:iCs/>
          <w:color w:val="2A00FF"/>
          <w:sz w:val="20"/>
          <w:lang w:bidi="ar-SA"/>
        </w:rPr>
        <w:t>"edu.ucdenver.aprad.Preferences"</w:t>
      </w:r>
      <w:r>
        <w:rPr>
          <w:rFonts w:ascii="Courier New" w:hAnsi="Courier New" w:cs="Courier New"/>
          <w:color w:val="008080"/>
          <w:sz w:val="20"/>
          <w:lang w:bidi="ar-SA"/>
        </w:rPr>
        <w:t>&gt;&lt;/</w:t>
      </w:r>
      <w:r>
        <w:rPr>
          <w:rFonts w:ascii="Courier New" w:hAnsi="Courier New" w:cs="Courier New"/>
          <w:color w:val="3F7F7F"/>
          <w:sz w:val="20"/>
          <w:lang w:bidi="ar-SA"/>
        </w:rPr>
        <w:t>activity</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activity</w:t>
      </w:r>
      <w:r>
        <w:rPr>
          <w:rFonts w:ascii="Courier New" w:hAnsi="Courier New" w:cs="Courier New"/>
          <w:sz w:val="20"/>
          <w:lang w:bidi="ar-SA"/>
        </w:rPr>
        <w:t xml:space="preserve"> </w:t>
      </w:r>
      <w:r>
        <w:rPr>
          <w:rFonts w:ascii="Courier New" w:hAnsi="Courier New" w:cs="Courier New"/>
          <w:color w:val="7F007F"/>
          <w:sz w:val="20"/>
          <w:lang w:bidi="ar-SA"/>
        </w:rPr>
        <w:t>android:name</w:t>
      </w:r>
      <w:r>
        <w:rPr>
          <w:rFonts w:ascii="Courier New" w:hAnsi="Courier New" w:cs="Courier New"/>
          <w:color w:val="000000"/>
          <w:sz w:val="20"/>
          <w:lang w:bidi="ar-SA"/>
        </w:rPr>
        <w:t>=</w:t>
      </w:r>
      <w:r>
        <w:rPr>
          <w:rFonts w:ascii="Courier New" w:hAnsi="Courier New" w:cs="Courier New"/>
          <w:i/>
          <w:iCs/>
          <w:color w:val="2A00FF"/>
          <w:sz w:val="20"/>
          <w:lang w:bidi="ar-SA"/>
        </w:rPr>
        <w:t>"edu.ucdenver.aprad.OpenSavedData"</w:t>
      </w:r>
      <w:r>
        <w:rPr>
          <w:rFonts w:ascii="Courier New" w:hAnsi="Courier New" w:cs="Courier New"/>
          <w:color w:val="008080"/>
          <w:sz w:val="20"/>
          <w:lang w:bidi="ar-SA"/>
        </w:rPr>
        <w:t>&gt;&lt;/</w:t>
      </w:r>
      <w:r>
        <w:rPr>
          <w:rFonts w:ascii="Courier New" w:hAnsi="Courier New" w:cs="Courier New"/>
          <w:color w:val="3F7F7F"/>
          <w:sz w:val="20"/>
          <w:lang w:bidi="ar-SA"/>
        </w:rPr>
        <w:t>activity</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0000"/>
          <w:sz w:val="20"/>
          <w:lang w:bidi="ar-SA"/>
        </w:rPr>
        <w:t xml:space="preserve">    </w:t>
      </w:r>
      <w:r>
        <w:rPr>
          <w:rFonts w:ascii="Courier New" w:hAnsi="Courier New" w:cs="Courier New"/>
          <w:color w:val="008080"/>
          <w:sz w:val="20"/>
          <w:lang w:bidi="ar-SA"/>
        </w:rPr>
        <w:t>&lt;/</w:t>
      </w:r>
      <w:r>
        <w:rPr>
          <w:rFonts w:ascii="Courier New" w:hAnsi="Courier New" w:cs="Courier New"/>
          <w:color w:val="3F7F7F"/>
          <w:sz w:val="20"/>
          <w:lang w:bidi="ar-SA"/>
        </w:rPr>
        <w:t>application</w:t>
      </w:r>
      <w:r>
        <w:rPr>
          <w:rFonts w:ascii="Courier New" w:hAnsi="Courier New" w:cs="Courier New"/>
          <w:color w:val="008080"/>
          <w:sz w:val="20"/>
          <w:lang w:bidi="ar-SA"/>
        </w:rPr>
        <w:t>&gt;</w:t>
      </w:r>
    </w:p>
    <w:p w:rsidR="007C2D2B" w:rsidRDefault="007C2D2B" w:rsidP="007C2D2B">
      <w:pPr>
        <w:autoSpaceDE w:val="0"/>
        <w:autoSpaceDN w:val="0"/>
        <w:adjustRightInd w:val="0"/>
        <w:spacing w:before="0" w:after="0" w:line="240" w:lineRule="auto"/>
        <w:rPr>
          <w:rFonts w:ascii="Courier New" w:hAnsi="Courier New" w:cs="Courier New"/>
          <w:sz w:val="20"/>
          <w:lang w:bidi="ar-SA"/>
        </w:rPr>
      </w:pPr>
    </w:p>
    <w:p w:rsidR="007C2D2B" w:rsidRDefault="007C2D2B" w:rsidP="007C2D2B">
      <w:pPr>
        <w:autoSpaceDE w:val="0"/>
        <w:autoSpaceDN w:val="0"/>
        <w:adjustRightInd w:val="0"/>
        <w:spacing w:before="0" w:after="0" w:line="240" w:lineRule="auto"/>
        <w:rPr>
          <w:rFonts w:ascii="Courier New" w:hAnsi="Courier New" w:cs="Courier New"/>
          <w:sz w:val="20"/>
          <w:lang w:bidi="ar-SA"/>
        </w:rPr>
      </w:pPr>
      <w:r>
        <w:rPr>
          <w:rFonts w:ascii="Courier New" w:hAnsi="Courier New" w:cs="Courier New"/>
          <w:color w:val="008080"/>
          <w:sz w:val="20"/>
          <w:lang w:bidi="ar-SA"/>
        </w:rPr>
        <w:t>&lt;/</w:t>
      </w:r>
      <w:r>
        <w:rPr>
          <w:rFonts w:ascii="Courier New" w:hAnsi="Courier New" w:cs="Courier New"/>
          <w:color w:val="3F7F7F"/>
          <w:sz w:val="20"/>
          <w:lang w:bidi="ar-SA"/>
        </w:rPr>
        <w:t>manifest</w:t>
      </w:r>
      <w:r>
        <w:rPr>
          <w:rFonts w:ascii="Courier New" w:hAnsi="Courier New" w:cs="Courier New"/>
          <w:color w:val="008080"/>
          <w:sz w:val="20"/>
          <w:lang w:bidi="ar-SA"/>
        </w:rPr>
        <w:t>&gt;</w:t>
      </w:r>
    </w:p>
    <w:p w:rsidR="007C2D2B" w:rsidRDefault="007C2D2B">
      <w:pPr>
        <w:rPr>
          <w:rFonts w:ascii="Consolas" w:hAnsi="Consolas" w:cs="Consolas"/>
          <w:color w:val="000000"/>
          <w:sz w:val="20"/>
          <w:lang w:bidi="ar-SA"/>
        </w:rPr>
      </w:pPr>
      <w:r>
        <w:rPr>
          <w:rFonts w:ascii="Consolas" w:hAnsi="Consolas" w:cs="Consolas"/>
          <w:color w:val="000000"/>
          <w:sz w:val="20"/>
          <w:lang w:bidi="ar-SA"/>
        </w:rPr>
        <w:br w:type="page"/>
      </w:r>
    </w:p>
    <w:p w:rsidR="007C2D2B" w:rsidRDefault="007C2D2B" w:rsidP="000B4A3D">
      <w:pPr>
        <w:autoSpaceDE w:val="0"/>
        <w:autoSpaceDN w:val="0"/>
        <w:adjustRightInd w:val="0"/>
        <w:spacing w:before="0" w:after="0" w:line="240" w:lineRule="auto"/>
        <w:rPr>
          <w:rFonts w:ascii="Consolas" w:hAnsi="Consolas" w:cs="Consolas"/>
          <w:color w:val="000000"/>
          <w:sz w:val="20"/>
          <w:lang w:bidi="ar-SA"/>
        </w:rPr>
      </w:pPr>
    </w:p>
    <w:p w:rsidR="00CE3359" w:rsidRDefault="00CE3359" w:rsidP="00CE3359">
      <w:pPr>
        <w:pStyle w:val="1"/>
        <w:rPr>
          <w:lang w:bidi="ar-SA"/>
        </w:rPr>
      </w:pPr>
      <w:bookmarkStart w:id="160" w:name="_Toc404371387"/>
      <w:r>
        <w:rPr>
          <w:lang w:bidi="ar-SA"/>
        </w:rPr>
        <w:t>JavaDoc</w:t>
      </w:r>
      <w:bookmarkEnd w:id="160"/>
    </w:p>
    <w:p w:rsidR="00ED156E" w:rsidRDefault="00CE3359" w:rsidP="00ED156E">
      <w:pPr>
        <w:pStyle w:val="2"/>
      </w:pPr>
      <w:bookmarkStart w:id="161" w:name="_Toc404371388"/>
      <w:r>
        <w:t>Overview</w:t>
      </w:r>
      <w:bookmarkEnd w:id="161"/>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206"/>
        <w:gridCol w:w="7274"/>
      </w:tblGrid>
      <w:tr w:rsidR="00ED156E" w:rsidTr="00ED156E">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ED156E" w:rsidRDefault="00ED156E">
            <w:pPr>
              <w:rPr>
                <w:b/>
                <w:bCs/>
                <w:szCs w:val="24"/>
              </w:rPr>
            </w:pPr>
            <w:r>
              <w:rPr>
                <w:b/>
                <w:bCs/>
                <w:sz w:val="36"/>
                <w:szCs w:val="36"/>
              </w:rPr>
              <w:t>Interface Summary</w:t>
            </w:r>
          </w:p>
        </w:tc>
      </w:tr>
      <w:tr w:rsidR="00ED156E" w:rsidTr="00ED156E">
        <w:trPr>
          <w:tblCellSpacing w:w="0" w:type="dxa"/>
        </w:trPr>
        <w:tc>
          <w:tcPr>
            <w:tcW w:w="7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5F1303">
            <w:pPr>
              <w:rPr>
                <w:szCs w:val="24"/>
              </w:rPr>
            </w:pPr>
            <w:hyperlink r:id="rId20" w:tooltip="interface in com.ucdenver.aprad_v2" w:history="1">
              <w:r w:rsidR="00ED156E">
                <w:rPr>
                  <w:rStyle w:val="af1"/>
                  <w:b/>
                  <w:bCs/>
                </w:rPr>
                <w:t>AudioRecordListener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ED156E">
            <w:pPr>
              <w:rPr>
                <w:szCs w:val="24"/>
              </w:rPr>
            </w:pPr>
            <w:r>
              <w:t>Interface for AudioRecord to let SpecAnalyView to start drawing</w:t>
            </w:r>
          </w:p>
        </w:tc>
      </w:tr>
    </w:tbl>
    <w:p w:rsidR="00ED156E" w:rsidRDefault="00ED156E" w:rsidP="00ED156E">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943"/>
        <w:gridCol w:w="7537"/>
      </w:tblGrid>
      <w:tr w:rsidR="00ED156E" w:rsidTr="00ED156E">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ED156E" w:rsidRDefault="00ED156E">
            <w:pPr>
              <w:rPr>
                <w:b/>
                <w:bCs/>
                <w:szCs w:val="24"/>
              </w:rPr>
            </w:pPr>
            <w:r>
              <w:rPr>
                <w:b/>
                <w:bCs/>
                <w:sz w:val="36"/>
                <w:szCs w:val="36"/>
              </w:rPr>
              <w:t>Class Summary</w:t>
            </w:r>
          </w:p>
        </w:tc>
      </w:tr>
      <w:tr w:rsidR="00ED156E" w:rsidTr="00CE3359">
        <w:trPr>
          <w:tblCellSpacing w:w="0" w:type="dxa"/>
        </w:trPr>
        <w:tc>
          <w:tcPr>
            <w:tcW w:w="102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5F1303">
            <w:pPr>
              <w:rPr>
                <w:szCs w:val="24"/>
              </w:rPr>
            </w:pPr>
            <w:hyperlink r:id="rId21" w:tooltip="class in com.ucdenver.aprad_v2" w:history="1">
              <w:r w:rsidR="00ED156E">
                <w:rPr>
                  <w:rStyle w:val="af1"/>
                  <w:b/>
                  <w:bCs/>
                </w:rPr>
                <w:t>AudioRecorder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ED156E">
            <w:pPr>
              <w:rPr>
                <w:szCs w:val="24"/>
              </w:rPr>
            </w:pPr>
            <w:r>
              <w:t>AudioRecorder Extends Thread to run the AudioRecorder in it's own thread</w:t>
            </w:r>
          </w:p>
        </w:tc>
      </w:tr>
      <w:tr w:rsidR="00ED156E" w:rsidTr="00CE3359">
        <w:trPr>
          <w:tblCellSpacing w:w="0" w:type="dxa"/>
        </w:trPr>
        <w:tc>
          <w:tcPr>
            <w:tcW w:w="102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5F1303">
            <w:pPr>
              <w:rPr>
                <w:szCs w:val="24"/>
              </w:rPr>
            </w:pPr>
            <w:hyperlink r:id="rId22" w:tooltip="class in com.ucdenver.aprad_v2" w:history="1">
              <w:r w:rsidR="00ED156E">
                <w:rPr>
                  <w:rStyle w:val="af1"/>
                  <w:b/>
                  <w:bCs/>
                </w:rPr>
                <w:t>BuildConfig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ED156E">
            <w:pPr>
              <w:rPr>
                <w:szCs w:val="24"/>
              </w:rPr>
            </w:pPr>
            <w:r>
              <w:t> </w:t>
            </w:r>
          </w:p>
        </w:tc>
      </w:tr>
      <w:tr w:rsidR="00ED156E" w:rsidTr="00CE3359">
        <w:trPr>
          <w:tblCellSpacing w:w="0" w:type="dxa"/>
        </w:trPr>
        <w:tc>
          <w:tcPr>
            <w:tcW w:w="102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5F1303">
            <w:pPr>
              <w:rPr>
                <w:szCs w:val="24"/>
              </w:rPr>
            </w:pPr>
            <w:hyperlink r:id="rId23" w:tooltip="class in com.ucdenver.aprad_v2" w:history="1">
              <w:r w:rsidR="00ED156E">
                <w:rPr>
                  <w:rStyle w:val="af1"/>
                  <w:b/>
                  <w:bCs/>
                </w:rPr>
                <w:t>Complex</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ED156E">
            <w:pPr>
              <w:rPr>
                <w:szCs w:val="24"/>
              </w:rPr>
            </w:pPr>
            <w:r>
              <w:t>Complex Object</w:t>
            </w:r>
          </w:p>
        </w:tc>
      </w:tr>
      <w:tr w:rsidR="00ED156E" w:rsidTr="00CE3359">
        <w:trPr>
          <w:tblCellSpacing w:w="0" w:type="dxa"/>
        </w:trPr>
        <w:tc>
          <w:tcPr>
            <w:tcW w:w="102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5F1303">
            <w:pPr>
              <w:rPr>
                <w:szCs w:val="24"/>
              </w:rPr>
            </w:pPr>
            <w:hyperlink r:id="rId24" w:tooltip="class in com.ucdenver.aprad_v2" w:history="1">
              <w:r w:rsidR="00ED156E">
                <w:rPr>
                  <w:rStyle w:val="af1"/>
                  <w:b/>
                  <w:bCs/>
                </w:rPr>
                <w:t>FFT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ED156E">
            <w:pPr>
              <w:rPr>
                <w:szCs w:val="24"/>
              </w:rPr>
            </w:pPr>
            <w:r>
              <w:t>Class FFT Used to do a Cooley-Tukey FFT type</w:t>
            </w:r>
          </w:p>
        </w:tc>
      </w:tr>
      <w:tr w:rsidR="00ED156E" w:rsidTr="00CE3359">
        <w:trPr>
          <w:tblCellSpacing w:w="0" w:type="dxa"/>
        </w:trPr>
        <w:tc>
          <w:tcPr>
            <w:tcW w:w="102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5F1303">
            <w:pPr>
              <w:rPr>
                <w:szCs w:val="24"/>
              </w:rPr>
            </w:pPr>
            <w:hyperlink r:id="rId25" w:tooltip="class in com.ucdenver.aprad_v2" w:history="1">
              <w:r w:rsidR="00ED156E">
                <w:rPr>
                  <w:rStyle w:val="af1"/>
                  <w:b/>
                  <w:bCs/>
                </w:rPr>
                <w:t>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ED156E">
            <w:pPr>
              <w:rPr>
                <w:szCs w:val="24"/>
              </w:rPr>
            </w:pPr>
            <w:r>
              <w:t> </w:t>
            </w:r>
          </w:p>
        </w:tc>
      </w:tr>
      <w:tr w:rsidR="00ED156E" w:rsidTr="00CE3359">
        <w:trPr>
          <w:tblCellSpacing w:w="0" w:type="dxa"/>
        </w:trPr>
        <w:tc>
          <w:tcPr>
            <w:tcW w:w="102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5F1303">
            <w:pPr>
              <w:rPr>
                <w:szCs w:val="24"/>
              </w:rPr>
            </w:pPr>
            <w:hyperlink r:id="rId26" w:tooltip="class in com.ucdenver.aprad_v2" w:history="1">
              <w:r w:rsidR="00ED156E">
                <w:rPr>
                  <w:rStyle w:val="af1"/>
                  <w:b/>
                  <w:bCs/>
                </w:rPr>
                <w:t>R.attr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ED156E">
            <w:pPr>
              <w:rPr>
                <w:szCs w:val="24"/>
              </w:rPr>
            </w:pPr>
            <w:r>
              <w:t> </w:t>
            </w:r>
          </w:p>
        </w:tc>
      </w:tr>
      <w:tr w:rsidR="00ED156E" w:rsidTr="00CE3359">
        <w:trPr>
          <w:tblCellSpacing w:w="0" w:type="dxa"/>
        </w:trPr>
        <w:tc>
          <w:tcPr>
            <w:tcW w:w="102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5F1303">
            <w:pPr>
              <w:rPr>
                <w:szCs w:val="24"/>
              </w:rPr>
            </w:pPr>
            <w:hyperlink r:id="rId27" w:tooltip="class in com.ucdenver.aprad_v2" w:history="1">
              <w:r w:rsidR="00ED156E">
                <w:rPr>
                  <w:rStyle w:val="af1"/>
                  <w:b/>
                  <w:bCs/>
                </w:rPr>
                <w:t>R.dimen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ED156E">
            <w:pPr>
              <w:rPr>
                <w:szCs w:val="24"/>
              </w:rPr>
            </w:pPr>
            <w:r>
              <w:t> </w:t>
            </w:r>
          </w:p>
        </w:tc>
      </w:tr>
      <w:tr w:rsidR="00ED156E" w:rsidTr="00CE3359">
        <w:trPr>
          <w:tblCellSpacing w:w="0" w:type="dxa"/>
        </w:trPr>
        <w:tc>
          <w:tcPr>
            <w:tcW w:w="102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5F1303">
            <w:pPr>
              <w:rPr>
                <w:szCs w:val="24"/>
              </w:rPr>
            </w:pPr>
            <w:hyperlink r:id="rId28" w:tooltip="class in com.ucdenver.aprad_v2" w:history="1">
              <w:r w:rsidR="00ED156E">
                <w:rPr>
                  <w:rStyle w:val="af1"/>
                  <w:b/>
                  <w:bCs/>
                </w:rPr>
                <w:t>R.drawable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ED156E">
            <w:pPr>
              <w:rPr>
                <w:szCs w:val="24"/>
              </w:rPr>
            </w:pPr>
            <w:r>
              <w:t> </w:t>
            </w:r>
          </w:p>
        </w:tc>
      </w:tr>
      <w:tr w:rsidR="00ED156E" w:rsidTr="00CE3359">
        <w:trPr>
          <w:tblCellSpacing w:w="0" w:type="dxa"/>
        </w:trPr>
        <w:tc>
          <w:tcPr>
            <w:tcW w:w="102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5F1303">
            <w:pPr>
              <w:rPr>
                <w:szCs w:val="24"/>
              </w:rPr>
            </w:pPr>
            <w:hyperlink r:id="rId29" w:tooltip="class in com.ucdenver.aprad_v2" w:history="1">
              <w:r w:rsidR="00ED156E">
                <w:rPr>
                  <w:rStyle w:val="af1"/>
                  <w:b/>
                  <w:bCs/>
                </w:rPr>
                <w:t>R.id</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ED156E">
            <w:pPr>
              <w:rPr>
                <w:szCs w:val="24"/>
              </w:rPr>
            </w:pPr>
            <w:r>
              <w:t> </w:t>
            </w:r>
          </w:p>
        </w:tc>
      </w:tr>
      <w:tr w:rsidR="00ED156E" w:rsidTr="00CE3359">
        <w:trPr>
          <w:tblCellSpacing w:w="0" w:type="dxa"/>
        </w:trPr>
        <w:tc>
          <w:tcPr>
            <w:tcW w:w="102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5F1303">
            <w:pPr>
              <w:rPr>
                <w:szCs w:val="24"/>
              </w:rPr>
            </w:pPr>
            <w:hyperlink r:id="rId30" w:tooltip="class in com.ucdenver.aprad_v2" w:history="1">
              <w:r w:rsidR="00ED156E">
                <w:rPr>
                  <w:rStyle w:val="af1"/>
                  <w:b/>
                  <w:bCs/>
                </w:rPr>
                <w:t>R.layout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ED156E">
            <w:pPr>
              <w:rPr>
                <w:szCs w:val="24"/>
              </w:rPr>
            </w:pPr>
            <w:r>
              <w:t> </w:t>
            </w:r>
          </w:p>
        </w:tc>
      </w:tr>
      <w:tr w:rsidR="00ED156E" w:rsidTr="00CE3359">
        <w:trPr>
          <w:tblCellSpacing w:w="0" w:type="dxa"/>
        </w:trPr>
        <w:tc>
          <w:tcPr>
            <w:tcW w:w="102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5F1303">
            <w:pPr>
              <w:rPr>
                <w:szCs w:val="24"/>
              </w:rPr>
            </w:pPr>
            <w:hyperlink r:id="rId31" w:tooltip="class in com.ucdenver.aprad_v2" w:history="1">
              <w:r w:rsidR="00ED156E">
                <w:rPr>
                  <w:rStyle w:val="af1"/>
                  <w:b/>
                  <w:bCs/>
                </w:rPr>
                <w:t>R.menu</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ED156E">
            <w:pPr>
              <w:rPr>
                <w:szCs w:val="24"/>
              </w:rPr>
            </w:pPr>
            <w:r>
              <w:t> </w:t>
            </w:r>
          </w:p>
        </w:tc>
      </w:tr>
      <w:tr w:rsidR="00ED156E" w:rsidTr="00CE3359">
        <w:trPr>
          <w:tblCellSpacing w:w="0" w:type="dxa"/>
        </w:trPr>
        <w:tc>
          <w:tcPr>
            <w:tcW w:w="102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5F1303">
            <w:pPr>
              <w:rPr>
                <w:szCs w:val="24"/>
              </w:rPr>
            </w:pPr>
            <w:hyperlink r:id="rId32" w:tooltip="class in com.ucdenver.aprad_v2" w:history="1">
              <w:r w:rsidR="00ED156E">
                <w:rPr>
                  <w:rStyle w:val="af1"/>
                  <w:b/>
                  <w:bCs/>
                </w:rPr>
                <w:t>R.string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ED156E">
            <w:pPr>
              <w:rPr>
                <w:szCs w:val="24"/>
              </w:rPr>
            </w:pPr>
            <w:r>
              <w:t> </w:t>
            </w:r>
          </w:p>
        </w:tc>
      </w:tr>
      <w:tr w:rsidR="00ED156E" w:rsidTr="00CE3359">
        <w:trPr>
          <w:tblCellSpacing w:w="0" w:type="dxa"/>
        </w:trPr>
        <w:tc>
          <w:tcPr>
            <w:tcW w:w="102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5F1303">
            <w:pPr>
              <w:rPr>
                <w:szCs w:val="24"/>
              </w:rPr>
            </w:pPr>
            <w:hyperlink r:id="rId33" w:tooltip="class in com.ucdenver.aprad_v2" w:history="1">
              <w:r w:rsidR="00ED156E">
                <w:rPr>
                  <w:rStyle w:val="af1"/>
                  <w:b/>
                  <w:bCs/>
                </w:rPr>
                <w:t>R.style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ED156E">
            <w:pPr>
              <w:rPr>
                <w:szCs w:val="24"/>
              </w:rPr>
            </w:pPr>
            <w:r>
              <w:t> </w:t>
            </w:r>
          </w:p>
        </w:tc>
      </w:tr>
      <w:tr w:rsidR="00ED156E" w:rsidTr="00CE3359">
        <w:trPr>
          <w:tblCellSpacing w:w="0" w:type="dxa"/>
        </w:trPr>
        <w:tc>
          <w:tcPr>
            <w:tcW w:w="102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5F1303">
            <w:pPr>
              <w:rPr>
                <w:szCs w:val="24"/>
              </w:rPr>
            </w:pPr>
            <w:hyperlink r:id="rId34" w:tooltip="class in com.ucdenver.aprad_v2" w:history="1">
              <w:r w:rsidR="00ED156E">
                <w:rPr>
                  <w:rStyle w:val="af1"/>
                  <w:b/>
                  <w:bCs/>
                </w:rPr>
                <w:t>SpecAnalyView</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ED156E">
            <w:pPr>
              <w:rPr>
                <w:szCs w:val="24"/>
              </w:rPr>
            </w:pPr>
            <w:r>
              <w:t>Class SpecAnalyView Handles drawing the results to the UI</w:t>
            </w:r>
          </w:p>
        </w:tc>
      </w:tr>
      <w:tr w:rsidR="00ED156E" w:rsidTr="00CE3359">
        <w:trPr>
          <w:tblCellSpacing w:w="0" w:type="dxa"/>
        </w:trPr>
        <w:tc>
          <w:tcPr>
            <w:tcW w:w="1025"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5F1303">
            <w:pPr>
              <w:rPr>
                <w:szCs w:val="24"/>
              </w:rPr>
            </w:pPr>
            <w:hyperlink r:id="rId35" w:tooltip="class in com.ucdenver.aprad_v2" w:history="1">
              <w:r w:rsidR="00ED156E">
                <w:rPr>
                  <w:rStyle w:val="af1"/>
                  <w:b/>
                  <w:bCs/>
                </w:rPr>
                <w:t>SpectrumAnalyzer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D156E" w:rsidRDefault="00ED156E">
            <w:pPr>
              <w:rPr>
                <w:szCs w:val="24"/>
              </w:rPr>
            </w:pPr>
            <w:r>
              <w:t>SpectrumAnalyzer main class which extends Activity</w:t>
            </w:r>
          </w:p>
        </w:tc>
      </w:tr>
    </w:tbl>
    <w:p w:rsidR="00CE3359" w:rsidRDefault="00CE3359" w:rsidP="00CE3359">
      <w:pPr>
        <w:pStyle w:val="2"/>
      </w:pPr>
      <w:bookmarkStart w:id="162" w:name="_Toc404371389"/>
      <w:r>
        <w:t>Class SpectrumAnalyzer</w:t>
      </w:r>
      <w:bookmarkEnd w:id="162"/>
    </w:p>
    <w:p w:rsidR="00CE3359" w:rsidRDefault="00CE3359" w:rsidP="00CE3359">
      <w:pPr>
        <w:pStyle w:val="HTML"/>
      </w:pPr>
      <w:r>
        <w:t>java.lang.Object</w:t>
      </w:r>
    </w:p>
    <w:p w:rsidR="00CE3359" w:rsidRDefault="00CE3359" w:rsidP="00CE3359">
      <w:pPr>
        <w:pStyle w:val="HTML"/>
      </w:pPr>
      <w:r>
        <w:t xml:space="preserve">  </w:t>
      </w:r>
      <w:r>
        <w:rPr>
          <w:noProof/>
          <w:lang w:eastAsia="zh-CN"/>
        </w:rPr>
        <w:drawing>
          <wp:inline distT="0" distB="0" distL="0" distR="0" wp14:anchorId="722911AD" wp14:editId="2C98042C">
            <wp:extent cx="142875" cy="135255"/>
            <wp:effectExtent l="19050" t="0" r="9525" b="0"/>
            <wp:docPr id="19" name="Picture 19"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tended by "/>
                    <pic:cNvPicPr>
                      <a:picLocks noChangeAspect="1" noChangeArrowheads="1"/>
                    </pic:cNvPicPr>
                  </pic:nvPicPr>
                  <pic:blipFill>
                    <a:blip r:embed="rId36"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t>Activity</w:t>
      </w:r>
    </w:p>
    <w:p w:rsidR="00CE3359" w:rsidRDefault="00CE3359" w:rsidP="00CE3359">
      <w:pPr>
        <w:pStyle w:val="HTML"/>
      </w:pPr>
      <w:r>
        <w:t xml:space="preserve">      </w:t>
      </w:r>
      <w:r>
        <w:rPr>
          <w:noProof/>
          <w:lang w:eastAsia="zh-CN"/>
        </w:rPr>
        <w:drawing>
          <wp:inline distT="0" distB="0" distL="0" distR="0" wp14:anchorId="5EE4DC3B" wp14:editId="0CE1B1E2">
            <wp:extent cx="142875" cy="135255"/>
            <wp:effectExtent l="19050" t="0" r="9525" b="0"/>
            <wp:docPr id="20" name="Picture 20"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tended by "/>
                    <pic:cNvPicPr>
                      <a:picLocks noChangeAspect="1" noChangeArrowheads="1"/>
                    </pic:cNvPicPr>
                  </pic:nvPicPr>
                  <pic:blipFill>
                    <a:blip r:embed="rId36"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rPr>
          <w:b/>
          <w:bCs/>
        </w:rPr>
        <w:t>com.ucdenver.aprad_v2.SpectrumAnalyzer</w:t>
      </w:r>
    </w:p>
    <w:p w:rsidR="00CE3359" w:rsidRDefault="00CE3359" w:rsidP="00CE3359">
      <w:r>
        <w:rPr>
          <w:b/>
          <w:bCs/>
        </w:rPr>
        <w:t>All Implemented Interfaces:</w:t>
      </w:r>
      <w:r>
        <w:t xml:space="preserve"> </w:t>
      </w:r>
    </w:p>
    <w:p w:rsidR="00CE3359" w:rsidRDefault="005F1303" w:rsidP="00CE3359">
      <w:pPr>
        <w:ind w:left="720"/>
      </w:pPr>
      <w:hyperlink r:id="rId37" w:tooltip="interface in com.ucdenver.aprad_v2" w:history="1">
        <w:r w:rsidR="00CE3359">
          <w:rPr>
            <w:rStyle w:val="af1"/>
          </w:rPr>
          <w:t>AudioRecordListener</w:t>
        </w:r>
      </w:hyperlink>
    </w:p>
    <w:p w:rsidR="00CE3359" w:rsidRDefault="005F1303" w:rsidP="00CE3359">
      <w:r>
        <w:pict>
          <v:rect id="_x0000_i1052" style="width:0;height:1.5pt" o:hralign="center" o:hrstd="t" o:hr="t" fillcolor="#a0a0a0" stroked="f"/>
        </w:pict>
      </w:r>
    </w:p>
    <w:p w:rsidR="00CE3359" w:rsidRDefault="00CE3359" w:rsidP="00CE3359">
      <w:pPr>
        <w:pStyle w:val="HTML"/>
      </w:pPr>
      <w:r>
        <w:t xml:space="preserve">public class </w:t>
      </w:r>
      <w:r>
        <w:rPr>
          <w:b/>
          <w:bCs/>
        </w:rPr>
        <w:t>SpectrumAnalyzer</w:t>
      </w:r>
    </w:p>
    <w:p w:rsidR="00CE3359" w:rsidRDefault="00CE3359" w:rsidP="00CE3359">
      <w:pPr>
        <w:pStyle w:val="HTML"/>
      </w:pPr>
      <w:r>
        <w:t>extends Activity</w:t>
      </w:r>
    </w:p>
    <w:p w:rsidR="00CE3359" w:rsidRDefault="00CE3359" w:rsidP="00CE3359">
      <w:pPr>
        <w:pStyle w:val="HTML"/>
      </w:pPr>
      <w:r>
        <w:t xml:space="preserve">implements </w:t>
      </w:r>
      <w:hyperlink r:id="rId38" w:tooltip="interface in com.ucdenver.aprad_v2" w:history="1">
        <w:r>
          <w:rPr>
            <w:rStyle w:val="af1"/>
          </w:rPr>
          <w:t>AudioRecordListener</w:t>
        </w:r>
      </w:hyperlink>
    </w:p>
    <w:p w:rsidR="00CE3359" w:rsidRDefault="00CE3359" w:rsidP="00CE3359">
      <w:pPr>
        <w:pStyle w:val="af9"/>
      </w:pPr>
      <w:r>
        <w:t xml:space="preserve">SpectrumAnalyzer main class which extends Activity </w:t>
      </w:r>
    </w:p>
    <w:p w:rsidR="00CE3359" w:rsidRDefault="00CE3359" w:rsidP="00CE3359">
      <w:r>
        <w:rPr>
          <w:b/>
          <w:bCs/>
        </w:rPr>
        <w:t>Author:</w:t>
      </w:r>
    </w:p>
    <w:p w:rsidR="00CE3359" w:rsidRDefault="00CE3359" w:rsidP="00CE3359">
      <w:pPr>
        <w:ind w:left="720"/>
      </w:pPr>
      <w:r>
        <w:t>Dan Rolls, Michael Dewar</w:t>
      </w:r>
    </w:p>
    <w:p w:rsidR="00CE3359" w:rsidRDefault="005F1303" w:rsidP="00CE3359">
      <w:r>
        <w:pict>
          <v:rect id="_x0000_i1053"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041"/>
        <w:gridCol w:w="439"/>
      </w:tblGrid>
      <w:tr w:rsidR="00CE3359" w:rsidTr="00CE3359">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CE3359" w:rsidRDefault="00CE3359">
            <w:pPr>
              <w:rPr>
                <w:b/>
                <w:bCs/>
                <w:szCs w:val="24"/>
              </w:rPr>
            </w:pPr>
            <w:bookmarkStart w:id="163" w:name="constructor_summary"/>
            <w:bookmarkEnd w:id="163"/>
            <w:r>
              <w:rPr>
                <w:b/>
                <w:bCs/>
                <w:sz w:val="36"/>
                <w:szCs w:val="36"/>
              </w:rPr>
              <w:t>Constructor Summary</w:t>
            </w:r>
          </w:p>
        </w:tc>
      </w:tr>
      <w:tr w:rsidR="00CE3359" w:rsidTr="00CE335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E3359" w:rsidRDefault="005F1303">
            <w:pPr>
              <w:rPr>
                <w:szCs w:val="24"/>
              </w:rPr>
            </w:pPr>
            <w:hyperlink r:id="rId39" w:anchor="SpectrumAnalyzer%28%29" w:history="1">
              <w:r w:rsidR="00CE3359">
                <w:rPr>
                  <w:rStyle w:val="af1"/>
                  <w:rFonts w:ascii="Courier New" w:hAnsi="Courier New" w:cs="Courier New"/>
                  <w:b/>
                  <w:bCs/>
                  <w:sz w:val="20"/>
                </w:rPr>
                <w:t>SpectrumAnalyzer</w:t>
              </w:r>
            </w:hyperlink>
            <w:r w:rsidR="00CE3359">
              <w:rPr>
                <w:rStyle w:val="HTML0"/>
                <w:rFonts w:eastAsiaTheme="minorEastAsia"/>
              </w:rPr>
              <w:t>(</w:t>
            </w:r>
            <w:r w:rsidR="00CE3359">
              <w:rPr>
                <w:rStyle w:val="HTML0"/>
                <w:rFonts w:eastAsiaTheme="minorEastAsia"/>
              </w:rPr>
              <w:lastRenderedPageBreak/>
              <w:t>)</w:t>
            </w:r>
            <w:r w:rsidR="00CE3359">
              <w:t xml:space="preserve"> </w:t>
            </w:r>
            <w:r w:rsidR="00CE3359">
              <w:br/>
              <w:t>           </w:t>
            </w:r>
          </w:p>
        </w:tc>
        <w:tc>
          <w:tcPr>
            <w:tcW w:w="0" w:type="auto"/>
            <w:shd w:val="clear" w:color="auto" w:fill="FFFFFF"/>
            <w:vAlign w:val="center"/>
            <w:hideMark/>
          </w:tcPr>
          <w:p w:rsidR="00CE3359" w:rsidRDefault="00CE3359">
            <w:pPr>
              <w:rPr>
                <w:sz w:val="20"/>
              </w:rPr>
            </w:pPr>
          </w:p>
        </w:tc>
      </w:tr>
    </w:tbl>
    <w:p w:rsidR="00CE3359" w:rsidRDefault="00CE3359" w:rsidP="00CE3359">
      <w:r>
        <w:t xml:space="preserve">  </w:t>
      </w:r>
      <w:bookmarkStart w:id="164" w:name="method_summary"/>
      <w:bookmarkEnd w:id="164"/>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721"/>
        <w:gridCol w:w="8759"/>
      </w:tblGrid>
      <w:tr w:rsidR="00CE3359" w:rsidTr="00CE3359">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CE3359" w:rsidRDefault="00CE3359">
            <w:pPr>
              <w:rPr>
                <w:b/>
                <w:bCs/>
                <w:szCs w:val="24"/>
              </w:rPr>
            </w:pPr>
            <w:r>
              <w:rPr>
                <w:b/>
                <w:bCs/>
                <w:sz w:val="36"/>
                <w:szCs w:val="36"/>
              </w:rPr>
              <w:t>Method Summary</w:t>
            </w:r>
          </w:p>
        </w:tc>
      </w:tr>
      <w:tr w:rsidR="00CE3359" w:rsidTr="00CE335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E3359" w:rsidRDefault="00CE3359">
            <w:pPr>
              <w:jc w:val="right"/>
              <w:rPr>
                <w:szCs w:val="24"/>
              </w:rPr>
            </w:pPr>
            <w:r>
              <w:rPr>
                <w:rStyle w:val="HTML0"/>
                <w:rFonts w:eastAsiaTheme="minorEastAsia"/>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E3359" w:rsidRDefault="005F1303">
            <w:pPr>
              <w:rPr>
                <w:szCs w:val="24"/>
              </w:rPr>
            </w:pPr>
            <w:hyperlink r:id="rId40" w:anchor="onCreate%28Bundle%29" w:history="1">
              <w:r w:rsidR="00CE3359">
                <w:rPr>
                  <w:rStyle w:val="af1"/>
                  <w:rFonts w:ascii="Courier New" w:hAnsi="Courier New" w:cs="Courier New"/>
                  <w:b/>
                  <w:bCs/>
                  <w:sz w:val="20"/>
                </w:rPr>
                <w:t>onCreate</w:t>
              </w:r>
            </w:hyperlink>
            <w:r w:rsidR="00CE3359">
              <w:rPr>
                <w:rStyle w:val="HTML0"/>
                <w:rFonts w:eastAsiaTheme="minorEastAsia"/>
              </w:rPr>
              <w:t>(Bundle savedInstanceState)</w:t>
            </w:r>
            <w:r w:rsidR="00CE3359">
              <w:t xml:space="preserve"> </w:t>
            </w:r>
            <w:r w:rsidR="00CE3359">
              <w:br/>
              <w:t>          Called when the activity is first created.</w:t>
            </w:r>
          </w:p>
        </w:tc>
      </w:tr>
      <w:tr w:rsidR="00CE3359" w:rsidTr="00CE335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E3359" w:rsidRDefault="00CE3359">
            <w:pPr>
              <w:jc w:val="right"/>
              <w:rPr>
                <w:szCs w:val="24"/>
              </w:rPr>
            </w:pPr>
            <w:r>
              <w:rPr>
                <w:rStyle w:val="HTML0"/>
                <w:rFonts w:eastAsiaTheme="minorEastAsia"/>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E3359" w:rsidRDefault="005F1303">
            <w:pPr>
              <w:rPr>
                <w:szCs w:val="24"/>
              </w:rPr>
            </w:pPr>
            <w:hyperlink r:id="rId41" w:anchor="onDrawableSampleAvailable%28double[]%29" w:history="1">
              <w:r w:rsidR="00CE3359">
                <w:rPr>
                  <w:rStyle w:val="af1"/>
                  <w:rFonts w:ascii="Courier New" w:hAnsi="Courier New" w:cs="Courier New"/>
                  <w:b/>
                  <w:bCs/>
                  <w:sz w:val="20"/>
                </w:rPr>
                <w:t>onDrawableSampleAvailable</w:t>
              </w:r>
            </w:hyperlink>
            <w:r w:rsidR="00CE3359">
              <w:rPr>
                <w:rStyle w:val="HTML0"/>
                <w:rFonts w:eastAsiaTheme="minorEastAsia"/>
              </w:rPr>
              <w:t>(double[] signal)</w:t>
            </w:r>
            <w:r w:rsidR="00CE3359">
              <w:t xml:space="preserve"> </w:t>
            </w:r>
            <w:r w:rsidR="00CE3359">
              <w:br/>
              <w:t>          Implements listener.</w:t>
            </w:r>
          </w:p>
        </w:tc>
      </w:tr>
    </w:tbl>
    <w:p w:rsidR="00CE3359" w:rsidRDefault="00CE3359" w:rsidP="00CE3359">
      <w:r>
        <w:t> </w:t>
      </w:r>
      <w:bookmarkStart w:id="165" w:name="methods_inherited_from_class_java.lang.O"/>
      <w:bookmarkEnd w:id="165"/>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CE3359" w:rsidTr="00CE335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CE3359" w:rsidRDefault="00CE3359">
            <w:pPr>
              <w:rPr>
                <w:b/>
                <w:bCs/>
                <w:szCs w:val="24"/>
              </w:rPr>
            </w:pPr>
            <w:r>
              <w:rPr>
                <w:b/>
                <w:bCs/>
              </w:rPr>
              <w:t>Methods inherited from class java.lang.Object</w:t>
            </w:r>
          </w:p>
        </w:tc>
      </w:tr>
      <w:tr w:rsidR="00CE3359" w:rsidTr="00CE335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E3359" w:rsidRDefault="00CE3359">
            <w:pPr>
              <w:rPr>
                <w:szCs w:val="24"/>
              </w:rPr>
            </w:pPr>
            <w:r>
              <w:rPr>
                <w:rStyle w:val="HTML0"/>
                <w:rFonts w:eastAsiaTheme="minorEastAsia"/>
              </w:rPr>
              <w:t>equals, getClass, hashCode, notify, notifyAll, toString, wait, wait, wait</w:t>
            </w:r>
          </w:p>
        </w:tc>
      </w:tr>
    </w:tbl>
    <w:p w:rsidR="00CE3359" w:rsidRDefault="00CE3359" w:rsidP="00CE3359">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CE3359" w:rsidTr="00CE335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CE3359" w:rsidRDefault="00CE3359">
            <w:pPr>
              <w:rPr>
                <w:b/>
                <w:bCs/>
                <w:szCs w:val="24"/>
              </w:rPr>
            </w:pPr>
            <w:bookmarkStart w:id="166" w:name="constructor_detail"/>
            <w:bookmarkEnd w:id="166"/>
            <w:r>
              <w:rPr>
                <w:b/>
                <w:bCs/>
                <w:sz w:val="36"/>
                <w:szCs w:val="36"/>
              </w:rPr>
              <w:t>Constructor Detail</w:t>
            </w:r>
          </w:p>
        </w:tc>
      </w:tr>
    </w:tbl>
    <w:p w:rsidR="00CE3359" w:rsidRDefault="00CE3359" w:rsidP="00CE3359">
      <w:pPr>
        <w:pStyle w:val="3"/>
      </w:pPr>
      <w:bookmarkStart w:id="167" w:name="SpectrumAnalyzer()"/>
      <w:bookmarkStart w:id="168" w:name="_Toc404371390"/>
      <w:bookmarkEnd w:id="167"/>
      <w:r>
        <w:t>SpectrumAnalyzer</w:t>
      </w:r>
      <w:bookmarkEnd w:id="168"/>
    </w:p>
    <w:p w:rsidR="00CE3359" w:rsidRDefault="00CE3359" w:rsidP="00CE3359">
      <w:pPr>
        <w:pStyle w:val="HTML"/>
      </w:pPr>
      <w:r>
        <w:t xml:space="preserve">public </w:t>
      </w:r>
      <w:r>
        <w:rPr>
          <w:b/>
          <w:bCs/>
        </w:rPr>
        <w:t>SpectrumAnalyzer</w:t>
      </w:r>
      <w:r>
        <w: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CE3359" w:rsidTr="00CE335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CE3359" w:rsidRDefault="00CE3359">
            <w:pPr>
              <w:rPr>
                <w:b/>
                <w:bCs/>
                <w:szCs w:val="24"/>
              </w:rPr>
            </w:pPr>
            <w:bookmarkStart w:id="169" w:name="method_detail"/>
            <w:bookmarkEnd w:id="169"/>
            <w:r>
              <w:rPr>
                <w:b/>
                <w:bCs/>
                <w:sz w:val="36"/>
                <w:szCs w:val="36"/>
              </w:rPr>
              <w:t>Method Detail</w:t>
            </w:r>
          </w:p>
        </w:tc>
      </w:tr>
    </w:tbl>
    <w:p w:rsidR="00CE3359" w:rsidRDefault="00CE3359" w:rsidP="00CE3359">
      <w:pPr>
        <w:pStyle w:val="3"/>
      </w:pPr>
      <w:bookmarkStart w:id="170" w:name="onCreate(Bundle)"/>
      <w:bookmarkStart w:id="171" w:name="_Toc404371391"/>
      <w:bookmarkEnd w:id="170"/>
      <w:r>
        <w:t>onCreate</w:t>
      </w:r>
      <w:bookmarkEnd w:id="171"/>
    </w:p>
    <w:p w:rsidR="00CE3359" w:rsidRDefault="00CE3359" w:rsidP="00CE3359">
      <w:pPr>
        <w:pStyle w:val="HTML"/>
      </w:pPr>
      <w:r>
        <w:t xml:space="preserve">public void </w:t>
      </w:r>
      <w:r>
        <w:rPr>
          <w:b/>
          <w:bCs/>
        </w:rPr>
        <w:t>onCreate</w:t>
      </w:r>
      <w:r>
        <w:t>(Bundle savedInstanceState)</w:t>
      </w:r>
    </w:p>
    <w:p w:rsidR="00CE3359" w:rsidRDefault="00CE3359" w:rsidP="00CE3359">
      <w:pPr>
        <w:ind w:left="720"/>
      </w:pPr>
      <w:r>
        <w:t xml:space="preserve">Called when the activity is first created. </w:t>
      </w:r>
    </w:p>
    <w:p w:rsidR="00CE3359" w:rsidRDefault="005F1303" w:rsidP="00CE3359">
      <w:r>
        <w:pict>
          <v:rect id="_x0000_i1051" style="width:0;height:1.5pt" o:hralign="center" o:hrstd="t" o:hr="t" fillcolor="#a0a0a0" stroked="f"/>
        </w:pict>
      </w:r>
    </w:p>
    <w:p w:rsidR="00CE3359" w:rsidRDefault="00CE3359" w:rsidP="00CE3359">
      <w:pPr>
        <w:pStyle w:val="3"/>
      </w:pPr>
      <w:bookmarkStart w:id="172" w:name="onDrawableSampleAvailable(double[])"/>
      <w:bookmarkStart w:id="173" w:name="_Toc404371392"/>
      <w:bookmarkEnd w:id="172"/>
      <w:r>
        <w:t>onDrawableSampleAvailable</w:t>
      </w:r>
      <w:bookmarkEnd w:id="173"/>
    </w:p>
    <w:p w:rsidR="00CE3359" w:rsidRDefault="00CE3359" w:rsidP="00CE3359">
      <w:pPr>
        <w:pStyle w:val="HTML"/>
      </w:pPr>
      <w:r>
        <w:t xml:space="preserve">public void </w:t>
      </w:r>
      <w:r>
        <w:rPr>
          <w:b/>
          <w:bCs/>
        </w:rPr>
        <w:t>onDrawableSampleAvailable</w:t>
      </w:r>
      <w:r>
        <w:t>(double[] signal)</w:t>
      </w:r>
    </w:p>
    <w:p w:rsidR="00CE3359" w:rsidRDefault="00CE3359" w:rsidP="00CE3359">
      <w:pPr>
        <w:ind w:left="720"/>
      </w:pPr>
      <w:r>
        <w:t xml:space="preserve">Implements listener. Creates a new Runnable but runs it on the UI thread </w:t>
      </w:r>
    </w:p>
    <w:p w:rsidR="00CE3359" w:rsidRDefault="00CE3359" w:rsidP="00CE3359">
      <w:pPr>
        <w:ind w:left="720"/>
      </w:pPr>
      <w:r>
        <w:rPr>
          <w:b/>
          <w:bCs/>
        </w:rPr>
        <w:t>Specified by:</w:t>
      </w:r>
    </w:p>
    <w:p w:rsidR="00CE3359" w:rsidRDefault="005F1303" w:rsidP="00CE3359">
      <w:pPr>
        <w:ind w:left="720"/>
      </w:pPr>
      <w:hyperlink r:id="rId42" w:anchor="onDrawableSampleAvailable%28double[]%29" w:history="1">
        <w:r w:rsidR="00CE3359">
          <w:rPr>
            <w:rStyle w:val="af1"/>
            <w:rFonts w:ascii="Courier New" w:hAnsi="Courier New" w:cs="Courier New"/>
            <w:sz w:val="20"/>
          </w:rPr>
          <w:t>onDrawableSampleAvailable</w:t>
        </w:r>
      </w:hyperlink>
      <w:r w:rsidR="00CE3359">
        <w:t xml:space="preserve"> in interface </w:t>
      </w:r>
      <w:hyperlink r:id="rId43" w:tooltip="interface in com.ucdenver.aprad_v2" w:history="1">
        <w:r w:rsidR="00CE3359">
          <w:rPr>
            <w:rStyle w:val="af1"/>
            <w:rFonts w:ascii="Courier New" w:hAnsi="Courier New" w:cs="Courier New"/>
            <w:sz w:val="20"/>
          </w:rPr>
          <w:t>AudioRecordListener</w:t>
        </w:r>
      </w:hyperlink>
    </w:p>
    <w:p w:rsidR="00104095" w:rsidRDefault="00104095" w:rsidP="00F74186">
      <w:pPr>
        <w:rPr>
          <w:lang w:bidi="ar-SA"/>
        </w:rPr>
      </w:pPr>
    </w:p>
    <w:p w:rsidR="00104095" w:rsidRDefault="00104095" w:rsidP="00104095">
      <w:pPr>
        <w:pStyle w:val="2"/>
      </w:pPr>
      <w:bookmarkStart w:id="174" w:name="_Toc404371393"/>
      <w:r>
        <w:t>Interface AudioRecordListener</w:t>
      </w:r>
      <w:bookmarkEnd w:id="174"/>
    </w:p>
    <w:p w:rsidR="00104095" w:rsidRDefault="00104095" w:rsidP="00104095">
      <w:r>
        <w:rPr>
          <w:b/>
          <w:bCs/>
        </w:rPr>
        <w:t>All Known Implementing Classes:</w:t>
      </w:r>
      <w:r>
        <w:t xml:space="preserve"> </w:t>
      </w:r>
    </w:p>
    <w:p w:rsidR="00104095" w:rsidRDefault="005F1303" w:rsidP="00104095">
      <w:pPr>
        <w:ind w:left="720"/>
      </w:pPr>
      <w:hyperlink r:id="rId44" w:tooltip="class in com.ucdenver.aprad_v2" w:history="1">
        <w:r w:rsidR="00104095">
          <w:rPr>
            <w:rStyle w:val="af1"/>
          </w:rPr>
          <w:t>SpectrumAnalyzer</w:t>
        </w:r>
      </w:hyperlink>
    </w:p>
    <w:p w:rsidR="00104095" w:rsidRDefault="005F1303" w:rsidP="00104095">
      <w:r>
        <w:pict>
          <v:rect id="_x0000_i1049" style="width:0;height:1.5pt" o:hralign="center" o:hrstd="t" o:hr="t" fillcolor="#a0a0a0" stroked="f"/>
        </w:pict>
      </w:r>
    </w:p>
    <w:p w:rsidR="00104095" w:rsidRDefault="00104095" w:rsidP="00104095">
      <w:pPr>
        <w:pStyle w:val="HTML"/>
      </w:pPr>
      <w:r>
        <w:t xml:space="preserve">public interface </w:t>
      </w:r>
      <w:r>
        <w:rPr>
          <w:b/>
          <w:bCs/>
        </w:rPr>
        <w:t>AudioRecordListener</w:t>
      </w:r>
    </w:p>
    <w:p w:rsidR="00104095" w:rsidRDefault="00104095" w:rsidP="00104095">
      <w:pPr>
        <w:pStyle w:val="af9"/>
      </w:pPr>
      <w:r>
        <w:t xml:space="preserve">Interface for AudioRecord to let SpecAnalyView to start drawing </w:t>
      </w:r>
    </w:p>
    <w:p w:rsidR="00104095" w:rsidRDefault="00104095" w:rsidP="00104095">
      <w:r>
        <w:rPr>
          <w:b/>
          <w:bCs/>
        </w:rPr>
        <w:t>Author:</w:t>
      </w:r>
    </w:p>
    <w:p w:rsidR="00104095" w:rsidRDefault="00104095" w:rsidP="00104095">
      <w:pPr>
        <w:ind w:left="720"/>
      </w:pPr>
      <w:r>
        <w:t>Dan Rolls, Michael Dewar</w:t>
      </w:r>
    </w:p>
    <w:p w:rsidR="00104095" w:rsidRDefault="005F1303" w:rsidP="00104095">
      <w:r>
        <w:pict>
          <v:rect id="_x0000_i1050"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721"/>
        <w:gridCol w:w="8759"/>
      </w:tblGrid>
      <w:tr w:rsidR="00104095" w:rsidTr="00104095">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104095" w:rsidRDefault="00104095">
            <w:pPr>
              <w:rPr>
                <w:b/>
                <w:bCs/>
                <w:szCs w:val="24"/>
              </w:rPr>
            </w:pPr>
            <w:r>
              <w:rPr>
                <w:b/>
                <w:bCs/>
                <w:sz w:val="36"/>
                <w:szCs w:val="36"/>
              </w:rPr>
              <w:t>Method Summary</w:t>
            </w:r>
          </w:p>
        </w:tc>
      </w:tr>
      <w:tr w:rsidR="00104095" w:rsidTr="0010409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104095" w:rsidRDefault="00104095">
            <w:pPr>
              <w:jc w:val="right"/>
              <w:rPr>
                <w:szCs w:val="24"/>
              </w:rPr>
            </w:pPr>
            <w:r>
              <w:rPr>
                <w:rStyle w:val="HTML0"/>
                <w:rFonts w:eastAsiaTheme="minorEastAsia"/>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04095" w:rsidRDefault="005F1303">
            <w:pPr>
              <w:rPr>
                <w:szCs w:val="24"/>
              </w:rPr>
            </w:pPr>
            <w:hyperlink r:id="rId45" w:anchor="onDrawableSampleAvailable%28double[]%29" w:history="1">
              <w:r w:rsidR="00104095">
                <w:rPr>
                  <w:rStyle w:val="af1"/>
                  <w:rFonts w:ascii="Courier New" w:hAnsi="Courier New" w:cs="Courier New"/>
                  <w:b/>
                  <w:bCs/>
                  <w:sz w:val="20"/>
                </w:rPr>
                <w:t>onDrawableSampleAvailable</w:t>
              </w:r>
            </w:hyperlink>
            <w:r w:rsidR="00104095">
              <w:rPr>
                <w:rStyle w:val="HTML0"/>
                <w:rFonts w:eastAsiaTheme="minorEastAsia"/>
              </w:rPr>
              <w:t>(double[] signal)</w:t>
            </w:r>
            <w:r w:rsidR="00104095">
              <w:t xml:space="preserve"> </w:t>
            </w:r>
            <w:r w:rsidR="00104095">
              <w:br/>
              <w:t>           </w:t>
            </w:r>
          </w:p>
        </w:tc>
      </w:tr>
    </w:tbl>
    <w:p w:rsidR="00104095" w:rsidRDefault="00104095" w:rsidP="00104095">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104095" w:rsidTr="001040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104095" w:rsidRDefault="00104095">
            <w:pPr>
              <w:rPr>
                <w:b/>
                <w:bCs/>
                <w:szCs w:val="24"/>
              </w:rPr>
            </w:pPr>
            <w:r>
              <w:rPr>
                <w:b/>
                <w:bCs/>
                <w:sz w:val="36"/>
                <w:szCs w:val="36"/>
              </w:rPr>
              <w:t>Method Detail</w:t>
            </w:r>
          </w:p>
        </w:tc>
      </w:tr>
    </w:tbl>
    <w:p w:rsidR="00104095" w:rsidRDefault="00104095" w:rsidP="00104095">
      <w:pPr>
        <w:pStyle w:val="3"/>
      </w:pPr>
      <w:bookmarkStart w:id="175" w:name="_Toc404371394"/>
      <w:r>
        <w:t>onDrawableSampleAvailable</w:t>
      </w:r>
      <w:bookmarkEnd w:id="175"/>
    </w:p>
    <w:p w:rsidR="00104095" w:rsidRDefault="00104095" w:rsidP="00104095">
      <w:pPr>
        <w:pStyle w:val="HTML"/>
      </w:pPr>
      <w:r>
        <w:t xml:space="preserve">void </w:t>
      </w:r>
      <w:r>
        <w:rPr>
          <w:b/>
          <w:bCs/>
        </w:rPr>
        <w:t>onDrawableSampleAvailable</w:t>
      </w:r>
      <w:r>
        <w:t>(double[] signal)</w:t>
      </w:r>
    </w:p>
    <w:p w:rsidR="004C4EFB" w:rsidRDefault="004C4EFB" w:rsidP="004C4EFB">
      <w:pPr>
        <w:pStyle w:val="2"/>
      </w:pPr>
      <w:bookmarkStart w:id="176" w:name="_Toc404371395"/>
      <w:r>
        <w:t>Class AudioRecorder</w:t>
      </w:r>
      <w:bookmarkEnd w:id="176"/>
    </w:p>
    <w:p w:rsidR="004C4EFB" w:rsidRDefault="004C4EFB" w:rsidP="004C4EFB">
      <w:pPr>
        <w:pStyle w:val="HTML"/>
      </w:pPr>
      <w:r>
        <w:t>java.lang.Object</w:t>
      </w:r>
    </w:p>
    <w:p w:rsidR="004C4EFB" w:rsidRDefault="004C4EFB" w:rsidP="004C4EFB">
      <w:pPr>
        <w:pStyle w:val="HTML"/>
      </w:pPr>
      <w:r>
        <w:t xml:space="preserve">  </w:t>
      </w:r>
      <w:r>
        <w:rPr>
          <w:noProof/>
          <w:lang w:eastAsia="zh-CN"/>
        </w:rPr>
        <w:drawing>
          <wp:inline distT="0" distB="0" distL="0" distR="0" wp14:anchorId="4971D489" wp14:editId="2EF376C5">
            <wp:extent cx="142875" cy="135255"/>
            <wp:effectExtent l="19050" t="0" r="9525" b="0"/>
            <wp:docPr id="33" name="Picture 33"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tended by "/>
                    <pic:cNvPicPr>
                      <a:picLocks noChangeAspect="1" noChangeArrowheads="1"/>
                    </pic:cNvPicPr>
                  </pic:nvPicPr>
                  <pic:blipFill>
                    <a:blip r:embed="rId36"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t>java.lang.Thread</w:t>
      </w:r>
    </w:p>
    <w:p w:rsidR="004C4EFB" w:rsidRDefault="004C4EFB" w:rsidP="004C4EFB">
      <w:pPr>
        <w:pStyle w:val="HTML"/>
      </w:pPr>
      <w:r>
        <w:t xml:space="preserve">      </w:t>
      </w:r>
      <w:r>
        <w:rPr>
          <w:noProof/>
          <w:lang w:eastAsia="zh-CN"/>
        </w:rPr>
        <w:drawing>
          <wp:inline distT="0" distB="0" distL="0" distR="0" wp14:anchorId="4D2025BA" wp14:editId="65543951">
            <wp:extent cx="142875" cy="135255"/>
            <wp:effectExtent l="19050" t="0" r="9525" b="0"/>
            <wp:docPr id="34" name="Picture 34"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tended by "/>
                    <pic:cNvPicPr>
                      <a:picLocks noChangeAspect="1" noChangeArrowheads="1"/>
                    </pic:cNvPicPr>
                  </pic:nvPicPr>
                  <pic:blipFill>
                    <a:blip r:embed="rId36"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rPr>
          <w:b/>
          <w:bCs/>
        </w:rPr>
        <w:t>com.ucdenver.aprad_v2.AudioRecorder</w:t>
      </w:r>
    </w:p>
    <w:p w:rsidR="004C4EFB" w:rsidRDefault="004C4EFB" w:rsidP="004C4EFB">
      <w:r>
        <w:rPr>
          <w:b/>
          <w:bCs/>
        </w:rPr>
        <w:t>All Implemented Interfaces:</w:t>
      </w:r>
      <w:r>
        <w:t xml:space="preserve"> </w:t>
      </w:r>
    </w:p>
    <w:p w:rsidR="004C4EFB" w:rsidRDefault="004C4EFB" w:rsidP="004C4EFB">
      <w:pPr>
        <w:ind w:left="720"/>
      </w:pPr>
      <w:r>
        <w:t>java.lang.Runnable</w:t>
      </w:r>
    </w:p>
    <w:p w:rsidR="004C4EFB" w:rsidRDefault="005F1303" w:rsidP="004C4EFB">
      <w:r>
        <w:pict>
          <v:rect id="_x0000_i1047" style="width:0;height:1.5pt" o:hralign="center" o:hrstd="t" o:hr="t" fillcolor="#a0a0a0" stroked="f"/>
        </w:pict>
      </w:r>
    </w:p>
    <w:p w:rsidR="004C4EFB" w:rsidRDefault="004C4EFB" w:rsidP="004C4EFB">
      <w:pPr>
        <w:pStyle w:val="HTML"/>
      </w:pPr>
      <w:r>
        <w:t xml:space="preserve">public class </w:t>
      </w:r>
      <w:r>
        <w:rPr>
          <w:b/>
          <w:bCs/>
        </w:rPr>
        <w:t>AudioRecorder</w:t>
      </w:r>
    </w:p>
    <w:p w:rsidR="004C4EFB" w:rsidRDefault="004C4EFB" w:rsidP="004C4EFB">
      <w:pPr>
        <w:pStyle w:val="HTML"/>
      </w:pPr>
      <w:r>
        <w:t>extends java.lang.Thread</w:t>
      </w:r>
    </w:p>
    <w:p w:rsidR="004C4EFB" w:rsidRDefault="004C4EFB" w:rsidP="004C4EFB">
      <w:pPr>
        <w:pStyle w:val="af9"/>
      </w:pPr>
      <w:r>
        <w:t xml:space="preserve">AudioRecorder Extends Thread to run the AudioRecorder in it's own thread </w:t>
      </w:r>
    </w:p>
    <w:p w:rsidR="004C4EFB" w:rsidRDefault="004C4EFB" w:rsidP="004C4EFB">
      <w:r>
        <w:rPr>
          <w:b/>
          <w:bCs/>
        </w:rPr>
        <w:t>Author:</w:t>
      </w:r>
    </w:p>
    <w:p w:rsidR="004C4EFB" w:rsidRDefault="004C4EFB" w:rsidP="004C4EFB">
      <w:pPr>
        <w:ind w:left="720"/>
      </w:pPr>
      <w:r>
        <w:t>Dan Rolls, Michael Dewar</w:t>
      </w:r>
    </w:p>
    <w:p w:rsidR="004C4EFB" w:rsidRDefault="005F1303" w:rsidP="004C4EFB">
      <w:r>
        <w:pict>
          <v:rect id="_x0000_i1048"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4C4EFB" w:rsidRDefault="004C4EFB">
            <w:pPr>
              <w:rPr>
                <w:b/>
                <w:bCs/>
                <w:szCs w:val="24"/>
              </w:rPr>
            </w:pPr>
            <w:bookmarkStart w:id="177" w:name="nested_class_summary"/>
            <w:bookmarkEnd w:id="177"/>
            <w:r>
              <w:rPr>
                <w:b/>
                <w:bCs/>
                <w:sz w:val="36"/>
                <w:szCs w:val="36"/>
              </w:rPr>
              <w:t>Nested Class Summary</w:t>
            </w:r>
          </w:p>
        </w:tc>
      </w:tr>
    </w:tbl>
    <w:p w:rsidR="004C4EFB" w:rsidRDefault="004C4EFB" w:rsidP="004C4EFB">
      <w:r>
        <w:t> </w:t>
      </w:r>
      <w:bookmarkStart w:id="178" w:name="nested_classes_inherited_from_class_java"/>
      <w:bookmarkEnd w:id="178"/>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4C4EFB" w:rsidRDefault="004C4EFB">
            <w:pPr>
              <w:rPr>
                <w:b/>
                <w:bCs/>
                <w:szCs w:val="24"/>
              </w:rPr>
            </w:pPr>
            <w:r>
              <w:rPr>
                <w:b/>
                <w:bCs/>
              </w:rPr>
              <w:t>Nested classes/interfaces inherited from class java.lang.Thread</w:t>
            </w:r>
          </w:p>
        </w:tc>
      </w:tr>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4C4EFB">
            <w:pPr>
              <w:rPr>
                <w:szCs w:val="24"/>
              </w:rPr>
            </w:pPr>
            <w:r>
              <w:rPr>
                <w:rStyle w:val="HTML0"/>
                <w:rFonts w:eastAsiaTheme="minorEastAsia"/>
              </w:rPr>
              <w:t>java.lang.Thread.State, java.lang.Thread.UncaughtExceptionHandler</w:t>
            </w:r>
          </w:p>
        </w:tc>
      </w:tr>
    </w:tbl>
    <w:p w:rsidR="004C4EFB" w:rsidRDefault="004C4EFB" w:rsidP="004C4EFB">
      <w:r>
        <w:t xml:space="preserve">  </w:t>
      </w:r>
      <w:bookmarkStart w:id="179" w:name="field_summary"/>
      <w:bookmarkEnd w:id="179"/>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4C4EFB" w:rsidRDefault="004C4EFB">
            <w:pPr>
              <w:rPr>
                <w:b/>
                <w:bCs/>
                <w:szCs w:val="24"/>
              </w:rPr>
            </w:pPr>
            <w:r>
              <w:rPr>
                <w:b/>
                <w:bCs/>
                <w:sz w:val="36"/>
                <w:szCs w:val="36"/>
              </w:rPr>
              <w:t>Field Summary</w:t>
            </w:r>
          </w:p>
        </w:tc>
      </w:tr>
    </w:tbl>
    <w:p w:rsidR="004C4EFB" w:rsidRDefault="004C4EFB" w:rsidP="004C4EFB">
      <w:r>
        <w:t> </w:t>
      </w:r>
      <w:bookmarkStart w:id="180" w:name="fields_inherited_from_class_java.lang.Th"/>
      <w:bookmarkEnd w:id="180"/>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4C4EFB" w:rsidRDefault="004C4EFB">
            <w:pPr>
              <w:rPr>
                <w:b/>
                <w:bCs/>
                <w:szCs w:val="24"/>
              </w:rPr>
            </w:pPr>
            <w:r>
              <w:rPr>
                <w:b/>
                <w:bCs/>
              </w:rPr>
              <w:t>Fields inherited from class java.lang.Thread</w:t>
            </w:r>
          </w:p>
        </w:tc>
      </w:tr>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4C4EFB">
            <w:pPr>
              <w:rPr>
                <w:szCs w:val="24"/>
              </w:rPr>
            </w:pPr>
            <w:r>
              <w:rPr>
                <w:rStyle w:val="HTML0"/>
                <w:rFonts w:eastAsiaTheme="minorEastAsia"/>
              </w:rPr>
              <w:t>MAX_PRIORITY, MIN_PRIORITY, NORM_PRIORITY</w:t>
            </w:r>
          </w:p>
        </w:tc>
      </w:tr>
    </w:tbl>
    <w:p w:rsidR="004C4EFB" w:rsidRDefault="004C4EFB" w:rsidP="004C4EFB">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289"/>
        <w:gridCol w:w="191"/>
      </w:tblGrid>
      <w:tr w:rsidR="004C4EFB" w:rsidTr="004C4EFB">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4C4EFB" w:rsidRDefault="004C4EFB">
            <w:pPr>
              <w:rPr>
                <w:b/>
                <w:bCs/>
                <w:szCs w:val="24"/>
              </w:rPr>
            </w:pPr>
            <w:r>
              <w:rPr>
                <w:b/>
                <w:bCs/>
                <w:sz w:val="36"/>
                <w:szCs w:val="36"/>
              </w:rPr>
              <w:t>Constructor Summary</w:t>
            </w:r>
          </w:p>
        </w:tc>
      </w:tr>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5F1303">
            <w:pPr>
              <w:rPr>
                <w:szCs w:val="24"/>
              </w:rPr>
            </w:pPr>
            <w:hyperlink r:id="rId46" w:anchor="AudioRecorder%28double,%20int%29" w:history="1">
              <w:r w:rsidR="004C4EFB">
                <w:rPr>
                  <w:rStyle w:val="af1"/>
                  <w:rFonts w:ascii="Courier New" w:hAnsi="Courier New" w:cs="Courier New"/>
                  <w:b/>
                  <w:bCs/>
                  <w:sz w:val="20"/>
                </w:rPr>
                <w:t>AudioRecorder</w:t>
              </w:r>
            </w:hyperlink>
            <w:r w:rsidR="004C4EFB">
              <w:rPr>
                <w:rStyle w:val="HTML0"/>
                <w:rFonts w:eastAsiaTheme="minorEastAsia"/>
              </w:rPr>
              <w:t>(double sampleRate, int points)</w:t>
            </w:r>
            <w:r w:rsidR="004C4EFB">
              <w:t xml:space="preserve"> </w:t>
            </w:r>
            <w:r w:rsidR="004C4EFB">
              <w:br/>
              <w:t>          Constructor for AudioRecorder</w:t>
            </w:r>
          </w:p>
        </w:tc>
        <w:tc>
          <w:tcPr>
            <w:tcW w:w="0" w:type="auto"/>
            <w:shd w:val="clear" w:color="auto" w:fill="FFFFFF"/>
            <w:vAlign w:val="center"/>
            <w:hideMark/>
          </w:tcPr>
          <w:p w:rsidR="004C4EFB" w:rsidRDefault="004C4EFB">
            <w:pPr>
              <w:rPr>
                <w:sz w:val="20"/>
              </w:rPr>
            </w:pPr>
          </w:p>
        </w:tc>
      </w:tr>
    </w:tbl>
    <w:p w:rsidR="004C4EFB" w:rsidRDefault="004C4EFB" w:rsidP="004C4EFB">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441"/>
        <w:gridCol w:w="8039"/>
      </w:tblGrid>
      <w:tr w:rsidR="004C4EFB" w:rsidTr="004C4EFB">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4C4EFB" w:rsidRDefault="004C4EFB">
            <w:pPr>
              <w:rPr>
                <w:b/>
                <w:bCs/>
                <w:szCs w:val="24"/>
              </w:rPr>
            </w:pPr>
            <w:r>
              <w:rPr>
                <w:b/>
                <w:bCs/>
                <w:sz w:val="36"/>
                <w:szCs w:val="36"/>
              </w:rPr>
              <w:t>Method Summary</w:t>
            </w:r>
          </w:p>
        </w:tc>
      </w:tr>
      <w:tr w:rsidR="004C4EFB" w:rsidTr="004C4EF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4C4EFB" w:rsidRDefault="004C4EFB">
            <w:pPr>
              <w:jc w:val="right"/>
              <w:rPr>
                <w:szCs w:val="24"/>
              </w:rPr>
            </w:pPr>
            <w:r>
              <w:rPr>
                <w:rStyle w:val="HTML0"/>
                <w:rFonts w:eastAsiaTheme="minorEastAsia"/>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5F1303">
            <w:pPr>
              <w:rPr>
                <w:szCs w:val="24"/>
              </w:rPr>
            </w:pPr>
            <w:hyperlink r:id="rId47" w:anchor="end%28%29" w:history="1">
              <w:r w:rsidR="004C4EFB">
                <w:rPr>
                  <w:rStyle w:val="af1"/>
                  <w:rFonts w:ascii="Courier New" w:hAnsi="Courier New" w:cs="Courier New"/>
                  <w:b/>
                  <w:bCs/>
                  <w:sz w:val="20"/>
                </w:rPr>
                <w:t>end</w:t>
              </w:r>
            </w:hyperlink>
            <w:r w:rsidR="004C4EFB">
              <w:rPr>
                <w:rStyle w:val="HTML0"/>
                <w:rFonts w:eastAsiaTheme="minorEastAsia"/>
              </w:rPr>
              <w:t>()</w:t>
            </w:r>
            <w:r w:rsidR="004C4EFB">
              <w:t xml:space="preserve"> </w:t>
            </w:r>
            <w:r w:rsidR="004C4EFB">
              <w:br/>
              <w:t>          Ends the thread</w:t>
            </w:r>
          </w:p>
        </w:tc>
      </w:tr>
      <w:tr w:rsidR="004C4EFB" w:rsidTr="004C4EF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4C4EFB" w:rsidRDefault="004C4EFB">
            <w:pPr>
              <w:jc w:val="right"/>
              <w:rPr>
                <w:szCs w:val="24"/>
              </w:rPr>
            </w:pPr>
            <w:r>
              <w:rPr>
                <w:rStyle w:val="HTML0"/>
                <w:rFonts w:eastAsiaTheme="minorEastAsia"/>
              </w:rPr>
              <w:t> 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5F1303">
            <w:pPr>
              <w:rPr>
                <w:szCs w:val="24"/>
              </w:rPr>
            </w:pPr>
            <w:hyperlink r:id="rId48" w:anchor="getMaxFFTSample%28%29" w:history="1">
              <w:r w:rsidR="004C4EFB">
                <w:rPr>
                  <w:rStyle w:val="af1"/>
                  <w:rFonts w:ascii="Courier New" w:hAnsi="Courier New" w:cs="Courier New"/>
                  <w:b/>
                  <w:bCs/>
                  <w:sz w:val="20"/>
                </w:rPr>
                <w:t>getMaxFFTSample</w:t>
              </w:r>
            </w:hyperlink>
            <w:r w:rsidR="004C4EFB">
              <w:rPr>
                <w:rStyle w:val="HTML0"/>
                <w:rFonts w:eastAsiaTheme="minorEastAsia"/>
              </w:rPr>
              <w:t>()</w:t>
            </w:r>
            <w:r w:rsidR="004C4EFB">
              <w:t xml:space="preserve"> </w:t>
            </w:r>
            <w:r w:rsidR="004C4EFB">
              <w:br/>
              <w:t>          Used to get Max FFT sample value</w:t>
            </w:r>
            <w:r w:rsidR="004C4EFB">
              <w:lastRenderedPageBreak/>
              <w:t xml:space="preserve"> from FFT Class</w:t>
            </w:r>
          </w:p>
        </w:tc>
      </w:tr>
      <w:tr w:rsidR="004C4EFB" w:rsidTr="004C4EF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4C4EFB" w:rsidRDefault="004C4EFB">
            <w:pPr>
              <w:jc w:val="right"/>
              <w:rPr>
                <w:szCs w:val="24"/>
              </w:rPr>
            </w:pPr>
            <w:r>
              <w:rPr>
                <w:rStyle w:val="HTML0"/>
                <w:rFonts w:eastAsiaTheme="minorEastAsia"/>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5F1303">
            <w:pPr>
              <w:rPr>
                <w:szCs w:val="24"/>
              </w:rPr>
            </w:pPr>
            <w:hyperlink r:id="rId49" w:anchor="notifyListenerDrawSpectrum%28double[]%29" w:history="1">
              <w:r w:rsidR="004C4EFB">
                <w:rPr>
                  <w:rStyle w:val="af1"/>
                  <w:rFonts w:ascii="Courier New" w:hAnsi="Courier New" w:cs="Courier New"/>
                  <w:b/>
                  <w:bCs/>
                  <w:sz w:val="20"/>
                </w:rPr>
                <w:t>notifyListenerDrawSpectrum</w:t>
              </w:r>
            </w:hyperlink>
            <w:r w:rsidR="004C4EFB">
              <w:rPr>
                <w:rStyle w:val="HTML0"/>
                <w:rFonts w:eastAsiaTheme="minorEastAsia"/>
              </w:rPr>
              <w:t>(double[] fftSignal)</w:t>
            </w:r>
            <w:r w:rsidR="004C4EFB">
              <w:t xml:space="preserve"> </w:t>
            </w:r>
            <w:r w:rsidR="004C4EFB">
              <w:br/>
              <w:t>          Lets SpectrumAnalyzer know to go ahead and draw</w:t>
            </w:r>
          </w:p>
        </w:tc>
      </w:tr>
      <w:tr w:rsidR="004C4EFB" w:rsidTr="004C4EF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4C4EFB" w:rsidRDefault="004C4EFB">
            <w:pPr>
              <w:jc w:val="right"/>
              <w:rPr>
                <w:szCs w:val="24"/>
              </w:rPr>
            </w:pPr>
            <w:r>
              <w:rPr>
                <w:rStyle w:val="HTML0"/>
                <w:rFonts w:eastAsiaTheme="minorEastAsia"/>
              </w:rPr>
              <w:t>static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5F1303">
            <w:pPr>
              <w:rPr>
                <w:szCs w:val="24"/>
              </w:rPr>
            </w:pPr>
            <w:hyperlink r:id="rId50" w:anchor="registerFFTAvailListener%28com.ucdenver.aprad_v2.AudioRecordListener%29" w:history="1">
              <w:r w:rsidR="004C4EFB">
                <w:rPr>
                  <w:rStyle w:val="af1"/>
                  <w:rFonts w:ascii="Courier New" w:hAnsi="Courier New" w:cs="Courier New"/>
                  <w:b/>
                  <w:bCs/>
                  <w:sz w:val="20"/>
                </w:rPr>
                <w:t>registerFFTAvailListener</w:t>
              </w:r>
            </w:hyperlink>
            <w:r w:rsidR="004C4EFB">
              <w:rPr>
                <w:rStyle w:val="HTML0"/>
                <w:rFonts w:eastAsiaTheme="minorEastAsia"/>
              </w:rPr>
              <w:t>(</w:t>
            </w:r>
            <w:hyperlink r:id="rId51" w:tooltip="interface in com.ucdenver.aprad_v2" w:history="1">
              <w:r w:rsidR="004C4EFB">
                <w:rPr>
                  <w:rStyle w:val="af1"/>
                  <w:rFonts w:ascii="Courier New" w:hAnsi="Courier New" w:cs="Courier New"/>
                  <w:sz w:val="20"/>
                </w:rPr>
                <w:t>AudioRecordListener</w:t>
              </w:r>
            </w:hyperlink>
            <w:r w:rsidR="004C4EFB">
              <w:rPr>
                <w:rStyle w:val="HTML0"/>
                <w:rFonts w:eastAsiaTheme="minorEastAsia"/>
              </w:rPr>
              <w:t> listener)</w:t>
            </w:r>
            <w:r w:rsidR="004C4EFB">
              <w:t xml:space="preserve"> </w:t>
            </w:r>
            <w:r w:rsidR="004C4EFB">
              <w:br/>
              <w:t>          register the audiolistener to the class listner</w:t>
            </w:r>
          </w:p>
        </w:tc>
      </w:tr>
      <w:tr w:rsidR="004C4EFB" w:rsidTr="004C4EF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4C4EFB" w:rsidRDefault="004C4EFB">
            <w:pPr>
              <w:jc w:val="right"/>
              <w:rPr>
                <w:szCs w:val="24"/>
              </w:rPr>
            </w:pPr>
            <w:r>
              <w:rPr>
                <w:rStyle w:val="HTML0"/>
                <w:rFonts w:eastAsiaTheme="minorEastAsia"/>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5F1303">
            <w:pPr>
              <w:rPr>
                <w:szCs w:val="24"/>
              </w:rPr>
            </w:pPr>
            <w:hyperlink r:id="rId52" w:anchor="run%28%29" w:history="1">
              <w:r w:rsidR="004C4EFB">
                <w:rPr>
                  <w:rStyle w:val="af1"/>
                  <w:rFonts w:ascii="Courier New" w:hAnsi="Courier New" w:cs="Courier New"/>
                  <w:b/>
                  <w:bCs/>
                  <w:sz w:val="20"/>
                </w:rPr>
                <w:t>run</w:t>
              </w:r>
            </w:hyperlink>
            <w:r w:rsidR="004C4EFB">
              <w:rPr>
                <w:rStyle w:val="HTML0"/>
                <w:rFonts w:eastAsiaTheme="minorEastAsia"/>
              </w:rPr>
              <w:t>()</w:t>
            </w:r>
            <w:r w:rsidR="004C4EFB">
              <w:t xml:space="preserve"> </w:t>
            </w:r>
            <w:r w:rsidR="004C4EFB">
              <w:br/>
              <w:t>          To use Thread, run must be implemented Starts the AudioRecorder and collects data for transformation</w:t>
            </w:r>
          </w:p>
        </w:tc>
      </w:tr>
      <w:tr w:rsidR="004C4EFB" w:rsidTr="004C4EF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4C4EFB" w:rsidRDefault="004C4EFB">
            <w:pPr>
              <w:jc w:val="right"/>
              <w:rPr>
                <w:szCs w:val="24"/>
              </w:rPr>
            </w:pPr>
            <w:r>
              <w:rPr>
                <w:rStyle w:val="HTML0"/>
                <w:rFonts w:eastAsiaTheme="minorEastAsia"/>
              </w:rPr>
              <w:t>static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5F1303">
            <w:pPr>
              <w:rPr>
                <w:szCs w:val="24"/>
              </w:rPr>
            </w:pPr>
            <w:hyperlink r:id="rId53" w:anchor="unregisterFFTAvailListener%28%29" w:history="1">
              <w:r w:rsidR="004C4EFB">
                <w:rPr>
                  <w:rStyle w:val="af1"/>
                  <w:rFonts w:ascii="Courier New" w:hAnsi="Courier New" w:cs="Courier New"/>
                  <w:b/>
                  <w:bCs/>
                  <w:sz w:val="20"/>
                </w:rPr>
                <w:t>unregisterFFTAvailListener</w:t>
              </w:r>
            </w:hyperlink>
            <w:r w:rsidR="004C4EFB">
              <w:rPr>
                <w:rStyle w:val="HTML0"/>
                <w:rFonts w:eastAsiaTheme="minorEastAsia"/>
              </w:rPr>
              <w:t>()</w:t>
            </w:r>
            <w:r w:rsidR="004C4EFB">
              <w:t xml:space="preserve"> </w:t>
            </w:r>
            <w:r w:rsidR="004C4EFB">
              <w:br/>
              <w:t>   </w:t>
            </w:r>
            <w:r w:rsidR="004C4EFB">
              <w:lastRenderedPageBreak/>
              <w:t>       Unregisters listener.</w:t>
            </w:r>
          </w:p>
        </w:tc>
      </w:tr>
    </w:tbl>
    <w:p w:rsidR="004C4EFB" w:rsidRDefault="004C4EFB" w:rsidP="004C4EFB">
      <w:r>
        <w:t> </w:t>
      </w:r>
      <w:bookmarkStart w:id="181" w:name="methods_inherited_from_class_java.lang.T"/>
      <w:bookmarkEnd w:id="181"/>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4C4EFB" w:rsidRDefault="004C4EFB">
            <w:pPr>
              <w:rPr>
                <w:b/>
                <w:bCs/>
                <w:szCs w:val="24"/>
              </w:rPr>
            </w:pPr>
            <w:r>
              <w:rPr>
                <w:b/>
                <w:bCs/>
              </w:rPr>
              <w:t>Methods inherited from class java.lang.Thread</w:t>
            </w:r>
          </w:p>
        </w:tc>
      </w:tr>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4C4EFB">
            <w:pPr>
              <w:rPr>
                <w:szCs w:val="24"/>
              </w:rPr>
            </w:pPr>
            <w:r>
              <w:rPr>
                <w:rStyle w:val="HTML0"/>
                <w:rFonts w:eastAsiaTheme="minorEastAsia"/>
              </w:rPr>
              <w:t xml:space="preserve">activeCount, checkAccess, countStackFrames, currentThread, destroy, dumpStack, enumerate, getAllStackTraces, getContextClassLoader, getDefaultUncaughtExceptionHandler, getId, getName, getPriority, getStackTrace, getState, getThreadGroup, getUncaughtExceptionHandler, holdsLock, interrupt, interrupted, isAlive, isDaemon, isInterrupted, join, join, join, resume, setContextClassLoader, setDaemon, setDefaultUncaughtExceptionHandler, setName, setPriority, setUncaughtExceptionHandler, sleep, sleep, start, stop, stop, </w:t>
            </w:r>
            <w:r>
              <w:rPr>
                <w:rStyle w:val="HTML0"/>
                <w:rFonts w:eastAsiaTheme="minorEastAsia"/>
              </w:rPr>
              <w:lastRenderedPageBreak/>
              <w:t>suspend, toString, yield</w:t>
            </w:r>
          </w:p>
        </w:tc>
      </w:tr>
    </w:tbl>
    <w:p w:rsidR="004C4EFB" w:rsidRDefault="004C4EFB" w:rsidP="004C4EFB">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4C4EFB" w:rsidRDefault="004C4EFB">
            <w:pPr>
              <w:rPr>
                <w:b/>
                <w:bCs/>
                <w:szCs w:val="24"/>
              </w:rPr>
            </w:pPr>
            <w:r>
              <w:rPr>
                <w:b/>
                <w:bCs/>
              </w:rPr>
              <w:t>Methods inherited from class java.lang.Object</w:t>
            </w:r>
          </w:p>
        </w:tc>
      </w:tr>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4C4EFB">
            <w:pPr>
              <w:rPr>
                <w:szCs w:val="24"/>
              </w:rPr>
            </w:pPr>
            <w:r>
              <w:rPr>
                <w:rStyle w:val="HTML0"/>
                <w:rFonts w:eastAsiaTheme="minorEastAsia"/>
              </w:rPr>
              <w:t>equals, getClass, hashCode, notify, notifyAll, wait, wait, wait</w:t>
            </w:r>
          </w:p>
        </w:tc>
      </w:tr>
    </w:tbl>
    <w:p w:rsidR="004C4EFB" w:rsidRDefault="004C4EFB" w:rsidP="004C4EFB">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4C4EFB" w:rsidRDefault="004C4EFB">
            <w:pPr>
              <w:rPr>
                <w:b/>
                <w:bCs/>
                <w:szCs w:val="24"/>
              </w:rPr>
            </w:pPr>
            <w:r>
              <w:rPr>
                <w:b/>
                <w:bCs/>
                <w:sz w:val="36"/>
                <w:szCs w:val="36"/>
              </w:rPr>
              <w:t>Constructor Detail</w:t>
            </w:r>
          </w:p>
        </w:tc>
      </w:tr>
    </w:tbl>
    <w:p w:rsidR="004C4EFB" w:rsidRDefault="004C4EFB" w:rsidP="004C4EFB">
      <w:pPr>
        <w:pStyle w:val="3"/>
      </w:pPr>
      <w:bookmarkStart w:id="182" w:name="AudioRecorder(double,_int)"/>
      <w:bookmarkStart w:id="183" w:name="_Toc404371396"/>
      <w:bookmarkEnd w:id="182"/>
      <w:r>
        <w:t>AudioRecorder</w:t>
      </w:r>
      <w:bookmarkEnd w:id="183"/>
    </w:p>
    <w:p w:rsidR="004C4EFB" w:rsidRDefault="004C4EFB" w:rsidP="004C4EFB">
      <w:pPr>
        <w:pStyle w:val="HTML"/>
      </w:pPr>
      <w:r>
        <w:t xml:space="preserve">public </w:t>
      </w:r>
      <w:r>
        <w:rPr>
          <w:b/>
          <w:bCs/>
        </w:rPr>
        <w:t>AudioRecorder</w:t>
      </w:r>
      <w:r>
        <w:t>(double sampleRate,</w:t>
      </w:r>
    </w:p>
    <w:p w:rsidR="004C4EFB" w:rsidRDefault="004C4EFB" w:rsidP="004C4EFB">
      <w:pPr>
        <w:pStyle w:val="HTML"/>
      </w:pPr>
      <w:r>
        <w:t xml:space="preserve">                     int points)</w:t>
      </w:r>
    </w:p>
    <w:p w:rsidR="004C4EFB" w:rsidRDefault="004C4EFB" w:rsidP="004C4EFB">
      <w:pPr>
        <w:ind w:left="720"/>
      </w:pPr>
      <w:r>
        <w:t xml:space="preserve">Constructor for AudioRecorder </w:t>
      </w:r>
    </w:p>
    <w:p w:rsidR="004C4EFB" w:rsidRDefault="004C4EFB" w:rsidP="004C4EFB">
      <w:pPr>
        <w:ind w:left="720"/>
      </w:pPr>
      <w:r>
        <w:rPr>
          <w:b/>
          <w:bCs/>
        </w:rPr>
        <w:t>Parameters:</w:t>
      </w:r>
    </w:p>
    <w:p w:rsidR="004C4EFB" w:rsidRDefault="004C4EFB" w:rsidP="004C4EFB">
      <w:pPr>
        <w:ind w:left="720"/>
      </w:pPr>
      <w:r>
        <w:rPr>
          <w:rStyle w:val="HTML0"/>
          <w:rFonts w:eastAsiaTheme="minorEastAsia"/>
        </w:rPr>
        <w:t>sampleRate</w:t>
      </w:r>
      <w:r>
        <w:t xml:space="preserve"> - Frequency of samples in Hz</w:t>
      </w:r>
    </w:p>
    <w:p w:rsidR="004C4EFB" w:rsidRDefault="004C4EFB" w:rsidP="004C4EFB">
      <w:pPr>
        <w:ind w:left="720"/>
      </w:pPr>
      <w:r>
        <w:rPr>
          <w:rStyle w:val="HTML0"/>
          <w:rFonts w:eastAsiaTheme="minorEastAsia"/>
        </w:rPr>
        <w:t>points</w:t>
      </w:r>
      <w:r>
        <w:t xml:space="preserve"> - The number of FFT samples to take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4C4EFB" w:rsidRDefault="004C4EFB">
            <w:pPr>
              <w:rPr>
                <w:b/>
                <w:bCs/>
                <w:szCs w:val="24"/>
              </w:rPr>
            </w:pPr>
            <w:r>
              <w:rPr>
                <w:b/>
                <w:bCs/>
                <w:sz w:val="36"/>
                <w:szCs w:val="36"/>
              </w:rPr>
              <w:t>Method Detail</w:t>
            </w:r>
          </w:p>
        </w:tc>
      </w:tr>
    </w:tbl>
    <w:p w:rsidR="004C4EFB" w:rsidRDefault="004C4EFB" w:rsidP="004C4EFB">
      <w:pPr>
        <w:pStyle w:val="3"/>
      </w:pPr>
      <w:bookmarkStart w:id="184" w:name="run()"/>
      <w:bookmarkStart w:id="185" w:name="_Toc404371397"/>
      <w:bookmarkEnd w:id="184"/>
      <w:r>
        <w:t>run</w:t>
      </w:r>
      <w:bookmarkEnd w:id="185"/>
    </w:p>
    <w:p w:rsidR="004C4EFB" w:rsidRDefault="004C4EFB" w:rsidP="004C4EFB">
      <w:pPr>
        <w:pStyle w:val="HTML"/>
      </w:pPr>
      <w:r>
        <w:t xml:space="preserve">public void </w:t>
      </w:r>
      <w:r>
        <w:rPr>
          <w:b/>
          <w:bCs/>
        </w:rPr>
        <w:t>run</w:t>
      </w:r>
      <w:r>
        <w:t>()</w:t>
      </w:r>
    </w:p>
    <w:p w:rsidR="004C4EFB" w:rsidRDefault="004C4EFB" w:rsidP="004C4EFB">
      <w:pPr>
        <w:ind w:left="720"/>
      </w:pPr>
      <w:r>
        <w:t xml:space="preserve">To use Thread, run must be implemented Starts the AudioRecorder and collects data for transformation </w:t>
      </w:r>
    </w:p>
    <w:p w:rsidR="004C4EFB" w:rsidRDefault="004C4EFB" w:rsidP="004C4EFB">
      <w:pPr>
        <w:ind w:left="720"/>
      </w:pPr>
      <w:r>
        <w:rPr>
          <w:b/>
          <w:bCs/>
        </w:rPr>
        <w:t>Specified by:</w:t>
      </w:r>
    </w:p>
    <w:p w:rsidR="004C4EFB" w:rsidRDefault="004C4EFB" w:rsidP="004C4EFB">
      <w:pPr>
        <w:ind w:left="720"/>
      </w:pPr>
      <w:r>
        <w:rPr>
          <w:rStyle w:val="HTML0"/>
          <w:rFonts w:eastAsiaTheme="minorEastAsia"/>
        </w:rPr>
        <w:t>run</w:t>
      </w:r>
      <w:r>
        <w:t xml:space="preserve"> in interface </w:t>
      </w:r>
      <w:r>
        <w:rPr>
          <w:rStyle w:val="HTML0"/>
          <w:rFonts w:eastAsiaTheme="minorEastAsia"/>
        </w:rPr>
        <w:t>java.lang.Runnable</w:t>
      </w:r>
    </w:p>
    <w:p w:rsidR="004C4EFB" w:rsidRDefault="004C4EFB" w:rsidP="004C4EFB">
      <w:pPr>
        <w:ind w:left="720"/>
      </w:pPr>
      <w:r>
        <w:rPr>
          <w:b/>
          <w:bCs/>
        </w:rPr>
        <w:t>Overrides:</w:t>
      </w:r>
    </w:p>
    <w:p w:rsidR="004C4EFB" w:rsidRDefault="004C4EFB" w:rsidP="004C4EFB">
      <w:pPr>
        <w:ind w:left="720"/>
      </w:pPr>
      <w:r>
        <w:rPr>
          <w:rStyle w:val="HTML0"/>
          <w:rFonts w:eastAsiaTheme="minorEastAsia"/>
        </w:rPr>
        <w:t>run</w:t>
      </w:r>
      <w:r>
        <w:t xml:space="preserve"> in class </w:t>
      </w:r>
      <w:r>
        <w:rPr>
          <w:rStyle w:val="HTML0"/>
          <w:rFonts w:eastAsiaTheme="minorEastAsia"/>
        </w:rPr>
        <w:t>java.lang.Thread</w:t>
      </w:r>
    </w:p>
    <w:p w:rsidR="004C4EFB" w:rsidRDefault="005F1303" w:rsidP="004C4EFB">
      <w:r>
        <w:pict>
          <v:rect id="_x0000_i1046" style="width:0;height:1.5pt" o:hralign="center" o:hrstd="t" o:hr="t" fillcolor="#a0a0a0" stroked="f"/>
        </w:pict>
      </w:r>
    </w:p>
    <w:p w:rsidR="004C4EFB" w:rsidRDefault="004C4EFB" w:rsidP="004C4EFB">
      <w:pPr>
        <w:pStyle w:val="3"/>
      </w:pPr>
      <w:bookmarkStart w:id="186" w:name="getMaxFFTSample()"/>
      <w:bookmarkStart w:id="187" w:name="_Toc404371398"/>
      <w:bookmarkEnd w:id="186"/>
      <w:r>
        <w:t>getMaxFFTSample</w:t>
      </w:r>
      <w:bookmarkEnd w:id="187"/>
    </w:p>
    <w:p w:rsidR="004C4EFB" w:rsidRDefault="004C4EFB" w:rsidP="004C4EFB">
      <w:pPr>
        <w:pStyle w:val="HTML"/>
      </w:pPr>
      <w:r>
        <w:t xml:space="preserve">public double </w:t>
      </w:r>
      <w:r>
        <w:rPr>
          <w:b/>
          <w:bCs/>
        </w:rPr>
        <w:t>getMaxFFTSample</w:t>
      </w:r>
      <w:r>
        <w:t>()</w:t>
      </w:r>
    </w:p>
    <w:p w:rsidR="004C4EFB" w:rsidRDefault="004C4EFB" w:rsidP="004C4EFB">
      <w:pPr>
        <w:ind w:left="720"/>
      </w:pPr>
      <w:r>
        <w:t xml:space="preserve">Used to get Max FFT sample value from FFT Class </w:t>
      </w:r>
    </w:p>
    <w:p w:rsidR="004C4EFB" w:rsidRDefault="004C4EFB" w:rsidP="004C4EFB">
      <w:pPr>
        <w:ind w:left="720"/>
      </w:pPr>
      <w:r>
        <w:rPr>
          <w:b/>
          <w:bCs/>
        </w:rPr>
        <w:t>Returns:</w:t>
      </w:r>
    </w:p>
    <w:p w:rsidR="004C4EFB" w:rsidRDefault="004C4EFB" w:rsidP="004C4EFB">
      <w:pPr>
        <w:ind w:left="720"/>
      </w:pPr>
      <w:r>
        <w:t>Max FFT Sample from the FFT Processing</w:t>
      </w:r>
    </w:p>
    <w:p w:rsidR="004C4EFB" w:rsidRDefault="005F1303" w:rsidP="004C4EFB">
      <w:r>
        <w:pict>
          <v:rect id="_x0000_i1045" style="width:0;height:1.5pt" o:hralign="center" o:hrstd="t" o:hr="t" fillcolor="#a0a0a0" stroked="f"/>
        </w:pict>
      </w:r>
    </w:p>
    <w:p w:rsidR="004C4EFB" w:rsidRDefault="004C4EFB" w:rsidP="004C4EFB">
      <w:pPr>
        <w:pStyle w:val="3"/>
      </w:pPr>
      <w:bookmarkStart w:id="188" w:name="end()"/>
      <w:bookmarkStart w:id="189" w:name="_Toc404371399"/>
      <w:bookmarkEnd w:id="188"/>
      <w:r>
        <w:t>end</w:t>
      </w:r>
      <w:bookmarkEnd w:id="189"/>
    </w:p>
    <w:p w:rsidR="004C4EFB" w:rsidRDefault="004C4EFB" w:rsidP="004C4EFB">
      <w:pPr>
        <w:pStyle w:val="HTML"/>
      </w:pPr>
      <w:r>
        <w:t xml:space="preserve">public void </w:t>
      </w:r>
      <w:r>
        <w:rPr>
          <w:b/>
          <w:bCs/>
        </w:rPr>
        <w:t>end</w:t>
      </w:r>
      <w:r>
        <w:t>()</w:t>
      </w:r>
    </w:p>
    <w:p w:rsidR="004C4EFB" w:rsidRDefault="004C4EFB" w:rsidP="004C4EFB">
      <w:pPr>
        <w:ind w:left="720"/>
      </w:pPr>
      <w:r>
        <w:t xml:space="preserve">Ends the thread </w:t>
      </w:r>
    </w:p>
    <w:p w:rsidR="004C4EFB" w:rsidRDefault="005F1303" w:rsidP="004C4EFB">
      <w:r>
        <w:pict>
          <v:rect id="_x0000_i1044" style="width:0;height:1.5pt" o:hralign="center" o:hrstd="t" o:hr="t" fillcolor="#a0a0a0" stroked="f"/>
        </w:pict>
      </w:r>
    </w:p>
    <w:p w:rsidR="004C4EFB" w:rsidRDefault="004C4EFB" w:rsidP="004C4EFB">
      <w:pPr>
        <w:pStyle w:val="3"/>
      </w:pPr>
      <w:bookmarkStart w:id="190" w:name="registerFFTAvailListener(com.ucdenver.ap"/>
      <w:bookmarkStart w:id="191" w:name="_Toc404371400"/>
      <w:bookmarkEnd w:id="190"/>
      <w:r>
        <w:t>registerFFTAvailListener</w:t>
      </w:r>
      <w:bookmarkEnd w:id="191"/>
    </w:p>
    <w:p w:rsidR="004C4EFB" w:rsidRDefault="004C4EFB" w:rsidP="004C4EFB">
      <w:pPr>
        <w:pStyle w:val="HTML"/>
      </w:pPr>
      <w:r>
        <w:t xml:space="preserve">public static void </w:t>
      </w:r>
      <w:r>
        <w:rPr>
          <w:b/>
          <w:bCs/>
        </w:rPr>
        <w:t>registerFFTAvailListener</w:t>
      </w:r>
      <w:r>
        <w:t>(</w:t>
      </w:r>
      <w:hyperlink r:id="rId54" w:tooltip="interface in com.ucdenver.aprad_v2" w:history="1">
        <w:r>
          <w:rPr>
            <w:rStyle w:val="af1"/>
          </w:rPr>
          <w:t>AudioRecordListener</w:t>
        </w:r>
      </w:hyperlink>
      <w:r>
        <w:t> listener)</w:t>
      </w:r>
    </w:p>
    <w:p w:rsidR="004C4EFB" w:rsidRDefault="004C4EFB" w:rsidP="004C4EFB">
      <w:pPr>
        <w:ind w:left="720"/>
      </w:pPr>
      <w:r>
        <w:t xml:space="preserve">register the audiolistener to the class listner </w:t>
      </w:r>
    </w:p>
    <w:p w:rsidR="004C4EFB" w:rsidRDefault="004C4EFB" w:rsidP="004C4EFB">
      <w:pPr>
        <w:ind w:left="720"/>
      </w:pPr>
      <w:r>
        <w:rPr>
          <w:b/>
          <w:bCs/>
        </w:rPr>
        <w:t>Parameters:</w:t>
      </w:r>
    </w:p>
    <w:p w:rsidR="004C4EFB" w:rsidRDefault="004C4EFB" w:rsidP="004C4EFB">
      <w:pPr>
        <w:ind w:left="720"/>
      </w:pPr>
      <w:r>
        <w:rPr>
          <w:rStyle w:val="HTML0"/>
          <w:rFonts w:eastAsiaTheme="minorEastAsia"/>
        </w:rPr>
        <w:t>listener</w:t>
      </w:r>
      <w:r>
        <w:t xml:space="preserve"> - AudioRecord listener</w:t>
      </w:r>
    </w:p>
    <w:p w:rsidR="004C4EFB" w:rsidRDefault="005F1303" w:rsidP="004C4EFB">
      <w:r>
        <w:pict>
          <v:rect id="_x0000_i1043" style="width:0;height:1.5pt" o:hralign="center" o:hrstd="t" o:hr="t" fillcolor="#a0a0a0" stroked="f"/>
        </w:pict>
      </w:r>
    </w:p>
    <w:p w:rsidR="004C4EFB" w:rsidRDefault="004C4EFB" w:rsidP="004C4EFB">
      <w:pPr>
        <w:pStyle w:val="3"/>
      </w:pPr>
      <w:bookmarkStart w:id="192" w:name="unregisterFFTAvailListener()"/>
      <w:bookmarkStart w:id="193" w:name="_Toc404371401"/>
      <w:bookmarkEnd w:id="192"/>
      <w:r>
        <w:t>unregisterFFTAvailListener</w:t>
      </w:r>
      <w:bookmarkEnd w:id="193"/>
    </w:p>
    <w:p w:rsidR="004C4EFB" w:rsidRDefault="004C4EFB" w:rsidP="004C4EFB">
      <w:pPr>
        <w:pStyle w:val="HTML"/>
      </w:pPr>
      <w:r>
        <w:t xml:space="preserve">public static void </w:t>
      </w:r>
      <w:r>
        <w:rPr>
          <w:b/>
          <w:bCs/>
        </w:rPr>
        <w:t>unregisterFFTAvailListener</w:t>
      </w:r>
      <w:r>
        <w:t>()</w:t>
      </w:r>
    </w:p>
    <w:p w:rsidR="004C4EFB" w:rsidRDefault="004C4EFB" w:rsidP="004C4EFB">
      <w:pPr>
        <w:ind w:left="720"/>
      </w:pPr>
      <w:r>
        <w:t xml:space="preserve">Unregisters listener. Sets listener to null </w:t>
      </w:r>
    </w:p>
    <w:p w:rsidR="004C4EFB" w:rsidRDefault="005F1303" w:rsidP="004C4EFB">
      <w:r>
        <w:pict>
          <v:rect id="_x0000_i1042" style="width:0;height:1.5pt" o:hralign="center" o:hrstd="t" o:hr="t" fillcolor="#a0a0a0" stroked="f"/>
        </w:pict>
      </w:r>
    </w:p>
    <w:p w:rsidR="004C4EFB" w:rsidRDefault="004C4EFB" w:rsidP="004C4EFB">
      <w:pPr>
        <w:pStyle w:val="3"/>
      </w:pPr>
      <w:bookmarkStart w:id="194" w:name="notifyListenerDrawSpectrum(double[])"/>
      <w:bookmarkStart w:id="195" w:name="_Toc404371402"/>
      <w:bookmarkEnd w:id="194"/>
      <w:r>
        <w:t>notifyListenerDrawSpectrum</w:t>
      </w:r>
      <w:bookmarkEnd w:id="195"/>
    </w:p>
    <w:p w:rsidR="004C4EFB" w:rsidRDefault="004C4EFB" w:rsidP="004C4EFB">
      <w:pPr>
        <w:pStyle w:val="HTML"/>
      </w:pPr>
      <w:r>
        <w:t xml:space="preserve">public void </w:t>
      </w:r>
      <w:r>
        <w:rPr>
          <w:b/>
          <w:bCs/>
        </w:rPr>
        <w:t>notifyListenerDrawSpectrum</w:t>
      </w:r>
      <w:r>
        <w:t>(double[] fftSignal)</w:t>
      </w:r>
    </w:p>
    <w:p w:rsidR="004C4EFB" w:rsidRDefault="004C4EFB" w:rsidP="004C4EFB">
      <w:pPr>
        <w:ind w:left="720"/>
      </w:pPr>
      <w:r>
        <w:t xml:space="preserve">Lets SpectrumAnalyzer know to go ahead and draw </w:t>
      </w:r>
    </w:p>
    <w:p w:rsidR="004C4EFB" w:rsidRDefault="004C4EFB" w:rsidP="004C4EFB">
      <w:pPr>
        <w:ind w:left="720"/>
      </w:pPr>
      <w:r>
        <w:rPr>
          <w:b/>
          <w:bCs/>
        </w:rPr>
        <w:t>Parameters:</w:t>
      </w:r>
    </w:p>
    <w:p w:rsidR="004C4EFB" w:rsidRDefault="004C4EFB" w:rsidP="004C4EFB">
      <w:pPr>
        <w:ind w:left="720"/>
      </w:pPr>
      <w:r>
        <w:rPr>
          <w:rStyle w:val="HTML0"/>
          <w:rFonts w:eastAsiaTheme="minorEastAsia"/>
        </w:rPr>
        <w:t>fftSignal</w:t>
      </w:r>
      <w:r>
        <w:t xml:space="preserve"> - The raw data converted into an FFT</w:t>
      </w:r>
    </w:p>
    <w:p w:rsidR="004C4EFB" w:rsidRDefault="004C4EFB" w:rsidP="004C4EFB">
      <w:pPr>
        <w:pStyle w:val="2"/>
      </w:pPr>
      <w:bookmarkStart w:id="196" w:name="_Toc404371403"/>
      <w:r>
        <w:t>Class Complex</w:t>
      </w:r>
      <w:bookmarkEnd w:id="196"/>
    </w:p>
    <w:p w:rsidR="004C4EFB" w:rsidRDefault="004C4EFB" w:rsidP="004C4EFB">
      <w:pPr>
        <w:pStyle w:val="HTML"/>
      </w:pPr>
      <w:r>
        <w:t>java.lang.Object</w:t>
      </w:r>
    </w:p>
    <w:p w:rsidR="004C4EFB" w:rsidRDefault="004C4EFB" w:rsidP="004C4EFB">
      <w:pPr>
        <w:pStyle w:val="HTML"/>
      </w:pPr>
      <w:r>
        <w:t xml:space="preserve">  </w:t>
      </w:r>
      <w:r>
        <w:rPr>
          <w:noProof/>
          <w:lang w:eastAsia="zh-CN"/>
        </w:rPr>
        <w:drawing>
          <wp:inline distT="0" distB="0" distL="0" distR="0" wp14:anchorId="6B27D614" wp14:editId="724CAE8E">
            <wp:extent cx="142875" cy="135255"/>
            <wp:effectExtent l="19050" t="0" r="9525" b="0"/>
            <wp:docPr id="51" name="Picture 51"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tended by "/>
                    <pic:cNvPicPr>
                      <a:picLocks noChangeAspect="1" noChangeArrowheads="1"/>
                    </pic:cNvPicPr>
                  </pic:nvPicPr>
                  <pic:blipFill>
                    <a:blip r:embed="rId36"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rPr>
          <w:b/>
          <w:bCs/>
        </w:rPr>
        <w:t>com.ucdenver.aprad_v2.Complex</w:t>
      </w:r>
    </w:p>
    <w:p w:rsidR="004C4EFB" w:rsidRDefault="005F1303" w:rsidP="004C4EFB">
      <w:r>
        <w:pict>
          <v:rect id="_x0000_i1040" style="width:0;height:1.5pt" o:hralign="center" o:hrstd="t" o:hr="t" fillcolor="#a0a0a0" stroked="f"/>
        </w:pict>
      </w:r>
    </w:p>
    <w:p w:rsidR="004C4EFB" w:rsidRDefault="004C4EFB" w:rsidP="004C4EFB">
      <w:pPr>
        <w:pStyle w:val="HTML"/>
      </w:pPr>
      <w:r>
        <w:t xml:space="preserve">public class </w:t>
      </w:r>
      <w:r>
        <w:rPr>
          <w:b/>
          <w:bCs/>
        </w:rPr>
        <w:t>Complex</w:t>
      </w:r>
    </w:p>
    <w:p w:rsidR="004C4EFB" w:rsidRDefault="004C4EFB" w:rsidP="004C4EFB">
      <w:pPr>
        <w:pStyle w:val="HTML"/>
      </w:pPr>
      <w:r>
        <w:t>extends java.lang.Object</w:t>
      </w:r>
    </w:p>
    <w:p w:rsidR="004C4EFB" w:rsidRDefault="004C4EFB" w:rsidP="004C4EFB">
      <w:pPr>
        <w:pStyle w:val="af9"/>
      </w:pPr>
      <w:r>
        <w:t xml:space="preserve">Complex Object </w:t>
      </w:r>
    </w:p>
    <w:p w:rsidR="004C4EFB" w:rsidRDefault="004C4EFB" w:rsidP="004C4EFB">
      <w:pPr>
        <w:pStyle w:val="af9"/>
      </w:pPr>
      <w:r>
        <w:t xml:space="preserve">Various attributes and methods related to calculation of Complex numbers. </w:t>
      </w:r>
    </w:p>
    <w:p w:rsidR="004C4EFB" w:rsidRDefault="004C4EFB" w:rsidP="004C4EFB">
      <w:r>
        <w:rPr>
          <w:b/>
          <w:bCs/>
        </w:rPr>
        <w:t>Version:</w:t>
      </w:r>
    </w:p>
    <w:p w:rsidR="004C4EFB" w:rsidRDefault="004C4EFB" w:rsidP="004C4EFB">
      <w:pPr>
        <w:ind w:left="720"/>
      </w:pPr>
      <w:r>
        <w:t>1.0</w:t>
      </w:r>
    </w:p>
    <w:p w:rsidR="004C4EFB" w:rsidRDefault="004C4EFB" w:rsidP="004C4EFB">
      <w:r>
        <w:rPr>
          <w:b/>
          <w:bCs/>
        </w:rPr>
        <w:t>Author:</w:t>
      </w:r>
    </w:p>
    <w:p w:rsidR="004C4EFB" w:rsidRDefault="004C4EFB" w:rsidP="004C4EFB">
      <w:pPr>
        <w:ind w:left="720"/>
      </w:pPr>
      <w:r>
        <w:t>Dan Rolls, Michael Dewar</w:t>
      </w:r>
    </w:p>
    <w:p w:rsidR="004C4EFB" w:rsidRDefault="005F1303" w:rsidP="004C4EFB">
      <w:r>
        <w:pict>
          <v:rect id="_x0000_i1041"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229"/>
        <w:gridCol w:w="251"/>
      </w:tblGrid>
      <w:tr w:rsidR="004C4EFB" w:rsidTr="004C4EFB">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4C4EFB" w:rsidRDefault="004C4EFB">
            <w:pPr>
              <w:rPr>
                <w:b/>
                <w:bCs/>
                <w:szCs w:val="24"/>
              </w:rPr>
            </w:pPr>
            <w:r>
              <w:rPr>
                <w:b/>
                <w:bCs/>
                <w:sz w:val="36"/>
                <w:szCs w:val="36"/>
              </w:rPr>
              <w:t>Constructor Summary</w:t>
            </w:r>
          </w:p>
        </w:tc>
      </w:tr>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5F1303">
            <w:pPr>
              <w:rPr>
                <w:szCs w:val="24"/>
              </w:rPr>
            </w:pPr>
            <w:hyperlink r:id="rId55" w:anchor="Complex%28double,%20double%29" w:history="1">
              <w:r w:rsidR="004C4EFB">
                <w:rPr>
                  <w:rStyle w:val="af1"/>
                  <w:rFonts w:ascii="Courier New" w:hAnsi="Courier New" w:cs="Courier New"/>
                  <w:b/>
                  <w:bCs/>
                  <w:sz w:val="20"/>
                </w:rPr>
                <w:t>Complex</w:t>
              </w:r>
            </w:hyperlink>
            <w:r w:rsidR="004C4EFB">
              <w:rPr>
                <w:rStyle w:val="HTML0"/>
                <w:rFonts w:eastAsiaTheme="minorEastAsia"/>
              </w:rPr>
              <w:t>(double real, double imag)</w:t>
            </w:r>
            <w:r w:rsidR="004C4EFB">
              <w:t xml:space="preserve"> </w:t>
            </w:r>
            <w:r w:rsidR="004C4EFB">
              <w:br/>
              <w:t>          Constructor for Complex class</w:t>
            </w:r>
          </w:p>
        </w:tc>
        <w:tc>
          <w:tcPr>
            <w:tcW w:w="0" w:type="auto"/>
            <w:shd w:val="clear" w:color="auto" w:fill="FFFFFF"/>
            <w:vAlign w:val="center"/>
            <w:hideMark/>
          </w:tcPr>
          <w:p w:rsidR="004C4EFB" w:rsidRDefault="004C4EFB">
            <w:pPr>
              <w:rPr>
                <w:sz w:val="20"/>
              </w:rPr>
            </w:pPr>
          </w:p>
        </w:tc>
      </w:tr>
    </w:tbl>
    <w:p w:rsidR="004C4EFB" w:rsidRDefault="004C4EFB" w:rsidP="004C4EFB">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161"/>
        <w:gridCol w:w="7319"/>
      </w:tblGrid>
      <w:tr w:rsidR="004C4EFB" w:rsidTr="004C4EFB">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4C4EFB" w:rsidRDefault="004C4EFB">
            <w:pPr>
              <w:rPr>
                <w:b/>
                <w:bCs/>
                <w:szCs w:val="24"/>
              </w:rPr>
            </w:pPr>
            <w:r>
              <w:rPr>
                <w:b/>
                <w:bCs/>
                <w:sz w:val="36"/>
                <w:szCs w:val="36"/>
              </w:rPr>
              <w:t>Method Summary</w:t>
            </w:r>
          </w:p>
        </w:tc>
      </w:tr>
      <w:tr w:rsidR="004C4EFB" w:rsidTr="004C4EF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4C4EFB" w:rsidRDefault="004C4EFB">
            <w:pPr>
              <w:jc w:val="right"/>
              <w:rPr>
                <w:szCs w:val="24"/>
              </w:rPr>
            </w:pPr>
            <w:r>
              <w:rPr>
                <w:rStyle w:val="HTML0"/>
                <w:rFonts w:eastAsiaTheme="minorEastAsia"/>
              </w:rPr>
              <w:t> 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5F1303">
            <w:pPr>
              <w:rPr>
                <w:szCs w:val="24"/>
              </w:rPr>
            </w:pPr>
            <w:hyperlink r:id="rId56" w:anchor="imaginary%28%29" w:history="1">
              <w:r w:rsidR="004C4EFB">
                <w:rPr>
                  <w:rStyle w:val="af1"/>
                  <w:rFonts w:ascii="Courier New" w:hAnsi="Courier New" w:cs="Courier New"/>
                  <w:b/>
                  <w:bCs/>
                  <w:sz w:val="20"/>
                </w:rPr>
                <w:t>imaginary</w:t>
              </w:r>
            </w:hyperlink>
            <w:r w:rsidR="004C4EFB">
              <w:rPr>
                <w:rStyle w:val="HTML0"/>
                <w:rFonts w:eastAsiaTheme="minorEastAsia"/>
              </w:rPr>
              <w:t>()</w:t>
            </w:r>
            <w:r w:rsidR="004C4EFB">
              <w:t xml:space="preserve"> </w:t>
            </w:r>
            <w:r w:rsidR="004C4EFB">
              <w:br/>
              <w:t>          Returns imaginary part</w:t>
            </w:r>
          </w:p>
        </w:tc>
      </w:tr>
      <w:tr w:rsidR="004C4EFB" w:rsidTr="004C4EF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4C4EFB" w:rsidRDefault="004C4EFB">
            <w:pPr>
              <w:jc w:val="right"/>
              <w:rPr>
                <w:szCs w:val="24"/>
              </w:rPr>
            </w:pPr>
            <w:r>
              <w:rPr>
                <w:rStyle w:val="HTML0"/>
                <w:rFonts w:eastAsiaTheme="minorEastAsia"/>
              </w:rPr>
              <w:t> </w:t>
            </w:r>
            <w:hyperlink r:id="rId57" w:tooltip="class in com.ucdenver.aprad_v2" w:history="1">
              <w:r>
                <w:rPr>
                  <w:rStyle w:val="af1"/>
                  <w:rFonts w:ascii="Courier New" w:hAnsi="Courier New" w:cs="Courier New"/>
                  <w:sz w:val="20"/>
                </w:rPr>
                <w:t>Complex</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5F1303">
            <w:pPr>
              <w:rPr>
                <w:szCs w:val="24"/>
              </w:rPr>
            </w:pPr>
            <w:hyperlink r:id="rId58" w:anchor="minus%28com.ucdenver.aprad_v2.Complex%29" w:history="1">
              <w:r w:rsidR="004C4EFB">
                <w:rPr>
                  <w:rStyle w:val="af1"/>
                  <w:rFonts w:ascii="Courier New" w:hAnsi="Courier New" w:cs="Courier New"/>
                  <w:b/>
                  <w:bCs/>
                  <w:sz w:val="20"/>
                </w:rPr>
                <w:t>minus</w:t>
              </w:r>
            </w:hyperlink>
            <w:r w:rsidR="004C4EFB">
              <w:rPr>
                <w:rStyle w:val="HTML0"/>
                <w:rFonts w:eastAsiaTheme="minorEastAsia"/>
              </w:rPr>
              <w:t>(</w:t>
            </w:r>
            <w:hyperlink r:id="rId59" w:tooltip="class in com.ucdenver.aprad_v2" w:history="1">
              <w:r w:rsidR="004C4EFB">
                <w:rPr>
                  <w:rStyle w:val="af1"/>
                  <w:rFonts w:ascii="Courier New" w:hAnsi="Courier New" w:cs="Courier New"/>
                  <w:sz w:val="20"/>
                </w:rPr>
                <w:t>Complex</w:t>
              </w:r>
            </w:hyperlink>
            <w:r w:rsidR="004C4EFB">
              <w:rPr>
                <w:rStyle w:val="HTML0"/>
                <w:rFonts w:eastAsiaTheme="minorEastAsia"/>
              </w:rPr>
              <w:t> b)</w:t>
            </w:r>
            <w:r w:rsidR="004C4EFB">
              <w:t xml:space="preserve"> </w:t>
            </w:r>
            <w:r w:rsidR="004C4EFB">
              <w:br/>
              <w:t>          Subtraction of two complex numbers</w:t>
            </w:r>
          </w:p>
        </w:tc>
      </w:tr>
      <w:tr w:rsidR="004C4EFB" w:rsidTr="004C4EF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4C4EFB" w:rsidRDefault="004C4EFB">
            <w:pPr>
              <w:jc w:val="right"/>
              <w:rPr>
                <w:szCs w:val="24"/>
              </w:rPr>
            </w:pPr>
            <w:r>
              <w:rPr>
                <w:rStyle w:val="HTML0"/>
                <w:rFonts w:eastAsiaTheme="minorEastAsia"/>
              </w:rPr>
              <w:t> </w:t>
            </w:r>
            <w:hyperlink r:id="rId60" w:tooltip="class in com.ucdenver.aprad_v2" w:history="1">
              <w:r>
                <w:rPr>
                  <w:rStyle w:val="af1"/>
                  <w:rFonts w:ascii="Courier New" w:hAnsi="Courier New" w:cs="Courier New"/>
                  <w:sz w:val="20"/>
                </w:rPr>
                <w:t>Complex</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5F1303">
            <w:pPr>
              <w:rPr>
                <w:szCs w:val="24"/>
              </w:rPr>
            </w:pPr>
            <w:hyperlink r:id="rId61" w:anchor="plus%28com.ucdenver.aprad_v2.Complex%29" w:history="1">
              <w:r w:rsidR="004C4EFB">
                <w:rPr>
                  <w:rStyle w:val="af1"/>
                  <w:rFonts w:ascii="Courier New" w:hAnsi="Courier New" w:cs="Courier New"/>
                  <w:b/>
                  <w:bCs/>
                  <w:sz w:val="20"/>
                </w:rPr>
                <w:t>plus</w:t>
              </w:r>
            </w:hyperlink>
            <w:r w:rsidR="004C4EFB">
              <w:rPr>
                <w:rStyle w:val="HTML0"/>
                <w:rFonts w:eastAsiaTheme="minorEastAsia"/>
              </w:rPr>
              <w:t>(</w:t>
            </w:r>
            <w:hyperlink r:id="rId62" w:tooltip="class in com.ucdenver.aprad_v2" w:history="1">
              <w:r w:rsidR="004C4EFB">
                <w:rPr>
                  <w:rStyle w:val="af1"/>
                  <w:rFonts w:ascii="Courier New" w:hAnsi="Courier New" w:cs="Courier New"/>
                  <w:sz w:val="20"/>
                </w:rPr>
                <w:t>Complex</w:t>
              </w:r>
            </w:hyperlink>
            <w:r w:rsidR="004C4EFB">
              <w:rPr>
                <w:rStyle w:val="HTML0"/>
                <w:rFonts w:eastAsiaTheme="minorEastAsia"/>
              </w:rPr>
              <w:t> b)</w:t>
            </w:r>
            <w:r w:rsidR="004C4EFB">
              <w:t xml:space="preserve"> </w:t>
            </w:r>
            <w:r w:rsidR="004C4EFB">
              <w:br/>
              <w:t>          Addition of two complex numb</w:t>
            </w:r>
            <w:r w:rsidR="004C4EFB">
              <w:lastRenderedPageBreak/>
              <w:t>ers</w:t>
            </w:r>
          </w:p>
        </w:tc>
      </w:tr>
      <w:tr w:rsidR="004C4EFB" w:rsidTr="004C4EF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4C4EFB" w:rsidRDefault="004C4EFB">
            <w:pPr>
              <w:jc w:val="right"/>
              <w:rPr>
                <w:szCs w:val="24"/>
              </w:rPr>
            </w:pPr>
            <w:r>
              <w:rPr>
                <w:rStyle w:val="HTML0"/>
                <w:rFonts w:eastAsiaTheme="minorEastAsia"/>
              </w:rPr>
              <w:t> 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5F1303">
            <w:pPr>
              <w:rPr>
                <w:szCs w:val="24"/>
              </w:rPr>
            </w:pPr>
            <w:hyperlink r:id="rId63" w:anchor="real%28%29" w:history="1">
              <w:r w:rsidR="004C4EFB">
                <w:rPr>
                  <w:rStyle w:val="af1"/>
                  <w:rFonts w:ascii="Courier New" w:hAnsi="Courier New" w:cs="Courier New"/>
                  <w:b/>
                  <w:bCs/>
                  <w:sz w:val="20"/>
                </w:rPr>
                <w:t>real</w:t>
              </w:r>
            </w:hyperlink>
            <w:r w:rsidR="004C4EFB">
              <w:rPr>
                <w:rStyle w:val="HTML0"/>
                <w:rFonts w:eastAsiaTheme="minorEastAsia"/>
              </w:rPr>
              <w:t>()</w:t>
            </w:r>
            <w:r w:rsidR="004C4EFB">
              <w:t xml:space="preserve"> </w:t>
            </w:r>
            <w:r w:rsidR="004C4EFB">
              <w:br/>
              <w:t>          Returns real part</w:t>
            </w:r>
          </w:p>
        </w:tc>
      </w:tr>
      <w:tr w:rsidR="004C4EFB" w:rsidTr="004C4EF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4C4EFB" w:rsidRDefault="004C4EFB">
            <w:pPr>
              <w:jc w:val="right"/>
              <w:rPr>
                <w:szCs w:val="24"/>
              </w:rPr>
            </w:pPr>
            <w:r>
              <w:rPr>
                <w:rStyle w:val="HTML0"/>
                <w:rFonts w:eastAsiaTheme="minorEastAsia"/>
              </w:rPr>
              <w:t> </w:t>
            </w:r>
            <w:hyperlink r:id="rId64" w:tooltip="class in com.ucdenver.aprad_v2" w:history="1">
              <w:r>
                <w:rPr>
                  <w:rStyle w:val="af1"/>
                  <w:rFonts w:ascii="Courier New" w:hAnsi="Courier New" w:cs="Courier New"/>
                  <w:sz w:val="20"/>
                </w:rPr>
                <w:t>Complex</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5F1303">
            <w:pPr>
              <w:rPr>
                <w:szCs w:val="24"/>
              </w:rPr>
            </w:pPr>
            <w:hyperlink r:id="rId65" w:anchor="times%28com.ucdenver.aprad_v2.Complex%29" w:history="1">
              <w:r w:rsidR="004C4EFB">
                <w:rPr>
                  <w:rStyle w:val="af1"/>
                  <w:rFonts w:ascii="Courier New" w:hAnsi="Courier New" w:cs="Courier New"/>
                  <w:b/>
                  <w:bCs/>
                  <w:sz w:val="20"/>
                </w:rPr>
                <w:t>times</w:t>
              </w:r>
            </w:hyperlink>
            <w:r w:rsidR="004C4EFB">
              <w:rPr>
                <w:rStyle w:val="HTML0"/>
                <w:rFonts w:eastAsiaTheme="minorEastAsia"/>
              </w:rPr>
              <w:t>(</w:t>
            </w:r>
            <w:hyperlink r:id="rId66" w:tooltip="class in com.ucdenver.aprad_v2" w:history="1">
              <w:r w:rsidR="004C4EFB">
                <w:rPr>
                  <w:rStyle w:val="af1"/>
                  <w:rFonts w:ascii="Courier New" w:hAnsi="Courier New" w:cs="Courier New"/>
                  <w:sz w:val="20"/>
                </w:rPr>
                <w:t>Complex</w:t>
              </w:r>
            </w:hyperlink>
            <w:r w:rsidR="004C4EFB">
              <w:rPr>
                <w:rStyle w:val="HTML0"/>
                <w:rFonts w:eastAsiaTheme="minorEastAsia"/>
              </w:rPr>
              <w:t> b)</w:t>
            </w:r>
            <w:r w:rsidR="004C4EFB">
              <w:t xml:space="preserve"> </w:t>
            </w:r>
            <w:r w:rsidR="004C4EFB">
              <w:br/>
              <w:t>          Multiplication of two complex numbers</w:t>
            </w:r>
          </w:p>
        </w:tc>
      </w:tr>
      <w:tr w:rsidR="004C4EFB" w:rsidTr="004C4EF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4C4EFB" w:rsidRDefault="004C4EFB">
            <w:pPr>
              <w:jc w:val="right"/>
              <w:rPr>
                <w:szCs w:val="24"/>
              </w:rPr>
            </w:pPr>
            <w:r>
              <w:rPr>
                <w:rStyle w:val="HTML0"/>
                <w:rFonts w:eastAsiaTheme="minorEastAsia"/>
              </w:rPr>
              <w:t>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5F1303">
            <w:pPr>
              <w:rPr>
                <w:szCs w:val="24"/>
              </w:rPr>
            </w:pPr>
            <w:hyperlink r:id="rId67" w:anchor="toString%28%29" w:history="1">
              <w:r w:rsidR="004C4EFB">
                <w:rPr>
                  <w:rStyle w:val="af1"/>
                  <w:rFonts w:ascii="Courier New" w:hAnsi="Courier New" w:cs="Courier New"/>
                  <w:b/>
                  <w:bCs/>
                  <w:sz w:val="20"/>
                </w:rPr>
                <w:t>toString</w:t>
              </w:r>
            </w:hyperlink>
            <w:r w:rsidR="004C4EFB">
              <w:rPr>
                <w:rStyle w:val="HTML0"/>
                <w:rFonts w:eastAsiaTheme="minorEastAsia"/>
              </w:rPr>
              <w:t>()</w:t>
            </w:r>
            <w:r w:rsidR="004C4EFB">
              <w:t xml:space="preserve"> </w:t>
            </w:r>
            <w:r w:rsidR="004C4EFB">
              <w:br/>
              <w:t>          toString class returner</w:t>
            </w:r>
          </w:p>
        </w:tc>
      </w:tr>
    </w:tbl>
    <w:p w:rsidR="004C4EFB" w:rsidRDefault="004C4EFB" w:rsidP="004C4EFB">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4C4EFB" w:rsidRDefault="004C4EFB">
            <w:pPr>
              <w:rPr>
                <w:b/>
                <w:bCs/>
                <w:szCs w:val="24"/>
              </w:rPr>
            </w:pPr>
            <w:r>
              <w:rPr>
                <w:b/>
                <w:bCs/>
              </w:rPr>
              <w:t>Methods inherited from class ja</w:t>
            </w:r>
            <w:r>
              <w:rPr>
                <w:b/>
                <w:bCs/>
              </w:rPr>
              <w:lastRenderedPageBreak/>
              <w:t>va.lang.Object</w:t>
            </w:r>
          </w:p>
        </w:tc>
      </w:tr>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C4EFB" w:rsidRDefault="004C4EFB">
            <w:pPr>
              <w:rPr>
                <w:szCs w:val="24"/>
              </w:rPr>
            </w:pPr>
            <w:r>
              <w:rPr>
                <w:rStyle w:val="HTML0"/>
                <w:rFonts w:eastAsiaTheme="minorEastAsia"/>
              </w:rPr>
              <w:t>equals, getClass, hashCode, notify, notifyAll, wait, wait, wait</w:t>
            </w:r>
          </w:p>
        </w:tc>
      </w:tr>
    </w:tbl>
    <w:p w:rsidR="004C4EFB" w:rsidRDefault="004C4EFB" w:rsidP="004C4EFB">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4C4EFB" w:rsidRDefault="004C4EFB">
            <w:pPr>
              <w:rPr>
                <w:b/>
                <w:bCs/>
                <w:szCs w:val="24"/>
              </w:rPr>
            </w:pPr>
            <w:r>
              <w:rPr>
                <w:b/>
                <w:bCs/>
                <w:sz w:val="36"/>
                <w:szCs w:val="36"/>
              </w:rPr>
              <w:t>Constructor Detail</w:t>
            </w:r>
          </w:p>
        </w:tc>
      </w:tr>
    </w:tbl>
    <w:p w:rsidR="004C4EFB" w:rsidRDefault="004C4EFB" w:rsidP="004C4EFB">
      <w:pPr>
        <w:pStyle w:val="3"/>
      </w:pPr>
      <w:bookmarkStart w:id="197" w:name="Complex(double,_double)"/>
      <w:bookmarkStart w:id="198" w:name="_Toc404371404"/>
      <w:bookmarkEnd w:id="197"/>
      <w:r>
        <w:t>Complex</w:t>
      </w:r>
      <w:bookmarkEnd w:id="198"/>
    </w:p>
    <w:p w:rsidR="004C4EFB" w:rsidRDefault="004C4EFB" w:rsidP="004C4EFB">
      <w:pPr>
        <w:pStyle w:val="HTML"/>
      </w:pPr>
      <w:r>
        <w:t xml:space="preserve">public </w:t>
      </w:r>
      <w:r>
        <w:rPr>
          <w:b/>
          <w:bCs/>
        </w:rPr>
        <w:t>Complex</w:t>
      </w:r>
      <w:r>
        <w:t>(double real,</w:t>
      </w:r>
    </w:p>
    <w:p w:rsidR="004C4EFB" w:rsidRDefault="004C4EFB" w:rsidP="004C4EFB">
      <w:pPr>
        <w:pStyle w:val="HTML"/>
      </w:pPr>
      <w:r>
        <w:t xml:space="preserve">               double imag)</w:t>
      </w:r>
    </w:p>
    <w:p w:rsidR="004C4EFB" w:rsidRDefault="004C4EFB" w:rsidP="004C4EFB">
      <w:pPr>
        <w:ind w:left="720"/>
      </w:pPr>
      <w:r>
        <w:t xml:space="preserve">Constructor for Complex class </w:t>
      </w:r>
    </w:p>
    <w:p w:rsidR="004C4EFB" w:rsidRDefault="004C4EFB" w:rsidP="004C4EFB">
      <w:pPr>
        <w:ind w:left="720"/>
      </w:pPr>
      <w:r>
        <w:rPr>
          <w:b/>
          <w:bCs/>
        </w:rPr>
        <w:t>Parameters:</w:t>
      </w:r>
    </w:p>
    <w:p w:rsidR="004C4EFB" w:rsidRDefault="004C4EFB" w:rsidP="004C4EFB">
      <w:pPr>
        <w:ind w:left="720"/>
      </w:pPr>
      <w:r>
        <w:rPr>
          <w:rStyle w:val="HTML0"/>
          <w:rFonts w:eastAsiaTheme="minorEastAsia"/>
        </w:rPr>
        <w:t>real</w:t>
      </w:r>
      <w:r>
        <w:t xml:space="preserve"> - The real part of the complex number</w:t>
      </w:r>
    </w:p>
    <w:p w:rsidR="004C4EFB" w:rsidRDefault="004C4EFB" w:rsidP="004C4EFB">
      <w:pPr>
        <w:ind w:left="720"/>
      </w:pPr>
      <w:r>
        <w:rPr>
          <w:rStyle w:val="HTML0"/>
          <w:rFonts w:eastAsiaTheme="minorEastAsia"/>
        </w:rPr>
        <w:t>imag</w:t>
      </w:r>
      <w:r>
        <w:t xml:space="preserve"> - The imaginary part of the complex number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4C4EFB" w:rsidTr="004C4EF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4C4EFB" w:rsidRDefault="004C4EFB">
            <w:pPr>
              <w:rPr>
                <w:b/>
                <w:bCs/>
                <w:szCs w:val="24"/>
              </w:rPr>
            </w:pPr>
            <w:r>
              <w:rPr>
                <w:b/>
                <w:bCs/>
                <w:sz w:val="36"/>
                <w:szCs w:val="36"/>
              </w:rPr>
              <w:t>Method Detail</w:t>
            </w:r>
          </w:p>
        </w:tc>
      </w:tr>
    </w:tbl>
    <w:p w:rsidR="004C4EFB" w:rsidRDefault="004C4EFB" w:rsidP="004C4EFB">
      <w:pPr>
        <w:pStyle w:val="3"/>
      </w:pPr>
      <w:bookmarkStart w:id="199" w:name="plus(com.ucdenver.aprad_v2.Complex)"/>
      <w:bookmarkStart w:id="200" w:name="_Toc404371405"/>
      <w:bookmarkEnd w:id="199"/>
      <w:r>
        <w:t>plus</w:t>
      </w:r>
      <w:bookmarkEnd w:id="200"/>
    </w:p>
    <w:p w:rsidR="004C4EFB" w:rsidRDefault="004C4EFB" w:rsidP="004C4EFB">
      <w:pPr>
        <w:pStyle w:val="HTML"/>
      </w:pPr>
      <w:r>
        <w:t xml:space="preserve">public </w:t>
      </w:r>
      <w:hyperlink r:id="rId68" w:tooltip="class in com.ucdenver.aprad_v2" w:history="1">
        <w:r>
          <w:rPr>
            <w:rStyle w:val="af1"/>
          </w:rPr>
          <w:t>Complex</w:t>
        </w:r>
      </w:hyperlink>
      <w:r>
        <w:t xml:space="preserve"> </w:t>
      </w:r>
      <w:r>
        <w:rPr>
          <w:b/>
          <w:bCs/>
        </w:rPr>
        <w:t>plus</w:t>
      </w:r>
      <w:r>
        <w:t>(</w:t>
      </w:r>
      <w:hyperlink r:id="rId69" w:tooltip="class in com.ucdenver.aprad_v2" w:history="1">
        <w:r>
          <w:rPr>
            <w:rStyle w:val="af1"/>
          </w:rPr>
          <w:t>Complex</w:t>
        </w:r>
      </w:hyperlink>
      <w:r>
        <w:t> b)</w:t>
      </w:r>
    </w:p>
    <w:p w:rsidR="004C4EFB" w:rsidRDefault="004C4EFB" w:rsidP="004C4EFB">
      <w:pPr>
        <w:ind w:left="720"/>
      </w:pPr>
      <w:r>
        <w:t xml:space="preserve">Addition of two complex numbers </w:t>
      </w:r>
    </w:p>
    <w:p w:rsidR="004C4EFB" w:rsidRDefault="004C4EFB" w:rsidP="004C4EFB">
      <w:pPr>
        <w:ind w:left="720"/>
      </w:pPr>
      <w:r>
        <w:rPr>
          <w:b/>
          <w:bCs/>
        </w:rPr>
        <w:t>Parameters:</w:t>
      </w:r>
    </w:p>
    <w:p w:rsidR="004C4EFB" w:rsidRDefault="004C4EFB" w:rsidP="004C4EFB">
      <w:pPr>
        <w:ind w:left="720"/>
      </w:pPr>
      <w:r>
        <w:rPr>
          <w:rStyle w:val="HTML0"/>
          <w:rFonts w:eastAsiaTheme="minorEastAsia"/>
        </w:rPr>
        <w:t>b</w:t>
      </w:r>
      <w:r>
        <w:t xml:space="preserve"> - The comples number to be evaluated </w:t>
      </w:r>
    </w:p>
    <w:p w:rsidR="004C4EFB" w:rsidRDefault="004C4EFB" w:rsidP="004C4EFB">
      <w:pPr>
        <w:ind w:left="720"/>
      </w:pPr>
      <w:r>
        <w:rPr>
          <w:b/>
          <w:bCs/>
        </w:rPr>
        <w:t>Returns:</w:t>
      </w:r>
    </w:p>
    <w:p w:rsidR="004C4EFB" w:rsidRDefault="004C4EFB" w:rsidP="004C4EFB">
      <w:pPr>
        <w:ind w:left="720"/>
      </w:pPr>
      <w:r>
        <w:t>this Complex plus b Complex</w:t>
      </w:r>
    </w:p>
    <w:p w:rsidR="004C4EFB" w:rsidRDefault="005F1303" w:rsidP="004C4EFB">
      <w:r>
        <w:pict>
          <v:rect id="_x0000_i1039" style="width:0;height:1.5pt" o:hralign="center" o:hrstd="t" o:hr="t" fillcolor="#a0a0a0" stroked="f"/>
        </w:pict>
      </w:r>
    </w:p>
    <w:p w:rsidR="004C4EFB" w:rsidRDefault="004C4EFB" w:rsidP="004C4EFB">
      <w:pPr>
        <w:pStyle w:val="3"/>
      </w:pPr>
      <w:bookmarkStart w:id="201" w:name="minus(com.ucdenver.aprad_v2.Complex)"/>
      <w:bookmarkStart w:id="202" w:name="_Toc404371406"/>
      <w:bookmarkEnd w:id="201"/>
      <w:r>
        <w:t>minus</w:t>
      </w:r>
      <w:bookmarkEnd w:id="202"/>
    </w:p>
    <w:p w:rsidR="004C4EFB" w:rsidRDefault="004C4EFB" w:rsidP="004C4EFB">
      <w:pPr>
        <w:pStyle w:val="HTML"/>
      </w:pPr>
      <w:r>
        <w:t xml:space="preserve">public </w:t>
      </w:r>
      <w:hyperlink r:id="rId70" w:tooltip="class in com.ucdenver.aprad_v2" w:history="1">
        <w:r>
          <w:rPr>
            <w:rStyle w:val="af1"/>
          </w:rPr>
          <w:t>Complex</w:t>
        </w:r>
      </w:hyperlink>
      <w:r>
        <w:t xml:space="preserve"> </w:t>
      </w:r>
      <w:r>
        <w:rPr>
          <w:b/>
          <w:bCs/>
        </w:rPr>
        <w:t>minus</w:t>
      </w:r>
      <w:r>
        <w:t>(</w:t>
      </w:r>
      <w:hyperlink r:id="rId71" w:tooltip="class in com.ucdenver.aprad_v2" w:history="1">
        <w:r>
          <w:rPr>
            <w:rStyle w:val="af1"/>
          </w:rPr>
          <w:t>Complex</w:t>
        </w:r>
      </w:hyperlink>
      <w:r>
        <w:t> b)</w:t>
      </w:r>
    </w:p>
    <w:p w:rsidR="004C4EFB" w:rsidRDefault="004C4EFB" w:rsidP="004C4EFB">
      <w:pPr>
        <w:ind w:left="720"/>
      </w:pPr>
      <w:r>
        <w:t xml:space="preserve">Subtraction of two complex numbers </w:t>
      </w:r>
    </w:p>
    <w:p w:rsidR="004C4EFB" w:rsidRDefault="004C4EFB" w:rsidP="004C4EFB">
      <w:pPr>
        <w:ind w:left="720"/>
      </w:pPr>
      <w:r>
        <w:rPr>
          <w:b/>
          <w:bCs/>
        </w:rPr>
        <w:t>Parameters:</w:t>
      </w:r>
    </w:p>
    <w:p w:rsidR="004C4EFB" w:rsidRDefault="004C4EFB" w:rsidP="004C4EFB">
      <w:pPr>
        <w:ind w:left="720"/>
      </w:pPr>
      <w:r>
        <w:rPr>
          <w:rStyle w:val="HTML0"/>
          <w:rFonts w:eastAsiaTheme="minorEastAsia"/>
        </w:rPr>
        <w:t>b</w:t>
      </w:r>
      <w:r>
        <w:t xml:space="preserve"> - The complex number to be evaluated </w:t>
      </w:r>
    </w:p>
    <w:p w:rsidR="004C4EFB" w:rsidRDefault="004C4EFB" w:rsidP="004C4EFB">
      <w:pPr>
        <w:ind w:left="720"/>
      </w:pPr>
      <w:r>
        <w:rPr>
          <w:b/>
          <w:bCs/>
        </w:rPr>
        <w:t>Returns:</w:t>
      </w:r>
    </w:p>
    <w:p w:rsidR="004C4EFB" w:rsidRDefault="004C4EFB" w:rsidP="004C4EFB">
      <w:pPr>
        <w:ind w:left="720"/>
      </w:pPr>
      <w:r>
        <w:t>this Complex minux b Complex</w:t>
      </w:r>
    </w:p>
    <w:p w:rsidR="004C4EFB" w:rsidRDefault="005F1303" w:rsidP="004C4EFB">
      <w:r>
        <w:pict>
          <v:rect id="_x0000_i1038" style="width:0;height:1.5pt" o:hralign="center" o:hrstd="t" o:hr="t" fillcolor="#a0a0a0" stroked="f"/>
        </w:pict>
      </w:r>
    </w:p>
    <w:p w:rsidR="004C4EFB" w:rsidRDefault="004C4EFB" w:rsidP="004C4EFB">
      <w:pPr>
        <w:pStyle w:val="3"/>
      </w:pPr>
      <w:bookmarkStart w:id="203" w:name="times(com.ucdenver.aprad_v2.Complex)"/>
      <w:bookmarkStart w:id="204" w:name="_Toc404371407"/>
      <w:bookmarkEnd w:id="203"/>
      <w:r>
        <w:t>times</w:t>
      </w:r>
      <w:bookmarkEnd w:id="204"/>
    </w:p>
    <w:p w:rsidR="004C4EFB" w:rsidRDefault="004C4EFB" w:rsidP="004C4EFB">
      <w:pPr>
        <w:pStyle w:val="HTML"/>
      </w:pPr>
      <w:r>
        <w:t xml:space="preserve">public </w:t>
      </w:r>
      <w:hyperlink r:id="rId72" w:tooltip="class in com.ucdenver.aprad_v2" w:history="1">
        <w:r>
          <w:rPr>
            <w:rStyle w:val="af1"/>
          </w:rPr>
          <w:t>Complex</w:t>
        </w:r>
      </w:hyperlink>
      <w:r>
        <w:t xml:space="preserve"> </w:t>
      </w:r>
      <w:r>
        <w:rPr>
          <w:b/>
          <w:bCs/>
        </w:rPr>
        <w:t>times</w:t>
      </w:r>
      <w:r>
        <w:t>(</w:t>
      </w:r>
      <w:hyperlink r:id="rId73" w:tooltip="class in com.ucdenver.aprad_v2" w:history="1">
        <w:r>
          <w:rPr>
            <w:rStyle w:val="af1"/>
          </w:rPr>
          <w:t>Complex</w:t>
        </w:r>
      </w:hyperlink>
      <w:r>
        <w:t> b)</w:t>
      </w:r>
    </w:p>
    <w:p w:rsidR="004C4EFB" w:rsidRDefault="004C4EFB" w:rsidP="004C4EFB">
      <w:pPr>
        <w:ind w:left="720"/>
      </w:pPr>
      <w:r>
        <w:t xml:space="preserve">Multiplication of two complex numbers </w:t>
      </w:r>
    </w:p>
    <w:p w:rsidR="004C4EFB" w:rsidRDefault="004C4EFB" w:rsidP="004C4EFB">
      <w:pPr>
        <w:ind w:left="720"/>
      </w:pPr>
      <w:r>
        <w:rPr>
          <w:b/>
          <w:bCs/>
        </w:rPr>
        <w:t>Parameters:</w:t>
      </w:r>
    </w:p>
    <w:p w:rsidR="004C4EFB" w:rsidRDefault="004C4EFB" w:rsidP="004C4EFB">
      <w:pPr>
        <w:ind w:left="720"/>
      </w:pPr>
      <w:r>
        <w:rPr>
          <w:rStyle w:val="HTML0"/>
          <w:rFonts w:eastAsiaTheme="minorEastAsia"/>
        </w:rPr>
        <w:t>b</w:t>
      </w:r>
      <w:r>
        <w:t xml:space="preserve"> - The complex to be evaluated </w:t>
      </w:r>
    </w:p>
    <w:p w:rsidR="004C4EFB" w:rsidRDefault="004C4EFB" w:rsidP="004C4EFB">
      <w:pPr>
        <w:ind w:left="720"/>
      </w:pPr>
      <w:r>
        <w:rPr>
          <w:b/>
          <w:bCs/>
        </w:rPr>
        <w:t>Returns:</w:t>
      </w:r>
    </w:p>
    <w:p w:rsidR="004C4EFB" w:rsidRDefault="004C4EFB" w:rsidP="004C4EFB">
      <w:pPr>
        <w:ind w:left="720"/>
      </w:pPr>
      <w:r>
        <w:t>this Complex times b Complex</w:t>
      </w:r>
    </w:p>
    <w:p w:rsidR="004C4EFB" w:rsidRDefault="005F1303" w:rsidP="004C4EFB">
      <w:r>
        <w:pict>
          <v:rect id="_x0000_i1037" style="width:0;height:1.5pt" o:hralign="center" o:hrstd="t" o:hr="t" fillcolor="#a0a0a0" stroked="f"/>
        </w:pict>
      </w:r>
    </w:p>
    <w:p w:rsidR="004C4EFB" w:rsidRDefault="004C4EFB" w:rsidP="004C4EFB">
      <w:pPr>
        <w:pStyle w:val="3"/>
      </w:pPr>
      <w:bookmarkStart w:id="205" w:name="real()"/>
      <w:bookmarkStart w:id="206" w:name="_Toc404371408"/>
      <w:bookmarkEnd w:id="205"/>
      <w:r>
        <w:t>real</w:t>
      </w:r>
      <w:bookmarkEnd w:id="206"/>
    </w:p>
    <w:p w:rsidR="004C4EFB" w:rsidRDefault="004C4EFB" w:rsidP="004C4EFB">
      <w:pPr>
        <w:pStyle w:val="HTML"/>
      </w:pPr>
      <w:r>
        <w:t xml:space="preserve">public double </w:t>
      </w:r>
      <w:r>
        <w:rPr>
          <w:b/>
          <w:bCs/>
        </w:rPr>
        <w:t>real</w:t>
      </w:r>
      <w:r>
        <w:t>()</w:t>
      </w:r>
    </w:p>
    <w:p w:rsidR="004C4EFB" w:rsidRDefault="004C4EFB" w:rsidP="004C4EFB">
      <w:pPr>
        <w:ind w:left="720"/>
      </w:pPr>
      <w:r>
        <w:t xml:space="preserve">Returns real part </w:t>
      </w:r>
    </w:p>
    <w:p w:rsidR="004C4EFB" w:rsidRDefault="004C4EFB" w:rsidP="004C4EFB">
      <w:pPr>
        <w:ind w:left="720"/>
      </w:pPr>
      <w:r>
        <w:rPr>
          <w:b/>
          <w:bCs/>
        </w:rPr>
        <w:t>Returns:</w:t>
      </w:r>
    </w:p>
    <w:p w:rsidR="004C4EFB" w:rsidRDefault="004C4EFB" w:rsidP="004C4EFB">
      <w:pPr>
        <w:ind w:left="720"/>
      </w:pPr>
      <w:r>
        <w:t>real part of complex number</w:t>
      </w:r>
    </w:p>
    <w:p w:rsidR="004C4EFB" w:rsidRDefault="005F1303" w:rsidP="004C4EFB">
      <w:r>
        <w:pict>
          <v:rect id="_x0000_i1036" style="width:0;height:1.5pt" o:hralign="center" o:hrstd="t" o:hr="t" fillcolor="#a0a0a0" stroked="f"/>
        </w:pict>
      </w:r>
    </w:p>
    <w:p w:rsidR="004C4EFB" w:rsidRDefault="004C4EFB" w:rsidP="004C4EFB">
      <w:pPr>
        <w:pStyle w:val="3"/>
      </w:pPr>
      <w:bookmarkStart w:id="207" w:name="imaginary()"/>
      <w:bookmarkStart w:id="208" w:name="_Toc404371409"/>
      <w:bookmarkEnd w:id="207"/>
      <w:r>
        <w:t>imaginary</w:t>
      </w:r>
      <w:bookmarkEnd w:id="208"/>
    </w:p>
    <w:p w:rsidR="004C4EFB" w:rsidRDefault="004C4EFB" w:rsidP="004C4EFB">
      <w:pPr>
        <w:pStyle w:val="HTML"/>
      </w:pPr>
      <w:r>
        <w:t xml:space="preserve">public double </w:t>
      </w:r>
      <w:r>
        <w:rPr>
          <w:b/>
          <w:bCs/>
        </w:rPr>
        <w:t>imaginary</w:t>
      </w:r>
      <w:r>
        <w:t>()</w:t>
      </w:r>
    </w:p>
    <w:p w:rsidR="004C4EFB" w:rsidRDefault="004C4EFB" w:rsidP="004C4EFB">
      <w:pPr>
        <w:ind w:left="720"/>
      </w:pPr>
      <w:r>
        <w:t xml:space="preserve">Returns imaginary part </w:t>
      </w:r>
    </w:p>
    <w:p w:rsidR="004C4EFB" w:rsidRDefault="004C4EFB" w:rsidP="004C4EFB">
      <w:pPr>
        <w:ind w:left="720"/>
      </w:pPr>
      <w:r>
        <w:rPr>
          <w:b/>
          <w:bCs/>
        </w:rPr>
        <w:t>Returns:</w:t>
      </w:r>
    </w:p>
    <w:p w:rsidR="004C4EFB" w:rsidRDefault="004C4EFB" w:rsidP="004C4EFB">
      <w:pPr>
        <w:ind w:left="720"/>
      </w:pPr>
      <w:r>
        <w:t>imaginary part of complex number</w:t>
      </w:r>
    </w:p>
    <w:p w:rsidR="004C4EFB" w:rsidRDefault="005F1303" w:rsidP="004C4EFB">
      <w:r>
        <w:pict>
          <v:rect id="_x0000_i1035" style="width:0;height:1.5pt" o:hralign="center" o:hrstd="t" o:hr="t" fillcolor="#a0a0a0" stroked="f"/>
        </w:pict>
      </w:r>
    </w:p>
    <w:p w:rsidR="004C4EFB" w:rsidRDefault="004C4EFB" w:rsidP="004C4EFB">
      <w:pPr>
        <w:pStyle w:val="3"/>
      </w:pPr>
      <w:bookmarkStart w:id="209" w:name="toString()"/>
      <w:bookmarkStart w:id="210" w:name="_Toc404371410"/>
      <w:bookmarkEnd w:id="209"/>
      <w:r>
        <w:t>toString</w:t>
      </w:r>
      <w:bookmarkEnd w:id="210"/>
    </w:p>
    <w:p w:rsidR="004C4EFB" w:rsidRDefault="004C4EFB" w:rsidP="004C4EFB">
      <w:pPr>
        <w:pStyle w:val="HTML"/>
      </w:pPr>
      <w:r>
        <w:t xml:space="preserve">public java.lang.String </w:t>
      </w:r>
      <w:r>
        <w:rPr>
          <w:b/>
          <w:bCs/>
        </w:rPr>
        <w:t>toString</w:t>
      </w:r>
      <w:r>
        <w:t>()</w:t>
      </w:r>
    </w:p>
    <w:p w:rsidR="004C4EFB" w:rsidRDefault="004C4EFB" w:rsidP="004C4EFB">
      <w:pPr>
        <w:ind w:left="720"/>
      </w:pPr>
      <w:r>
        <w:t xml:space="preserve">toString class returner </w:t>
      </w:r>
    </w:p>
    <w:p w:rsidR="004C4EFB" w:rsidRDefault="004C4EFB" w:rsidP="004C4EFB">
      <w:pPr>
        <w:ind w:left="720"/>
      </w:pPr>
      <w:r>
        <w:rPr>
          <w:b/>
          <w:bCs/>
        </w:rPr>
        <w:t>Overrides:</w:t>
      </w:r>
    </w:p>
    <w:p w:rsidR="004C4EFB" w:rsidRDefault="004C4EFB" w:rsidP="004C4EFB">
      <w:pPr>
        <w:ind w:left="720"/>
      </w:pPr>
      <w:r>
        <w:rPr>
          <w:rStyle w:val="HTML0"/>
          <w:rFonts w:eastAsiaTheme="minorEastAsia"/>
        </w:rPr>
        <w:t>toString</w:t>
      </w:r>
      <w:r>
        <w:t xml:space="preserve"> in class </w:t>
      </w:r>
      <w:r>
        <w:rPr>
          <w:rStyle w:val="HTML0"/>
          <w:rFonts w:eastAsiaTheme="minorEastAsia"/>
        </w:rPr>
        <w:t>java.lang.Object</w:t>
      </w:r>
    </w:p>
    <w:p w:rsidR="004C4EFB" w:rsidRDefault="004C4EFB" w:rsidP="004C4EFB">
      <w:pPr>
        <w:ind w:left="720"/>
      </w:pPr>
      <w:r>
        <w:rPr>
          <w:b/>
          <w:bCs/>
        </w:rPr>
        <w:t>Returns:</w:t>
      </w:r>
    </w:p>
    <w:p w:rsidR="004C4EFB" w:rsidRDefault="004C4EFB" w:rsidP="004C4EFB">
      <w:pPr>
        <w:ind w:left="720"/>
      </w:pPr>
      <w:r>
        <w:t>String representation of Complex class</w:t>
      </w:r>
    </w:p>
    <w:p w:rsidR="00F45080" w:rsidRDefault="00F45080" w:rsidP="00F45080">
      <w:pPr>
        <w:pStyle w:val="2"/>
      </w:pPr>
      <w:bookmarkStart w:id="211" w:name="_Toc404371411"/>
      <w:r>
        <w:t>Class FFT</w:t>
      </w:r>
      <w:bookmarkEnd w:id="211"/>
    </w:p>
    <w:p w:rsidR="00F45080" w:rsidRDefault="00F45080" w:rsidP="00F45080">
      <w:pPr>
        <w:pStyle w:val="HTML"/>
      </w:pPr>
      <w:r>
        <w:t>java.lang.Object</w:t>
      </w:r>
    </w:p>
    <w:p w:rsidR="00F45080" w:rsidRDefault="00F45080" w:rsidP="00F45080">
      <w:pPr>
        <w:pStyle w:val="HTML"/>
      </w:pPr>
      <w:r>
        <w:t xml:space="preserve">  </w:t>
      </w:r>
      <w:r>
        <w:rPr>
          <w:noProof/>
          <w:lang w:eastAsia="zh-CN"/>
        </w:rPr>
        <w:drawing>
          <wp:inline distT="0" distB="0" distL="0" distR="0" wp14:anchorId="02D17001" wp14:editId="37C297ED">
            <wp:extent cx="142875" cy="135255"/>
            <wp:effectExtent l="19050" t="0" r="9525" b="0"/>
            <wp:docPr id="81" name="Picture 81"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xtended by "/>
                    <pic:cNvPicPr>
                      <a:picLocks noChangeAspect="1" noChangeArrowheads="1"/>
                    </pic:cNvPicPr>
                  </pic:nvPicPr>
                  <pic:blipFill>
                    <a:blip r:embed="rId36"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rPr>
          <w:b/>
          <w:bCs/>
        </w:rPr>
        <w:t>com.ucdenver.aprad_v2.FFT</w:t>
      </w:r>
    </w:p>
    <w:p w:rsidR="00F45080" w:rsidRDefault="005F1303" w:rsidP="00F45080">
      <w:r>
        <w:pict>
          <v:rect id="_x0000_i1033" style="width:0;height:1.5pt" o:hralign="center" o:hrstd="t" o:hr="t" fillcolor="#a0a0a0" stroked="f"/>
        </w:pict>
      </w:r>
    </w:p>
    <w:p w:rsidR="00F45080" w:rsidRDefault="00F45080" w:rsidP="00F45080">
      <w:pPr>
        <w:pStyle w:val="HTML"/>
      </w:pPr>
      <w:r>
        <w:t xml:space="preserve">public class </w:t>
      </w:r>
      <w:r>
        <w:rPr>
          <w:b/>
          <w:bCs/>
        </w:rPr>
        <w:t>FFT</w:t>
      </w:r>
    </w:p>
    <w:p w:rsidR="00F45080" w:rsidRDefault="00F45080" w:rsidP="00F45080">
      <w:pPr>
        <w:pStyle w:val="HTML"/>
      </w:pPr>
      <w:r>
        <w:t>extends java.lang.Object</w:t>
      </w:r>
    </w:p>
    <w:p w:rsidR="00F45080" w:rsidRDefault="00F45080" w:rsidP="00F45080">
      <w:pPr>
        <w:pStyle w:val="af9"/>
      </w:pPr>
      <w:r>
        <w:t xml:space="preserve">Class FFT Used to do a Cooley-Tukey FFT type </w:t>
      </w:r>
    </w:p>
    <w:p w:rsidR="00F45080" w:rsidRDefault="00F45080" w:rsidP="00F45080">
      <w:r>
        <w:rPr>
          <w:b/>
          <w:bCs/>
        </w:rPr>
        <w:t>Author:</w:t>
      </w:r>
    </w:p>
    <w:p w:rsidR="00F45080" w:rsidRDefault="00F45080" w:rsidP="00F45080">
      <w:pPr>
        <w:ind w:left="720"/>
      </w:pPr>
      <w:r>
        <w:t>Dan Rolls, Michael Dewar</w:t>
      </w:r>
    </w:p>
    <w:p w:rsidR="00F45080" w:rsidRDefault="005F1303" w:rsidP="00F45080">
      <w:r>
        <w:pict>
          <v:rect id="_x0000_i1034"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8963"/>
        <w:gridCol w:w="517"/>
      </w:tblGrid>
      <w:tr w:rsidR="00F45080" w:rsidTr="00F45080">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45080" w:rsidRDefault="00F45080">
            <w:pPr>
              <w:rPr>
                <w:b/>
                <w:bCs/>
                <w:szCs w:val="24"/>
              </w:rPr>
            </w:pPr>
            <w:r>
              <w:rPr>
                <w:b/>
                <w:bCs/>
                <w:sz w:val="36"/>
                <w:szCs w:val="36"/>
              </w:rPr>
              <w:t>Constructor Summary</w:t>
            </w:r>
          </w:p>
        </w:tc>
      </w:tr>
      <w:tr w:rsidR="00F45080" w:rsidTr="00F4508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45080" w:rsidRDefault="005F1303">
            <w:pPr>
              <w:rPr>
                <w:szCs w:val="24"/>
              </w:rPr>
            </w:pPr>
            <w:hyperlink r:id="rId74" w:anchor="FFT%28int%29" w:history="1">
              <w:r w:rsidR="00F45080">
                <w:rPr>
                  <w:rStyle w:val="af1"/>
                  <w:rFonts w:ascii="Courier New" w:hAnsi="Courier New" w:cs="Courier New"/>
                  <w:b/>
                  <w:bCs/>
                  <w:sz w:val="20"/>
                </w:rPr>
                <w:t>FFT</w:t>
              </w:r>
            </w:hyperlink>
            <w:r w:rsidR="00F45080">
              <w:rPr>
                <w:rStyle w:val="HTML0"/>
                <w:rFonts w:eastAsiaTheme="minorEastAsia"/>
              </w:rPr>
              <w:t>(int points)</w:t>
            </w:r>
            <w:r w:rsidR="00F45080">
              <w:t xml:space="preserve"> </w:t>
            </w:r>
            <w:r w:rsidR="00F45080">
              <w:br/>
              <w:t>          Constructor</w:t>
            </w:r>
          </w:p>
        </w:tc>
        <w:tc>
          <w:tcPr>
            <w:tcW w:w="0" w:type="auto"/>
            <w:shd w:val="clear" w:color="auto" w:fill="FFFFFF"/>
            <w:vAlign w:val="center"/>
            <w:hideMark/>
          </w:tcPr>
          <w:p w:rsidR="00F45080" w:rsidRDefault="00F45080">
            <w:pPr>
              <w:rPr>
                <w:sz w:val="20"/>
              </w:rPr>
            </w:pPr>
          </w:p>
        </w:tc>
      </w:tr>
    </w:tbl>
    <w:p w:rsidR="00F45080" w:rsidRDefault="00F45080" w:rsidP="00F45080">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041"/>
        <w:gridCol w:w="7439"/>
      </w:tblGrid>
      <w:tr w:rsidR="00F45080" w:rsidTr="00F45080">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45080" w:rsidRDefault="00F45080">
            <w:pPr>
              <w:rPr>
                <w:b/>
                <w:bCs/>
                <w:szCs w:val="24"/>
              </w:rPr>
            </w:pPr>
            <w:r>
              <w:rPr>
                <w:b/>
                <w:bCs/>
                <w:sz w:val="36"/>
                <w:szCs w:val="36"/>
              </w:rPr>
              <w:t>Method Summary</w:t>
            </w:r>
          </w:p>
        </w:tc>
      </w:tr>
      <w:tr w:rsidR="00F45080" w:rsidTr="00F45080">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45080" w:rsidRDefault="00F45080">
            <w:pPr>
              <w:jc w:val="right"/>
              <w:rPr>
                <w:szCs w:val="24"/>
              </w:rPr>
            </w:pPr>
            <w:r>
              <w:rPr>
                <w:rStyle w:val="HTML0"/>
                <w:rFonts w:eastAsiaTheme="minorEastAsia"/>
              </w:rPr>
              <w:t> 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45080" w:rsidRDefault="005F1303">
            <w:pPr>
              <w:rPr>
                <w:szCs w:val="24"/>
              </w:rPr>
            </w:pPr>
            <w:hyperlink r:id="rId75" w:anchor="calculateFFT%28byte[]%29" w:history="1">
              <w:r w:rsidR="00F45080">
                <w:rPr>
                  <w:rStyle w:val="af1"/>
                  <w:rFonts w:ascii="Courier New" w:hAnsi="Courier New" w:cs="Courier New"/>
                  <w:b/>
                  <w:bCs/>
                  <w:sz w:val="20"/>
                </w:rPr>
                <w:t>calculateFFT</w:t>
              </w:r>
            </w:hyperlink>
            <w:r w:rsidR="00F45080">
              <w:rPr>
                <w:rStyle w:val="HTML0"/>
                <w:rFonts w:eastAsiaTheme="minorEastAsia"/>
              </w:rPr>
              <w:t>(byte[] signal)</w:t>
            </w:r>
            <w:r w:rsidR="00F45080">
              <w:t xml:space="preserve"> </w:t>
            </w:r>
            <w:r w:rsidR="00F45080">
              <w:br/>
              <w:t>          Start doing calculations for FFT</w:t>
            </w:r>
          </w:p>
        </w:tc>
      </w:tr>
      <w:tr w:rsidR="00F45080" w:rsidTr="00F45080">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45080" w:rsidRDefault="00F45080">
            <w:pPr>
              <w:jc w:val="right"/>
              <w:rPr>
                <w:szCs w:val="24"/>
              </w:rPr>
            </w:pPr>
            <w:r>
              <w:rPr>
                <w:rStyle w:val="HTML0"/>
                <w:rFonts w:eastAsiaTheme="minorEastAsia"/>
              </w:rPr>
              <w:t>static </w:t>
            </w:r>
            <w:hyperlink r:id="rId76" w:tooltip="class in com.ucdenver.aprad_v2" w:history="1">
              <w:r>
                <w:rPr>
                  <w:rStyle w:val="af1"/>
                  <w:rFonts w:ascii="Courier New" w:hAnsi="Courier New" w:cs="Courier New"/>
                  <w:sz w:val="20"/>
                </w:rPr>
                <w:t>Complex</w:t>
              </w:r>
            </w:hyperlink>
            <w:r>
              <w:rPr>
                <w:rStyle w:val="HTML0"/>
                <w:rFonts w:eastAsiaTheme="minorEastAsia"/>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45080" w:rsidRDefault="005F1303">
            <w:pPr>
              <w:rPr>
                <w:szCs w:val="24"/>
              </w:rPr>
            </w:pPr>
            <w:hyperlink r:id="rId77" w:anchor="fft%28com.ucdenver.aprad_v2.Complex[]%29" w:history="1">
              <w:r w:rsidR="00F45080">
                <w:rPr>
                  <w:rStyle w:val="af1"/>
                  <w:rFonts w:ascii="Courier New" w:hAnsi="Courier New" w:cs="Courier New"/>
                  <w:b/>
                  <w:bCs/>
                  <w:sz w:val="20"/>
                </w:rPr>
                <w:t>fft</w:t>
              </w:r>
            </w:hyperlink>
            <w:r w:rsidR="00F45080">
              <w:rPr>
                <w:rStyle w:val="HTML0"/>
                <w:rFonts w:eastAsiaTheme="minorEastAsia"/>
              </w:rPr>
              <w:t>(</w:t>
            </w:r>
            <w:hyperlink r:id="rId78" w:tooltip="class in com.ucdenver.aprad_v2" w:history="1">
              <w:r w:rsidR="00F45080">
                <w:rPr>
                  <w:rStyle w:val="af1"/>
                  <w:rFonts w:ascii="Courier New" w:hAnsi="Courier New" w:cs="Courier New"/>
                  <w:sz w:val="20"/>
                </w:rPr>
                <w:t>Complex</w:t>
              </w:r>
            </w:hyperlink>
            <w:r w:rsidR="00F45080">
              <w:rPr>
                <w:rStyle w:val="HTML0"/>
                <w:rFonts w:eastAsiaTheme="minorEastAsia"/>
              </w:rPr>
              <w:t>[] complex)</w:t>
            </w:r>
            <w:r w:rsidR="00F45080">
              <w:t xml:space="preserve"> </w:t>
            </w:r>
            <w:r w:rsidR="00F45080">
              <w:br/>
              <w:t>          Provides the finalized FFT result</w:t>
            </w:r>
          </w:p>
        </w:tc>
      </w:tr>
      <w:tr w:rsidR="00F45080" w:rsidTr="00F45080">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45080" w:rsidRDefault="00F45080">
            <w:pPr>
              <w:jc w:val="right"/>
              <w:rPr>
                <w:szCs w:val="24"/>
              </w:rPr>
            </w:pPr>
            <w:r>
              <w:rPr>
                <w:rStyle w:val="HTML0"/>
                <w:rFonts w:eastAsiaTheme="minorEastAsia"/>
              </w:rPr>
              <w:t> 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45080" w:rsidRDefault="005F1303">
            <w:pPr>
              <w:rPr>
                <w:szCs w:val="24"/>
              </w:rPr>
            </w:pPr>
            <w:hyperlink r:id="rId79" w:anchor="getMaxFFTSample%28%29" w:history="1">
              <w:r w:rsidR="00F45080">
                <w:rPr>
                  <w:rStyle w:val="af1"/>
                  <w:rFonts w:ascii="Courier New" w:hAnsi="Courier New" w:cs="Courier New"/>
                  <w:b/>
                  <w:bCs/>
                  <w:sz w:val="20"/>
                </w:rPr>
                <w:t>getMaxFFTSample</w:t>
              </w:r>
            </w:hyperlink>
            <w:r w:rsidR="00F45080">
              <w:rPr>
                <w:rStyle w:val="HTML0"/>
                <w:rFonts w:eastAsiaTheme="minorEastAsia"/>
              </w:rPr>
              <w:t>()</w:t>
            </w:r>
            <w:r w:rsidR="00F45080">
              <w:t xml:space="preserve"> </w:t>
            </w:r>
            <w:r w:rsidR="00F45080">
              <w:br/>
              <w:t>          Retrieves the maxFFT Sample</w:t>
            </w:r>
          </w:p>
        </w:tc>
      </w:tr>
    </w:tbl>
    <w:p w:rsidR="00F45080" w:rsidRDefault="00F45080" w:rsidP="00F45080">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F45080" w:rsidTr="00F4508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45080" w:rsidRDefault="00F45080">
            <w:pPr>
              <w:rPr>
                <w:b/>
                <w:bCs/>
                <w:szCs w:val="24"/>
              </w:rPr>
            </w:pPr>
            <w:r>
              <w:rPr>
                <w:b/>
                <w:bCs/>
              </w:rPr>
              <w:t>Methods inherited from class java.lang.Object</w:t>
            </w:r>
          </w:p>
        </w:tc>
      </w:tr>
      <w:tr w:rsidR="00F45080" w:rsidTr="00F4508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45080" w:rsidRDefault="00F45080">
            <w:pPr>
              <w:rPr>
                <w:szCs w:val="24"/>
              </w:rPr>
            </w:pPr>
            <w:r>
              <w:rPr>
                <w:rStyle w:val="HTML0"/>
                <w:rFonts w:eastAsiaTheme="minorEastAsia"/>
              </w:rPr>
              <w:t>equals, getClass, hashCode, notify, notifyAll, toString, wait, wait, wait</w:t>
            </w:r>
          </w:p>
        </w:tc>
      </w:tr>
    </w:tbl>
    <w:p w:rsidR="00F45080" w:rsidRDefault="00F45080" w:rsidP="00F45080">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F45080" w:rsidTr="00F4508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45080" w:rsidRDefault="00F45080">
            <w:pPr>
              <w:rPr>
                <w:b/>
                <w:bCs/>
                <w:szCs w:val="24"/>
              </w:rPr>
            </w:pPr>
            <w:r>
              <w:rPr>
                <w:b/>
                <w:bCs/>
                <w:sz w:val="36"/>
                <w:szCs w:val="36"/>
              </w:rPr>
              <w:t>Constructor Detail</w:t>
            </w:r>
          </w:p>
        </w:tc>
      </w:tr>
    </w:tbl>
    <w:p w:rsidR="00F45080" w:rsidRDefault="00F45080" w:rsidP="00F45080">
      <w:pPr>
        <w:pStyle w:val="3"/>
      </w:pPr>
      <w:bookmarkStart w:id="212" w:name="FFT(int)"/>
      <w:bookmarkStart w:id="213" w:name="_Toc404371412"/>
      <w:bookmarkEnd w:id="212"/>
      <w:r>
        <w:t>FFT</w:t>
      </w:r>
      <w:bookmarkEnd w:id="213"/>
    </w:p>
    <w:p w:rsidR="00F45080" w:rsidRDefault="00F45080" w:rsidP="00F45080">
      <w:pPr>
        <w:pStyle w:val="HTML"/>
      </w:pPr>
      <w:r>
        <w:t xml:space="preserve">public </w:t>
      </w:r>
      <w:r>
        <w:rPr>
          <w:b/>
          <w:bCs/>
        </w:rPr>
        <w:t>FFT</w:t>
      </w:r>
      <w:r>
        <w:t>(int points)</w:t>
      </w:r>
    </w:p>
    <w:p w:rsidR="00F45080" w:rsidRDefault="00F45080" w:rsidP="00F45080">
      <w:pPr>
        <w:ind w:left="720"/>
      </w:pPr>
      <w:r>
        <w:t xml:space="preserve">Constructor </w:t>
      </w:r>
    </w:p>
    <w:p w:rsidR="00F45080" w:rsidRDefault="00F45080" w:rsidP="00F45080">
      <w:pPr>
        <w:ind w:left="720"/>
      </w:pPr>
      <w:r>
        <w:rPr>
          <w:b/>
          <w:bCs/>
        </w:rPr>
        <w:t>Parameters:</w:t>
      </w:r>
    </w:p>
    <w:p w:rsidR="00F45080" w:rsidRDefault="00F45080" w:rsidP="00F45080">
      <w:pPr>
        <w:ind w:left="720"/>
      </w:pPr>
      <w:r>
        <w:rPr>
          <w:rStyle w:val="HTML0"/>
          <w:rFonts w:eastAsiaTheme="minorEastAsia"/>
        </w:rPr>
        <w:t>points</w:t>
      </w:r>
      <w:r>
        <w:t xml:space="preserve"> - The num</w:t>
      </w:r>
      <w:r>
        <w:lastRenderedPageBreak/>
        <w:t>ber of FFT Samples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F45080" w:rsidTr="00F4508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45080" w:rsidRDefault="00F45080">
            <w:pPr>
              <w:rPr>
                <w:b/>
                <w:bCs/>
                <w:szCs w:val="24"/>
              </w:rPr>
            </w:pPr>
            <w:r>
              <w:rPr>
                <w:b/>
                <w:bCs/>
                <w:sz w:val="36"/>
                <w:szCs w:val="36"/>
              </w:rPr>
              <w:t>Method Detail</w:t>
            </w:r>
          </w:p>
        </w:tc>
      </w:tr>
    </w:tbl>
    <w:p w:rsidR="00F45080" w:rsidRDefault="00F45080" w:rsidP="00F45080">
      <w:pPr>
        <w:pStyle w:val="3"/>
      </w:pPr>
      <w:bookmarkStart w:id="214" w:name="calculateFFT(byte[])"/>
      <w:bookmarkStart w:id="215" w:name="_Toc404371413"/>
      <w:bookmarkEnd w:id="214"/>
      <w:r>
        <w:t>calculateFFT</w:t>
      </w:r>
      <w:bookmarkEnd w:id="215"/>
    </w:p>
    <w:p w:rsidR="00F45080" w:rsidRDefault="00F45080" w:rsidP="00F45080">
      <w:pPr>
        <w:pStyle w:val="HTML"/>
      </w:pPr>
      <w:r>
        <w:t xml:space="preserve">public double[] </w:t>
      </w:r>
      <w:r>
        <w:rPr>
          <w:b/>
          <w:bCs/>
        </w:rPr>
        <w:t>calculateFFT</w:t>
      </w:r>
      <w:r>
        <w:t>(byte[] signal)</w:t>
      </w:r>
    </w:p>
    <w:p w:rsidR="00F45080" w:rsidRDefault="00F45080" w:rsidP="00F45080">
      <w:pPr>
        <w:ind w:left="720"/>
      </w:pPr>
      <w:r>
        <w:t xml:space="preserve">Start doing calculations for FFT </w:t>
      </w:r>
    </w:p>
    <w:p w:rsidR="00F45080" w:rsidRDefault="00F45080" w:rsidP="00F45080">
      <w:pPr>
        <w:ind w:left="720"/>
      </w:pPr>
      <w:r>
        <w:rPr>
          <w:b/>
          <w:bCs/>
        </w:rPr>
        <w:t>Parameters:</w:t>
      </w:r>
    </w:p>
    <w:p w:rsidR="00F45080" w:rsidRDefault="00F45080" w:rsidP="00F45080">
      <w:pPr>
        <w:ind w:left="720"/>
      </w:pPr>
      <w:r>
        <w:rPr>
          <w:rStyle w:val="HTML0"/>
          <w:rFonts w:eastAsiaTheme="minorEastAsia"/>
        </w:rPr>
        <w:t>signal</w:t>
      </w:r>
      <w:r>
        <w:t xml:space="preserve"> - Raw byte signal from AudioRecorder </w:t>
      </w:r>
    </w:p>
    <w:p w:rsidR="00F45080" w:rsidRDefault="00F45080" w:rsidP="00F45080">
      <w:pPr>
        <w:ind w:left="720"/>
      </w:pPr>
      <w:r>
        <w:rPr>
          <w:b/>
          <w:bCs/>
        </w:rPr>
        <w:t>Returns:</w:t>
      </w:r>
    </w:p>
    <w:p w:rsidR="00F45080" w:rsidRDefault="00F45080" w:rsidP="00F45080">
      <w:pPr>
        <w:ind w:left="720"/>
      </w:pPr>
      <w:r>
        <w:t>double[] of FFT results</w:t>
      </w:r>
    </w:p>
    <w:p w:rsidR="00F45080" w:rsidRDefault="005F1303" w:rsidP="00F45080">
      <w:r>
        <w:pict>
          <v:rect id="_x0000_i1032" style="width:0;height:1.5pt" o:hralign="center" o:hrstd="t" o:hr="t" fillcolor="#a0a0a0" stroked="f"/>
        </w:pict>
      </w:r>
    </w:p>
    <w:p w:rsidR="00F45080" w:rsidRDefault="00F45080" w:rsidP="00F45080">
      <w:pPr>
        <w:pStyle w:val="3"/>
      </w:pPr>
      <w:bookmarkStart w:id="216" w:name="_Toc404371414"/>
      <w:r>
        <w:t>getMaxFFTSample</w:t>
      </w:r>
      <w:bookmarkEnd w:id="216"/>
    </w:p>
    <w:p w:rsidR="00F45080" w:rsidRDefault="00F45080" w:rsidP="00F45080">
      <w:pPr>
        <w:pStyle w:val="HTML"/>
      </w:pPr>
      <w:r>
        <w:t xml:space="preserve">public double </w:t>
      </w:r>
      <w:r>
        <w:rPr>
          <w:b/>
          <w:bCs/>
        </w:rPr>
        <w:t>getMaxFFTSample</w:t>
      </w:r>
      <w:r>
        <w:t>()</w:t>
      </w:r>
    </w:p>
    <w:p w:rsidR="00F45080" w:rsidRDefault="00F45080" w:rsidP="00F45080">
      <w:pPr>
        <w:ind w:left="720"/>
      </w:pPr>
      <w:r>
        <w:t xml:space="preserve">Retrieves the maxFFT Sample </w:t>
      </w:r>
    </w:p>
    <w:p w:rsidR="00F45080" w:rsidRDefault="00F45080" w:rsidP="00F45080">
      <w:pPr>
        <w:ind w:left="720"/>
      </w:pPr>
      <w:r>
        <w:rPr>
          <w:b/>
          <w:bCs/>
        </w:rPr>
        <w:t>Returns:</w:t>
      </w:r>
    </w:p>
    <w:p w:rsidR="00F45080" w:rsidRDefault="005F1303" w:rsidP="00F45080">
      <w:r>
        <w:pict>
          <v:rect id="_x0000_i1031" style="width:0;height:1.5pt" o:hralign="center" o:hrstd="t" o:hr="t" fillcolor="#a0a0a0" stroked="f"/>
        </w:pict>
      </w:r>
    </w:p>
    <w:p w:rsidR="00F45080" w:rsidRDefault="00F45080" w:rsidP="00F45080">
      <w:pPr>
        <w:pStyle w:val="3"/>
      </w:pPr>
      <w:bookmarkStart w:id="217" w:name="fft(com.ucdenver.aprad_v2.Complex[])"/>
      <w:bookmarkStart w:id="218" w:name="_Toc404371415"/>
      <w:bookmarkEnd w:id="217"/>
      <w:r>
        <w:t>fft</w:t>
      </w:r>
      <w:bookmarkEnd w:id="218"/>
    </w:p>
    <w:p w:rsidR="00F45080" w:rsidRDefault="00F45080" w:rsidP="00F45080">
      <w:pPr>
        <w:pStyle w:val="HTML"/>
      </w:pPr>
      <w:r>
        <w:t xml:space="preserve">public static </w:t>
      </w:r>
      <w:hyperlink r:id="rId80" w:tooltip="class in com.ucdenver.aprad_v2" w:history="1">
        <w:r>
          <w:rPr>
            <w:rStyle w:val="af1"/>
          </w:rPr>
          <w:t>Complex</w:t>
        </w:r>
      </w:hyperlink>
      <w:r>
        <w:t xml:space="preserve">[] </w:t>
      </w:r>
      <w:r>
        <w:rPr>
          <w:b/>
          <w:bCs/>
        </w:rPr>
        <w:t>fft</w:t>
      </w:r>
      <w:r>
        <w:t>(</w:t>
      </w:r>
      <w:hyperlink r:id="rId81" w:tooltip="class in com.ucdenver.aprad_v2" w:history="1">
        <w:r>
          <w:rPr>
            <w:rStyle w:val="af1"/>
          </w:rPr>
          <w:t>Complex</w:t>
        </w:r>
      </w:hyperlink>
      <w:r>
        <w:t>[] complex)</w:t>
      </w:r>
    </w:p>
    <w:p w:rsidR="00F45080" w:rsidRDefault="00F45080" w:rsidP="00F45080">
      <w:pPr>
        <w:ind w:left="720"/>
      </w:pPr>
      <w:r>
        <w:t xml:space="preserve">Provides the finalized FFT result </w:t>
      </w:r>
    </w:p>
    <w:p w:rsidR="00F45080" w:rsidRDefault="00F45080" w:rsidP="00F45080">
      <w:pPr>
        <w:ind w:left="720"/>
      </w:pPr>
      <w:r>
        <w:rPr>
          <w:b/>
          <w:bCs/>
        </w:rPr>
        <w:t>Parameters:</w:t>
      </w:r>
    </w:p>
    <w:p w:rsidR="00F45080" w:rsidRDefault="00F45080" w:rsidP="00F45080">
      <w:pPr>
        <w:ind w:left="720"/>
      </w:pPr>
      <w:r>
        <w:rPr>
          <w:rStyle w:val="HTML0"/>
          <w:rFonts w:eastAsiaTheme="minorEastAsia"/>
        </w:rPr>
        <w:t>complex</w:t>
      </w:r>
      <w:r>
        <w:t xml:space="preserve"> - Complex number </w:t>
      </w:r>
    </w:p>
    <w:p w:rsidR="00F45080" w:rsidRDefault="00F45080" w:rsidP="00F45080">
      <w:pPr>
        <w:ind w:left="720"/>
      </w:pPr>
      <w:r>
        <w:rPr>
          <w:b/>
          <w:bCs/>
        </w:rPr>
        <w:t>Returns:</w:t>
      </w:r>
    </w:p>
    <w:p w:rsidR="00F45080" w:rsidRDefault="00F45080" w:rsidP="00F45080">
      <w:pPr>
        <w:ind w:left="720"/>
      </w:pPr>
      <w:r>
        <w:t>an array of complex numbers</w:t>
      </w:r>
    </w:p>
    <w:p w:rsidR="00D6378F" w:rsidRDefault="00D6378F" w:rsidP="00D6378F">
      <w:pPr>
        <w:pStyle w:val="2"/>
      </w:pPr>
      <w:bookmarkStart w:id="219" w:name="_Toc404371416"/>
      <w:r>
        <w:t>Class SpecAnalyView</w:t>
      </w:r>
      <w:bookmarkEnd w:id="219"/>
    </w:p>
    <w:p w:rsidR="00D6378F" w:rsidRDefault="00D6378F" w:rsidP="00D6378F">
      <w:pPr>
        <w:pStyle w:val="HTML"/>
      </w:pPr>
      <w:r>
        <w:t>java.lang.Object</w:t>
      </w:r>
    </w:p>
    <w:p w:rsidR="00D6378F" w:rsidRDefault="00D6378F" w:rsidP="00D6378F">
      <w:pPr>
        <w:pStyle w:val="HTML"/>
      </w:pPr>
      <w:r>
        <w:t xml:space="preserve">  </w:t>
      </w:r>
      <w:r>
        <w:rPr>
          <w:noProof/>
          <w:lang w:eastAsia="zh-CN"/>
        </w:rPr>
        <w:drawing>
          <wp:inline distT="0" distB="0" distL="0" distR="0" wp14:anchorId="3F4B3677" wp14:editId="43755C21">
            <wp:extent cx="142875" cy="135255"/>
            <wp:effectExtent l="19050" t="0" r="9525" b="0"/>
            <wp:docPr id="91" name="Picture 91"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xtended by "/>
                    <pic:cNvPicPr>
                      <a:picLocks noChangeAspect="1" noChangeArrowheads="1"/>
                    </pic:cNvPicPr>
                  </pic:nvPicPr>
                  <pic:blipFill>
                    <a:blip r:embed="rId36"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t>SurfaceView</w:t>
      </w:r>
    </w:p>
    <w:p w:rsidR="00D6378F" w:rsidRDefault="00D6378F" w:rsidP="00D6378F">
      <w:pPr>
        <w:pStyle w:val="HTML"/>
      </w:pPr>
      <w:r>
        <w:t xml:space="preserve">      </w:t>
      </w:r>
      <w:r>
        <w:rPr>
          <w:noProof/>
          <w:lang w:eastAsia="zh-CN"/>
        </w:rPr>
        <w:drawing>
          <wp:inline distT="0" distB="0" distL="0" distR="0" wp14:anchorId="085C4338" wp14:editId="568B7E07">
            <wp:extent cx="142875" cy="135255"/>
            <wp:effectExtent l="19050" t="0" r="9525" b="0"/>
            <wp:docPr id="92" name="Picture 92"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xtended by "/>
                    <pic:cNvPicPr>
                      <a:picLocks noChangeAspect="1" noChangeArrowheads="1"/>
                    </pic:cNvPicPr>
                  </pic:nvPicPr>
                  <pic:blipFill>
                    <a:blip r:embed="rId36" cstate="print"/>
                    <a:srcRect/>
                    <a:stretch>
                      <a:fillRect/>
                    </a:stretch>
                  </pic:blipFill>
                  <pic:spPr bwMode="auto">
                    <a:xfrm>
                      <a:off x="0" y="0"/>
                      <a:ext cx="142875" cy="135255"/>
                    </a:xfrm>
                    <a:prstGeom prst="rect">
                      <a:avLst/>
                    </a:prstGeom>
                    <a:noFill/>
                    <a:ln w="9525">
                      <a:noFill/>
                      <a:miter lim="800000"/>
                      <a:headEnd/>
                      <a:tailEnd/>
                    </a:ln>
                  </pic:spPr>
                </pic:pic>
              </a:graphicData>
            </a:graphic>
          </wp:inline>
        </w:drawing>
      </w:r>
      <w:r>
        <w:rPr>
          <w:b/>
          <w:bCs/>
        </w:rPr>
        <w:t>com.ucdenver.aprad_v2.SpecAnalyView</w:t>
      </w:r>
    </w:p>
    <w:p w:rsidR="00D6378F" w:rsidRDefault="005F1303" w:rsidP="00D6378F">
      <w:r>
        <w:pict>
          <v:rect id="_x0000_i1029" style="width:0;height:1.5pt" o:hralign="center" o:hrstd="t" o:hr="t" fillcolor="#a0a0a0" stroked="f"/>
        </w:pict>
      </w:r>
    </w:p>
    <w:p w:rsidR="00D6378F" w:rsidRDefault="00D6378F" w:rsidP="00D6378F">
      <w:pPr>
        <w:pStyle w:val="HTML"/>
      </w:pPr>
      <w:r>
        <w:t xml:space="preserve">public class </w:t>
      </w:r>
      <w:r>
        <w:rPr>
          <w:b/>
          <w:bCs/>
        </w:rPr>
        <w:t>SpecAnalyView</w:t>
      </w:r>
    </w:p>
    <w:p w:rsidR="00D6378F" w:rsidRDefault="00D6378F" w:rsidP="00D6378F">
      <w:pPr>
        <w:pStyle w:val="HTML"/>
      </w:pPr>
      <w:r>
        <w:t>extends SurfaceView</w:t>
      </w:r>
    </w:p>
    <w:p w:rsidR="00D6378F" w:rsidRDefault="00D6378F" w:rsidP="00D6378F">
      <w:pPr>
        <w:pStyle w:val="af9"/>
      </w:pPr>
      <w:r>
        <w:t xml:space="preserve">Class SpecAnalyView Handles drawing the results to the UI </w:t>
      </w:r>
    </w:p>
    <w:p w:rsidR="00D6378F" w:rsidRDefault="00D6378F" w:rsidP="00D6378F">
      <w:r>
        <w:rPr>
          <w:b/>
          <w:bCs/>
        </w:rPr>
        <w:t>Author:</w:t>
      </w:r>
    </w:p>
    <w:p w:rsidR="00D6378F" w:rsidRDefault="00D6378F" w:rsidP="00D6378F">
      <w:pPr>
        <w:ind w:left="720"/>
      </w:pPr>
      <w:r>
        <w:t>Dan Rolls, Michael Dewar</w:t>
      </w:r>
    </w:p>
    <w:p w:rsidR="00D6378F" w:rsidRDefault="005F1303" w:rsidP="00D6378F">
      <w:r>
        <w:pict>
          <v:rect id="_x0000_i1030"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317"/>
        <w:gridCol w:w="163"/>
      </w:tblGrid>
      <w:tr w:rsidR="00D6378F" w:rsidTr="00D6378F">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D6378F" w:rsidRDefault="00D6378F">
            <w:pPr>
              <w:rPr>
                <w:b/>
                <w:bCs/>
                <w:szCs w:val="24"/>
              </w:rPr>
            </w:pPr>
            <w:r>
              <w:rPr>
                <w:b/>
                <w:bCs/>
                <w:sz w:val="36"/>
                <w:szCs w:val="36"/>
              </w:rPr>
              <w:t>Constructor Summary</w:t>
            </w:r>
          </w:p>
        </w:tc>
      </w:tr>
      <w:tr w:rsidR="00D6378F" w:rsidTr="00D6378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6378F" w:rsidRDefault="005F1303">
            <w:pPr>
              <w:rPr>
                <w:szCs w:val="24"/>
              </w:rPr>
            </w:pPr>
            <w:hyperlink r:id="rId82" w:anchor="SpecAnalyView%28Context%29" w:history="1">
              <w:r w:rsidR="00D6378F">
                <w:rPr>
                  <w:rStyle w:val="af1"/>
                  <w:rFonts w:ascii="Courier New" w:hAnsi="Courier New" w:cs="Courier New"/>
                  <w:b/>
                  <w:bCs/>
                  <w:sz w:val="20"/>
                </w:rPr>
                <w:t>SpecAnalyView</w:t>
              </w:r>
            </w:hyperlink>
            <w:r w:rsidR="00D6378F">
              <w:rPr>
                <w:rStyle w:val="HTML0"/>
                <w:rFonts w:eastAsiaTheme="minorEastAsia"/>
              </w:rPr>
              <w:t>(Context context)</w:t>
            </w:r>
            <w:r w:rsidR="00D6378F">
              <w:t xml:space="preserve"> </w:t>
            </w:r>
            <w:r w:rsidR="00D6378F">
              <w:br/>
              <w:t>          Constructor for SpecAnalyView passing in only the context</w:t>
            </w:r>
          </w:p>
        </w:tc>
        <w:tc>
          <w:tcPr>
            <w:tcW w:w="0" w:type="auto"/>
            <w:shd w:val="clear" w:color="auto" w:fill="FFFFFF"/>
            <w:vAlign w:val="center"/>
            <w:hideMark/>
          </w:tcPr>
          <w:p w:rsidR="00D6378F" w:rsidRDefault="00D6378F">
            <w:pPr>
              <w:rPr>
                <w:sz w:val="20"/>
              </w:rPr>
            </w:pPr>
          </w:p>
        </w:tc>
      </w:tr>
      <w:tr w:rsidR="00D6378F" w:rsidTr="00D6378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6378F" w:rsidRDefault="005F1303">
            <w:pPr>
              <w:rPr>
                <w:szCs w:val="24"/>
              </w:rPr>
            </w:pPr>
            <w:hyperlink r:id="rId83" w:anchor="SpecAnalyView%28Context,%20AttributeSet%29" w:history="1">
              <w:r w:rsidR="00D6378F">
                <w:rPr>
                  <w:rStyle w:val="af1"/>
                  <w:rFonts w:ascii="Courier New" w:hAnsi="Courier New" w:cs="Courier New"/>
                  <w:b/>
                  <w:bCs/>
                  <w:sz w:val="20"/>
                </w:rPr>
                <w:t>SpecAnalyView</w:t>
              </w:r>
            </w:hyperlink>
            <w:r w:rsidR="00D6378F">
              <w:rPr>
                <w:rStyle w:val="HTML0"/>
                <w:rFonts w:eastAsiaTheme="minorEastAsia"/>
              </w:rPr>
              <w:t>(Context context, AttributeSet attrs)</w:t>
            </w:r>
            <w:r w:rsidR="00D6378F">
              <w:t xml:space="preserve"> </w:t>
            </w:r>
            <w:r w:rsidR="00D6378F">
              <w:br/>
              <w:t>          Constructor for SpecAnalyView</w:t>
            </w:r>
          </w:p>
        </w:tc>
        <w:tc>
          <w:tcPr>
            <w:tcW w:w="0" w:type="auto"/>
            <w:shd w:val="clear" w:color="auto" w:fill="FFFFFF"/>
            <w:vAlign w:val="center"/>
            <w:hideMark/>
          </w:tcPr>
          <w:p w:rsidR="00D6378F" w:rsidRDefault="00D6378F">
            <w:pPr>
              <w:rPr>
                <w:sz w:val="20"/>
              </w:rPr>
            </w:pPr>
          </w:p>
        </w:tc>
      </w:tr>
    </w:tbl>
    <w:p w:rsidR="00D6378F" w:rsidRDefault="00D6378F" w:rsidP="00D6378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721"/>
        <w:gridCol w:w="8759"/>
      </w:tblGrid>
      <w:tr w:rsidR="00D6378F" w:rsidTr="00D6378F">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D6378F" w:rsidRDefault="00D6378F">
            <w:pPr>
              <w:rPr>
                <w:b/>
                <w:bCs/>
                <w:szCs w:val="24"/>
              </w:rPr>
            </w:pPr>
            <w:r>
              <w:rPr>
                <w:b/>
                <w:bCs/>
                <w:sz w:val="36"/>
                <w:szCs w:val="36"/>
              </w:rPr>
              <w:t>Method Summary</w:t>
            </w:r>
          </w:p>
        </w:tc>
      </w:tr>
      <w:tr w:rsidR="00D6378F" w:rsidTr="00D6378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6378F" w:rsidRDefault="00D6378F">
            <w:pPr>
              <w:jc w:val="right"/>
              <w:rPr>
                <w:szCs w:val="24"/>
              </w:rPr>
            </w:pPr>
            <w:r>
              <w:rPr>
                <w:rStyle w:val="HTML0"/>
                <w:rFonts w:eastAsiaTheme="minorEastAsia"/>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6378F" w:rsidRDefault="005F1303">
            <w:pPr>
              <w:rPr>
                <w:szCs w:val="24"/>
              </w:rPr>
            </w:pPr>
            <w:hyperlink r:id="rId84" w:anchor="drawSpectrum%28double[],%20double,%20int,%20double%29" w:history="1">
              <w:r w:rsidR="00D6378F">
                <w:rPr>
                  <w:rStyle w:val="af1"/>
                  <w:rFonts w:ascii="Courier New" w:hAnsi="Courier New" w:cs="Courier New"/>
                  <w:b/>
                  <w:bCs/>
                  <w:sz w:val="20"/>
                </w:rPr>
                <w:t>drawSpectrum</w:t>
              </w:r>
            </w:hyperlink>
            <w:r w:rsidR="00D6378F">
              <w:rPr>
                <w:rStyle w:val="HTML0"/>
                <w:rFonts w:eastAsiaTheme="minorEastAsia"/>
              </w:rPr>
              <w:t>(double[] signal, double samplingRate, int numberOfFFTPoints, double maxFFTSample)</w:t>
            </w:r>
            <w:r w:rsidR="00D6378F">
              <w:t xml:space="preserve"> </w:t>
            </w:r>
            <w:r w:rsidR="00D6378F">
              <w:br/>
              <w:t>          Main class to handle the drawing of the UI</w:t>
            </w:r>
          </w:p>
        </w:tc>
      </w:tr>
      <w:tr w:rsidR="00D6378F" w:rsidTr="00D6378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6378F" w:rsidRDefault="00D6378F">
            <w:pPr>
              <w:jc w:val="right"/>
              <w:rPr>
                <w:szCs w:val="24"/>
              </w:rPr>
            </w:pPr>
            <w:r>
              <w:rPr>
                <w:rStyle w:val="HTML0"/>
                <w:rFonts w:eastAsiaTheme="minorEastAsia"/>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6378F" w:rsidRDefault="005F1303">
            <w:pPr>
              <w:rPr>
                <w:szCs w:val="24"/>
              </w:rPr>
            </w:pPr>
            <w:hyperlink r:id="rId85" w:anchor="surfaceChanged%28SurfaceHolder,%20int,%20int,%20int%29" w:history="1">
              <w:r w:rsidR="00D6378F">
                <w:rPr>
                  <w:rStyle w:val="af1"/>
                  <w:rFonts w:ascii="Courier New" w:hAnsi="Courier New" w:cs="Courier New"/>
                  <w:b/>
                  <w:bCs/>
                  <w:sz w:val="20"/>
                </w:rPr>
                <w:t>surfaceChanged</w:t>
              </w:r>
            </w:hyperlink>
            <w:r w:rsidR="00D6378F">
              <w:rPr>
                <w:rStyle w:val="HTML0"/>
                <w:rFonts w:eastAsiaTheme="minorEastAsia"/>
              </w:rPr>
              <w:t>(SurfaceHolder holder, int format, int width, int height)</w:t>
            </w:r>
            <w:r w:rsidR="00D6378F">
              <w:t xml:space="preserve"> </w:t>
            </w:r>
            <w:r w:rsidR="00D6378F">
              <w:br/>
              <w:t>          Override of the surfaceChanged class</w:t>
            </w:r>
          </w:p>
        </w:tc>
      </w:tr>
      <w:tr w:rsidR="00D6378F" w:rsidTr="00D6378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6378F" w:rsidRDefault="00D6378F">
            <w:pPr>
              <w:jc w:val="right"/>
              <w:rPr>
                <w:szCs w:val="24"/>
              </w:rPr>
            </w:pPr>
            <w:r>
              <w:rPr>
                <w:rStyle w:val="HTML0"/>
                <w:rFonts w:eastAsiaTheme="minorEastAsia"/>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6378F" w:rsidRDefault="005F1303">
            <w:pPr>
              <w:rPr>
                <w:szCs w:val="24"/>
              </w:rPr>
            </w:pPr>
            <w:hyperlink r:id="rId86" w:anchor="surfaceCreated%28SurfaceHolder%29" w:history="1">
              <w:r w:rsidR="00D6378F">
                <w:rPr>
                  <w:rStyle w:val="af1"/>
                  <w:rFonts w:ascii="Courier New" w:hAnsi="Courier New" w:cs="Courier New"/>
                  <w:b/>
                  <w:bCs/>
                  <w:sz w:val="20"/>
                </w:rPr>
                <w:t>surfaceCrea</w:t>
              </w:r>
              <w:r w:rsidR="00D6378F">
                <w:rPr>
                  <w:rStyle w:val="af1"/>
                  <w:rFonts w:ascii="Courier New" w:hAnsi="Courier New" w:cs="Courier New"/>
                  <w:b/>
                  <w:bCs/>
                  <w:sz w:val="20"/>
                </w:rPr>
                <w:lastRenderedPageBreak/>
                <w:t>ted</w:t>
              </w:r>
            </w:hyperlink>
            <w:r w:rsidR="00D6378F">
              <w:rPr>
                <w:rStyle w:val="HTML0"/>
                <w:rFonts w:eastAsiaTheme="minorEastAsia"/>
              </w:rPr>
              <w:t>(SurfaceHolder holder)</w:t>
            </w:r>
            <w:r w:rsidR="00D6378F">
              <w:t xml:space="preserve"> </w:t>
            </w:r>
            <w:r w:rsidR="00D6378F">
              <w:br/>
              <w:t>          Override of the surfaceCreated class</w:t>
            </w:r>
          </w:p>
        </w:tc>
      </w:tr>
      <w:tr w:rsidR="00D6378F" w:rsidTr="00D6378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D6378F" w:rsidRDefault="00D6378F">
            <w:pPr>
              <w:jc w:val="right"/>
              <w:rPr>
                <w:szCs w:val="24"/>
              </w:rPr>
            </w:pPr>
            <w:r>
              <w:rPr>
                <w:rStyle w:val="HTML0"/>
                <w:rFonts w:eastAsiaTheme="minorEastAsia"/>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6378F" w:rsidRDefault="005F1303">
            <w:pPr>
              <w:rPr>
                <w:szCs w:val="24"/>
              </w:rPr>
            </w:pPr>
            <w:hyperlink r:id="rId87" w:anchor="surfaceDestroyed%28SurfaceHolder%29" w:history="1">
              <w:r w:rsidR="00D6378F">
                <w:rPr>
                  <w:rStyle w:val="af1"/>
                  <w:rFonts w:ascii="Courier New" w:hAnsi="Courier New" w:cs="Courier New"/>
                  <w:b/>
                  <w:bCs/>
                  <w:sz w:val="20"/>
                </w:rPr>
                <w:t>surfaceDestroyed</w:t>
              </w:r>
            </w:hyperlink>
            <w:r w:rsidR="00D6378F">
              <w:rPr>
                <w:rStyle w:val="HTML0"/>
                <w:rFonts w:eastAsiaTheme="minorEastAsia"/>
              </w:rPr>
              <w:t>(SurfaceHolder holder)</w:t>
            </w:r>
            <w:r w:rsidR="00D6378F">
              <w:t xml:space="preserve"> </w:t>
            </w:r>
            <w:r w:rsidR="00D6378F">
              <w:br/>
              <w:t>          Override of the surfaceDestroyed class</w:t>
            </w:r>
          </w:p>
        </w:tc>
      </w:tr>
    </w:tbl>
    <w:p w:rsidR="00D6378F" w:rsidRDefault="00D6378F" w:rsidP="00D6378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D6378F" w:rsidTr="00D6378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D6378F" w:rsidRDefault="00D6378F">
            <w:pPr>
              <w:rPr>
                <w:b/>
                <w:bCs/>
                <w:szCs w:val="24"/>
              </w:rPr>
            </w:pPr>
            <w:r>
              <w:rPr>
                <w:b/>
                <w:bCs/>
              </w:rPr>
              <w:t>Methods inherited from class java.lang.Object</w:t>
            </w:r>
          </w:p>
        </w:tc>
      </w:tr>
      <w:tr w:rsidR="00D6378F" w:rsidTr="00D6378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6378F" w:rsidRDefault="00D6378F">
            <w:pPr>
              <w:rPr>
                <w:szCs w:val="24"/>
              </w:rPr>
            </w:pPr>
            <w:r>
              <w:rPr>
                <w:rStyle w:val="HTML0"/>
                <w:rFonts w:eastAsiaTheme="minorEastAsia"/>
              </w:rPr>
              <w:t>equals, getClass, hashCode, notify, notifyAll, toString, wait, wait, wait</w:t>
            </w:r>
          </w:p>
        </w:tc>
      </w:tr>
    </w:tbl>
    <w:p w:rsidR="00D6378F" w:rsidRDefault="00D6378F" w:rsidP="00D6378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D6378F" w:rsidTr="00D6378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D6378F" w:rsidRDefault="00D6378F">
            <w:pPr>
              <w:rPr>
                <w:b/>
                <w:bCs/>
                <w:szCs w:val="24"/>
              </w:rPr>
            </w:pPr>
            <w:r>
              <w:rPr>
                <w:b/>
                <w:bCs/>
                <w:sz w:val="36"/>
                <w:szCs w:val="36"/>
              </w:rPr>
              <w:t>Constructor Detail</w:t>
            </w:r>
          </w:p>
        </w:tc>
      </w:tr>
    </w:tbl>
    <w:p w:rsidR="00D6378F" w:rsidRDefault="00D6378F" w:rsidP="00D6378F">
      <w:pPr>
        <w:pStyle w:val="3"/>
      </w:pPr>
      <w:bookmarkStart w:id="220" w:name="SpecAnalyView(Context,_AttributeSet)"/>
      <w:bookmarkStart w:id="221" w:name="_Toc404371417"/>
      <w:bookmarkEnd w:id="220"/>
      <w:r>
        <w:t>SpecAnalyView</w:t>
      </w:r>
      <w:bookmarkEnd w:id="221"/>
    </w:p>
    <w:p w:rsidR="00D6378F" w:rsidRDefault="00D6378F" w:rsidP="00D6378F">
      <w:pPr>
        <w:pStyle w:val="HTML"/>
      </w:pPr>
      <w:r>
        <w:t xml:space="preserve">public </w:t>
      </w:r>
      <w:r>
        <w:rPr>
          <w:b/>
          <w:bCs/>
        </w:rPr>
        <w:t>SpecAnalyView</w:t>
      </w:r>
      <w:r>
        <w:t>(Context context,</w:t>
      </w:r>
    </w:p>
    <w:p w:rsidR="00D6378F" w:rsidRDefault="00D6378F" w:rsidP="00D6378F">
      <w:pPr>
        <w:pStyle w:val="HTML"/>
      </w:pPr>
      <w:r>
        <w:t xml:space="preserve">                     AttributeSet attrs)</w:t>
      </w:r>
    </w:p>
    <w:p w:rsidR="00D6378F" w:rsidRDefault="00D6378F" w:rsidP="00D6378F">
      <w:pPr>
        <w:ind w:left="720"/>
      </w:pPr>
      <w:r>
        <w:t xml:space="preserve">Constructor for SpecAnalyView </w:t>
      </w:r>
    </w:p>
    <w:p w:rsidR="00D6378F" w:rsidRDefault="00D6378F" w:rsidP="00D6378F">
      <w:pPr>
        <w:ind w:left="720"/>
      </w:pPr>
      <w:r>
        <w:rPr>
          <w:b/>
          <w:bCs/>
        </w:rPr>
        <w:t>Parameters:</w:t>
      </w:r>
    </w:p>
    <w:p w:rsidR="00D6378F" w:rsidRDefault="00D6378F" w:rsidP="00D6378F">
      <w:pPr>
        <w:ind w:left="720"/>
      </w:pPr>
      <w:r>
        <w:rPr>
          <w:rStyle w:val="HTML0"/>
          <w:rFonts w:eastAsiaTheme="minorEastAsia"/>
        </w:rPr>
        <w:t>context</w:t>
      </w:r>
      <w:r>
        <w:t xml:space="preserve"> - Context of the application</w:t>
      </w:r>
    </w:p>
    <w:p w:rsidR="00D6378F" w:rsidRDefault="00D6378F" w:rsidP="00D6378F">
      <w:pPr>
        <w:ind w:left="720"/>
      </w:pPr>
      <w:r>
        <w:rPr>
          <w:rStyle w:val="HTML0"/>
          <w:rFonts w:eastAsiaTheme="minorEastAsia"/>
        </w:rPr>
        <w:t>attrs</w:t>
      </w:r>
      <w:r>
        <w:t xml:space="preserve"> - Attribute set of the application</w:t>
      </w:r>
    </w:p>
    <w:p w:rsidR="00D6378F" w:rsidRDefault="005F1303" w:rsidP="00D6378F">
      <w:r>
        <w:pict>
          <v:rect id="_x0000_i1028" style="width:0;height:1.5pt" o:hralign="center" o:hrstd="t" o:hr="t" fillcolor="#a0a0a0" stroked="f"/>
        </w:pict>
      </w:r>
    </w:p>
    <w:p w:rsidR="00D6378F" w:rsidRDefault="00D6378F" w:rsidP="00D6378F">
      <w:pPr>
        <w:pStyle w:val="3"/>
      </w:pPr>
      <w:bookmarkStart w:id="222" w:name="SpecAnalyView(Context)"/>
      <w:bookmarkStart w:id="223" w:name="_Toc404371418"/>
      <w:bookmarkEnd w:id="222"/>
      <w:r>
        <w:t>SpecAnalyView</w:t>
      </w:r>
      <w:bookmarkEnd w:id="223"/>
    </w:p>
    <w:p w:rsidR="00D6378F" w:rsidRDefault="00D6378F" w:rsidP="00D6378F">
      <w:pPr>
        <w:pStyle w:val="HTML"/>
      </w:pPr>
      <w:r>
        <w:t xml:space="preserve">public </w:t>
      </w:r>
      <w:r>
        <w:rPr>
          <w:b/>
          <w:bCs/>
        </w:rPr>
        <w:t>SpecAnalyView</w:t>
      </w:r>
      <w:r>
        <w:t>(Context context)</w:t>
      </w:r>
    </w:p>
    <w:p w:rsidR="00D6378F" w:rsidRDefault="00D6378F" w:rsidP="00D6378F">
      <w:pPr>
        <w:ind w:left="720"/>
      </w:pPr>
      <w:r>
        <w:t xml:space="preserve">Constructor for SpecAnalyView passing in only the context </w:t>
      </w:r>
    </w:p>
    <w:p w:rsidR="00D6378F" w:rsidRDefault="00D6378F" w:rsidP="00D6378F">
      <w:pPr>
        <w:ind w:left="720"/>
      </w:pPr>
      <w:r>
        <w:rPr>
          <w:b/>
          <w:bCs/>
        </w:rPr>
        <w:t>Parameters:</w:t>
      </w:r>
    </w:p>
    <w:p w:rsidR="00D6378F" w:rsidRDefault="00D6378F" w:rsidP="00D6378F">
      <w:pPr>
        <w:ind w:left="720"/>
      </w:pPr>
      <w:r>
        <w:rPr>
          <w:rStyle w:val="HTML0"/>
          <w:rFonts w:eastAsiaTheme="minorEastAsia"/>
        </w:rPr>
        <w:t>context</w:t>
      </w:r>
      <w:r>
        <w:t xml:space="preserve"> - Context of the application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9480"/>
      </w:tblGrid>
      <w:tr w:rsidR="00D6378F" w:rsidTr="00D6378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D6378F" w:rsidRDefault="00D6378F">
            <w:pPr>
              <w:rPr>
                <w:b/>
                <w:bCs/>
                <w:szCs w:val="24"/>
              </w:rPr>
            </w:pPr>
            <w:r>
              <w:rPr>
                <w:b/>
                <w:bCs/>
                <w:sz w:val="36"/>
                <w:szCs w:val="36"/>
              </w:rPr>
              <w:t>Method D</w:t>
            </w:r>
            <w:r>
              <w:rPr>
                <w:b/>
                <w:bCs/>
                <w:sz w:val="36"/>
                <w:szCs w:val="36"/>
              </w:rPr>
              <w:lastRenderedPageBreak/>
              <w:t>etail</w:t>
            </w:r>
          </w:p>
        </w:tc>
      </w:tr>
    </w:tbl>
    <w:p w:rsidR="00D6378F" w:rsidRDefault="00D6378F" w:rsidP="00D6378F">
      <w:pPr>
        <w:pStyle w:val="3"/>
      </w:pPr>
      <w:bookmarkStart w:id="224" w:name="drawSpectrum(double[],_double,_int,_doub"/>
      <w:bookmarkStart w:id="225" w:name="_Toc404371419"/>
      <w:bookmarkEnd w:id="224"/>
      <w:r>
        <w:t>drawSpectrum</w:t>
      </w:r>
      <w:bookmarkEnd w:id="225"/>
    </w:p>
    <w:p w:rsidR="00D6378F" w:rsidRDefault="00D6378F" w:rsidP="00D6378F">
      <w:pPr>
        <w:pStyle w:val="HTML"/>
      </w:pPr>
      <w:r>
        <w:t xml:space="preserve">public void </w:t>
      </w:r>
      <w:r>
        <w:rPr>
          <w:b/>
          <w:bCs/>
        </w:rPr>
        <w:t>drawSpectrum</w:t>
      </w:r>
      <w:r>
        <w:t>(double[] signal,</w:t>
      </w:r>
    </w:p>
    <w:p w:rsidR="00D6378F" w:rsidRDefault="00D6378F" w:rsidP="00D6378F">
      <w:pPr>
        <w:pStyle w:val="HTML"/>
      </w:pPr>
      <w:r>
        <w:t xml:space="preserve">                         double samplingRate,</w:t>
      </w:r>
    </w:p>
    <w:p w:rsidR="00D6378F" w:rsidRDefault="00D6378F" w:rsidP="00D6378F">
      <w:pPr>
        <w:pStyle w:val="HTML"/>
      </w:pPr>
      <w:r>
        <w:t xml:space="preserve">                         int numberOfFFTPoints,</w:t>
      </w:r>
    </w:p>
    <w:p w:rsidR="00D6378F" w:rsidRDefault="00D6378F" w:rsidP="00D6378F">
      <w:pPr>
        <w:pStyle w:val="HTML"/>
      </w:pPr>
      <w:r>
        <w:t xml:space="preserve">                         double maxFFTSample)</w:t>
      </w:r>
    </w:p>
    <w:p w:rsidR="00D6378F" w:rsidRDefault="00D6378F" w:rsidP="00D6378F">
      <w:pPr>
        <w:ind w:left="720"/>
      </w:pPr>
      <w:r>
        <w:t xml:space="preserve">Main class to handle the drawing of the UI </w:t>
      </w:r>
    </w:p>
    <w:p w:rsidR="00D6378F" w:rsidRDefault="00D6378F" w:rsidP="00D6378F">
      <w:pPr>
        <w:ind w:left="720"/>
      </w:pPr>
      <w:r>
        <w:rPr>
          <w:b/>
          <w:bCs/>
        </w:rPr>
        <w:t>Parameters:</w:t>
      </w:r>
    </w:p>
    <w:p w:rsidR="00D6378F" w:rsidRDefault="00D6378F" w:rsidP="00D6378F">
      <w:pPr>
        <w:ind w:left="720"/>
      </w:pPr>
      <w:r>
        <w:rPr>
          <w:rStyle w:val="HTML0"/>
          <w:rFonts w:eastAsiaTheme="minorEastAsia"/>
        </w:rPr>
        <w:t>signal</w:t>
      </w:r>
      <w:r>
        <w:t xml:space="preserve"> - Array of processed FFT bytes</w:t>
      </w:r>
    </w:p>
    <w:p w:rsidR="00D6378F" w:rsidRDefault="00D6378F" w:rsidP="00D6378F">
      <w:pPr>
        <w:ind w:left="720"/>
      </w:pPr>
      <w:r>
        <w:rPr>
          <w:rStyle w:val="HTML0"/>
          <w:rFonts w:eastAsiaTheme="minorEastAsia"/>
        </w:rPr>
        <w:t>samplingRate</w:t>
      </w:r>
      <w:r>
        <w:t xml:space="preserve"> - The rate</w:t>
      </w:r>
      <w:r>
        <w:lastRenderedPageBreak/>
        <w:t xml:space="preserve"> at which the samples were harvested</w:t>
      </w:r>
    </w:p>
    <w:p w:rsidR="00D6378F" w:rsidRDefault="00D6378F" w:rsidP="00D6378F">
      <w:pPr>
        <w:ind w:left="720"/>
      </w:pPr>
      <w:r>
        <w:rPr>
          <w:rStyle w:val="HTML0"/>
          <w:rFonts w:eastAsiaTheme="minorEastAsia"/>
        </w:rPr>
        <w:t>numberOfFFTPoints</w:t>
      </w:r>
      <w:r>
        <w:t xml:space="preserve"> - The number of FFT points analyzed</w:t>
      </w:r>
    </w:p>
    <w:p w:rsidR="00D6378F" w:rsidRDefault="00D6378F" w:rsidP="00D6378F">
      <w:pPr>
        <w:ind w:left="720"/>
      </w:pPr>
      <w:r>
        <w:rPr>
          <w:rStyle w:val="HTML0"/>
          <w:rFonts w:eastAsiaTheme="minorEastAsia"/>
        </w:rPr>
        <w:t>maxFFTSample</w:t>
      </w:r>
      <w:r>
        <w:t xml:space="preserve"> - The max size of the FFT sample</w:t>
      </w:r>
    </w:p>
    <w:p w:rsidR="00D6378F" w:rsidRDefault="005F1303" w:rsidP="00D6378F">
      <w:r>
        <w:pict>
          <v:rect id="_x0000_i1027" style="width:0;height:1.5pt" o:hralign="center" o:hrstd="t" o:hr="t" fillcolor="#a0a0a0" stroked="f"/>
        </w:pict>
      </w:r>
    </w:p>
    <w:p w:rsidR="00D6378F" w:rsidRDefault="00D6378F" w:rsidP="00D6378F">
      <w:pPr>
        <w:pStyle w:val="3"/>
      </w:pPr>
      <w:bookmarkStart w:id="226" w:name="surfaceChanged(SurfaceHolder,_int,_int,_"/>
      <w:bookmarkStart w:id="227" w:name="_Toc404371420"/>
      <w:bookmarkEnd w:id="226"/>
      <w:r>
        <w:t>surfaceChanged</w:t>
      </w:r>
      <w:bookmarkEnd w:id="227"/>
    </w:p>
    <w:p w:rsidR="00D6378F" w:rsidRDefault="00D6378F" w:rsidP="00D6378F">
      <w:pPr>
        <w:pStyle w:val="HTML"/>
      </w:pPr>
      <w:r>
        <w:t xml:space="preserve">public void </w:t>
      </w:r>
      <w:r>
        <w:rPr>
          <w:b/>
          <w:bCs/>
        </w:rPr>
        <w:t>surfaceChanged</w:t>
      </w:r>
      <w:r>
        <w:t>(SurfaceHolder holder,</w:t>
      </w:r>
    </w:p>
    <w:p w:rsidR="00D6378F" w:rsidRDefault="00D6378F" w:rsidP="00D6378F">
      <w:pPr>
        <w:pStyle w:val="HTML"/>
      </w:pPr>
      <w:r>
        <w:t xml:space="preserve">                           int format,</w:t>
      </w:r>
    </w:p>
    <w:p w:rsidR="00D6378F" w:rsidRDefault="00D6378F" w:rsidP="00D6378F">
      <w:pPr>
        <w:pStyle w:val="HTML"/>
      </w:pPr>
      <w:r>
        <w:t xml:space="preserve">                           int width,</w:t>
      </w:r>
    </w:p>
    <w:p w:rsidR="00D6378F" w:rsidRDefault="00D6378F" w:rsidP="00D6378F">
      <w:pPr>
        <w:pStyle w:val="HTML"/>
      </w:pPr>
      <w:r>
        <w:t xml:space="preserve">                           int height)</w:t>
      </w:r>
    </w:p>
    <w:p w:rsidR="00D6378F" w:rsidRDefault="00D6378F" w:rsidP="00D6378F">
      <w:pPr>
        <w:ind w:left="720"/>
      </w:pPr>
      <w:r>
        <w:t xml:space="preserve">Override of the surfaceChanged class </w:t>
      </w:r>
    </w:p>
    <w:p w:rsidR="00D6378F" w:rsidRDefault="00D6378F" w:rsidP="00D6378F">
      <w:pPr>
        <w:ind w:left="720"/>
      </w:pPr>
      <w:r>
        <w:rPr>
          <w:b/>
          <w:bCs/>
        </w:rPr>
        <w:t>Parameters:</w:t>
      </w:r>
    </w:p>
    <w:p w:rsidR="00D6378F" w:rsidRDefault="00D6378F" w:rsidP="00D6378F">
      <w:pPr>
        <w:ind w:left="720"/>
      </w:pPr>
      <w:r>
        <w:rPr>
          <w:rStyle w:val="HTML0"/>
          <w:rFonts w:eastAsiaTheme="minorEastAsia"/>
        </w:rPr>
        <w:t>holder</w:t>
      </w:r>
      <w:r>
        <w:t xml:space="preserve"> - The surface holder</w:t>
      </w:r>
    </w:p>
    <w:p w:rsidR="00D6378F" w:rsidRDefault="00D6378F" w:rsidP="00D6378F">
      <w:pPr>
        <w:ind w:left="720"/>
      </w:pPr>
      <w:r>
        <w:rPr>
          <w:rStyle w:val="HTML0"/>
          <w:rFonts w:eastAsiaTheme="minorEastAsia"/>
        </w:rPr>
        <w:t>format</w:t>
      </w:r>
      <w:r>
        <w:t xml:space="preserve"> - Screen format</w:t>
      </w:r>
    </w:p>
    <w:p w:rsidR="00D6378F" w:rsidRDefault="00D6378F" w:rsidP="00D6378F">
      <w:pPr>
        <w:ind w:left="720"/>
      </w:pPr>
      <w:r>
        <w:rPr>
          <w:rStyle w:val="HTML0"/>
          <w:rFonts w:eastAsiaTheme="minorEastAsia"/>
        </w:rPr>
        <w:t>width</w:t>
      </w:r>
      <w:r>
        <w:t xml:space="preserve"> - Screen width</w:t>
      </w:r>
    </w:p>
    <w:p w:rsidR="00D6378F" w:rsidRDefault="00D6378F" w:rsidP="00D6378F">
      <w:pPr>
        <w:ind w:left="720"/>
      </w:pPr>
      <w:r>
        <w:rPr>
          <w:rStyle w:val="HTML0"/>
          <w:rFonts w:eastAsiaTheme="minorEastAsia"/>
        </w:rPr>
        <w:t>height</w:t>
      </w:r>
      <w:r>
        <w:t xml:space="preserve"> - screen height</w:t>
      </w:r>
    </w:p>
    <w:p w:rsidR="00D6378F" w:rsidRDefault="005F1303" w:rsidP="00D6378F">
      <w:r>
        <w:pict>
          <v:rect id="_x0000_i1026" style="width:0;height:1.5pt" o:hralign="center" o:hrstd="t" o:hr="t" fillcolor="#a0a0a0" stroked="f"/>
        </w:pict>
      </w:r>
    </w:p>
    <w:p w:rsidR="00D6378F" w:rsidRDefault="00D6378F" w:rsidP="00D6378F">
      <w:pPr>
        <w:pStyle w:val="3"/>
      </w:pPr>
      <w:bookmarkStart w:id="228" w:name="surfaceCreated(SurfaceHolder)"/>
      <w:bookmarkStart w:id="229" w:name="_Toc404371421"/>
      <w:bookmarkEnd w:id="228"/>
      <w:r>
        <w:t>surfaceCreated</w:t>
      </w:r>
      <w:bookmarkEnd w:id="229"/>
    </w:p>
    <w:p w:rsidR="00D6378F" w:rsidRDefault="00D6378F" w:rsidP="00D6378F">
      <w:pPr>
        <w:pStyle w:val="HTML"/>
      </w:pPr>
      <w:r>
        <w:t xml:space="preserve">public void </w:t>
      </w:r>
      <w:r>
        <w:rPr>
          <w:b/>
          <w:bCs/>
        </w:rPr>
        <w:t>surfaceCreated</w:t>
      </w:r>
      <w:r>
        <w:t>(SurfaceHolder holder)</w:t>
      </w:r>
    </w:p>
    <w:p w:rsidR="00D6378F" w:rsidRDefault="00D6378F" w:rsidP="00D6378F">
      <w:pPr>
        <w:ind w:left="720"/>
      </w:pPr>
      <w:r>
        <w:t xml:space="preserve">Override of the surfaceCreated class </w:t>
      </w:r>
    </w:p>
    <w:p w:rsidR="00D6378F" w:rsidRDefault="00D6378F" w:rsidP="00D6378F">
      <w:pPr>
        <w:ind w:left="720"/>
      </w:pPr>
      <w:r>
        <w:rPr>
          <w:b/>
          <w:bCs/>
        </w:rPr>
        <w:t>Parameters:</w:t>
      </w:r>
    </w:p>
    <w:p w:rsidR="00D6378F" w:rsidRDefault="00D6378F" w:rsidP="00D6378F">
      <w:pPr>
        <w:ind w:left="720"/>
      </w:pPr>
      <w:r>
        <w:rPr>
          <w:rStyle w:val="HTML0"/>
          <w:rFonts w:eastAsiaTheme="minorEastAsia"/>
        </w:rPr>
        <w:t>holder</w:t>
      </w:r>
      <w:r>
        <w:t xml:space="preserve"> - The surface holder</w:t>
      </w:r>
    </w:p>
    <w:p w:rsidR="00D6378F" w:rsidRDefault="005F1303" w:rsidP="00D6378F">
      <w:r>
        <w:pict>
          <v:rect id="_x0000_i1025" style="width:0;height:1.5pt" o:hralign="center" o:hrstd="t" o:hr="t" fillcolor="#a0a0a0" stroked="f"/>
        </w:pict>
      </w:r>
    </w:p>
    <w:p w:rsidR="00D6378F" w:rsidRDefault="00D6378F" w:rsidP="00D6378F">
      <w:pPr>
        <w:pStyle w:val="3"/>
      </w:pPr>
      <w:bookmarkStart w:id="230" w:name="surfaceDestroyed(SurfaceHolder)"/>
      <w:bookmarkStart w:id="231" w:name="_Toc404371422"/>
      <w:bookmarkEnd w:id="230"/>
      <w:r>
        <w:t>surfaceDestroyed</w:t>
      </w:r>
      <w:bookmarkEnd w:id="231"/>
    </w:p>
    <w:p w:rsidR="00D6378F" w:rsidRDefault="00D6378F" w:rsidP="00D6378F">
      <w:pPr>
        <w:pStyle w:val="HTML"/>
      </w:pPr>
      <w:r>
        <w:t xml:space="preserve">public void </w:t>
      </w:r>
      <w:r>
        <w:rPr>
          <w:b/>
          <w:bCs/>
        </w:rPr>
        <w:t>surfaceDestroyed</w:t>
      </w:r>
      <w:r>
        <w:t>(SurfaceHolder holder)</w:t>
      </w:r>
    </w:p>
    <w:p w:rsidR="00D6378F" w:rsidRDefault="00D6378F" w:rsidP="00D6378F">
      <w:pPr>
        <w:ind w:left="720"/>
      </w:pPr>
      <w:r>
        <w:t xml:space="preserve">Override of the surfaceDestroyed class </w:t>
      </w:r>
    </w:p>
    <w:p w:rsidR="00D6378F" w:rsidRDefault="00D6378F" w:rsidP="00D6378F">
      <w:pPr>
        <w:ind w:left="720"/>
      </w:pPr>
      <w:r>
        <w:rPr>
          <w:b/>
          <w:bCs/>
        </w:rPr>
        <w:t>Parameters:</w:t>
      </w:r>
    </w:p>
    <w:p w:rsidR="000B5E2F" w:rsidRDefault="00D6378F" w:rsidP="00D6378F">
      <w:pPr>
        <w:ind w:left="720"/>
      </w:pPr>
      <w:r>
        <w:rPr>
          <w:rStyle w:val="HTML0"/>
          <w:rFonts w:eastAsiaTheme="minorEastAsia"/>
        </w:rPr>
        <w:t>holder</w:t>
      </w:r>
      <w:r>
        <w:t xml:space="preserve"> - the surface holder</w:t>
      </w:r>
    </w:p>
    <w:p w:rsidR="000B5E2F" w:rsidRDefault="000B5E2F">
      <w:r>
        <w:br w:type="page"/>
      </w:r>
    </w:p>
    <w:p w:rsidR="00D6378F" w:rsidRDefault="00D6378F" w:rsidP="00D6378F">
      <w:pPr>
        <w:ind w:left="720"/>
      </w:pPr>
    </w:p>
    <w:p w:rsidR="000B5E2F" w:rsidRDefault="000B5E2F" w:rsidP="000B5E2F">
      <w:pPr>
        <w:pStyle w:val="1"/>
      </w:pPr>
      <w:bookmarkStart w:id="232" w:name="_Toc404371423"/>
      <w:r>
        <w:t>APRAD User Manual</w:t>
      </w:r>
      <w:bookmarkEnd w:id="232"/>
    </w:p>
    <w:p w:rsidR="000B5E2F" w:rsidRDefault="000B5E2F" w:rsidP="000B5E2F">
      <w:r>
        <w:t>There are two parts to the APRAD system, the receiving antenna and the display app for an Android smartphone.</w:t>
      </w:r>
    </w:p>
    <w:p w:rsidR="000B5E2F" w:rsidRPr="002D229C" w:rsidRDefault="000B5E2F" w:rsidP="000B5E2F">
      <w:pPr>
        <w:pStyle w:val="2"/>
      </w:pPr>
      <w:bookmarkStart w:id="233" w:name="_Toc404371424"/>
      <w:r w:rsidRPr="002D229C">
        <w:t>APRAD Antenna:</w:t>
      </w:r>
      <w:bookmarkEnd w:id="233"/>
    </w:p>
    <w:p w:rsidR="000B5E2F" w:rsidRDefault="000B5E2F" w:rsidP="000B5E2F">
      <w:pPr>
        <w:autoSpaceDE w:val="0"/>
        <w:autoSpaceDN w:val="0"/>
        <w:adjustRightInd w:val="0"/>
        <w:spacing w:after="0" w:line="240" w:lineRule="auto"/>
        <w:ind w:left="270" w:hanging="270"/>
        <w:rPr>
          <w:rFonts w:ascii="CMR10" w:hAnsi="CMR10" w:cs="CMR10"/>
          <w:sz w:val="20"/>
        </w:rPr>
      </w:pPr>
      <w:r>
        <w:rPr>
          <w:rFonts w:ascii="CMR10" w:hAnsi="CMR10" w:cs="CMR10"/>
          <w:sz w:val="20"/>
        </w:rPr>
        <w:t>1. Ensure that the jumper next to the primary of the transformer and the SMA jumper are disconnected (these are used for testing purposes). Ensure that the 3.5mm jumper and that only one of the gain jumpers are connected.</w:t>
      </w:r>
    </w:p>
    <w:p w:rsidR="000B5E2F" w:rsidRDefault="000B5E2F" w:rsidP="000B5E2F">
      <w:pPr>
        <w:autoSpaceDE w:val="0"/>
        <w:autoSpaceDN w:val="0"/>
        <w:adjustRightInd w:val="0"/>
        <w:spacing w:after="0" w:line="240" w:lineRule="auto"/>
        <w:rPr>
          <w:rFonts w:ascii="CMR10" w:hAnsi="CMR10" w:cs="CMR10"/>
          <w:sz w:val="20"/>
        </w:rPr>
      </w:pPr>
      <w:r>
        <w:rPr>
          <w:rFonts w:ascii="CMR10" w:hAnsi="CMR10" w:cs="CMR10"/>
          <w:sz w:val="20"/>
        </w:rPr>
        <w:t>2. Ensure that a charged 12V battery is inserted in the battery holder.</w:t>
      </w:r>
    </w:p>
    <w:p w:rsidR="000B5E2F" w:rsidRDefault="000B5E2F" w:rsidP="000B5E2F">
      <w:pPr>
        <w:autoSpaceDE w:val="0"/>
        <w:autoSpaceDN w:val="0"/>
        <w:adjustRightInd w:val="0"/>
        <w:spacing w:after="0" w:line="240" w:lineRule="auto"/>
        <w:rPr>
          <w:rFonts w:ascii="CMR10" w:hAnsi="CMR10" w:cs="CMR10"/>
          <w:sz w:val="20"/>
        </w:rPr>
      </w:pPr>
      <w:r>
        <w:rPr>
          <w:rFonts w:ascii="CMR10" w:hAnsi="CMR10" w:cs="CMR10"/>
          <w:sz w:val="20"/>
        </w:rPr>
        <w:t>3. Connect the magnetic loop antenna to the primary of the transformer through the 3-pin connector.</w:t>
      </w:r>
    </w:p>
    <w:p w:rsidR="000B5E2F" w:rsidRDefault="000B5E2F" w:rsidP="000B5E2F">
      <w:pPr>
        <w:autoSpaceDE w:val="0"/>
        <w:autoSpaceDN w:val="0"/>
        <w:adjustRightInd w:val="0"/>
        <w:spacing w:after="0" w:line="240" w:lineRule="auto"/>
        <w:ind w:left="270" w:hanging="270"/>
        <w:rPr>
          <w:rFonts w:ascii="CMR10" w:hAnsi="CMR10" w:cs="CMR10"/>
          <w:sz w:val="20"/>
        </w:rPr>
      </w:pPr>
      <w:r>
        <w:rPr>
          <w:rFonts w:ascii="CMR10" w:hAnsi="CMR10" w:cs="CMR10"/>
          <w:sz w:val="20"/>
        </w:rPr>
        <w:t>4. Connect a receiving device that is capable of receiving audio signals (e.g., phone or computer) to the audio jack using a double-ended male 3.5mm 4-pin audio cable.</w:t>
      </w:r>
    </w:p>
    <w:p w:rsidR="000B5E2F" w:rsidRDefault="000B5E2F" w:rsidP="000B5E2F">
      <w:pPr>
        <w:autoSpaceDE w:val="0"/>
        <w:autoSpaceDN w:val="0"/>
        <w:adjustRightInd w:val="0"/>
        <w:spacing w:after="0" w:line="240" w:lineRule="auto"/>
        <w:ind w:left="270" w:hanging="270"/>
        <w:rPr>
          <w:rFonts w:ascii="CMR10" w:hAnsi="CMR10" w:cs="CMR10"/>
          <w:sz w:val="20"/>
        </w:rPr>
      </w:pPr>
      <w:r>
        <w:rPr>
          <w:rFonts w:ascii="CMR10" w:hAnsi="CMR10" w:cs="CMR10"/>
          <w:sz w:val="20"/>
        </w:rPr>
        <w:t>5. Using the receiving device, determine if the strength of the signal is correct. If the strength is not correct, adjust the gain of the amplifier by moving the gain jumper. If the ADJ (adjustable) gain jumper is chosen, then adjustments need to be made on the trim-pot next to the jumpers.</w:t>
      </w:r>
    </w:p>
    <w:p w:rsidR="000B5E2F" w:rsidRDefault="000B5E2F" w:rsidP="000B5E2F">
      <w:pPr>
        <w:autoSpaceDE w:val="0"/>
        <w:autoSpaceDN w:val="0"/>
        <w:adjustRightInd w:val="0"/>
        <w:spacing w:after="0" w:line="240" w:lineRule="auto"/>
        <w:ind w:left="270" w:hanging="270"/>
        <w:rPr>
          <w:rFonts w:ascii="CMR10" w:hAnsi="CMR10" w:cs="CMR10"/>
          <w:sz w:val="20"/>
        </w:rPr>
      </w:pPr>
      <w:r>
        <w:rPr>
          <w:rFonts w:ascii="CMR10" w:hAnsi="CMR10" w:cs="CMR10"/>
          <w:sz w:val="20"/>
        </w:rPr>
        <w:t>6. Once the desired signal strength has been obtained, the system is ready to be used. Move the antenna in both azimuth and zenith directions to explore received magnetic field strengths relative to frequency.</w:t>
      </w:r>
    </w:p>
    <w:p w:rsidR="000B5E2F" w:rsidRDefault="000B5E2F" w:rsidP="000B5E2F">
      <w:pPr>
        <w:autoSpaceDE w:val="0"/>
        <w:autoSpaceDN w:val="0"/>
        <w:adjustRightInd w:val="0"/>
        <w:spacing w:after="0" w:line="240" w:lineRule="auto"/>
        <w:ind w:left="270" w:hanging="270"/>
        <w:rPr>
          <w:rFonts w:ascii="CMR10" w:hAnsi="CMR10" w:cs="CMR10"/>
          <w:sz w:val="20"/>
        </w:rPr>
      </w:pPr>
      <w:r>
        <w:rPr>
          <w:rFonts w:ascii="CMR10" w:hAnsi="CMR10" w:cs="CMR10"/>
          <w:sz w:val="20"/>
        </w:rPr>
        <w:t>7. To turn off the system, unplug the antenna and receiving device. Remove the battery and carefully store the system.</w:t>
      </w:r>
    </w:p>
    <w:p w:rsidR="000B5E2F" w:rsidRDefault="000B5E2F" w:rsidP="000B5E2F">
      <w:pPr>
        <w:autoSpaceDE w:val="0"/>
        <w:autoSpaceDN w:val="0"/>
        <w:adjustRightInd w:val="0"/>
        <w:spacing w:after="0" w:line="240" w:lineRule="auto"/>
        <w:rPr>
          <w:rFonts w:ascii="CMR10" w:hAnsi="CMR10" w:cs="CMR10"/>
          <w:sz w:val="20"/>
        </w:rPr>
      </w:pPr>
      <w:r>
        <w:rPr>
          <w:rFonts w:ascii="CMR10" w:hAnsi="CMR10" w:cs="CMR10"/>
          <w:sz w:val="20"/>
        </w:rPr>
        <w:t>Note: When the voltage of the battery becomes less than 7V, a green LED (labeled: Low Battery) will light - in</w:t>
      </w:r>
      <w:r>
        <w:rPr>
          <w:rFonts w:ascii="CMR10" w:hAnsi="CMR10" w:cs="CMR10"/>
          <w:sz w:val="20"/>
        </w:rPr>
        <w:lastRenderedPageBreak/>
        <w:t>dicating that the battery needs to be changed.</w:t>
      </w:r>
    </w:p>
    <w:p w:rsidR="000B5E2F" w:rsidRDefault="000B5E2F" w:rsidP="000B5E2F">
      <w:pPr>
        <w:autoSpaceDE w:val="0"/>
        <w:autoSpaceDN w:val="0"/>
        <w:adjustRightInd w:val="0"/>
        <w:spacing w:after="0" w:line="240" w:lineRule="auto"/>
        <w:rPr>
          <w:rFonts w:ascii="CMR10" w:hAnsi="CMR10" w:cs="CMR10"/>
          <w:sz w:val="20"/>
        </w:rPr>
      </w:pPr>
    </w:p>
    <w:p w:rsidR="000B5E2F" w:rsidRDefault="000B5E2F" w:rsidP="000B5E2F">
      <w:pPr>
        <w:pStyle w:val="2"/>
      </w:pPr>
      <w:bookmarkStart w:id="234" w:name="_Toc404371425"/>
      <w:r>
        <w:t>APRAD Smartphone Application</w:t>
      </w:r>
      <w:r w:rsidRPr="002D229C">
        <w:t>:</w:t>
      </w:r>
      <w:bookmarkEnd w:id="234"/>
    </w:p>
    <w:p w:rsidR="000B5E2F" w:rsidRDefault="000B5E2F" w:rsidP="000B5E2F">
      <w:pPr>
        <w:pStyle w:val="3"/>
      </w:pPr>
      <w:bookmarkStart w:id="235" w:name="_Toc404371426"/>
      <w:r>
        <w:t>System Requirements:</w:t>
      </w:r>
      <w:bookmarkEnd w:id="235"/>
    </w:p>
    <w:p w:rsidR="000B5E2F" w:rsidRDefault="000B5E2F" w:rsidP="000B5E2F">
      <w:pPr>
        <w:pStyle w:val="a9"/>
        <w:numPr>
          <w:ilvl w:val="0"/>
          <w:numId w:val="8"/>
        </w:numPr>
        <w:spacing w:before="0" w:after="160" w:line="259" w:lineRule="auto"/>
      </w:pPr>
      <w:r>
        <w:t>Operating System: This application is only for Android OS version 17 (4.1.2 - Jellybean) and above. The software is not backward compatible. There is currently no iOS version of the software available.</w:t>
      </w:r>
    </w:p>
    <w:p w:rsidR="000B5E2F" w:rsidRDefault="000B5E2F" w:rsidP="000B5E2F">
      <w:pPr>
        <w:pStyle w:val="a9"/>
        <w:numPr>
          <w:ilvl w:val="0"/>
          <w:numId w:val="8"/>
        </w:numPr>
        <w:spacing w:before="0" w:after="160" w:line="259" w:lineRule="auto"/>
      </w:pPr>
      <w:r>
        <w:t>Processor: The software is optimized for a dual-core, 1200MHz processor. Performance on single-core systems or slower processing speed may be unacceptable.</w:t>
      </w:r>
    </w:p>
    <w:p w:rsidR="000B5E2F" w:rsidRDefault="000B5E2F" w:rsidP="000B5E2F">
      <w:pPr>
        <w:pStyle w:val="a9"/>
        <w:numPr>
          <w:ilvl w:val="0"/>
          <w:numId w:val="8"/>
        </w:numPr>
        <w:spacing w:before="0" w:after="160" w:line="259" w:lineRule="auto"/>
      </w:pPr>
      <w:r>
        <w:t xml:space="preserve">Required Memory: 1024 MB RAM. </w:t>
      </w:r>
    </w:p>
    <w:p w:rsidR="000B5E2F" w:rsidRDefault="000B5E2F" w:rsidP="000B5E2F">
      <w:pPr>
        <w:pStyle w:val="a9"/>
        <w:numPr>
          <w:ilvl w:val="0"/>
          <w:numId w:val="8"/>
        </w:numPr>
        <w:spacing w:before="0" w:after="160" w:line="259" w:lineRule="auto"/>
      </w:pPr>
      <w:r>
        <w:t>Required built-in storage: 16 GB. Recommended: 32 GB. Less storage may be used, but it will affect the amount of data that can be captured and recorded by the software.</w:t>
      </w:r>
    </w:p>
    <w:p w:rsidR="000B5E2F" w:rsidRDefault="000B5E2F" w:rsidP="000B5E2F">
      <w:pPr>
        <w:pStyle w:val="a9"/>
        <w:numPr>
          <w:ilvl w:val="0"/>
          <w:numId w:val="8"/>
        </w:numPr>
        <w:spacing w:before="0" w:after="160" w:line="259" w:lineRule="auto"/>
      </w:pPr>
      <w:r>
        <w:t>Storage expansion: 32GB Micro SD card is recommended for large data collection monitoring and storage.</w:t>
      </w:r>
    </w:p>
    <w:p w:rsidR="000B5E2F" w:rsidRPr="00C13FEB" w:rsidRDefault="000B5E2F" w:rsidP="000B5E2F">
      <w:pPr>
        <w:pStyle w:val="a9"/>
        <w:numPr>
          <w:ilvl w:val="0"/>
          <w:numId w:val="8"/>
        </w:numPr>
        <w:spacing w:before="0" w:after="160" w:line="259" w:lineRule="auto"/>
      </w:pPr>
      <w:r>
        <w:t>Device input: The mobile</w:t>
      </w:r>
      <w:r>
        <w:lastRenderedPageBreak/>
        <w:t xml:space="preserve"> device used with the APRAD software must have a 3.5mm ear jack (TRRS) for input from the antenna. The antenna does not work with a MicroUSB input.</w:t>
      </w:r>
    </w:p>
    <w:p w:rsidR="000B5E2F" w:rsidRDefault="000B5E2F" w:rsidP="000B5E2F">
      <w:pPr>
        <w:pStyle w:val="2"/>
      </w:pPr>
      <w:bookmarkStart w:id="236" w:name="_Toc404371427"/>
      <w:r>
        <w:t>Installation:</w:t>
      </w:r>
      <w:bookmarkEnd w:id="236"/>
    </w:p>
    <w:p w:rsidR="000B5E2F" w:rsidRDefault="000B5E2F" w:rsidP="000B5E2F">
      <w:pPr>
        <w:autoSpaceDE w:val="0"/>
        <w:autoSpaceDN w:val="0"/>
        <w:adjustRightInd w:val="0"/>
        <w:spacing w:after="0" w:line="240" w:lineRule="auto"/>
      </w:pPr>
    </w:p>
    <w:p w:rsidR="000B5E2F" w:rsidRDefault="000B5E2F" w:rsidP="000B5E2F">
      <w:pPr>
        <w:pStyle w:val="3"/>
      </w:pPr>
      <w:bookmarkStart w:id="237" w:name="_Toc404371428"/>
      <w:r>
        <w:t>Using a computer:</w:t>
      </w:r>
      <w:bookmarkEnd w:id="237"/>
    </w:p>
    <w:p w:rsidR="000B5E2F" w:rsidRDefault="000B5E2F" w:rsidP="000B5E2F">
      <w:pPr>
        <w:pStyle w:val="a9"/>
        <w:numPr>
          <w:ilvl w:val="0"/>
          <w:numId w:val="9"/>
        </w:numPr>
        <w:autoSpaceDE w:val="0"/>
        <w:autoSpaceDN w:val="0"/>
        <w:adjustRightInd w:val="0"/>
        <w:spacing w:before="0" w:after="0" w:line="240" w:lineRule="auto"/>
      </w:pPr>
      <w:r>
        <w:t>Download the APRAD app (aprad.apk) from the CU Denver web page.</w:t>
      </w:r>
    </w:p>
    <w:p w:rsidR="000B5E2F" w:rsidRDefault="000B5E2F" w:rsidP="000B5E2F">
      <w:pPr>
        <w:pStyle w:val="a9"/>
        <w:numPr>
          <w:ilvl w:val="0"/>
          <w:numId w:val="9"/>
        </w:numPr>
        <w:autoSpaceDE w:val="0"/>
        <w:autoSpaceDN w:val="0"/>
        <w:adjustRightInd w:val="0"/>
        <w:spacing w:before="0" w:after="0" w:line="240" w:lineRule="auto"/>
      </w:pPr>
      <w:r>
        <w:t>Plug the destination device into the computer using a USB cable.</w:t>
      </w:r>
    </w:p>
    <w:p w:rsidR="000B5E2F" w:rsidRDefault="000B5E2F" w:rsidP="000B5E2F">
      <w:pPr>
        <w:pStyle w:val="a9"/>
        <w:numPr>
          <w:ilvl w:val="0"/>
          <w:numId w:val="9"/>
        </w:numPr>
        <w:autoSpaceDE w:val="0"/>
        <w:autoSpaceDN w:val="0"/>
        <w:adjustRightInd w:val="0"/>
        <w:spacing w:before="0" w:after="0" w:line="240" w:lineRule="auto"/>
      </w:pPr>
      <w:r>
        <w:t>Transfer the app to the mobile device.</w:t>
      </w:r>
    </w:p>
    <w:p w:rsidR="000B5E2F" w:rsidRDefault="000B5E2F" w:rsidP="000B5E2F">
      <w:pPr>
        <w:pStyle w:val="3"/>
      </w:pPr>
      <w:bookmarkStart w:id="238" w:name="_Toc404371429"/>
      <w:r>
        <w:t>Using the mobile device:</w:t>
      </w:r>
      <w:bookmarkEnd w:id="238"/>
    </w:p>
    <w:p w:rsidR="000B5E2F" w:rsidRDefault="000B5E2F" w:rsidP="000B5E2F">
      <w:pPr>
        <w:pStyle w:val="a9"/>
        <w:numPr>
          <w:ilvl w:val="0"/>
          <w:numId w:val="10"/>
        </w:numPr>
        <w:autoSpaceDE w:val="0"/>
        <w:autoSpaceDN w:val="0"/>
        <w:adjustRightInd w:val="0"/>
        <w:spacing w:before="0" w:after="0" w:line="240" w:lineRule="auto"/>
      </w:pPr>
      <w:r>
        <w:t>Navigate to the settings menu on the Android device.</w:t>
      </w:r>
    </w:p>
    <w:p w:rsidR="000B5E2F" w:rsidRDefault="000B5E2F" w:rsidP="000B5E2F">
      <w:pPr>
        <w:pStyle w:val="a9"/>
        <w:numPr>
          <w:ilvl w:val="0"/>
          <w:numId w:val="10"/>
        </w:numPr>
        <w:autoSpaceDE w:val="0"/>
        <w:autoSpaceDN w:val="0"/>
        <w:adjustRightInd w:val="0"/>
        <w:spacing w:before="0" w:after="0" w:line="240" w:lineRule="auto"/>
      </w:pPr>
      <w:r>
        <w:t xml:space="preserve">Check the ‘Unknown Sources’ box to allow installation of non-Market apps. You can return to </w:t>
      </w:r>
      <w:r>
        <w:rPr>
          <w:noProof/>
          <w:lang w:eastAsia="zh-CN" w:bidi="ar-SA"/>
        </w:rPr>
        <w:drawing>
          <wp:anchor distT="0" distB="0" distL="0" distR="0" simplePos="0" relativeHeight="251658752" behindDoc="0" locked="0" layoutInCell="1" allowOverlap="0" wp14:anchorId="406EC5B5" wp14:editId="74A3918F">
            <wp:simplePos x="0" y="0"/>
            <wp:positionH relativeFrom="column">
              <wp:posOffset>1905000</wp:posOffset>
            </wp:positionH>
            <wp:positionV relativeFrom="line">
              <wp:posOffset>172085</wp:posOffset>
            </wp:positionV>
            <wp:extent cx="1966595" cy="3286125"/>
            <wp:effectExtent l="0" t="0" r="0" b="9525"/>
            <wp:wrapTopAndBottom/>
            <wp:docPr id="3" name="Picture 1" descr="Unknown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known sources"/>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66595" cy="3286125"/>
                    </a:xfrm>
                    <a:prstGeom prst="rect">
                      <a:avLst/>
                    </a:prstGeom>
                    <a:noFill/>
                    <a:ln>
                      <a:noFill/>
                    </a:ln>
                  </pic:spPr>
                </pic:pic>
              </a:graphicData>
            </a:graphic>
          </wp:anchor>
        </w:drawing>
      </w:r>
      <w:r>
        <w:t>this setting immediately after installing the APRAD software to uncheck the box, if desired.</w:t>
      </w:r>
    </w:p>
    <w:p w:rsidR="000B5E2F" w:rsidRDefault="000B5E2F" w:rsidP="000B5E2F">
      <w:pPr>
        <w:pStyle w:val="a9"/>
        <w:autoSpaceDE w:val="0"/>
        <w:autoSpaceDN w:val="0"/>
        <w:adjustRightInd w:val="0"/>
        <w:spacing w:after="0" w:line="240" w:lineRule="auto"/>
      </w:pPr>
    </w:p>
    <w:p w:rsidR="000B5E2F" w:rsidRDefault="000B5E2F" w:rsidP="000B5E2F">
      <w:pPr>
        <w:pStyle w:val="a9"/>
        <w:numPr>
          <w:ilvl w:val="0"/>
          <w:numId w:val="10"/>
        </w:numPr>
        <w:autoSpaceDE w:val="0"/>
        <w:autoSpaceDN w:val="0"/>
        <w:adjustRightInd w:val="0"/>
        <w:spacing w:before="0" w:after="0" w:line="240" w:lineRule="auto"/>
      </w:pPr>
      <w:r>
        <w:t>Download the APRAD app (aprad.apk) from the CU Denver web page.</w:t>
      </w:r>
    </w:p>
    <w:p w:rsidR="000B5E2F" w:rsidRDefault="000B5E2F" w:rsidP="000B5E2F">
      <w:pPr>
        <w:pStyle w:val="a9"/>
        <w:numPr>
          <w:ilvl w:val="0"/>
          <w:numId w:val="10"/>
        </w:numPr>
        <w:autoSpaceDE w:val="0"/>
        <w:autoSpaceDN w:val="0"/>
        <w:adjustRightInd w:val="0"/>
        <w:spacing w:before="0" w:after="0" w:line="240" w:lineRule="auto"/>
      </w:pPr>
      <w:r>
        <w:t>If you are prompted to confirm the installation of the app, click ‘Yes’ or ‘OK’.</w:t>
      </w:r>
    </w:p>
    <w:p w:rsidR="000B5E2F" w:rsidRDefault="000B5E2F" w:rsidP="000B5E2F">
      <w:pPr>
        <w:autoSpaceDE w:val="0"/>
        <w:autoSpaceDN w:val="0"/>
        <w:adjustRightInd w:val="0"/>
        <w:spacing w:after="0" w:line="240" w:lineRule="auto"/>
        <w:ind w:left="360"/>
      </w:pPr>
    </w:p>
    <w:p w:rsidR="000B5E2F" w:rsidRDefault="000B5E2F" w:rsidP="000B5E2F">
      <w:pPr>
        <w:pStyle w:val="2"/>
      </w:pPr>
      <w:bookmarkStart w:id="239" w:name="_Toc404371430"/>
      <w:r>
        <w:t>Using the Software:</w:t>
      </w:r>
      <w:bookmarkEnd w:id="239"/>
    </w:p>
    <w:p w:rsidR="000B5E2F" w:rsidRDefault="000B5E2F" w:rsidP="000B5E2F">
      <w:pPr>
        <w:autoSpaceDE w:val="0"/>
        <w:autoSpaceDN w:val="0"/>
        <w:adjustRightInd w:val="0"/>
        <w:spacing w:after="0" w:line="240" w:lineRule="auto"/>
        <w:ind w:left="720"/>
      </w:pPr>
      <w:r>
        <w:t xml:space="preserve">There are two main functions included with the APRAD software: the Spectrum </w:t>
      </w:r>
      <w:r>
        <w:lastRenderedPageBreak/>
        <w:t>Analyzer and the Spectrogram. The app’s features will work with or without the APRAD Antenna attached to the mobile device. The antenna is used when conducting an electro-magnetic survey. The antenna may be unplugged in</w:t>
      </w:r>
      <w:r>
        <w:lastRenderedPageBreak/>
        <w:t xml:space="preserve"> order to trouble-shoot the app with audio-frequency data received by the built-in microphone on the device.</w:t>
      </w:r>
    </w:p>
    <w:p w:rsidR="000B5E2F" w:rsidRDefault="00F918D6" w:rsidP="00F918D6">
      <w:pPr>
        <w:pStyle w:val="3"/>
      </w:pPr>
      <w:bookmarkStart w:id="240" w:name="_Toc404371431"/>
      <w:r>
        <w:t>APRAD Splash Screen:</w:t>
      </w:r>
      <w:bookmarkEnd w:id="240"/>
    </w:p>
    <w:p w:rsidR="00143B30" w:rsidRDefault="00143B30" w:rsidP="00143B30">
      <w:pPr>
        <w:pStyle w:val="a9"/>
        <w:autoSpaceDE w:val="0"/>
        <w:autoSpaceDN w:val="0"/>
        <w:adjustRightInd w:val="0"/>
        <w:spacing w:after="0" w:line="240" w:lineRule="auto"/>
      </w:pPr>
      <w:r>
        <w:t>When the application launches, the splash screen is displayed:</w:t>
      </w:r>
    </w:p>
    <w:p w:rsidR="00143B30" w:rsidRDefault="00143B30" w:rsidP="00143B30">
      <w:pPr>
        <w:pStyle w:val="a9"/>
        <w:autoSpaceDE w:val="0"/>
        <w:autoSpaceDN w:val="0"/>
        <w:adjustRightInd w:val="0"/>
        <w:spacing w:after="0" w:line="240" w:lineRule="auto"/>
      </w:pPr>
      <w:r>
        <w:rPr>
          <w:noProof/>
          <w:lang w:eastAsia="zh-CN" w:bidi="ar-SA"/>
        </w:rPr>
        <w:drawing>
          <wp:inline distT="0" distB="0" distL="0" distR="0" wp14:anchorId="42140EDD" wp14:editId="168B0E21">
            <wp:extent cx="246888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68880" cy="4114800"/>
                    </a:xfrm>
                    <a:prstGeom prst="rect">
                      <a:avLst/>
                    </a:prstGeom>
                    <a:noFill/>
                    <a:ln>
                      <a:noFill/>
                    </a:ln>
                  </pic:spPr>
                </pic:pic>
              </a:graphicData>
            </a:graphic>
          </wp:inline>
        </w:drawing>
      </w:r>
    </w:p>
    <w:p w:rsidR="00C13468" w:rsidRDefault="00C13468" w:rsidP="00143B30">
      <w:pPr>
        <w:pStyle w:val="a9"/>
        <w:autoSpaceDE w:val="0"/>
        <w:autoSpaceDN w:val="0"/>
        <w:adjustRightInd w:val="0"/>
        <w:spacing w:after="0" w:line="240" w:lineRule="auto"/>
      </w:pPr>
    </w:p>
    <w:p w:rsidR="002F7471" w:rsidRDefault="002F7471" w:rsidP="002F7471">
      <w:pPr>
        <w:pStyle w:val="3"/>
      </w:pPr>
      <w:bookmarkStart w:id="241" w:name="_Toc404371432"/>
      <w:r>
        <w:t>Menu Screen:</w:t>
      </w:r>
      <w:bookmarkEnd w:id="241"/>
    </w:p>
    <w:p w:rsidR="000B5E2F" w:rsidRDefault="000B5E2F" w:rsidP="000B5E2F">
      <w:pPr>
        <w:pStyle w:val="a9"/>
        <w:autoSpaceDE w:val="0"/>
        <w:autoSpaceDN w:val="0"/>
        <w:adjustRightInd w:val="0"/>
        <w:spacing w:after="0" w:line="240" w:lineRule="auto"/>
      </w:pPr>
      <w:r>
        <w:t>The first screen allows a user to choose which part of the app to select, the Spectrum Analyzer, for instantaneous readings of the environment, or the Spectrogram, for a display of frequency and amplitude data over time.</w:t>
      </w:r>
      <w:r w:rsidR="006060D9">
        <w:t xml:space="preserve"> There are also informational sections to the App including Help and About. These will be discussed separately.</w:t>
      </w:r>
    </w:p>
    <w:p w:rsidR="000B5E2F" w:rsidRDefault="006060D9" w:rsidP="000B5E2F">
      <w:pPr>
        <w:pStyle w:val="a9"/>
        <w:autoSpaceDE w:val="0"/>
        <w:autoSpaceDN w:val="0"/>
        <w:adjustRightInd w:val="0"/>
        <w:spacing w:after="0" w:line="240" w:lineRule="auto"/>
      </w:pPr>
      <w:r>
        <w:rPr>
          <w:noProof/>
          <w:lang w:eastAsia="zh-CN" w:bidi="ar-SA"/>
        </w:rPr>
        <w:drawing>
          <wp:inline distT="0" distB="0" distL="0" distR="0" wp14:anchorId="6FA9B34B" wp14:editId="5C5043FF">
            <wp:extent cx="246888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68880" cy="4114800"/>
                    </a:xfrm>
                    <a:prstGeom prst="rect">
                      <a:avLst/>
                    </a:prstGeom>
                    <a:noFill/>
                    <a:ln>
                      <a:noFill/>
                    </a:ln>
                  </pic:spPr>
                </pic:pic>
              </a:graphicData>
            </a:graphic>
          </wp:inline>
        </w:drawing>
      </w:r>
    </w:p>
    <w:p w:rsidR="000B5E2F" w:rsidRDefault="000B5E2F" w:rsidP="000B5E2F">
      <w:pPr>
        <w:pStyle w:val="a9"/>
        <w:autoSpaceDE w:val="0"/>
        <w:autoSpaceDN w:val="0"/>
        <w:adjustRightInd w:val="0"/>
        <w:spacing w:after="0" w:line="240" w:lineRule="auto"/>
      </w:pPr>
    </w:p>
    <w:p w:rsidR="000B5E2F" w:rsidRDefault="000B5E2F" w:rsidP="000B5E2F">
      <w:pPr>
        <w:pStyle w:val="a9"/>
        <w:autoSpaceDE w:val="0"/>
        <w:autoSpaceDN w:val="0"/>
        <w:adjustRightInd w:val="0"/>
        <w:spacing w:after="0" w:line="240" w:lineRule="auto"/>
      </w:pPr>
      <w:r>
        <w:t>Simply press the button corresponding to the desired analysis tool.</w:t>
      </w:r>
    </w:p>
    <w:p w:rsidR="000B5E2F" w:rsidRDefault="000B5E2F" w:rsidP="000B5E2F">
      <w:pPr>
        <w:pStyle w:val="a9"/>
        <w:autoSpaceDE w:val="0"/>
        <w:autoSpaceDN w:val="0"/>
        <w:adjustRightInd w:val="0"/>
        <w:spacing w:after="0" w:line="240" w:lineRule="auto"/>
      </w:pPr>
    </w:p>
    <w:p w:rsidR="00A1532D" w:rsidRDefault="00A1532D" w:rsidP="00A1532D">
      <w:pPr>
        <w:pStyle w:val="3"/>
      </w:pPr>
      <w:bookmarkStart w:id="242" w:name="_Toc404371433"/>
      <w:r>
        <w:t>Spectrum Analyzer:</w:t>
      </w:r>
      <w:bookmarkEnd w:id="242"/>
    </w:p>
    <w:p w:rsidR="000B5E2F" w:rsidRDefault="000B5E2F" w:rsidP="000B5E2F">
      <w:pPr>
        <w:pStyle w:val="a9"/>
        <w:autoSpaceDE w:val="0"/>
        <w:autoSpaceDN w:val="0"/>
        <w:adjustRightInd w:val="0"/>
        <w:spacing w:after="0" w:line="240" w:lineRule="auto"/>
      </w:pPr>
      <w:r>
        <w:t xml:space="preserve">The Spectrum Analyzer displays frequency data along the horizontal axis, and amplitude intensity data along the vertical axis. </w:t>
      </w:r>
    </w:p>
    <w:p w:rsidR="000B5E2F" w:rsidRDefault="007A7244" w:rsidP="000B5E2F">
      <w:pPr>
        <w:pStyle w:val="a9"/>
        <w:autoSpaceDE w:val="0"/>
        <w:autoSpaceDN w:val="0"/>
        <w:adjustRightInd w:val="0"/>
        <w:spacing w:after="0" w:line="240" w:lineRule="auto"/>
      </w:pPr>
      <w:r>
        <w:rPr>
          <w:noProof/>
          <w:lang w:eastAsia="zh-CN" w:bidi="ar-SA"/>
        </w:rPr>
        <w:drawing>
          <wp:inline distT="0" distB="0" distL="0" distR="0" wp14:anchorId="0E4D824E" wp14:editId="4E8C96B1">
            <wp:extent cx="4114800" cy="2468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p w:rsidR="000B5E2F" w:rsidRDefault="000B5E2F" w:rsidP="000B5E2F">
      <w:pPr>
        <w:pStyle w:val="a9"/>
        <w:autoSpaceDE w:val="0"/>
        <w:autoSpaceDN w:val="0"/>
        <w:adjustRightInd w:val="0"/>
        <w:spacing w:after="0" w:line="240" w:lineRule="auto"/>
      </w:pPr>
    </w:p>
    <w:p w:rsidR="000B5E2F" w:rsidRDefault="00423594" w:rsidP="000B5E2F">
      <w:pPr>
        <w:pStyle w:val="a9"/>
        <w:autoSpaceDE w:val="0"/>
        <w:autoSpaceDN w:val="0"/>
        <w:adjustRightInd w:val="0"/>
        <w:spacing w:after="0" w:line="240" w:lineRule="auto"/>
      </w:pPr>
      <w:r>
        <w:t>T</w:t>
      </w:r>
      <w:r>
        <w:lastRenderedPageBreak/>
        <w:t xml:space="preserve">he ‘Back’ button on the phone/device </w:t>
      </w:r>
      <w:r w:rsidR="00773C86">
        <w:t xml:space="preserve">itself (not in the display window of the phone) </w:t>
      </w:r>
      <w:r w:rsidR="00C31385">
        <w:t>will return to the APRAD Menu</w:t>
      </w:r>
      <w:r w:rsidR="000B5E2F">
        <w:t xml:space="preserve"> screen.</w:t>
      </w:r>
      <w:r w:rsidR="00773C86">
        <w:t xml:space="preserve"> Please refer to the Operations Manual of the device on which the app is installed for specific instructions.</w:t>
      </w:r>
    </w:p>
    <w:p w:rsidR="000B5E2F" w:rsidRDefault="000B5E2F" w:rsidP="000B5E2F">
      <w:pPr>
        <w:pStyle w:val="a9"/>
        <w:autoSpaceDE w:val="0"/>
        <w:autoSpaceDN w:val="0"/>
        <w:adjustRightInd w:val="0"/>
        <w:spacing w:after="0" w:line="240" w:lineRule="auto"/>
      </w:pPr>
      <w:r>
        <w:t>The ‘Home’ butt</w:t>
      </w:r>
      <w:r w:rsidR="00423594">
        <w:t>on on the phone/device will minimize the APRAD app and display the app area of the device. Pressing the APRAD app again will return to the app in the Spectrum Analyzer area.</w:t>
      </w:r>
    </w:p>
    <w:p w:rsidR="000B5E2F" w:rsidRDefault="00423594" w:rsidP="000B5E2F">
      <w:pPr>
        <w:pStyle w:val="a9"/>
        <w:autoSpaceDE w:val="0"/>
        <w:autoSpaceDN w:val="0"/>
        <w:adjustRightInd w:val="0"/>
        <w:spacing w:after="0" w:line="240" w:lineRule="auto"/>
      </w:pPr>
      <w:r>
        <w:t>The features of the Spectrum Analyzer include a frequency vs. dB plot that updates in real time to display the amplitude of incoming signals from the APRAD antenna. The taller the peak in the Analyzer display, the more intense the signal at that frequency.</w:t>
      </w:r>
    </w:p>
    <w:p w:rsidR="000B5E2F" w:rsidRDefault="000B5E2F" w:rsidP="000B5E2F">
      <w:pPr>
        <w:pStyle w:val="a9"/>
        <w:autoSpaceDE w:val="0"/>
        <w:autoSpaceDN w:val="0"/>
        <w:adjustRightInd w:val="0"/>
        <w:spacing w:after="0" w:line="240" w:lineRule="auto"/>
      </w:pPr>
    </w:p>
    <w:p w:rsidR="00A1532D" w:rsidRDefault="00A1532D" w:rsidP="00A1532D">
      <w:pPr>
        <w:pStyle w:val="3"/>
      </w:pPr>
      <w:bookmarkStart w:id="243" w:name="_Toc404371434"/>
      <w:r>
        <w:t>Spectrogram:</w:t>
      </w:r>
      <w:bookmarkEnd w:id="243"/>
    </w:p>
    <w:p w:rsidR="000B5E2F" w:rsidRDefault="000B5E2F" w:rsidP="000B5E2F">
      <w:pPr>
        <w:pStyle w:val="a9"/>
        <w:autoSpaceDE w:val="0"/>
        <w:autoSpaceDN w:val="0"/>
        <w:adjustRightInd w:val="0"/>
        <w:spacing w:after="0" w:line="240" w:lineRule="auto"/>
      </w:pPr>
      <w:r>
        <w:t>The spectrogram displays frequency and amplitude data over time.</w:t>
      </w:r>
    </w:p>
    <w:p w:rsidR="000B5E2F" w:rsidRDefault="000B5E2F" w:rsidP="000B5E2F">
      <w:pPr>
        <w:pStyle w:val="a9"/>
        <w:autoSpaceDE w:val="0"/>
        <w:autoSpaceDN w:val="0"/>
        <w:adjustRightInd w:val="0"/>
        <w:spacing w:after="0" w:line="240" w:lineRule="auto"/>
      </w:pPr>
      <w:r w:rsidRPr="002B581C">
        <w:rPr>
          <w:noProof/>
          <w:lang w:eastAsia="zh-CN" w:bidi="ar-SA"/>
        </w:rPr>
        <w:drawing>
          <wp:inline distT="0" distB="0" distL="0" distR="0" wp14:anchorId="027DF286" wp14:editId="34CDB993">
            <wp:extent cx="4361688" cy="2350008"/>
            <wp:effectExtent l="0" t="0" r="127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2" cstate="print"/>
                    <a:srcRect/>
                    <a:stretch>
                      <a:fillRect/>
                    </a:stretch>
                  </pic:blipFill>
                  <pic:spPr bwMode="auto">
                    <a:xfrm>
                      <a:off x="0" y="0"/>
                      <a:ext cx="4361688" cy="2350008"/>
                    </a:xfrm>
                    <a:prstGeom prst="rect">
                      <a:avLst/>
                    </a:prstGeom>
                    <a:noFill/>
                    <a:ln w="9525">
                      <a:noFill/>
                      <a:miter lim="800000"/>
                      <a:headEnd/>
                      <a:tailEnd/>
                    </a:ln>
                  </pic:spPr>
                </pic:pic>
              </a:graphicData>
            </a:graphic>
          </wp:inline>
        </w:drawing>
      </w:r>
    </w:p>
    <w:p w:rsidR="000B5E2F" w:rsidRDefault="000B5E2F" w:rsidP="000B5E2F">
      <w:pPr>
        <w:pStyle w:val="a9"/>
        <w:autoSpaceDE w:val="0"/>
        <w:autoSpaceDN w:val="0"/>
        <w:adjustRightInd w:val="0"/>
        <w:spacing w:after="0" w:line="240" w:lineRule="auto"/>
      </w:pPr>
    </w:p>
    <w:p w:rsidR="000B5E2F" w:rsidRDefault="000B5E2F" w:rsidP="000B5E2F">
      <w:pPr>
        <w:pStyle w:val="a9"/>
        <w:autoSpaceDE w:val="0"/>
        <w:autoSpaceDN w:val="0"/>
        <w:adjustRightInd w:val="0"/>
        <w:spacing w:after="0" w:line="240" w:lineRule="auto"/>
      </w:pPr>
      <w:r>
        <w:t>There is a scale to the right side of the display for reference for the amplitude colors used.</w:t>
      </w:r>
    </w:p>
    <w:p w:rsidR="000B5E2F" w:rsidRDefault="000B5E2F" w:rsidP="000B5E2F">
      <w:pPr>
        <w:pStyle w:val="a9"/>
        <w:autoSpaceDE w:val="0"/>
        <w:autoSpaceDN w:val="0"/>
        <w:adjustRightInd w:val="0"/>
        <w:spacing w:after="0" w:line="240" w:lineRule="auto"/>
      </w:pPr>
      <w:r>
        <w:t>The ‘Back’ button in the lower left side of the s</w:t>
      </w:r>
      <w:r>
        <w:lastRenderedPageBreak/>
        <w:t>creen will return to the previous screen.</w:t>
      </w:r>
    </w:p>
    <w:p w:rsidR="000B5E2F" w:rsidRDefault="000B5E2F" w:rsidP="000B5E2F">
      <w:pPr>
        <w:pStyle w:val="a9"/>
        <w:autoSpaceDE w:val="0"/>
        <w:autoSpaceDN w:val="0"/>
        <w:adjustRightInd w:val="0"/>
        <w:spacing w:after="0" w:line="240" w:lineRule="auto"/>
      </w:pPr>
      <w:r>
        <w:t>The ‘Home’ button in the lower right side of the screen will return to the main title screen for the APRAD app.</w:t>
      </w:r>
    </w:p>
    <w:p w:rsidR="000B5E2F" w:rsidRDefault="000B5E2F" w:rsidP="000B5E2F">
      <w:pPr>
        <w:pStyle w:val="a9"/>
        <w:autoSpaceDE w:val="0"/>
        <w:autoSpaceDN w:val="0"/>
        <w:adjustRightInd w:val="0"/>
        <w:spacing w:after="0" w:line="240" w:lineRule="auto"/>
      </w:pPr>
      <w:r>
        <w:t>The ‘Settings’ button on the lower tight of the display will open the Settings menu where options are available for the capture and display of data (see #4, Settings screen below).</w:t>
      </w:r>
    </w:p>
    <w:p w:rsidR="000B5E2F" w:rsidRDefault="000B5E2F" w:rsidP="000B5E2F">
      <w:pPr>
        <w:pStyle w:val="a9"/>
        <w:autoSpaceDE w:val="0"/>
        <w:autoSpaceDN w:val="0"/>
        <w:adjustRightInd w:val="0"/>
        <w:spacing w:after="0" w:line="240" w:lineRule="auto"/>
      </w:pPr>
      <w:r>
        <w:t>The ‘Record’ button on the lower left of the display will start recording data from the APRAD Antenna (or the built-in device microphone, if the antenna is unplugged). Up to 60 seconds of data can be recorded and stored for future reference.</w:t>
      </w:r>
    </w:p>
    <w:p w:rsidR="000B5E2F" w:rsidRDefault="000B5E2F" w:rsidP="000B5E2F">
      <w:pPr>
        <w:pStyle w:val="a9"/>
        <w:autoSpaceDE w:val="0"/>
        <w:autoSpaceDN w:val="0"/>
        <w:adjustRightInd w:val="0"/>
        <w:spacing w:after="0" w:line="240" w:lineRule="auto"/>
      </w:pPr>
    </w:p>
    <w:p w:rsidR="0057452C" w:rsidRDefault="0057452C" w:rsidP="0057452C">
      <w:pPr>
        <w:pStyle w:val="3"/>
      </w:pPr>
      <w:bookmarkStart w:id="244" w:name="_Toc404371435"/>
      <w:r>
        <w:t>Settings Menu:</w:t>
      </w:r>
      <w:bookmarkEnd w:id="244"/>
    </w:p>
    <w:p w:rsidR="000B5E2F" w:rsidRDefault="000B5E2F" w:rsidP="000B5E2F">
      <w:pPr>
        <w:pStyle w:val="a9"/>
        <w:autoSpaceDE w:val="0"/>
        <w:autoSpaceDN w:val="0"/>
        <w:adjustRightInd w:val="0"/>
        <w:spacing w:after="0" w:line="240" w:lineRule="auto"/>
      </w:pPr>
      <w:r>
        <w:t>The Settings screen is where adjustments can be made in the audio sample rate and the number of FFT sample per second.</w:t>
      </w:r>
    </w:p>
    <w:p w:rsidR="000B5E2F" w:rsidRDefault="0079066D" w:rsidP="000B5E2F">
      <w:pPr>
        <w:pStyle w:val="a9"/>
        <w:autoSpaceDE w:val="0"/>
        <w:autoSpaceDN w:val="0"/>
        <w:adjustRightInd w:val="0"/>
        <w:spacing w:after="0" w:line="240" w:lineRule="auto"/>
      </w:pPr>
      <w:r>
        <w:rPr>
          <w:noProof/>
          <w:lang w:eastAsia="zh-CN" w:bidi="ar-SA"/>
        </w:rPr>
        <w:drawing>
          <wp:inline distT="0" distB="0" distL="0" distR="0" wp14:anchorId="53550D67" wp14:editId="00F00076">
            <wp:extent cx="4114800" cy="2468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p w:rsidR="00E010B0" w:rsidRDefault="00E010B0" w:rsidP="000B5E2F">
      <w:pPr>
        <w:pStyle w:val="a9"/>
        <w:autoSpaceDE w:val="0"/>
        <w:autoSpaceDN w:val="0"/>
        <w:adjustRightInd w:val="0"/>
        <w:spacing w:after="0" w:line="240" w:lineRule="auto"/>
      </w:pPr>
    </w:p>
    <w:p w:rsidR="00E010B0" w:rsidRDefault="00E010B0" w:rsidP="000B5E2F">
      <w:pPr>
        <w:pStyle w:val="a9"/>
        <w:autoSpaceDE w:val="0"/>
        <w:autoSpaceDN w:val="0"/>
        <w:adjustRightInd w:val="0"/>
        <w:spacing w:after="0" w:line="240" w:lineRule="auto"/>
      </w:pPr>
      <w:r>
        <w:t>The location of the S</w:t>
      </w:r>
      <w:r>
        <w:lastRenderedPageBreak/>
        <w:t>ettings pop-up menu.</w:t>
      </w:r>
    </w:p>
    <w:p w:rsidR="0079066D" w:rsidRDefault="0079066D" w:rsidP="000B5E2F">
      <w:pPr>
        <w:pStyle w:val="a9"/>
        <w:autoSpaceDE w:val="0"/>
        <w:autoSpaceDN w:val="0"/>
        <w:adjustRightInd w:val="0"/>
        <w:spacing w:after="0" w:line="240" w:lineRule="auto"/>
      </w:pPr>
    </w:p>
    <w:p w:rsidR="0079066D" w:rsidRDefault="0079066D" w:rsidP="000B5E2F">
      <w:pPr>
        <w:pStyle w:val="a9"/>
        <w:autoSpaceDE w:val="0"/>
        <w:autoSpaceDN w:val="0"/>
        <w:adjustRightInd w:val="0"/>
        <w:spacing w:after="0" w:line="240" w:lineRule="auto"/>
      </w:pPr>
      <w:r>
        <w:rPr>
          <w:noProof/>
          <w:lang w:eastAsia="zh-CN" w:bidi="ar-SA"/>
        </w:rPr>
        <w:drawing>
          <wp:inline distT="0" distB="0" distL="0" distR="0" wp14:anchorId="124E72C1" wp14:editId="66951F51">
            <wp:extent cx="4114800" cy="1609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14800" cy="1609344"/>
                    </a:xfrm>
                    <a:prstGeom prst="rect">
                      <a:avLst/>
                    </a:prstGeom>
                    <a:noFill/>
                    <a:ln>
                      <a:noFill/>
                    </a:ln>
                  </pic:spPr>
                </pic:pic>
              </a:graphicData>
            </a:graphic>
          </wp:inline>
        </w:drawing>
      </w:r>
    </w:p>
    <w:p w:rsidR="006624B5" w:rsidRDefault="006624B5" w:rsidP="000B5E2F">
      <w:pPr>
        <w:pStyle w:val="a9"/>
        <w:autoSpaceDE w:val="0"/>
        <w:autoSpaceDN w:val="0"/>
        <w:adjustRightInd w:val="0"/>
        <w:spacing w:after="0" w:line="240" w:lineRule="auto"/>
      </w:pPr>
    </w:p>
    <w:p w:rsidR="006624B5" w:rsidRDefault="006624B5" w:rsidP="000B5E2F">
      <w:pPr>
        <w:pStyle w:val="a9"/>
        <w:autoSpaceDE w:val="0"/>
        <w:autoSpaceDN w:val="0"/>
        <w:adjustRightInd w:val="0"/>
        <w:spacing w:after="0" w:line="240" w:lineRule="auto"/>
      </w:pPr>
      <w:r>
        <w:t>In order to access the settings menu for the APRAD app, simply press the ‘Settings’ button on the device. Consult the operating manual for the specific device on which the APRAD software is installed for the location of the ‘Settings’ button.</w:t>
      </w:r>
      <w:r w:rsidR="00456F8E">
        <w:t xml:space="preserve"> When pressed, the ‘Settings’ pop-up menu will display with the choices of ‘Open Saved Data’ and ‘Settings’. Click the ‘Settings’ option to access the settings menu.</w:t>
      </w:r>
    </w:p>
    <w:p w:rsidR="006624B5" w:rsidRDefault="006624B5" w:rsidP="000B5E2F">
      <w:pPr>
        <w:pStyle w:val="a9"/>
        <w:autoSpaceDE w:val="0"/>
        <w:autoSpaceDN w:val="0"/>
        <w:adjustRightInd w:val="0"/>
        <w:spacing w:after="0" w:line="240" w:lineRule="auto"/>
      </w:pPr>
    </w:p>
    <w:p w:rsidR="006624B5" w:rsidRDefault="006624B5" w:rsidP="000B5E2F">
      <w:pPr>
        <w:pStyle w:val="a9"/>
        <w:autoSpaceDE w:val="0"/>
        <w:autoSpaceDN w:val="0"/>
        <w:adjustRightInd w:val="0"/>
        <w:spacing w:after="0" w:line="240" w:lineRule="auto"/>
      </w:pPr>
      <w:r>
        <w:rPr>
          <w:noProof/>
          <w:lang w:eastAsia="zh-CN" w:bidi="ar-SA"/>
        </w:rPr>
        <w:drawing>
          <wp:inline distT="0" distB="0" distL="0" distR="0" wp14:anchorId="01DF5D87" wp14:editId="7113BFD5">
            <wp:extent cx="4114800" cy="2468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p w:rsidR="000B5E2F" w:rsidRDefault="000B5E2F" w:rsidP="000B5E2F">
      <w:pPr>
        <w:pStyle w:val="a9"/>
        <w:autoSpaceDE w:val="0"/>
        <w:autoSpaceDN w:val="0"/>
        <w:adjustRightInd w:val="0"/>
        <w:spacing w:after="0" w:line="240" w:lineRule="auto"/>
      </w:pPr>
    </w:p>
    <w:p w:rsidR="00104095" w:rsidRDefault="00456F8E" w:rsidP="00456F8E">
      <w:pPr>
        <w:pStyle w:val="a9"/>
        <w:autoSpaceDE w:val="0"/>
        <w:autoSpaceDN w:val="0"/>
        <w:adjustRightInd w:val="0"/>
        <w:spacing w:after="0" w:line="240" w:lineRule="auto"/>
      </w:pPr>
      <w:r>
        <w:t xml:space="preserve">The ‘Settings’ menu enables adjustments to the APRAD software. Sampling frequency changes the </w:t>
      </w:r>
      <w:r w:rsidR="00E010B0">
        <w:t>rate at which samples are taken of the input signal. The higher the sampling frequency, the higher the range of frequencies the APRAD software can display in the Spectrum Analyzer and Spectrogram.</w:t>
      </w:r>
    </w:p>
    <w:p w:rsidR="00990D99" w:rsidRDefault="00990D99" w:rsidP="00456F8E">
      <w:pPr>
        <w:pStyle w:val="a9"/>
        <w:autoSpaceDE w:val="0"/>
        <w:autoSpaceDN w:val="0"/>
        <w:adjustRightInd w:val="0"/>
        <w:spacing w:after="0" w:line="240" w:lineRule="auto"/>
      </w:pPr>
    </w:p>
    <w:p w:rsidR="00990D99" w:rsidRDefault="00990D99" w:rsidP="00456F8E">
      <w:pPr>
        <w:pStyle w:val="a9"/>
        <w:autoSpaceDE w:val="0"/>
        <w:autoSpaceDN w:val="0"/>
        <w:adjustRightInd w:val="0"/>
        <w:spacing w:after="0" w:line="240" w:lineRule="auto"/>
      </w:pPr>
      <w:r>
        <w:t>Sampling Frequency option:</w:t>
      </w:r>
    </w:p>
    <w:p w:rsidR="00E010B0" w:rsidRDefault="00E010B0" w:rsidP="00456F8E">
      <w:pPr>
        <w:pStyle w:val="a9"/>
        <w:autoSpaceDE w:val="0"/>
        <w:autoSpaceDN w:val="0"/>
        <w:adjustRightInd w:val="0"/>
        <w:spacing w:after="0" w:line="240" w:lineRule="auto"/>
      </w:pPr>
    </w:p>
    <w:p w:rsidR="00E010B0" w:rsidRDefault="00E010B0" w:rsidP="00456F8E">
      <w:pPr>
        <w:pStyle w:val="a9"/>
        <w:autoSpaceDE w:val="0"/>
        <w:autoSpaceDN w:val="0"/>
        <w:adjustRightInd w:val="0"/>
        <w:spacing w:after="0" w:line="240" w:lineRule="auto"/>
      </w:pPr>
      <w:r>
        <w:rPr>
          <w:noProof/>
          <w:lang w:eastAsia="zh-CN" w:bidi="ar-SA"/>
        </w:rPr>
        <w:drawing>
          <wp:inline distT="0" distB="0" distL="0" distR="0" wp14:anchorId="1DB34CA3" wp14:editId="028FD62C">
            <wp:extent cx="4114800" cy="2468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p w:rsidR="00AE3637" w:rsidRDefault="00AE3637" w:rsidP="00456F8E">
      <w:pPr>
        <w:pStyle w:val="a9"/>
        <w:autoSpaceDE w:val="0"/>
        <w:autoSpaceDN w:val="0"/>
        <w:adjustRightInd w:val="0"/>
        <w:spacing w:after="0" w:line="240" w:lineRule="auto"/>
      </w:pPr>
    </w:p>
    <w:p w:rsidR="00AE3637" w:rsidRDefault="00AE3637" w:rsidP="00456F8E">
      <w:pPr>
        <w:pStyle w:val="a9"/>
        <w:autoSpaceDE w:val="0"/>
        <w:autoSpaceDN w:val="0"/>
        <w:adjustRightInd w:val="0"/>
        <w:spacing w:after="0" w:line="240" w:lineRule="auto"/>
      </w:pPr>
      <w:r>
        <w:t>Part of the range of Sampling Frequencies is shown in the image above. The available options for sampling frequency are (all in kHz): 8, 11.025, 12, 16, 22.050, 24, 32, 44.1, and 48. The sampling frequency directly correlates to the range of frequencies displayed in the Spectrum Analyzer and Spectrogram. The displayed frequency range will be half that of the sampling frequency. For example, if a sampling frequency of 16 kHz is chosen, the displayed frequency range will be up to 8</w:t>
      </w:r>
      <w:r>
        <w:lastRenderedPageBreak/>
        <w:t xml:space="preserve"> kHz. </w:t>
      </w:r>
      <w:r w:rsidR="009B3C43">
        <w:t>Correspondingly, if a sampling frequency of 48 kHz is selected, the displayed frequency range will be up to 22 kHz. As a trade-off for a larger frequency range, the battery life of the operating device could be reduced, the level of fine detail will be reduced and the longer it will take to render data in the Spectrogram.</w:t>
      </w:r>
    </w:p>
    <w:p w:rsidR="00CB7271" w:rsidRDefault="00CB7271" w:rsidP="00CB7271">
      <w:pPr>
        <w:pStyle w:val="a9"/>
        <w:autoSpaceDE w:val="0"/>
        <w:autoSpaceDN w:val="0"/>
        <w:adjustRightInd w:val="0"/>
        <w:spacing w:after="0" w:line="240" w:lineRule="auto"/>
      </w:pPr>
    </w:p>
    <w:p w:rsidR="00CB7271" w:rsidRPr="00F74186" w:rsidRDefault="00CB7271" w:rsidP="00CB7271">
      <w:pPr>
        <w:pStyle w:val="a9"/>
        <w:autoSpaceDE w:val="0"/>
        <w:autoSpaceDN w:val="0"/>
        <w:adjustRightInd w:val="0"/>
        <w:spacing w:after="0" w:line="240" w:lineRule="auto"/>
      </w:pPr>
      <w:r>
        <w:t>Recording and Display options:</w:t>
      </w:r>
    </w:p>
    <w:p w:rsidR="00990D99" w:rsidRDefault="00990D99" w:rsidP="00456F8E">
      <w:pPr>
        <w:pStyle w:val="a9"/>
        <w:autoSpaceDE w:val="0"/>
        <w:autoSpaceDN w:val="0"/>
        <w:adjustRightInd w:val="0"/>
        <w:spacing w:after="0" w:line="240" w:lineRule="auto"/>
      </w:pPr>
    </w:p>
    <w:p w:rsidR="00990D99" w:rsidRDefault="00990D99" w:rsidP="00456F8E">
      <w:pPr>
        <w:pStyle w:val="a9"/>
        <w:autoSpaceDE w:val="0"/>
        <w:autoSpaceDN w:val="0"/>
        <w:adjustRightInd w:val="0"/>
        <w:spacing w:after="0" w:line="240" w:lineRule="auto"/>
      </w:pPr>
      <w:r>
        <w:rPr>
          <w:noProof/>
          <w:lang w:eastAsia="zh-CN" w:bidi="ar-SA"/>
        </w:rPr>
        <w:drawing>
          <wp:inline distT="0" distB="0" distL="0" distR="0" wp14:anchorId="6317F800" wp14:editId="299203AD">
            <wp:extent cx="4114800" cy="2468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p w:rsidR="00990D99" w:rsidRDefault="00990D99" w:rsidP="00456F8E">
      <w:pPr>
        <w:pStyle w:val="a9"/>
        <w:autoSpaceDE w:val="0"/>
        <w:autoSpaceDN w:val="0"/>
        <w:adjustRightInd w:val="0"/>
        <w:spacing w:after="0" w:line="240" w:lineRule="auto"/>
      </w:pPr>
    </w:p>
    <w:p w:rsidR="00CB7271" w:rsidRDefault="00CB7271">
      <w:pPr>
        <w:pStyle w:val="a9"/>
        <w:autoSpaceDE w:val="0"/>
        <w:autoSpaceDN w:val="0"/>
        <w:adjustRightInd w:val="0"/>
        <w:spacing w:after="0" w:line="240" w:lineRule="auto"/>
      </w:pPr>
      <w:r>
        <w:t>The Recording and Display options affect how data will be captured and displayed in the Spectrogram. The options available for Recording and Display are ‘Live Data Rendering’ and ‘Record then Render Data’.</w:t>
      </w:r>
    </w:p>
    <w:p w:rsidR="00CB7271" w:rsidRDefault="00CB7271">
      <w:pPr>
        <w:pStyle w:val="a9"/>
        <w:autoSpaceDE w:val="0"/>
        <w:autoSpaceDN w:val="0"/>
        <w:adjustRightInd w:val="0"/>
        <w:spacing w:after="0" w:line="240" w:lineRule="auto"/>
      </w:pPr>
    </w:p>
    <w:p w:rsidR="00CB7271" w:rsidRDefault="00CB7271">
      <w:pPr>
        <w:pStyle w:val="a9"/>
        <w:autoSpaceDE w:val="0"/>
        <w:autoSpaceDN w:val="0"/>
        <w:adjustRightInd w:val="0"/>
        <w:spacing w:after="0" w:line="240" w:lineRule="auto"/>
      </w:pPr>
      <w:r>
        <w:t>When the Live Data Rendering mode is selected, the Spectrogram will display the frequency vs. time data in real time as each set of samples is being captured by the input of the device:</w:t>
      </w:r>
    </w:p>
    <w:p w:rsidR="00CB7271" w:rsidRDefault="00CB7271">
      <w:pPr>
        <w:pStyle w:val="a9"/>
        <w:autoSpaceDE w:val="0"/>
        <w:autoSpaceDN w:val="0"/>
        <w:adjustRightInd w:val="0"/>
        <w:spacing w:after="0" w:line="240" w:lineRule="auto"/>
      </w:pPr>
    </w:p>
    <w:p w:rsidR="00CB7271" w:rsidRDefault="00DB18F1">
      <w:pPr>
        <w:pStyle w:val="a9"/>
        <w:autoSpaceDE w:val="0"/>
        <w:autoSpaceDN w:val="0"/>
        <w:adjustRightInd w:val="0"/>
        <w:spacing w:after="0" w:line="240" w:lineRule="auto"/>
      </w:pPr>
      <w:r>
        <w:rPr>
          <w:noProof/>
          <w:lang w:eastAsia="zh-CN" w:bidi="ar-SA"/>
        </w:rPr>
        <w:drawing>
          <wp:inline distT="0" distB="0" distL="0" distR="0" wp14:anchorId="61A3CF00" wp14:editId="644913F5">
            <wp:extent cx="4114800" cy="2468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p w:rsidR="00DB18F1" w:rsidRDefault="00DB18F1">
      <w:pPr>
        <w:pStyle w:val="a9"/>
        <w:autoSpaceDE w:val="0"/>
        <w:autoSpaceDN w:val="0"/>
        <w:adjustRightInd w:val="0"/>
        <w:spacing w:after="0" w:line="240" w:lineRule="auto"/>
      </w:pPr>
    </w:p>
    <w:p w:rsidR="00DB18F1" w:rsidRDefault="00DB18F1">
      <w:pPr>
        <w:pStyle w:val="a9"/>
        <w:autoSpaceDE w:val="0"/>
        <w:autoSpaceDN w:val="0"/>
        <w:adjustRightInd w:val="0"/>
        <w:spacing w:after="0" w:line="240" w:lineRule="auto"/>
      </w:pPr>
      <w:r>
        <w:t>Notice the Stop Recording bu</w:t>
      </w:r>
      <w:r>
        <w:lastRenderedPageBreak/>
        <w:t xml:space="preserve">tton at the top right of the screen and the selected sample rate. The Spectrogram will immediately display the frequency vs. time graph when in Live Data Rendering mode. This option provides immediate feedback on the captured signals and allows the user to see the results of adjustments to the antenna orientation immediately. </w:t>
      </w:r>
    </w:p>
    <w:p w:rsidR="00DB18F1" w:rsidRDefault="00DB18F1">
      <w:pPr>
        <w:pStyle w:val="a9"/>
        <w:autoSpaceDE w:val="0"/>
        <w:autoSpaceDN w:val="0"/>
        <w:adjustRightInd w:val="0"/>
        <w:spacing w:after="0" w:line="240" w:lineRule="auto"/>
      </w:pPr>
    </w:p>
    <w:p w:rsidR="00DB18F1" w:rsidRDefault="00DB18F1">
      <w:pPr>
        <w:pStyle w:val="a9"/>
        <w:autoSpaceDE w:val="0"/>
        <w:autoSpaceDN w:val="0"/>
        <w:adjustRightInd w:val="0"/>
        <w:spacing w:after="0" w:line="240" w:lineRule="auto"/>
      </w:pPr>
      <w:r>
        <w:t>When the ‘Record Then Render Data’ mode is selected, the processor-intensive task of displaying the data is suppressed during the capture of the input signal data. This allows for the device to capture as much detail as possible</w:t>
      </w:r>
      <w:r w:rsidR="00A166A4">
        <w:t xml:space="preserve"> and then calculate the display separately, after recording has stopped. While the signal data is being captured, the screen will indicate that the APRAD Spectrogram is recording in the background:</w:t>
      </w:r>
    </w:p>
    <w:p w:rsidR="00A166A4" w:rsidRDefault="00A166A4">
      <w:pPr>
        <w:pStyle w:val="a9"/>
        <w:autoSpaceDE w:val="0"/>
        <w:autoSpaceDN w:val="0"/>
        <w:adjustRightInd w:val="0"/>
        <w:spacing w:after="0" w:line="240" w:lineRule="auto"/>
      </w:pPr>
    </w:p>
    <w:p w:rsidR="00A166A4" w:rsidRDefault="00A166A4">
      <w:pPr>
        <w:pStyle w:val="a9"/>
        <w:autoSpaceDE w:val="0"/>
        <w:autoSpaceDN w:val="0"/>
        <w:adjustRightInd w:val="0"/>
        <w:spacing w:after="0" w:line="240" w:lineRule="auto"/>
      </w:pPr>
      <w:r>
        <w:rPr>
          <w:noProof/>
          <w:lang w:eastAsia="zh-CN" w:bidi="ar-SA"/>
        </w:rPr>
        <w:drawing>
          <wp:inline distT="0" distB="0" distL="0" distR="0" wp14:anchorId="628F797D" wp14:editId="3534A84C">
            <wp:extent cx="4114800" cy="2468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p w:rsidR="00A166A4" w:rsidRDefault="00A166A4">
      <w:pPr>
        <w:pStyle w:val="a9"/>
        <w:autoSpaceDE w:val="0"/>
        <w:autoSpaceDN w:val="0"/>
        <w:adjustRightInd w:val="0"/>
        <w:spacing w:after="0" w:line="240" w:lineRule="auto"/>
      </w:pPr>
    </w:p>
    <w:p w:rsidR="00A166A4" w:rsidRDefault="00A166A4">
      <w:pPr>
        <w:pStyle w:val="a9"/>
        <w:autoSpaceDE w:val="0"/>
        <w:autoSpaceDN w:val="0"/>
        <w:adjustRightInd w:val="0"/>
        <w:spacing w:after="0" w:line="240" w:lineRule="auto"/>
      </w:pPr>
      <w:r>
        <w:t>Once the capture process is completed, either</w:t>
      </w:r>
      <w:r>
        <w:lastRenderedPageBreak/>
        <w:t xml:space="preserve"> by the user pressing the ‘Stop Recording’ button on the screen, or by the maximum buffer being filled (720 sample sets), the software will indicate that the Spectrogram is rendering the data to be displayed:</w:t>
      </w:r>
    </w:p>
    <w:p w:rsidR="00A166A4" w:rsidRDefault="00A166A4">
      <w:pPr>
        <w:pStyle w:val="a9"/>
        <w:autoSpaceDE w:val="0"/>
        <w:autoSpaceDN w:val="0"/>
        <w:adjustRightInd w:val="0"/>
        <w:spacing w:after="0" w:line="240" w:lineRule="auto"/>
      </w:pPr>
    </w:p>
    <w:p w:rsidR="00A166A4" w:rsidRPr="00716B05" w:rsidRDefault="00A166A4">
      <w:pPr>
        <w:pStyle w:val="a9"/>
        <w:autoSpaceDE w:val="0"/>
        <w:autoSpaceDN w:val="0"/>
        <w:adjustRightInd w:val="0"/>
        <w:spacing w:after="0" w:line="240" w:lineRule="auto"/>
        <w:rPr>
          <w:u w:val="single"/>
        </w:rPr>
      </w:pPr>
      <w:r>
        <w:rPr>
          <w:noProof/>
          <w:lang w:eastAsia="zh-CN" w:bidi="ar-SA"/>
        </w:rPr>
        <w:drawing>
          <wp:inline distT="0" distB="0" distL="0" distR="0" wp14:anchorId="40293710" wp14:editId="08323749">
            <wp:extent cx="3810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rsidR="00716B05" w:rsidRDefault="00716B05">
      <w:pPr>
        <w:pStyle w:val="a9"/>
        <w:autoSpaceDE w:val="0"/>
        <w:autoSpaceDN w:val="0"/>
        <w:adjustRightInd w:val="0"/>
        <w:spacing w:after="0" w:line="240" w:lineRule="auto"/>
      </w:pPr>
    </w:p>
    <w:p w:rsidR="00716B05" w:rsidRDefault="005A02C9">
      <w:pPr>
        <w:pStyle w:val="a9"/>
        <w:autoSpaceDE w:val="0"/>
        <w:autoSpaceDN w:val="0"/>
        <w:adjustRightInd w:val="0"/>
        <w:spacing w:after="0" w:line="240" w:lineRule="auto"/>
      </w:pPr>
      <w:r>
        <w:t>Once the Spectrogram has finished the processing of the input signal, the data is then displayed to the screen. Notice that the display can be much cleaner and without unwanted distortions that can appear in the ‘Live Data Rendering’ option. It may be beneficial for a user to start a survey in ‘Live’ mode to establish a possible favorable location, then switch to ‘Record Then Render Data’ mode to get cleaner data that can indicate subtle differences in the input signal not necessarily detected in ‘Live’ mode.</w:t>
      </w:r>
    </w:p>
    <w:p w:rsidR="00716B05" w:rsidRDefault="00716B05">
      <w:pPr>
        <w:pStyle w:val="a9"/>
        <w:autoSpaceDE w:val="0"/>
        <w:autoSpaceDN w:val="0"/>
        <w:adjustRightInd w:val="0"/>
        <w:spacing w:after="0" w:line="240" w:lineRule="auto"/>
      </w:pPr>
    </w:p>
    <w:p w:rsidR="00716B05" w:rsidRDefault="00716B05">
      <w:pPr>
        <w:pStyle w:val="a9"/>
        <w:autoSpaceDE w:val="0"/>
        <w:autoSpaceDN w:val="0"/>
        <w:adjustRightInd w:val="0"/>
        <w:spacing w:after="0" w:line="240" w:lineRule="auto"/>
      </w:pPr>
      <w:r>
        <w:rPr>
          <w:noProof/>
          <w:lang w:eastAsia="zh-CN" w:bidi="ar-SA"/>
        </w:rPr>
        <w:drawing>
          <wp:inline distT="0" distB="0" distL="0" distR="0" wp14:anchorId="097F902A" wp14:editId="7DCA47E9">
            <wp:extent cx="4114800" cy="2468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p w:rsidR="0040032E" w:rsidRDefault="0040032E">
      <w:pPr>
        <w:pStyle w:val="a9"/>
        <w:autoSpaceDE w:val="0"/>
        <w:autoSpaceDN w:val="0"/>
        <w:adjustRightInd w:val="0"/>
        <w:spacing w:after="0" w:line="240" w:lineRule="auto"/>
      </w:pPr>
    </w:p>
    <w:p w:rsidR="0040032E" w:rsidRDefault="0040032E">
      <w:pPr>
        <w:pStyle w:val="a9"/>
        <w:autoSpaceDE w:val="0"/>
        <w:autoSpaceDN w:val="0"/>
        <w:adjustRightInd w:val="0"/>
        <w:spacing w:after="0" w:line="240" w:lineRule="auto"/>
      </w:pPr>
      <w:r>
        <w:t>Data Display Scaling Type:</w:t>
      </w:r>
    </w:p>
    <w:p w:rsidR="00CA6973" w:rsidRDefault="00CA6973">
      <w:pPr>
        <w:pStyle w:val="a9"/>
        <w:autoSpaceDE w:val="0"/>
        <w:autoSpaceDN w:val="0"/>
        <w:adjustRightInd w:val="0"/>
        <w:spacing w:after="0" w:line="240" w:lineRule="auto"/>
      </w:pPr>
    </w:p>
    <w:p w:rsidR="00D81200" w:rsidRDefault="00D81200">
      <w:pPr>
        <w:pStyle w:val="a9"/>
        <w:autoSpaceDE w:val="0"/>
        <w:autoSpaceDN w:val="0"/>
        <w:adjustRightInd w:val="0"/>
        <w:spacing w:after="0" w:line="240" w:lineRule="auto"/>
      </w:pPr>
      <w:r>
        <w:rPr>
          <w:noProof/>
          <w:lang w:eastAsia="zh-CN" w:bidi="ar-SA"/>
        </w:rPr>
        <w:drawing>
          <wp:inline distT="0" distB="0" distL="0" distR="0" wp14:anchorId="5435BFBD" wp14:editId="2D098682">
            <wp:extent cx="4114800" cy="2468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p w:rsidR="00D81200" w:rsidRDefault="00D81200">
      <w:pPr>
        <w:pStyle w:val="a9"/>
        <w:autoSpaceDE w:val="0"/>
        <w:autoSpaceDN w:val="0"/>
        <w:adjustRightInd w:val="0"/>
        <w:spacing w:after="0" w:line="240" w:lineRule="auto"/>
      </w:pPr>
    </w:p>
    <w:p w:rsidR="004A0AE1" w:rsidRDefault="00333043" w:rsidP="004A0AE1">
      <w:pPr>
        <w:pStyle w:val="a9"/>
        <w:autoSpaceDE w:val="0"/>
        <w:autoSpaceDN w:val="0"/>
        <w:adjustRightInd w:val="0"/>
        <w:spacing w:after="0" w:line="240" w:lineRule="auto"/>
      </w:pPr>
      <w:r>
        <w:t xml:space="preserve">Using the Display Scaling Type option allows for setting the APRAD system into Linear or Logarithmic Scaling mode. Linear mode displays differences in the amplitude of the input signal in a linear fashion: when the input signal doubles in intensity, the display signal indicates a doubled amplitude on the graph display (for both </w:t>
      </w:r>
      <w:r>
        <w:lastRenderedPageBreak/>
        <w:t>Spectrum Analyzer and Spectrogram).</w:t>
      </w:r>
      <w:r w:rsidR="00D60E4F">
        <w:t xml:space="preserve"> By contrast, the Logarithmic Scaling mode shows the amplitude differences in a semi-log plot where the time (x-axis) is displayed in linear mode but the amplitude is displayed in log</w:t>
      </w:r>
      <w:r w:rsidR="00D60E4F">
        <w:rPr>
          <w:vertAlign w:val="subscript"/>
        </w:rPr>
        <w:t>10</w:t>
      </w:r>
      <w:r w:rsidR="00D60E4F">
        <w:t xml:space="preserve"> format. This allows for greater detail to be displayed in signals that have a much smaller intensity. While in the mode, each doubling of amplitude of the input signal results in a 6 dB change in the amplitude of the displayed data. A frequency displayed at -52 dB is actually 8 times more intense than a frequency displayed at -70 dB.</w:t>
      </w:r>
    </w:p>
    <w:p w:rsidR="004A0AE1" w:rsidRDefault="004A0AE1" w:rsidP="004A0AE1">
      <w:pPr>
        <w:pStyle w:val="a9"/>
        <w:autoSpaceDE w:val="0"/>
        <w:autoSpaceDN w:val="0"/>
        <w:adjustRightInd w:val="0"/>
        <w:spacing w:after="0" w:line="240" w:lineRule="auto"/>
      </w:pPr>
    </w:p>
    <w:p w:rsidR="0057452C" w:rsidRDefault="0057452C" w:rsidP="0057452C">
      <w:pPr>
        <w:pStyle w:val="3"/>
      </w:pPr>
      <w:bookmarkStart w:id="245" w:name="_Toc404371436"/>
      <w:r>
        <w:t>Help:</w:t>
      </w:r>
      <w:bookmarkEnd w:id="245"/>
    </w:p>
    <w:p w:rsidR="0040032E" w:rsidRDefault="004A0AE1" w:rsidP="004A0AE1">
      <w:pPr>
        <w:pStyle w:val="a9"/>
        <w:autoSpaceDE w:val="0"/>
        <w:autoSpaceDN w:val="0"/>
        <w:adjustRightInd w:val="0"/>
        <w:spacing w:after="0" w:line="240" w:lineRule="auto"/>
      </w:pPr>
      <w:r>
        <w:t xml:space="preserve">The Help screen is a summarized version of this User Manual. It </w:t>
      </w:r>
      <w:r w:rsidR="00CC7A63">
        <w:t>contains useful information regarding the operation of the APRAD software and general guidelines for display and capture settings.</w:t>
      </w:r>
    </w:p>
    <w:p w:rsidR="00CC7A63" w:rsidRDefault="00CC7A63" w:rsidP="004A0AE1">
      <w:pPr>
        <w:pStyle w:val="a9"/>
        <w:autoSpaceDE w:val="0"/>
        <w:autoSpaceDN w:val="0"/>
        <w:adjustRightInd w:val="0"/>
        <w:spacing w:after="0" w:line="240" w:lineRule="auto"/>
      </w:pPr>
    </w:p>
    <w:p w:rsidR="00CC7A63" w:rsidRDefault="00CC7A63" w:rsidP="00CC7A63">
      <w:pPr>
        <w:pStyle w:val="a9"/>
        <w:autoSpaceDE w:val="0"/>
        <w:autoSpaceDN w:val="0"/>
        <w:adjustRightInd w:val="0"/>
        <w:spacing w:after="0" w:line="240" w:lineRule="auto"/>
      </w:pPr>
      <w:r>
        <w:rPr>
          <w:noProof/>
          <w:lang w:eastAsia="zh-CN" w:bidi="ar-SA"/>
        </w:rPr>
        <w:drawing>
          <wp:inline distT="0" distB="0" distL="0" distR="0" wp14:anchorId="617A02B0" wp14:editId="20C6157F">
            <wp:extent cx="4114800" cy="2468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p w:rsidR="00CC7A63" w:rsidRDefault="00CC7A63" w:rsidP="00CC7A63">
      <w:pPr>
        <w:pStyle w:val="a9"/>
        <w:autoSpaceDE w:val="0"/>
        <w:autoSpaceDN w:val="0"/>
        <w:adjustRightInd w:val="0"/>
        <w:spacing w:after="0" w:line="240" w:lineRule="auto"/>
      </w:pPr>
    </w:p>
    <w:p w:rsidR="0057452C" w:rsidRDefault="0057452C" w:rsidP="0057452C">
      <w:pPr>
        <w:pStyle w:val="3"/>
      </w:pPr>
      <w:bookmarkStart w:id="246" w:name="_Toc404371437"/>
      <w:r>
        <w:t>About:</w:t>
      </w:r>
      <w:bookmarkEnd w:id="246"/>
    </w:p>
    <w:p w:rsidR="00CC7A63" w:rsidRDefault="00CC7A63" w:rsidP="00CC7A63">
      <w:pPr>
        <w:pStyle w:val="a9"/>
        <w:autoSpaceDE w:val="0"/>
        <w:autoSpaceDN w:val="0"/>
        <w:adjustRightInd w:val="0"/>
        <w:spacing w:after="0" w:line="240" w:lineRule="auto"/>
      </w:pPr>
      <w:r>
        <w:t xml:space="preserve">The About screen provides copyright information for the APRAD system and software as well as general contact information. </w:t>
      </w:r>
    </w:p>
    <w:p w:rsidR="00CC7A63" w:rsidRDefault="00CC7A63" w:rsidP="004A0AE1">
      <w:pPr>
        <w:pStyle w:val="a9"/>
        <w:autoSpaceDE w:val="0"/>
        <w:autoSpaceDN w:val="0"/>
        <w:adjustRightInd w:val="0"/>
        <w:spacing w:after="0" w:line="240" w:lineRule="auto"/>
      </w:pPr>
    </w:p>
    <w:p w:rsidR="00CC7A63" w:rsidRPr="00F74186" w:rsidRDefault="00CC7A63" w:rsidP="004A0AE1">
      <w:pPr>
        <w:pStyle w:val="a9"/>
        <w:autoSpaceDE w:val="0"/>
        <w:autoSpaceDN w:val="0"/>
        <w:adjustRightInd w:val="0"/>
        <w:spacing w:after="0" w:line="240" w:lineRule="auto"/>
      </w:pPr>
      <w:r>
        <w:rPr>
          <w:noProof/>
          <w:lang w:eastAsia="zh-CN" w:bidi="ar-SA"/>
        </w:rPr>
        <w:drawing>
          <wp:inline distT="0" distB="0" distL="0" distR="0">
            <wp:extent cx="4114800" cy="2468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sectPr w:rsidR="00CC7A63" w:rsidRPr="00F74186" w:rsidSect="00AF325A">
      <w:headerReference w:type="default" r:id="rId105"/>
      <w:footerReference w:type="default" r:id="rId1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1303" w:rsidRDefault="005F1303" w:rsidP="0065280B">
      <w:pPr>
        <w:spacing w:before="0" w:after="0" w:line="240" w:lineRule="auto"/>
      </w:pPr>
      <w:r>
        <w:separator/>
      </w:r>
    </w:p>
  </w:endnote>
  <w:endnote w:type="continuationSeparator" w:id="0">
    <w:p w:rsidR="005F1303" w:rsidRDefault="005F1303" w:rsidP="0065280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1002AFF" w:usb1="C0000002" w:usb2="00000008" w:usb3="00000000" w:csb0="000101FF" w:csb1="00000000"/>
  </w:font>
  <w:font w:name="Consolas">
    <w:panose1 w:val="020B0609020204030204"/>
    <w:charset w:val="00"/>
    <w:family w:val="modern"/>
    <w:pitch w:val="fixed"/>
    <w:sig w:usb0="E10002FF" w:usb1="4000FCFF" w:usb2="00000009"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976471"/>
      <w:docPartObj>
        <w:docPartGallery w:val="Page Numbers (Bottom of Page)"/>
        <w:docPartUnique/>
      </w:docPartObj>
    </w:sdtPr>
    <w:sdtEndPr/>
    <w:sdtContent>
      <w:sdt>
        <w:sdtPr>
          <w:id w:val="565050523"/>
          <w:docPartObj>
            <w:docPartGallery w:val="Page Numbers (Top of Page)"/>
            <w:docPartUnique/>
          </w:docPartObj>
        </w:sdtPr>
        <w:sdtEndPr/>
        <w:sdtContent>
          <w:p w:rsidR="004C5B08" w:rsidRDefault="004C5B08">
            <w:pPr>
              <w:pStyle w:val="af7"/>
              <w:jc w:val="right"/>
            </w:pPr>
            <w:r>
              <w:t xml:space="preserve">Page </w:t>
            </w:r>
            <w:r>
              <w:rPr>
                <w:b/>
                <w:szCs w:val="24"/>
              </w:rPr>
              <w:fldChar w:fldCharType="begin"/>
            </w:r>
            <w:r>
              <w:rPr>
                <w:b/>
              </w:rPr>
              <w:instrText xml:space="preserve"> PAGE </w:instrText>
            </w:r>
            <w:r>
              <w:rPr>
                <w:b/>
                <w:szCs w:val="24"/>
              </w:rPr>
              <w:fldChar w:fldCharType="separate"/>
            </w:r>
            <w:r w:rsidR="00E21EFA">
              <w:rPr>
                <w:b/>
                <w:noProof/>
              </w:rPr>
              <w:t>1</w:t>
            </w:r>
            <w:r>
              <w:rPr>
                <w:b/>
                <w:szCs w:val="24"/>
              </w:rPr>
              <w:fldChar w:fldCharType="end"/>
            </w:r>
            <w:r>
              <w:t xml:space="preserve"> of </w:t>
            </w:r>
            <w:r>
              <w:rPr>
                <w:b/>
                <w:szCs w:val="24"/>
              </w:rPr>
              <w:fldChar w:fldCharType="begin"/>
            </w:r>
            <w:r>
              <w:rPr>
                <w:b/>
              </w:rPr>
              <w:instrText xml:space="preserve"> NUMPAGES  </w:instrText>
            </w:r>
            <w:r>
              <w:rPr>
                <w:b/>
                <w:szCs w:val="24"/>
              </w:rPr>
              <w:fldChar w:fldCharType="separate"/>
            </w:r>
            <w:r w:rsidR="00E21EFA">
              <w:rPr>
                <w:b/>
                <w:noProof/>
              </w:rPr>
              <w:t>97</w:t>
            </w:r>
            <w:r>
              <w:rPr>
                <w:b/>
                <w:szCs w:val="24"/>
              </w:rPr>
              <w:fldChar w:fldCharType="end"/>
            </w:r>
          </w:p>
        </w:sdtContent>
      </w:sdt>
    </w:sdtContent>
  </w:sdt>
  <w:p w:rsidR="004C5B08" w:rsidRDefault="004C5B08">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1303" w:rsidRDefault="005F1303" w:rsidP="0065280B">
      <w:pPr>
        <w:spacing w:before="0" w:after="0" w:line="240" w:lineRule="auto"/>
      </w:pPr>
      <w:r>
        <w:separator/>
      </w:r>
    </w:p>
  </w:footnote>
  <w:footnote w:type="continuationSeparator" w:id="0">
    <w:p w:rsidR="005F1303" w:rsidRDefault="005F1303" w:rsidP="0065280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B08" w:rsidRDefault="004C5B08">
    <w:pPr>
      <w:pStyle w:val="af6"/>
    </w:pPr>
    <w:r>
      <w:rPr>
        <w:noProof/>
        <w:lang w:eastAsia="zh-CN" w:bidi="ar-SA"/>
      </w:rPr>
      <w:drawing>
        <wp:inline distT="0" distB="0" distL="0" distR="0">
          <wp:extent cx="5375275" cy="739775"/>
          <wp:effectExtent l="19050" t="0" r="0" b="0"/>
          <wp:docPr id="12" name="Picture 12" descr="College of Engineering and Applied Sciences at UC Den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llege of Engineering and Applied Sciences at UC Denver"/>
                  <pic:cNvPicPr>
                    <a:picLocks noChangeAspect="1" noChangeArrowheads="1"/>
                  </pic:cNvPicPr>
                </pic:nvPicPr>
                <pic:blipFill>
                  <a:blip r:embed="rId1"/>
                  <a:srcRect/>
                  <a:stretch>
                    <a:fillRect/>
                  </a:stretch>
                </pic:blipFill>
                <pic:spPr bwMode="auto">
                  <a:xfrm>
                    <a:off x="0" y="0"/>
                    <a:ext cx="5375275" cy="7397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A62F0"/>
    <w:multiLevelType w:val="hybridMultilevel"/>
    <w:tmpl w:val="3E26B72A"/>
    <w:lvl w:ilvl="0" w:tplc="3C8417A8">
      <w:start w:val="1"/>
      <w:numFmt w:val="bullet"/>
      <w:pStyle w:val="ListBullet-Heading2"/>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
    <w:nsid w:val="122C45F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D8F37CA"/>
    <w:multiLevelType w:val="multilevel"/>
    <w:tmpl w:val="8E942C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DA31A56"/>
    <w:multiLevelType w:val="multilevel"/>
    <w:tmpl w:val="06B6B4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281E35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5472F2F"/>
    <w:multiLevelType w:val="hybridMultilevel"/>
    <w:tmpl w:val="B0AEA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33080E"/>
    <w:multiLevelType w:val="hybridMultilevel"/>
    <w:tmpl w:val="8F288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7E7C7F"/>
    <w:multiLevelType w:val="hybridMultilevel"/>
    <w:tmpl w:val="58308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855742"/>
    <w:multiLevelType w:val="hybridMultilevel"/>
    <w:tmpl w:val="9AAE6D8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6DB203A2"/>
    <w:multiLevelType w:val="hybridMultilevel"/>
    <w:tmpl w:val="2CBEF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5D5C6A"/>
    <w:multiLevelType w:val="hybridMultilevel"/>
    <w:tmpl w:val="50EA737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8"/>
  </w:num>
  <w:num w:numId="3">
    <w:abstractNumId w:val="10"/>
  </w:num>
  <w:num w:numId="4">
    <w:abstractNumId w:val="4"/>
  </w:num>
  <w:num w:numId="5">
    <w:abstractNumId w:val="1"/>
  </w:num>
  <w:num w:numId="6">
    <w:abstractNumId w:val="3"/>
  </w:num>
  <w:num w:numId="7">
    <w:abstractNumId w:val="2"/>
  </w:num>
  <w:num w:numId="8">
    <w:abstractNumId w:val="5"/>
  </w:num>
  <w:num w:numId="9">
    <w:abstractNumId w:val="6"/>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76AE1"/>
    <w:rsid w:val="00016BE4"/>
    <w:rsid w:val="000A45EA"/>
    <w:rsid w:val="000B4A3D"/>
    <w:rsid w:val="000B5E2F"/>
    <w:rsid w:val="000F4CF8"/>
    <w:rsid w:val="00104095"/>
    <w:rsid w:val="00143B30"/>
    <w:rsid w:val="0015164B"/>
    <w:rsid w:val="00163931"/>
    <w:rsid w:val="001935DD"/>
    <w:rsid w:val="001A31C4"/>
    <w:rsid w:val="001B166F"/>
    <w:rsid w:val="00216253"/>
    <w:rsid w:val="00264C02"/>
    <w:rsid w:val="0029600D"/>
    <w:rsid w:val="002B67F9"/>
    <w:rsid w:val="002D1AD9"/>
    <w:rsid w:val="002F7471"/>
    <w:rsid w:val="00333043"/>
    <w:rsid w:val="003930DE"/>
    <w:rsid w:val="003A6144"/>
    <w:rsid w:val="003B09B6"/>
    <w:rsid w:val="003C0CC7"/>
    <w:rsid w:val="003C11D5"/>
    <w:rsid w:val="0040032E"/>
    <w:rsid w:val="004101CC"/>
    <w:rsid w:val="00423594"/>
    <w:rsid w:val="00456F8E"/>
    <w:rsid w:val="00472377"/>
    <w:rsid w:val="004A0AE1"/>
    <w:rsid w:val="004C4EFB"/>
    <w:rsid w:val="004C5B08"/>
    <w:rsid w:val="005018CB"/>
    <w:rsid w:val="00517F9B"/>
    <w:rsid w:val="005205B1"/>
    <w:rsid w:val="00540DE6"/>
    <w:rsid w:val="0057452C"/>
    <w:rsid w:val="005A02C9"/>
    <w:rsid w:val="005B105E"/>
    <w:rsid w:val="005C1F8E"/>
    <w:rsid w:val="005C5E1B"/>
    <w:rsid w:val="005D182D"/>
    <w:rsid w:val="005E0937"/>
    <w:rsid w:val="005F1303"/>
    <w:rsid w:val="006057EF"/>
    <w:rsid w:val="006060D9"/>
    <w:rsid w:val="0065280B"/>
    <w:rsid w:val="006624B5"/>
    <w:rsid w:val="006735D8"/>
    <w:rsid w:val="006769E2"/>
    <w:rsid w:val="00680D45"/>
    <w:rsid w:val="006B2540"/>
    <w:rsid w:val="006F32EF"/>
    <w:rsid w:val="006F7341"/>
    <w:rsid w:val="00716B05"/>
    <w:rsid w:val="0075339D"/>
    <w:rsid w:val="00773C86"/>
    <w:rsid w:val="0077615C"/>
    <w:rsid w:val="007877AF"/>
    <w:rsid w:val="0079066D"/>
    <w:rsid w:val="007A4412"/>
    <w:rsid w:val="007A7244"/>
    <w:rsid w:val="007C2D2B"/>
    <w:rsid w:val="007D42CC"/>
    <w:rsid w:val="007E7B69"/>
    <w:rsid w:val="00811668"/>
    <w:rsid w:val="00814FAA"/>
    <w:rsid w:val="00836218"/>
    <w:rsid w:val="008377CD"/>
    <w:rsid w:val="008429E9"/>
    <w:rsid w:val="008437A7"/>
    <w:rsid w:val="00867C06"/>
    <w:rsid w:val="00882C29"/>
    <w:rsid w:val="008863DB"/>
    <w:rsid w:val="008B2E1A"/>
    <w:rsid w:val="008F0617"/>
    <w:rsid w:val="008F0CAC"/>
    <w:rsid w:val="00925FB7"/>
    <w:rsid w:val="00990D99"/>
    <w:rsid w:val="009B3C43"/>
    <w:rsid w:val="009D301C"/>
    <w:rsid w:val="009F3136"/>
    <w:rsid w:val="00A00509"/>
    <w:rsid w:val="00A1532D"/>
    <w:rsid w:val="00A166A4"/>
    <w:rsid w:val="00A52211"/>
    <w:rsid w:val="00AE0C45"/>
    <w:rsid w:val="00AE3637"/>
    <w:rsid w:val="00AF18B5"/>
    <w:rsid w:val="00AF325A"/>
    <w:rsid w:val="00B071C5"/>
    <w:rsid w:val="00B10318"/>
    <w:rsid w:val="00B1039D"/>
    <w:rsid w:val="00B33E50"/>
    <w:rsid w:val="00B66802"/>
    <w:rsid w:val="00B76AE1"/>
    <w:rsid w:val="00B831A6"/>
    <w:rsid w:val="00B8413C"/>
    <w:rsid w:val="00BC17BC"/>
    <w:rsid w:val="00C13468"/>
    <w:rsid w:val="00C252BF"/>
    <w:rsid w:val="00C31385"/>
    <w:rsid w:val="00C718D4"/>
    <w:rsid w:val="00CA6973"/>
    <w:rsid w:val="00CB7271"/>
    <w:rsid w:val="00CC6076"/>
    <w:rsid w:val="00CC7A63"/>
    <w:rsid w:val="00CD64C1"/>
    <w:rsid w:val="00CE3359"/>
    <w:rsid w:val="00D418A0"/>
    <w:rsid w:val="00D42783"/>
    <w:rsid w:val="00D60E4F"/>
    <w:rsid w:val="00D611CE"/>
    <w:rsid w:val="00D6378F"/>
    <w:rsid w:val="00D81200"/>
    <w:rsid w:val="00DB18F1"/>
    <w:rsid w:val="00E010B0"/>
    <w:rsid w:val="00E21EFA"/>
    <w:rsid w:val="00E96E5D"/>
    <w:rsid w:val="00ED156E"/>
    <w:rsid w:val="00EF3E38"/>
    <w:rsid w:val="00F15C5F"/>
    <w:rsid w:val="00F30FE4"/>
    <w:rsid w:val="00F40812"/>
    <w:rsid w:val="00F45080"/>
    <w:rsid w:val="00F56D24"/>
    <w:rsid w:val="00F74186"/>
    <w:rsid w:val="00F918D6"/>
    <w:rsid w:val="00FA1196"/>
    <w:rsid w:val="00FC56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BF7A1D-8788-479F-88F3-009F21828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615C"/>
    <w:rPr>
      <w:sz w:val="24"/>
      <w:szCs w:val="20"/>
    </w:rPr>
  </w:style>
  <w:style w:type="paragraph" w:styleId="1">
    <w:name w:val="heading 1"/>
    <w:basedOn w:val="a"/>
    <w:next w:val="a"/>
    <w:link w:val="1Char"/>
    <w:uiPriority w:val="9"/>
    <w:qFormat/>
    <w:rsid w:val="00B76AE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2">
    <w:name w:val="heading 2"/>
    <w:basedOn w:val="a"/>
    <w:next w:val="a"/>
    <w:link w:val="2Char"/>
    <w:uiPriority w:val="9"/>
    <w:unhideWhenUsed/>
    <w:qFormat/>
    <w:rsid w:val="00B76AE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3">
    <w:name w:val="heading 3"/>
    <w:basedOn w:val="a"/>
    <w:next w:val="a"/>
    <w:link w:val="3Char"/>
    <w:uiPriority w:val="9"/>
    <w:unhideWhenUsed/>
    <w:qFormat/>
    <w:rsid w:val="00B76AE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4">
    <w:name w:val="heading 4"/>
    <w:basedOn w:val="a"/>
    <w:next w:val="a"/>
    <w:link w:val="4Char"/>
    <w:uiPriority w:val="9"/>
    <w:unhideWhenUsed/>
    <w:qFormat/>
    <w:rsid w:val="00B76AE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5">
    <w:name w:val="heading 5"/>
    <w:basedOn w:val="a"/>
    <w:next w:val="a"/>
    <w:link w:val="5Char"/>
    <w:uiPriority w:val="9"/>
    <w:semiHidden/>
    <w:unhideWhenUsed/>
    <w:qFormat/>
    <w:rsid w:val="00B76AE1"/>
    <w:pPr>
      <w:pBdr>
        <w:bottom w:val="single" w:sz="6" w:space="1" w:color="4F81BD" w:themeColor="accent1"/>
      </w:pBdr>
      <w:spacing w:before="300" w:after="0"/>
      <w:outlineLvl w:val="4"/>
    </w:pPr>
    <w:rPr>
      <w:caps/>
      <w:color w:val="365F91" w:themeColor="accent1" w:themeShade="BF"/>
      <w:spacing w:val="10"/>
      <w:sz w:val="22"/>
      <w:szCs w:val="22"/>
    </w:rPr>
  </w:style>
  <w:style w:type="paragraph" w:styleId="6">
    <w:name w:val="heading 6"/>
    <w:basedOn w:val="a"/>
    <w:next w:val="a"/>
    <w:link w:val="6Char"/>
    <w:uiPriority w:val="9"/>
    <w:semiHidden/>
    <w:unhideWhenUsed/>
    <w:qFormat/>
    <w:rsid w:val="00B76AE1"/>
    <w:p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Char"/>
    <w:uiPriority w:val="9"/>
    <w:semiHidden/>
    <w:unhideWhenUsed/>
    <w:qFormat/>
    <w:rsid w:val="00B76AE1"/>
    <w:pPr>
      <w:spacing w:before="300" w:after="0"/>
      <w:outlineLvl w:val="6"/>
    </w:pPr>
    <w:rPr>
      <w:caps/>
      <w:color w:val="365F91" w:themeColor="accent1" w:themeShade="BF"/>
      <w:spacing w:val="10"/>
      <w:sz w:val="22"/>
      <w:szCs w:val="22"/>
    </w:rPr>
  </w:style>
  <w:style w:type="paragraph" w:styleId="8">
    <w:name w:val="heading 8"/>
    <w:basedOn w:val="a"/>
    <w:next w:val="a"/>
    <w:link w:val="8Char"/>
    <w:uiPriority w:val="9"/>
    <w:semiHidden/>
    <w:unhideWhenUsed/>
    <w:qFormat/>
    <w:rsid w:val="00B76AE1"/>
    <w:pPr>
      <w:spacing w:before="300" w:after="0"/>
      <w:outlineLvl w:val="7"/>
    </w:pPr>
    <w:rPr>
      <w:caps/>
      <w:spacing w:val="10"/>
      <w:sz w:val="18"/>
      <w:szCs w:val="18"/>
    </w:rPr>
  </w:style>
  <w:style w:type="paragraph" w:styleId="9">
    <w:name w:val="heading 9"/>
    <w:basedOn w:val="a"/>
    <w:next w:val="a"/>
    <w:link w:val="9Char"/>
    <w:uiPriority w:val="9"/>
    <w:semiHidden/>
    <w:unhideWhenUsed/>
    <w:qFormat/>
    <w:rsid w:val="00B76AE1"/>
    <w:pPr>
      <w:spacing w:before="300" w:after="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76AE1"/>
    <w:rPr>
      <w:b/>
      <w:bCs/>
      <w:caps/>
      <w:color w:val="FFFFFF" w:themeColor="background1"/>
      <w:spacing w:val="15"/>
      <w:shd w:val="clear" w:color="auto" w:fill="4F81BD" w:themeFill="accent1"/>
    </w:rPr>
  </w:style>
  <w:style w:type="character" w:customStyle="1" w:styleId="2Char">
    <w:name w:val="标题 2 Char"/>
    <w:basedOn w:val="a0"/>
    <w:link w:val="2"/>
    <w:uiPriority w:val="9"/>
    <w:rsid w:val="00B76AE1"/>
    <w:rPr>
      <w:caps/>
      <w:spacing w:val="15"/>
      <w:shd w:val="clear" w:color="auto" w:fill="DBE5F1" w:themeFill="accent1" w:themeFillTint="33"/>
    </w:rPr>
  </w:style>
  <w:style w:type="character" w:customStyle="1" w:styleId="3Char">
    <w:name w:val="标题 3 Char"/>
    <w:basedOn w:val="a0"/>
    <w:link w:val="3"/>
    <w:uiPriority w:val="9"/>
    <w:rsid w:val="00B76AE1"/>
    <w:rPr>
      <w:caps/>
      <w:color w:val="243F60" w:themeColor="accent1" w:themeShade="7F"/>
      <w:spacing w:val="15"/>
    </w:rPr>
  </w:style>
  <w:style w:type="character" w:customStyle="1" w:styleId="4Char">
    <w:name w:val="标题 4 Char"/>
    <w:basedOn w:val="a0"/>
    <w:link w:val="4"/>
    <w:uiPriority w:val="9"/>
    <w:rsid w:val="00B76AE1"/>
    <w:rPr>
      <w:caps/>
      <w:color w:val="365F91" w:themeColor="accent1" w:themeShade="BF"/>
      <w:spacing w:val="10"/>
    </w:rPr>
  </w:style>
  <w:style w:type="character" w:customStyle="1" w:styleId="5Char">
    <w:name w:val="标题 5 Char"/>
    <w:basedOn w:val="a0"/>
    <w:link w:val="5"/>
    <w:uiPriority w:val="9"/>
    <w:semiHidden/>
    <w:rsid w:val="00B76AE1"/>
    <w:rPr>
      <w:caps/>
      <w:color w:val="365F91" w:themeColor="accent1" w:themeShade="BF"/>
      <w:spacing w:val="10"/>
    </w:rPr>
  </w:style>
  <w:style w:type="character" w:customStyle="1" w:styleId="6Char">
    <w:name w:val="标题 6 Char"/>
    <w:basedOn w:val="a0"/>
    <w:link w:val="6"/>
    <w:uiPriority w:val="9"/>
    <w:semiHidden/>
    <w:rsid w:val="00B76AE1"/>
    <w:rPr>
      <w:caps/>
      <w:color w:val="365F91" w:themeColor="accent1" w:themeShade="BF"/>
      <w:spacing w:val="10"/>
    </w:rPr>
  </w:style>
  <w:style w:type="character" w:customStyle="1" w:styleId="7Char">
    <w:name w:val="标题 7 Char"/>
    <w:basedOn w:val="a0"/>
    <w:link w:val="7"/>
    <w:uiPriority w:val="9"/>
    <w:semiHidden/>
    <w:rsid w:val="00B76AE1"/>
    <w:rPr>
      <w:caps/>
      <w:color w:val="365F91" w:themeColor="accent1" w:themeShade="BF"/>
      <w:spacing w:val="10"/>
    </w:rPr>
  </w:style>
  <w:style w:type="character" w:customStyle="1" w:styleId="8Char">
    <w:name w:val="标题 8 Char"/>
    <w:basedOn w:val="a0"/>
    <w:link w:val="8"/>
    <w:uiPriority w:val="9"/>
    <w:semiHidden/>
    <w:rsid w:val="00B76AE1"/>
    <w:rPr>
      <w:caps/>
      <w:spacing w:val="10"/>
      <w:sz w:val="18"/>
      <w:szCs w:val="18"/>
    </w:rPr>
  </w:style>
  <w:style w:type="character" w:customStyle="1" w:styleId="9Char">
    <w:name w:val="标题 9 Char"/>
    <w:basedOn w:val="a0"/>
    <w:link w:val="9"/>
    <w:uiPriority w:val="9"/>
    <w:semiHidden/>
    <w:rsid w:val="00B76AE1"/>
    <w:rPr>
      <w:i/>
      <w:caps/>
      <w:spacing w:val="10"/>
      <w:sz w:val="18"/>
      <w:szCs w:val="18"/>
    </w:rPr>
  </w:style>
  <w:style w:type="paragraph" w:styleId="a3">
    <w:name w:val="caption"/>
    <w:basedOn w:val="a"/>
    <w:next w:val="a"/>
    <w:uiPriority w:val="35"/>
    <w:semiHidden/>
    <w:unhideWhenUsed/>
    <w:qFormat/>
    <w:rsid w:val="00B76AE1"/>
    <w:rPr>
      <w:b/>
      <w:bCs/>
      <w:color w:val="365F91" w:themeColor="accent1" w:themeShade="BF"/>
      <w:sz w:val="16"/>
      <w:szCs w:val="16"/>
    </w:rPr>
  </w:style>
  <w:style w:type="paragraph" w:styleId="a4">
    <w:name w:val="Title"/>
    <w:basedOn w:val="a"/>
    <w:next w:val="a"/>
    <w:link w:val="Char"/>
    <w:uiPriority w:val="10"/>
    <w:qFormat/>
    <w:rsid w:val="00B76AE1"/>
    <w:pPr>
      <w:spacing w:before="720"/>
    </w:pPr>
    <w:rPr>
      <w:caps/>
      <w:color w:val="4F81BD" w:themeColor="accent1"/>
      <w:spacing w:val="10"/>
      <w:kern w:val="28"/>
      <w:sz w:val="52"/>
      <w:szCs w:val="52"/>
    </w:rPr>
  </w:style>
  <w:style w:type="character" w:customStyle="1" w:styleId="Char">
    <w:name w:val="标题 Char"/>
    <w:basedOn w:val="a0"/>
    <w:link w:val="a4"/>
    <w:uiPriority w:val="10"/>
    <w:rsid w:val="00B76AE1"/>
    <w:rPr>
      <w:caps/>
      <w:color w:val="4F81BD" w:themeColor="accent1"/>
      <w:spacing w:val="10"/>
      <w:kern w:val="28"/>
      <w:sz w:val="52"/>
      <w:szCs w:val="52"/>
    </w:rPr>
  </w:style>
  <w:style w:type="paragraph" w:styleId="a5">
    <w:name w:val="Subtitle"/>
    <w:basedOn w:val="a"/>
    <w:next w:val="a"/>
    <w:link w:val="Char0"/>
    <w:uiPriority w:val="11"/>
    <w:qFormat/>
    <w:rsid w:val="00B76AE1"/>
    <w:pPr>
      <w:spacing w:after="1000" w:line="240" w:lineRule="auto"/>
    </w:pPr>
    <w:rPr>
      <w:caps/>
      <w:color w:val="595959" w:themeColor="text1" w:themeTint="A6"/>
      <w:spacing w:val="10"/>
      <w:szCs w:val="24"/>
    </w:rPr>
  </w:style>
  <w:style w:type="character" w:customStyle="1" w:styleId="Char0">
    <w:name w:val="副标题 Char"/>
    <w:basedOn w:val="a0"/>
    <w:link w:val="a5"/>
    <w:uiPriority w:val="11"/>
    <w:rsid w:val="00B76AE1"/>
    <w:rPr>
      <w:caps/>
      <w:color w:val="595959" w:themeColor="text1" w:themeTint="A6"/>
      <w:spacing w:val="10"/>
      <w:sz w:val="24"/>
      <w:szCs w:val="24"/>
    </w:rPr>
  </w:style>
  <w:style w:type="character" w:styleId="a6">
    <w:name w:val="Strong"/>
    <w:uiPriority w:val="22"/>
    <w:qFormat/>
    <w:rsid w:val="00B76AE1"/>
    <w:rPr>
      <w:b/>
      <w:bCs/>
    </w:rPr>
  </w:style>
  <w:style w:type="character" w:styleId="a7">
    <w:name w:val="Emphasis"/>
    <w:uiPriority w:val="20"/>
    <w:qFormat/>
    <w:rsid w:val="00B76AE1"/>
    <w:rPr>
      <w:caps/>
      <w:color w:val="243F60" w:themeColor="accent1" w:themeShade="7F"/>
      <w:spacing w:val="5"/>
    </w:rPr>
  </w:style>
  <w:style w:type="paragraph" w:styleId="a8">
    <w:name w:val="No Spacing"/>
    <w:basedOn w:val="a"/>
    <w:link w:val="Char1"/>
    <w:uiPriority w:val="1"/>
    <w:qFormat/>
    <w:rsid w:val="00B76AE1"/>
    <w:pPr>
      <w:spacing w:before="0" w:after="0" w:line="240" w:lineRule="auto"/>
    </w:pPr>
  </w:style>
  <w:style w:type="character" w:customStyle="1" w:styleId="Char1">
    <w:name w:val="无间隔 Char"/>
    <w:basedOn w:val="a0"/>
    <w:link w:val="a8"/>
    <w:uiPriority w:val="1"/>
    <w:rsid w:val="00B76AE1"/>
    <w:rPr>
      <w:sz w:val="20"/>
      <w:szCs w:val="20"/>
    </w:rPr>
  </w:style>
  <w:style w:type="paragraph" w:styleId="a9">
    <w:name w:val="List Paragraph"/>
    <w:basedOn w:val="a"/>
    <w:uiPriority w:val="34"/>
    <w:qFormat/>
    <w:rsid w:val="00B76AE1"/>
    <w:pPr>
      <w:ind w:left="720"/>
      <w:contextualSpacing/>
    </w:pPr>
  </w:style>
  <w:style w:type="paragraph" w:styleId="aa">
    <w:name w:val="Quote"/>
    <w:basedOn w:val="a"/>
    <w:next w:val="a"/>
    <w:link w:val="Char2"/>
    <w:uiPriority w:val="29"/>
    <w:qFormat/>
    <w:rsid w:val="00B76AE1"/>
    <w:rPr>
      <w:i/>
      <w:iCs/>
    </w:rPr>
  </w:style>
  <w:style w:type="character" w:customStyle="1" w:styleId="Char2">
    <w:name w:val="引用 Char"/>
    <w:basedOn w:val="a0"/>
    <w:link w:val="aa"/>
    <w:uiPriority w:val="29"/>
    <w:rsid w:val="00B76AE1"/>
    <w:rPr>
      <w:i/>
      <w:iCs/>
      <w:sz w:val="20"/>
      <w:szCs w:val="20"/>
    </w:rPr>
  </w:style>
  <w:style w:type="paragraph" w:styleId="ab">
    <w:name w:val="Intense Quote"/>
    <w:basedOn w:val="a"/>
    <w:next w:val="a"/>
    <w:link w:val="Char3"/>
    <w:uiPriority w:val="30"/>
    <w:qFormat/>
    <w:rsid w:val="00B76AE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har3">
    <w:name w:val="明显引用 Char"/>
    <w:basedOn w:val="a0"/>
    <w:link w:val="ab"/>
    <w:uiPriority w:val="30"/>
    <w:rsid w:val="00B76AE1"/>
    <w:rPr>
      <w:i/>
      <w:iCs/>
      <w:color w:val="4F81BD" w:themeColor="accent1"/>
      <w:sz w:val="20"/>
      <w:szCs w:val="20"/>
    </w:rPr>
  </w:style>
  <w:style w:type="character" w:styleId="ac">
    <w:name w:val="Subtle Emphasis"/>
    <w:uiPriority w:val="19"/>
    <w:qFormat/>
    <w:rsid w:val="00B76AE1"/>
    <w:rPr>
      <w:i/>
      <w:iCs/>
      <w:color w:val="243F60" w:themeColor="accent1" w:themeShade="7F"/>
    </w:rPr>
  </w:style>
  <w:style w:type="character" w:styleId="ad">
    <w:name w:val="Intense Emphasis"/>
    <w:uiPriority w:val="21"/>
    <w:qFormat/>
    <w:rsid w:val="00B76AE1"/>
    <w:rPr>
      <w:b/>
      <w:bCs/>
      <w:caps/>
      <w:color w:val="243F60" w:themeColor="accent1" w:themeShade="7F"/>
      <w:spacing w:val="10"/>
    </w:rPr>
  </w:style>
  <w:style w:type="character" w:styleId="ae">
    <w:name w:val="Subtle Reference"/>
    <w:uiPriority w:val="31"/>
    <w:qFormat/>
    <w:rsid w:val="00B76AE1"/>
    <w:rPr>
      <w:b/>
      <w:bCs/>
      <w:color w:val="4F81BD" w:themeColor="accent1"/>
    </w:rPr>
  </w:style>
  <w:style w:type="character" w:styleId="af">
    <w:name w:val="Intense Reference"/>
    <w:uiPriority w:val="32"/>
    <w:qFormat/>
    <w:rsid w:val="00B76AE1"/>
    <w:rPr>
      <w:b/>
      <w:bCs/>
      <w:i/>
      <w:iCs/>
      <w:caps/>
      <w:color w:val="4F81BD" w:themeColor="accent1"/>
    </w:rPr>
  </w:style>
  <w:style w:type="character" w:styleId="af0">
    <w:name w:val="Book Title"/>
    <w:uiPriority w:val="33"/>
    <w:qFormat/>
    <w:rsid w:val="00B76AE1"/>
    <w:rPr>
      <w:b/>
      <w:bCs/>
      <w:i/>
      <w:iCs/>
      <w:spacing w:val="9"/>
    </w:rPr>
  </w:style>
  <w:style w:type="paragraph" w:styleId="TOC">
    <w:name w:val="TOC Heading"/>
    <w:basedOn w:val="1"/>
    <w:next w:val="a"/>
    <w:uiPriority w:val="39"/>
    <w:unhideWhenUsed/>
    <w:qFormat/>
    <w:rsid w:val="00B76AE1"/>
    <w:pPr>
      <w:outlineLvl w:val="9"/>
    </w:pPr>
  </w:style>
  <w:style w:type="paragraph" w:customStyle="1" w:styleId="Text-H3">
    <w:name w:val="Text-H3"/>
    <w:basedOn w:val="a"/>
    <w:link w:val="Text-H3Char"/>
    <w:qFormat/>
    <w:rsid w:val="00B76AE1"/>
    <w:pPr>
      <w:ind w:left="432"/>
    </w:pPr>
    <w:rPr>
      <w:lang w:bidi="ar-SA"/>
    </w:rPr>
  </w:style>
  <w:style w:type="character" w:customStyle="1" w:styleId="Text-H3Char">
    <w:name w:val="Text-H3 Char"/>
    <w:basedOn w:val="a0"/>
    <w:link w:val="Text-H3"/>
    <w:rsid w:val="00B76AE1"/>
    <w:rPr>
      <w:sz w:val="20"/>
      <w:szCs w:val="20"/>
      <w:lang w:bidi="ar-SA"/>
    </w:rPr>
  </w:style>
  <w:style w:type="paragraph" w:customStyle="1" w:styleId="Text-H1">
    <w:name w:val="Text-H1"/>
    <w:basedOn w:val="a"/>
    <w:link w:val="Text-H1Char"/>
    <w:qFormat/>
    <w:rsid w:val="00B76AE1"/>
    <w:rPr>
      <w:lang w:bidi="ar-SA"/>
    </w:rPr>
  </w:style>
  <w:style w:type="character" w:customStyle="1" w:styleId="Text-H1Char">
    <w:name w:val="Text-H1 Char"/>
    <w:basedOn w:val="a0"/>
    <w:link w:val="Text-H1"/>
    <w:rsid w:val="00B76AE1"/>
    <w:rPr>
      <w:sz w:val="20"/>
      <w:szCs w:val="20"/>
      <w:lang w:bidi="ar-SA"/>
    </w:rPr>
  </w:style>
  <w:style w:type="paragraph" w:customStyle="1" w:styleId="ListBullet-Heading2">
    <w:name w:val="List Bullet - Heading 2"/>
    <w:basedOn w:val="a9"/>
    <w:qFormat/>
    <w:rsid w:val="008B2E1A"/>
    <w:pPr>
      <w:numPr>
        <w:numId w:val="1"/>
      </w:numPr>
      <w:autoSpaceDE w:val="0"/>
      <w:autoSpaceDN w:val="0"/>
      <w:adjustRightInd w:val="0"/>
      <w:spacing w:before="0"/>
    </w:pPr>
    <w:rPr>
      <w:rFonts w:eastAsiaTheme="minorHAnsi" w:cs="Arial"/>
      <w:szCs w:val="22"/>
      <w:lang w:bidi="ar-SA"/>
    </w:rPr>
  </w:style>
  <w:style w:type="paragraph" w:customStyle="1" w:styleId="BulletLIST">
    <w:name w:val="Bullet LIST"/>
    <w:basedOn w:val="a"/>
    <w:link w:val="BulletLISTChar"/>
    <w:qFormat/>
    <w:rsid w:val="00B76AE1"/>
    <w:pPr>
      <w:autoSpaceDE w:val="0"/>
      <w:autoSpaceDN w:val="0"/>
      <w:adjustRightInd w:val="0"/>
      <w:spacing w:before="0"/>
      <w:ind w:left="360" w:hanging="360"/>
      <w:contextualSpacing/>
    </w:pPr>
    <w:rPr>
      <w:rFonts w:eastAsiaTheme="minorHAnsi" w:cstheme="minorHAnsi"/>
      <w:lang w:bidi="ar-SA"/>
    </w:rPr>
  </w:style>
  <w:style w:type="character" w:customStyle="1" w:styleId="BulletLISTChar">
    <w:name w:val="Bullet LIST Char"/>
    <w:basedOn w:val="a0"/>
    <w:link w:val="BulletLIST"/>
    <w:rsid w:val="00B76AE1"/>
    <w:rPr>
      <w:rFonts w:eastAsiaTheme="minorHAnsi" w:cstheme="minorHAnsi"/>
      <w:sz w:val="20"/>
      <w:szCs w:val="20"/>
      <w:lang w:bidi="ar-SA"/>
    </w:rPr>
  </w:style>
  <w:style w:type="character" w:styleId="af1">
    <w:name w:val="Hyperlink"/>
    <w:basedOn w:val="a0"/>
    <w:uiPriority w:val="99"/>
    <w:unhideWhenUsed/>
    <w:rsid w:val="00B76AE1"/>
    <w:rPr>
      <w:color w:val="0000FF" w:themeColor="hyperlink"/>
      <w:u w:val="single"/>
    </w:rPr>
  </w:style>
  <w:style w:type="paragraph" w:customStyle="1" w:styleId="CNSignatureBlock">
    <w:name w:val="CN Signature Block"/>
    <w:basedOn w:val="a"/>
    <w:rsid w:val="00B76AE1"/>
    <w:pPr>
      <w:spacing w:before="0" w:after="120" w:line="240" w:lineRule="auto"/>
    </w:pPr>
    <w:rPr>
      <w:rFonts w:ascii="Arial" w:eastAsia="Times New Roman" w:hAnsi="Arial" w:cs="Times New Roman"/>
      <w:sz w:val="18"/>
      <w:lang w:bidi="ar-SA"/>
    </w:rPr>
  </w:style>
  <w:style w:type="paragraph" w:customStyle="1" w:styleId="CNSignatureBlockBold">
    <w:name w:val="CN Signature Block Bold"/>
    <w:basedOn w:val="CNSignatureBlock"/>
    <w:next w:val="CNSignatureBlock"/>
    <w:rsid w:val="00B76AE1"/>
    <w:rPr>
      <w:b/>
    </w:rPr>
  </w:style>
  <w:style w:type="paragraph" w:styleId="10">
    <w:name w:val="toc 1"/>
    <w:basedOn w:val="a"/>
    <w:next w:val="a"/>
    <w:autoRedefine/>
    <w:uiPriority w:val="39"/>
    <w:unhideWhenUsed/>
    <w:rsid w:val="00B831A6"/>
    <w:pPr>
      <w:spacing w:after="100"/>
    </w:pPr>
  </w:style>
  <w:style w:type="paragraph" w:styleId="20">
    <w:name w:val="toc 2"/>
    <w:basedOn w:val="a"/>
    <w:next w:val="a"/>
    <w:autoRedefine/>
    <w:uiPriority w:val="39"/>
    <w:unhideWhenUsed/>
    <w:rsid w:val="00B831A6"/>
    <w:pPr>
      <w:spacing w:after="100"/>
      <w:ind w:left="200"/>
    </w:pPr>
  </w:style>
  <w:style w:type="paragraph" w:styleId="30">
    <w:name w:val="toc 3"/>
    <w:basedOn w:val="a"/>
    <w:next w:val="a"/>
    <w:autoRedefine/>
    <w:uiPriority w:val="39"/>
    <w:unhideWhenUsed/>
    <w:rsid w:val="00B831A6"/>
    <w:pPr>
      <w:spacing w:after="100"/>
      <w:ind w:left="400"/>
    </w:pPr>
  </w:style>
  <w:style w:type="paragraph" w:styleId="af2">
    <w:name w:val="Balloon Text"/>
    <w:basedOn w:val="a"/>
    <w:link w:val="Char4"/>
    <w:uiPriority w:val="99"/>
    <w:semiHidden/>
    <w:unhideWhenUsed/>
    <w:rsid w:val="00B831A6"/>
    <w:pPr>
      <w:spacing w:before="0" w:after="0" w:line="240" w:lineRule="auto"/>
    </w:pPr>
    <w:rPr>
      <w:rFonts w:ascii="Tahoma" w:hAnsi="Tahoma" w:cs="Tahoma"/>
      <w:sz w:val="16"/>
      <w:szCs w:val="16"/>
    </w:rPr>
  </w:style>
  <w:style w:type="character" w:customStyle="1" w:styleId="Char4">
    <w:name w:val="批注框文本 Char"/>
    <w:basedOn w:val="a0"/>
    <w:link w:val="af2"/>
    <w:uiPriority w:val="99"/>
    <w:semiHidden/>
    <w:rsid w:val="00B831A6"/>
    <w:rPr>
      <w:rFonts w:ascii="Tahoma" w:hAnsi="Tahoma" w:cs="Tahoma"/>
      <w:sz w:val="16"/>
      <w:szCs w:val="16"/>
    </w:rPr>
  </w:style>
  <w:style w:type="character" w:styleId="af3">
    <w:name w:val="annotation reference"/>
    <w:uiPriority w:val="99"/>
    <w:semiHidden/>
    <w:unhideWhenUsed/>
    <w:rsid w:val="00F15C5F"/>
    <w:rPr>
      <w:sz w:val="16"/>
      <w:szCs w:val="16"/>
    </w:rPr>
  </w:style>
  <w:style w:type="paragraph" w:styleId="af4">
    <w:name w:val="annotation text"/>
    <w:basedOn w:val="a"/>
    <w:link w:val="Char5"/>
    <w:uiPriority w:val="99"/>
    <w:semiHidden/>
    <w:unhideWhenUsed/>
    <w:rsid w:val="00F15C5F"/>
    <w:pPr>
      <w:spacing w:before="80" w:after="80"/>
    </w:pPr>
    <w:rPr>
      <w:rFonts w:ascii="Calibri" w:eastAsia="Times New Roman" w:hAnsi="Calibri" w:cs="Times New Roman"/>
    </w:rPr>
  </w:style>
  <w:style w:type="character" w:customStyle="1" w:styleId="Char5">
    <w:name w:val="批注文字 Char"/>
    <w:basedOn w:val="a0"/>
    <w:link w:val="af4"/>
    <w:uiPriority w:val="99"/>
    <w:semiHidden/>
    <w:rsid w:val="00F15C5F"/>
    <w:rPr>
      <w:rFonts w:ascii="Calibri" w:eastAsia="Times New Roman" w:hAnsi="Calibri" w:cs="Times New Roman"/>
      <w:sz w:val="20"/>
      <w:szCs w:val="20"/>
    </w:rPr>
  </w:style>
  <w:style w:type="paragraph" w:styleId="af5">
    <w:name w:val="Revision"/>
    <w:hidden/>
    <w:uiPriority w:val="99"/>
    <w:semiHidden/>
    <w:rsid w:val="00F15C5F"/>
    <w:pPr>
      <w:spacing w:before="0" w:after="0" w:line="240" w:lineRule="auto"/>
    </w:pPr>
    <w:rPr>
      <w:sz w:val="20"/>
      <w:szCs w:val="20"/>
    </w:rPr>
  </w:style>
  <w:style w:type="paragraph" w:styleId="af6">
    <w:name w:val="header"/>
    <w:basedOn w:val="a"/>
    <w:link w:val="Char6"/>
    <w:uiPriority w:val="99"/>
    <w:unhideWhenUsed/>
    <w:rsid w:val="0065280B"/>
    <w:pPr>
      <w:tabs>
        <w:tab w:val="center" w:pos="4680"/>
        <w:tab w:val="right" w:pos="9360"/>
      </w:tabs>
      <w:spacing w:before="0" w:after="0" w:line="240" w:lineRule="auto"/>
    </w:pPr>
  </w:style>
  <w:style w:type="character" w:customStyle="1" w:styleId="Char6">
    <w:name w:val="页眉 Char"/>
    <w:basedOn w:val="a0"/>
    <w:link w:val="af6"/>
    <w:uiPriority w:val="99"/>
    <w:rsid w:val="0065280B"/>
    <w:rPr>
      <w:sz w:val="24"/>
      <w:szCs w:val="20"/>
    </w:rPr>
  </w:style>
  <w:style w:type="paragraph" w:styleId="af7">
    <w:name w:val="footer"/>
    <w:basedOn w:val="a"/>
    <w:link w:val="Char7"/>
    <w:uiPriority w:val="99"/>
    <w:unhideWhenUsed/>
    <w:rsid w:val="0065280B"/>
    <w:pPr>
      <w:tabs>
        <w:tab w:val="center" w:pos="4680"/>
        <w:tab w:val="right" w:pos="9360"/>
      </w:tabs>
      <w:spacing w:before="0" w:after="0" w:line="240" w:lineRule="auto"/>
    </w:pPr>
  </w:style>
  <w:style w:type="character" w:customStyle="1" w:styleId="Char7">
    <w:name w:val="页脚 Char"/>
    <w:basedOn w:val="a0"/>
    <w:link w:val="af7"/>
    <w:uiPriority w:val="99"/>
    <w:rsid w:val="0065280B"/>
    <w:rPr>
      <w:sz w:val="24"/>
      <w:szCs w:val="20"/>
    </w:rPr>
  </w:style>
  <w:style w:type="character" w:styleId="af8">
    <w:name w:val="FollowedHyperlink"/>
    <w:basedOn w:val="a0"/>
    <w:uiPriority w:val="99"/>
    <w:semiHidden/>
    <w:unhideWhenUsed/>
    <w:rsid w:val="00ED156E"/>
    <w:rPr>
      <w:color w:val="800080" w:themeColor="followedHyperlink"/>
      <w:u w:val="single"/>
    </w:rPr>
  </w:style>
  <w:style w:type="paragraph" w:styleId="HTML">
    <w:name w:val="HTML Preformatted"/>
    <w:basedOn w:val="a"/>
    <w:link w:val="HTMLChar"/>
    <w:uiPriority w:val="99"/>
    <w:semiHidden/>
    <w:unhideWhenUsed/>
    <w:rsid w:val="00CE3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bidi="ar-SA"/>
    </w:rPr>
  </w:style>
  <w:style w:type="character" w:customStyle="1" w:styleId="HTMLChar">
    <w:name w:val="HTML 预设格式 Char"/>
    <w:basedOn w:val="a0"/>
    <w:link w:val="HTML"/>
    <w:uiPriority w:val="99"/>
    <w:semiHidden/>
    <w:rsid w:val="00CE3359"/>
    <w:rPr>
      <w:rFonts w:ascii="Courier New" w:eastAsia="Times New Roman" w:hAnsi="Courier New" w:cs="Courier New"/>
      <w:sz w:val="20"/>
      <w:szCs w:val="20"/>
      <w:lang w:bidi="ar-SA"/>
    </w:rPr>
  </w:style>
  <w:style w:type="paragraph" w:styleId="af9">
    <w:name w:val="Normal (Web)"/>
    <w:basedOn w:val="a"/>
    <w:uiPriority w:val="99"/>
    <w:semiHidden/>
    <w:unhideWhenUsed/>
    <w:rsid w:val="00CE3359"/>
    <w:pPr>
      <w:spacing w:before="100" w:beforeAutospacing="1" w:after="100" w:afterAutospacing="1" w:line="240" w:lineRule="auto"/>
    </w:pPr>
    <w:rPr>
      <w:rFonts w:ascii="Times New Roman" w:eastAsia="Times New Roman" w:hAnsi="Times New Roman" w:cs="Times New Roman"/>
      <w:szCs w:val="24"/>
      <w:lang w:bidi="ar-SA"/>
    </w:rPr>
  </w:style>
  <w:style w:type="character" w:styleId="HTML0">
    <w:name w:val="HTML Code"/>
    <w:basedOn w:val="a0"/>
    <w:uiPriority w:val="99"/>
    <w:semiHidden/>
    <w:unhideWhenUsed/>
    <w:rsid w:val="00CE3359"/>
    <w:rPr>
      <w:rFonts w:ascii="Courier New" w:eastAsia="Times New Roman" w:hAnsi="Courier New" w:cs="Courier New"/>
      <w:sz w:val="20"/>
      <w:szCs w:val="20"/>
    </w:rPr>
  </w:style>
  <w:style w:type="paragraph" w:styleId="40">
    <w:name w:val="toc 4"/>
    <w:basedOn w:val="a"/>
    <w:next w:val="a"/>
    <w:autoRedefine/>
    <w:uiPriority w:val="39"/>
    <w:unhideWhenUsed/>
    <w:rsid w:val="007D42CC"/>
    <w:pPr>
      <w:widowControl w:val="0"/>
      <w:spacing w:before="0" w:after="0" w:line="240" w:lineRule="auto"/>
      <w:ind w:leftChars="600" w:left="1260"/>
      <w:jc w:val="both"/>
    </w:pPr>
    <w:rPr>
      <w:kern w:val="2"/>
      <w:sz w:val="21"/>
      <w:szCs w:val="22"/>
      <w:lang w:eastAsia="zh-CN" w:bidi="ar-SA"/>
    </w:rPr>
  </w:style>
  <w:style w:type="paragraph" w:styleId="50">
    <w:name w:val="toc 5"/>
    <w:basedOn w:val="a"/>
    <w:next w:val="a"/>
    <w:autoRedefine/>
    <w:uiPriority w:val="39"/>
    <w:unhideWhenUsed/>
    <w:rsid w:val="007D42CC"/>
    <w:pPr>
      <w:widowControl w:val="0"/>
      <w:spacing w:before="0" w:after="0" w:line="240" w:lineRule="auto"/>
      <w:ind w:leftChars="800" w:left="1680"/>
      <w:jc w:val="both"/>
    </w:pPr>
    <w:rPr>
      <w:kern w:val="2"/>
      <w:sz w:val="21"/>
      <w:szCs w:val="22"/>
      <w:lang w:eastAsia="zh-CN" w:bidi="ar-SA"/>
    </w:rPr>
  </w:style>
  <w:style w:type="paragraph" w:styleId="60">
    <w:name w:val="toc 6"/>
    <w:basedOn w:val="a"/>
    <w:next w:val="a"/>
    <w:autoRedefine/>
    <w:uiPriority w:val="39"/>
    <w:unhideWhenUsed/>
    <w:rsid w:val="007D42CC"/>
    <w:pPr>
      <w:widowControl w:val="0"/>
      <w:spacing w:before="0" w:after="0" w:line="240" w:lineRule="auto"/>
      <w:ind w:leftChars="1000" w:left="2100"/>
      <w:jc w:val="both"/>
    </w:pPr>
    <w:rPr>
      <w:kern w:val="2"/>
      <w:sz w:val="21"/>
      <w:szCs w:val="22"/>
      <w:lang w:eastAsia="zh-CN" w:bidi="ar-SA"/>
    </w:rPr>
  </w:style>
  <w:style w:type="paragraph" w:styleId="70">
    <w:name w:val="toc 7"/>
    <w:basedOn w:val="a"/>
    <w:next w:val="a"/>
    <w:autoRedefine/>
    <w:uiPriority w:val="39"/>
    <w:unhideWhenUsed/>
    <w:rsid w:val="007D42CC"/>
    <w:pPr>
      <w:widowControl w:val="0"/>
      <w:spacing w:before="0" w:after="0" w:line="240" w:lineRule="auto"/>
      <w:ind w:leftChars="1200" w:left="2520"/>
      <w:jc w:val="both"/>
    </w:pPr>
    <w:rPr>
      <w:kern w:val="2"/>
      <w:sz w:val="21"/>
      <w:szCs w:val="22"/>
      <w:lang w:eastAsia="zh-CN" w:bidi="ar-SA"/>
    </w:rPr>
  </w:style>
  <w:style w:type="paragraph" w:styleId="80">
    <w:name w:val="toc 8"/>
    <w:basedOn w:val="a"/>
    <w:next w:val="a"/>
    <w:autoRedefine/>
    <w:uiPriority w:val="39"/>
    <w:unhideWhenUsed/>
    <w:rsid w:val="007D42CC"/>
    <w:pPr>
      <w:widowControl w:val="0"/>
      <w:spacing w:before="0" w:after="0" w:line="240" w:lineRule="auto"/>
      <w:ind w:leftChars="1400" w:left="2940"/>
      <w:jc w:val="both"/>
    </w:pPr>
    <w:rPr>
      <w:kern w:val="2"/>
      <w:sz w:val="21"/>
      <w:szCs w:val="22"/>
      <w:lang w:eastAsia="zh-CN" w:bidi="ar-SA"/>
    </w:rPr>
  </w:style>
  <w:style w:type="paragraph" w:styleId="90">
    <w:name w:val="toc 9"/>
    <w:basedOn w:val="a"/>
    <w:next w:val="a"/>
    <w:autoRedefine/>
    <w:uiPriority w:val="39"/>
    <w:unhideWhenUsed/>
    <w:rsid w:val="007D42CC"/>
    <w:pPr>
      <w:widowControl w:val="0"/>
      <w:spacing w:before="0" w:after="0" w:line="240" w:lineRule="auto"/>
      <w:ind w:leftChars="1600" w:left="3360"/>
      <w:jc w:val="both"/>
    </w:pPr>
    <w:rPr>
      <w:kern w:val="2"/>
      <w:sz w:val="21"/>
      <w:szCs w:val="22"/>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4645539">
      <w:bodyDiv w:val="1"/>
      <w:marLeft w:val="0"/>
      <w:marRight w:val="0"/>
      <w:marTop w:val="0"/>
      <w:marBottom w:val="0"/>
      <w:divBdr>
        <w:top w:val="none" w:sz="0" w:space="0" w:color="auto"/>
        <w:left w:val="none" w:sz="0" w:space="0" w:color="auto"/>
        <w:bottom w:val="none" w:sz="0" w:space="0" w:color="auto"/>
        <w:right w:val="none" w:sz="0" w:space="0" w:color="auto"/>
      </w:divBdr>
    </w:div>
    <w:div w:id="828405908">
      <w:bodyDiv w:val="1"/>
      <w:marLeft w:val="0"/>
      <w:marRight w:val="0"/>
      <w:marTop w:val="0"/>
      <w:marBottom w:val="0"/>
      <w:divBdr>
        <w:top w:val="none" w:sz="0" w:space="0" w:color="auto"/>
        <w:left w:val="none" w:sz="0" w:space="0" w:color="auto"/>
        <w:bottom w:val="none" w:sz="0" w:space="0" w:color="auto"/>
        <w:right w:val="none" w:sz="0" w:space="0" w:color="auto"/>
      </w:divBdr>
    </w:div>
    <w:div w:id="858010869">
      <w:bodyDiv w:val="1"/>
      <w:marLeft w:val="0"/>
      <w:marRight w:val="0"/>
      <w:marTop w:val="0"/>
      <w:marBottom w:val="0"/>
      <w:divBdr>
        <w:top w:val="none" w:sz="0" w:space="0" w:color="auto"/>
        <w:left w:val="none" w:sz="0" w:space="0" w:color="auto"/>
        <w:bottom w:val="none" w:sz="0" w:space="0" w:color="auto"/>
        <w:right w:val="none" w:sz="0" w:space="0" w:color="auto"/>
      </w:divBdr>
    </w:div>
    <w:div w:id="994190478">
      <w:bodyDiv w:val="1"/>
      <w:marLeft w:val="0"/>
      <w:marRight w:val="0"/>
      <w:marTop w:val="0"/>
      <w:marBottom w:val="0"/>
      <w:divBdr>
        <w:top w:val="none" w:sz="0" w:space="0" w:color="auto"/>
        <w:left w:val="none" w:sz="0" w:space="0" w:color="auto"/>
        <w:bottom w:val="none" w:sz="0" w:space="0" w:color="auto"/>
        <w:right w:val="none" w:sz="0" w:space="0" w:color="auto"/>
      </w:divBdr>
    </w:div>
    <w:div w:id="1009598356">
      <w:bodyDiv w:val="1"/>
      <w:marLeft w:val="0"/>
      <w:marRight w:val="0"/>
      <w:marTop w:val="0"/>
      <w:marBottom w:val="0"/>
      <w:divBdr>
        <w:top w:val="none" w:sz="0" w:space="0" w:color="auto"/>
        <w:left w:val="none" w:sz="0" w:space="0" w:color="auto"/>
        <w:bottom w:val="none" w:sz="0" w:space="0" w:color="auto"/>
        <w:right w:val="none" w:sz="0" w:space="0" w:color="auto"/>
      </w:divBdr>
    </w:div>
    <w:div w:id="1336306155">
      <w:bodyDiv w:val="1"/>
      <w:marLeft w:val="0"/>
      <w:marRight w:val="0"/>
      <w:marTop w:val="0"/>
      <w:marBottom w:val="0"/>
      <w:divBdr>
        <w:top w:val="none" w:sz="0" w:space="0" w:color="auto"/>
        <w:left w:val="none" w:sz="0" w:space="0" w:color="auto"/>
        <w:bottom w:val="none" w:sz="0" w:space="0" w:color="auto"/>
        <w:right w:val="none" w:sz="0" w:space="0" w:color="auto"/>
      </w:divBdr>
    </w:div>
    <w:div w:id="1448544348">
      <w:bodyDiv w:val="1"/>
      <w:marLeft w:val="0"/>
      <w:marRight w:val="0"/>
      <w:marTop w:val="0"/>
      <w:marBottom w:val="0"/>
      <w:divBdr>
        <w:top w:val="none" w:sz="0" w:space="0" w:color="auto"/>
        <w:left w:val="none" w:sz="0" w:space="0" w:color="auto"/>
        <w:bottom w:val="none" w:sz="0" w:space="0" w:color="auto"/>
        <w:right w:val="none" w:sz="0" w:space="0" w:color="auto"/>
      </w:divBdr>
    </w:div>
    <w:div w:id="188594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ata\eclipse\Dropbox\csc4738\workspace\APRAD_V2\doc\com\ucdenver\aprad_v2\R.attr.html" TargetMode="External"/><Relationship Id="rId21" Type="http://schemas.openxmlformats.org/officeDocument/2006/relationships/hyperlink" Target="file:///D:\data\eclipse\Dropbox\csc4738\workspace\APRAD_V2\doc\com\ucdenver\aprad_v2\AudioRecorder.html" TargetMode="External"/><Relationship Id="rId42" Type="http://schemas.openxmlformats.org/officeDocument/2006/relationships/hyperlink" Target="file:///D:\data\eclipse\Dropbox\csc4738\workspace\APRAD_V2\doc\com\ucdenver\aprad_v2\AudioRecordListener.html" TargetMode="External"/><Relationship Id="rId47" Type="http://schemas.openxmlformats.org/officeDocument/2006/relationships/hyperlink" Target="file:///D:\data\eclipse\Dropbox\csc4738\workspace\APRAD_V2\doc\com\ucdenver\aprad_v2\AudioRecorder.html" TargetMode="External"/><Relationship Id="rId63" Type="http://schemas.openxmlformats.org/officeDocument/2006/relationships/hyperlink" Target="file:///D:\data\eclipse\Dropbox\csc4738\workspace\APRAD_V2\doc\com\ucdenver\aprad_v2\Complex.html" TargetMode="External"/><Relationship Id="rId68" Type="http://schemas.openxmlformats.org/officeDocument/2006/relationships/hyperlink" Target="file:///D:\data\eclipse\Dropbox\csc4738\workspace\APRAD_V2\doc\com\ucdenver\aprad_v2\Complex.html" TargetMode="External"/><Relationship Id="rId84" Type="http://schemas.openxmlformats.org/officeDocument/2006/relationships/hyperlink" Target="file:///D:\data\eclipse\Dropbox\csc4738\workspace\APRAD_V2\doc\com\ucdenver\aprad_v2\SpecAnalyView.html" TargetMode="External"/><Relationship Id="rId89" Type="http://schemas.openxmlformats.org/officeDocument/2006/relationships/image" Target="media/image7.png"/><Relationship Id="rId16" Type="http://schemas.openxmlformats.org/officeDocument/2006/relationships/image" Target="media/image2.emf"/><Relationship Id="rId107" Type="http://schemas.openxmlformats.org/officeDocument/2006/relationships/fontTable" Target="fontTable.xml"/><Relationship Id="rId11" Type="http://schemas.openxmlformats.org/officeDocument/2006/relationships/hyperlink" Target="mailto:debra.parcheta@ucdenver.edu" TargetMode="External"/><Relationship Id="rId32" Type="http://schemas.openxmlformats.org/officeDocument/2006/relationships/hyperlink" Target="file:///D:\data\eclipse\Dropbox\csc4738\workspace\APRAD_V2\doc\com\ucdenver\aprad_v2\R.string.html" TargetMode="External"/><Relationship Id="rId37" Type="http://schemas.openxmlformats.org/officeDocument/2006/relationships/hyperlink" Target="file:///D:\data\eclipse\Dropbox\csc4738\workspace\APRAD_V2\doc\com\ucdenver\aprad_v2\AudioRecordListener.html" TargetMode="External"/><Relationship Id="rId53" Type="http://schemas.openxmlformats.org/officeDocument/2006/relationships/hyperlink" Target="file:///D:\data\eclipse\Dropbox\csc4738\workspace\APRAD_V2\doc\com\ucdenver\aprad_v2\AudioRecorder.html" TargetMode="External"/><Relationship Id="rId58" Type="http://schemas.openxmlformats.org/officeDocument/2006/relationships/hyperlink" Target="file:///D:\data\eclipse\Dropbox\csc4738\workspace\APRAD_V2\doc\com\ucdenver\aprad_v2\Complex.html" TargetMode="External"/><Relationship Id="rId74" Type="http://schemas.openxmlformats.org/officeDocument/2006/relationships/hyperlink" Target="file:///D:\data\eclipse\Dropbox\csc4738\workspace\APRAD_V2\doc\com\ucdenver\aprad_v2\FFT.html" TargetMode="External"/><Relationship Id="rId79" Type="http://schemas.openxmlformats.org/officeDocument/2006/relationships/hyperlink" Target="file:///D:\data\eclipse\Dropbox\csc4738\workspace\APRAD_V2\doc\com\ucdenver\aprad_v2\FFT.html" TargetMode="External"/><Relationship Id="rId102" Type="http://schemas.openxmlformats.org/officeDocument/2006/relationships/image" Target="media/image20.png"/><Relationship Id="rId5" Type="http://schemas.openxmlformats.org/officeDocument/2006/relationships/webSettings" Target="webSettings.xml"/><Relationship Id="rId90" Type="http://schemas.openxmlformats.org/officeDocument/2006/relationships/image" Target="media/image8.png"/><Relationship Id="rId95" Type="http://schemas.openxmlformats.org/officeDocument/2006/relationships/image" Target="media/image13.png"/><Relationship Id="rId22" Type="http://schemas.openxmlformats.org/officeDocument/2006/relationships/hyperlink" Target="file:///D:\data\eclipse\Dropbox\csc4738\workspace\APRAD_V2\doc\com\ucdenver\aprad_v2\BuildConfig.html" TargetMode="External"/><Relationship Id="rId27" Type="http://schemas.openxmlformats.org/officeDocument/2006/relationships/hyperlink" Target="file:///D:\data\eclipse\Dropbox\csc4738\workspace\APRAD_V2\doc\com\ucdenver\aprad_v2\R.dimen.html" TargetMode="External"/><Relationship Id="rId43" Type="http://schemas.openxmlformats.org/officeDocument/2006/relationships/hyperlink" Target="file:///D:\data\eclipse\Dropbox\csc4738\workspace\APRAD_V2\doc\com\ucdenver\aprad_v2\AudioRecordListener.html" TargetMode="External"/><Relationship Id="rId48" Type="http://schemas.openxmlformats.org/officeDocument/2006/relationships/hyperlink" Target="file:///D:\data\eclipse\Dropbox\csc4738\workspace\APRAD_V2\doc\com\ucdenver\aprad_v2\AudioRecorder.html" TargetMode="External"/><Relationship Id="rId64" Type="http://schemas.openxmlformats.org/officeDocument/2006/relationships/hyperlink" Target="file:///D:\data\eclipse\Dropbox\csc4738\workspace\APRAD_V2\doc\com\ucdenver\aprad_v2\Complex.html" TargetMode="External"/><Relationship Id="rId69" Type="http://schemas.openxmlformats.org/officeDocument/2006/relationships/hyperlink" Target="file:///D:\data\eclipse\Dropbox\csc4738\workspace\APRAD_V2\doc\com\ucdenver\aprad_v2\Complex.html" TargetMode="External"/><Relationship Id="rId80" Type="http://schemas.openxmlformats.org/officeDocument/2006/relationships/hyperlink" Target="file:///D:\data\eclipse\Dropbox\csc4738\workspace\APRAD_V2\doc\com\ucdenver\aprad_v2\Complex.html" TargetMode="External"/><Relationship Id="rId85" Type="http://schemas.openxmlformats.org/officeDocument/2006/relationships/hyperlink" Target="file:///D:\data\eclipse\Dropbox\csc4738\workspace\APRAD_V2\doc\com\ucdenver\aprad_v2\SpecAnalyView.html" TargetMode="External"/><Relationship Id="rId12" Type="http://schemas.openxmlformats.org/officeDocument/2006/relationships/hyperlink" Target="mailto:michael.dewar@ucdenver.edu" TargetMode="External"/><Relationship Id="rId17" Type="http://schemas.openxmlformats.org/officeDocument/2006/relationships/oleObject" Target="embeddings/Microsoft_Visio_2003-2010_Drawing222.vsd"/><Relationship Id="rId33" Type="http://schemas.openxmlformats.org/officeDocument/2006/relationships/hyperlink" Target="file:///D:\data\eclipse\Dropbox\csc4738\workspace\APRAD_V2\doc\com\ucdenver\aprad_v2\R.style.html" TargetMode="External"/><Relationship Id="rId38" Type="http://schemas.openxmlformats.org/officeDocument/2006/relationships/hyperlink" Target="file:///D:\data\eclipse\Dropbox\csc4738\workspace\APRAD_V2\doc\com\ucdenver\aprad_v2\AudioRecordListener.html" TargetMode="External"/><Relationship Id="rId59" Type="http://schemas.openxmlformats.org/officeDocument/2006/relationships/hyperlink" Target="file:///D:\data\eclipse\Dropbox\csc4738\workspace\APRAD_V2\doc\com\ucdenver\aprad_v2\Complex.html" TargetMode="External"/><Relationship Id="rId103" Type="http://schemas.openxmlformats.org/officeDocument/2006/relationships/image" Target="media/image21.png"/><Relationship Id="rId108" Type="http://schemas.openxmlformats.org/officeDocument/2006/relationships/glossaryDocument" Target="glossary/document.xml"/><Relationship Id="rId54" Type="http://schemas.openxmlformats.org/officeDocument/2006/relationships/hyperlink" Target="file:///D:\data\eclipse\Dropbox\csc4738\workspace\APRAD_V2\doc\com\ucdenver\aprad_v2\AudioRecordListener.html" TargetMode="External"/><Relationship Id="rId70" Type="http://schemas.openxmlformats.org/officeDocument/2006/relationships/hyperlink" Target="file:///D:\data\eclipse\Dropbox\csc4738\workspace\APRAD_V2\doc\com\ucdenver\aprad_v2\Complex.html" TargetMode="External"/><Relationship Id="rId75" Type="http://schemas.openxmlformats.org/officeDocument/2006/relationships/hyperlink" Target="file:///D:\data\eclipse\Dropbox\csc4738\workspace\APRAD_V2\doc\com\ucdenver\aprad_v2\FFT.html" TargetMode="External"/><Relationship Id="rId91" Type="http://schemas.openxmlformats.org/officeDocument/2006/relationships/image" Target="media/image9.png"/><Relationship Id="rId96"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111.vsd"/><Relationship Id="rId23" Type="http://schemas.openxmlformats.org/officeDocument/2006/relationships/hyperlink" Target="file:///D:\data\eclipse\Dropbox\csc4738\workspace\APRAD_V2\doc\com\ucdenver\aprad_v2\Complex.html" TargetMode="External"/><Relationship Id="rId28" Type="http://schemas.openxmlformats.org/officeDocument/2006/relationships/hyperlink" Target="file:///D:\data\eclipse\Dropbox\csc4738\workspace\APRAD_V2\doc\com\ucdenver\aprad_v2\R.drawable.html" TargetMode="External"/><Relationship Id="rId36" Type="http://schemas.openxmlformats.org/officeDocument/2006/relationships/image" Target="media/image5.gif"/><Relationship Id="rId49" Type="http://schemas.openxmlformats.org/officeDocument/2006/relationships/hyperlink" Target="file:///D:\data\eclipse\Dropbox\csc4738\workspace\APRAD_V2\doc\com\ucdenver\aprad_v2\AudioRecorder.html" TargetMode="External"/><Relationship Id="rId57" Type="http://schemas.openxmlformats.org/officeDocument/2006/relationships/hyperlink" Target="file:///D:\data\eclipse\Dropbox\csc4738\workspace\APRAD_V2\doc\com\ucdenver\aprad_v2\Complex.html" TargetMode="External"/><Relationship Id="rId106" Type="http://schemas.openxmlformats.org/officeDocument/2006/relationships/footer" Target="footer1.xml"/><Relationship Id="rId10" Type="http://schemas.openxmlformats.org/officeDocument/2006/relationships/hyperlink" Target="mailto:nicolas.gross@ucdenver.edu" TargetMode="External"/><Relationship Id="rId31" Type="http://schemas.openxmlformats.org/officeDocument/2006/relationships/hyperlink" Target="file:///D:\data\eclipse\Dropbox\csc4738\workspace\APRAD_V2\doc\com\ucdenver\aprad_v2\R.menu.html" TargetMode="External"/><Relationship Id="rId44" Type="http://schemas.openxmlformats.org/officeDocument/2006/relationships/hyperlink" Target="file:///D:\data\eclipse\Dropbox\csc4738\workspace\APRAD_V2\doc\com\ucdenver\aprad_v2\SpectrumAnalyzer.html" TargetMode="External"/><Relationship Id="rId52" Type="http://schemas.openxmlformats.org/officeDocument/2006/relationships/hyperlink" Target="file:///D:\data\eclipse\Dropbox\csc4738\workspace\APRAD_V2\doc\com\ucdenver\aprad_v2\AudioRecorder.html" TargetMode="External"/><Relationship Id="rId60" Type="http://schemas.openxmlformats.org/officeDocument/2006/relationships/hyperlink" Target="file:///D:\data\eclipse\Dropbox\csc4738\workspace\APRAD_V2\doc\com\ucdenver\aprad_v2\Complex.html" TargetMode="External"/><Relationship Id="rId65" Type="http://schemas.openxmlformats.org/officeDocument/2006/relationships/hyperlink" Target="file:///D:\data\eclipse\Dropbox\csc4738\workspace\APRAD_V2\doc\com\ucdenver\aprad_v2\Complex.html" TargetMode="External"/><Relationship Id="rId73" Type="http://schemas.openxmlformats.org/officeDocument/2006/relationships/hyperlink" Target="file:///D:\data\eclipse\Dropbox\csc4738\workspace\APRAD_V2\doc\com\ucdenver\aprad_v2\Complex.html" TargetMode="External"/><Relationship Id="rId78" Type="http://schemas.openxmlformats.org/officeDocument/2006/relationships/hyperlink" Target="file:///D:\data\eclipse\Dropbox\csc4738\workspace\APRAD_V2\doc\com\ucdenver\aprad_v2\Complex.html" TargetMode="External"/><Relationship Id="rId81" Type="http://schemas.openxmlformats.org/officeDocument/2006/relationships/hyperlink" Target="file:///D:\data\eclipse\Dropbox\csc4738\workspace\APRAD_V2\doc\com\ucdenver\aprad_v2\Complex.html" TargetMode="External"/><Relationship Id="rId86" Type="http://schemas.openxmlformats.org/officeDocument/2006/relationships/hyperlink" Target="file:///D:\data\eclipse\Dropbox\csc4738\workspace\APRAD_V2\doc\com\ucdenver\aprad_v2\SpecAnalyView.html" TargetMode="External"/><Relationship Id="rId94" Type="http://schemas.openxmlformats.org/officeDocument/2006/relationships/image" Target="media/image12.png"/><Relationship Id="rId99" Type="http://schemas.openxmlformats.org/officeDocument/2006/relationships/image" Target="media/image17.png"/><Relationship Id="rId10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adam.perez@ucdenver.edu" TargetMode="External"/><Relationship Id="rId13" Type="http://schemas.openxmlformats.org/officeDocument/2006/relationships/hyperlink" Target="mailto:robert.perlstein@ucdenver.edu" TargetMode="External"/><Relationship Id="rId18" Type="http://schemas.openxmlformats.org/officeDocument/2006/relationships/image" Target="media/image3.png"/><Relationship Id="rId39" Type="http://schemas.openxmlformats.org/officeDocument/2006/relationships/hyperlink" Target="file:///D:\data\eclipse\Dropbox\csc4738\workspace\APRAD_V2\doc\com\ucdenver\aprad_v2\SpectrumAnalyzer.html" TargetMode="External"/><Relationship Id="rId109" Type="http://schemas.openxmlformats.org/officeDocument/2006/relationships/theme" Target="theme/theme1.xml"/><Relationship Id="rId34" Type="http://schemas.openxmlformats.org/officeDocument/2006/relationships/hyperlink" Target="file:///D:\data\eclipse\Dropbox\csc4738\workspace\APRAD_V2\doc\com\ucdenver\aprad_v2\SpecAnalyView.html" TargetMode="External"/><Relationship Id="rId50" Type="http://schemas.openxmlformats.org/officeDocument/2006/relationships/hyperlink" Target="file:///D:\data\eclipse\Dropbox\csc4738\workspace\APRAD_V2\doc\com\ucdenver\aprad_v2\AudioRecorder.html" TargetMode="External"/><Relationship Id="rId55" Type="http://schemas.openxmlformats.org/officeDocument/2006/relationships/hyperlink" Target="file:///D:\data\eclipse\Dropbox\csc4738\workspace\APRAD_V2\doc\com\ucdenver\aprad_v2\Complex.html" TargetMode="External"/><Relationship Id="rId76" Type="http://schemas.openxmlformats.org/officeDocument/2006/relationships/hyperlink" Target="file:///D:\data\eclipse\Dropbox\csc4738\workspace\APRAD_V2\doc\com\ucdenver\aprad_v2\Complex.html" TargetMode="External"/><Relationship Id="rId97" Type="http://schemas.openxmlformats.org/officeDocument/2006/relationships/image" Target="media/image15.png"/><Relationship Id="rId104"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file:///D:\data\eclipse\Dropbox\csc4738\workspace\APRAD_V2\doc\com\ucdenver\aprad_v2\Complex.html" TargetMode="External"/><Relationship Id="rId92" Type="http://schemas.openxmlformats.org/officeDocument/2006/relationships/image" Target="media/image10.png"/><Relationship Id="rId2" Type="http://schemas.openxmlformats.org/officeDocument/2006/relationships/numbering" Target="numbering.xml"/><Relationship Id="rId29" Type="http://schemas.openxmlformats.org/officeDocument/2006/relationships/hyperlink" Target="file:///D:\data\eclipse\Dropbox\csc4738\workspace\APRAD_V2\doc\com\ucdenver\aprad_v2\R.id.html" TargetMode="External"/><Relationship Id="rId24" Type="http://schemas.openxmlformats.org/officeDocument/2006/relationships/hyperlink" Target="file:///D:\data\eclipse\Dropbox\csc4738\workspace\APRAD_V2\doc\com\ucdenver\aprad_v2\FFT.html" TargetMode="External"/><Relationship Id="rId40" Type="http://schemas.openxmlformats.org/officeDocument/2006/relationships/hyperlink" Target="file:///D:\data\eclipse\Dropbox\csc4738\workspace\APRAD_V2\doc\com\ucdenver\aprad_v2\SpectrumAnalyzer.html" TargetMode="External"/><Relationship Id="rId45" Type="http://schemas.openxmlformats.org/officeDocument/2006/relationships/hyperlink" Target="file:///D:\data\eclipse\Dropbox\csc4738\workspace\APRAD_V2\doc\com\ucdenver\aprad_v2\AudioRecordListener.html" TargetMode="External"/><Relationship Id="rId66" Type="http://schemas.openxmlformats.org/officeDocument/2006/relationships/hyperlink" Target="file:///D:\data\eclipse\Dropbox\csc4738\workspace\APRAD_V2\doc\com\ucdenver\aprad_v2\Complex.html" TargetMode="External"/><Relationship Id="rId87" Type="http://schemas.openxmlformats.org/officeDocument/2006/relationships/hyperlink" Target="file:///D:\data\eclipse\Dropbox\csc4738\workspace\APRAD_V2\doc\com\ucdenver\aprad_v2\SpecAnalyView.html" TargetMode="External"/><Relationship Id="rId61" Type="http://schemas.openxmlformats.org/officeDocument/2006/relationships/hyperlink" Target="file:///D:\data\eclipse\Dropbox\csc4738\workspace\APRAD_V2\doc\com\ucdenver\aprad_v2\Complex.html" TargetMode="External"/><Relationship Id="rId82" Type="http://schemas.openxmlformats.org/officeDocument/2006/relationships/hyperlink" Target="file:///D:\data\eclipse\Dropbox\csc4738\workspace\APRAD_V2\doc\com\ucdenver\aprad_v2\SpecAnalyView.html" TargetMode="External"/><Relationship Id="rId19" Type="http://schemas.openxmlformats.org/officeDocument/2006/relationships/image" Target="media/image4.png"/><Relationship Id="rId14" Type="http://schemas.openxmlformats.org/officeDocument/2006/relationships/image" Target="media/image1.emf"/><Relationship Id="rId30" Type="http://schemas.openxmlformats.org/officeDocument/2006/relationships/hyperlink" Target="file:///D:\data\eclipse\Dropbox\csc4738\workspace\APRAD_V2\doc\com\ucdenver\aprad_v2\R.layout.html" TargetMode="External"/><Relationship Id="rId35" Type="http://schemas.openxmlformats.org/officeDocument/2006/relationships/hyperlink" Target="file:///D:\data\eclipse\Dropbox\csc4738\workspace\APRAD_V2\doc\com\ucdenver\aprad_v2\SpectrumAnalyzer.html" TargetMode="External"/><Relationship Id="rId56" Type="http://schemas.openxmlformats.org/officeDocument/2006/relationships/hyperlink" Target="file:///D:\data\eclipse\Dropbox\csc4738\workspace\APRAD_V2\doc\com\ucdenver\aprad_v2\Complex.html" TargetMode="External"/><Relationship Id="rId77" Type="http://schemas.openxmlformats.org/officeDocument/2006/relationships/hyperlink" Target="file:///D:\data\eclipse\Dropbox\csc4738\workspace\APRAD_V2\doc\com\ucdenver\aprad_v2\FFT.html" TargetMode="External"/><Relationship Id="rId100" Type="http://schemas.openxmlformats.org/officeDocument/2006/relationships/image" Target="media/image18.png"/><Relationship Id="rId105" Type="http://schemas.openxmlformats.org/officeDocument/2006/relationships/header" Target="header1.xml"/><Relationship Id="rId8" Type="http://schemas.openxmlformats.org/officeDocument/2006/relationships/hyperlink" Target="mailto:mark.golkowski@ucdenver.edu" TargetMode="External"/><Relationship Id="rId51" Type="http://schemas.openxmlformats.org/officeDocument/2006/relationships/hyperlink" Target="file:///D:\data\eclipse\Dropbox\csc4738\workspace\APRAD_V2\doc\com\ucdenver\aprad_v2\AudioRecordListener.html" TargetMode="External"/><Relationship Id="rId72" Type="http://schemas.openxmlformats.org/officeDocument/2006/relationships/hyperlink" Target="file:///D:\data\eclipse\Dropbox\csc4738\workspace\APRAD_V2\doc\com\ucdenver\aprad_v2\Complex.html" TargetMode="External"/><Relationship Id="rId93" Type="http://schemas.openxmlformats.org/officeDocument/2006/relationships/image" Target="media/image11.png"/><Relationship Id="rId98" Type="http://schemas.openxmlformats.org/officeDocument/2006/relationships/image" Target="media/image16.png"/><Relationship Id="rId3" Type="http://schemas.openxmlformats.org/officeDocument/2006/relationships/styles" Target="styles.xml"/><Relationship Id="rId25" Type="http://schemas.openxmlformats.org/officeDocument/2006/relationships/hyperlink" Target="file:///D:\data\eclipse\Dropbox\csc4738\workspace\APRAD_V2\doc\com\ucdenver\aprad_v2\R.html" TargetMode="External"/><Relationship Id="rId46" Type="http://schemas.openxmlformats.org/officeDocument/2006/relationships/hyperlink" Target="file:///D:\data\eclipse\Dropbox\csc4738\workspace\APRAD_V2\doc\com\ucdenver\aprad_v2\AudioRecorder.html" TargetMode="External"/><Relationship Id="rId67" Type="http://schemas.openxmlformats.org/officeDocument/2006/relationships/hyperlink" Target="file:///D:\data\eclipse\Dropbox\csc4738\workspace\APRAD_V2\doc\com\ucdenver\aprad_v2\Complex.html" TargetMode="External"/><Relationship Id="rId20" Type="http://schemas.openxmlformats.org/officeDocument/2006/relationships/hyperlink" Target="file:///D:\data\eclipse\Dropbox\csc4738\workspace\APRAD_V2\doc\com\ucdenver\aprad_v2\AudioRecordListener.html" TargetMode="External"/><Relationship Id="rId41" Type="http://schemas.openxmlformats.org/officeDocument/2006/relationships/hyperlink" Target="file:///D:\data\eclipse\Dropbox\csc4738\workspace\APRAD_V2\doc\com\ucdenver\aprad_v2\SpectrumAnalyzer.html" TargetMode="External"/><Relationship Id="rId62" Type="http://schemas.openxmlformats.org/officeDocument/2006/relationships/hyperlink" Target="file:///D:\data\eclipse\Dropbox\csc4738\workspace\APRAD_V2\doc\com\ucdenver\aprad_v2\Complex.html" TargetMode="External"/><Relationship Id="rId83" Type="http://schemas.openxmlformats.org/officeDocument/2006/relationships/hyperlink" Target="file:///D:\data\eclipse\Dropbox\csc4738\workspace\APRAD_V2\doc\com\ucdenver\aprad_v2\SpecAnalyView.html" TargetMode="External"/><Relationship Id="rId8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1002AFF" w:usb1="C0000002" w:usb2="00000008" w:usb3="00000000" w:csb0="000101FF" w:csb1="00000000"/>
  </w:font>
  <w:font w:name="Consolas">
    <w:panose1 w:val="020B0609020204030204"/>
    <w:charset w:val="00"/>
    <w:family w:val="modern"/>
    <w:pitch w:val="fixed"/>
    <w:sig w:usb0="E10002FF" w:usb1="4000FCFF" w:usb2="00000009"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DAE"/>
    <w:rsid w:val="009F35FD"/>
    <w:rsid w:val="00B35D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AE299B627DC4E218F97F0A3A5DB16AF">
    <w:name w:val="7AE299B627DC4E218F97F0A3A5DB16AF"/>
    <w:rsid w:val="00B35DAE"/>
    <w:pPr>
      <w:widowControl w:val="0"/>
      <w:jc w:val="both"/>
    </w:pPr>
  </w:style>
  <w:style w:type="paragraph" w:customStyle="1" w:styleId="D1E2B7D4DBFF48F3B1C42EE5AE8E396E">
    <w:name w:val="D1E2B7D4DBFF48F3B1C42EE5AE8E396E"/>
    <w:rsid w:val="00B35DAE"/>
    <w:pPr>
      <w:widowControl w:val="0"/>
      <w:jc w:val="both"/>
    </w:pPr>
  </w:style>
  <w:style w:type="paragraph" w:customStyle="1" w:styleId="40A00405BFA24B35B95FC1B4EBA36455">
    <w:name w:val="40A00405BFA24B35B95FC1B4EBA36455"/>
    <w:rsid w:val="00B35DA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409118-1306-4737-BD72-79E366FD9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97</Pages>
  <Words>18805</Words>
  <Characters>107193</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DaVita Inc.</Company>
  <LinksUpToDate>false</LinksUpToDate>
  <CharactersWithSpaces>125747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 Rolls</dc:creator>
  <cp:lastModifiedBy>Jason Lee</cp:lastModifiedBy>
  <cp:revision>44</cp:revision>
  <cp:lastPrinted>2013-12-10T20:42:00Z</cp:lastPrinted>
  <dcterms:created xsi:type="dcterms:W3CDTF">2014-05-04T15:48:00Z</dcterms:created>
  <dcterms:modified xsi:type="dcterms:W3CDTF">2014-11-22T07:12:00Z</dcterms:modified>
</cp:coreProperties>
</file>