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BDC46" w14:textId="77777777" w:rsidR="00967ECD" w:rsidRPr="00A33D5E" w:rsidRDefault="00175B50">
      <w:pPr>
        <w:pBdr>
          <w:top w:val="nil"/>
          <w:left w:val="nil"/>
          <w:bottom w:val="nil"/>
          <w:right w:val="nil"/>
          <w:between w:val="nil"/>
        </w:pBdr>
        <w:spacing w:before="0"/>
        <w:rPr>
          <w:rFonts w:ascii="Arial" w:hAnsi="Arial" w:cs="Arial"/>
          <w:b/>
          <w:color w:val="6D64E8"/>
          <w:sz w:val="40"/>
          <w:szCs w:val="40"/>
        </w:rPr>
      </w:pPr>
      <w:r w:rsidRPr="00A33D5E">
        <w:rPr>
          <w:rFonts w:ascii="Arial" w:hAnsi="Arial" w:cs="Arial"/>
          <w:b/>
          <w:color w:val="6D64E8"/>
          <w:sz w:val="40"/>
          <w:szCs w:val="40"/>
        </w:rPr>
        <w:t>University of Pretoria</w:t>
      </w:r>
    </w:p>
    <w:p w14:paraId="642E3508" w14:textId="77777777" w:rsidR="00967ECD" w:rsidRPr="00A33D5E" w:rsidRDefault="00175B50">
      <w:pPr>
        <w:pBdr>
          <w:top w:val="nil"/>
          <w:left w:val="nil"/>
          <w:bottom w:val="nil"/>
          <w:right w:val="nil"/>
          <w:between w:val="nil"/>
        </w:pBdr>
        <w:spacing w:before="0" w:line="240" w:lineRule="auto"/>
        <w:rPr>
          <w:rFonts w:ascii="Arial" w:hAnsi="Arial" w:cs="Arial"/>
          <w:sz w:val="20"/>
          <w:szCs w:val="20"/>
        </w:rPr>
      </w:pPr>
      <w:r w:rsidRPr="00A33D5E">
        <w:rPr>
          <w:rFonts w:ascii="Arial" w:hAnsi="Arial" w:cs="Arial"/>
          <w:sz w:val="20"/>
          <w:szCs w:val="20"/>
        </w:rPr>
        <w:t xml:space="preserve">Monica D. G. </w:t>
      </w:r>
      <w:proofErr w:type="spellStart"/>
      <w:r w:rsidRPr="00A33D5E">
        <w:rPr>
          <w:rFonts w:ascii="Arial" w:hAnsi="Arial" w:cs="Arial"/>
          <w:sz w:val="20"/>
          <w:szCs w:val="20"/>
        </w:rPr>
        <w:t>Oleastro</w:t>
      </w:r>
      <w:proofErr w:type="spellEnd"/>
      <w:r w:rsidRPr="00A33D5E">
        <w:rPr>
          <w:rFonts w:ascii="Arial" w:hAnsi="Arial" w:cs="Arial"/>
          <w:sz w:val="20"/>
          <w:szCs w:val="20"/>
        </w:rPr>
        <w:t xml:space="preserve"> - u16030193</w:t>
      </w:r>
    </w:p>
    <w:p w14:paraId="5BB5584F" w14:textId="77777777" w:rsidR="00967ECD" w:rsidRPr="00A33D5E" w:rsidRDefault="00175B50">
      <w:pPr>
        <w:pBdr>
          <w:top w:val="nil"/>
          <w:left w:val="nil"/>
          <w:bottom w:val="nil"/>
          <w:right w:val="nil"/>
          <w:between w:val="nil"/>
        </w:pBdr>
        <w:spacing w:before="0" w:line="240" w:lineRule="auto"/>
        <w:rPr>
          <w:rFonts w:ascii="Arial" w:hAnsi="Arial" w:cs="Arial"/>
          <w:sz w:val="20"/>
          <w:szCs w:val="20"/>
        </w:rPr>
      </w:pPr>
      <w:r w:rsidRPr="00A33D5E">
        <w:rPr>
          <w:rFonts w:ascii="Arial" w:hAnsi="Arial" w:cs="Arial"/>
          <w:sz w:val="20"/>
          <w:szCs w:val="20"/>
        </w:rPr>
        <w:t xml:space="preserve">Olivia R. de </w:t>
      </w:r>
      <w:proofErr w:type="spellStart"/>
      <w:r w:rsidRPr="00A33D5E">
        <w:rPr>
          <w:rFonts w:ascii="Arial" w:hAnsi="Arial" w:cs="Arial"/>
          <w:sz w:val="20"/>
          <w:szCs w:val="20"/>
        </w:rPr>
        <w:t>Kok</w:t>
      </w:r>
      <w:proofErr w:type="spellEnd"/>
      <w:r w:rsidRPr="00A33D5E">
        <w:rPr>
          <w:rFonts w:ascii="Arial" w:hAnsi="Arial" w:cs="Arial"/>
          <w:sz w:val="20"/>
          <w:szCs w:val="20"/>
        </w:rPr>
        <w:t xml:space="preserve"> - u16011598</w:t>
      </w:r>
    </w:p>
    <w:p w14:paraId="5709B7D3" w14:textId="77777777" w:rsidR="00967ECD" w:rsidRPr="00A33D5E" w:rsidRDefault="00175B50">
      <w:pPr>
        <w:pBdr>
          <w:top w:val="nil"/>
          <w:left w:val="nil"/>
          <w:bottom w:val="nil"/>
          <w:right w:val="nil"/>
          <w:between w:val="nil"/>
        </w:pBdr>
        <w:spacing w:before="0" w:line="240" w:lineRule="auto"/>
        <w:rPr>
          <w:rFonts w:ascii="Arial" w:hAnsi="Arial" w:cs="Arial"/>
          <w:sz w:val="20"/>
          <w:szCs w:val="20"/>
        </w:rPr>
      </w:pPr>
      <w:r w:rsidRPr="00A33D5E">
        <w:rPr>
          <w:rFonts w:ascii="Arial" w:hAnsi="Arial" w:cs="Arial"/>
          <w:sz w:val="20"/>
          <w:szCs w:val="20"/>
        </w:rPr>
        <w:t>Kyle B. Oosthuizen - u16077343</w:t>
      </w:r>
    </w:p>
    <w:p w14:paraId="2ADDED6C" w14:textId="77777777" w:rsidR="00967ECD" w:rsidRPr="00A33D5E" w:rsidRDefault="00175B50">
      <w:pPr>
        <w:pBdr>
          <w:top w:val="nil"/>
          <w:left w:val="nil"/>
          <w:bottom w:val="nil"/>
          <w:right w:val="nil"/>
          <w:between w:val="nil"/>
        </w:pBdr>
        <w:spacing w:before="0" w:line="240" w:lineRule="auto"/>
        <w:rPr>
          <w:rFonts w:ascii="Arial" w:hAnsi="Arial" w:cs="Arial"/>
          <w:sz w:val="20"/>
          <w:szCs w:val="20"/>
        </w:rPr>
      </w:pPr>
      <w:r w:rsidRPr="00A33D5E">
        <w:rPr>
          <w:rFonts w:ascii="Arial" w:hAnsi="Arial" w:cs="Arial"/>
          <w:sz w:val="20"/>
          <w:szCs w:val="20"/>
        </w:rPr>
        <w:t xml:space="preserve">Matthew J. </w:t>
      </w:r>
      <w:proofErr w:type="spellStart"/>
      <w:r w:rsidRPr="00A33D5E">
        <w:rPr>
          <w:rFonts w:ascii="Arial" w:hAnsi="Arial" w:cs="Arial"/>
          <w:sz w:val="20"/>
          <w:szCs w:val="20"/>
        </w:rPr>
        <w:t>Louw</w:t>
      </w:r>
      <w:proofErr w:type="spellEnd"/>
      <w:r w:rsidRPr="00A33D5E">
        <w:rPr>
          <w:rFonts w:ascii="Arial" w:hAnsi="Arial" w:cs="Arial"/>
          <w:sz w:val="20"/>
          <w:szCs w:val="20"/>
        </w:rPr>
        <w:t xml:space="preserve"> - u16054017</w:t>
      </w:r>
    </w:p>
    <w:p w14:paraId="1EEA24EC" w14:textId="77777777" w:rsidR="00967ECD" w:rsidRPr="00A33D5E" w:rsidRDefault="00175B50">
      <w:pPr>
        <w:pStyle w:val="Title"/>
        <w:pBdr>
          <w:top w:val="nil"/>
          <w:left w:val="nil"/>
          <w:bottom w:val="nil"/>
          <w:right w:val="nil"/>
          <w:between w:val="nil"/>
        </w:pBdr>
        <w:rPr>
          <w:rFonts w:ascii="Arial" w:hAnsi="Arial" w:cs="Arial"/>
          <w:sz w:val="64"/>
          <w:szCs w:val="64"/>
        </w:rPr>
      </w:pPr>
      <w:bookmarkStart w:id="0" w:name="_6jynaot9cbnq" w:colFirst="0" w:colLast="0"/>
      <w:bookmarkEnd w:id="0"/>
      <w:r w:rsidRPr="00A33D5E">
        <w:rPr>
          <w:rFonts w:ascii="Arial" w:hAnsi="Arial" w:cs="Arial"/>
          <w:sz w:val="64"/>
          <w:szCs w:val="64"/>
        </w:rPr>
        <w:t>IMY 320 - Assignment 2</w:t>
      </w:r>
    </w:p>
    <w:p w14:paraId="17973FAA" w14:textId="77777777" w:rsidR="00967ECD" w:rsidRPr="00A33D5E" w:rsidRDefault="00175B50">
      <w:pPr>
        <w:rPr>
          <w:rFonts w:ascii="Arial" w:hAnsi="Arial" w:cs="Arial"/>
          <w:sz w:val="36"/>
          <w:szCs w:val="36"/>
        </w:rPr>
      </w:pPr>
      <w:r w:rsidRPr="00A33D5E">
        <w:rPr>
          <w:rFonts w:ascii="Arial" w:hAnsi="Arial" w:cs="Arial"/>
          <w:sz w:val="36"/>
          <w:szCs w:val="36"/>
        </w:rPr>
        <w:t>Group Design and Development</w:t>
      </w:r>
    </w:p>
    <w:p w14:paraId="20720CA4" w14:textId="43A9276D" w:rsidR="00967ECD" w:rsidRDefault="00175B50">
      <w:pPr>
        <w:pStyle w:val="Subtitle"/>
        <w:pBdr>
          <w:top w:val="nil"/>
          <w:left w:val="nil"/>
          <w:bottom w:val="nil"/>
          <w:right w:val="nil"/>
          <w:between w:val="nil"/>
        </w:pBdr>
        <w:rPr>
          <w:rFonts w:ascii="Arial" w:hAnsi="Arial" w:cs="Arial"/>
          <w:b/>
        </w:rPr>
      </w:pPr>
      <w:bookmarkStart w:id="1" w:name="_eqpoxxy8gmzz" w:colFirst="0" w:colLast="0"/>
      <w:bookmarkEnd w:id="1"/>
      <w:r w:rsidRPr="00A33D5E">
        <w:rPr>
          <w:rFonts w:ascii="Arial" w:hAnsi="Arial" w:cs="Arial"/>
          <w:b/>
        </w:rPr>
        <w:t>September 04, 2018</w:t>
      </w:r>
    </w:p>
    <w:p w14:paraId="7C16F90D" w14:textId="478F094A" w:rsidR="002C515F" w:rsidRPr="002C515F" w:rsidRDefault="002C515F" w:rsidP="002C515F">
      <w:r w:rsidRPr="002C515F">
        <w:t>https://jasonlouw.github.io/2018_IMY320_stranded.github.io/Website/</w:t>
      </w:r>
      <w:bookmarkStart w:id="2" w:name="_GoBack"/>
      <w:bookmarkEnd w:id="2"/>
    </w:p>
    <w:p w14:paraId="525BA5AD" w14:textId="77777777" w:rsidR="00967ECD" w:rsidRPr="00A33D5E" w:rsidRDefault="00175B50">
      <w:pPr>
        <w:pStyle w:val="Heading1"/>
        <w:pBdr>
          <w:top w:val="nil"/>
          <w:left w:val="nil"/>
          <w:bottom w:val="nil"/>
          <w:right w:val="nil"/>
          <w:between w:val="nil"/>
        </w:pBdr>
        <w:rPr>
          <w:rFonts w:ascii="Arial" w:hAnsi="Arial" w:cs="Arial"/>
        </w:rPr>
      </w:pPr>
      <w:bookmarkStart w:id="3" w:name="_rrar1dgps27e" w:colFirst="0" w:colLast="0"/>
      <w:bookmarkEnd w:id="3"/>
      <w:r w:rsidRPr="00A33D5E">
        <w:rPr>
          <w:rFonts w:ascii="Arial" w:hAnsi="Arial" w:cs="Arial"/>
        </w:rPr>
        <w:t>Overview</w:t>
      </w:r>
    </w:p>
    <w:p w14:paraId="20EFBD3C" w14:textId="77777777" w:rsidR="00967ECD" w:rsidRPr="00A33D5E" w:rsidRDefault="00175B50" w:rsidP="00A33D5E">
      <w:pPr>
        <w:pBdr>
          <w:top w:val="nil"/>
          <w:left w:val="nil"/>
          <w:bottom w:val="nil"/>
          <w:right w:val="nil"/>
          <w:between w:val="nil"/>
        </w:pBdr>
        <w:jc w:val="both"/>
        <w:rPr>
          <w:rFonts w:ascii="Arial" w:hAnsi="Arial" w:cs="Arial"/>
        </w:rPr>
      </w:pPr>
      <w:r w:rsidRPr="00A33D5E">
        <w:rPr>
          <w:rFonts w:ascii="Arial" w:hAnsi="Arial" w:cs="Arial"/>
        </w:rPr>
        <w:t xml:space="preserve">The game, on which our website is bases, is called Stranded. It is an island survival / tower defense game. The art-style is cute, cartoony and 2D. Because of this, we intend to make our website reflect the style. </w:t>
      </w:r>
    </w:p>
    <w:p w14:paraId="283B630A" w14:textId="77777777" w:rsidR="00D829C1" w:rsidRPr="00A33D5E" w:rsidRDefault="00175B50" w:rsidP="00A33D5E">
      <w:pPr>
        <w:pBdr>
          <w:top w:val="nil"/>
          <w:left w:val="nil"/>
          <w:bottom w:val="nil"/>
          <w:right w:val="nil"/>
          <w:between w:val="nil"/>
        </w:pBdr>
        <w:jc w:val="both"/>
        <w:rPr>
          <w:rFonts w:ascii="Arial" w:hAnsi="Arial" w:cs="Arial"/>
          <w:b/>
          <w:color w:val="000000"/>
          <w:sz w:val="28"/>
          <w:szCs w:val="28"/>
        </w:rPr>
      </w:pPr>
      <w:r w:rsidRPr="00A33D5E">
        <w:rPr>
          <w:rFonts w:ascii="Arial" w:hAnsi="Arial" w:cs="Arial"/>
          <w:b/>
          <w:color w:val="000000"/>
          <w:sz w:val="28"/>
          <w:szCs w:val="28"/>
        </w:rPr>
        <w:t>Navigation Bar:</w:t>
      </w:r>
    </w:p>
    <w:p w14:paraId="095351F9" w14:textId="77777777" w:rsidR="00967ECD" w:rsidRDefault="00B86BD1" w:rsidP="00A33D5E">
      <w:pPr>
        <w:pBdr>
          <w:top w:val="nil"/>
          <w:left w:val="nil"/>
          <w:bottom w:val="nil"/>
          <w:right w:val="nil"/>
          <w:between w:val="nil"/>
        </w:pBdr>
        <w:jc w:val="both"/>
        <w:rPr>
          <w:rFonts w:ascii="Arial" w:hAnsi="Arial" w:cs="Arial"/>
        </w:rPr>
      </w:pPr>
      <w:r w:rsidRPr="00A33D5E">
        <w:rPr>
          <w:rFonts w:ascii="Arial" w:hAnsi="Arial" w:cs="Arial"/>
          <w:noProof/>
          <w:lang w:val="en-ZA"/>
        </w:rPr>
        <w:drawing>
          <wp:anchor distT="0" distB="0" distL="114300" distR="114300" simplePos="0" relativeHeight="251654656" behindDoc="0" locked="0" layoutInCell="1" allowOverlap="1" wp14:anchorId="48103541" wp14:editId="30D7D981">
            <wp:simplePos x="0" y="0"/>
            <wp:positionH relativeFrom="margin">
              <wp:align>left</wp:align>
            </wp:positionH>
            <wp:positionV relativeFrom="margin">
              <wp:posOffset>4619625</wp:posOffset>
            </wp:positionV>
            <wp:extent cx="3514725" cy="21818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5065" t="32479" r="31250" b="8262"/>
                    <a:stretch/>
                  </pic:blipFill>
                  <pic:spPr bwMode="auto">
                    <a:xfrm>
                      <a:off x="0" y="0"/>
                      <a:ext cx="3550896" cy="22045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B50" w:rsidRPr="00A33D5E">
        <w:rPr>
          <w:rFonts w:ascii="Arial" w:hAnsi="Arial" w:cs="Arial"/>
        </w:rPr>
        <w:t xml:space="preserve">The navigation bar makes use of icons that appear in the game. The three icons making up the navigation menu </w:t>
      </w:r>
      <w:proofErr w:type="gramStart"/>
      <w:r w:rsidR="00175B50" w:rsidRPr="00A33D5E">
        <w:rPr>
          <w:rFonts w:ascii="Arial" w:hAnsi="Arial" w:cs="Arial"/>
        </w:rPr>
        <w:t>consist</w:t>
      </w:r>
      <w:proofErr w:type="gramEnd"/>
      <w:r w:rsidR="00175B50" w:rsidRPr="00A33D5E">
        <w:rPr>
          <w:rFonts w:ascii="Arial" w:hAnsi="Arial" w:cs="Arial"/>
        </w:rPr>
        <w:t xml:space="preserve"> of the three primary </w:t>
      </w:r>
      <w:proofErr w:type="spellStart"/>
      <w:r w:rsidR="00175B50" w:rsidRPr="00A33D5E">
        <w:rPr>
          <w:rFonts w:ascii="Arial" w:hAnsi="Arial" w:cs="Arial"/>
        </w:rPr>
        <w:t>colours</w:t>
      </w:r>
      <w:proofErr w:type="spellEnd"/>
      <w:r w:rsidR="00175B50" w:rsidRPr="00A33D5E">
        <w:rPr>
          <w:rFonts w:ascii="Arial" w:hAnsi="Arial" w:cs="Arial"/>
        </w:rPr>
        <w:t xml:space="preserve"> which fits with the cute and childlike aesthetic of the game. The navigation menu mimics gameplay whereby it is placed on a wooden </w:t>
      </w:r>
      <w:r w:rsidR="00175B50" w:rsidRPr="00A33D5E">
        <w:rPr>
          <w:rFonts w:ascii="Arial" w:hAnsi="Arial" w:cs="Arial"/>
        </w:rPr>
        <w:lastRenderedPageBreak/>
        <w:t xml:space="preserve">panel background that is the same as the wooden panel that holds the HUD in the game. The navigation icons do not display the word that represents what they do (e.g. “about”, “meet the developers”, “preorder”), until the user hovers over them. This is because it is implemented the same way as in the game. </w:t>
      </w:r>
      <w:r w:rsidR="005A2A95" w:rsidRPr="00A33D5E">
        <w:rPr>
          <w:rFonts w:ascii="Arial" w:hAnsi="Arial" w:cs="Arial"/>
        </w:rPr>
        <w:t>We added a bar to show how far the game was from its finished state.</w:t>
      </w:r>
      <w:r w:rsidR="009830A0" w:rsidRPr="00A33D5E">
        <w:rPr>
          <w:rFonts w:ascii="Arial" w:hAnsi="Arial" w:cs="Arial"/>
        </w:rPr>
        <w:t xml:space="preserve"> The bar is the actual health bar used in game. Symbolically it represents the “health” of the game and how far it is from release with a playful reference at how games load to completeness before they are playable.</w:t>
      </w:r>
      <w:r w:rsidR="005A2A95" w:rsidRPr="00A33D5E">
        <w:rPr>
          <w:rFonts w:ascii="Arial" w:hAnsi="Arial" w:cs="Arial"/>
        </w:rPr>
        <w:t xml:space="preserve"> </w:t>
      </w:r>
      <w:r w:rsidR="00175B50" w:rsidRPr="00A33D5E">
        <w:rPr>
          <w:rFonts w:ascii="Arial" w:hAnsi="Arial" w:cs="Arial"/>
        </w:rPr>
        <w:t>We have tried to keep as much continuity an</w:t>
      </w:r>
      <w:r w:rsidR="00D829C1" w:rsidRPr="00A33D5E">
        <w:rPr>
          <w:rFonts w:ascii="Arial" w:hAnsi="Arial" w:cs="Arial"/>
        </w:rPr>
        <w:t xml:space="preserve">d consistency, in our website, </w:t>
      </w:r>
      <w:r w:rsidR="00175B50" w:rsidRPr="00A33D5E">
        <w:rPr>
          <w:rFonts w:ascii="Arial" w:hAnsi="Arial" w:cs="Arial"/>
        </w:rPr>
        <w:t xml:space="preserve">with regards to the game “Stranded”. The sections of the website, that the navigation bar jumps the user to, will have visuals of the same </w:t>
      </w:r>
      <w:proofErr w:type="spellStart"/>
      <w:r w:rsidR="00175B50" w:rsidRPr="00A33D5E">
        <w:rPr>
          <w:rFonts w:ascii="Arial" w:hAnsi="Arial" w:cs="Arial"/>
        </w:rPr>
        <w:t>colour</w:t>
      </w:r>
      <w:proofErr w:type="spellEnd"/>
      <w:r w:rsidR="00175B50" w:rsidRPr="00A33D5E">
        <w:rPr>
          <w:rFonts w:ascii="Arial" w:hAnsi="Arial" w:cs="Arial"/>
        </w:rPr>
        <w:t xml:space="preserve"> as the corresponding icon, to keep consistency and make plainly evident that the user is in this section (e.g. the red backpack section).</w:t>
      </w:r>
    </w:p>
    <w:p w14:paraId="5C7C810A" w14:textId="77777777" w:rsidR="004541B5" w:rsidRPr="00A33D5E" w:rsidRDefault="00776F6C" w:rsidP="0003556E">
      <w:pPr>
        <w:pBdr>
          <w:top w:val="nil"/>
          <w:left w:val="nil"/>
          <w:bottom w:val="nil"/>
          <w:right w:val="nil"/>
          <w:between w:val="nil"/>
        </w:pBdr>
        <w:jc w:val="both"/>
        <w:rPr>
          <w:rFonts w:ascii="Arial" w:hAnsi="Arial" w:cs="Arial"/>
        </w:rPr>
      </w:pPr>
      <w:r>
        <w:rPr>
          <w:rFonts w:ascii="Arial" w:hAnsi="Arial" w:cs="Arial"/>
        </w:rPr>
        <w:t xml:space="preserve">A lot of inspiration was drawn from the Hollow Knight game website: </w:t>
      </w:r>
      <w:hyperlink r:id="rId7" w:history="1">
        <w:r w:rsidRPr="004E4BEF">
          <w:rPr>
            <w:rStyle w:val="Hyperlink"/>
            <w:rFonts w:ascii="Arial" w:hAnsi="Arial" w:cs="Arial"/>
          </w:rPr>
          <w:t>http://hollowknight.com/</w:t>
        </w:r>
      </w:hyperlink>
      <w:r>
        <w:rPr>
          <w:rFonts w:ascii="Arial" w:hAnsi="Arial" w:cs="Arial"/>
        </w:rPr>
        <w:t xml:space="preserve"> </w:t>
      </w:r>
      <w:r w:rsidR="00B519ED">
        <w:rPr>
          <w:rFonts w:ascii="Arial" w:hAnsi="Arial" w:cs="Arial"/>
        </w:rPr>
        <w:t xml:space="preserve">as well as the Fran Bo website: </w:t>
      </w:r>
      <w:hyperlink r:id="rId8" w:history="1">
        <w:r w:rsidR="00B519ED" w:rsidRPr="004E4BEF">
          <w:rPr>
            <w:rStyle w:val="Hyperlink"/>
            <w:rFonts w:ascii="Arial" w:hAnsi="Arial" w:cs="Arial"/>
          </w:rPr>
          <w:t>http://www.franbow.com/</w:t>
        </w:r>
      </w:hyperlink>
      <w:r w:rsidR="00B519ED">
        <w:rPr>
          <w:rFonts w:ascii="Arial" w:hAnsi="Arial" w:cs="Arial"/>
        </w:rPr>
        <w:t xml:space="preserve"> </w:t>
      </w:r>
      <w:r w:rsidR="004541B5">
        <w:rPr>
          <w:rFonts w:ascii="Arial" w:hAnsi="Arial" w:cs="Arial"/>
        </w:rPr>
        <w:t>for things such as border design.</w:t>
      </w:r>
    </w:p>
    <w:p w14:paraId="2F6F56B1" w14:textId="77777777" w:rsidR="00967ECD" w:rsidRPr="00A33D5E" w:rsidRDefault="00175B50" w:rsidP="00A33D5E">
      <w:pPr>
        <w:pBdr>
          <w:top w:val="nil"/>
          <w:left w:val="nil"/>
          <w:bottom w:val="nil"/>
          <w:right w:val="nil"/>
          <w:between w:val="nil"/>
        </w:pBdr>
        <w:jc w:val="both"/>
        <w:rPr>
          <w:rFonts w:ascii="Arial" w:hAnsi="Arial" w:cs="Arial"/>
          <w:b/>
        </w:rPr>
      </w:pPr>
      <w:r w:rsidRPr="00A33D5E">
        <w:rPr>
          <w:rFonts w:ascii="Arial" w:hAnsi="Arial" w:cs="Arial"/>
          <w:b/>
        </w:rPr>
        <w:t>Backpack - About</w:t>
      </w:r>
    </w:p>
    <w:p w14:paraId="5D5D9A04" w14:textId="77777777" w:rsidR="00967ECD" w:rsidRPr="00A33D5E" w:rsidRDefault="00175B50" w:rsidP="00A33D5E">
      <w:pPr>
        <w:pBdr>
          <w:top w:val="nil"/>
          <w:left w:val="nil"/>
          <w:bottom w:val="nil"/>
          <w:right w:val="nil"/>
          <w:between w:val="nil"/>
        </w:pBdr>
        <w:spacing w:before="0"/>
        <w:jc w:val="both"/>
        <w:rPr>
          <w:rFonts w:ascii="Arial" w:hAnsi="Arial" w:cs="Arial"/>
        </w:rPr>
      </w:pPr>
      <w:r w:rsidRPr="00A33D5E">
        <w:rPr>
          <w:rFonts w:ascii="Arial" w:hAnsi="Arial" w:cs="Arial"/>
        </w:rPr>
        <w:t xml:space="preserve">In the game, the backpack icon represents the player’s inventory and also the pause menu. In our website, we have chosen to use it as a link to the “About” section. This is because we think that a backpack representing more information or more “stuff” is a very easy mental link for a user to make. </w:t>
      </w:r>
      <w:r w:rsidR="00D95B95" w:rsidRPr="00A33D5E">
        <w:rPr>
          <w:rFonts w:ascii="Arial" w:hAnsi="Arial" w:cs="Arial"/>
        </w:rPr>
        <w:t xml:space="preserve">The backpack will “unpack” things that the user should know about the game and some basic mechanics the user can look forward to. </w:t>
      </w:r>
      <w:r w:rsidR="00B519ED">
        <w:rPr>
          <w:rFonts w:ascii="Arial" w:hAnsi="Arial" w:cs="Arial"/>
        </w:rPr>
        <w:t xml:space="preserve">The idea surrounding about is visually represented under Broken Grid layout explained later in the pdf. </w:t>
      </w:r>
    </w:p>
    <w:p w14:paraId="6AEA83DC" w14:textId="77777777" w:rsidR="00967ECD" w:rsidRPr="00A33D5E" w:rsidRDefault="00967ECD" w:rsidP="00A33D5E">
      <w:pPr>
        <w:pBdr>
          <w:top w:val="nil"/>
          <w:left w:val="nil"/>
          <w:bottom w:val="nil"/>
          <w:right w:val="nil"/>
          <w:between w:val="nil"/>
        </w:pBdr>
        <w:spacing w:before="0"/>
        <w:jc w:val="both"/>
        <w:rPr>
          <w:rFonts w:ascii="Arial" w:hAnsi="Arial" w:cs="Arial"/>
        </w:rPr>
      </w:pPr>
    </w:p>
    <w:p w14:paraId="41D18B27" w14:textId="77777777" w:rsidR="00967ECD" w:rsidRPr="00A33D5E" w:rsidRDefault="00175B50" w:rsidP="00A33D5E">
      <w:pPr>
        <w:pBdr>
          <w:top w:val="nil"/>
          <w:left w:val="nil"/>
          <w:bottom w:val="nil"/>
          <w:right w:val="nil"/>
          <w:between w:val="nil"/>
        </w:pBdr>
        <w:spacing w:before="0"/>
        <w:jc w:val="both"/>
        <w:rPr>
          <w:rFonts w:ascii="Arial" w:hAnsi="Arial" w:cs="Arial"/>
          <w:b/>
        </w:rPr>
      </w:pPr>
      <w:r w:rsidRPr="00A33D5E">
        <w:rPr>
          <w:rFonts w:ascii="Arial" w:hAnsi="Arial" w:cs="Arial"/>
          <w:b/>
        </w:rPr>
        <w:t>Mask - Meet the Team</w:t>
      </w:r>
    </w:p>
    <w:p w14:paraId="1ED4374E" w14:textId="77777777" w:rsidR="00967ECD" w:rsidRPr="00A33D5E" w:rsidRDefault="00B519ED" w:rsidP="00A33D5E">
      <w:pPr>
        <w:jc w:val="both"/>
        <w:rPr>
          <w:rFonts w:ascii="Arial" w:hAnsi="Arial" w:cs="Arial"/>
          <w:b/>
          <w:sz w:val="28"/>
          <w:szCs w:val="28"/>
        </w:rPr>
      </w:pPr>
      <w:r>
        <w:rPr>
          <w:noProof/>
          <w:lang w:val="en-ZA"/>
        </w:rPr>
        <w:drawing>
          <wp:anchor distT="0" distB="0" distL="114300" distR="114300" simplePos="0" relativeHeight="251672064" behindDoc="0" locked="0" layoutInCell="1" allowOverlap="1" wp14:anchorId="63BFEA00" wp14:editId="5480EE6C">
            <wp:simplePos x="0" y="0"/>
            <wp:positionH relativeFrom="margin">
              <wp:align>right</wp:align>
            </wp:positionH>
            <wp:positionV relativeFrom="margin">
              <wp:posOffset>4819650</wp:posOffset>
            </wp:positionV>
            <wp:extent cx="2771775" cy="108204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7147" t="45014" r="19231" b="10826"/>
                    <a:stretch/>
                  </pic:blipFill>
                  <pic:spPr bwMode="auto">
                    <a:xfrm>
                      <a:off x="0" y="0"/>
                      <a:ext cx="2771775"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B50" w:rsidRPr="00A33D5E">
        <w:rPr>
          <w:rFonts w:ascii="Arial" w:hAnsi="Arial" w:cs="Arial"/>
        </w:rPr>
        <w:t xml:space="preserve">The enemy mask represents the section of the website where users can learn more about the developers of the game. Once </w:t>
      </w:r>
      <w:proofErr w:type="gramStart"/>
      <w:r w:rsidR="00175B50" w:rsidRPr="00A33D5E">
        <w:rPr>
          <w:rFonts w:ascii="Arial" w:hAnsi="Arial" w:cs="Arial"/>
        </w:rPr>
        <w:t>again</w:t>
      </w:r>
      <w:proofErr w:type="gramEnd"/>
      <w:r w:rsidR="00175B50" w:rsidRPr="00A33D5E">
        <w:rPr>
          <w:rFonts w:ascii="Arial" w:hAnsi="Arial" w:cs="Arial"/>
        </w:rPr>
        <w:t xml:space="preserve"> we believe this is a relatively easy link for the user to make. The mask represents people and “people” in this case meaning the creators/developers. </w:t>
      </w:r>
      <w:r w:rsidR="00776F6C">
        <w:rPr>
          <w:rFonts w:ascii="Arial" w:hAnsi="Arial" w:cs="Arial"/>
        </w:rPr>
        <w:t xml:space="preserve">The idea for this page is drawn from the Hollow Knight website as show above. Each developer’s picture is accompanied with a short paragraph describing them. Our website will instead use hand drawn </w:t>
      </w:r>
      <w:r w:rsidR="00776F6C">
        <w:rPr>
          <w:rFonts w:ascii="Arial" w:hAnsi="Arial" w:cs="Arial"/>
        </w:rPr>
        <w:lastRenderedPageBreak/>
        <w:t>pictures of each developers in order to maintain flow with the other art on the website. The website will make use of the general template as used in the Hollow Knight website where each developer is on a line to keep the w</w:t>
      </w:r>
      <w:r>
        <w:rPr>
          <w:rFonts w:ascii="Arial" w:hAnsi="Arial" w:cs="Arial"/>
        </w:rPr>
        <w:t xml:space="preserve">ebsite clean and neat. </w:t>
      </w:r>
    </w:p>
    <w:p w14:paraId="4E5A6089" w14:textId="77777777" w:rsidR="00967ECD" w:rsidRPr="00A33D5E" w:rsidRDefault="00175B50" w:rsidP="00A33D5E">
      <w:pPr>
        <w:jc w:val="both"/>
        <w:rPr>
          <w:rFonts w:ascii="Arial" w:hAnsi="Arial" w:cs="Arial"/>
          <w:b/>
        </w:rPr>
      </w:pPr>
      <w:r w:rsidRPr="00A33D5E">
        <w:rPr>
          <w:rFonts w:ascii="Arial" w:hAnsi="Arial" w:cs="Arial"/>
          <w:b/>
        </w:rPr>
        <w:t>Controller - Pre-Order</w:t>
      </w:r>
    </w:p>
    <w:p w14:paraId="7C364042" w14:textId="77777777" w:rsidR="00967ECD" w:rsidRPr="00A33D5E" w:rsidRDefault="00175B50" w:rsidP="00A33D5E">
      <w:pPr>
        <w:jc w:val="both"/>
        <w:rPr>
          <w:rFonts w:ascii="Arial" w:hAnsi="Arial" w:cs="Arial"/>
        </w:rPr>
      </w:pPr>
      <w:r w:rsidRPr="00A33D5E">
        <w:rPr>
          <w:rFonts w:ascii="Arial" w:hAnsi="Arial" w:cs="Arial"/>
        </w:rPr>
        <w:t xml:space="preserve">The yellow controller completes the set of </w:t>
      </w:r>
      <w:proofErr w:type="gramStart"/>
      <w:r w:rsidRPr="00A33D5E">
        <w:rPr>
          <w:rFonts w:ascii="Arial" w:hAnsi="Arial" w:cs="Arial"/>
        </w:rPr>
        <w:t>primary</w:t>
      </w:r>
      <w:proofErr w:type="gramEnd"/>
      <w:r w:rsidRPr="00A33D5E">
        <w:rPr>
          <w:rFonts w:ascii="Arial" w:hAnsi="Arial" w:cs="Arial"/>
        </w:rPr>
        <w:t xml:space="preserve"> </w:t>
      </w:r>
      <w:proofErr w:type="spellStart"/>
      <w:r w:rsidRPr="00A33D5E">
        <w:rPr>
          <w:rFonts w:ascii="Arial" w:hAnsi="Arial" w:cs="Arial"/>
        </w:rPr>
        <w:t>coloured</w:t>
      </w:r>
      <w:proofErr w:type="spellEnd"/>
      <w:r w:rsidRPr="00A33D5E">
        <w:rPr>
          <w:rFonts w:ascii="Arial" w:hAnsi="Arial" w:cs="Arial"/>
        </w:rPr>
        <w:t xml:space="preserve"> icons. The controller repre</w:t>
      </w:r>
      <w:r w:rsidR="00D95B95" w:rsidRPr="00A33D5E">
        <w:rPr>
          <w:rFonts w:ascii="Arial" w:hAnsi="Arial" w:cs="Arial"/>
        </w:rPr>
        <w:t>sents pre-order for the game. Si</w:t>
      </w:r>
      <w:r w:rsidRPr="00A33D5E">
        <w:rPr>
          <w:rFonts w:ascii="Arial" w:hAnsi="Arial" w:cs="Arial"/>
        </w:rPr>
        <w:t xml:space="preserve">nce the game will only be complete </w:t>
      </w:r>
      <w:r w:rsidR="00D95B95" w:rsidRPr="00A33D5E">
        <w:rPr>
          <w:rFonts w:ascii="Arial" w:hAnsi="Arial" w:cs="Arial"/>
        </w:rPr>
        <w:t>sometime</w:t>
      </w:r>
      <w:r w:rsidRPr="00A33D5E">
        <w:rPr>
          <w:rFonts w:ascii="Arial" w:hAnsi="Arial" w:cs="Arial"/>
        </w:rPr>
        <w:t xml:space="preserve"> in October, we found it more appropriate to include a pre-order rather than the ability to purchase the game. </w:t>
      </w:r>
      <w:r w:rsidR="00D95B95" w:rsidRPr="00A33D5E">
        <w:rPr>
          <w:rFonts w:ascii="Arial" w:hAnsi="Arial" w:cs="Arial"/>
        </w:rPr>
        <w:t>The loading bar at the top of the game is directly lin</w:t>
      </w:r>
      <w:r w:rsidR="00FC4493">
        <w:rPr>
          <w:rFonts w:ascii="Arial" w:hAnsi="Arial" w:cs="Arial"/>
        </w:rPr>
        <w:t>ked with</w:t>
      </w:r>
      <w:r w:rsidR="00D95B95" w:rsidRPr="00A33D5E">
        <w:rPr>
          <w:rFonts w:ascii="Arial" w:hAnsi="Arial" w:cs="Arial"/>
        </w:rPr>
        <w:t xml:space="preserve"> pre-ordering and can be used as a </w:t>
      </w:r>
      <w:r w:rsidR="0022676B">
        <w:rPr>
          <w:rFonts w:ascii="Arial" w:hAnsi="Arial" w:cs="Arial"/>
        </w:rPr>
        <w:t xml:space="preserve">visual but abstract </w:t>
      </w:r>
      <w:r w:rsidR="00D95B95" w:rsidRPr="00A33D5E">
        <w:rPr>
          <w:rFonts w:ascii="Arial" w:hAnsi="Arial" w:cs="Arial"/>
        </w:rPr>
        <w:t xml:space="preserve">reference for how long the user will need to wait before the game is playable. </w:t>
      </w:r>
    </w:p>
    <w:p w14:paraId="484C11AC" w14:textId="77777777" w:rsidR="00D95B95" w:rsidRPr="00A33D5E" w:rsidRDefault="00175B50" w:rsidP="00A33D5E">
      <w:pPr>
        <w:jc w:val="both"/>
        <w:rPr>
          <w:rFonts w:ascii="Arial" w:hAnsi="Arial" w:cs="Arial"/>
          <w:b/>
          <w:color w:val="000000"/>
          <w:sz w:val="28"/>
          <w:szCs w:val="28"/>
        </w:rPr>
      </w:pPr>
      <w:r w:rsidRPr="00A33D5E">
        <w:rPr>
          <w:rFonts w:ascii="Arial" w:hAnsi="Arial" w:cs="Arial"/>
          <w:b/>
          <w:color w:val="000000"/>
          <w:sz w:val="28"/>
          <w:szCs w:val="28"/>
        </w:rPr>
        <w:t>Background:</w:t>
      </w:r>
    </w:p>
    <w:p w14:paraId="294ECA54" w14:textId="77777777" w:rsidR="00D95B95" w:rsidRDefault="00175B50" w:rsidP="00A33D5E">
      <w:pPr>
        <w:jc w:val="both"/>
        <w:rPr>
          <w:rFonts w:ascii="Arial" w:hAnsi="Arial" w:cs="Arial"/>
        </w:rPr>
      </w:pPr>
      <w:r w:rsidRPr="00A33D5E">
        <w:rPr>
          <w:rFonts w:ascii="Arial" w:hAnsi="Arial" w:cs="Arial"/>
        </w:rPr>
        <w:t xml:space="preserve">The background consists of a </w:t>
      </w:r>
      <w:proofErr w:type="gramStart"/>
      <w:r w:rsidRPr="00A33D5E">
        <w:rPr>
          <w:rFonts w:ascii="Arial" w:hAnsi="Arial" w:cs="Arial"/>
        </w:rPr>
        <w:t>main dynamic gradient sections</w:t>
      </w:r>
      <w:proofErr w:type="gramEnd"/>
      <w:r w:rsidRPr="00A33D5E">
        <w:rPr>
          <w:rFonts w:ascii="Arial" w:hAnsi="Arial" w:cs="Arial"/>
        </w:rPr>
        <w:t xml:space="preserve"> for the base content of the website. The gradient progresses from blue to white and then to green. We have chosen to do this as a subtle reference to the sky and the grass which is a main visual aspect within the game. </w:t>
      </w:r>
    </w:p>
    <w:p w14:paraId="4EB4BFFF" w14:textId="77777777" w:rsidR="00F318A2" w:rsidRPr="00A33D5E" w:rsidRDefault="00B519ED" w:rsidP="00A33D5E">
      <w:pPr>
        <w:jc w:val="both"/>
        <w:rPr>
          <w:rFonts w:ascii="Arial" w:hAnsi="Arial" w:cs="Arial"/>
        </w:rPr>
      </w:pPr>
      <w:r w:rsidRPr="00A33D5E">
        <w:rPr>
          <w:rFonts w:ascii="Arial" w:hAnsi="Arial" w:cs="Arial"/>
          <w:noProof/>
          <w:lang w:val="en-ZA"/>
        </w:rPr>
        <w:drawing>
          <wp:anchor distT="0" distB="0" distL="114300" distR="114300" simplePos="0" relativeHeight="251667968" behindDoc="0" locked="0" layoutInCell="1" allowOverlap="1" wp14:anchorId="714778B4" wp14:editId="5DEE7891">
            <wp:simplePos x="0" y="0"/>
            <wp:positionH relativeFrom="margin">
              <wp:align>left</wp:align>
            </wp:positionH>
            <wp:positionV relativeFrom="margin">
              <wp:posOffset>3703955</wp:posOffset>
            </wp:positionV>
            <wp:extent cx="3057525" cy="195834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500" t="27636" r="33974" b="11397"/>
                    <a:stretch/>
                  </pic:blipFill>
                  <pic:spPr bwMode="auto">
                    <a:xfrm>
                      <a:off x="0" y="0"/>
                      <a:ext cx="3057525"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367E6B" w14:textId="77777777" w:rsidR="00D95B95" w:rsidRDefault="00175B50" w:rsidP="00F318A2">
      <w:pPr>
        <w:jc w:val="both"/>
        <w:rPr>
          <w:rFonts w:ascii="Arial" w:hAnsi="Arial" w:cs="Arial"/>
        </w:rPr>
      </w:pPr>
      <w:r w:rsidRPr="00A33D5E">
        <w:rPr>
          <w:rFonts w:ascii="Arial" w:hAnsi="Arial" w:cs="Arial"/>
        </w:rPr>
        <w:t>The bottom of the website will contain the part of the web</w:t>
      </w:r>
      <w:r w:rsidR="00D95B95" w:rsidRPr="00A33D5E">
        <w:rPr>
          <w:rFonts w:ascii="Arial" w:hAnsi="Arial" w:cs="Arial"/>
        </w:rPr>
        <w:t>site that is green, and since</w:t>
      </w:r>
      <w:r w:rsidRPr="00A33D5E">
        <w:rPr>
          <w:rFonts w:ascii="Arial" w:hAnsi="Arial" w:cs="Arial"/>
        </w:rPr>
        <w:t xml:space="preserve"> it is plainly representing grass, we have used it as a way to close off the website. We have included a small forest scene at the end of the page to act as the footer or the closing of the website. </w:t>
      </w:r>
    </w:p>
    <w:p w14:paraId="509C8E1C" w14:textId="77777777" w:rsidR="00B519ED" w:rsidRPr="00F318A2" w:rsidRDefault="00B519ED" w:rsidP="00F318A2">
      <w:pPr>
        <w:jc w:val="both"/>
        <w:rPr>
          <w:rFonts w:ascii="Arial" w:hAnsi="Arial" w:cs="Arial"/>
          <w:b/>
          <w:color w:val="000000"/>
          <w:sz w:val="28"/>
          <w:szCs w:val="28"/>
        </w:rPr>
      </w:pPr>
    </w:p>
    <w:p w14:paraId="2104ADB4" w14:textId="77777777" w:rsidR="00776F6C" w:rsidRPr="00B519ED" w:rsidRDefault="00175B50" w:rsidP="00B519ED">
      <w:pPr>
        <w:jc w:val="both"/>
        <w:rPr>
          <w:rFonts w:ascii="Arial" w:hAnsi="Arial" w:cs="Arial"/>
        </w:rPr>
      </w:pPr>
      <w:r w:rsidRPr="00A33D5E">
        <w:rPr>
          <w:rFonts w:ascii="Arial" w:hAnsi="Arial" w:cs="Arial"/>
        </w:rPr>
        <w:t xml:space="preserve">The top of our website, the title and navigation menu, has a different background. This part contains a slightly more realistic island scene. We have chosen to do this because that is how the </w:t>
      </w:r>
      <w:r w:rsidRPr="00A33D5E">
        <w:rPr>
          <w:rFonts w:ascii="Arial" w:hAnsi="Arial" w:cs="Arial"/>
        </w:rPr>
        <w:lastRenderedPageBreak/>
        <w:t xml:space="preserve">main menu appears in the game. Equating the main menu (starting menu) of the game and the front/beginning of the website, is done as an intentional mental link between the actual gameplay and the website. </w:t>
      </w:r>
    </w:p>
    <w:p w14:paraId="4B888A96" w14:textId="77777777" w:rsidR="00967ECD" w:rsidRPr="00A33D5E" w:rsidRDefault="00B519ED" w:rsidP="00A33D5E">
      <w:pPr>
        <w:jc w:val="both"/>
        <w:rPr>
          <w:rFonts w:ascii="Arial" w:hAnsi="Arial" w:cs="Arial"/>
          <w:b/>
        </w:rPr>
      </w:pPr>
      <w:r>
        <w:rPr>
          <w:noProof/>
          <w:lang w:val="en-ZA"/>
        </w:rPr>
        <w:drawing>
          <wp:anchor distT="0" distB="0" distL="114300" distR="114300" simplePos="0" relativeHeight="251668992" behindDoc="0" locked="0" layoutInCell="1" allowOverlap="1" wp14:anchorId="2094312A" wp14:editId="702ECD9B">
            <wp:simplePos x="0" y="0"/>
            <wp:positionH relativeFrom="margin">
              <wp:align>right</wp:align>
            </wp:positionH>
            <wp:positionV relativeFrom="margin">
              <wp:posOffset>752475</wp:posOffset>
            </wp:positionV>
            <wp:extent cx="1160145" cy="2085975"/>
            <wp:effectExtent l="0" t="0" r="190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692" t="16523" r="45192" b="12821"/>
                    <a:stretch/>
                  </pic:blipFill>
                  <pic:spPr bwMode="auto">
                    <a:xfrm>
                      <a:off x="0" y="0"/>
                      <a:ext cx="116014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B50" w:rsidRPr="00A33D5E">
        <w:rPr>
          <w:rFonts w:ascii="Arial" w:hAnsi="Arial" w:cs="Arial"/>
          <w:b/>
          <w:color w:val="000000"/>
          <w:sz w:val="28"/>
          <w:szCs w:val="28"/>
        </w:rPr>
        <w:t>Trends:</w:t>
      </w:r>
    </w:p>
    <w:p w14:paraId="50397F2C" w14:textId="77777777" w:rsidR="00967ECD" w:rsidRPr="00A33D5E" w:rsidRDefault="00E7207E" w:rsidP="00A33D5E">
      <w:pPr>
        <w:jc w:val="both"/>
        <w:rPr>
          <w:rFonts w:ascii="Arial" w:hAnsi="Arial" w:cs="Arial"/>
          <w:b/>
        </w:rPr>
      </w:pPr>
      <w:r>
        <w:rPr>
          <w:rFonts w:ascii="Arial" w:hAnsi="Arial" w:cs="Arial"/>
          <w:b/>
        </w:rPr>
        <w:t>Single</w:t>
      </w:r>
      <w:r w:rsidR="005E59E3" w:rsidRPr="00A33D5E">
        <w:rPr>
          <w:rFonts w:ascii="Arial" w:hAnsi="Arial" w:cs="Arial"/>
          <w:b/>
        </w:rPr>
        <w:t xml:space="preserve"> Page</w:t>
      </w:r>
      <w:r w:rsidR="00D95B95" w:rsidRPr="00A33D5E">
        <w:rPr>
          <w:rFonts w:ascii="Arial" w:hAnsi="Arial" w:cs="Arial"/>
          <w:b/>
        </w:rPr>
        <w:t xml:space="preserve"> Application</w:t>
      </w:r>
      <w:r w:rsidR="00504498">
        <w:rPr>
          <w:rFonts w:ascii="Arial" w:hAnsi="Arial" w:cs="Arial"/>
          <w:b/>
        </w:rPr>
        <w:t>/One Pagers</w:t>
      </w:r>
    </w:p>
    <w:p w14:paraId="48D09D4A" w14:textId="77777777" w:rsidR="00F318A2" w:rsidRPr="00F318A2" w:rsidRDefault="00175B50" w:rsidP="00F318A2">
      <w:pPr>
        <w:jc w:val="both"/>
        <w:rPr>
          <w:rFonts w:ascii="Arial" w:hAnsi="Arial" w:cs="Arial"/>
        </w:rPr>
      </w:pPr>
      <w:r w:rsidRPr="00A33D5E">
        <w:rPr>
          <w:rFonts w:ascii="Arial" w:hAnsi="Arial" w:cs="Arial"/>
        </w:rPr>
        <w:t xml:space="preserve">Our entire website will appear on a single page. The navigation bar will jump to sections lower down on one continuous page, rather than jumping to another webpage. </w:t>
      </w:r>
      <w:r w:rsidR="00F318A2">
        <w:rPr>
          <w:rFonts w:ascii="Arial" w:hAnsi="Arial" w:cs="Arial"/>
        </w:rPr>
        <w:t>The general layout for the</w:t>
      </w:r>
      <w:r w:rsidR="00CA0F0F">
        <w:rPr>
          <w:rFonts w:ascii="Arial" w:hAnsi="Arial" w:cs="Arial"/>
        </w:rPr>
        <w:t xml:space="preserve"> website is shown on the right</w:t>
      </w:r>
      <w:r w:rsidR="00C03860">
        <w:rPr>
          <w:rFonts w:ascii="Arial" w:hAnsi="Arial" w:cs="Arial"/>
        </w:rPr>
        <w:t xml:space="preserve">. </w:t>
      </w:r>
    </w:p>
    <w:p w14:paraId="062F05B7" w14:textId="77777777" w:rsidR="00776F6C" w:rsidRDefault="00776F6C" w:rsidP="00A33D5E">
      <w:pPr>
        <w:jc w:val="both"/>
        <w:rPr>
          <w:rFonts w:ascii="Arial" w:hAnsi="Arial" w:cs="Arial"/>
          <w:b/>
        </w:rPr>
      </w:pPr>
    </w:p>
    <w:p w14:paraId="54FAEB30" w14:textId="77777777" w:rsidR="00967ECD" w:rsidRPr="00A33D5E" w:rsidRDefault="00175B50" w:rsidP="00A33D5E">
      <w:pPr>
        <w:jc w:val="both"/>
        <w:rPr>
          <w:rFonts w:ascii="Arial" w:hAnsi="Arial" w:cs="Arial"/>
          <w:b/>
        </w:rPr>
      </w:pPr>
      <w:r w:rsidRPr="00A33D5E">
        <w:rPr>
          <w:rFonts w:ascii="Arial" w:hAnsi="Arial" w:cs="Arial"/>
          <w:b/>
        </w:rPr>
        <w:t>Broken Grid Layout</w:t>
      </w:r>
    </w:p>
    <w:p w14:paraId="391D62A2" w14:textId="77777777" w:rsidR="00FE7105" w:rsidRDefault="00B519ED" w:rsidP="000A3A06">
      <w:pPr>
        <w:jc w:val="both"/>
        <w:rPr>
          <w:rFonts w:ascii="Arial" w:hAnsi="Arial" w:cs="Arial"/>
          <w:b/>
        </w:rPr>
      </w:pPr>
      <w:r>
        <w:rPr>
          <w:noProof/>
          <w:lang w:val="en-ZA"/>
        </w:rPr>
        <w:drawing>
          <wp:anchor distT="0" distB="0" distL="114300" distR="114300" simplePos="0" relativeHeight="251670016" behindDoc="0" locked="0" layoutInCell="1" allowOverlap="1" wp14:anchorId="4E9299BC" wp14:editId="6920A6D3">
            <wp:simplePos x="0" y="0"/>
            <wp:positionH relativeFrom="margin">
              <wp:posOffset>-57150</wp:posOffset>
            </wp:positionH>
            <wp:positionV relativeFrom="margin">
              <wp:posOffset>3076575</wp:posOffset>
            </wp:positionV>
            <wp:extent cx="3038475" cy="20574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5064" t="25356" r="33815" b="13105"/>
                    <a:stretch/>
                  </pic:blipFill>
                  <pic:spPr bwMode="auto">
                    <a:xfrm>
                      <a:off x="0" y="0"/>
                      <a:ext cx="303847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75B50" w:rsidRPr="00A33D5E">
        <w:rPr>
          <w:rFonts w:ascii="Arial" w:hAnsi="Arial" w:cs="Arial"/>
        </w:rPr>
        <w:t xml:space="preserve">There is no obviously followed grid system within our website. The composition and layout </w:t>
      </w:r>
      <w:proofErr w:type="gramStart"/>
      <w:r w:rsidR="00175B50" w:rsidRPr="00A33D5E">
        <w:rPr>
          <w:rFonts w:ascii="Arial" w:hAnsi="Arial" w:cs="Arial"/>
        </w:rPr>
        <w:t>varie</w:t>
      </w:r>
      <w:r w:rsidR="00E45004" w:rsidRPr="00A33D5E">
        <w:rPr>
          <w:rFonts w:ascii="Arial" w:hAnsi="Arial" w:cs="Arial"/>
        </w:rPr>
        <w:t>s</w:t>
      </w:r>
      <w:proofErr w:type="gramEnd"/>
      <w:r w:rsidR="00E45004" w:rsidRPr="00A33D5E">
        <w:rPr>
          <w:rFonts w:ascii="Arial" w:hAnsi="Arial" w:cs="Arial"/>
        </w:rPr>
        <w:t xml:space="preserve"> between sections depending on what kind of layout </w:t>
      </w:r>
      <w:r w:rsidR="00175B50" w:rsidRPr="00A33D5E">
        <w:rPr>
          <w:rFonts w:ascii="Arial" w:hAnsi="Arial" w:cs="Arial"/>
        </w:rPr>
        <w:t xml:space="preserve">looks best for each heading or area within the page. </w:t>
      </w:r>
      <w:r w:rsidR="00FE7105">
        <w:rPr>
          <w:rFonts w:ascii="Arial" w:hAnsi="Arial" w:cs="Arial"/>
        </w:rPr>
        <w:t xml:space="preserve">As shown on the left the website follows a soft curve, it has no clear grid system but each member </w:t>
      </w:r>
      <w:r w:rsidR="00131117">
        <w:rPr>
          <w:rFonts w:ascii="Arial" w:hAnsi="Arial" w:cs="Arial"/>
        </w:rPr>
        <w:t xml:space="preserve">(animated gif) </w:t>
      </w:r>
      <w:r w:rsidR="00FE7105">
        <w:rPr>
          <w:rFonts w:ascii="Arial" w:hAnsi="Arial" w:cs="Arial"/>
        </w:rPr>
        <w:t xml:space="preserve">shows association to its partner </w:t>
      </w:r>
      <w:r w:rsidR="00131117">
        <w:rPr>
          <w:rFonts w:ascii="Arial" w:hAnsi="Arial" w:cs="Arial"/>
        </w:rPr>
        <w:t xml:space="preserve">(explanatory text) </w:t>
      </w:r>
      <w:r w:rsidR="00FE7105">
        <w:rPr>
          <w:rFonts w:ascii="Arial" w:hAnsi="Arial" w:cs="Arial"/>
        </w:rPr>
        <w:t xml:space="preserve">via how close they are put together. </w:t>
      </w:r>
    </w:p>
    <w:p w14:paraId="375DC4A8" w14:textId="77777777" w:rsidR="00B519ED" w:rsidRDefault="00B519ED" w:rsidP="00A33D5E">
      <w:pPr>
        <w:jc w:val="both"/>
        <w:rPr>
          <w:rFonts w:ascii="Arial" w:hAnsi="Arial" w:cs="Arial"/>
          <w:b/>
        </w:rPr>
      </w:pPr>
      <w:r>
        <w:rPr>
          <w:noProof/>
          <w:lang w:val="en-ZA"/>
        </w:rPr>
        <w:drawing>
          <wp:anchor distT="0" distB="0" distL="114300" distR="114300" simplePos="0" relativeHeight="251671040" behindDoc="0" locked="0" layoutInCell="1" allowOverlap="1" wp14:anchorId="24ACCB37" wp14:editId="13FCB94D">
            <wp:simplePos x="0" y="0"/>
            <wp:positionH relativeFrom="margin">
              <wp:posOffset>-47625</wp:posOffset>
            </wp:positionH>
            <wp:positionV relativeFrom="margin">
              <wp:posOffset>5219700</wp:posOffset>
            </wp:positionV>
            <wp:extent cx="1009650" cy="18853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378" t="21082" r="72917" b="26781"/>
                    <a:stretch/>
                  </pic:blipFill>
                  <pic:spPr bwMode="auto">
                    <a:xfrm>
                      <a:off x="0" y="0"/>
                      <a:ext cx="1009650" cy="188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4E38C6" w14:textId="77777777" w:rsidR="00967ECD" w:rsidRPr="00A33D5E" w:rsidRDefault="00175B50" w:rsidP="00A33D5E">
      <w:pPr>
        <w:jc w:val="both"/>
        <w:rPr>
          <w:rFonts w:ascii="Arial" w:hAnsi="Arial" w:cs="Arial"/>
          <w:b/>
        </w:rPr>
      </w:pPr>
      <w:proofErr w:type="spellStart"/>
      <w:r w:rsidRPr="00A33D5E">
        <w:rPr>
          <w:rFonts w:ascii="Arial" w:hAnsi="Arial" w:cs="Arial"/>
          <w:b/>
        </w:rPr>
        <w:t>Colour</w:t>
      </w:r>
      <w:proofErr w:type="spellEnd"/>
      <w:r w:rsidRPr="00A33D5E">
        <w:rPr>
          <w:rFonts w:ascii="Arial" w:hAnsi="Arial" w:cs="Arial"/>
          <w:b/>
        </w:rPr>
        <w:t xml:space="preserve"> Definition</w:t>
      </w:r>
    </w:p>
    <w:p w14:paraId="0AE4D24F" w14:textId="77777777" w:rsidR="00776F6C" w:rsidRDefault="00175B50" w:rsidP="00B519ED">
      <w:pPr>
        <w:jc w:val="both"/>
        <w:rPr>
          <w:rFonts w:ascii="Arial" w:hAnsi="Arial" w:cs="Arial"/>
          <w:b/>
        </w:rPr>
      </w:pPr>
      <w:r w:rsidRPr="00A33D5E">
        <w:rPr>
          <w:rFonts w:ascii="Arial" w:hAnsi="Arial" w:cs="Arial"/>
        </w:rPr>
        <w:t xml:space="preserve">The website makes use of a variety of vibrant and saturated </w:t>
      </w:r>
      <w:proofErr w:type="spellStart"/>
      <w:r w:rsidRPr="00A33D5E">
        <w:rPr>
          <w:rFonts w:ascii="Arial" w:hAnsi="Arial" w:cs="Arial"/>
        </w:rPr>
        <w:t>colours</w:t>
      </w:r>
      <w:proofErr w:type="spellEnd"/>
      <w:r w:rsidRPr="00A33D5E">
        <w:rPr>
          <w:rFonts w:ascii="Arial" w:hAnsi="Arial" w:cs="Arial"/>
        </w:rPr>
        <w:t xml:space="preserve">. The </w:t>
      </w:r>
      <w:proofErr w:type="spellStart"/>
      <w:r w:rsidRPr="00A33D5E">
        <w:rPr>
          <w:rFonts w:ascii="Arial" w:hAnsi="Arial" w:cs="Arial"/>
        </w:rPr>
        <w:t>colour</w:t>
      </w:r>
      <w:proofErr w:type="spellEnd"/>
      <w:r w:rsidRPr="00A33D5E">
        <w:rPr>
          <w:rFonts w:ascii="Arial" w:hAnsi="Arial" w:cs="Arial"/>
        </w:rPr>
        <w:t xml:space="preserve"> scheme of the website directly mimics the </w:t>
      </w:r>
      <w:proofErr w:type="spellStart"/>
      <w:r w:rsidRPr="00A33D5E">
        <w:rPr>
          <w:rFonts w:ascii="Arial" w:hAnsi="Arial" w:cs="Arial"/>
        </w:rPr>
        <w:t>colour</w:t>
      </w:r>
      <w:proofErr w:type="spellEnd"/>
      <w:r w:rsidRPr="00A33D5E">
        <w:rPr>
          <w:rFonts w:ascii="Arial" w:hAnsi="Arial" w:cs="Arial"/>
        </w:rPr>
        <w:t xml:space="preserve"> scheme of the game. It has </w:t>
      </w:r>
      <w:r w:rsidRPr="00A33D5E">
        <w:rPr>
          <w:rFonts w:ascii="Arial" w:hAnsi="Arial" w:cs="Arial"/>
        </w:rPr>
        <w:lastRenderedPageBreak/>
        <w:t xml:space="preserve">bright, primary and fun childlike </w:t>
      </w:r>
      <w:proofErr w:type="spellStart"/>
      <w:r w:rsidRPr="00A33D5E">
        <w:rPr>
          <w:rFonts w:ascii="Arial" w:hAnsi="Arial" w:cs="Arial"/>
        </w:rPr>
        <w:t>colours</w:t>
      </w:r>
      <w:proofErr w:type="spellEnd"/>
      <w:r w:rsidRPr="00A33D5E">
        <w:rPr>
          <w:rFonts w:ascii="Arial" w:hAnsi="Arial" w:cs="Arial"/>
        </w:rPr>
        <w:t xml:space="preserve"> that </w:t>
      </w:r>
      <w:proofErr w:type="spellStart"/>
      <w:r w:rsidR="00DF29E1" w:rsidRPr="00A33D5E">
        <w:rPr>
          <w:rFonts w:ascii="Arial" w:hAnsi="Arial" w:cs="Arial"/>
          <w:bCs/>
        </w:rPr>
        <w:t>emphasise</w:t>
      </w:r>
      <w:proofErr w:type="spellEnd"/>
      <w:r w:rsidR="00DF29E1" w:rsidRPr="00A33D5E">
        <w:rPr>
          <w:rFonts w:ascii="Arial" w:hAnsi="Arial" w:cs="Arial"/>
          <w:color w:val="222222"/>
          <w:sz w:val="23"/>
          <w:szCs w:val="23"/>
          <w:shd w:val="clear" w:color="auto" w:fill="FFFFFF"/>
        </w:rPr>
        <w:t xml:space="preserve"> </w:t>
      </w:r>
      <w:r w:rsidRPr="00A33D5E">
        <w:rPr>
          <w:rFonts w:ascii="Arial" w:hAnsi="Arial" w:cs="Arial"/>
        </w:rPr>
        <w:t>the cute and cartoony aesthetics of the game.</w:t>
      </w:r>
      <w:r w:rsidR="00FE7105">
        <w:rPr>
          <w:rFonts w:ascii="Arial" w:hAnsi="Arial" w:cs="Arial"/>
        </w:rPr>
        <w:t xml:space="preserve"> The </w:t>
      </w:r>
      <w:proofErr w:type="spellStart"/>
      <w:r w:rsidR="00FE7105">
        <w:rPr>
          <w:rFonts w:ascii="Arial" w:hAnsi="Arial" w:cs="Arial"/>
        </w:rPr>
        <w:t>colour</w:t>
      </w:r>
      <w:proofErr w:type="spellEnd"/>
      <w:r w:rsidR="00FE7105">
        <w:rPr>
          <w:rFonts w:ascii="Arial" w:hAnsi="Arial" w:cs="Arial"/>
        </w:rPr>
        <w:t xml:space="preserve"> scheme is show on the </w:t>
      </w:r>
      <w:r w:rsidR="00D94FA9">
        <w:rPr>
          <w:rFonts w:ascii="Arial" w:hAnsi="Arial" w:cs="Arial"/>
        </w:rPr>
        <w:t>left</w:t>
      </w:r>
      <w:r w:rsidR="00FE7105">
        <w:rPr>
          <w:rFonts w:ascii="Arial" w:hAnsi="Arial" w:cs="Arial"/>
        </w:rPr>
        <w:t xml:space="preserve">. </w:t>
      </w:r>
    </w:p>
    <w:p w14:paraId="0764D407" w14:textId="77777777" w:rsidR="00B519ED" w:rsidRDefault="00B519ED" w:rsidP="00B519ED">
      <w:pPr>
        <w:jc w:val="both"/>
        <w:rPr>
          <w:rFonts w:ascii="Arial" w:hAnsi="Arial" w:cs="Arial"/>
          <w:b/>
        </w:rPr>
      </w:pPr>
    </w:p>
    <w:p w14:paraId="4226D447" w14:textId="77777777" w:rsidR="00967ECD" w:rsidRPr="00A33D5E" w:rsidRDefault="00175B50" w:rsidP="00A33D5E">
      <w:pPr>
        <w:jc w:val="both"/>
        <w:rPr>
          <w:rFonts w:ascii="Arial" w:hAnsi="Arial" w:cs="Arial"/>
          <w:b/>
        </w:rPr>
      </w:pPr>
      <w:r w:rsidRPr="00A33D5E">
        <w:rPr>
          <w:rFonts w:ascii="Arial" w:hAnsi="Arial" w:cs="Arial"/>
          <w:b/>
        </w:rPr>
        <w:t>Dynamic Gradients</w:t>
      </w:r>
    </w:p>
    <w:p w14:paraId="66AA896C" w14:textId="77777777" w:rsidR="00FE7105" w:rsidRDefault="00175B50" w:rsidP="00695074">
      <w:pPr>
        <w:jc w:val="both"/>
        <w:rPr>
          <w:rFonts w:ascii="Arial" w:hAnsi="Arial" w:cs="Arial"/>
          <w:b/>
        </w:rPr>
      </w:pPr>
      <w:r w:rsidRPr="00A33D5E">
        <w:rPr>
          <w:rFonts w:ascii="Arial" w:hAnsi="Arial" w:cs="Arial"/>
        </w:rPr>
        <w:t xml:space="preserve">The plan of the website is to implement </w:t>
      </w:r>
      <w:proofErr w:type="spellStart"/>
      <w:r w:rsidRPr="00A33D5E">
        <w:rPr>
          <w:rFonts w:ascii="Arial" w:hAnsi="Arial" w:cs="Arial"/>
        </w:rPr>
        <w:t>colours</w:t>
      </w:r>
      <w:proofErr w:type="spellEnd"/>
      <w:r w:rsidRPr="00A33D5E">
        <w:rPr>
          <w:rFonts w:ascii="Arial" w:hAnsi="Arial" w:cs="Arial"/>
        </w:rPr>
        <w:t xml:space="preserve"> that transform dynamically. </w:t>
      </w:r>
      <w:r w:rsidR="008331DA" w:rsidRPr="00A33D5E">
        <w:rPr>
          <w:rFonts w:ascii="Arial" w:hAnsi="Arial" w:cs="Arial"/>
        </w:rPr>
        <w:t xml:space="preserve">As the user traverses the website the </w:t>
      </w:r>
      <w:proofErr w:type="spellStart"/>
      <w:r w:rsidR="008331DA" w:rsidRPr="00A33D5E">
        <w:rPr>
          <w:rFonts w:ascii="Arial" w:hAnsi="Arial" w:cs="Arial"/>
        </w:rPr>
        <w:t>colours</w:t>
      </w:r>
      <w:proofErr w:type="spellEnd"/>
      <w:r w:rsidR="008331DA" w:rsidRPr="00A33D5E">
        <w:rPr>
          <w:rFonts w:ascii="Arial" w:hAnsi="Arial" w:cs="Arial"/>
        </w:rPr>
        <w:t xml:space="preserve"> will change from blue to</w:t>
      </w:r>
      <w:r w:rsidR="00D22074">
        <w:rPr>
          <w:rFonts w:ascii="Arial" w:hAnsi="Arial" w:cs="Arial"/>
        </w:rPr>
        <w:t xml:space="preserve"> green.</w:t>
      </w:r>
      <w:r w:rsidR="008331DA" w:rsidRPr="00A33D5E">
        <w:rPr>
          <w:rFonts w:ascii="Arial" w:hAnsi="Arial" w:cs="Arial"/>
        </w:rPr>
        <w:t xml:space="preserve">  </w:t>
      </w:r>
      <w:r w:rsidR="00D22074">
        <w:rPr>
          <w:rFonts w:ascii="Arial" w:hAnsi="Arial" w:cs="Arial"/>
        </w:rPr>
        <w:t>This</w:t>
      </w:r>
      <w:r w:rsidR="00FE7105">
        <w:rPr>
          <w:rFonts w:ascii="Arial" w:hAnsi="Arial" w:cs="Arial"/>
        </w:rPr>
        <w:t xml:space="preserve"> main gradient is formed by the two </w:t>
      </w:r>
      <w:r w:rsidR="00776F6C">
        <w:rPr>
          <w:rFonts w:ascii="Arial" w:hAnsi="Arial" w:cs="Arial"/>
        </w:rPr>
        <w:t xml:space="preserve">main </w:t>
      </w:r>
      <w:proofErr w:type="spellStart"/>
      <w:r w:rsidR="00776F6C">
        <w:rPr>
          <w:rFonts w:ascii="Arial" w:hAnsi="Arial" w:cs="Arial"/>
        </w:rPr>
        <w:t>colours</w:t>
      </w:r>
      <w:proofErr w:type="spellEnd"/>
      <w:r w:rsidR="00776F6C">
        <w:rPr>
          <w:rFonts w:ascii="Arial" w:hAnsi="Arial" w:cs="Arial"/>
        </w:rPr>
        <w:t xml:space="preserve"> as indicated above</w:t>
      </w:r>
      <w:r w:rsidR="00FE7105">
        <w:rPr>
          <w:rFonts w:ascii="Arial" w:hAnsi="Arial" w:cs="Arial"/>
        </w:rPr>
        <w:t>. A white will be added to the gradient where th</w:t>
      </w:r>
      <w:r w:rsidR="00D22074">
        <w:rPr>
          <w:rFonts w:ascii="Arial" w:hAnsi="Arial" w:cs="Arial"/>
        </w:rPr>
        <w:t>er</w:t>
      </w:r>
      <w:r w:rsidR="00FE7105">
        <w:rPr>
          <w:rFonts w:ascii="Arial" w:hAnsi="Arial" w:cs="Arial"/>
        </w:rPr>
        <w:t xml:space="preserve">e is lots of text as to have enough contrast. </w:t>
      </w:r>
    </w:p>
    <w:p w14:paraId="3766E813" w14:textId="77777777" w:rsidR="00967ECD" w:rsidRPr="00A33D5E" w:rsidRDefault="00175B50" w:rsidP="00A33D5E">
      <w:pPr>
        <w:jc w:val="both"/>
        <w:rPr>
          <w:rFonts w:ascii="Arial" w:hAnsi="Arial" w:cs="Arial"/>
          <w:b/>
        </w:rPr>
      </w:pPr>
      <w:r w:rsidRPr="00A33D5E">
        <w:rPr>
          <w:rFonts w:ascii="Arial" w:hAnsi="Arial" w:cs="Arial"/>
          <w:b/>
        </w:rPr>
        <w:t>Integrated Animations</w:t>
      </w:r>
    </w:p>
    <w:p w14:paraId="01E1F3B4" w14:textId="77777777" w:rsidR="00967ECD" w:rsidRDefault="00175B50" w:rsidP="00A33D5E">
      <w:pPr>
        <w:jc w:val="both"/>
      </w:pPr>
      <w:r w:rsidRPr="00A33D5E">
        <w:rPr>
          <w:rFonts w:ascii="Arial" w:hAnsi="Arial" w:cs="Arial"/>
        </w:rPr>
        <w:t xml:space="preserve">We intend to use GIFs from the actual game, such as the characters walking and chopping, in order to </w:t>
      </w:r>
      <w:r w:rsidRPr="00C03860">
        <w:rPr>
          <w:rFonts w:ascii="Arial" w:hAnsi="Arial" w:cs="Arial"/>
        </w:rPr>
        <w:t>engage the user when learning about gameplay and storyline</w:t>
      </w:r>
      <w:r>
        <w:t xml:space="preserve">. </w:t>
      </w:r>
    </w:p>
    <w:p w14:paraId="544EE8DA" w14:textId="77777777" w:rsidR="00A56EA4" w:rsidRDefault="00A56EA4" w:rsidP="00A33D5E">
      <w:pPr>
        <w:jc w:val="both"/>
        <w:rPr>
          <w:rFonts w:ascii="Arial" w:hAnsi="Arial" w:cs="Arial"/>
          <w:b/>
        </w:rPr>
      </w:pPr>
      <w:r w:rsidRPr="00A56EA4">
        <w:rPr>
          <w:rFonts w:ascii="Arial" w:hAnsi="Arial" w:cs="Arial"/>
          <w:b/>
        </w:rPr>
        <w:t>Background Videos</w:t>
      </w:r>
    </w:p>
    <w:p w14:paraId="7247D055" w14:textId="77777777" w:rsidR="00A56EA4" w:rsidRPr="00A56EA4" w:rsidRDefault="00A56EA4" w:rsidP="00A33D5E">
      <w:pPr>
        <w:jc w:val="both"/>
        <w:rPr>
          <w:rFonts w:ascii="Arial" w:hAnsi="Arial" w:cs="Arial"/>
        </w:rPr>
      </w:pPr>
      <w:r w:rsidRPr="00A56EA4">
        <w:rPr>
          <w:rFonts w:ascii="Arial" w:hAnsi="Arial" w:cs="Arial"/>
        </w:rPr>
        <w:t>We will make use of a background video/gif of the health bar on a loop reaching 76% health and then slowly coming down again. Since this video will not be communicating any</w:t>
      </w:r>
      <w:r w:rsidR="00DA6F77">
        <w:rPr>
          <w:rFonts w:ascii="Arial" w:hAnsi="Arial" w:cs="Arial"/>
        </w:rPr>
        <w:t xml:space="preserve"> extra</w:t>
      </w:r>
      <w:r w:rsidRPr="00A56EA4">
        <w:rPr>
          <w:rFonts w:ascii="Arial" w:hAnsi="Arial" w:cs="Arial"/>
        </w:rPr>
        <w:t xml:space="preserve"> information to the user it is classified as a background video. It will be used pri</w:t>
      </w:r>
      <w:r w:rsidR="00DA6F77">
        <w:rPr>
          <w:rFonts w:ascii="Arial" w:hAnsi="Arial" w:cs="Arial"/>
        </w:rPr>
        <w:t xml:space="preserve">marily to communicate a visual/abstract </w:t>
      </w:r>
      <w:r w:rsidRPr="00A56EA4">
        <w:rPr>
          <w:rFonts w:ascii="Arial" w:hAnsi="Arial" w:cs="Arial"/>
        </w:rPr>
        <w:t xml:space="preserve">representation on when the game will be out. </w:t>
      </w:r>
      <w:r>
        <w:rPr>
          <w:rFonts w:ascii="Arial" w:hAnsi="Arial" w:cs="Arial"/>
        </w:rPr>
        <w:t xml:space="preserve">If the user would like more in depth information they would need to click on the health bar or the pre-order button on the navigation bar. </w:t>
      </w:r>
    </w:p>
    <w:sectPr w:rsidR="00A56EA4" w:rsidRPr="00A56EA4">
      <w:headerReference w:type="default" r:id="rId14"/>
      <w:footerReference w:type="default" r:id="rId15"/>
      <w:headerReference w:type="first" r:id="rId16"/>
      <w:footerReference w:type="first" r:id="rId1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950D6" w14:textId="77777777" w:rsidR="008E6AC3" w:rsidRDefault="008E6AC3">
      <w:pPr>
        <w:spacing w:before="0" w:line="240" w:lineRule="auto"/>
      </w:pPr>
      <w:r>
        <w:separator/>
      </w:r>
    </w:p>
  </w:endnote>
  <w:endnote w:type="continuationSeparator" w:id="0">
    <w:p w14:paraId="7E121498" w14:textId="77777777" w:rsidR="008E6AC3" w:rsidRDefault="008E6AC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5159F" w14:textId="77777777" w:rsidR="00967ECD" w:rsidRDefault="00175B50">
    <w:pPr>
      <w:pBdr>
        <w:top w:val="nil"/>
        <w:left w:val="nil"/>
        <w:bottom w:val="nil"/>
        <w:right w:val="nil"/>
        <w:between w:val="nil"/>
      </w:pBdr>
    </w:pPr>
    <w:r>
      <w:t xml:space="preserve">   </w:t>
    </w:r>
    <w:r>
      <w:rPr>
        <w:noProof/>
        <w:lang w:val="en-ZA"/>
      </w:rPr>
      <w:drawing>
        <wp:anchor distT="0" distB="0" distL="0" distR="0" simplePos="0" relativeHeight="251661312" behindDoc="0" locked="0" layoutInCell="1" hidden="0" allowOverlap="1" wp14:anchorId="0845B361" wp14:editId="74FF5086">
          <wp:simplePos x="0" y="0"/>
          <wp:positionH relativeFrom="margin">
            <wp:posOffset>-923924</wp:posOffset>
          </wp:positionH>
          <wp:positionV relativeFrom="paragraph">
            <wp:posOffset>95250</wp:posOffset>
          </wp:positionV>
          <wp:extent cx="7786688" cy="1060518"/>
          <wp:effectExtent l="0" t="0" r="0" b="0"/>
          <wp:wrapTopAndBottom distT="0" distB="0"/>
          <wp:docPr id="2" name="image4.png" descr="footer graphic"/>
          <wp:cNvGraphicFramePr/>
          <a:graphic xmlns:a="http://schemas.openxmlformats.org/drawingml/2006/main">
            <a:graphicData uri="http://schemas.openxmlformats.org/drawingml/2006/picture">
              <pic:pic xmlns:pic="http://schemas.openxmlformats.org/drawingml/2006/picture">
                <pic:nvPicPr>
                  <pic:cNvPr id="0" name="image4.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14:paraId="7BDB3978" w14:textId="77777777" w:rsidR="00967ECD" w:rsidRDefault="00967ECD">
    <w:pPr>
      <w:pBdr>
        <w:top w:val="nil"/>
        <w:left w:val="nil"/>
        <w:bottom w:val="nil"/>
        <w:right w:val="nil"/>
        <w:between w:val="nil"/>
      </w:pBdr>
    </w:pPr>
  </w:p>
  <w:p w14:paraId="2438A017" w14:textId="77777777" w:rsidR="00967ECD" w:rsidRDefault="00967ECD">
    <w:pPr>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31E08" w14:textId="77777777" w:rsidR="00967ECD" w:rsidRDefault="00175B50">
    <w:pPr>
      <w:pBdr>
        <w:top w:val="nil"/>
        <w:left w:val="nil"/>
        <w:bottom w:val="nil"/>
        <w:right w:val="nil"/>
        <w:between w:val="nil"/>
      </w:pBdr>
    </w:pPr>
    <w:r>
      <w:rPr>
        <w:noProof/>
        <w:lang w:val="en-ZA"/>
      </w:rPr>
      <w:drawing>
        <wp:anchor distT="0" distB="0" distL="0" distR="0" simplePos="0" relativeHeight="251660288" behindDoc="0" locked="0" layoutInCell="1" hidden="0" allowOverlap="1" wp14:anchorId="23E1F8B9" wp14:editId="2F0F9518">
          <wp:simplePos x="0" y="0"/>
          <wp:positionH relativeFrom="margin">
            <wp:posOffset>-923924</wp:posOffset>
          </wp:positionH>
          <wp:positionV relativeFrom="paragraph">
            <wp:posOffset>95250</wp:posOffset>
          </wp:positionV>
          <wp:extent cx="7786688" cy="1060518"/>
          <wp:effectExtent l="0" t="0" r="0" b="0"/>
          <wp:wrapTopAndBottom distT="0" distB="0"/>
          <wp:docPr id="1" name="image3.png" descr="footer graphic"/>
          <wp:cNvGraphicFramePr/>
          <a:graphic xmlns:a="http://schemas.openxmlformats.org/drawingml/2006/main">
            <a:graphicData uri="http://schemas.openxmlformats.org/drawingml/2006/picture">
              <pic:pic xmlns:pic="http://schemas.openxmlformats.org/drawingml/2006/picture">
                <pic:nvPicPr>
                  <pic:cNvPr id="0" name="image3.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14:paraId="6D440999" w14:textId="77777777" w:rsidR="00967ECD" w:rsidRDefault="00967ECD">
    <w:pPr>
      <w:pBdr>
        <w:top w:val="nil"/>
        <w:left w:val="nil"/>
        <w:bottom w:val="nil"/>
        <w:right w:val="nil"/>
        <w:between w:val="nil"/>
      </w:pBdr>
    </w:pPr>
  </w:p>
  <w:p w14:paraId="6631139D" w14:textId="77777777" w:rsidR="00967ECD" w:rsidRDefault="00967ECD">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74B85" w14:textId="77777777" w:rsidR="008E6AC3" w:rsidRDefault="008E6AC3">
      <w:pPr>
        <w:spacing w:before="0" w:line="240" w:lineRule="auto"/>
      </w:pPr>
      <w:r>
        <w:separator/>
      </w:r>
    </w:p>
  </w:footnote>
  <w:footnote w:type="continuationSeparator" w:id="0">
    <w:p w14:paraId="3F3EA5DD" w14:textId="77777777" w:rsidR="008E6AC3" w:rsidRDefault="008E6AC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3889F" w14:textId="77777777" w:rsidR="00967ECD" w:rsidRDefault="00175B50">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03556E">
      <w:rPr>
        <w:noProof/>
        <w:color w:val="E01B84"/>
        <w:sz w:val="24"/>
        <w:szCs w:val="24"/>
      </w:rPr>
      <w:t>5</w:t>
    </w:r>
    <w:r>
      <w:rPr>
        <w:color w:val="E01B84"/>
        <w:sz w:val="24"/>
        <w:szCs w:val="24"/>
      </w:rPr>
      <w:fldChar w:fldCharType="end"/>
    </w:r>
    <w:r>
      <w:rPr>
        <w:color w:val="E01B84"/>
        <w:sz w:val="24"/>
        <w:szCs w:val="24"/>
      </w:rPr>
      <w:t xml:space="preserve"> </w:t>
    </w:r>
    <w:r>
      <w:rPr>
        <w:noProof/>
        <w:lang w:val="en-ZA"/>
      </w:rPr>
      <w:drawing>
        <wp:anchor distT="0" distB="0" distL="0" distR="0" simplePos="0" relativeHeight="251659264" behindDoc="0" locked="0" layoutInCell="1" hidden="0" allowOverlap="1" wp14:anchorId="1EBF5711" wp14:editId="2D7BFA7F">
          <wp:simplePos x="0" y="0"/>
          <wp:positionH relativeFrom="margin">
            <wp:posOffset>5724525</wp:posOffset>
          </wp:positionH>
          <wp:positionV relativeFrom="paragraph">
            <wp:posOffset>-66674</wp:posOffset>
          </wp:positionV>
          <wp:extent cx="1143000" cy="1143000"/>
          <wp:effectExtent l="0" t="0" r="0" b="0"/>
          <wp:wrapSquare wrapText="bothSides" distT="0" distB="0" distL="0" distR="0"/>
          <wp:docPr id="4" name="image7.png" descr="corner graphic"/>
          <wp:cNvGraphicFramePr/>
          <a:graphic xmlns:a="http://schemas.openxmlformats.org/drawingml/2006/main">
            <a:graphicData uri="http://schemas.openxmlformats.org/drawingml/2006/picture">
              <pic:pic xmlns:pic="http://schemas.openxmlformats.org/drawingml/2006/picture">
                <pic:nvPicPr>
                  <pic:cNvPr id="0" name="image7.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BBB6D" w14:textId="77777777" w:rsidR="00967ECD" w:rsidRDefault="00175B50">
    <w:pPr>
      <w:pBdr>
        <w:top w:val="nil"/>
        <w:left w:val="nil"/>
        <w:bottom w:val="nil"/>
        <w:right w:val="nil"/>
        <w:between w:val="nil"/>
      </w:pBdr>
      <w:jc w:val="right"/>
    </w:pPr>
    <w:r>
      <w:rPr>
        <w:noProof/>
        <w:lang w:val="en-ZA"/>
      </w:rPr>
      <w:drawing>
        <wp:anchor distT="0" distB="0" distL="0" distR="0" simplePos="0" relativeHeight="251658240" behindDoc="0" locked="0" layoutInCell="1" hidden="0" allowOverlap="1" wp14:anchorId="01C11F0B" wp14:editId="68D08DEF">
          <wp:simplePos x="0" y="0"/>
          <wp:positionH relativeFrom="margin">
            <wp:posOffset>4581525</wp:posOffset>
          </wp:positionH>
          <wp:positionV relativeFrom="paragraph">
            <wp:posOffset>-66674</wp:posOffset>
          </wp:positionV>
          <wp:extent cx="2281450" cy="2281450"/>
          <wp:effectExtent l="0" t="0" r="0" b="0"/>
          <wp:wrapSquare wrapText="bothSides" distT="0" distB="0" distL="0" distR="0"/>
          <wp:docPr id="3" name="image6.png" descr="corner graphic"/>
          <wp:cNvGraphicFramePr/>
          <a:graphic xmlns:a="http://schemas.openxmlformats.org/drawingml/2006/main">
            <a:graphicData uri="http://schemas.openxmlformats.org/drawingml/2006/picture">
              <pic:pic xmlns:pic="http://schemas.openxmlformats.org/drawingml/2006/picture">
                <pic:nvPicPr>
                  <pic:cNvPr id="0" name="image6.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ECD"/>
    <w:rsid w:val="0003556E"/>
    <w:rsid w:val="00075C45"/>
    <w:rsid w:val="000A3A06"/>
    <w:rsid w:val="00131117"/>
    <w:rsid w:val="0013685C"/>
    <w:rsid w:val="00175B50"/>
    <w:rsid w:val="001B51C2"/>
    <w:rsid w:val="0022676B"/>
    <w:rsid w:val="00286FDF"/>
    <w:rsid w:val="002C515F"/>
    <w:rsid w:val="004541B5"/>
    <w:rsid w:val="00504498"/>
    <w:rsid w:val="00534335"/>
    <w:rsid w:val="005A2A95"/>
    <w:rsid w:val="005E59E3"/>
    <w:rsid w:val="005F0815"/>
    <w:rsid w:val="00695074"/>
    <w:rsid w:val="00776F6C"/>
    <w:rsid w:val="008331DA"/>
    <w:rsid w:val="008E6AC3"/>
    <w:rsid w:val="00967ECD"/>
    <w:rsid w:val="009830A0"/>
    <w:rsid w:val="00A33D5E"/>
    <w:rsid w:val="00A56EA4"/>
    <w:rsid w:val="00B51792"/>
    <w:rsid w:val="00B519ED"/>
    <w:rsid w:val="00B86BD1"/>
    <w:rsid w:val="00C03860"/>
    <w:rsid w:val="00CA0F0F"/>
    <w:rsid w:val="00D22074"/>
    <w:rsid w:val="00D829C1"/>
    <w:rsid w:val="00D94FA9"/>
    <w:rsid w:val="00D95B95"/>
    <w:rsid w:val="00DA6F77"/>
    <w:rsid w:val="00DF29E1"/>
    <w:rsid w:val="00E45004"/>
    <w:rsid w:val="00E7207E"/>
    <w:rsid w:val="00EB4A5C"/>
    <w:rsid w:val="00F318A2"/>
    <w:rsid w:val="00FC4493"/>
    <w:rsid w:val="00FE71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68354"/>
  <w15:docId w15:val="{4A2DACF5-E9D7-4D42-BF7F-91B464B63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en-ZA" w:bidi="ar-SA"/>
      </w:rPr>
    </w:rPrDefault>
    <w:pPrDefault>
      <w:pPr>
        <w:spacing w:before="200" w:line="335"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480" w:line="240" w:lineRule="auto"/>
      <w:outlineLvl w:val="0"/>
    </w:pPr>
    <w:rPr>
      <w:color w:val="000000"/>
      <w:sz w:val="32"/>
      <w:szCs w:val="32"/>
    </w:rPr>
  </w:style>
  <w:style w:type="paragraph" w:styleId="Heading2">
    <w:name w:val="heading 2"/>
    <w:basedOn w:val="Normal"/>
    <w:next w:val="Normal"/>
    <w:pPr>
      <w:spacing w:before="320" w:line="240" w:lineRule="auto"/>
      <w:ind w:left="720" w:hanging="360"/>
      <w:outlineLvl w:val="1"/>
    </w:pPr>
    <w:rPr>
      <w:color w:val="000000"/>
      <w:sz w:val="24"/>
      <w:szCs w:val="24"/>
    </w:rPr>
  </w:style>
  <w:style w:type="paragraph" w:styleId="Heading3">
    <w:name w:val="heading 3"/>
    <w:basedOn w:val="Normal"/>
    <w:next w:val="Normal"/>
    <w:pPr>
      <w:spacing w:line="240" w:lineRule="auto"/>
      <w:outlineLvl w:val="2"/>
    </w:pPr>
    <w:rPr>
      <w:b/>
      <w:color w:val="E01B84"/>
      <w:sz w:val="24"/>
      <w:szCs w:val="24"/>
    </w:rPr>
  </w:style>
  <w:style w:type="paragraph" w:styleId="Heading4">
    <w:name w:val="heading 4"/>
    <w:basedOn w:val="Normal"/>
    <w:next w:val="Normal"/>
    <w:pPr>
      <w:keepNext/>
      <w:keepLines/>
      <w:spacing w:before="0"/>
      <w:outlineLvl w:val="3"/>
    </w:pPr>
    <w:rPr>
      <w:b/>
      <w:color w:val="6D64E8"/>
      <w:sz w:val="40"/>
      <w:szCs w:val="40"/>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rPr>
      <w:color w:val="E01B84"/>
    </w:rPr>
  </w:style>
  <w:style w:type="character" w:styleId="Strong">
    <w:name w:val="Strong"/>
    <w:basedOn w:val="DefaultParagraphFont"/>
    <w:uiPriority w:val="22"/>
    <w:qFormat/>
    <w:rsid w:val="00DF29E1"/>
    <w:rPr>
      <w:b/>
      <w:bCs/>
    </w:rPr>
  </w:style>
  <w:style w:type="character" w:styleId="Hyperlink">
    <w:name w:val="Hyperlink"/>
    <w:basedOn w:val="DefaultParagraphFont"/>
    <w:uiPriority w:val="99"/>
    <w:unhideWhenUsed/>
    <w:rsid w:val="00776F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franbow.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hollowknight.com/"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837</TotalTime>
  <Pages>5</Pages>
  <Words>1018</Words>
  <Characters>5807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Kyle</cp:lastModifiedBy>
  <cp:revision>18</cp:revision>
  <dcterms:created xsi:type="dcterms:W3CDTF">2018-09-03T20:52:00Z</dcterms:created>
  <dcterms:modified xsi:type="dcterms:W3CDTF">2018-09-21T19:02:00Z</dcterms:modified>
</cp:coreProperties>
</file>