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86CC" w14:textId="7B469D7B" w:rsidR="0044069F" w:rsidRDefault="009F5C81">
      <w:r>
        <w:t>Texte :</w:t>
      </w:r>
    </w:p>
    <w:p w14:paraId="3D71DF4E"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144"/>
          <w:szCs w:val="144"/>
          <w:lang w:eastAsia="fr-FR"/>
          <w14:ligatures w14:val="none"/>
        </w:rPr>
        <w:t xml:space="preserve">NOS ÉCOUTEURS </w:t>
      </w:r>
      <w:r w:rsidRPr="009F5C81">
        <w:rPr>
          <w:rFonts w:ascii="Times New Roman" w:eastAsia="Times New Roman" w:hAnsi="Times New Roman" w:cs="Times New Roman"/>
          <w:kern w:val="0"/>
          <w:lang w:eastAsia="fr-FR"/>
          <w14:ligatures w14:val="none"/>
        </w:rPr>
        <w:br/>
        <w:t> Plongez dans une communication fluide où que vous soyez. Ces écouteurs compacts et légers traduisent vos conversations en temps réel, vous permettant de comprendre et de répondre instantanément. Parfait pour les voyages, les rencontres professionnelles ou simplement élargir votre cercle social.</w:t>
      </w:r>
      <w:r w:rsidRPr="009F5C81">
        <w:rPr>
          <w:rFonts w:ascii="Times New Roman" w:eastAsia="Times New Roman" w:hAnsi="Times New Roman" w:cs="Times New Roman"/>
          <w:kern w:val="0"/>
          <w:lang w:eastAsia="fr-FR"/>
          <w14:ligatures w14:val="none"/>
        </w:rPr>
        <w:br/>
      </w:r>
      <w:r w:rsidRPr="009F5C81">
        <w:rPr>
          <w:rFonts w:ascii="Times New Roman" w:eastAsia="Times New Roman" w:hAnsi="Times New Roman" w:cs="Times New Roman"/>
          <w:kern w:val="0"/>
          <w:lang w:eastAsia="fr-FR"/>
          <w14:ligatures w14:val="none"/>
        </w:rPr>
        <w:br/>
      </w:r>
    </w:p>
    <w:p w14:paraId="54907C77" w14:textId="77777777" w:rsidR="009F5C81" w:rsidRPr="009F5C81" w:rsidRDefault="009F5C81" w:rsidP="009F5C8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Traduction instantanée dans plus de 40 langues</w:t>
      </w:r>
    </w:p>
    <w:p w14:paraId="4603C5DC" w14:textId="77777777" w:rsidR="009F5C81" w:rsidRPr="009F5C81" w:rsidRDefault="009F5C81" w:rsidP="009F5C8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Design ergonomique et discret</w:t>
      </w:r>
    </w:p>
    <w:p w14:paraId="19CA6097" w14:textId="77777777" w:rsidR="009F5C81" w:rsidRPr="009F5C81" w:rsidRDefault="009F5C81" w:rsidP="009F5C8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Connexion Bluetooth rapide et stable</w:t>
      </w:r>
    </w:p>
    <w:p w14:paraId="03E84844" w14:textId="77777777" w:rsidR="009F5C81" w:rsidRDefault="009F5C81" w:rsidP="009F5C81">
      <w:pPr>
        <w:numPr>
          <w:ilvl w:val="0"/>
          <w:numId w:val="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Autonomie longue durée pour toute la journée</w:t>
      </w:r>
    </w:p>
    <w:p w14:paraId="3AB28A51"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144"/>
          <w:szCs w:val="144"/>
          <w:lang w:eastAsia="fr-FR"/>
          <w14:ligatures w14:val="none"/>
        </w:rPr>
        <w:t xml:space="preserve">NOTRE CASQUE </w:t>
      </w:r>
      <w:r w:rsidRPr="009F5C81">
        <w:rPr>
          <w:rFonts w:ascii="Times New Roman" w:eastAsia="Times New Roman" w:hAnsi="Times New Roman" w:cs="Times New Roman"/>
          <w:kern w:val="0"/>
          <w:lang w:eastAsia="fr-FR"/>
          <w14:ligatures w14:val="none"/>
        </w:rPr>
        <w:br/>
        <w:t> Alliez confort et performance avec ce casque de traduction avancé. Idéal pour les réunions, conférences ou cours internationaux, il vous plonge dans une expérience immersion totale, traduisant vos échanges en direct tout en offrant un son clair et puissant.</w:t>
      </w:r>
      <w:r w:rsidRPr="009F5C81">
        <w:rPr>
          <w:rFonts w:ascii="Times New Roman" w:eastAsia="Times New Roman" w:hAnsi="Times New Roman" w:cs="Times New Roman"/>
          <w:kern w:val="0"/>
          <w:lang w:eastAsia="fr-FR"/>
          <w14:ligatures w14:val="none"/>
        </w:rPr>
        <w:br/>
      </w:r>
      <w:r w:rsidRPr="009F5C81">
        <w:rPr>
          <w:rFonts w:ascii="Times New Roman" w:eastAsia="Times New Roman" w:hAnsi="Times New Roman" w:cs="Times New Roman"/>
          <w:kern w:val="0"/>
          <w:lang w:eastAsia="fr-FR"/>
          <w14:ligatures w14:val="none"/>
        </w:rPr>
        <w:br/>
      </w:r>
    </w:p>
    <w:p w14:paraId="6E71076F" w14:textId="77777777" w:rsidR="009F5C81" w:rsidRPr="009F5C81" w:rsidRDefault="009F5C81" w:rsidP="009F5C8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Traduction en direct de vos conversations</w:t>
      </w:r>
    </w:p>
    <w:p w14:paraId="01372E81" w14:textId="77777777" w:rsidR="009F5C81" w:rsidRPr="009F5C81" w:rsidRDefault="009F5C81" w:rsidP="009F5C8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Audio haute définition et réduction de bruit</w:t>
      </w:r>
    </w:p>
    <w:p w14:paraId="3CFFC409" w14:textId="77777777" w:rsidR="009F5C81" w:rsidRPr="009F5C81" w:rsidRDefault="009F5C81" w:rsidP="009F5C8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Micro intégré pour une communication naturelle</w:t>
      </w:r>
    </w:p>
    <w:p w14:paraId="3B105773" w14:textId="77777777" w:rsidR="009F5C81" w:rsidRPr="009F5C81" w:rsidRDefault="009F5C81" w:rsidP="009F5C81">
      <w:pPr>
        <w:numPr>
          <w:ilvl w:val="0"/>
          <w:numId w:val="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Confort optimal pour un usage prolongé</w:t>
      </w:r>
    </w:p>
    <w:p w14:paraId="1B412417"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144"/>
          <w:szCs w:val="144"/>
          <w:lang w:eastAsia="fr-FR"/>
          <w14:ligatures w14:val="none"/>
        </w:rPr>
        <w:lastRenderedPageBreak/>
        <w:t xml:space="preserve">NOS LUNETTES </w:t>
      </w:r>
      <w:r w:rsidRPr="009F5C81">
        <w:rPr>
          <w:rFonts w:ascii="Times New Roman" w:eastAsia="Times New Roman" w:hAnsi="Times New Roman" w:cs="Times New Roman"/>
          <w:kern w:val="0"/>
          <w:lang w:eastAsia="fr-FR"/>
          <w14:ligatures w14:val="none"/>
        </w:rPr>
        <w:br/>
        <w:t> Découvrez l’avenir de la communication visuelle avec ces lunettes intelligentes. Elles affichent la traduction instantanée de ce que vous entendez ou lisez, directement dans votre champ de vision. Parfaites pour voyager, étudier ou travailler dans un environnement international.</w:t>
      </w:r>
      <w:r w:rsidRPr="009F5C81">
        <w:rPr>
          <w:rFonts w:ascii="Times New Roman" w:eastAsia="Times New Roman" w:hAnsi="Times New Roman" w:cs="Times New Roman"/>
          <w:kern w:val="0"/>
          <w:lang w:eastAsia="fr-FR"/>
          <w14:ligatures w14:val="none"/>
        </w:rPr>
        <w:br/>
      </w:r>
      <w:r w:rsidRPr="009F5C81">
        <w:rPr>
          <w:rFonts w:ascii="Times New Roman" w:eastAsia="Times New Roman" w:hAnsi="Times New Roman" w:cs="Times New Roman"/>
          <w:kern w:val="0"/>
          <w:lang w:eastAsia="fr-FR"/>
          <w14:ligatures w14:val="none"/>
        </w:rPr>
        <w:br/>
      </w:r>
    </w:p>
    <w:p w14:paraId="2D1257E1" w14:textId="77777777" w:rsidR="009F5C81" w:rsidRPr="009F5C81" w:rsidRDefault="009F5C81" w:rsidP="009F5C8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Traduction texte et audio en temps réel</w:t>
      </w:r>
    </w:p>
    <w:p w14:paraId="33C21E31" w14:textId="77777777" w:rsidR="009F5C81" w:rsidRPr="009F5C81" w:rsidRDefault="009F5C81" w:rsidP="009F5C8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Écran discret et design léger</w:t>
      </w:r>
    </w:p>
    <w:p w14:paraId="390D1445" w14:textId="77777777" w:rsidR="009F5C81" w:rsidRPr="009F5C81" w:rsidRDefault="009F5C81" w:rsidP="009F5C8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Compatible avec votre smartphone</w:t>
      </w:r>
    </w:p>
    <w:p w14:paraId="45CF6612" w14:textId="77777777" w:rsidR="009F5C81" w:rsidRPr="009F5C81" w:rsidRDefault="009F5C81" w:rsidP="009F5C81">
      <w:pPr>
        <w:numPr>
          <w:ilvl w:val="0"/>
          <w:numId w:val="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t>Idéal pour les conversations et la lecture de documents</w:t>
      </w:r>
    </w:p>
    <w:p w14:paraId="0BC89701"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45"/>
          <w:szCs w:val="45"/>
          <w:lang w:eastAsia="fr-FR"/>
          <w14:ligatures w14:val="none"/>
        </w:rPr>
        <w:t>Vert Émeraude &amp; Argent (Emerald &amp; Silver)</w:t>
      </w:r>
      <w:r w:rsidRPr="009F5C81">
        <w:rPr>
          <w:rFonts w:ascii="Times New Roman" w:eastAsia="Times New Roman" w:hAnsi="Times New Roman" w:cs="Times New Roman"/>
          <w:kern w:val="0"/>
          <w:lang w:eastAsia="fr-FR"/>
          <w14:ligatures w14:val="none"/>
        </w:rPr>
        <w:br/>
      </w:r>
      <w:r w:rsidRPr="009F5C81">
        <w:rPr>
          <w:rFonts w:ascii="Times New Roman" w:eastAsia="Times New Roman" w:hAnsi="Times New Roman" w:cs="Times New Roman"/>
          <w:kern w:val="0"/>
          <w:lang w:eastAsia="fr-FR"/>
          <w14:ligatures w14:val="none"/>
        </w:rPr>
        <w:br/>
      </w:r>
      <w:r w:rsidRPr="009F5C81">
        <w:rPr>
          <w:rFonts w:ascii="Times New Roman" w:eastAsia="Times New Roman" w:hAnsi="Times New Roman" w:cs="Times New Roman"/>
          <w:kern w:val="0"/>
          <w:sz w:val="45"/>
          <w:szCs w:val="45"/>
          <w:lang w:eastAsia="fr-FR"/>
          <w14:ligatures w14:val="none"/>
        </w:rPr>
        <w:t>Prix : 149,99 €</w:t>
      </w:r>
      <w:r w:rsidRPr="009F5C81">
        <w:rPr>
          <w:rFonts w:ascii="Times New Roman" w:eastAsia="Times New Roman" w:hAnsi="Times New Roman" w:cs="Times New Roman"/>
          <w:kern w:val="0"/>
          <w:lang w:eastAsia="fr-FR"/>
          <w14:ligatures w14:val="none"/>
        </w:rPr>
        <w:br/>
      </w:r>
      <w:r w:rsidRPr="009F5C81">
        <w:rPr>
          <w:rFonts w:ascii="Times New Roman" w:eastAsia="Times New Roman" w:hAnsi="Times New Roman" w:cs="Times New Roman"/>
          <w:kern w:val="0"/>
          <w:lang w:eastAsia="fr-FR"/>
          <w14:ligatures w14:val="none"/>
        </w:rPr>
        <w:br/>
      </w:r>
    </w:p>
    <w:p w14:paraId="2955C852" w14:textId="77777777" w:rsidR="009F5C81" w:rsidRPr="009F5C81" w:rsidRDefault="009F5C81" w:rsidP="009F5C81">
      <w:pPr>
        <w:numPr>
          <w:ilvl w:val="0"/>
          <w:numId w:val="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45"/>
          <w:szCs w:val="45"/>
          <w:lang w:eastAsia="fr-FR"/>
          <w14:ligatures w14:val="none"/>
        </w:rPr>
        <w:t>Design : Une teinte principale Vert Canard mat sur l'arceau et les coques, avec des accents Argent Satiné sur les charnières pour un côté premium.</w:t>
      </w:r>
    </w:p>
    <w:p w14:paraId="5AF2CC27"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br/>
      </w:r>
    </w:p>
    <w:p w14:paraId="2F8ED042" w14:textId="77777777" w:rsidR="009F5C81" w:rsidRPr="009F5C81" w:rsidRDefault="009F5C81" w:rsidP="009F5C81">
      <w:pPr>
        <w:numPr>
          <w:ilvl w:val="0"/>
          <w:numId w:val="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45"/>
          <w:szCs w:val="45"/>
          <w:lang w:eastAsia="fr-FR"/>
          <w14:ligatures w14:val="none"/>
        </w:rPr>
        <w:t>Audio : Réduction de Bruit Active (ANC) Hybride (-35dB).</w:t>
      </w:r>
    </w:p>
    <w:p w14:paraId="14D83086"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br/>
      </w:r>
    </w:p>
    <w:p w14:paraId="44CA2F2A" w14:textId="77777777" w:rsidR="009F5C81" w:rsidRPr="009F5C81" w:rsidRDefault="009F5C81" w:rsidP="009F5C81">
      <w:pPr>
        <w:numPr>
          <w:ilvl w:val="0"/>
          <w:numId w:val="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45"/>
          <w:szCs w:val="45"/>
          <w:lang w:eastAsia="fr-FR"/>
          <w14:ligatures w14:val="none"/>
        </w:rPr>
        <w:lastRenderedPageBreak/>
        <w:t>Autonomie : 40h d'écoute (avec ANC) / 60h (sans ANC).</w:t>
      </w:r>
    </w:p>
    <w:p w14:paraId="1B8037BA"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br/>
      </w:r>
    </w:p>
    <w:p w14:paraId="20E68967" w14:textId="77777777" w:rsidR="009F5C81" w:rsidRPr="009F5C81" w:rsidRDefault="009F5C81" w:rsidP="009F5C81">
      <w:pPr>
        <w:numPr>
          <w:ilvl w:val="0"/>
          <w:numId w:val="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45"/>
          <w:szCs w:val="45"/>
          <w:lang w:eastAsia="fr-FR"/>
          <w14:ligatures w14:val="none"/>
        </w:rPr>
        <w:t>Connectivité : Bluetooth 5.3 Multipoint.</w:t>
      </w:r>
    </w:p>
    <w:p w14:paraId="4731FC0D" w14:textId="77777777" w:rsidR="009F5C81" w:rsidRPr="009F5C81" w:rsidRDefault="009F5C81" w:rsidP="009F5C81">
      <w:pPr>
        <w:spacing w:after="0"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lang w:eastAsia="fr-FR"/>
          <w14:ligatures w14:val="none"/>
        </w:rPr>
        <w:br/>
      </w:r>
    </w:p>
    <w:p w14:paraId="639F4B13" w14:textId="77777777" w:rsidR="009F5C81" w:rsidRPr="009F5C81" w:rsidRDefault="009F5C81" w:rsidP="009F5C81">
      <w:pPr>
        <w:numPr>
          <w:ilvl w:val="0"/>
          <w:numId w:val="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9F5C81">
        <w:rPr>
          <w:rFonts w:ascii="Times New Roman" w:eastAsia="Times New Roman" w:hAnsi="Times New Roman" w:cs="Times New Roman"/>
          <w:kern w:val="0"/>
          <w:sz w:val="45"/>
          <w:szCs w:val="45"/>
          <w:lang w:eastAsia="fr-FR"/>
          <w14:ligatures w14:val="none"/>
        </w:rPr>
        <w:t>Confort : Coussinets en cuir protéiné et mousse à mémoire de forme.</w:t>
      </w:r>
    </w:p>
    <w:p w14:paraId="23B38784" w14:textId="213014EE" w:rsidR="009F5C81" w:rsidRPr="009F5C81" w:rsidRDefault="009F5C81" w:rsidP="009F5C81">
      <w:pPr>
        <w:spacing w:before="100" w:beforeAutospacing="1" w:after="100" w:afterAutospacing="1" w:line="240" w:lineRule="auto"/>
        <w:rPr>
          <w:rFonts w:ascii="Times New Roman" w:eastAsia="Times New Roman" w:hAnsi="Times New Roman" w:cs="Times New Roman"/>
          <w:kern w:val="0"/>
          <w:lang w:eastAsia="fr-FR"/>
          <w14:ligatures w14:val="none"/>
        </w:rPr>
      </w:pPr>
      <w:r>
        <w:t xml:space="preserve">© 2025 TMS </w:t>
      </w:r>
      <w:proofErr w:type="spellStart"/>
      <w:r>
        <w:t>Industry</w:t>
      </w:r>
      <w:proofErr w:type="spellEnd"/>
      <w:r>
        <w:t> — Tous droits réservés. Toute reproduction ou utilisation non autorisée est strictement interdite.</w:t>
      </w:r>
    </w:p>
    <w:p w14:paraId="2BCCF94E" w14:textId="77777777" w:rsidR="009F5C81" w:rsidRDefault="009F5C81"/>
    <w:sectPr w:rsidR="009F5C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D46A7"/>
    <w:multiLevelType w:val="multilevel"/>
    <w:tmpl w:val="7E4C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43583"/>
    <w:multiLevelType w:val="multilevel"/>
    <w:tmpl w:val="6188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26E08"/>
    <w:multiLevelType w:val="multilevel"/>
    <w:tmpl w:val="F46E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D26CA"/>
    <w:multiLevelType w:val="multilevel"/>
    <w:tmpl w:val="7AF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BE13B0"/>
    <w:multiLevelType w:val="multilevel"/>
    <w:tmpl w:val="048A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DA5F7A"/>
    <w:multiLevelType w:val="multilevel"/>
    <w:tmpl w:val="44B4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84ACB"/>
    <w:multiLevelType w:val="multilevel"/>
    <w:tmpl w:val="214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2D52E5"/>
    <w:multiLevelType w:val="multilevel"/>
    <w:tmpl w:val="C8BC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932617">
    <w:abstractNumId w:val="7"/>
  </w:num>
  <w:num w:numId="2" w16cid:durableId="426467412">
    <w:abstractNumId w:val="0"/>
  </w:num>
  <w:num w:numId="3" w16cid:durableId="1779593194">
    <w:abstractNumId w:val="5"/>
  </w:num>
  <w:num w:numId="4" w16cid:durableId="194004579">
    <w:abstractNumId w:val="4"/>
  </w:num>
  <w:num w:numId="5" w16cid:durableId="557402124">
    <w:abstractNumId w:val="6"/>
  </w:num>
  <w:num w:numId="6" w16cid:durableId="124198467">
    <w:abstractNumId w:val="1"/>
  </w:num>
  <w:num w:numId="7" w16cid:durableId="817109202">
    <w:abstractNumId w:val="2"/>
  </w:num>
  <w:num w:numId="8" w16cid:durableId="11360249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81"/>
    <w:rsid w:val="00250298"/>
    <w:rsid w:val="002823AC"/>
    <w:rsid w:val="00302247"/>
    <w:rsid w:val="0044069F"/>
    <w:rsid w:val="00986BC5"/>
    <w:rsid w:val="009F5C8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3DB7290"/>
  <w15:chartTrackingRefBased/>
  <w15:docId w15:val="{D932B9F1-649A-044A-B7FC-DD785D53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F5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F5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F5C8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F5C8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F5C8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F5C8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F5C8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F5C8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F5C8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F5C8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F5C8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F5C8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F5C8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F5C8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F5C8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F5C8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F5C8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F5C81"/>
    <w:rPr>
      <w:rFonts w:eastAsiaTheme="majorEastAsia" w:cstheme="majorBidi"/>
      <w:color w:val="272727" w:themeColor="text1" w:themeTint="D8"/>
    </w:rPr>
  </w:style>
  <w:style w:type="paragraph" w:styleId="Titre">
    <w:name w:val="Title"/>
    <w:basedOn w:val="Normal"/>
    <w:next w:val="Normal"/>
    <w:link w:val="TitreCar"/>
    <w:uiPriority w:val="10"/>
    <w:qFormat/>
    <w:rsid w:val="009F5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F5C8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F5C8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F5C8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F5C81"/>
    <w:pPr>
      <w:spacing w:before="160"/>
      <w:jc w:val="center"/>
    </w:pPr>
    <w:rPr>
      <w:i/>
      <w:iCs/>
      <w:color w:val="404040" w:themeColor="text1" w:themeTint="BF"/>
    </w:rPr>
  </w:style>
  <w:style w:type="character" w:customStyle="1" w:styleId="CitationCar">
    <w:name w:val="Citation Car"/>
    <w:basedOn w:val="Policepardfaut"/>
    <w:link w:val="Citation"/>
    <w:uiPriority w:val="29"/>
    <w:rsid w:val="009F5C81"/>
    <w:rPr>
      <w:i/>
      <w:iCs/>
      <w:color w:val="404040" w:themeColor="text1" w:themeTint="BF"/>
    </w:rPr>
  </w:style>
  <w:style w:type="paragraph" w:styleId="Paragraphedeliste">
    <w:name w:val="List Paragraph"/>
    <w:basedOn w:val="Normal"/>
    <w:uiPriority w:val="34"/>
    <w:qFormat/>
    <w:rsid w:val="009F5C81"/>
    <w:pPr>
      <w:ind w:left="720"/>
      <w:contextualSpacing/>
    </w:pPr>
  </w:style>
  <w:style w:type="character" w:styleId="Accentuationintense">
    <w:name w:val="Intense Emphasis"/>
    <w:basedOn w:val="Policepardfaut"/>
    <w:uiPriority w:val="21"/>
    <w:qFormat/>
    <w:rsid w:val="009F5C81"/>
    <w:rPr>
      <w:i/>
      <w:iCs/>
      <w:color w:val="0F4761" w:themeColor="accent1" w:themeShade="BF"/>
    </w:rPr>
  </w:style>
  <w:style w:type="paragraph" w:styleId="Citationintense">
    <w:name w:val="Intense Quote"/>
    <w:basedOn w:val="Normal"/>
    <w:next w:val="Normal"/>
    <w:link w:val="CitationintenseCar"/>
    <w:uiPriority w:val="30"/>
    <w:qFormat/>
    <w:rsid w:val="009F5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F5C81"/>
    <w:rPr>
      <w:i/>
      <w:iCs/>
      <w:color w:val="0F4761" w:themeColor="accent1" w:themeShade="BF"/>
    </w:rPr>
  </w:style>
  <w:style w:type="character" w:styleId="Rfrenceintense">
    <w:name w:val="Intense Reference"/>
    <w:basedOn w:val="Policepardfaut"/>
    <w:uiPriority w:val="32"/>
    <w:qFormat/>
    <w:rsid w:val="009F5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298</Words>
  <Characters>1643</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CONSOLO Tom</dc:creator>
  <cp:keywords/>
  <dc:description/>
  <cp:lastModifiedBy>CONSOLO Tom</cp:lastModifiedBy>
  <cp:revision>1</cp:revision>
  <dcterms:created xsi:type="dcterms:W3CDTF">2025-12-16T10:16:00Z</dcterms:created>
  <dcterms:modified xsi:type="dcterms:W3CDTF">2025-12-16T10:17:00Z</dcterms:modified>
</cp:coreProperties>
</file>