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89635" w14:textId="5C03FBE6" w:rsidR="00F51DB1" w:rsidRDefault="006A0299" w:rsidP="006A02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创建复制实例</w:t>
      </w:r>
    </w:p>
    <w:p w14:paraId="1FE38E08" w14:textId="2B4F3264" w:rsidR="006A0299" w:rsidRDefault="006A0299" w:rsidP="006A0299">
      <w:pPr>
        <w:pStyle w:val="a3"/>
        <w:ind w:left="360" w:firstLineChars="0" w:firstLine="0"/>
      </w:pPr>
      <w:r>
        <w:rPr>
          <w:rFonts w:hint="eastAsia"/>
        </w:rPr>
        <w:t>选择实例的V</w:t>
      </w:r>
      <w:r>
        <w:t>PC</w:t>
      </w:r>
      <w:r>
        <w:rPr>
          <w:rFonts w:hint="eastAsia"/>
        </w:rPr>
        <w:t>和大小，如果需要迁移V</w:t>
      </w:r>
      <w:r>
        <w:t>PC</w:t>
      </w:r>
      <w:r>
        <w:rPr>
          <w:rFonts w:hint="eastAsia"/>
        </w:rPr>
        <w:t>外的数据库，需要点开公开访问</w:t>
      </w:r>
    </w:p>
    <w:p w14:paraId="184CEBA4" w14:textId="77777777" w:rsidR="006A0299" w:rsidRDefault="006A0299" w:rsidP="006A0299">
      <w:pPr>
        <w:pStyle w:val="a3"/>
        <w:ind w:left="360" w:firstLineChars="0" w:firstLine="0"/>
      </w:pPr>
    </w:p>
    <w:p w14:paraId="68C1AC39" w14:textId="49C66B02" w:rsidR="006A0299" w:rsidRDefault="006A0299" w:rsidP="006A029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43485B1" wp14:editId="326E3A7C">
            <wp:extent cx="5191125" cy="7696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49578" w14:textId="206AE4DC" w:rsidR="006A0299" w:rsidRDefault="006A0299" w:rsidP="006A02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创建源终端节点</w:t>
      </w:r>
    </w:p>
    <w:p w14:paraId="3FDA99EC" w14:textId="67AF5D84" w:rsidR="00927CFB" w:rsidRDefault="00927CFB" w:rsidP="00927CFB">
      <w:pPr>
        <w:pStyle w:val="a3"/>
        <w:ind w:left="360" w:firstLineChars="0" w:firstLine="0"/>
      </w:pPr>
      <w:r>
        <w:rPr>
          <w:rFonts w:hint="eastAsia"/>
        </w:rPr>
        <w:t>先创建</w:t>
      </w:r>
      <w:proofErr w:type="gramStart"/>
      <w:r>
        <w:rPr>
          <w:rFonts w:hint="eastAsia"/>
        </w:rPr>
        <w:t>一个源</w:t>
      </w:r>
      <w:proofErr w:type="gramEnd"/>
      <w:r>
        <w:rPr>
          <w:rFonts w:hint="eastAsia"/>
        </w:rPr>
        <w:t>终端节点（也就是要搬运的数据库的来源），并测试连通性</w:t>
      </w:r>
    </w:p>
    <w:p w14:paraId="55D296B6" w14:textId="4DA38EE8" w:rsidR="006A0299" w:rsidRDefault="00927CFB" w:rsidP="006A0299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 wp14:anchorId="504039FE" wp14:editId="64993DB9">
            <wp:extent cx="5257800" cy="1933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E4116" w14:textId="2A8DECB8" w:rsidR="00927CFB" w:rsidRDefault="00927CFB" w:rsidP="006A0299">
      <w:pPr>
        <w:pStyle w:val="a3"/>
      </w:pPr>
      <w:r>
        <w:rPr>
          <w:noProof/>
        </w:rPr>
        <w:drawing>
          <wp:inline distT="0" distB="0" distL="0" distR="0" wp14:anchorId="3196DFD8" wp14:editId="1EAB3E9E">
            <wp:extent cx="5257800" cy="590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66160" w14:textId="41442008" w:rsidR="006A0299" w:rsidRDefault="006A0299" w:rsidP="006A02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创建目标终端节点</w:t>
      </w:r>
    </w:p>
    <w:p w14:paraId="6D8DA76C" w14:textId="55C9B6E8" w:rsidR="00AE11F6" w:rsidRDefault="00AE11F6" w:rsidP="00AE11F6">
      <w:pPr>
        <w:pStyle w:val="a3"/>
        <w:ind w:left="360" w:firstLineChars="0" w:firstLine="0"/>
      </w:pPr>
      <w:r>
        <w:rPr>
          <w:rFonts w:hint="eastAsia"/>
        </w:rPr>
        <w:t>与源终端节点的配置类似</w:t>
      </w:r>
    </w:p>
    <w:p w14:paraId="2393DB02" w14:textId="16C93D5F" w:rsidR="006A0299" w:rsidRDefault="00AE11F6" w:rsidP="006A0299">
      <w:pPr>
        <w:pStyle w:val="a3"/>
      </w:pPr>
      <w:r>
        <w:rPr>
          <w:noProof/>
        </w:rPr>
        <w:drawing>
          <wp:inline distT="0" distB="0" distL="0" distR="0" wp14:anchorId="3C43FB88" wp14:editId="2E1FD8B4">
            <wp:extent cx="5267325" cy="1962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89A8" w14:textId="608B5FE0" w:rsidR="006A0299" w:rsidRDefault="006A0299" w:rsidP="006A02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创建任务</w:t>
      </w:r>
    </w:p>
    <w:p w14:paraId="5DE9FB06" w14:textId="6DA7588C" w:rsidR="00AE11F6" w:rsidRDefault="00AE11F6" w:rsidP="00AE11F6">
      <w:pPr>
        <w:pStyle w:val="a3"/>
        <w:ind w:left="360" w:firstLineChars="0" w:firstLine="0"/>
      </w:pPr>
      <w:r>
        <w:rPr>
          <w:rFonts w:hint="eastAsia"/>
        </w:rPr>
        <w:t>选择复制实例，源和目标终端节点</w:t>
      </w:r>
    </w:p>
    <w:p w14:paraId="1BE5ECE7" w14:textId="3D9DFB71" w:rsidR="006A0299" w:rsidRDefault="00AE11F6" w:rsidP="006A0299">
      <w:pPr>
        <w:pStyle w:val="a3"/>
      </w:pPr>
      <w:r>
        <w:rPr>
          <w:rFonts w:hint="eastAsia"/>
          <w:noProof/>
        </w:rPr>
        <w:drawing>
          <wp:inline distT="0" distB="0" distL="0" distR="0" wp14:anchorId="696729F0" wp14:editId="7489EEA1">
            <wp:extent cx="5267325" cy="2971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E77A" w14:textId="72FB9226" w:rsidR="00CE393B" w:rsidRDefault="00CE393B" w:rsidP="006A0299">
      <w:pPr>
        <w:pStyle w:val="a3"/>
      </w:pPr>
      <w:r>
        <w:rPr>
          <w:rFonts w:hint="eastAsia"/>
        </w:rPr>
        <w:t>配置任务设置，选择对目标数据库原有数据的操作</w:t>
      </w:r>
    </w:p>
    <w:p w14:paraId="1B8033DC" w14:textId="2A8A785B" w:rsidR="00CE393B" w:rsidRDefault="00CE393B" w:rsidP="006A0299">
      <w:pPr>
        <w:pStyle w:val="a3"/>
      </w:pPr>
      <w:r>
        <w:rPr>
          <w:noProof/>
        </w:rPr>
        <w:lastRenderedPageBreak/>
        <w:drawing>
          <wp:inline distT="0" distB="0" distL="0" distR="0" wp14:anchorId="0550E96C" wp14:editId="42B811AA">
            <wp:extent cx="5276850" cy="3495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B4FF4" w14:textId="5A9D5E9C" w:rsidR="00CE393B" w:rsidRDefault="00CE393B" w:rsidP="006A0299">
      <w:pPr>
        <w:pStyle w:val="a3"/>
      </w:pPr>
      <w:r>
        <w:rPr>
          <w:rFonts w:hint="eastAsia"/>
        </w:rPr>
        <w:t>配置选择规则，下图的规则为复制完整的表</w:t>
      </w:r>
    </w:p>
    <w:p w14:paraId="0A69FA09" w14:textId="562F4393" w:rsidR="00CE393B" w:rsidRDefault="00CE393B" w:rsidP="006A0299">
      <w:pPr>
        <w:pStyle w:val="a3"/>
      </w:pPr>
      <w:r>
        <w:rPr>
          <w:rFonts w:hint="eastAsia"/>
          <w:noProof/>
        </w:rPr>
        <w:drawing>
          <wp:inline distT="0" distB="0" distL="0" distR="0" wp14:anchorId="6F2A5B72" wp14:editId="125A1A90">
            <wp:extent cx="5267325" cy="4953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53BD" w14:textId="28157181" w:rsidR="0047658C" w:rsidRDefault="0047658C" w:rsidP="006A0299">
      <w:pPr>
        <w:pStyle w:val="a3"/>
      </w:pPr>
      <w:r>
        <w:rPr>
          <w:rFonts w:hint="eastAsia"/>
        </w:rPr>
        <w:lastRenderedPageBreak/>
        <w:t>下图的意思为迁移名为</w:t>
      </w:r>
      <w:proofErr w:type="spellStart"/>
      <w:r>
        <w:rPr>
          <w:rFonts w:hint="eastAsia"/>
        </w:rPr>
        <w:t>cstor</w:t>
      </w:r>
      <w:proofErr w:type="spellEnd"/>
      <w:r>
        <w:rPr>
          <w:rFonts w:hint="eastAsia"/>
        </w:rPr>
        <w:t>的D</w:t>
      </w:r>
      <w:r>
        <w:t>B</w:t>
      </w:r>
      <w:r>
        <w:rPr>
          <w:rFonts w:hint="eastAsia"/>
        </w:rPr>
        <w:t>的test表</w:t>
      </w:r>
    </w:p>
    <w:p w14:paraId="59B02D8A" w14:textId="473176FA" w:rsidR="0047658C" w:rsidRDefault="0047658C" w:rsidP="006A0299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0CFB77EB" wp14:editId="37976CB0">
            <wp:extent cx="5267325" cy="4610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E182" w14:textId="6152C977" w:rsidR="006A0299" w:rsidRDefault="006A0299" w:rsidP="006A02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等待任务完成</w:t>
      </w:r>
    </w:p>
    <w:p w14:paraId="4007D44A" w14:textId="22A89045" w:rsidR="00CE393B" w:rsidRDefault="00CE393B" w:rsidP="00CE393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7B500F" wp14:editId="10AB9CBC">
            <wp:extent cx="5257800" cy="2676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434CB"/>
    <w:multiLevelType w:val="hybridMultilevel"/>
    <w:tmpl w:val="C96E01D0"/>
    <w:lvl w:ilvl="0" w:tplc="7A5CB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5C"/>
    <w:rsid w:val="0047658C"/>
    <w:rsid w:val="0066685C"/>
    <w:rsid w:val="006A0299"/>
    <w:rsid w:val="00927CFB"/>
    <w:rsid w:val="00AE11F6"/>
    <w:rsid w:val="00CE393B"/>
    <w:rsid w:val="00F5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8F26"/>
  <w15:chartTrackingRefBased/>
  <w15:docId w15:val="{A279880D-025B-4EC7-82D0-7A33638C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2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志鹏</dc:creator>
  <cp:keywords/>
  <dc:description/>
  <cp:lastModifiedBy>单 志鹏</cp:lastModifiedBy>
  <cp:revision>3</cp:revision>
  <dcterms:created xsi:type="dcterms:W3CDTF">2020-08-10T06:21:00Z</dcterms:created>
  <dcterms:modified xsi:type="dcterms:W3CDTF">2020-08-10T08:32:00Z</dcterms:modified>
</cp:coreProperties>
</file>