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W w:w="9016" w:type="dxa"/>
        <w:jc w:val="center"/>
        <w:tblLayout w:type="fixed"/>
        <w:tblCellMar>
          <w:top w:w="0" w:type="dxa"/>
          <w:left w:w="108" w:type="dxa"/>
          <w:bottom w:w="0" w:type="dxa"/>
          <w:right w:w="108" w:type="dxa"/>
        </w:tblCellMar>
      </w:tblPr>
      <w:tblGrid>
        <w:gridCol w:w="9016"/>
      </w:tblGrid>
      <w:tr>
        <w:tblPrEx>
          <w:tblCellMar>
            <w:top w:w="0" w:type="dxa"/>
            <w:left w:w="108" w:type="dxa"/>
            <w:bottom w:w="0" w:type="dxa"/>
            <w:right w:w="108" w:type="dxa"/>
          </w:tblCellMar>
        </w:tblPrEx>
        <w:trPr>
          <w:trHeight w:val="2880" w:hRule="atLeast"/>
          <w:jc w:val="center"/>
        </w:trPr>
        <w:sdt>
          <w:sdtPr>
            <w:rPr>
              <w:rFonts w:asciiTheme="majorHAnsi" w:hAnsiTheme="majorHAnsi" w:eastAsiaTheme="majorEastAsia" w:cstheme="majorBidi"/>
              <w:caps/>
              <w:kern w:val="2"/>
              <w:sz w:val="24"/>
            </w:rPr>
            <w:alias w:val="公司"/>
            <w:id w:val="15524243"/>
            <w:placeholder>
              <w:docPart w:val="717EE6E7DAAE49D3AE91D81A6C5DC629"/>
            </w:placeholder>
            <w:text/>
          </w:sdtPr>
          <w:sdtEndPr>
            <w:rPr>
              <w:rFonts w:asciiTheme="majorHAnsi" w:hAnsiTheme="majorHAnsi" w:eastAsiaTheme="majorEastAsia" w:cstheme="majorBidi"/>
              <w:caps/>
              <w:kern w:val="0"/>
              <w:sz w:val="32"/>
            </w:rPr>
          </w:sdtEndPr>
          <w:sdtContent>
            <w:tc>
              <w:tcPr>
                <w:tcW w:w="9016" w:type="dxa"/>
              </w:tcPr>
              <w:p>
                <w:pPr>
                  <w:pStyle w:val="19"/>
                  <w:jc w:val="center"/>
                  <w:rPr>
                    <w:rFonts w:asciiTheme="majorHAnsi" w:hAnsiTheme="majorHAnsi" w:eastAsiaTheme="majorEastAsia" w:cstheme="majorBidi"/>
                    <w:caps/>
                  </w:rPr>
                </w:pPr>
                <w:r>
                  <w:rPr>
                    <w:rFonts w:hint="eastAsia" w:asciiTheme="majorHAnsi" w:hAnsiTheme="majorHAnsi" w:eastAsiaTheme="majorEastAsia" w:cstheme="majorBidi"/>
                    <w:caps/>
                    <w:sz w:val="32"/>
                  </w:rPr>
                  <w:t>哈尔滨工业大学(深圳)</w:t>
                </w:r>
              </w:p>
            </w:tc>
          </w:sdtContent>
        </w:sdt>
      </w:tr>
      <w:tr>
        <w:tblPrEx>
          <w:tblCellMar>
            <w:top w:w="0" w:type="dxa"/>
            <w:left w:w="108" w:type="dxa"/>
            <w:bottom w:w="0" w:type="dxa"/>
            <w:right w:w="108" w:type="dxa"/>
          </w:tblCellMar>
        </w:tblPrEx>
        <w:trPr>
          <w:trHeight w:val="1440" w:hRule="atLeast"/>
          <w:jc w:val="center"/>
        </w:trPr>
        <w:sdt>
          <w:sdtPr>
            <w:rPr>
              <w:rFonts w:asciiTheme="majorHAnsi" w:hAnsiTheme="majorHAnsi" w:eastAsiaTheme="majorEastAsia" w:cstheme="majorBidi"/>
              <w:b/>
              <w:sz w:val="80"/>
              <w:szCs w:val="80"/>
            </w:rPr>
            <w:alias w:val="标题"/>
            <w:id w:val="15524250"/>
            <w:placeholder>
              <w:docPart w:val="1553E43362D74300A5CC0958DA44F3C4"/>
            </w:placeholder>
            <w:text/>
          </w:sdtPr>
          <w:sdtEndPr>
            <w:rPr>
              <w:rFonts w:asciiTheme="majorHAnsi" w:hAnsiTheme="majorHAnsi" w:eastAsiaTheme="majorEastAsia" w:cstheme="majorBidi"/>
              <w:b/>
              <w:sz w:val="80"/>
              <w:szCs w:val="80"/>
            </w:rPr>
          </w:sdtEndPr>
          <w:sdtContent>
            <w:tc>
              <w:tcPr>
                <w:tcW w:w="9016" w:type="dxa"/>
                <w:tcBorders>
                  <w:bottom w:val="single" w:color="4F81BD" w:themeColor="accent1" w:sz="4" w:space="0"/>
                </w:tcBorders>
                <w:vAlign w:val="center"/>
              </w:tcPr>
              <w:p>
                <w:pPr>
                  <w:pStyle w:val="19"/>
                  <w:jc w:val="center"/>
                  <w:rPr>
                    <w:rFonts w:asciiTheme="majorHAnsi" w:hAnsiTheme="majorHAnsi" w:eastAsiaTheme="majorEastAsia" w:cstheme="majorBidi"/>
                    <w:sz w:val="80"/>
                    <w:szCs w:val="80"/>
                  </w:rPr>
                </w:pPr>
                <w:r>
                  <w:rPr>
                    <w:rFonts w:asciiTheme="majorHAnsi" w:hAnsiTheme="majorHAnsi" w:eastAsiaTheme="majorEastAsia" w:cstheme="majorBidi"/>
                    <w:b/>
                    <w:sz w:val="80"/>
                    <w:szCs w:val="80"/>
                  </w:rPr>
                  <w:t>《</w:t>
                </w:r>
                <w:r>
                  <w:rPr>
                    <w:rFonts w:hint="eastAsia" w:asciiTheme="majorHAnsi" w:hAnsiTheme="majorHAnsi" w:eastAsiaTheme="majorEastAsia" w:cstheme="majorBidi"/>
                    <w:b/>
                    <w:sz w:val="80"/>
                    <w:szCs w:val="80"/>
                  </w:rPr>
                  <w:t>数据库》实验报告</w:t>
                </w:r>
              </w:p>
            </w:tc>
          </w:sdtContent>
        </w:sdt>
      </w:tr>
      <w:tr>
        <w:tblPrEx>
          <w:tblCellMar>
            <w:top w:w="0" w:type="dxa"/>
            <w:left w:w="108" w:type="dxa"/>
            <w:bottom w:w="0" w:type="dxa"/>
            <w:right w:w="108" w:type="dxa"/>
          </w:tblCellMar>
        </w:tblPrEx>
        <w:trPr>
          <w:trHeight w:val="720" w:hRule="atLeast"/>
          <w:jc w:val="center"/>
        </w:trPr>
        <w:tc>
          <w:tcPr>
            <w:tcW w:w="9016" w:type="dxa"/>
            <w:tcBorders>
              <w:top w:val="single" w:color="4F81BD" w:themeColor="accent1" w:sz="4" w:space="0"/>
            </w:tcBorders>
            <w:vAlign w:val="center"/>
          </w:tcPr>
          <w:p>
            <w:pPr>
              <w:pStyle w:val="19"/>
              <w:jc w:val="center"/>
              <w:rPr>
                <w:rFonts w:asciiTheme="majorHAnsi" w:hAnsiTheme="majorHAnsi" w:eastAsiaTheme="majorEastAsia" w:cstheme="majorBidi"/>
                <w:sz w:val="44"/>
                <w:szCs w:val="44"/>
              </w:rPr>
            </w:pPr>
          </w:p>
        </w:tc>
      </w:tr>
      <w:tr>
        <w:tblPrEx>
          <w:tblCellMar>
            <w:top w:w="0" w:type="dxa"/>
            <w:left w:w="108" w:type="dxa"/>
            <w:bottom w:w="0" w:type="dxa"/>
            <w:right w:w="108" w:type="dxa"/>
          </w:tblCellMar>
        </w:tblPrEx>
        <w:trPr>
          <w:trHeight w:val="360" w:hRule="atLeast"/>
          <w:jc w:val="center"/>
        </w:trPr>
        <w:tc>
          <w:tcPr>
            <w:tcW w:w="9016" w:type="dxa"/>
            <w:vAlign w:val="center"/>
          </w:tcPr>
          <w:p>
            <w:pPr>
              <w:pStyle w:val="19"/>
              <w:jc w:val="center"/>
              <w:rPr>
                <w:b/>
                <w:sz w:val="36"/>
              </w:rPr>
            </w:pPr>
            <w:r>
              <w:rPr>
                <w:rFonts w:hint="eastAsia"/>
                <w:b/>
                <w:sz w:val="36"/>
              </w:rPr>
              <w:t>实验四</w:t>
            </w:r>
          </w:p>
          <w:p>
            <w:pPr>
              <w:pStyle w:val="19"/>
              <w:jc w:val="center"/>
              <w:rPr>
                <w:b/>
                <w:sz w:val="28"/>
              </w:rPr>
            </w:pPr>
            <w:sdt>
              <w:sdtPr>
                <w:rPr>
                  <w:rFonts w:hint="eastAsia" w:asciiTheme="majorHAnsi" w:hAnsiTheme="majorHAnsi" w:eastAsiaTheme="majorEastAsia" w:cstheme="majorBidi"/>
                  <w:b/>
                  <w:color w:val="000000" w:themeColor="text1"/>
                  <w:sz w:val="36"/>
                  <w:szCs w:val="44"/>
                  <w14:textFill>
                    <w14:solidFill>
                      <w14:schemeClr w14:val="tx1"/>
                    </w14:solidFill>
                  </w14:textFill>
                </w:rPr>
                <w:alias w:val="副标题"/>
                <w:id w:val="15524255"/>
                <w:placeholder>
                  <w:docPart w:val="787A91BABB24422493D2412798888B1C"/>
                </w:placeholder>
                <w:text/>
              </w:sdtPr>
              <w:sdtEndPr>
                <w:rPr>
                  <w:rFonts w:hint="eastAsia" w:asciiTheme="majorHAnsi" w:hAnsiTheme="majorHAnsi" w:eastAsiaTheme="majorEastAsia" w:cstheme="majorBidi"/>
                  <w:b/>
                  <w:color w:val="000000" w:themeColor="text1"/>
                  <w:sz w:val="36"/>
                  <w:szCs w:val="44"/>
                  <w14:textFill>
                    <w14:solidFill>
                      <w14:schemeClr w14:val="tx1"/>
                    </w14:solidFill>
                  </w14:textFill>
                </w:rPr>
              </w:sdtEndPr>
              <w:sdtContent>
                <w:r>
                  <w:rPr>
                    <w:rFonts w:hint="eastAsia" w:asciiTheme="majorHAnsi" w:hAnsiTheme="majorHAnsi" w:eastAsiaTheme="majorEastAsia" w:cstheme="majorBidi"/>
                    <w:b/>
                    <w:color w:val="000000" w:themeColor="text1"/>
                    <w:sz w:val="36"/>
                    <w:szCs w:val="44"/>
                    <w14:textFill>
                      <w14:solidFill>
                        <w14:schemeClr w14:val="tx1"/>
                      </w14:solidFill>
                    </w14:textFill>
                  </w:rPr>
                  <w:t>查询处理算法的模拟实现</w:t>
                </w:r>
              </w:sdtContent>
            </w:sdt>
          </w:p>
          <w:p>
            <w:pPr>
              <w:pStyle w:val="19"/>
              <w:jc w:val="center"/>
            </w:pPr>
          </w:p>
          <w:p>
            <w:pPr>
              <w:pStyle w:val="19"/>
              <w:jc w:val="center"/>
            </w:pPr>
          </w:p>
          <w:p>
            <w:pPr>
              <w:pStyle w:val="19"/>
              <w:jc w:val="center"/>
            </w:pPr>
          </w:p>
          <w:p>
            <w:pPr>
              <w:pStyle w:val="19"/>
              <w:jc w:val="center"/>
            </w:pPr>
          </w:p>
          <w:p>
            <w:pPr>
              <w:pStyle w:val="19"/>
              <w:jc w:val="center"/>
            </w:pPr>
          </w:p>
          <w:p>
            <w:pPr>
              <w:pStyle w:val="19"/>
              <w:jc w:val="center"/>
            </w:pPr>
          </w:p>
          <w:p>
            <w:pPr>
              <w:pStyle w:val="19"/>
              <w:jc w:val="center"/>
            </w:pPr>
          </w:p>
          <w:p>
            <w:pPr>
              <w:pStyle w:val="19"/>
              <w:jc w:val="center"/>
            </w:pPr>
          </w:p>
          <w:p>
            <w:pPr>
              <w:pStyle w:val="19"/>
              <w:jc w:val="center"/>
            </w:pPr>
          </w:p>
          <w:p>
            <w:pPr>
              <w:pStyle w:val="19"/>
              <w:jc w:val="center"/>
            </w:pPr>
          </w:p>
          <w:p>
            <w:pPr>
              <w:ind w:firstLine="1080" w:firstLineChars="450"/>
            </w:pPr>
            <w:r>
              <w:rPr>
                <w:rFonts w:hint="eastAsia"/>
              </w:rPr>
              <w:t xml:space="preserve">   </w:t>
            </w:r>
            <w:r>
              <w:rPr>
                <w:rFonts w:hint="eastAsia" w:ascii="Times New Roman" w:hAnsi="Times New Roman" w:cs="Times New Roman"/>
                <w:sz w:val="30"/>
                <w:szCs w:val="30"/>
              </w:rPr>
              <w:t xml:space="preserve">学  院:     </w:t>
            </w:r>
            <w:r>
              <w:rPr>
                <w:rFonts w:hint="eastAsia" w:ascii="Times New Roman" w:hAnsi="Times New Roman" w:cs="Times New Roman"/>
                <w:sz w:val="30"/>
                <w:szCs w:val="30"/>
                <w:u w:val="single"/>
              </w:rPr>
              <w:t xml:space="preserve">    计算机科学与技术    </w:t>
            </w:r>
          </w:p>
          <w:tbl>
            <w:tblPr>
              <w:tblStyle w:val="11"/>
              <w:tblW w:w="8246" w:type="dxa"/>
              <w:tblInd w:w="71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2376"/>
              <w:gridCol w:w="587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76" w:type="dxa"/>
                </w:tcPr>
                <w:p>
                  <w:pPr>
                    <w:ind w:firstLine="600"/>
                    <w:jc w:val="left"/>
                    <w:rPr>
                      <w:rFonts w:ascii="Times New Roman" w:hAnsi="Times New Roman" w:cs="Times New Roman"/>
                      <w:sz w:val="30"/>
                      <w:szCs w:val="30"/>
                    </w:rPr>
                  </w:pPr>
                  <w:r>
                    <w:rPr>
                      <w:rFonts w:hint="eastAsia" w:ascii="Times New Roman" w:hAnsi="Times New Roman" w:cs="Times New Roman"/>
                      <w:sz w:val="30"/>
                      <w:szCs w:val="30"/>
                    </w:rPr>
                    <w:t>姓  名:</w:t>
                  </w:r>
                </w:p>
              </w:tc>
              <w:tc>
                <w:tcPr>
                  <w:tcW w:w="5870" w:type="dxa"/>
                </w:tcPr>
                <w:p>
                  <w:pPr>
                    <w:ind w:firstLine="0" w:firstLineChars="0"/>
                    <w:rPr>
                      <w:rFonts w:ascii="Times New Roman" w:hAnsi="Times New Roman" w:cs="Times New Roman"/>
                      <w:sz w:val="30"/>
                      <w:szCs w:val="30"/>
                      <w:u w:val="single"/>
                    </w:rPr>
                  </w:pPr>
                  <w:r>
                    <w:rPr>
                      <w:rFonts w:hint="eastAsia" w:ascii="Times New Roman" w:hAnsi="Times New Roman" w:cs="Times New Roman"/>
                      <w:sz w:val="30"/>
                      <w:szCs w:val="30"/>
                      <w:u w:val="single"/>
                    </w:rPr>
                    <w:t xml:space="preserve">     </w:t>
                  </w:r>
                  <w:r>
                    <w:rPr>
                      <w:rFonts w:ascii="Times New Roman" w:hAnsi="Times New Roman" w:cs="Times New Roman"/>
                      <w:sz w:val="30"/>
                      <w:szCs w:val="30"/>
                      <w:u w:val="single"/>
                    </w:rPr>
                    <w:t xml:space="preserve"> </w:t>
                  </w:r>
                  <w:r>
                    <w:rPr>
                      <w:rFonts w:hint="eastAsia" w:ascii="Times New Roman" w:hAnsi="Times New Roman" w:cs="Times New Roman"/>
                      <w:sz w:val="30"/>
                      <w:szCs w:val="30"/>
                      <w:u w:val="single"/>
                    </w:rPr>
                    <w:t xml:space="preserve">    </w:t>
                  </w:r>
                  <w:r>
                    <w:rPr>
                      <w:rFonts w:hint="eastAsia" w:ascii="Times New Roman" w:hAnsi="Times New Roman" w:cs="Times New Roman"/>
                      <w:sz w:val="30"/>
                      <w:szCs w:val="30"/>
                      <w:u w:val="single"/>
                      <w:lang w:val="en-US" w:eastAsia="zh-CN"/>
                    </w:rPr>
                    <w:t>段裕</w:t>
                  </w:r>
                  <w:r>
                    <w:rPr>
                      <w:rFonts w:hint="eastAsia" w:ascii="Times New Roman" w:hAnsi="Times New Roman" w:cs="Times New Roman"/>
                      <w:sz w:val="30"/>
                      <w:szCs w:val="30"/>
                      <w:u w:val="single"/>
                    </w:rPr>
                    <w:t xml:space="preserve">          </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76" w:type="dxa"/>
                </w:tcPr>
                <w:p>
                  <w:pPr>
                    <w:ind w:firstLine="600"/>
                    <w:jc w:val="left"/>
                    <w:rPr>
                      <w:rFonts w:ascii="Times New Roman" w:hAnsi="Times New Roman" w:cs="Times New Roman"/>
                      <w:sz w:val="30"/>
                      <w:szCs w:val="30"/>
                    </w:rPr>
                  </w:pPr>
                  <w:r>
                    <w:rPr>
                      <w:rFonts w:hint="eastAsia" w:ascii="Times New Roman" w:hAnsi="Times New Roman" w:cs="Times New Roman"/>
                      <w:sz w:val="30"/>
                      <w:szCs w:val="30"/>
                    </w:rPr>
                    <w:t>学  号:</w:t>
                  </w:r>
                </w:p>
              </w:tc>
              <w:tc>
                <w:tcPr>
                  <w:tcW w:w="5870" w:type="dxa"/>
                </w:tcPr>
                <w:p>
                  <w:pPr>
                    <w:ind w:firstLine="0" w:firstLineChars="0"/>
                    <w:rPr>
                      <w:rFonts w:ascii="Times New Roman" w:hAnsi="Times New Roman" w:cs="Times New Roman"/>
                      <w:sz w:val="30"/>
                      <w:szCs w:val="30"/>
                      <w:u w:val="single"/>
                    </w:rPr>
                  </w:pPr>
                  <w:r>
                    <w:rPr>
                      <w:rFonts w:hint="eastAsia" w:ascii="Times New Roman" w:hAnsi="Times New Roman" w:cs="Times New Roman"/>
                      <w:sz w:val="30"/>
                      <w:szCs w:val="30"/>
                      <w:u w:val="single"/>
                    </w:rPr>
                    <w:t xml:space="preserve">     </w:t>
                  </w:r>
                  <w:r>
                    <w:rPr>
                      <w:rFonts w:hint="eastAsia" w:ascii="Times New Roman" w:hAnsi="Times New Roman" w:cs="Times New Roman"/>
                      <w:sz w:val="30"/>
                      <w:szCs w:val="30"/>
                      <w:u w:val="single"/>
                      <w:lang w:val="en-US" w:eastAsia="zh-CN"/>
                    </w:rPr>
                    <w:t xml:space="preserve">   180110704</w:t>
                  </w:r>
                  <w:r>
                    <w:rPr>
                      <w:rFonts w:hint="eastAsia" w:ascii="Times New Roman" w:hAnsi="Times New Roman" w:cs="Times New Roman"/>
                      <w:sz w:val="30"/>
                      <w:szCs w:val="30"/>
                      <w:u w:val="single"/>
                    </w:rPr>
                    <w:t xml:space="preserve">    </w:t>
                  </w:r>
                  <w:r>
                    <w:rPr>
                      <w:rFonts w:hint="eastAsia" w:ascii="Times New Roman" w:hAnsi="Times New Roman" w:cs="Times New Roman"/>
                      <w:sz w:val="30"/>
                      <w:szCs w:val="30"/>
                      <w:u w:val="single"/>
                      <w:lang w:val="en-US" w:eastAsia="zh-CN"/>
                    </w:rPr>
                    <w:t xml:space="preserve"> </w:t>
                  </w:r>
                  <w:r>
                    <w:rPr>
                      <w:rFonts w:hint="eastAsia" w:ascii="Times New Roman" w:hAnsi="Times New Roman" w:cs="Times New Roman"/>
                      <w:sz w:val="30"/>
                      <w:szCs w:val="30"/>
                      <w:u w:val="single"/>
                    </w:rPr>
                    <w:t xml:space="preserve">  </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76" w:type="dxa"/>
                </w:tcPr>
                <w:p>
                  <w:pPr>
                    <w:ind w:firstLine="600"/>
                    <w:jc w:val="left"/>
                    <w:rPr>
                      <w:rFonts w:ascii="Times New Roman" w:hAnsi="Times New Roman" w:cs="Times New Roman"/>
                      <w:sz w:val="30"/>
                      <w:szCs w:val="30"/>
                    </w:rPr>
                  </w:pPr>
                  <w:r>
                    <w:rPr>
                      <w:rFonts w:hint="eastAsia" w:ascii="Times New Roman" w:hAnsi="Times New Roman" w:cs="Times New Roman"/>
                      <w:sz w:val="30"/>
                      <w:szCs w:val="30"/>
                    </w:rPr>
                    <w:t>专  业:</w:t>
                  </w:r>
                </w:p>
              </w:tc>
              <w:tc>
                <w:tcPr>
                  <w:tcW w:w="5870" w:type="dxa"/>
                </w:tcPr>
                <w:p>
                  <w:pPr>
                    <w:ind w:firstLine="0" w:firstLineChars="0"/>
                    <w:rPr>
                      <w:rFonts w:ascii="Times New Roman" w:hAnsi="Times New Roman" w:cs="Times New Roman"/>
                      <w:sz w:val="30"/>
                      <w:szCs w:val="30"/>
                      <w:u w:val="single"/>
                    </w:rPr>
                  </w:pPr>
                  <w:r>
                    <w:rPr>
                      <w:rFonts w:hint="eastAsia" w:ascii="Times New Roman" w:hAnsi="Times New Roman" w:cs="Times New Roman"/>
                      <w:sz w:val="30"/>
                      <w:szCs w:val="30"/>
                      <w:u w:val="single"/>
                    </w:rPr>
                    <w:t xml:space="preserve">     计算机科学与技术   </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651" w:hRule="atLeast"/>
              </w:trPr>
              <w:tc>
                <w:tcPr>
                  <w:tcW w:w="2376" w:type="dxa"/>
                </w:tcPr>
                <w:p>
                  <w:pPr>
                    <w:ind w:firstLine="600"/>
                    <w:jc w:val="left"/>
                    <w:rPr>
                      <w:rFonts w:ascii="Times New Roman" w:hAnsi="Times New Roman" w:cs="Times New Roman"/>
                      <w:sz w:val="30"/>
                      <w:szCs w:val="30"/>
                    </w:rPr>
                  </w:pPr>
                  <w:r>
                    <w:rPr>
                      <w:rFonts w:hint="eastAsia" w:ascii="Times New Roman" w:hAnsi="Times New Roman" w:cs="Times New Roman"/>
                      <w:sz w:val="30"/>
                      <w:szCs w:val="30"/>
                    </w:rPr>
                    <w:t>日  期:</w:t>
                  </w:r>
                </w:p>
              </w:tc>
              <w:tc>
                <w:tcPr>
                  <w:tcW w:w="5870" w:type="dxa"/>
                </w:tcPr>
                <w:p>
                  <w:pPr>
                    <w:ind w:firstLine="0" w:firstLineChars="0"/>
                    <w:jc w:val="left"/>
                    <w:rPr>
                      <w:rFonts w:ascii="Times New Roman" w:hAnsi="Times New Roman" w:cs="Times New Roman"/>
                      <w:sz w:val="30"/>
                      <w:szCs w:val="30"/>
                      <w:u w:val="single"/>
                    </w:rPr>
                  </w:pPr>
                  <w:r>
                    <w:rPr>
                      <w:rFonts w:hint="eastAsia" w:ascii="Times New Roman" w:hAnsi="Times New Roman" w:cs="Times New Roman"/>
                      <w:sz w:val="30"/>
                      <w:szCs w:val="30"/>
                      <w:u w:val="single"/>
                    </w:rPr>
                    <w:t xml:space="preserve">     </w:t>
                  </w:r>
                  <w:r>
                    <w:rPr>
                      <w:rFonts w:ascii="Times New Roman" w:hAnsi="Times New Roman" w:cs="Times New Roman"/>
                      <w:sz w:val="30"/>
                      <w:szCs w:val="30"/>
                      <w:u w:val="single"/>
                    </w:rPr>
                    <w:t xml:space="preserve"> 2021-</w:t>
                  </w:r>
                  <w:r>
                    <w:rPr>
                      <w:rFonts w:hint="eastAsia" w:ascii="Times New Roman" w:hAnsi="Times New Roman" w:cs="Times New Roman"/>
                      <w:sz w:val="30"/>
                      <w:szCs w:val="30"/>
                      <w:u w:val="single"/>
                      <w:lang w:val="en-US" w:eastAsia="zh-CN"/>
                    </w:rPr>
                    <w:t>05-05</w:t>
                  </w:r>
                  <w:bookmarkStart w:id="0" w:name="_GoBack"/>
                  <w:bookmarkEnd w:id="0"/>
                  <w:r>
                    <w:rPr>
                      <w:rFonts w:hint="eastAsia" w:ascii="Times New Roman" w:hAnsi="Times New Roman" w:cs="Times New Roman"/>
                      <w:sz w:val="30"/>
                      <w:szCs w:val="30"/>
                      <w:u w:val="single"/>
                    </w:rPr>
                    <w:t xml:space="preserve">         </w:t>
                  </w:r>
                </w:p>
              </w:tc>
            </w:tr>
          </w:tbl>
          <w:p>
            <w:pPr>
              <w:pStyle w:val="19"/>
              <w:jc w:val="center"/>
            </w:pPr>
          </w:p>
          <w:p>
            <w:pPr>
              <w:pStyle w:val="19"/>
              <w:jc w:val="center"/>
            </w:pPr>
          </w:p>
          <w:p>
            <w:pPr>
              <w:pStyle w:val="19"/>
              <w:jc w:val="both"/>
            </w:pPr>
          </w:p>
        </w:tc>
      </w:tr>
    </w:tbl>
    <w:p>
      <w:pPr>
        <w:pStyle w:val="2"/>
        <w:numPr>
          <w:ilvl w:val="0"/>
          <w:numId w:val="1"/>
        </w:numPr>
        <w:rPr>
          <w:rFonts w:ascii="微软雅黑" w:hAnsi="微软雅黑" w:eastAsia="微软雅黑" w:cs="微软雅黑"/>
          <w:sz w:val="32"/>
          <w:szCs w:val="32"/>
        </w:rPr>
      </w:pPr>
      <w:r>
        <w:rPr>
          <w:rFonts w:hint="eastAsia" w:ascii="微软雅黑" w:hAnsi="微软雅黑" w:eastAsia="微软雅黑" w:cs="微软雅黑"/>
          <w:sz w:val="32"/>
          <w:szCs w:val="32"/>
        </w:rPr>
        <w:t>实验目的</w:t>
      </w:r>
    </w:p>
    <w:p>
      <w:pPr>
        <w:ind w:firstLine="480"/>
        <w:rPr>
          <w:rFonts w:hint="eastAsia"/>
          <w:i/>
          <w:color w:val="0070C0"/>
        </w:rPr>
      </w:pPr>
      <w:r>
        <w:rPr>
          <w:rFonts w:hint="eastAsia"/>
          <w:i/>
          <w:color w:val="0070C0"/>
        </w:rPr>
        <w:t>阐述本次实验的目的。</w:t>
      </w:r>
    </w:p>
    <w:p>
      <w:pPr>
        <w:numPr>
          <w:ilvl w:val="0"/>
          <w:numId w:val="2"/>
        </w:numPr>
        <w:ind w:firstLine="480"/>
        <w:rPr>
          <w:rFonts w:hint="default" w:ascii="Consolas" w:hAnsi="Consolas" w:cs="Consolas"/>
          <w:i w:val="0"/>
          <w:iCs/>
          <w:color w:val="auto"/>
          <w:lang w:val="en-US" w:eastAsia="zh-CN"/>
        </w:rPr>
      </w:pPr>
      <w:r>
        <w:rPr>
          <w:rFonts w:hint="default" w:ascii="Consolas" w:hAnsi="Consolas" w:cs="Consolas"/>
          <w:i w:val="0"/>
          <w:iCs/>
          <w:color w:val="auto"/>
          <w:lang w:val="en-US" w:eastAsia="zh-CN"/>
        </w:rPr>
        <w:t>理解索引的适用环境，掌握索引生成原理与工作原理；</w:t>
      </w:r>
    </w:p>
    <w:p>
      <w:pPr>
        <w:numPr>
          <w:ilvl w:val="0"/>
          <w:numId w:val="2"/>
        </w:numPr>
        <w:ind w:firstLine="480"/>
        <w:rPr>
          <w:rFonts w:hint="default" w:ascii="Consolas" w:hAnsi="Consolas" w:cs="Consolas"/>
          <w:i w:val="0"/>
          <w:iCs/>
          <w:color w:val="auto"/>
          <w:lang w:val="en-US" w:eastAsia="zh-CN"/>
        </w:rPr>
      </w:pPr>
      <w:r>
        <w:rPr>
          <w:rFonts w:hint="default" w:ascii="Consolas" w:hAnsi="Consolas" w:cs="Consolas"/>
          <w:i w:val="0"/>
          <w:iCs/>
          <w:color w:val="auto"/>
          <w:lang w:val="en-US" w:eastAsia="zh-CN"/>
        </w:rPr>
        <w:t>加深对算法I/O限制的理解</w:t>
      </w:r>
      <w:r>
        <w:rPr>
          <w:rFonts w:hint="eastAsia" w:ascii="Consolas" w:hAnsi="Consolas" w:cs="Consolas"/>
          <w:i w:val="0"/>
          <w:iCs/>
          <w:color w:val="auto"/>
          <w:lang w:val="en-US" w:eastAsia="zh-CN"/>
        </w:rPr>
        <w:t>；</w:t>
      </w:r>
    </w:p>
    <w:p>
      <w:pPr>
        <w:numPr>
          <w:ilvl w:val="0"/>
          <w:numId w:val="2"/>
        </w:numPr>
        <w:ind w:firstLine="480"/>
        <w:rPr>
          <w:rFonts w:hint="default" w:ascii="Consolas" w:hAnsi="Consolas" w:cs="Consolas"/>
          <w:i w:val="0"/>
          <w:iCs/>
          <w:color w:val="auto"/>
          <w:lang w:val="en-US" w:eastAsia="zh-CN"/>
        </w:rPr>
      </w:pPr>
      <w:r>
        <w:rPr>
          <w:rFonts w:ascii="宋体" w:hAnsi="宋体" w:eastAsia="宋体" w:cs="宋体"/>
          <w:sz w:val="24"/>
          <w:szCs w:val="24"/>
        </w:rPr>
        <w:t>掌握关系选择、连接，集合的交、并、差等操作的实现算法</w:t>
      </w:r>
      <w:r>
        <w:rPr>
          <w:rFonts w:hint="eastAsia" w:ascii="宋体" w:hAnsi="宋体" w:eastAsia="宋体" w:cs="宋体"/>
          <w:sz w:val="24"/>
          <w:szCs w:val="24"/>
          <w:lang w:eastAsia="zh-CN"/>
        </w:rPr>
        <w:t>。</w:t>
      </w:r>
    </w:p>
    <w:p>
      <w:pPr>
        <w:numPr>
          <w:ilvl w:val="0"/>
          <w:numId w:val="0"/>
        </w:numPr>
        <w:rPr>
          <w:rFonts w:hint="default" w:ascii="Consolas" w:hAnsi="Consolas" w:cs="Consolas"/>
          <w:i w:val="0"/>
          <w:iCs/>
          <w:color w:val="auto"/>
          <w:lang w:val="en-US" w:eastAsia="zh-CN"/>
        </w:rPr>
      </w:pPr>
      <w:r>
        <w:rPr>
          <w:rFonts w:hint="eastAsia" w:ascii="宋体" w:hAnsi="宋体" w:eastAsia="宋体" w:cs="宋体"/>
          <w:sz w:val="24"/>
          <w:szCs w:val="24"/>
          <w:lang w:val="en-US" w:eastAsia="zh-CN"/>
        </w:rPr>
        <w:t>*其中，</w:t>
      </w:r>
      <w:r>
        <w:rPr>
          <w:rFonts w:hint="eastAsia" w:ascii="Consolas" w:hAnsi="Consolas" w:eastAsia="宋体" w:cs="Consolas"/>
          <w:sz w:val="24"/>
          <w:szCs w:val="24"/>
          <w:lang w:val="en-US" w:eastAsia="zh-CN"/>
        </w:rPr>
        <w:t>I/O限制是本实验的重点难点与趣味所在！</w:t>
      </w:r>
    </w:p>
    <w:p>
      <w:pPr>
        <w:pStyle w:val="2"/>
        <w:numPr>
          <w:ilvl w:val="0"/>
          <w:numId w:val="1"/>
        </w:numPr>
        <w:rPr>
          <w:rFonts w:ascii="微软雅黑" w:hAnsi="微软雅黑" w:eastAsia="微软雅黑" w:cs="微软雅黑"/>
          <w:sz w:val="32"/>
          <w:szCs w:val="32"/>
        </w:rPr>
      </w:pPr>
      <w:r>
        <w:rPr>
          <w:rFonts w:hint="eastAsia" w:ascii="微软雅黑" w:hAnsi="微软雅黑" w:eastAsia="微软雅黑" w:cs="微软雅黑"/>
          <w:sz w:val="32"/>
          <w:szCs w:val="32"/>
        </w:rPr>
        <w:t>实验环境</w:t>
      </w:r>
    </w:p>
    <w:p>
      <w:pPr>
        <w:ind w:firstLine="480"/>
        <w:rPr>
          <w:rFonts w:hint="eastAsia"/>
          <w:i/>
          <w:color w:val="0070C0"/>
        </w:rPr>
      </w:pPr>
      <w:r>
        <w:rPr>
          <w:rFonts w:hint="eastAsia"/>
          <w:i/>
          <w:color w:val="0070C0"/>
        </w:rPr>
        <w:t>阐述本次实验的环境。</w:t>
      </w:r>
    </w:p>
    <w:p>
      <w:pPr>
        <w:rPr>
          <w:rFonts w:hint="eastAsia" w:ascii="Consolas" w:hAnsi="Consolas" w:cs="Consolas"/>
          <w:i w:val="0"/>
          <w:iCs/>
          <w:color w:val="auto"/>
          <w:lang w:val="en-US" w:eastAsia="zh-CN"/>
        </w:rPr>
      </w:pPr>
      <w:r>
        <w:rPr>
          <w:rFonts w:hint="eastAsia" w:ascii="Consolas" w:hAnsi="Consolas" w:cs="Consolas"/>
          <w:i w:val="0"/>
          <w:iCs/>
          <w:color w:val="auto"/>
          <w:lang w:val="en-US" w:eastAsia="zh-CN"/>
        </w:rPr>
        <w:t>编程语言：C语言</w:t>
      </w:r>
    </w:p>
    <w:p>
      <w:pPr>
        <w:rPr>
          <w:rFonts w:hint="eastAsia" w:ascii="Consolas" w:hAnsi="Consolas" w:cs="Consolas"/>
          <w:i w:val="0"/>
          <w:iCs/>
          <w:color w:val="auto"/>
          <w:lang w:val="en-US" w:eastAsia="zh-CN"/>
        </w:rPr>
      </w:pPr>
      <w:r>
        <w:rPr>
          <w:rFonts w:hint="eastAsia" w:ascii="Consolas" w:hAnsi="Consolas" w:cs="Consolas"/>
          <w:i w:val="0"/>
          <w:iCs/>
          <w:color w:val="auto"/>
          <w:lang w:val="en-US" w:eastAsia="zh-CN"/>
        </w:rPr>
        <w:t>编程辅助IDE：Code Blocks</w:t>
      </w:r>
    </w:p>
    <w:p>
      <w:pPr>
        <w:rPr>
          <w:rFonts w:hint="default" w:ascii="Consolas" w:hAnsi="Consolas" w:cs="Consolas"/>
          <w:i w:val="0"/>
          <w:iCs/>
          <w:color w:val="auto"/>
          <w:lang w:val="en-US" w:eastAsia="zh-CN"/>
        </w:rPr>
      </w:pPr>
      <w:r>
        <w:rPr>
          <w:rFonts w:hint="eastAsia" w:ascii="Consolas" w:hAnsi="Consolas" w:cs="Consolas"/>
          <w:i w:val="0"/>
          <w:iCs/>
          <w:color w:val="auto"/>
          <w:lang w:val="en-US" w:eastAsia="zh-CN"/>
        </w:rPr>
        <w:t xml:space="preserve">高级语言编译器：gcc version 8.1.0 (x86_64-posix-seh-rev0, Built </w:t>
      </w:r>
      <w:r>
        <w:rPr>
          <w:rFonts w:hint="eastAsia" w:ascii="Consolas" w:hAnsi="Consolas" w:cs="Consolas"/>
          <w:i w:val="0"/>
          <w:iCs/>
          <w:color w:val="auto"/>
          <w:lang w:val="en-US" w:eastAsia="zh-CN"/>
        </w:rPr>
        <w:tab/>
      </w:r>
      <w:r>
        <w:rPr>
          <w:rFonts w:hint="eastAsia" w:ascii="Consolas" w:hAnsi="Consolas" w:cs="Consolas"/>
          <w:i w:val="0"/>
          <w:iCs/>
          <w:color w:val="auto"/>
          <w:lang w:val="en-US" w:eastAsia="zh-CN"/>
        </w:rPr>
        <w:t>by MinGW-W64 project)</w:t>
      </w:r>
    </w:p>
    <w:p>
      <w:pPr>
        <w:pStyle w:val="2"/>
        <w:numPr>
          <w:ilvl w:val="0"/>
          <w:numId w:val="1"/>
        </w:numPr>
        <w:rPr>
          <w:rFonts w:ascii="微软雅黑" w:hAnsi="微软雅黑" w:eastAsia="微软雅黑" w:cs="微软雅黑"/>
          <w:sz w:val="32"/>
          <w:szCs w:val="32"/>
        </w:rPr>
      </w:pPr>
      <w:r>
        <w:rPr>
          <w:rFonts w:hint="eastAsia" w:ascii="微软雅黑" w:hAnsi="微软雅黑" w:eastAsia="微软雅黑" w:cs="微软雅黑"/>
          <w:sz w:val="32"/>
          <w:szCs w:val="32"/>
        </w:rPr>
        <w:t>实验内容</w:t>
      </w:r>
    </w:p>
    <w:p>
      <w:pPr>
        <w:ind w:firstLine="480"/>
        <w:rPr>
          <w:rFonts w:hint="eastAsia"/>
          <w:i/>
          <w:color w:val="0070C0"/>
        </w:rPr>
      </w:pPr>
      <w:r>
        <w:rPr>
          <w:rFonts w:hint="eastAsia"/>
          <w:i/>
          <w:color w:val="0070C0"/>
        </w:rPr>
        <w:t>阐述本次实验的具体内容。</w:t>
      </w:r>
    </w:p>
    <w:p>
      <w:pPr>
        <w:numPr>
          <w:ilvl w:val="0"/>
          <w:numId w:val="3"/>
        </w:numPr>
        <w:ind w:firstLine="480"/>
        <w:rPr>
          <w:rFonts w:hint="eastAsia" w:ascii="仿宋" w:hAnsi="仿宋" w:eastAsia="仿宋" w:cs="仿宋"/>
          <w:i w:val="0"/>
          <w:iCs/>
          <w:color w:val="auto"/>
          <w:sz w:val="28"/>
          <w:szCs w:val="28"/>
          <w:lang w:val="en-US" w:eastAsia="zh-CN"/>
        </w:rPr>
      </w:pPr>
      <w:r>
        <w:rPr>
          <w:rFonts w:hint="eastAsia" w:ascii="仿宋" w:hAnsi="仿宋" w:eastAsia="仿宋" w:cs="仿宋"/>
          <w:i w:val="0"/>
          <w:iCs/>
          <w:color w:val="auto"/>
          <w:sz w:val="28"/>
          <w:szCs w:val="28"/>
          <w:lang w:val="en-US" w:eastAsia="zh-CN"/>
        </w:rPr>
        <w:t>项目背景</w:t>
      </w:r>
    </w:p>
    <w:p>
      <w:pPr>
        <w:numPr>
          <w:ilvl w:val="0"/>
          <w:numId w:val="0"/>
        </w:numPr>
        <w:ind w:firstLine="480" w:firstLineChars="200"/>
        <w:rPr>
          <w:rFonts w:hint="eastAsia" w:ascii="Consolas" w:hAnsi="Consolas" w:cs="Consolas"/>
          <w:i w:val="0"/>
          <w:iCs/>
          <w:color w:val="auto"/>
          <w:lang w:val="en-US" w:eastAsia="zh-CN"/>
        </w:rPr>
      </w:pPr>
      <w:r>
        <w:rPr>
          <w:rFonts w:hint="eastAsia" w:ascii="Consolas" w:hAnsi="Consolas" w:cs="Consolas"/>
          <w:i w:val="0"/>
          <w:iCs/>
          <w:color w:val="auto"/>
          <w:lang w:val="en-US" w:eastAsia="zh-CN"/>
        </w:rPr>
        <w:t>实验给出了一个API，包含一个内存结构体Buffer，以及与该数据结构配套的一系列操作（没错，是不是想到了当年的数据结构实验课，仅仅是实现一个链表我就被指针什么的折磨疯掉）。</w:t>
      </w:r>
    </w:p>
    <w:p>
      <w:pPr>
        <w:numPr>
          <w:ilvl w:val="0"/>
          <w:numId w:val="0"/>
        </w:numPr>
        <w:ind w:firstLine="480" w:firstLineChars="200"/>
        <w:rPr>
          <w:rFonts w:hint="eastAsia" w:ascii="Consolas" w:hAnsi="Consolas" w:cs="Consolas"/>
          <w:i w:val="0"/>
          <w:iCs/>
          <w:color w:val="auto"/>
          <w:lang w:val="en-US" w:eastAsia="zh-CN"/>
        </w:rPr>
      </w:pPr>
      <w:r>
        <w:rPr>
          <w:rFonts w:hint="eastAsia" w:ascii="Consolas" w:hAnsi="Consolas" w:cs="Consolas"/>
          <w:i w:val="0"/>
          <w:iCs/>
          <w:color w:val="auto"/>
          <w:lang w:val="en-US" w:eastAsia="zh-CN"/>
        </w:rPr>
        <w:t>实验假设内存和外存都是按块(BLK)存放的，每一个块64字节。内存最多放8个块，有效数据部分512字节，内存是520字节，多出的8个字节作为这8个有效数据块是否被占用的标志。实验的外存也就是本人电脑的磁盘，并假设外存无限大，另外外存BLK也是64字节的大小，可以装任意多个BLK。</w:t>
      </w:r>
    </w:p>
    <w:p>
      <w:pPr>
        <w:numPr>
          <w:ilvl w:val="0"/>
          <w:numId w:val="0"/>
        </w:numPr>
        <w:ind w:firstLine="480" w:firstLineChars="200"/>
        <w:rPr>
          <w:rFonts w:hint="eastAsia" w:ascii="Consolas" w:hAnsi="Consolas" w:cs="Consolas"/>
          <w:i w:val="0"/>
          <w:iCs/>
          <w:color w:val="auto"/>
          <w:lang w:val="en-US" w:eastAsia="zh-CN"/>
        </w:rPr>
      </w:pPr>
      <w:r>
        <w:rPr>
          <w:rFonts w:hint="eastAsia" w:ascii="Consolas" w:hAnsi="Consolas" w:cs="Consolas"/>
          <w:i w:val="0"/>
          <w:iCs/>
          <w:color w:val="auto"/>
          <w:lang w:val="en-US" w:eastAsia="zh-CN"/>
        </w:rPr>
        <w:t>那么接下来BLK里放的又是什么呢，实验给出了48个BLK，每个BLK可以视作一个8×8的二维字节数组，如图（取自指导书）：</w:t>
      </w:r>
    </w:p>
    <w:p>
      <w:pPr>
        <w:numPr>
          <w:ilvl w:val="0"/>
          <w:numId w:val="0"/>
        </w:numPr>
      </w:pPr>
      <w:r>
        <w:drawing>
          <wp:inline distT="0" distB="0" distL="114300" distR="114300">
            <wp:extent cx="4152900" cy="19621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4152900" cy="1962150"/>
                    </a:xfrm>
                    <a:prstGeom prst="rect">
                      <a:avLst/>
                    </a:prstGeom>
                    <a:noFill/>
                    <a:ln>
                      <a:noFill/>
                    </a:ln>
                  </pic:spPr>
                </pic:pic>
              </a:graphicData>
            </a:graphic>
          </wp:inline>
        </w:drawing>
      </w:r>
    </w:p>
    <w:p>
      <w:pPr>
        <w:numPr>
          <w:ilvl w:val="0"/>
          <w:numId w:val="0"/>
        </w:numPr>
        <w:rPr>
          <w:rFonts w:hint="eastAsia" w:ascii="Consolas" w:hAnsi="Consolas" w:cs="Consolas"/>
          <w:lang w:val="en-US" w:eastAsia="zh-CN"/>
        </w:rPr>
      </w:pPr>
      <w:r>
        <w:rPr>
          <w:rFonts w:hint="default" w:ascii="Consolas" w:hAnsi="Consolas" w:cs="Consolas"/>
          <w:lang w:val="en-US" w:eastAsia="zh-CN"/>
        </w:rPr>
        <w:t>每一个BLK都有8个行(LINE)，每一个LINE包含2(ATTRNUM)个整数，一个整数采用4(ELESIZE)个字节进行存储，每一个LINE又可以视为表的一行或者说一个元组，同时表包含2个字段。</w:t>
      </w:r>
      <w:r>
        <w:rPr>
          <w:rFonts w:hint="eastAsia" w:ascii="Consolas" w:hAnsi="Consolas" w:cs="Consolas"/>
          <w:lang w:val="en-US" w:eastAsia="zh-CN"/>
        </w:rPr>
        <w:t>另外，一个BLK包含7个有效数据LINE，一个指针LINE。</w:t>
      </w:r>
    </w:p>
    <w:p>
      <w:pPr>
        <w:numPr>
          <w:ilvl w:val="0"/>
          <w:numId w:val="0"/>
        </w:numPr>
        <w:ind w:firstLine="420" w:firstLineChars="0"/>
        <w:rPr>
          <w:rFonts w:hint="default" w:ascii="Consolas" w:hAnsi="Consolas" w:cs="Consolas"/>
          <w:lang w:val="en-US" w:eastAsia="zh-CN"/>
        </w:rPr>
      </w:pPr>
      <w:r>
        <w:rPr>
          <w:rFonts w:hint="eastAsia" w:ascii="Consolas" w:hAnsi="Consolas" w:cs="Consolas"/>
          <w:lang w:val="en-US" w:eastAsia="zh-CN"/>
        </w:rPr>
        <w:t>最后，关系在哪里呢，刚刚讨论到，实验给出了48个BLK，每个BLK包含7个有效数据行，R分16个BLK存放，一共112个元组，S分32个BLK存放，一共224个元组。</w:t>
      </w:r>
    </w:p>
    <w:p>
      <w:pPr>
        <w:numPr>
          <w:ilvl w:val="0"/>
          <w:numId w:val="0"/>
        </w:numPr>
        <w:ind w:firstLine="420" w:firstLineChars="0"/>
        <w:rPr>
          <w:rFonts w:hint="default" w:ascii="Consolas" w:hAnsi="Consolas" w:cs="Consolas"/>
          <w:b w:val="0"/>
          <w:bCs w:val="0"/>
          <w:lang w:val="en-US" w:eastAsia="zh-CN"/>
        </w:rPr>
      </w:pPr>
      <w:r>
        <w:rPr>
          <w:rFonts w:hint="eastAsia" w:ascii="Consolas" w:hAnsi="Consolas" w:cs="Consolas"/>
          <w:lang w:val="en-US" w:eastAsia="zh-CN"/>
        </w:rPr>
        <w:t>这里，有同学在群里说到，这些块都是顺序存放的，那这个指针是没有用的，其实这个说法十分欠考虑。上面提到，内存、外存按块存取，关系中的数据也是分块存放，那么遍历一个关系R也就是遍历存放R的16个BLK，而为了访问具体的LINE，还必须遍历BLK的所有数据行，此时不可以认为BLK必然是满的，比如你找到20条符合条件的结果，此时需要3个块存放，但显然最后一个块不是满的，只有6条有效数据，而这些结果很可能在后面的问题中需要，</w:t>
      </w:r>
      <w:r>
        <w:rPr>
          <w:rFonts w:hint="eastAsia" w:ascii="Consolas" w:hAnsi="Consolas" w:cs="Consolas"/>
          <w:b/>
          <w:bCs/>
          <w:lang w:val="en-US" w:eastAsia="zh-CN"/>
        </w:rPr>
        <w:t>故而一开始就应该假定BLK不一定满，此时应该将指针作为判断块有效数据行的结束标志。</w:t>
      </w:r>
      <w:r>
        <w:rPr>
          <w:rFonts w:hint="eastAsia" w:ascii="Consolas" w:hAnsi="Consolas" w:cs="Consolas"/>
          <w:b w:val="0"/>
          <w:bCs w:val="0"/>
          <w:lang w:val="en-US" w:eastAsia="zh-CN"/>
        </w:rPr>
        <w:t>而在我的代码实现中，判断一行是指针是，</w:t>
      </w:r>
      <w:r>
        <w:rPr>
          <w:rFonts w:hint="eastAsia" w:ascii="Consolas" w:hAnsi="Consolas" w:cs="Consolas"/>
          <w:b/>
          <w:bCs/>
          <w:lang w:val="en-US" w:eastAsia="zh-CN"/>
        </w:rPr>
        <w:t>指针行的后一半必为空</w:t>
      </w:r>
      <w:r>
        <w:rPr>
          <w:rFonts w:hint="eastAsia" w:ascii="Consolas" w:hAnsi="Consolas" w:cs="Consolas"/>
          <w:b w:val="0"/>
          <w:bCs w:val="0"/>
          <w:lang w:val="en-US" w:eastAsia="zh-CN"/>
        </w:rPr>
        <w:t>，而使用这个条件作为指针行的判断就限制BLK的数量不应超过4位数，这一限制在本实验中是完全满足的。</w:t>
      </w:r>
    </w:p>
    <w:p>
      <w:pPr>
        <w:numPr>
          <w:ilvl w:val="0"/>
          <w:numId w:val="0"/>
        </w:numPr>
        <w:ind w:firstLine="480" w:firstLineChars="200"/>
        <w:rPr>
          <w:rFonts w:hint="default" w:ascii="Consolas" w:hAnsi="Consolas" w:cs="Consolas"/>
          <w:i w:val="0"/>
          <w:iCs/>
          <w:color w:val="auto"/>
          <w:lang w:val="en-US" w:eastAsia="zh-CN"/>
        </w:rPr>
      </w:pPr>
      <w:r>
        <w:rPr>
          <w:rFonts w:hint="eastAsia" w:ascii="Consolas" w:hAnsi="Consolas" w:cs="Consolas"/>
          <w:i w:val="0"/>
          <w:iCs/>
          <w:color w:val="auto"/>
          <w:lang w:val="en-US" w:eastAsia="zh-CN"/>
        </w:rPr>
        <w:t>另外，提一下实验代码框架的几个重要函数：</w:t>
      </w:r>
    </w:p>
    <w:p>
      <w:pPr>
        <w:ind w:left="0" w:leftChars="0" w:firstLine="0" w:firstLineChars="0"/>
        <w:rPr>
          <w:rFonts w:hint="default" w:ascii="Consolas" w:hAnsi="Consolas" w:cs="Consolas"/>
          <w:i w:val="0"/>
          <w:iCs/>
          <w:color w:val="auto"/>
          <w:lang w:val="en-US" w:eastAsia="zh-CN"/>
        </w:rPr>
      </w:pPr>
      <w:r>
        <w:rPr>
          <w:rFonts w:hint="eastAsia" w:ascii="Consolas" w:hAnsi="Consolas" w:cs="Consolas"/>
          <w:i w:val="0"/>
          <w:iCs/>
          <w:color w:val="auto"/>
          <w:lang w:val="en-US" w:eastAsia="zh-CN"/>
        </w:rPr>
        <w:t>A、getNewBlockInBuffer()</w:t>
      </w:r>
    </w:p>
    <w:p>
      <w:pPr>
        <w:ind w:firstLine="480"/>
        <w:rPr>
          <w:rFonts w:hint="eastAsia" w:ascii="Consolas" w:hAnsi="Consolas" w:cs="Consolas"/>
          <w:i w:val="0"/>
          <w:iCs/>
          <w:color w:val="auto"/>
          <w:lang w:val="en-US" w:eastAsia="zh-CN"/>
        </w:rPr>
      </w:pPr>
      <w:r>
        <w:rPr>
          <w:rFonts w:hint="eastAsia" w:ascii="Consolas" w:hAnsi="Consolas" w:cs="Consolas"/>
          <w:i w:val="0"/>
          <w:iCs/>
          <w:color w:val="auto"/>
          <w:lang w:val="en-US" w:eastAsia="zh-CN"/>
        </w:rPr>
        <w:t>尝试从Buffer(内存imem: 520B)申请一个BLK(64B)的空间</w:t>
      </w:r>
    </w:p>
    <w:p>
      <w:pPr>
        <w:numPr>
          <w:ilvl w:val="0"/>
          <w:numId w:val="4"/>
        </w:numPr>
        <w:ind w:left="0" w:leftChars="0" w:firstLine="0" w:firstLineChars="0"/>
        <w:rPr>
          <w:rFonts w:hint="eastAsia" w:ascii="Consolas" w:hAnsi="Consolas" w:cs="Consolas"/>
          <w:i w:val="0"/>
          <w:iCs/>
          <w:color w:val="auto"/>
          <w:lang w:val="en-US" w:eastAsia="zh-CN"/>
        </w:rPr>
      </w:pPr>
      <w:r>
        <w:rPr>
          <w:rFonts w:hint="eastAsia" w:ascii="Consolas" w:hAnsi="Consolas" w:cs="Consolas"/>
          <w:i w:val="0"/>
          <w:iCs/>
          <w:color w:val="auto"/>
          <w:lang w:val="en-US" w:eastAsia="zh-CN"/>
        </w:rPr>
        <w:t>readBlockFromDisk</w:t>
      </w:r>
    </w:p>
    <w:p>
      <w:pPr>
        <w:numPr>
          <w:ilvl w:val="0"/>
          <w:numId w:val="0"/>
        </w:numPr>
        <w:ind w:leftChars="0" w:firstLine="420" w:firstLineChars="0"/>
        <w:rPr>
          <w:rFonts w:hint="eastAsia" w:ascii="Consolas" w:hAnsi="Consolas" w:cs="Consolas"/>
          <w:i w:val="0"/>
          <w:iCs/>
          <w:color w:val="auto"/>
          <w:lang w:val="en-US" w:eastAsia="zh-CN"/>
        </w:rPr>
      </w:pPr>
      <w:r>
        <w:rPr>
          <w:rFonts w:hint="eastAsia" w:ascii="Consolas" w:hAnsi="Consolas" w:cs="Consolas"/>
          <w:i w:val="0"/>
          <w:iCs/>
          <w:color w:val="auto"/>
          <w:lang w:val="en-US" w:eastAsia="zh-CN"/>
        </w:rPr>
        <w:t>尝试从外存读一个BLK到内存</w:t>
      </w:r>
    </w:p>
    <w:p>
      <w:pPr>
        <w:numPr>
          <w:ilvl w:val="0"/>
          <w:numId w:val="4"/>
        </w:numPr>
        <w:ind w:left="0" w:leftChars="0" w:firstLine="0" w:firstLineChars="0"/>
        <w:rPr>
          <w:rFonts w:hint="eastAsia" w:ascii="Consolas" w:hAnsi="Consolas" w:cs="Consolas"/>
          <w:i w:val="0"/>
          <w:iCs/>
          <w:color w:val="auto"/>
          <w:lang w:val="en-US" w:eastAsia="zh-CN"/>
        </w:rPr>
      </w:pPr>
      <w:r>
        <w:rPr>
          <w:rFonts w:hint="eastAsia" w:ascii="Consolas" w:hAnsi="Consolas" w:cs="Consolas"/>
          <w:i w:val="0"/>
          <w:iCs/>
          <w:color w:val="auto"/>
          <w:lang w:val="en-US" w:eastAsia="zh-CN"/>
        </w:rPr>
        <w:t>writeBlockToDisk</w:t>
      </w:r>
    </w:p>
    <w:p>
      <w:pPr>
        <w:numPr>
          <w:ilvl w:val="0"/>
          <w:numId w:val="0"/>
        </w:numPr>
        <w:ind w:leftChars="0" w:firstLine="420" w:firstLineChars="0"/>
        <w:rPr>
          <w:rFonts w:hint="eastAsia" w:ascii="Consolas" w:hAnsi="Consolas" w:cs="Consolas"/>
          <w:i w:val="0"/>
          <w:iCs/>
          <w:color w:val="auto"/>
          <w:lang w:val="en-US" w:eastAsia="zh-CN"/>
        </w:rPr>
      </w:pPr>
      <w:r>
        <w:rPr>
          <w:rFonts w:hint="eastAsia" w:ascii="Consolas" w:hAnsi="Consolas" w:cs="Consolas"/>
          <w:i w:val="0"/>
          <w:iCs/>
          <w:color w:val="auto"/>
          <w:lang w:val="en-US" w:eastAsia="zh-CN"/>
        </w:rPr>
        <w:t>将指定的内存BLK写入外存的磁盘文件</w:t>
      </w:r>
    </w:p>
    <w:p>
      <w:pPr>
        <w:numPr>
          <w:ilvl w:val="0"/>
          <w:numId w:val="4"/>
        </w:numPr>
        <w:ind w:left="0" w:leftChars="0" w:firstLine="0" w:firstLineChars="0"/>
        <w:rPr>
          <w:rFonts w:hint="eastAsia" w:ascii="Consolas" w:hAnsi="Consolas" w:cs="Consolas"/>
          <w:i w:val="0"/>
          <w:iCs/>
          <w:color w:val="auto"/>
          <w:lang w:val="en-US" w:eastAsia="zh-CN"/>
        </w:rPr>
      </w:pPr>
      <w:r>
        <w:rPr>
          <w:rFonts w:hint="eastAsia" w:ascii="Consolas" w:hAnsi="Consolas" w:cs="Consolas"/>
          <w:i w:val="0"/>
          <w:iCs/>
          <w:color w:val="auto"/>
          <w:lang w:val="en-US" w:eastAsia="zh-CN"/>
        </w:rPr>
        <w:t>freeBlockInBuffer</w:t>
      </w:r>
    </w:p>
    <w:p>
      <w:pPr>
        <w:numPr>
          <w:ilvl w:val="0"/>
          <w:numId w:val="0"/>
        </w:numPr>
        <w:ind w:leftChars="0" w:firstLine="420" w:firstLineChars="0"/>
        <w:rPr>
          <w:rFonts w:hint="eastAsia" w:ascii="Consolas" w:hAnsi="Consolas" w:cs="Consolas"/>
          <w:i w:val="0"/>
          <w:iCs/>
          <w:color w:val="auto"/>
          <w:lang w:val="en-US" w:eastAsia="zh-CN"/>
        </w:rPr>
      </w:pPr>
      <w:r>
        <w:rPr>
          <w:rFonts w:hint="eastAsia" w:ascii="Consolas" w:hAnsi="Consolas" w:cs="Consolas"/>
          <w:i w:val="0"/>
          <w:iCs/>
          <w:color w:val="auto"/>
          <w:lang w:val="en-US" w:eastAsia="zh-CN"/>
        </w:rPr>
        <w:t>将该数据块标记为可用</w:t>
      </w:r>
    </w:p>
    <w:p>
      <w:pPr>
        <w:numPr>
          <w:ilvl w:val="0"/>
          <w:numId w:val="0"/>
        </w:numPr>
        <w:rPr>
          <w:rFonts w:hint="eastAsia" w:ascii="Consolas" w:hAnsi="Consolas" w:cs="Consolas"/>
          <w:i w:val="0"/>
          <w:iCs/>
          <w:color w:val="auto"/>
          <w:lang w:val="en-US" w:eastAsia="zh-CN"/>
        </w:rPr>
      </w:pPr>
      <w:r>
        <w:rPr>
          <w:rFonts w:hint="eastAsia" w:ascii="Consolas" w:hAnsi="Consolas" w:cs="Consolas"/>
          <w:i w:val="0"/>
          <w:iCs/>
          <w:color w:val="auto"/>
          <w:lang w:val="en-US" w:eastAsia="zh-CN"/>
        </w:rPr>
        <w:t>注意到freeBlockInBuffer只是把数据块的有效位翻转，其中的数据还会残留，这些残留的数据可能影响接下来的操作，另外，整个项目仅能申请一次内存，于是在每一个算法执行结束后，内存可能还会有残存数据，这些数据可能影响下一个算法的执行，这样潜在的因素可能导致令人困惑费解的BUG。于是我编写了内存清空函数，它将清空整个imem，将其恢复为初始状态</w:t>
      </w:r>
    </w:p>
    <w:p>
      <w:pPr>
        <w:numPr>
          <w:ilvl w:val="0"/>
          <w:numId w:val="4"/>
        </w:numPr>
        <w:ind w:left="0" w:leftChars="0" w:firstLine="0" w:firstLineChars="0"/>
        <w:rPr>
          <w:rFonts w:hint="eastAsia" w:ascii="Consolas" w:hAnsi="Consolas" w:cs="Consolas"/>
          <w:i w:val="0"/>
          <w:iCs/>
          <w:color w:val="auto"/>
          <w:lang w:val="en-US" w:eastAsia="zh-CN"/>
        </w:rPr>
      </w:pPr>
      <w:r>
        <w:rPr>
          <w:rFonts w:hint="eastAsia" w:ascii="Consolas" w:hAnsi="Consolas" w:cs="Consolas"/>
          <w:i w:val="0"/>
          <w:iCs/>
          <w:color w:val="auto"/>
          <w:lang w:val="en-US" w:eastAsia="zh-CN"/>
        </w:rPr>
        <w:t>clear_mem()</w:t>
      </w:r>
    </w:p>
    <w:p>
      <w:pPr>
        <w:numPr>
          <w:ilvl w:val="0"/>
          <w:numId w:val="0"/>
        </w:numPr>
        <w:ind w:leftChars="0"/>
        <w:rPr>
          <w:rFonts w:hint="eastAsia" w:ascii="Consolas" w:hAnsi="Consolas" w:cs="Consolas"/>
          <w:i w:val="0"/>
          <w:iCs/>
          <w:color w:val="auto"/>
          <w:lang w:val="en-US" w:eastAsia="zh-CN"/>
        </w:rPr>
      </w:pPr>
    </w:p>
    <w:p>
      <w:pPr>
        <w:numPr>
          <w:ilvl w:val="0"/>
          <w:numId w:val="0"/>
        </w:numPr>
        <w:ind w:firstLine="420" w:firstLineChars="0"/>
        <w:rPr>
          <w:rFonts w:hint="eastAsia" w:ascii="仿宋" w:hAnsi="仿宋" w:eastAsia="仿宋" w:cs="仿宋"/>
          <w:i w:val="0"/>
          <w:iCs/>
          <w:color w:val="auto"/>
          <w:sz w:val="28"/>
          <w:szCs w:val="28"/>
          <w:lang w:val="en-US" w:eastAsia="zh-CN"/>
        </w:rPr>
      </w:pPr>
      <w:r>
        <w:rPr>
          <w:rFonts w:hint="eastAsia" w:ascii="仿宋" w:hAnsi="仿宋" w:eastAsia="仿宋" w:cs="仿宋"/>
          <w:i w:val="0"/>
          <w:iCs/>
          <w:color w:val="auto"/>
          <w:sz w:val="28"/>
          <w:szCs w:val="28"/>
          <w:lang w:val="en-US" w:eastAsia="zh-CN"/>
        </w:rPr>
        <w:t>2、实验要求</w:t>
      </w:r>
    </w:p>
    <w:p>
      <w:pPr>
        <w:ind w:left="0" w:leftChars="0" w:firstLine="0" w:firstLineChars="0"/>
        <w:rPr>
          <w:rFonts w:hint="default" w:ascii="Consolas" w:hAnsi="Consolas" w:cs="Consolas"/>
          <w:i w:val="0"/>
          <w:iCs/>
          <w:color w:val="auto"/>
          <w:lang w:val="en-US" w:eastAsia="zh-CN"/>
        </w:rPr>
      </w:pPr>
      <w:r>
        <w:rPr>
          <w:rFonts w:hint="eastAsia" w:ascii="仿宋" w:hAnsi="仿宋" w:eastAsia="仿宋" w:cs="仿宋"/>
          <w:i w:val="0"/>
          <w:iCs/>
          <w:color w:val="auto"/>
          <w:sz w:val="24"/>
          <w:szCs w:val="24"/>
          <w:lang w:val="en-US" w:eastAsia="zh-CN"/>
        </w:rPr>
        <w:t>①</w:t>
      </w:r>
      <w:r>
        <w:rPr>
          <w:rFonts w:hint="default" w:ascii="Consolas" w:hAnsi="Consolas" w:cs="Consolas"/>
          <w:i w:val="0"/>
          <w:iCs/>
          <w:color w:val="auto"/>
          <w:lang w:val="en-US" w:eastAsia="zh-CN"/>
        </w:rPr>
        <w:t xml:space="preserve"> 实现</w:t>
      </w:r>
      <w:r>
        <w:rPr>
          <w:rFonts w:hint="default" w:ascii="Consolas" w:hAnsi="Consolas" w:cs="Consolas"/>
          <w:b/>
          <w:bCs/>
          <w:i w:val="0"/>
          <w:iCs/>
          <w:color w:val="auto"/>
          <w:lang w:val="en-US" w:eastAsia="zh-CN"/>
        </w:rPr>
        <w:t>基于线性搜索的关系选择算法</w:t>
      </w:r>
      <w:r>
        <w:rPr>
          <w:rFonts w:hint="default" w:ascii="Consolas" w:hAnsi="Consolas" w:cs="Consolas"/>
          <w:i w:val="0"/>
          <w:iCs/>
          <w:color w:val="auto"/>
          <w:lang w:val="en-US" w:eastAsia="zh-CN"/>
        </w:rPr>
        <w:t>：基于ExtMem程序库，使用C语言实现线性搜索算法，选出S.C=50的元组，记录IO读写次数，并将选择结果存放在磁盘上。（模拟实现 select S.C, S.D from S where S.C = 50）</w:t>
      </w:r>
    </w:p>
    <w:p>
      <w:pPr>
        <w:ind w:left="0" w:leftChars="0" w:firstLine="0" w:firstLineChars="0"/>
        <w:rPr>
          <w:rFonts w:hint="default" w:ascii="Consolas" w:hAnsi="Consolas" w:cs="Consolas"/>
          <w:i w:val="0"/>
          <w:iCs/>
          <w:color w:val="auto"/>
          <w:lang w:val="en-US" w:eastAsia="zh-CN"/>
        </w:rPr>
      </w:pPr>
      <w:r>
        <w:rPr>
          <w:rFonts w:hint="eastAsia" w:ascii="仿宋" w:hAnsi="仿宋" w:eastAsia="仿宋" w:cs="仿宋"/>
          <w:i w:val="0"/>
          <w:iCs/>
          <w:color w:val="auto"/>
          <w:lang w:val="en-US" w:eastAsia="zh-CN"/>
        </w:rPr>
        <w:t xml:space="preserve">② </w:t>
      </w:r>
      <w:r>
        <w:rPr>
          <w:rFonts w:hint="default" w:ascii="Consolas" w:hAnsi="Consolas" w:cs="Consolas"/>
          <w:i w:val="0"/>
          <w:iCs/>
          <w:color w:val="auto"/>
          <w:lang w:val="en-US" w:eastAsia="zh-CN"/>
        </w:rPr>
        <w:t>实现</w:t>
      </w:r>
      <w:r>
        <w:rPr>
          <w:rFonts w:hint="default" w:ascii="Consolas" w:hAnsi="Consolas" w:cs="Consolas"/>
          <w:b/>
          <w:bCs/>
          <w:i w:val="0"/>
          <w:iCs/>
          <w:color w:val="auto"/>
          <w:lang w:val="en-US" w:eastAsia="zh-CN"/>
        </w:rPr>
        <w:t>两阶段多路归并排序算法</w:t>
      </w:r>
      <w:r>
        <w:rPr>
          <w:rFonts w:hint="default" w:ascii="Consolas" w:hAnsi="Consolas" w:cs="Consolas"/>
          <w:i w:val="0"/>
          <w:iCs/>
          <w:color w:val="auto"/>
          <w:lang w:val="en-US" w:eastAsia="zh-CN"/>
        </w:rPr>
        <w:t>（TPMMS）：利用内存缓冲区将关系R和S分别排序，并将排序后的结果存放在磁盘上。（</w:t>
      </w:r>
      <w:r>
        <w:rPr>
          <w:rFonts w:hint="default" w:ascii="Consolas" w:hAnsi="Consolas" w:cs="Consolas"/>
          <w:b/>
          <w:bCs/>
          <w:i w:val="0"/>
          <w:iCs/>
          <w:color w:val="auto"/>
          <w:lang w:val="en-US" w:eastAsia="zh-CN"/>
        </w:rPr>
        <w:t>不可定义长度大于10的整型或字符型数组</w:t>
      </w:r>
      <w:r>
        <w:rPr>
          <w:rFonts w:hint="default" w:ascii="Consolas" w:hAnsi="Consolas" w:cs="Consolas"/>
          <w:i w:val="0"/>
          <w:iCs/>
          <w:color w:val="auto"/>
          <w:lang w:val="en-US" w:eastAsia="zh-CN"/>
        </w:rPr>
        <w:t>）</w:t>
      </w:r>
    </w:p>
    <w:p>
      <w:pPr>
        <w:ind w:left="0" w:leftChars="0" w:firstLine="0" w:firstLineChars="0"/>
        <w:rPr>
          <w:rFonts w:hint="default" w:ascii="Consolas" w:hAnsi="Consolas" w:cs="Consolas"/>
          <w:i w:val="0"/>
          <w:iCs/>
          <w:color w:val="auto"/>
          <w:lang w:val="en-US" w:eastAsia="zh-CN"/>
        </w:rPr>
      </w:pPr>
      <w:r>
        <w:rPr>
          <w:rFonts w:hint="eastAsia" w:ascii="仿宋" w:hAnsi="仿宋" w:eastAsia="仿宋" w:cs="仿宋"/>
          <w:i w:val="0"/>
          <w:iCs/>
          <w:color w:val="auto"/>
          <w:lang w:val="en-US" w:eastAsia="zh-CN"/>
        </w:rPr>
        <w:t xml:space="preserve">③ </w:t>
      </w:r>
      <w:r>
        <w:rPr>
          <w:rFonts w:hint="default" w:ascii="Consolas" w:hAnsi="Consolas" w:cs="Consolas"/>
          <w:i w:val="0"/>
          <w:iCs/>
          <w:color w:val="auto"/>
          <w:lang w:val="en-US" w:eastAsia="zh-CN"/>
        </w:rPr>
        <w:t>实现</w:t>
      </w:r>
      <w:r>
        <w:rPr>
          <w:rFonts w:hint="default" w:ascii="Consolas" w:hAnsi="Consolas" w:cs="Consolas"/>
          <w:b/>
          <w:bCs/>
          <w:i w:val="0"/>
          <w:iCs/>
          <w:color w:val="auto"/>
          <w:lang w:val="en-US" w:eastAsia="zh-CN"/>
        </w:rPr>
        <w:t>基于索引的关系选择算法</w:t>
      </w:r>
      <w:r>
        <w:rPr>
          <w:rFonts w:hint="default" w:ascii="Consolas" w:hAnsi="Consolas" w:cs="Consolas"/>
          <w:i w:val="0"/>
          <w:iCs/>
          <w:color w:val="auto"/>
          <w:lang w:val="en-US" w:eastAsia="zh-CN"/>
        </w:rPr>
        <w:t>：利用（2）中的排序结果为关系S建立索引文件，利用索引文件选出S.C=50的元组，并将选择结果存放在磁盘上。</w:t>
      </w:r>
      <w:r>
        <w:rPr>
          <w:rFonts w:hint="default" w:ascii="Consolas" w:hAnsi="Consolas" w:cs="Consolas"/>
          <w:b/>
          <w:bCs/>
          <w:i w:val="0"/>
          <w:iCs/>
          <w:color w:val="auto"/>
          <w:lang w:val="en-US" w:eastAsia="zh-CN"/>
        </w:rPr>
        <w:t>记录IO读写次数，与（1）中的结果对比</w:t>
      </w:r>
      <w:r>
        <w:rPr>
          <w:rFonts w:hint="default" w:ascii="Consolas" w:hAnsi="Consolas" w:cs="Consolas"/>
          <w:i w:val="0"/>
          <w:iCs/>
          <w:color w:val="auto"/>
          <w:lang w:val="en-US" w:eastAsia="zh-CN"/>
        </w:rPr>
        <w:t>。（模拟实现 select S.C, S.D from S where S.C = 50 ）</w:t>
      </w:r>
    </w:p>
    <w:p>
      <w:pPr>
        <w:ind w:left="0" w:leftChars="0" w:firstLine="0" w:firstLineChars="0"/>
        <w:rPr>
          <w:rFonts w:hint="default" w:ascii="Consolas" w:hAnsi="Consolas" w:cs="Consolas"/>
          <w:i w:val="0"/>
          <w:iCs/>
          <w:color w:val="auto"/>
          <w:lang w:val="en-US" w:eastAsia="zh-CN"/>
        </w:rPr>
      </w:pPr>
      <w:r>
        <w:rPr>
          <w:rFonts w:hint="eastAsia" w:ascii="仿宋" w:hAnsi="仿宋" w:eastAsia="仿宋" w:cs="仿宋"/>
          <w:i w:val="0"/>
          <w:iCs/>
          <w:color w:val="auto"/>
          <w:lang w:val="en-US" w:eastAsia="zh-CN"/>
        </w:rPr>
        <w:t xml:space="preserve">④ </w:t>
      </w:r>
      <w:r>
        <w:rPr>
          <w:rFonts w:hint="default" w:ascii="Consolas" w:hAnsi="Consolas" w:cs="Consolas"/>
          <w:i w:val="0"/>
          <w:iCs/>
          <w:color w:val="auto"/>
          <w:lang w:val="en-US" w:eastAsia="zh-CN"/>
        </w:rPr>
        <w:t>实现基于排序的连接操作算法（Sort-Merge-Join）：对关系S和R计算S.C连接R.A ，并</w:t>
      </w:r>
      <w:r>
        <w:rPr>
          <w:rFonts w:hint="default" w:ascii="Consolas" w:hAnsi="Consolas" w:cs="Consolas"/>
          <w:b/>
          <w:bCs/>
          <w:i w:val="0"/>
          <w:iCs/>
          <w:color w:val="auto"/>
          <w:lang w:val="en-US" w:eastAsia="zh-CN"/>
        </w:rPr>
        <w:t>统计连接次数，将连接结果存放在磁盘上</w:t>
      </w:r>
      <w:r>
        <w:rPr>
          <w:rFonts w:hint="default" w:ascii="Consolas" w:hAnsi="Consolas" w:cs="Consolas"/>
          <w:i w:val="0"/>
          <w:iCs/>
          <w:color w:val="auto"/>
          <w:lang w:val="en-US" w:eastAsia="zh-CN"/>
        </w:rPr>
        <w:t>。 （模拟实现 select S.C, S.D, R.A, R.B from S inner join R on S.C = R.A）</w:t>
      </w:r>
    </w:p>
    <w:p>
      <w:pPr>
        <w:ind w:left="0" w:leftChars="0" w:firstLine="0" w:firstLineChars="0"/>
        <w:rPr>
          <w:rFonts w:hint="default" w:ascii="Consolas" w:hAnsi="Consolas" w:cs="Consolas"/>
          <w:b w:val="0"/>
          <w:bCs w:val="0"/>
          <w:i w:val="0"/>
          <w:iCs/>
          <w:color w:val="auto"/>
          <w:lang w:val="en-US" w:eastAsia="zh-CN"/>
        </w:rPr>
      </w:pPr>
      <w:r>
        <w:rPr>
          <w:rFonts w:hint="eastAsia" w:ascii="仿宋" w:hAnsi="仿宋" w:eastAsia="仿宋" w:cs="仿宋"/>
          <w:i w:val="0"/>
          <w:iCs/>
          <w:color w:val="auto"/>
          <w:lang w:val="en-US" w:eastAsia="zh-CN"/>
        </w:rPr>
        <w:t xml:space="preserve">⑤ </w:t>
      </w:r>
      <w:r>
        <w:rPr>
          <w:rFonts w:hint="default" w:ascii="Consolas" w:hAnsi="Consolas" w:cs="Consolas"/>
          <w:i w:val="0"/>
          <w:iCs/>
          <w:color w:val="auto"/>
          <w:lang w:val="en-US" w:eastAsia="zh-CN"/>
        </w:rPr>
        <w:t>实现基于排序或散列的两趟扫描算法，实现并（S R） 、交（S R） 、差（S - R）</w:t>
      </w:r>
      <w:r>
        <w:rPr>
          <w:rFonts w:hint="default" w:ascii="Consolas" w:hAnsi="Consolas" w:cs="Consolas"/>
          <w:b/>
          <w:bCs/>
          <w:i w:val="0"/>
          <w:iCs/>
          <w:color w:val="auto"/>
          <w:lang w:val="en-US" w:eastAsia="zh-CN"/>
        </w:rPr>
        <w:t>其中一种集合操作算法</w:t>
      </w:r>
      <w:r>
        <w:rPr>
          <w:rFonts w:hint="default" w:ascii="Consolas" w:hAnsi="Consolas" w:cs="Consolas"/>
          <w:b w:val="0"/>
          <w:bCs w:val="0"/>
          <w:i w:val="0"/>
          <w:iCs/>
          <w:color w:val="auto"/>
          <w:lang w:val="en-US" w:eastAsia="zh-CN"/>
        </w:rPr>
        <w:t>。将结果存放在磁盘上，并统计并、交、差操作后的元组个数</w:t>
      </w:r>
      <w:r>
        <w:rPr>
          <w:rFonts w:hint="eastAsia" w:ascii="Consolas" w:hAnsi="Consolas" w:cs="Consolas"/>
          <w:b w:val="0"/>
          <w:bCs w:val="0"/>
          <w:i w:val="0"/>
          <w:iCs/>
          <w:color w:val="auto"/>
          <w:lang w:val="en-US" w:eastAsia="zh-CN"/>
        </w:rPr>
        <w:t>。</w:t>
      </w:r>
    </w:p>
    <w:p>
      <w:pPr>
        <w:pStyle w:val="2"/>
        <w:numPr>
          <w:ilvl w:val="0"/>
          <w:numId w:val="1"/>
        </w:numPr>
        <w:rPr>
          <w:rFonts w:ascii="微软雅黑" w:hAnsi="微软雅黑" w:eastAsia="微软雅黑" w:cs="微软雅黑"/>
          <w:sz w:val="32"/>
          <w:szCs w:val="32"/>
        </w:rPr>
      </w:pPr>
      <w:r>
        <w:rPr>
          <w:rFonts w:hint="eastAsia" w:ascii="微软雅黑" w:hAnsi="微软雅黑" w:eastAsia="微软雅黑" w:cs="微软雅黑"/>
          <w:sz w:val="32"/>
          <w:szCs w:val="32"/>
        </w:rPr>
        <w:t>实验过程</w:t>
      </w:r>
    </w:p>
    <w:p>
      <w:pPr>
        <w:ind w:firstLine="420" w:firstLineChars="0"/>
        <w:rPr>
          <w:i/>
          <w:color w:val="0070C0"/>
        </w:rPr>
      </w:pPr>
      <w:r>
        <w:rPr>
          <w:rFonts w:hint="eastAsia"/>
          <w:i/>
          <w:color w:val="0070C0"/>
        </w:rPr>
        <w:t>对实验中的5个题目分别进行分析，并对核心代码和算法流程进行讲解，用自然语言描述解决问题的方案 。并给出程序正确运行的结果截图。</w:t>
      </w:r>
    </w:p>
    <w:p>
      <w:pPr>
        <w:pStyle w:val="23"/>
        <w:numPr>
          <w:ilvl w:val="0"/>
          <w:numId w:val="5"/>
        </w:numPr>
        <w:ind w:firstLineChars="0"/>
        <w:rPr>
          <w:b/>
        </w:rPr>
      </w:pPr>
      <w:r>
        <w:rPr>
          <w:rFonts w:hint="eastAsia"/>
          <w:b/>
        </w:rPr>
        <w:t>实现基于线性搜索的关系选择算法</w:t>
      </w:r>
    </w:p>
    <w:p>
      <w:pPr>
        <w:ind w:firstLine="480"/>
        <w:rPr>
          <w:rFonts w:hint="eastAsia" w:ascii="Consolas" w:hAnsi="Consolas" w:cs="Consolas"/>
          <w:i w:val="0"/>
          <w:iCs/>
          <w:color w:val="auto"/>
          <w:lang w:val="en-US" w:eastAsia="zh-CN"/>
        </w:rPr>
      </w:pPr>
      <w:r>
        <w:rPr>
          <w:rFonts w:hint="eastAsia"/>
          <w:b/>
          <w:bCs/>
        </w:rPr>
        <w:t>问题分析：</w:t>
      </w:r>
      <w:r>
        <w:rPr>
          <w:rFonts w:hint="eastAsia" w:ascii="Consolas" w:hAnsi="Consolas" w:cs="Consolas"/>
          <w:i w:val="0"/>
          <w:iCs/>
          <w:color w:val="auto"/>
          <w:lang w:val="en-US" w:eastAsia="zh-CN"/>
        </w:rPr>
        <w:t>S元组排放无序，遍历所有的BLK，对于每一个BLK，遍历每一个元组，对于每一个元组，提取第一个元素C，将C与键值KEY=50进行比较，若相等则将这一LINE复制到输出缓冲区，更新缓冲区有效LINE数，移动输出缓冲OUT_BLK指针，当输出缓冲区满时，将输出缓冲区写入外存  (writeBlockToDisk)，清空OUT_BLK指向内存块，重新申请一块可用的内存块作为输出缓冲区。</w:t>
      </w:r>
    </w:p>
    <w:p>
      <w:pPr>
        <w:ind w:firstLine="480"/>
        <w:rPr>
          <w:rFonts w:hint="default" w:ascii="Consolas" w:hAnsi="Consolas" w:cs="Consolas"/>
          <w:i w:val="0"/>
          <w:iCs/>
          <w:color w:val="auto"/>
          <w:lang w:val="en-US" w:eastAsia="zh-CN"/>
        </w:rPr>
      </w:pPr>
      <w:r>
        <w:rPr>
          <w:rFonts w:hint="eastAsia" w:ascii="Consolas" w:hAnsi="Consolas" w:cs="Consolas"/>
          <w:i w:val="0"/>
          <w:iCs/>
          <w:color w:val="auto"/>
          <w:lang w:val="en-US" w:eastAsia="zh-CN"/>
        </w:rPr>
        <w:t>上面将函数输出行为描述的较为详细，而在遍历BLK时也有一些补充细节，根据传入的块号范围，读入一个块到内存（readBlockFromDisk），然后就是上面说到的遍历LINE、键值比较、输出处理，这一块到这里处理完毕，需要将其标记为可用（freeBlockInBuffer），同时清空这一内存块，这样就算完成了一个BLK的遍历，同时为下一个BLK做好了准备工作。</w:t>
      </w:r>
    </w:p>
    <w:p>
      <w:pPr>
        <w:ind w:firstLine="480"/>
        <w:rPr>
          <w:rFonts w:hint="eastAsia"/>
          <w:b/>
          <w:bCs/>
        </w:rPr>
      </w:pPr>
      <w:r>
        <w:rPr>
          <w:rFonts w:hint="eastAsia"/>
          <w:b/>
          <w:bCs/>
        </w:rPr>
        <w:t>实验结果：</w:t>
      </w:r>
    </w:p>
    <w:p>
      <w:pPr>
        <w:ind w:firstLine="480"/>
      </w:pPr>
      <w:r>
        <w:drawing>
          <wp:inline distT="0" distB="0" distL="114300" distR="114300">
            <wp:extent cx="5272405" cy="1835785"/>
            <wp:effectExtent l="0" t="0" r="4445"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stretch>
                      <a:fillRect/>
                    </a:stretch>
                  </pic:blipFill>
                  <pic:spPr>
                    <a:xfrm>
                      <a:off x="0" y="0"/>
                      <a:ext cx="5272405" cy="1835785"/>
                    </a:xfrm>
                    <a:prstGeom prst="rect">
                      <a:avLst/>
                    </a:prstGeom>
                    <a:noFill/>
                    <a:ln>
                      <a:noFill/>
                    </a:ln>
                  </pic:spPr>
                </pic:pic>
              </a:graphicData>
            </a:graphic>
          </wp:inline>
        </w:drawing>
      </w:r>
    </w:p>
    <w:p>
      <w:pPr>
        <w:ind w:firstLine="480"/>
        <w:rPr>
          <w:rFonts w:hint="eastAsia"/>
          <w:lang w:val="en-US" w:eastAsia="zh-CN"/>
        </w:rPr>
      </w:pPr>
      <w:r>
        <w:rPr>
          <w:rFonts w:hint="eastAsia"/>
          <w:lang w:val="en-US" w:eastAsia="zh-CN"/>
        </w:rPr>
        <w:t>上图是系统运行时打印的提示信息，下图将展示问题1的结果：</w:t>
      </w:r>
    </w:p>
    <w:p>
      <w:pPr>
        <w:ind w:firstLine="480"/>
      </w:pPr>
      <w:r>
        <w:drawing>
          <wp:inline distT="0" distB="0" distL="114300" distR="114300">
            <wp:extent cx="2762250" cy="26289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4"/>
                    <a:stretch>
                      <a:fillRect/>
                    </a:stretch>
                  </pic:blipFill>
                  <pic:spPr>
                    <a:xfrm>
                      <a:off x="0" y="0"/>
                      <a:ext cx="2762250" cy="2628900"/>
                    </a:xfrm>
                    <a:prstGeom prst="rect">
                      <a:avLst/>
                    </a:prstGeom>
                    <a:noFill/>
                    <a:ln>
                      <a:noFill/>
                    </a:ln>
                  </pic:spPr>
                </pic:pic>
              </a:graphicData>
            </a:graphic>
          </wp:inline>
        </w:drawing>
      </w:r>
      <w:r>
        <w:drawing>
          <wp:inline distT="0" distB="0" distL="114300" distR="114300">
            <wp:extent cx="1628775" cy="24384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5"/>
                    <a:stretch>
                      <a:fillRect/>
                    </a:stretch>
                  </pic:blipFill>
                  <pic:spPr>
                    <a:xfrm>
                      <a:off x="0" y="0"/>
                      <a:ext cx="1628775" cy="2438400"/>
                    </a:xfrm>
                    <a:prstGeom prst="rect">
                      <a:avLst/>
                    </a:prstGeom>
                    <a:noFill/>
                    <a:ln>
                      <a:noFill/>
                    </a:ln>
                  </pic:spPr>
                </pic:pic>
              </a:graphicData>
            </a:graphic>
          </wp:inline>
        </w:drawing>
      </w:r>
    </w:p>
    <w:p>
      <w:pPr>
        <w:ind w:firstLine="480"/>
      </w:pPr>
      <w:r>
        <w:drawing>
          <wp:inline distT="0" distB="0" distL="114300" distR="114300">
            <wp:extent cx="1590675" cy="13811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6"/>
                    <a:stretch>
                      <a:fillRect/>
                    </a:stretch>
                  </pic:blipFill>
                  <pic:spPr>
                    <a:xfrm>
                      <a:off x="0" y="0"/>
                      <a:ext cx="1590675" cy="1381125"/>
                    </a:xfrm>
                    <a:prstGeom prst="rect">
                      <a:avLst/>
                    </a:prstGeom>
                    <a:noFill/>
                    <a:ln>
                      <a:noFill/>
                    </a:ln>
                  </pic:spPr>
                </pic:pic>
              </a:graphicData>
            </a:graphic>
          </wp:inline>
        </w:drawing>
      </w:r>
      <w:r>
        <w:drawing>
          <wp:inline distT="0" distB="0" distL="114300" distR="114300">
            <wp:extent cx="1762125" cy="13811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7"/>
                    <a:stretch>
                      <a:fillRect/>
                    </a:stretch>
                  </pic:blipFill>
                  <pic:spPr>
                    <a:xfrm>
                      <a:off x="0" y="0"/>
                      <a:ext cx="1762125" cy="1381125"/>
                    </a:xfrm>
                    <a:prstGeom prst="rect">
                      <a:avLst/>
                    </a:prstGeom>
                    <a:noFill/>
                    <a:ln>
                      <a:noFill/>
                    </a:ln>
                  </pic:spPr>
                </pic:pic>
              </a:graphicData>
            </a:graphic>
          </wp:inline>
        </w:drawing>
      </w:r>
    </w:p>
    <w:p>
      <w:pPr>
        <w:ind w:firstLine="480"/>
        <w:rPr>
          <w:rFonts w:hint="default"/>
          <w:lang w:val="en-US" w:eastAsia="zh-CN"/>
        </w:rPr>
      </w:pPr>
      <w:r>
        <w:rPr>
          <w:rFonts w:hint="default" w:ascii="Consolas" w:hAnsi="Consolas" w:cs="Consolas"/>
          <w:lang w:val="en-US" w:eastAsia="zh-CN"/>
        </w:rPr>
        <w:t>上图结果表明读取了17到48一共32个块，结果有12条，写入文件100.blk和文件101.blk中，</w:t>
      </w:r>
      <w:r>
        <w:rPr>
          <w:rFonts w:hint="eastAsia" w:ascii="Consolas" w:hAnsi="Consolas" w:cs="Consolas"/>
          <w:lang w:val="en-US" w:eastAsia="zh-CN"/>
        </w:rPr>
        <w:t>IO次数34，可以简单分析，遍历32个块32次读写，2个输出IO有2次，一共34次。</w:t>
      </w:r>
    </w:p>
    <w:p>
      <w:pPr>
        <w:ind w:firstLine="480"/>
      </w:pPr>
    </w:p>
    <w:p>
      <w:pPr>
        <w:pStyle w:val="23"/>
        <w:numPr>
          <w:ilvl w:val="0"/>
          <w:numId w:val="5"/>
        </w:numPr>
        <w:ind w:firstLineChars="0"/>
        <w:rPr>
          <w:b/>
        </w:rPr>
      </w:pPr>
      <w:r>
        <w:rPr>
          <w:rFonts w:hint="eastAsia"/>
          <w:b/>
        </w:rPr>
        <w:t>实现两阶段多路归并排序算法（TPMMS）</w:t>
      </w:r>
    </w:p>
    <w:p>
      <w:pPr>
        <w:ind w:firstLine="480"/>
        <w:rPr>
          <w:rFonts w:hint="eastAsia" w:ascii="Consolas" w:hAnsi="Consolas" w:cs="Consolas"/>
          <w:lang w:val="en-US" w:eastAsia="zh-CN"/>
        </w:rPr>
      </w:pPr>
      <w:r>
        <w:rPr>
          <w:rFonts w:hint="default" w:ascii="Consolas" w:hAnsi="Consolas" w:cs="Consolas"/>
          <w:b/>
          <w:bCs/>
        </w:rPr>
        <w:t>问题分析：</w:t>
      </w:r>
      <w:r>
        <w:rPr>
          <w:rFonts w:hint="default" w:ascii="Consolas" w:hAnsi="Consolas" w:cs="Consolas"/>
          <w:lang w:val="en-US" w:eastAsia="zh-CN"/>
        </w:rPr>
        <w:t>这个问题是5个问题里最能体现</w:t>
      </w:r>
      <w:r>
        <w:rPr>
          <w:rFonts w:hint="eastAsia" w:ascii="Consolas" w:hAnsi="Consolas" w:cs="Consolas"/>
          <w:lang w:val="en-US" w:eastAsia="zh-CN"/>
        </w:rPr>
        <w:t>IO复杂性与内存限制的问题，问题描述很清晰，外存需要排序的块较多，内存一次装不下，但要给这多块数据进行排序。思路也较为明了，既然内存装不下，就把数据分组，使得每一组都可以放进内存，每一组在内存里进行排序，这是第一阶段，这一阶段的任务是将待排序的数据块分组，将每一组装入内存，对每一组进行排序，使得每一组都是有序的。第二阶段便是经典的归并排序，每组每次进一个块，每次将一条最小的数据输出，这样一直到所有组输出完毕。</w:t>
      </w:r>
    </w:p>
    <w:p>
      <w:pPr>
        <w:ind w:firstLine="480"/>
        <w:rPr>
          <w:rFonts w:hint="eastAsia" w:ascii="Consolas" w:hAnsi="Consolas" w:cs="Consolas"/>
          <w:lang w:val="en-US" w:eastAsia="zh-CN"/>
        </w:rPr>
      </w:pPr>
      <w:r>
        <w:rPr>
          <w:rFonts w:hint="eastAsia" w:ascii="Consolas" w:hAnsi="Consolas" w:cs="Consolas"/>
          <w:lang w:val="en-US" w:eastAsia="zh-CN"/>
        </w:rPr>
        <w:t>以上，是一个理论上的思路，还不够清稀，还是较笼统，在具体实现上还有许多细节，此时需要考虑具体数据结构，以及输入阶段、遍历阶段、输出处理等过程。接下来将较为详细的进行分析：</w:t>
      </w:r>
    </w:p>
    <w:p>
      <w:pPr>
        <w:numPr>
          <w:ilvl w:val="0"/>
          <w:numId w:val="6"/>
        </w:numPr>
        <w:ind w:firstLine="480"/>
        <w:rPr>
          <w:rFonts w:hint="eastAsia" w:ascii="仿宋" w:hAnsi="仿宋" w:eastAsia="仿宋" w:cs="仿宋"/>
          <w:lang w:val="en-US" w:eastAsia="zh-CN"/>
        </w:rPr>
      </w:pPr>
      <w:r>
        <w:rPr>
          <w:rFonts w:hint="eastAsia" w:ascii="仿宋" w:hAnsi="仿宋" w:eastAsia="仿宋" w:cs="仿宋"/>
          <w:lang w:val="en-US" w:eastAsia="zh-CN"/>
        </w:rPr>
        <w:t>第一阶段：分组，内排序</w:t>
      </w:r>
    </w:p>
    <w:p>
      <w:pPr>
        <w:numPr>
          <w:ilvl w:val="0"/>
          <w:numId w:val="0"/>
        </w:numPr>
        <w:ind w:firstLine="420" w:firstLineChars="0"/>
        <w:rPr>
          <w:rFonts w:hint="eastAsia" w:ascii="Consolas" w:hAnsi="Consolas" w:cs="Consolas"/>
          <w:lang w:val="en-US" w:eastAsia="zh-CN"/>
        </w:rPr>
      </w:pPr>
      <w:r>
        <w:rPr>
          <w:rFonts w:hint="default" w:ascii="Consolas" w:hAnsi="Consolas" w:cs="Consolas"/>
          <w:lang w:val="en-US" w:eastAsia="zh-CN"/>
        </w:rPr>
        <w:t>以R</w:t>
      </w:r>
      <w:r>
        <w:rPr>
          <w:rFonts w:hint="eastAsia" w:ascii="Consolas" w:hAnsi="Consolas" w:cs="Consolas"/>
          <w:lang w:val="en-US" w:eastAsia="zh-CN"/>
        </w:rPr>
        <w:t>为例，R占16个BLK，内存只有8个BLK，一般来说分组时组内BLK的数量少于内存BLK数。但这里为了实现方便，不妨使内存满载，8个BLK一组，分为2组，分别是1-8和9-16这两组。以第一组为例，将其全部读进Buffer，此时得到8个指向各个BLK的指针。</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到这里，由于数据结构的复杂性，接下来的实现就稍微复杂，但始终记住，编程往往遵循最简单的思想。假设我们抛开数据结构，最简单的方法就是一维数组的冒泡排序，两个嵌套的for循环就行，如果把这个过程抽象出来，就是：第一步，初始化指针，第二步访问指针数据，第三步比较和交换，最后移动指针。</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一般而言，第三步是排序算法的重点，而如果具体到这里，移动指针则便成为了重点，这里待排序的是8个BLK，每个BLK有7条数据，我们把它看成1个一维数组，还是以上四步，移动指针的时候需要判断是否一个块结束，此时将指针移动到下一块，这是内排序的核心思想，不考虑指针移动细节，还是一维数组的冒泡排序。</w:t>
      </w:r>
    </w:p>
    <w:p>
      <w:pPr>
        <w:numPr>
          <w:ilvl w:val="0"/>
          <w:numId w:val="6"/>
        </w:numPr>
        <w:ind w:firstLine="480"/>
        <w:rPr>
          <w:rFonts w:hint="eastAsia" w:ascii="仿宋" w:hAnsi="仿宋" w:eastAsia="仿宋" w:cs="仿宋"/>
          <w:lang w:val="en-US" w:eastAsia="zh-CN"/>
        </w:rPr>
      </w:pPr>
      <w:r>
        <w:rPr>
          <w:rFonts w:hint="eastAsia" w:ascii="仿宋" w:hAnsi="仿宋" w:eastAsia="仿宋" w:cs="仿宋"/>
          <w:lang w:val="en-US" w:eastAsia="zh-CN"/>
        </w:rPr>
        <w:t>第二阶段：各个小组归并</w:t>
      </w:r>
    </w:p>
    <w:p>
      <w:pPr>
        <w:numPr>
          <w:ilvl w:val="0"/>
          <w:numId w:val="0"/>
        </w:numPr>
        <w:ind w:firstLine="420" w:firstLineChars="0"/>
        <w:rPr>
          <w:rFonts w:hint="eastAsia" w:ascii="Consolas" w:hAnsi="Consolas" w:cs="Consolas"/>
          <w:b w:val="0"/>
          <w:bCs w:val="0"/>
          <w:lang w:val="en-US" w:eastAsia="zh-CN"/>
        </w:rPr>
      </w:pPr>
      <w:r>
        <w:rPr>
          <w:rFonts w:hint="eastAsia" w:ascii="Consolas" w:hAnsi="Consolas" w:cs="Consolas"/>
          <w:b w:val="0"/>
          <w:bCs w:val="0"/>
          <w:lang w:val="en-US" w:eastAsia="zh-CN"/>
        </w:rPr>
        <w:t>这里就体现了I/O复杂性。以R的1-8与9-16为例，假设内排序的结果写到了100-108和109-116里。</w:t>
      </w:r>
    </w:p>
    <w:p>
      <w:pPr>
        <w:numPr>
          <w:ilvl w:val="0"/>
          <w:numId w:val="0"/>
        </w:numPr>
        <w:ind w:firstLine="420" w:firstLineChars="0"/>
        <w:rPr>
          <w:rFonts w:hint="default" w:ascii="Consolas" w:hAnsi="Consolas" w:cs="Consolas"/>
          <w:b w:val="0"/>
          <w:bCs w:val="0"/>
          <w:lang w:val="en-US" w:eastAsia="zh-CN"/>
        </w:rPr>
      </w:pPr>
      <w:r>
        <w:rPr>
          <w:rFonts w:hint="eastAsia" w:ascii="Consolas" w:hAnsi="Consolas" w:cs="Consolas"/>
          <w:b w:val="0"/>
          <w:bCs w:val="0"/>
          <w:lang w:val="en-US" w:eastAsia="zh-CN"/>
        </w:rPr>
        <w:t>初始化：读入100.blk，读入109.blk，得到一组(2个)BLK指针，申请一块OUT_BLK，得到输出缓冲块指针。</w:t>
      </w:r>
    </w:p>
    <w:p>
      <w:pPr>
        <w:numPr>
          <w:ilvl w:val="0"/>
          <w:numId w:val="0"/>
        </w:numPr>
        <w:ind w:firstLine="420" w:firstLineChars="0"/>
        <w:rPr>
          <w:rFonts w:hint="eastAsia" w:ascii="Consolas" w:hAnsi="Consolas" w:cs="Consolas"/>
          <w:b w:val="0"/>
          <w:bCs w:val="0"/>
          <w:lang w:val="en-US" w:eastAsia="zh-CN"/>
        </w:rPr>
      </w:pPr>
      <w:r>
        <w:rPr>
          <w:rFonts w:hint="eastAsia" w:ascii="Consolas" w:hAnsi="Consolas" w:cs="Consolas"/>
          <w:b w:val="0"/>
          <w:bCs w:val="0"/>
          <w:lang w:val="en-US" w:eastAsia="zh-CN"/>
        </w:rPr>
        <w:t>归并阶段：内存中此时有2个输入块，1个输出块，2个输入指针均指向各自的第一行数据，比较出最小值，将最小值所在LINE写入OUT_BLK，输出指针移动，输出记录数更新，最小值所在组的指针移动向后移动一行。如果检测到输出缓冲区满，则输出缓冲区写入外存，输出缓冲区清空，输出记录清零，重新读取一块输出缓冲区。如果某输入块指针移动到尾行，则清空该内存块，读取所属小组的下一块装进内存。如果发现当前输入块指针指向的是当前小组的最后一块的最后一个数据行，那么当该指针指向的数据被写入到输出缓冲区时，指针不移动，也不清空这一块，而是采取一个技巧，</w:t>
      </w:r>
      <w:r>
        <w:rPr>
          <w:rFonts w:hint="eastAsia" w:ascii="Consolas" w:hAnsi="Consolas" w:cs="Consolas"/>
          <w:b/>
          <w:bCs/>
          <w:lang w:val="en-US" w:eastAsia="zh-CN"/>
        </w:rPr>
        <w:t>将块指针指向的数据修改为数据上限加一</w:t>
      </w:r>
      <w:r>
        <w:rPr>
          <w:rFonts w:hint="eastAsia" w:ascii="Consolas" w:hAnsi="Consolas" w:cs="Consolas"/>
          <w:b w:val="0"/>
          <w:bCs w:val="0"/>
          <w:lang w:val="en-US" w:eastAsia="zh-CN"/>
        </w:rPr>
        <w:t>，此时指针指向的数据还会参与比较，但一定不会输出到输出缓冲区。以这样一种策略，当所有小组的指针都移动到小组尾数据行时，根据比较出的最小值，如果这个值比设定的数据上限还大，那么表明归并排序结束，退出循环。注意，退出循环后，输出缓冲区往往会有残余数据，应该一并写入外存。</w:t>
      </w:r>
    </w:p>
    <w:p>
      <w:pPr>
        <w:numPr>
          <w:ilvl w:val="0"/>
          <w:numId w:val="0"/>
        </w:numPr>
        <w:ind w:firstLine="420" w:firstLineChars="0"/>
        <w:rPr>
          <w:rFonts w:hint="default" w:ascii="Consolas" w:hAnsi="Consolas" w:cs="Consolas"/>
          <w:b w:val="0"/>
          <w:bCs w:val="0"/>
          <w:lang w:val="en-US" w:eastAsia="zh-CN"/>
        </w:rPr>
      </w:pPr>
      <w:r>
        <w:rPr>
          <w:rFonts w:hint="eastAsia" w:ascii="Consolas" w:hAnsi="Consolas" w:cs="Consolas"/>
          <w:b w:val="0"/>
          <w:bCs w:val="0"/>
          <w:lang w:val="en-US" w:eastAsia="zh-CN"/>
        </w:rPr>
        <w:t>总结，这一问题的难点在于第二阶段，因为它操作的粒度是数据行级的，不是BLK级的，每一轮只处理一条数据，而不是每轮遍历一个数据块，遍历完后就可以清空内存块，因此操作粒度更加细节，指针移动的控制也更为复杂。</w:t>
      </w:r>
    </w:p>
    <w:p>
      <w:pPr>
        <w:ind w:left="0" w:leftChars="0" w:firstLine="0" w:firstLineChars="0"/>
        <w:rPr>
          <w:rFonts w:hint="default" w:ascii="Consolas" w:hAnsi="Consolas" w:cs="Consolas"/>
          <w:b/>
          <w:bCs/>
        </w:rPr>
      </w:pPr>
      <w:r>
        <w:rPr>
          <w:rFonts w:hint="default" w:ascii="Consolas" w:hAnsi="Consolas" w:cs="Consolas"/>
          <w:b/>
          <w:bCs/>
        </w:rPr>
        <w:t>实验结果：</w:t>
      </w:r>
    </w:p>
    <w:p>
      <w:pPr>
        <w:ind w:left="0" w:leftChars="0" w:firstLine="0" w:firstLineChars="0"/>
      </w:pPr>
      <w:r>
        <w:drawing>
          <wp:inline distT="0" distB="0" distL="114300" distR="114300">
            <wp:extent cx="5272405" cy="4850130"/>
            <wp:effectExtent l="0" t="0" r="444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8"/>
                    <a:stretch>
                      <a:fillRect/>
                    </a:stretch>
                  </pic:blipFill>
                  <pic:spPr>
                    <a:xfrm>
                      <a:off x="0" y="0"/>
                      <a:ext cx="5272405" cy="4850130"/>
                    </a:xfrm>
                    <a:prstGeom prst="rect">
                      <a:avLst/>
                    </a:prstGeom>
                    <a:noFill/>
                    <a:ln>
                      <a:noFill/>
                    </a:ln>
                  </pic:spPr>
                </pic:pic>
              </a:graphicData>
            </a:graphic>
          </wp:inline>
        </w:drawing>
      </w:r>
    </w:p>
    <w:p>
      <w:pPr>
        <w:ind w:left="0" w:leftChars="0" w:firstLine="0" w:firstLineChars="0"/>
      </w:pPr>
    </w:p>
    <w:p>
      <w:pPr>
        <w:ind w:left="0" w:leftChars="0" w:firstLine="0" w:firstLineChars="0"/>
      </w:pPr>
      <w:r>
        <w:drawing>
          <wp:inline distT="0" distB="0" distL="114300" distR="114300">
            <wp:extent cx="5275580" cy="4893945"/>
            <wp:effectExtent l="0" t="0" r="127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9"/>
                    <a:stretch>
                      <a:fillRect/>
                    </a:stretch>
                  </pic:blipFill>
                  <pic:spPr>
                    <a:xfrm>
                      <a:off x="0" y="0"/>
                      <a:ext cx="5275580" cy="4893945"/>
                    </a:xfrm>
                    <a:prstGeom prst="rect">
                      <a:avLst/>
                    </a:prstGeom>
                    <a:noFill/>
                    <a:ln>
                      <a:noFill/>
                    </a:ln>
                  </pic:spPr>
                </pic:pic>
              </a:graphicData>
            </a:graphic>
          </wp:inline>
        </w:drawing>
      </w:r>
    </w:p>
    <w:p>
      <w:pPr>
        <w:ind w:left="0" w:leftChars="0" w:firstLine="0" w:firstLineChars="0"/>
      </w:pPr>
      <w:r>
        <w:drawing>
          <wp:inline distT="0" distB="0" distL="114300" distR="114300">
            <wp:extent cx="5275580" cy="2228850"/>
            <wp:effectExtent l="0" t="0" r="127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0"/>
                    <a:stretch>
                      <a:fillRect/>
                    </a:stretch>
                  </pic:blipFill>
                  <pic:spPr>
                    <a:xfrm>
                      <a:off x="0" y="0"/>
                      <a:ext cx="5275580" cy="2228850"/>
                    </a:xfrm>
                    <a:prstGeom prst="rect">
                      <a:avLst/>
                    </a:prstGeom>
                    <a:noFill/>
                    <a:ln>
                      <a:noFill/>
                    </a:ln>
                  </pic:spPr>
                </pic:pic>
              </a:graphicData>
            </a:graphic>
          </wp:inline>
        </w:drawing>
      </w:r>
    </w:p>
    <w:p>
      <w:pPr>
        <w:ind w:left="0" w:leftChars="0" w:firstLine="0" w:firstLineChars="0"/>
      </w:pPr>
      <w:r>
        <w:drawing>
          <wp:inline distT="0" distB="0" distL="114300" distR="114300">
            <wp:extent cx="5275580" cy="1126490"/>
            <wp:effectExtent l="0" t="0" r="1270" b="165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1"/>
                    <a:stretch>
                      <a:fillRect/>
                    </a:stretch>
                  </pic:blipFill>
                  <pic:spPr>
                    <a:xfrm>
                      <a:off x="0" y="0"/>
                      <a:ext cx="5275580" cy="1126490"/>
                    </a:xfrm>
                    <a:prstGeom prst="rect">
                      <a:avLst/>
                    </a:prstGeom>
                    <a:noFill/>
                    <a:ln>
                      <a:noFill/>
                    </a:ln>
                  </pic:spPr>
                </pic:pic>
              </a:graphicData>
            </a:graphic>
          </wp:inline>
        </w:drawing>
      </w:r>
    </w:p>
    <w:p>
      <w:pPr>
        <w:ind w:left="0" w:leftChars="0" w:firstLine="0" w:firstLineChars="0"/>
        <w:rPr>
          <w:rFonts w:hint="default"/>
          <w:lang w:val="en-US" w:eastAsia="zh-CN"/>
        </w:rPr>
      </w:pPr>
      <w:r>
        <w:drawing>
          <wp:inline distT="0" distB="0" distL="114300" distR="114300">
            <wp:extent cx="5273040" cy="949960"/>
            <wp:effectExtent l="0" t="0" r="381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2"/>
                    <a:stretch>
                      <a:fillRect/>
                    </a:stretch>
                  </pic:blipFill>
                  <pic:spPr>
                    <a:xfrm>
                      <a:off x="0" y="0"/>
                      <a:ext cx="5273040" cy="949960"/>
                    </a:xfrm>
                    <a:prstGeom prst="rect">
                      <a:avLst/>
                    </a:prstGeom>
                    <a:noFill/>
                    <a:ln>
                      <a:noFill/>
                    </a:ln>
                  </pic:spPr>
                </pic:pic>
              </a:graphicData>
            </a:graphic>
          </wp:inline>
        </w:drawing>
      </w:r>
    </w:p>
    <w:p>
      <w:pPr>
        <w:ind w:left="0" w:leftChars="0" w:firstLine="480" w:firstLineChars="200"/>
        <w:rPr>
          <w:rFonts w:hint="default" w:ascii="Consolas" w:hAnsi="Consolas" w:cs="Consolas" w:eastAsiaTheme="minorEastAsia"/>
          <w:lang w:val="en-US" w:eastAsia="zh-CN"/>
        </w:rPr>
      </w:pPr>
      <w:r>
        <w:rPr>
          <w:rFonts w:hint="eastAsia" w:ascii="Consolas" w:hAnsi="Consolas" w:cs="Consolas"/>
          <w:lang w:val="en-US" w:eastAsia="zh-CN"/>
        </w:rPr>
        <w:t>如上图，选择2，打印R和S归并排序的结果，注意系统展示时只是将已排序的块数据进行打印。可以看到，关系R排序好的16个BLK存放在220.blk到235.blk，关系S排序好的32个BLK存放在340.blk到371.blk。而第一阶段的排序结果，对于R，存放在200.blk到215.blk，对于S，存放在300.blk到331.blk，特点是每8个一组，组内数据有序。</w:t>
      </w:r>
    </w:p>
    <w:p>
      <w:pPr>
        <w:pStyle w:val="23"/>
        <w:numPr>
          <w:ilvl w:val="0"/>
          <w:numId w:val="5"/>
        </w:numPr>
        <w:ind w:firstLineChars="0"/>
        <w:rPr>
          <w:b/>
        </w:rPr>
      </w:pPr>
      <w:r>
        <w:rPr>
          <w:rFonts w:hint="eastAsia"/>
          <w:b/>
        </w:rPr>
        <w:t>实现基于索引的关系选择算法</w:t>
      </w:r>
    </w:p>
    <w:p>
      <w:pPr>
        <w:ind w:firstLine="480"/>
        <w:rPr>
          <w:rFonts w:hint="default" w:ascii="Consolas" w:hAnsi="Consolas" w:cs="Consolas"/>
          <w:lang w:val="en-US" w:eastAsia="zh-CN"/>
        </w:rPr>
      </w:pPr>
      <w:r>
        <w:rPr>
          <w:rFonts w:hint="default" w:ascii="Consolas" w:hAnsi="Consolas" w:cs="Consolas"/>
          <w:b/>
          <w:bCs/>
        </w:rPr>
        <w:t>问题分析：</w:t>
      </w:r>
      <w:r>
        <w:rPr>
          <w:rFonts w:hint="default" w:ascii="Consolas" w:hAnsi="Consolas" w:cs="Consolas"/>
          <w:lang w:val="en-US" w:eastAsia="zh-CN"/>
        </w:rPr>
        <w:t>上面谈到，S的已排序版存放在340.BLK到371.BLK这32个BLK中。设想对每一个BLK做一个索引，索引项包含该BLK首行数据的第一个字段，例如340 40 （块号 键值）。</w:t>
      </w:r>
    </w:p>
    <w:p>
      <w:pPr>
        <w:ind w:firstLine="480"/>
        <w:rPr>
          <w:rFonts w:hint="eastAsia" w:ascii="Consolas" w:hAnsi="Consolas" w:cs="Consolas"/>
          <w:lang w:val="en-US" w:eastAsia="zh-CN"/>
        </w:rPr>
      </w:pPr>
      <w:r>
        <w:rPr>
          <w:rFonts w:hint="default" w:ascii="Consolas" w:hAnsi="Consolas" w:cs="Consolas"/>
          <w:lang w:val="en-US" w:eastAsia="zh-CN"/>
        </w:rPr>
        <w:t>建立这样的索引项后，</w:t>
      </w:r>
      <w:r>
        <w:rPr>
          <w:rFonts w:hint="eastAsia" w:ascii="Consolas" w:hAnsi="Consolas" w:cs="Consolas"/>
          <w:lang w:val="en-US" w:eastAsia="zh-CN"/>
        </w:rPr>
        <w:t>设立头尾指针，遍历</w:t>
      </w:r>
      <w:r>
        <w:rPr>
          <w:rFonts w:hint="default" w:ascii="Consolas" w:hAnsi="Consolas" w:cs="Consolas"/>
          <w:lang w:val="en-US" w:eastAsia="zh-CN"/>
        </w:rPr>
        <w:t>索引文件</w:t>
      </w:r>
      <w:r>
        <w:rPr>
          <w:rFonts w:hint="eastAsia" w:ascii="Consolas" w:hAnsi="Consolas" w:cs="Consolas"/>
          <w:lang w:val="en-US" w:eastAsia="zh-CN"/>
        </w:rPr>
        <w:t>的索引项</w:t>
      </w:r>
      <w:r>
        <w:rPr>
          <w:rFonts w:hint="default" w:ascii="Consolas" w:hAnsi="Consolas" w:cs="Consolas"/>
          <w:lang w:val="en-US" w:eastAsia="zh-CN"/>
        </w:rPr>
        <w:t>，将键值与KEY(50)</w:t>
      </w:r>
      <w:r>
        <w:rPr>
          <w:rFonts w:hint="eastAsia" w:ascii="Consolas" w:hAnsi="Consolas" w:cs="Consolas"/>
          <w:lang w:val="en-US" w:eastAsia="zh-CN"/>
        </w:rPr>
        <w:t>比较，每当键值较小时头指针移动，尾指针跟随头指针，每当键值与KEY相等时，尾指针前移，直到有一个键值大于KEY时，停止遍历，那么头尾指针指向索引项对应的数据块就是需要读入内存进行查找。例如：</w:t>
      </w:r>
    </w:p>
    <w:p>
      <w:pPr>
        <w:numPr>
          <w:ilvl w:val="0"/>
          <w:numId w:val="0"/>
        </w:numPr>
        <w:ind w:leftChars="0"/>
        <w:rPr>
          <w:rFonts w:hint="eastAsia" w:ascii="Consolas" w:hAnsi="Consolas" w:cs="Consolas"/>
          <w:lang w:val="en-US" w:eastAsia="zh-CN"/>
        </w:rPr>
      </w:pPr>
      <w:r>
        <w:rPr>
          <w:rFonts w:hint="eastAsia" w:ascii="Consolas" w:hAnsi="Consolas" w:cs="Consolas"/>
          <w:lang w:val="en-US" w:eastAsia="zh-CN"/>
        </w:rPr>
        <w:t>。。。 （47，1111）（49，1112）（50，1113）（53，1114）。。。</w:t>
      </w:r>
    </w:p>
    <w:p>
      <w:pPr>
        <w:numPr>
          <w:ilvl w:val="0"/>
          <w:numId w:val="0"/>
        </w:numPr>
        <w:ind w:leftChars="0"/>
        <w:rPr>
          <w:rFonts w:hint="default" w:ascii="Consolas" w:hAnsi="Consolas" w:cs="Consolas"/>
          <w:lang w:val="en-US" w:eastAsia="zh-CN"/>
        </w:rPr>
      </w:pPr>
      <w:r>
        <w:rPr>
          <w:rFonts w:hint="eastAsia" w:ascii="Consolas" w:hAnsi="Consolas" w:cs="Consolas"/>
          <w:lang w:val="en-US" w:eastAsia="zh-CN"/>
        </w:rPr>
        <w:t>那么需要读的是1112块和1113块。</w:t>
      </w:r>
    </w:p>
    <w:p>
      <w:pPr>
        <w:ind w:firstLine="480"/>
        <w:rPr>
          <w:rFonts w:hint="default" w:ascii="Consolas" w:hAnsi="Consolas" w:cs="Consolas"/>
          <w:b/>
          <w:bCs/>
        </w:rPr>
      </w:pPr>
      <w:r>
        <w:rPr>
          <w:rFonts w:hint="default" w:ascii="Consolas" w:hAnsi="Consolas" w:cs="Consolas"/>
          <w:b/>
          <w:bCs/>
        </w:rPr>
        <w:t>实验结果：</w:t>
      </w:r>
    </w:p>
    <w:p>
      <w:pPr>
        <w:ind w:left="0" w:leftChars="0" w:firstLine="0" w:firstLineChars="0"/>
        <w:rPr>
          <w:rFonts w:hint="default" w:ascii="Consolas" w:hAnsi="Consolas" w:cs="Consolas"/>
          <w:lang w:val="en-US" w:eastAsia="zh-CN"/>
        </w:rPr>
      </w:pPr>
      <w:r>
        <w:drawing>
          <wp:inline distT="0" distB="0" distL="114300" distR="114300">
            <wp:extent cx="5271770" cy="1029335"/>
            <wp:effectExtent l="0" t="0" r="5080" b="184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3"/>
                    <a:stretch>
                      <a:fillRect/>
                    </a:stretch>
                  </pic:blipFill>
                  <pic:spPr>
                    <a:xfrm>
                      <a:off x="0" y="0"/>
                      <a:ext cx="5271770" cy="1029335"/>
                    </a:xfrm>
                    <a:prstGeom prst="rect">
                      <a:avLst/>
                    </a:prstGeom>
                    <a:noFill/>
                    <a:ln>
                      <a:noFill/>
                    </a:ln>
                  </pic:spPr>
                </pic:pic>
              </a:graphicData>
            </a:graphic>
          </wp:inline>
        </w:drawing>
      </w:r>
    </w:p>
    <w:p>
      <w:pPr>
        <w:ind w:left="0" w:leftChars="0" w:firstLine="0" w:firstLineChars="0"/>
        <w:rPr>
          <w:rFonts w:hint="eastAsia" w:ascii="Consolas" w:hAnsi="Consolas" w:cs="Consolas"/>
          <w:lang w:val="en-US" w:eastAsia="zh-CN"/>
        </w:rPr>
      </w:pPr>
      <w:r>
        <w:rPr>
          <w:rFonts w:hint="default" w:ascii="Consolas" w:hAnsi="Consolas" w:cs="Consolas"/>
          <w:lang w:val="en-US" w:eastAsia="zh-CN"/>
        </w:rPr>
        <w:t>读了3个块，写了2次，一共只有5次IO操作</w:t>
      </w:r>
      <w:r>
        <w:rPr>
          <w:rFonts w:hint="eastAsia" w:ascii="Consolas" w:hAnsi="Consolas" w:cs="Consolas"/>
          <w:lang w:val="en-US" w:eastAsia="zh-CN"/>
        </w:rPr>
        <w:t>。结果写入150.blk和151.blk</w:t>
      </w:r>
    </w:p>
    <w:p>
      <w:pPr>
        <w:ind w:left="0" w:leftChars="0" w:firstLine="0" w:firstLineChars="0"/>
        <w:rPr>
          <w:rFonts w:hint="eastAsia" w:ascii="Consolas" w:hAnsi="Consolas" w:cs="Consolas"/>
          <w:lang w:val="en-US" w:eastAsia="zh-CN"/>
        </w:rPr>
      </w:pPr>
    </w:p>
    <w:p>
      <w:pPr>
        <w:ind w:left="0" w:leftChars="0" w:firstLine="0" w:firstLineChars="0"/>
        <w:rPr>
          <w:rFonts w:hint="default" w:ascii="Consolas" w:hAnsi="Consolas" w:cs="Consolas"/>
          <w:lang w:val="en-US" w:eastAsia="zh-CN"/>
        </w:rPr>
      </w:pPr>
    </w:p>
    <w:p>
      <w:pPr>
        <w:ind w:left="480" w:firstLine="0" w:firstLineChars="0"/>
      </w:pPr>
    </w:p>
    <w:p>
      <w:pPr>
        <w:pStyle w:val="23"/>
        <w:numPr>
          <w:ilvl w:val="0"/>
          <w:numId w:val="5"/>
        </w:numPr>
        <w:ind w:firstLineChars="0"/>
        <w:rPr>
          <w:b/>
        </w:rPr>
      </w:pPr>
      <w:r>
        <w:rPr>
          <w:rFonts w:hint="eastAsia"/>
          <w:b/>
        </w:rPr>
        <w:t>实现基于排序的连接操作算法（Sort-Merge-Join）</w:t>
      </w:r>
    </w:p>
    <w:p>
      <w:pPr>
        <w:ind w:firstLine="480"/>
        <w:rPr>
          <w:rFonts w:hint="eastAsia"/>
          <w:lang w:val="en-US" w:eastAsia="zh-CN"/>
        </w:rPr>
      </w:pPr>
      <w:r>
        <w:rPr>
          <w:rFonts w:hint="eastAsia"/>
          <w:b/>
          <w:bCs/>
        </w:rPr>
        <w:t>问题分析：</w:t>
      </w:r>
      <w:r>
        <w:rPr>
          <w:rFonts w:hint="eastAsia"/>
          <w:lang w:val="en-US" w:eastAsia="zh-CN"/>
        </w:rPr>
        <w:t>利用已排序的块实现连接操作。这里根据r.A和s.C进行等值连接。按照类似索引中思路，需要选出可能进行连接的数据块。例如</w:t>
      </w:r>
    </w:p>
    <w:p>
      <w:pPr>
        <w:ind w:firstLine="480"/>
        <w:rPr>
          <w:rFonts w:hint="eastAsia"/>
          <w:lang w:val="en-US" w:eastAsia="zh-CN"/>
        </w:rPr>
      </w:pPr>
      <w:r>
        <w:rPr>
          <w:rFonts w:hint="eastAsia"/>
          <w:lang w:val="en-US" w:eastAsia="zh-CN"/>
        </w:rPr>
        <w:t>A（47，1234）（48，2111）。。。。（70，3221）</w:t>
      </w:r>
    </w:p>
    <w:p>
      <w:pPr>
        <w:ind w:firstLine="480"/>
        <w:rPr>
          <w:rFonts w:hint="eastAsia"/>
          <w:lang w:val="en-US" w:eastAsia="zh-CN"/>
        </w:rPr>
      </w:pPr>
      <w:r>
        <w:rPr>
          <w:rFonts w:hint="eastAsia"/>
          <w:lang w:val="en-US" w:eastAsia="zh-CN"/>
        </w:rPr>
        <w:t>B（25，1234）（27，2111）。。。。（45，3221）</w:t>
      </w:r>
    </w:p>
    <w:p>
      <w:pPr>
        <w:ind w:firstLine="480"/>
        <w:rPr>
          <w:rFonts w:hint="default"/>
          <w:lang w:val="en-US" w:eastAsia="zh-CN"/>
        </w:rPr>
      </w:pPr>
      <w:r>
        <w:rPr>
          <w:rFonts w:hint="eastAsia"/>
          <w:lang w:val="en-US" w:eastAsia="zh-CN"/>
        </w:rPr>
        <w:t>这两个块必然不可能有可以连接的数据，因为A的头比B的尾还大，因此，但凡出现A.head &gt; B.tail 或者 B.head &gt; A.tail的情况，就可以直接跳过。在实验给的数据集上，可以使连接操作快很多。</w:t>
      </w:r>
    </w:p>
    <w:p>
      <w:pPr>
        <w:ind w:firstLine="480"/>
        <w:rPr>
          <w:rFonts w:hint="eastAsia"/>
        </w:rPr>
      </w:pPr>
      <w:r>
        <w:rPr>
          <w:rFonts w:hint="eastAsia"/>
          <w:b/>
          <w:bCs/>
        </w:rPr>
        <w:t>实验结果：</w:t>
      </w:r>
    </w:p>
    <w:p>
      <w:pPr>
        <w:ind w:left="0" w:leftChars="0" w:firstLine="0" w:firstLineChars="0"/>
      </w:pPr>
      <w:r>
        <w:drawing>
          <wp:inline distT="0" distB="0" distL="114300" distR="114300">
            <wp:extent cx="4962525" cy="367665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4"/>
                    <a:stretch>
                      <a:fillRect/>
                    </a:stretch>
                  </pic:blipFill>
                  <pic:spPr>
                    <a:xfrm>
                      <a:off x="0" y="0"/>
                      <a:ext cx="4962525" cy="3676650"/>
                    </a:xfrm>
                    <a:prstGeom prst="rect">
                      <a:avLst/>
                    </a:prstGeom>
                    <a:noFill/>
                    <a:ln>
                      <a:noFill/>
                    </a:ln>
                  </pic:spPr>
                </pic:pic>
              </a:graphicData>
            </a:graphic>
          </wp:inline>
        </w:drawing>
      </w:r>
    </w:p>
    <w:p>
      <w:pPr>
        <w:ind w:left="0" w:leftChars="0" w:firstLine="0" w:firstLineChars="0"/>
      </w:pPr>
      <w:r>
        <w:drawing>
          <wp:inline distT="0" distB="0" distL="114300" distR="114300">
            <wp:extent cx="4943475" cy="197167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5"/>
                    <a:stretch>
                      <a:fillRect/>
                    </a:stretch>
                  </pic:blipFill>
                  <pic:spPr>
                    <a:xfrm>
                      <a:off x="0" y="0"/>
                      <a:ext cx="4943475" cy="1971675"/>
                    </a:xfrm>
                    <a:prstGeom prst="rect">
                      <a:avLst/>
                    </a:prstGeom>
                    <a:noFill/>
                    <a:ln>
                      <a:noFill/>
                    </a:ln>
                  </pic:spPr>
                </pic:pic>
              </a:graphicData>
            </a:graphic>
          </wp:inline>
        </w:drawing>
      </w:r>
    </w:p>
    <w:p>
      <w:pPr>
        <w:ind w:left="0" w:leftChars="0" w:firstLine="0" w:firstLineChars="0"/>
        <w:rPr>
          <w:rFonts w:hint="eastAsia"/>
          <w:lang w:val="en-US" w:eastAsia="zh-CN"/>
        </w:rPr>
      </w:pPr>
      <w:r>
        <w:rPr>
          <w:rFonts w:hint="eastAsia"/>
          <w:lang w:val="en-US" w:eastAsia="zh-CN"/>
        </w:rPr>
        <w:t>可以看到一共有336次连接操作，一共分112个块存放，注意到此时每一个块只存了6个元组，因为连接后，每一行数据包含4个数据，相当于原来的两行数据，因此为了保持数据的完整性，每块存放3行（对于连接后的新表）数据。</w:t>
      </w:r>
    </w:p>
    <w:p>
      <w:pPr>
        <w:pStyle w:val="23"/>
        <w:numPr>
          <w:ilvl w:val="0"/>
          <w:numId w:val="5"/>
        </w:numPr>
        <w:ind w:firstLineChars="0"/>
        <w:rPr>
          <w:b/>
        </w:rPr>
      </w:pPr>
      <w:r>
        <w:rPr>
          <w:rFonts w:hint="eastAsia"/>
          <w:b/>
        </w:rPr>
        <w:t>实现基于排序的两趟扫描算法，实现交、并、差其中一种集合操作算法</w:t>
      </w:r>
    </w:p>
    <w:p>
      <w:pPr>
        <w:ind w:firstLine="480"/>
        <w:rPr>
          <w:rFonts w:hint="default" w:eastAsiaTheme="minorEastAsia"/>
          <w:lang w:val="en-US" w:eastAsia="zh-CN"/>
        </w:rPr>
      </w:pPr>
      <w:r>
        <w:rPr>
          <w:rFonts w:hint="eastAsia"/>
          <w:b/>
          <w:bCs/>
        </w:rPr>
        <w:t>问题分析：</w:t>
      </w:r>
      <w:r>
        <w:rPr>
          <w:rFonts w:hint="eastAsia"/>
          <w:lang w:val="en-US" w:eastAsia="zh-CN"/>
        </w:rPr>
        <w:t>我挑一个简单的交集来做，准确地说，和上面的连接貌似基本没区别，把连接条件变成r.A=s.C和r.B=s.D就行。</w:t>
      </w:r>
    </w:p>
    <w:p>
      <w:pPr>
        <w:ind w:firstLine="480"/>
        <w:rPr>
          <w:rFonts w:hint="eastAsia"/>
          <w:b/>
          <w:bCs/>
        </w:rPr>
      </w:pPr>
      <w:r>
        <w:rPr>
          <w:rFonts w:hint="eastAsia"/>
          <w:b/>
          <w:bCs/>
        </w:rPr>
        <w:t>实验结果：</w:t>
      </w:r>
    </w:p>
    <w:p>
      <w:pPr>
        <w:ind w:firstLine="480"/>
      </w:pPr>
      <w:r>
        <w:drawing>
          <wp:inline distT="0" distB="0" distL="114300" distR="114300">
            <wp:extent cx="5273040" cy="1685290"/>
            <wp:effectExtent l="0" t="0" r="3810" b="1016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6"/>
                    <a:stretch>
                      <a:fillRect/>
                    </a:stretch>
                  </pic:blipFill>
                  <pic:spPr>
                    <a:xfrm>
                      <a:off x="0" y="0"/>
                      <a:ext cx="5273040" cy="1685290"/>
                    </a:xfrm>
                    <a:prstGeom prst="rect">
                      <a:avLst/>
                    </a:prstGeom>
                    <a:noFill/>
                    <a:ln>
                      <a:noFill/>
                    </a:ln>
                  </pic:spPr>
                </pic:pic>
              </a:graphicData>
            </a:graphic>
          </wp:inline>
        </w:drawing>
      </w:r>
    </w:p>
    <w:p>
      <w:pPr>
        <w:ind w:firstLine="480"/>
        <w:rPr>
          <w:rFonts w:hint="default" w:eastAsiaTheme="minorEastAsia"/>
          <w:lang w:val="en-US" w:eastAsia="zh-CN"/>
        </w:rPr>
      </w:pPr>
      <w:r>
        <w:rPr>
          <w:rFonts w:hint="eastAsia"/>
          <w:lang w:val="en-US" w:eastAsia="zh-CN"/>
        </w:rPr>
        <w:t>可见有15个元组是R和S共有的，选择6，退出程序。如果仔细观察，EXCUTION TIME为什么这么长，因为写报告的时候程序一直没关，前后差不多一天。</w:t>
      </w:r>
    </w:p>
    <w:p>
      <w:pPr>
        <w:pStyle w:val="2"/>
        <w:numPr>
          <w:ilvl w:val="0"/>
          <w:numId w:val="1"/>
        </w:numPr>
        <w:rPr>
          <w:rFonts w:ascii="微软雅黑" w:hAnsi="微软雅黑" w:eastAsia="微软雅黑" w:cs="微软雅黑"/>
          <w:sz w:val="32"/>
          <w:szCs w:val="32"/>
        </w:rPr>
      </w:pPr>
      <w:r>
        <w:rPr>
          <w:rFonts w:hint="eastAsia" w:ascii="微软雅黑" w:hAnsi="微软雅黑" w:eastAsia="微软雅黑" w:cs="微软雅黑"/>
          <w:sz w:val="32"/>
          <w:szCs w:val="32"/>
        </w:rPr>
        <w:t>附加题</w:t>
      </w:r>
    </w:p>
    <w:p>
      <w:pPr>
        <w:ind w:firstLine="480"/>
        <w:rPr>
          <w:rFonts w:hint="eastAsia"/>
          <w:i/>
          <w:color w:val="0070C0"/>
        </w:rPr>
      </w:pPr>
      <w:r>
        <w:rPr>
          <w:rFonts w:hint="eastAsia"/>
          <w:i/>
          <w:color w:val="0070C0"/>
        </w:rPr>
        <w:t>对剩余的两种集合操作进行问题分析，并给出程序正确运行的结果截图。</w:t>
      </w:r>
    </w:p>
    <w:p>
      <w:pPr>
        <w:ind w:firstLine="480"/>
        <w:rPr>
          <w:rFonts w:hint="default" w:eastAsiaTheme="minorEastAsia"/>
          <w:i w:val="0"/>
          <w:iCs/>
          <w:color w:val="auto"/>
          <w:lang w:val="en-US" w:eastAsia="zh-CN"/>
        </w:rPr>
      </w:pPr>
      <w:r>
        <w:rPr>
          <w:rFonts w:hint="eastAsia"/>
          <w:i w:val="0"/>
          <w:iCs/>
          <w:color w:val="auto"/>
          <w:lang w:val="en-US" w:eastAsia="zh-CN"/>
        </w:rPr>
        <w:t>其实也是可以做的，但我觉得没必要，毕竟实验所要求掌握的我已经掌握了。</w:t>
      </w:r>
    </w:p>
    <w:p>
      <w:pPr>
        <w:pStyle w:val="2"/>
        <w:numPr>
          <w:ilvl w:val="0"/>
          <w:numId w:val="1"/>
        </w:numPr>
        <w:rPr>
          <w:rFonts w:ascii="微软雅黑" w:hAnsi="微软雅黑" w:eastAsia="微软雅黑" w:cs="微软雅黑"/>
          <w:sz w:val="32"/>
          <w:szCs w:val="32"/>
        </w:rPr>
      </w:pPr>
      <w:r>
        <w:rPr>
          <w:rFonts w:hint="eastAsia" w:ascii="微软雅黑" w:hAnsi="微软雅黑" w:eastAsia="微软雅黑" w:cs="微软雅黑"/>
          <w:sz w:val="32"/>
          <w:szCs w:val="32"/>
        </w:rPr>
        <w:t>总结</w:t>
      </w:r>
    </w:p>
    <w:p>
      <w:pPr>
        <w:ind w:firstLine="480"/>
        <w:rPr>
          <w:i/>
          <w:color w:val="0070C0"/>
        </w:rPr>
      </w:pPr>
      <w:r>
        <w:rPr>
          <w:rFonts w:hint="eastAsia"/>
          <w:i/>
          <w:color w:val="0070C0"/>
        </w:rPr>
        <w:t>总结本次实验的遇到并解决的问题、收获及反思。</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遇到的问题实际上上面已经说到了，我想到的解决思路也已经说的较为详细，下面我可能更多的谈一谈感受。</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一个是C语言这个高级语言本身，C语言指针是其一大特色，同时也只有C语言区分无符号数和符号数，C语言可能更贴合实际机器。在操作指针时，思路逻辑应当十分清晰，指针应当指向哪里，操作的是哪一块数据，指针如何进行移动，都应当十分精准。</w:t>
      </w:r>
    </w:p>
    <w:p>
      <w:pPr>
        <w:ind w:firstLine="420" w:firstLineChars="0"/>
        <w:rPr>
          <w:rFonts w:hint="default" w:ascii="宋体" w:hAnsi="宋体" w:eastAsia="宋体" w:cs="宋体"/>
          <w:lang w:val="en-US" w:eastAsia="zh-CN"/>
        </w:rPr>
      </w:pPr>
      <w:r>
        <w:rPr>
          <w:rFonts w:hint="eastAsia" w:ascii="宋体" w:hAnsi="宋体" w:eastAsia="宋体" w:cs="宋体"/>
          <w:lang w:val="en-US" w:eastAsia="zh-CN"/>
        </w:rPr>
        <w:t>在此次编程中，程序员（本人）更能体会到内存是一个字节数组，程序需要巧妙的利用这个字节数组定义数据结构，定义操作，通过指针，一些操作会变得十分的简洁明了。而要利用好这个字节数组，我发现，基址偏移思想是一个很重要的思想，基指针不要移动，利用偏移进行访问，此时程序可能定义较多的变量，但这些中间变量使得程序编写更加高效，思路更加清晰。</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编程往往遵循最简洁的思想。不要试图把一些本身就复杂的事情越想越复杂，不要给自己挖坑。例如，内排序时，使用冒泡排序法，抽象出排序的几个阶段，此时可以将多个BLK视作一个大的一维数组等等。</w:t>
      </w:r>
    </w:p>
    <w:p>
      <w:pPr>
        <w:ind w:firstLine="420" w:firstLineChars="0"/>
        <w:rPr>
          <w:rFonts w:hint="default" w:ascii="宋体" w:hAnsi="宋体" w:eastAsia="宋体" w:cs="宋体"/>
          <w:lang w:val="en-US" w:eastAsia="zh-CN"/>
        </w:rPr>
      </w:pPr>
      <w:r>
        <w:rPr>
          <w:rFonts w:hint="eastAsia" w:ascii="宋体" w:hAnsi="宋体" w:eastAsia="宋体" w:cs="宋体"/>
          <w:lang w:val="en-US" w:eastAsia="zh-CN"/>
        </w:rPr>
        <w:t>最后，这个实验课给我的收获不亚于当年的操作系统的文件系统，希望能一直办下去！</w:t>
      </w:r>
    </w:p>
    <w:sectPr>
      <w:headerReference r:id="rId7" w:type="first"/>
      <w:footerReference r:id="rId10" w:type="first"/>
      <w:headerReference r:id="rId5" w:type="default"/>
      <w:footerReference r:id="rId8" w:type="default"/>
      <w:headerReference r:id="rId6" w:type="even"/>
      <w:footerReference r:id="rId9" w:type="even"/>
      <w:pgSz w:w="11906" w:h="16838"/>
      <w:pgMar w:top="1440" w:right="1797" w:bottom="1440" w:left="1797" w:header="851" w:footer="992" w:gutter="0"/>
      <w:pgNumType w:start="0"/>
      <w:cols w:space="425" w:num="1"/>
      <w:titlePg/>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08492116"/>
    </w:sdtPr>
    <w:sdtContent>
      <w:p>
        <w:pPr>
          <w:pStyle w:val="6"/>
          <w:ind w:firstLine="360"/>
          <w:jc w:val="center"/>
        </w:pPr>
        <w:r>
          <w:fldChar w:fldCharType="begin"/>
        </w:r>
        <w:r>
          <w:instrText xml:space="preserve">PAGE   \* MERGEFORMAT</w:instrText>
        </w:r>
        <w:r>
          <w:fldChar w:fldCharType="separate"/>
        </w:r>
        <w:r>
          <w:rPr>
            <w:lang w:val="zh-CN"/>
          </w:rPr>
          <w:t>2</w:t>
        </w:r>
        <w:r>
          <w:fldChar w:fldCharType="end"/>
        </w:r>
      </w:p>
    </w:sdtContent>
  </w:sdt>
  <w:p>
    <w:pPr>
      <w:pStyle w:val="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r>
      <w:rPr>
        <w:rFonts w:hint="eastAsia"/>
      </w:rPr>
      <w:t>《数据库》实验报告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480" w:firstLine="0" w:firstLineChars="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AC549F"/>
    <w:multiLevelType w:val="singleLevel"/>
    <w:tmpl w:val="C1AC549F"/>
    <w:lvl w:ilvl="0" w:tentative="0">
      <w:start w:val="1"/>
      <w:numFmt w:val="decimal"/>
      <w:suff w:val="nothing"/>
      <w:lvlText w:val="%1、"/>
      <w:lvlJc w:val="left"/>
    </w:lvl>
  </w:abstractNum>
  <w:abstractNum w:abstractNumId="1">
    <w:nsid w:val="008B7C59"/>
    <w:multiLevelType w:val="singleLevel"/>
    <w:tmpl w:val="008B7C59"/>
    <w:lvl w:ilvl="0" w:tentative="0">
      <w:start w:val="1"/>
      <w:numFmt w:val="upperLetter"/>
      <w:suff w:val="nothing"/>
      <w:lvlText w:val="%1、"/>
      <w:lvlJc w:val="left"/>
    </w:lvl>
  </w:abstractNum>
  <w:abstractNum w:abstractNumId="2">
    <w:nsid w:val="4643DC1A"/>
    <w:multiLevelType w:val="singleLevel"/>
    <w:tmpl w:val="4643DC1A"/>
    <w:lvl w:ilvl="0" w:tentative="0">
      <w:start w:val="1"/>
      <w:numFmt w:val="decimal"/>
      <w:suff w:val="nothing"/>
      <w:lvlText w:val="%1、"/>
      <w:lvlJc w:val="left"/>
    </w:lvl>
  </w:abstractNum>
  <w:abstractNum w:abstractNumId="3">
    <w:nsid w:val="55D92337"/>
    <w:multiLevelType w:val="multilevel"/>
    <w:tmpl w:val="55D92337"/>
    <w:lvl w:ilvl="0" w:tentative="0">
      <w:start w:val="1"/>
      <w:numFmt w:val="japaneseCounting"/>
      <w:lvlText w:val="%1、"/>
      <w:lvlJc w:val="left"/>
      <w:pPr>
        <w:ind w:left="630" w:hanging="63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76D1A4C"/>
    <w:multiLevelType w:val="multilevel"/>
    <w:tmpl w:val="676D1A4C"/>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5">
    <w:nsid w:val="6C6734ED"/>
    <w:multiLevelType w:val="singleLevel"/>
    <w:tmpl w:val="6C6734ED"/>
    <w:lvl w:ilvl="0" w:tentative="0">
      <w:start w:val="2"/>
      <w:numFmt w:val="upperLetter"/>
      <w:suff w:val="nothing"/>
      <w:lvlText w:val="%1、"/>
      <w:lvlJc w:val="left"/>
    </w:lvl>
  </w:abstractNum>
  <w:num w:numId="1">
    <w:abstractNumId w:val="3"/>
  </w:num>
  <w:num w:numId="2">
    <w:abstractNumId w:val="0"/>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947"/>
    <w:rsid w:val="00032947"/>
    <w:rsid w:val="00037DCA"/>
    <w:rsid w:val="000A262F"/>
    <w:rsid w:val="0010751B"/>
    <w:rsid w:val="00123E23"/>
    <w:rsid w:val="0015625F"/>
    <w:rsid w:val="001A779C"/>
    <w:rsid w:val="001F6F45"/>
    <w:rsid w:val="00262F19"/>
    <w:rsid w:val="002B7103"/>
    <w:rsid w:val="002E16B4"/>
    <w:rsid w:val="003331E5"/>
    <w:rsid w:val="003F5B67"/>
    <w:rsid w:val="004066ED"/>
    <w:rsid w:val="0044796F"/>
    <w:rsid w:val="004B0953"/>
    <w:rsid w:val="004F44B6"/>
    <w:rsid w:val="004F5598"/>
    <w:rsid w:val="00500B52"/>
    <w:rsid w:val="005501F8"/>
    <w:rsid w:val="005505D8"/>
    <w:rsid w:val="00571D31"/>
    <w:rsid w:val="00575F34"/>
    <w:rsid w:val="005F49C7"/>
    <w:rsid w:val="006455D4"/>
    <w:rsid w:val="00700429"/>
    <w:rsid w:val="00775607"/>
    <w:rsid w:val="007E1244"/>
    <w:rsid w:val="0082666D"/>
    <w:rsid w:val="008412D8"/>
    <w:rsid w:val="00887250"/>
    <w:rsid w:val="008C4D22"/>
    <w:rsid w:val="00901954"/>
    <w:rsid w:val="00921671"/>
    <w:rsid w:val="00957AC9"/>
    <w:rsid w:val="00A1212F"/>
    <w:rsid w:val="00A85031"/>
    <w:rsid w:val="00AF2D9C"/>
    <w:rsid w:val="00B20529"/>
    <w:rsid w:val="00BD126F"/>
    <w:rsid w:val="00BD59F9"/>
    <w:rsid w:val="00C46564"/>
    <w:rsid w:val="00CC794A"/>
    <w:rsid w:val="00D106EE"/>
    <w:rsid w:val="00D21C20"/>
    <w:rsid w:val="00D93BAB"/>
    <w:rsid w:val="00DB3C40"/>
    <w:rsid w:val="00DC407F"/>
    <w:rsid w:val="00E34118"/>
    <w:rsid w:val="00E370F6"/>
    <w:rsid w:val="00EC51F9"/>
    <w:rsid w:val="00ED148C"/>
    <w:rsid w:val="00F53860"/>
    <w:rsid w:val="00FD275E"/>
    <w:rsid w:val="00FF08E1"/>
    <w:rsid w:val="030078F7"/>
    <w:rsid w:val="087A19BF"/>
    <w:rsid w:val="099832E0"/>
    <w:rsid w:val="0CC90E04"/>
    <w:rsid w:val="11280B86"/>
    <w:rsid w:val="11C83822"/>
    <w:rsid w:val="1B1D6656"/>
    <w:rsid w:val="1DE10729"/>
    <w:rsid w:val="1FB31457"/>
    <w:rsid w:val="1FDC49DF"/>
    <w:rsid w:val="20225350"/>
    <w:rsid w:val="20785490"/>
    <w:rsid w:val="20C11037"/>
    <w:rsid w:val="24CE745E"/>
    <w:rsid w:val="25A90D6A"/>
    <w:rsid w:val="27D21EF9"/>
    <w:rsid w:val="2C591DA0"/>
    <w:rsid w:val="2C5E1FDE"/>
    <w:rsid w:val="2FD93FA5"/>
    <w:rsid w:val="2FDC7C07"/>
    <w:rsid w:val="34083F29"/>
    <w:rsid w:val="3692561F"/>
    <w:rsid w:val="37A23D48"/>
    <w:rsid w:val="3D757983"/>
    <w:rsid w:val="410F0E04"/>
    <w:rsid w:val="410F166D"/>
    <w:rsid w:val="431D21DE"/>
    <w:rsid w:val="44294EA6"/>
    <w:rsid w:val="481B5FC2"/>
    <w:rsid w:val="497D51AA"/>
    <w:rsid w:val="535D15FC"/>
    <w:rsid w:val="53750D19"/>
    <w:rsid w:val="56914E06"/>
    <w:rsid w:val="5ABC2B78"/>
    <w:rsid w:val="5AC92B92"/>
    <w:rsid w:val="5DCE422D"/>
    <w:rsid w:val="5DF8214E"/>
    <w:rsid w:val="5E920971"/>
    <w:rsid w:val="5F740493"/>
    <w:rsid w:val="612131D8"/>
    <w:rsid w:val="61645DB8"/>
    <w:rsid w:val="618E7EE1"/>
    <w:rsid w:val="638877E8"/>
    <w:rsid w:val="65FC09FC"/>
    <w:rsid w:val="678214EA"/>
    <w:rsid w:val="6C0F7B13"/>
    <w:rsid w:val="6C51097F"/>
    <w:rsid w:val="6EE86951"/>
    <w:rsid w:val="6F825720"/>
    <w:rsid w:val="716517DD"/>
    <w:rsid w:val="719F2762"/>
    <w:rsid w:val="72DA5CEF"/>
    <w:rsid w:val="74E2448A"/>
    <w:rsid w:val="76453154"/>
    <w:rsid w:val="767453AB"/>
    <w:rsid w:val="779D595B"/>
    <w:rsid w:val="79F7143F"/>
    <w:rsid w:val="7E165B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cs="Consolas" w:asciiTheme="minorHAnsi" w:hAnsiTheme="minorHAnsi" w:eastAsiaTheme="minorEastAsia"/>
      <w:kern w:val="2"/>
      <w:sz w:val="24"/>
      <w:szCs w:val="24"/>
      <w:lang w:val="en-US" w:eastAsia="zh-CN" w:bidi="ar-SA"/>
    </w:rPr>
  </w:style>
  <w:style w:type="paragraph" w:styleId="2">
    <w:name w:val="heading 1"/>
    <w:basedOn w:val="1"/>
    <w:next w:val="1"/>
    <w:link w:val="15"/>
    <w:qFormat/>
    <w:uiPriority w:val="9"/>
    <w:pPr>
      <w:keepNext/>
      <w:keepLines/>
      <w:spacing w:before="340" w:after="330" w:line="578" w:lineRule="auto"/>
      <w:ind w:firstLine="0" w:firstLineChars="0"/>
      <w:outlineLvl w:val="0"/>
    </w:pPr>
    <w:rPr>
      <w:rFonts w:eastAsia="黑体"/>
      <w:b/>
      <w:bCs/>
      <w:kern w:val="44"/>
      <w:sz w:val="30"/>
      <w:szCs w:val="44"/>
    </w:rPr>
  </w:style>
  <w:style w:type="paragraph" w:styleId="3">
    <w:name w:val="heading 2"/>
    <w:basedOn w:val="1"/>
    <w:next w:val="1"/>
    <w:link w:val="22"/>
    <w:unhideWhenUsed/>
    <w:qFormat/>
    <w:uiPriority w:val="9"/>
    <w:pPr>
      <w:keepNext/>
      <w:keepLines/>
      <w:spacing w:before="260" w:after="260" w:line="413" w:lineRule="auto"/>
      <w:outlineLvl w:val="1"/>
    </w:pPr>
    <w:rPr>
      <w:rFonts w:ascii="Arial" w:hAnsi="Arial" w:eastAsia="黑体"/>
      <w:b/>
      <w:sz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21"/>
    <w:unhideWhenUsed/>
    <w:qFormat/>
    <w:uiPriority w:val="99"/>
    <w:pPr>
      <w:spacing w:line="240" w:lineRule="auto"/>
    </w:pPr>
    <w:rPr>
      <w:sz w:val="18"/>
      <w:szCs w:val="18"/>
    </w:rPr>
  </w:style>
  <w:style w:type="paragraph" w:styleId="6">
    <w:name w:val="footer"/>
    <w:basedOn w:val="1"/>
    <w:link w:val="14"/>
    <w:unhideWhenUsed/>
    <w:qFormat/>
    <w:uiPriority w:val="99"/>
    <w:pPr>
      <w:tabs>
        <w:tab w:val="center" w:pos="4153"/>
        <w:tab w:val="right" w:pos="8306"/>
      </w:tabs>
      <w:snapToGrid w:val="0"/>
      <w:jc w:val="left"/>
    </w:pPr>
    <w:rPr>
      <w:sz w:val="18"/>
      <w:szCs w:val="18"/>
    </w:rPr>
  </w:style>
  <w:style w:type="paragraph" w:styleId="7">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Subtitle"/>
    <w:basedOn w:val="1"/>
    <w:next w:val="1"/>
    <w:link w:val="17"/>
    <w:qFormat/>
    <w:uiPriority w:val="11"/>
    <w:pPr>
      <w:spacing w:before="240" w:after="60" w:line="312" w:lineRule="auto"/>
      <w:ind w:firstLine="0" w:firstLineChars="0"/>
      <w:jc w:val="center"/>
      <w:outlineLvl w:val="1"/>
    </w:pPr>
    <w:rPr>
      <w:rFonts w:eastAsia="宋体" w:asciiTheme="majorHAnsi" w:hAnsiTheme="majorHAnsi" w:cstheme="majorBidi"/>
      <w:b/>
      <w:bCs/>
      <w:kern w:val="28"/>
      <w:sz w:val="32"/>
      <w:szCs w:val="32"/>
    </w:rPr>
  </w:style>
  <w:style w:type="paragraph" w:styleId="9">
    <w:name w:val="Title"/>
    <w:basedOn w:val="1"/>
    <w:next w:val="1"/>
    <w:link w:val="16"/>
    <w:qFormat/>
    <w:uiPriority w:val="10"/>
    <w:pPr>
      <w:spacing w:before="240" w:after="60"/>
      <w:ind w:firstLine="0" w:firstLineChars="0"/>
      <w:jc w:val="center"/>
      <w:outlineLvl w:val="0"/>
    </w:pPr>
    <w:rPr>
      <w:rFonts w:eastAsia="黑体" w:asciiTheme="majorHAnsi" w:hAnsiTheme="majorHAnsi" w:cstheme="majorBidi"/>
      <w:b/>
      <w:bCs/>
      <w:sz w:val="52"/>
      <w:szCs w:val="32"/>
    </w:rPr>
  </w:style>
  <w:style w:type="table" w:styleId="11">
    <w:name w:val="Table Grid"/>
    <w:basedOn w:val="10"/>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3">
    <w:name w:val="页眉 Char"/>
    <w:basedOn w:val="12"/>
    <w:link w:val="7"/>
    <w:uiPriority w:val="99"/>
    <w:rPr>
      <w:sz w:val="18"/>
      <w:szCs w:val="18"/>
    </w:rPr>
  </w:style>
  <w:style w:type="character" w:customStyle="1" w:styleId="14">
    <w:name w:val="页脚 Char"/>
    <w:basedOn w:val="12"/>
    <w:link w:val="6"/>
    <w:qFormat/>
    <w:uiPriority w:val="99"/>
    <w:rPr>
      <w:sz w:val="18"/>
      <w:szCs w:val="18"/>
    </w:rPr>
  </w:style>
  <w:style w:type="character" w:customStyle="1" w:styleId="15">
    <w:name w:val="标题 1 Char"/>
    <w:basedOn w:val="12"/>
    <w:link w:val="2"/>
    <w:qFormat/>
    <w:uiPriority w:val="9"/>
    <w:rPr>
      <w:rFonts w:eastAsia="黑体"/>
      <w:b/>
      <w:bCs/>
      <w:kern w:val="44"/>
      <w:sz w:val="30"/>
      <w:szCs w:val="44"/>
    </w:rPr>
  </w:style>
  <w:style w:type="character" w:customStyle="1" w:styleId="16">
    <w:name w:val="标题 Char"/>
    <w:basedOn w:val="12"/>
    <w:link w:val="9"/>
    <w:uiPriority w:val="10"/>
    <w:rPr>
      <w:rFonts w:eastAsia="黑体" w:asciiTheme="majorHAnsi" w:hAnsiTheme="majorHAnsi" w:cstheme="majorBidi"/>
      <w:b/>
      <w:bCs/>
      <w:sz w:val="52"/>
      <w:szCs w:val="32"/>
    </w:rPr>
  </w:style>
  <w:style w:type="character" w:customStyle="1" w:styleId="17">
    <w:name w:val="副标题 Char"/>
    <w:basedOn w:val="12"/>
    <w:link w:val="8"/>
    <w:qFormat/>
    <w:uiPriority w:val="11"/>
    <w:rPr>
      <w:rFonts w:eastAsia="宋体" w:asciiTheme="majorHAnsi" w:hAnsiTheme="majorHAnsi" w:cstheme="majorBidi"/>
      <w:b/>
      <w:bCs/>
      <w:kern w:val="28"/>
      <w:sz w:val="32"/>
      <w:szCs w:val="32"/>
    </w:rPr>
  </w:style>
  <w:style w:type="character" w:customStyle="1" w:styleId="18">
    <w:name w:val="标题 3 Char"/>
    <w:basedOn w:val="12"/>
    <w:link w:val="4"/>
    <w:semiHidden/>
    <w:qFormat/>
    <w:uiPriority w:val="9"/>
    <w:rPr>
      <w:b/>
      <w:bCs/>
      <w:sz w:val="32"/>
      <w:szCs w:val="32"/>
    </w:rPr>
  </w:style>
  <w:style w:type="paragraph" w:customStyle="1" w:styleId="19">
    <w:name w:val="无间隔1"/>
    <w:link w:val="20"/>
    <w:qFormat/>
    <w:uiPriority w:val="1"/>
    <w:rPr>
      <w:rFonts w:asciiTheme="minorHAnsi" w:hAnsiTheme="minorHAnsi" w:eastAsiaTheme="minorEastAsia" w:cstheme="minorBidi"/>
      <w:sz w:val="22"/>
      <w:szCs w:val="22"/>
      <w:lang w:val="en-US" w:eastAsia="zh-CN" w:bidi="ar-SA"/>
    </w:rPr>
  </w:style>
  <w:style w:type="character" w:customStyle="1" w:styleId="20">
    <w:name w:val="无间隔 Char"/>
    <w:basedOn w:val="12"/>
    <w:link w:val="19"/>
    <w:qFormat/>
    <w:uiPriority w:val="1"/>
    <w:rPr>
      <w:kern w:val="0"/>
      <w:sz w:val="22"/>
    </w:rPr>
  </w:style>
  <w:style w:type="character" w:customStyle="1" w:styleId="21">
    <w:name w:val="批注框文本 Char"/>
    <w:basedOn w:val="12"/>
    <w:link w:val="5"/>
    <w:semiHidden/>
    <w:qFormat/>
    <w:uiPriority w:val="99"/>
    <w:rPr>
      <w:sz w:val="18"/>
      <w:szCs w:val="18"/>
    </w:rPr>
  </w:style>
  <w:style w:type="character" w:customStyle="1" w:styleId="22">
    <w:name w:val="标题 2 Char"/>
    <w:link w:val="3"/>
    <w:uiPriority w:val="0"/>
    <w:rPr>
      <w:rFonts w:ascii="Arial" w:hAnsi="Arial" w:eastAsia="黑体"/>
      <w:b/>
      <w:sz w:val="32"/>
    </w:rPr>
  </w:style>
  <w:style w:type="paragraph" w:styleId="23">
    <w:name w:val="List Paragraph"/>
    <w:basedOn w:val="1"/>
    <w:uiPriority w:val="99"/>
    <w:pPr>
      <w:ind w:firstLine="420"/>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2" Type="http://schemas.openxmlformats.org/officeDocument/2006/relationships/glossaryDocument" Target="glossary/document.xml"/><Relationship Id="rId31" Type="http://schemas.openxmlformats.org/officeDocument/2006/relationships/fontTable" Target="fontTable.xml"/><Relationship Id="rId30" Type="http://schemas.openxmlformats.org/officeDocument/2006/relationships/customXml" Target="../customXml/item3.xml"/><Relationship Id="rId3" Type="http://schemas.openxmlformats.org/officeDocument/2006/relationships/footnotes" Target="footnotes.xml"/><Relationship Id="rId29" Type="http://schemas.openxmlformats.org/officeDocument/2006/relationships/customXml" Target="../customXml/item2.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17EE6E7DAAE49D3AE91D81A6C5DC629"/>
        <w:style w:val=""/>
        <w:category>
          <w:name w:val="常规"/>
          <w:gallery w:val="placeholder"/>
        </w:category>
        <w:types>
          <w:type w:val="bbPlcHdr"/>
        </w:types>
        <w:behaviors>
          <w:behavior w:val="content"/>
        </w:behaviors>
        <w:description w:val=""/>
        <w:guid w:val="{25DA143C-5A4A-413A-94CD-ACEA033A80E4}"/>
      </w:docPartPr>
      <w:docPartBody>
        <w:p>
          <w:pPr>
            <w:pStyle w:val="4"/>
          </w:pPr>
          <w:r>
            <w:rPr>
              <w:rFonts w:asciiTheme="majorHAnsi" w:hAnsiTheme="majorHAnsi" w:eastAsiaTheme="majorEastAsia" w:cstheme="majorBidi"/>
              <w:caps/>
              <w:lang w:val="zh-CN"/>
            </w:rPr>
            <w:t>[键入公司名称]</w:t>
          </w:r>
        </w:p>
      </w:docPartBody>
    </w:docPart>
    <w:docPart>
      <w:docPartPr>
        <w:name w:val="1553E43362D74300A5CC0958DA44F3C4"/>
        <w:style w:val=""/>
        <w:category>
          <w:name w:val="常规"/>
          <w:gallery w:val="placeholder"/>
        </w:category>
        <w:types>
          <w:type w:val="bbPlcHdr"/>
        </w:types>
        <w:behaviors>
          <w:behavior w:val="content"/>
        </w:behaviors>
        <w:description w:val=""/>
        <w:guid w:val="{80FA9085-1BBF-48B4-A211-8A9B4C8216AC}"/>
      </w:docPartPr>
      <w:docPartBody>
        <w:p>
          <w:pPr>
            <w:pStyle w:val="5"/>
          </w:pPr>
          <w:r>
            <w:rPr>
              <w:rFonts w:asciiTheme="majorHAnsi" w:hAnsiTheme="majorHAnsi" w:eastAsiaTheme="majorEastAsia" w:cstheme="majorBidi"/>
              <w:sz w:val="80"/>
              <w:szCs w:val="80"/>
              <w:lang w:val="zh-CN"/>
            </w:rPr>
            <w:t>[键入文档标题]</w:t>
          </w:r>
        </w:p>
      </w:docPartBody>
    </w:docPart>
    <w:docPart>
      <w:docPartPr>
        <w:name w:val="787A91BABB24422493D2412798888B1C"/>
        <w:style w:val=""/>
        <w:category>
          <w:name w:val="常规"/>
          <w:gallery w:val="placeholder"/>
        </w:category>
        <w:types>
          <w:type w:val="bbPlcHdr"/>
        </w:types>
        <w:behaviors>
          <w:behavior w:val="content"/>
        </w:behaviors>
        <w:description w:val=""/>
        <w:guid w:val="{EFC75C3A-554E-457C-8F05-B8B6210BBB06}"/>
      </w:docPartPr>
      <w:docPartBody>
        <w:p>
          <w:pPr>
            <w:pStyle w:val="10"/>
          </w:pPr>
          <w:r>
            <w:rPr>
              <w:rFonts w:asciiTheme="majorHAnsi" w:hAnsiTheme="majorHAnsi" w:eastAsiaTheme="majorEastAsia" w:cstheme="majorBidi"/>
              <w:sz w:val="44"/>
              <w:szCs w:val="44"/>
              <w:lang w:val="zh-CN"/>
            </w:rPr>
            <w:t>[键入文档副标题]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ambria">
    <w:panose1 w:val="02040503050406030204"/>
    <w:charset w:val="00"/>
    <w:family w:val="roman"/>
    <w:pitch w:val="default"/>
    <w:sig w:usb0="E00006FF" w:usb1="420024FF" w:usb2="02000000"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oNotDisplayPageBoundaries w:val="1"/>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997"/>
    <w:rsid w:val="001C1861"/>
    <w:rsid w:val="00287992"/>
    <w:rsid w:val="00346508"/>
    <w:rsid w:val="0048165D"/>
    <w:rsid w:val="0048697E"/>
    <w:rsid w:val="004C5FDE"/>
    <w:rsid w:val="004C7D0A"/>
    <w:rsid w:val="00645997"/>
    <w:rsid w:val="00795B54"/>
    <w:rsid w:val="007E74FC"/>
    <w:rsid w:val="0087258B"/>
    <w:rsid w:val="00B578C0"/>
    <w:rsid w:val="00C952C1"/>
    <w:rsid w:val="00CE27D8"/>
    <w:rsid w:val="00D44899"/>
    <w:rsid w:val="00DE08FC"/>
    <w:rsid w:val="00E81B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717EE6E7DAAE49D3AE91D81A6C5DC629"/>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1553E43362D74300A5CC0958DA44F3C4"/>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2CFDF41F1C71494490700EAA43238C5D"/>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BF0B46737ADC4883BFF97C6334AFCF7A"/>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24374B6A3FC74583AF3BD5648EC46A28"/>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
    <w:name w:val="F3F8FF04128F45A191AACBEB2B9C10EB"/>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
    <w:name w:val="787A91BABB24422493D2412798888B1C"/>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overPageProperties xmlns="http://schemas.microsoft.com/office/2006/coverPageProps">
  <PublishDate>2012-09-16T00:00:00</PublishDate>
  <Abstract/>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9CC2D4A4-E8F6-43F9-93AA-CB052577DA2E}">
  <ds:schemaRefs/>
</ds:datastoreItem>
</file>

<file path=docProps/app.xml><?xml version="1.0" encoding="utf-8"?>
<Properties xmlns="http://schemas.openxmlformats.org/officeDocument/2006/extended-properties" xmlns:vt="http://schemas.openxmlformats.org/officeDocument/2006/docPropsVTypes">
  <Template>Normal.dotm</Template>
  <Company>哈尔滨工业大学(深圳)</Company>
  <Pages>3</Pages>
  <Words>84</Words>
  <Characters>483</Characters>
  <Lines>4</Lines>
  <Paragraphs>1</Paragraphs>
  <TotalTime>52</TotalTime>
  <ScaleCrop>false</ScaleCrop>
  <LinksUpToDate>false</LinksUpToDate>
  <CharactersWithSpaces>566</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2012-09-16T04:14:00Z</dcterms:created>
  <dc:creator>姓名 11S051085</dc:creator>
  <cp:lastModifiedBy>小轩窗</cp:lastModifiedBy>
  <dcterms:modified xsi:type="dcterms:W3CDTF">2021-05-05T08:26:15Z</dcterms:modified>
  <dc:subject>线性结构及其应用</dc:subject>
  <dc:title>数据结构实验报告</dc:title>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ECE4E4B109044FAE94FC55C67665103A</vt:lpwstr>
  </property>
</Properties>
</file>