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061" w:rsidRDefault="00E12D0B">
      <w:r>
        <w:t>Mass Flow Controller – 1159B</w:t>
      </w:r>
    </w:p>
    <w:p w:rsidR="00E12D0B" w:rsidRDefault="00E12D0B">
      <w:r>
        <w:t>MKS Model – 247C</w:t>
      </w:r>
    </w:p>
    <w:p w:rsidR="00E12D0B" w:rsidRDefault="00E12D0B">
      <w:r>
        <w:t>Pressure Model- PDR-C-IB</w:t>
      </w:r>
    </w:p>
    <w:p w:rsidR="00E12D0B" w:rsidRDefault="00E12D0B">
      <w:proofErr w:type="spellStart"/>
      <w:r>
        <w:t>Baratron</w:t>
      </w:r>
      <w:proofErr w:type="spellEnd"/>
      <w:r>
        <w:t xml:space="preserve"> Type 221BA </w:t>
      </w:r>
      <w:bookmarkStart w:id="0" w:name="_GoBack"/>
      <w:bookmarkEnd w:id="0"/>
    </w:p>
    <w:sectPr w:rsidR="00E1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0B"/>
    <w:rsid w:val="00C612EE"/>
    <w:rsid w:val="00CF6D1E"/>
    <w:rsid w:val="00E1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D7BE"/>
  <w15:chartTrackingRefBased/>
  <w15:docId w15:val="{28F0890B-3908-421F-BF6D-97F7F6A6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</cp:revision>
  <dcterms:created xsi:type="dcterms:W3CDTF">2019-02-19T23:28:00Z</dcterms:created>
  <dcterms:modified xsi:type="dcterms:W3CDTF">2019-02-19T23:31:00Z</dcterms:modified>
</cp:coreProperties>
</file>