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BB5" w:rsidRDefault="002A66B3" w:rsidP="002A66B3">
      <w:r>
        <w:rPr>
          <w:noProof/>
          <w:lang w:eastAsia="en-CA"/>
        </w:rPr>
        <w:drawing>
          <wp:inline distT="0" distB="0" distL="0" distR="0">
            <wp:extent cx="4200525" cy="6296025"/>
            <wp:effectExtent l="19050" t="0" r="9525" b="0"/>
            <wp:docPr id="1" name="Picture 1" descr="C:\Users\Jason Qian\Downloads\Google Analy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 Qian\Downloads\Google Analytic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6B3" w:rsidRDefault="002A66B3" w:rsidP="002A66B3"/>
    <w:p w:rsidR="002A66B3" w:rsidRDefault="002A66B3" w:rsidP="002A66B3">
      <w:r>
        <w:t>Unfortunately in terms of technologies I am mainly familiar with the AWS stack, so many of my technology choices will be AWS.</w:t>
      </w:r>
    </w:p>
    <w:p w:rsidR="002A66B3" w:rsidRDefault="002A66B3" w:rsidP="002A66B3">
      <w:r>
        <w:t xml:space="preserve">Load Balancer – Load balancing is a common technique for high-throughput services to reduce latency, maximize throughput, better utilizing resources, etc. I am most familiar with using Apollo for </w:t>
      </w:r>
      <w:proofErr w:type="gramStart"/>
      <w:r>
        <w:t>this,</w:t>
      </w:r>
      <w:proofErr w:type="gramEnd"/>
      <w:r>
        <w:t xml:space="preserve"> however, since Apollo is not publicly available, I believe </w:t>
      </w:r>
      <w:proofErr w:type="spellStart"/>
      <w:r>
        <w:t>Nginx</w:t>
      </w:r>
      <w:proofErr w:type="spellEnd"/>
      <w:r>
        <w:t xml:space="preserve"> is also suitable for the task</w:t>
      </w:r>
      <w:r w:rsidR="008A0470">
        <w:t>. Additionally, our service should be deployed in multiple regions in case an entire server/server room goes down.</w:t>
      </w:r>
    </w:p>
    <w:p w:rsidR="002A66B3" w:rsidRDefault="002A66B3" w:rsidP="002A66B3">
      <w:proofErr w:type="spellStart"/>
      <w:proofErr w:type="gramStart"/>
      <w:r>
        <w:lastRenderedPageBreak/>
        <w:t>Microservice</w:t>
      </w:r>
      <w:proofErr w:type="spellEnd"/>
      <w:r>
        <w:t xml:space="preserve"> architecture – Another common technique to make it easy to deploy changes and isolate failures.</w:t>
      </w:r>
      <w:proofErr w:type="gramEnd"/>
      <w:r>
        <w:t xml:space="preserve"> </w:t>
      </w:r>
      <w:r w:rsidR="008A0470">
        <w:t>Also makes it very easy to spin up new instances. Between this and the load balancer, it should not impact us at all if a single machine goes offline.</w:t>
      </w:r>
    </w:p>
    <w:p w:rsidR="002A66B3" w:rsidRDefault="002A66B3" w:rsidP="002A66B3">
      <w:r>
        <w:t>Distributed messaging system – Similar to the load balancer, scaling horizontally to maximize throughput/minimize latency. Kafka is suitable for this task.</w:t>
      </w:r>
    </w:p>
    <w:p w:rsidR="002A66B3" w:rsidRPr="002A66B3" w:rsidRDefault="002A66B3" w:rsidP="002A66B3">
      <w:proofErr w:type="spellStart"/>
      <w:r>
        <w:t>NoSQL</w:t>
      </w:r>
      <w:proofErr w:type="spellEnd"/>
      <w:r>
        <w:t xml:space="preserve"> database – Unfortunately I am most familiar with Dynamo, which would not be suitable for this service due to the high quantity of data. I believe something like Cassandra should be more suitable</w:t>
      </w:r>
      <w:r w:rsidR="008A0470">
        <w:t xml:space="preserve"> due to its high scalability and distributed properties</w:t>
      </w:r>
      <w:r>
        <w:t>. We can</w:t>
      </w:r>
      <w:r w:rsidR="00487873">
        <w:t xml:space="preserve"> easily</w:t>
      </w:r>
      <w:r>
        <w:t xml:space="preserve"> use master-slave replication here since one service will only write to the database and the consuming service will only read.</w:t>
      </w:r>
    </w:p>
    <w:sectPr w:rsidR="002A66B3" w:rsidRPr="002A66B3" w:rsidSect="001311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66B3"/>
    <w:rsid w:val="00131115"/>
    <w:rsid w:val="002870CC"/>
    <w:rsid w:val="002A66B3"/>
    <w:rsid w:val="00487873"/>
    <w:rsid w:val="006E0481"/>
    <w:rsid w:val="00821BB5"/>
    <w:rsid w:val="00871DF3"/>
    <w:rsid w:val="008A0470"/>
    <w:rsid w:val="00BB3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6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6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Qian</dc:creator>
  <cp:keywords/>
  <dc:description/>
  <cp:lastModifiedBy>Jason Qian</cp:lastModifiedBy>
  <cp:revision>3</cp:revision>
  <dcterms:created xsi:type="dcterms:W3CDTF">2021-01-26T04:57:00Z</dcterms:created>
  <dcterms:modified xsi:type="dcterms:W3CDTF">2021-01-26T05:26:00Z</dcterms:modified>
</cp:coreProperties>
</file>