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Professional Statement</w:t>
      </w:r>
      <w:r>
        <w:rPr/>
        <w:br/>
        <w:t>Jason Rochau</w:t>
        <w:br/>
        <w:br/>
        <w:t>I am a highly self-motivated IT professional who takes ownership of my work and holds myself accountable to the organizations I support. My core set of strengths lie in written and verbal communications, time management, and programming with languages including Python and SQL. This positions me well to move into a security analyst role and start contributing quickly rather than needing a lot of time to acclimate. I am drawn to cybersecurity because it allows me to protect people's and organizations' data by applying the discipline I practice at home hardening and monitoring my own network. I believe security should protect people's access, not just lock systems down, and I am committed to continuous learning and to improving both my skills and the systems I protect.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LibreOffice/24.2.7.2$Linux_X86_64 LibreOffice_project/420$Build-2</Application>
  <AppVersion>15.0000</AppVersion>
  <Pages>1</Pages>
  <Words>130</Words>
  <Characters>683</Characters>
  <CharactersWithSpaces>813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2026-09-28T11:16:08Z</dcterms:created>
  <dc:creator/>
  <dc:description/>
  <dc:language>en-US</dc:language>
  <cp:lastModifiedBy/>
  <dcterms:modified xsi:type="dcterms:W3CDTF">2026-09-28T12:09:53Z</dcterms:modified>
  <cp:revision>1</cp:revision>
  <dc:subject/>
  <dc:title/>
</cp:coreProperties>
</file>