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67105" w14:textId="77777777" w:rsidR="009D0C21" w:rsidRDefault="00150969" w:rsidP="00150969">
      <w:pPr>
        <w:pStyle w:val="Heading1"/>
      </w:pPr>
      <w:bookmarkStart w:id="0" w:name="_Toc235006084"/>
      <w:bookmarkStart w:id="1" w:name="_GoBack"/>
      <w:bookmarkEnd w:id="1"/>
      <w:r w:rsidRPr="00150969">
        <w:t>Overview</w:t>
      </w:r>
      <w:bookmarkEnd w:id="0"/>
    </w:p>
    <w:p w14:paraId="66D67112" w14:textId="74032013" w:rsidR="00922580" w:rsidRDefault="00EF7EEF" w:rsidP="00922580">
      <w:r>
        <w:t>The purpose of this practice set is to test your knowledge of the CU Toolkit, data access, sequences, drill methods, reporting, and basic program design.</w:t>
      </w:r>
    </w:p>
    <w:p w14:paraId="47E1B698" w14:textId="77777777" w:rsidR="00EF7EEF" w:rsidRDefault="00EF7EEF" w:rsidP="00EF7EEF">
      <w:pPr>
        <w:pStyle w:val="Heading1"/>
      </w:pPr>
      <w:r>
        <w:t>Resources</w:t>
      </w:r>
    </w:p>
    <w:p w14:paraId="3926D0F7" w14:textId="77777777" w:rsidR="00EF7EEF" w:rsidRPr="00DE1B52" w:rsidRDefault="00EF7EEF" w:rsidP="00EF7EEF">
      <w:pPr>
        <w:pStyle w:val="ListParagraph"/>
        <w:numPr>
          <w:ilvl w:val="0"/>
          <w:numId w:val="1"/>
        </w:numPr>
      </w:pPr>
      <w:hyperlink r:id="rId12" w:history="1">
        <w:r w:rsidRPr="00DE1B52">
          <w:rPr>
            <w:rStyle w:val="Hyperlink"/>
          </w:rPr>
          <w:t>Synergy DBL Language Reference</w:t>
        </w:r>
      </w:hyperlink>
    </w:p>
    <w:p w14:paraId="212B7537" w14:textId="77777777" w:rsidR="00EF7EEF" w:rsidRDefault="00EF7EEF" w:rsidP="00EF7EEF">
      <w:pPr>
        <w:pStyle w:val="ListParagraph"/>
        <w:numPr>
          <w:ilvl w:val="0"/>
          <w:numId w:val="1"/>
        </w:numPr>
      </w:pPr>
      <w:hyperlink r:id="rId13" w:history="1">
        <w:r w:rsidRPr="00DE1B52">
          <w:rPr>
            <w:rStyle w:val="Hyperlink"/>
          </w:rPr>
          <w:t xml:space="preserve">Synergy Best Practices - Coding </w:t>
        </w:r>
      </w:hyperlink>
      <w:hyperlink r:id="rId14" w:history="1">
        <w:r w:rsidRPr="00DE1B52">
          <w:rPr>
            <w:rStyle w:val="Hyperlink"/>
          </w:rPr>
          <w:t>Standards</w:t>
        </w:r>
      </w:hyperlink>
    </w:p>
    <w:p w14:paraId="1B3C7E86" w14:textId="77777777" w:rsidR="00EF7EEF" w:rsidRDefault="00EF7EEF" w:rsidP="00EF7EEF">
      <w:pPr>
        <w:pStyle w:val="ListParagraph"/>
        <w:numPr>
          <w:ilvl w:val="0"/>
          <w:numId w:val="1"/>
        </w:numPr>
      </w:pPr>
      <w:hyperlink r:id="rId15" w:history="1">
        <w:r>
          <w:rPr>
            <w:rStyle w:val="Hyperlink"/>
          </w:rPr>
          <w:t>Traditional Synergy in Visual Studio - CU Wiki</w:t>
        </w:r>
      </w:hyperlink>
    </w:p>
    <w:p w14:paraId="7ACE8F5A" w14:textId="77777777" w:rsidR="00EF7EEF" w:rsidRDefault="00EF7EEF" w:rsidP="00EF7EEF">
      <w:pPr>
        <w:pStyle w:val="ListParagraph"/>
        <w:numPr>
          <w:ilvl w:val="0"/>
          <w:numId w:val="1"/>
        </w:numPr>
      </w:pPr>
      <w:hyperlink r:id="rId16" w:history="1">
        <w:r>
          <w:rPr>
            <w:rStyle w:val="Hyperlink"/>
          </w:rPr>
          <w:t>Traditional Synergy in Visual Studio Common Terminology - CU Wiki</w:t>
        </w:r>
      </w:hyperlink>
    </w:p>
    <w:p w14:paraId="615E6422" w14:textId="77777777" w:rsidR="00EF7EEF" w:rsidRDefault="00EF7EEF" w:rsidP="00EF7EEF">
      <w:pPr>
        <w:pStyle w:val="ListParagraph"/>
        <w:numPr>
          <w:ilvl w:val="0"/>
          <w:numId w:val="1"/>
        </w:numPr>
      </w:pPr>
      <w:hyperlink r:id="rId17" w:history="1">
        <w:r>
          <w:rPr>
            <w:rStyle w:val="Hyperlink"/>
          </w:rPr>
          <w:t>Installing Traditional Synergy in Visual Studio Templates - CU Wiki</w:t>
        </w:r>
      </w:hyperlink>
    </w:p>
    <w:p w14:paraId="7D3450AD" w14:textId="77777777" w:rsidR="00EF7EEF" w:rsidRPr="005A1732" w:rsidRDefault="00EF7EEF" w:rsidP="00EF7EE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8" w:history="1">
        <w:r>
          <w:rPr>
            <w:rStyle w:val="Hyperlink"/>
          </w:rPr>
          <w:t>Creating a New DBR Project (TSVS) - CU Wiki</w:t>
        </w:r>
      </w:hyperlink>
    </w:p>
    <w:p w14:paraId="5B08055E" w14:textId="77777777" w:rsidR="00EF7EEF" w:rsidRPr="00090303" w:rsidRDefault="00EF7EEF" w:rsidP="00EF7EE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9" w:history="1">
        <w:r>
          <w:rPr>
            <w:rStyle w:val="Hyperlink"/>
          </w:rPr>
          <w:t>Debugging (TSVS) - CU Wiki</w:t>
        </w:r>
      </w:hyperlink>
    </w:p>
    <w:p w14:paraId="5DC2BF30" w14:textId="77777777" w:rsidR="00EF7EEF" w:rsidRPr="00DA71D2" w:rsidRDefault="00EF7EEF" w:rsidP="00EF7EE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0" w:history="1">
        <w:r w:rsidRPr="0097306E">
          <w:rPr>
            <w:rStyle w:val="Hyperlink"/>
          </w:rPr>
          <w:t>CU Toolkit Manual</w:t>
        </w:r>
      </w:hyperlink>
    </w:p>
    <w:p w14:paraId="132D7EB0" w14:textId="77777777" w:rsidR="00EF7EEF" w:rsidRPr="00C172B2" w:rsidRDefault="00EF7EEF" w:rsidP="00EF7EE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1" w:anchor="rps/1_WELCOME_RPS.htm" w:history="1">
        <w:r w:rsidRPr="00DA71D2">
          <w:rPr>
            <w:rStyle w:val="Hyperlink"/>
          </w:rPr>
          <w:t>Getting Started With Repository</w:t>
        </w:r>
      </w:hyperlink>
    </w:p>
    <w:p w14:paraId="5361EF24" w14:textId="77777777" w:rsidR="00EF7EEF" w:rsidRPr="00922580" w:rsidRDefault="00EF7EEF" w:rsidP="00EF7EEF">
      <w:pPr>
        <w:pStyle w:val="ListParagraph"/>
        <w:numPr>
          <w:ilvl w:val="0"/>
          <w:numId w:val="1"/>
        </w:numPr>
      </w:pPr>
      <w:hyperlink r:id="rId22" w:anchor="rps/6_SDL.htm" w:history="1">
        <w:r w:rsidRPr="00DF728C">
          <w:rPr>
            <w:rStyle w:val="Hyperlink"/>
          </w:rPr>
          <w:t>Synergy Data Language</w:t>
        </w:r>
      </w:hyperlink>
    </w:p>
    <w:p w14:paraId="6F2023AC" w14:textId="77777777" w:rsidR="00EF7EEF" w:rsidRDefault="00EF7EEF" w:rsidP="00EF7EEF">
      <w:pPr>
        <w:rPr>
          <w:rFonts w:asciiTheme="majorHAnsi" w:eastAsiaTheme="majorEastAsia" w:hAnsiTheme="majorHAnsi" w:cstheme="majorBidi"/>
          <w:b/>
          <w:bCs/>
          <w:color w:val="81221D" w:themeColor="accent1" w:themeShade="BF"/>
          <w:sz w:val="28"/>
          <w:szCs w:val="28"/>
        </w:rPr>
      </w:pPr>
      <w:r>
        <w:br w:type="page"/>
      </w:r>
    </w:p>
    <w:p w14:paraId="36F26121" w14:textId="655860A1" w:rsidR="00EF7EEF" w:rsidRDefault="00EF7EEF" w:rsidP="00EF7EEF">
      <w:pPr>
        <w:pStyle w:val="Heading1"/>
      </w:pPr>
      <w:r>
        <w:lastRenderedPageBreak/>
        <w:t>Exercise</w:t>
      </w:r>
    </w:p>
    <w:p w14:paraId="0A7FF4B5" w14:textId="6D6FDCAC" w:rsidR="00EA29AE" w:rsidRDefault="00EA29AE" w:rsidP="00102AF6">
      <w:pPr>
        <w:pStyle w:val="NoSpacing"/>
      </w:pPr>
      <w:r>
        <w:t>To complete this exercise you should complete the foll</w:t>
      </w:r>
      <w:r w:rsidR="00102AF6">
        <w:t>owing steps, in the order shown:</w:t>
      </w:r>
    </w:p>
    <w:p w14:paraId="779BF944" w14:textId="77777777" w:rsidR="00102AF6" w:rsidRDefault="00102AF6" w:rsidP="00102AF6">
      <w:pPr>
        <w:pStyle w:val="NoSpacing"/>
        <w:numPr>
          <w:ilvl w:val="0"/>
          <w:numId w:val="6"/>
        </w:numPr>
      </w:pPr>
      <w:r>
        <w:t>Create a schema for an insurance file with the following fields:</w:t>
      </w:r>
    </w:p>
    <w:p w14:paraId="35B69B6B" w14:textId="77777777" w:rsidR="00102AF6" w:rsidRDefault="00102AF6" w:rsidP="00102AF6">
      <w:pPr>
        <w:pStyle w:val="NoSpacing"/>
        <w:numPr>
          <w:ilvl w:val="1"/>
          <w:numId w:val="6"/>
        </w:numPr>
      </w:pPr>
      <w:r>
        <w:t>Insurance File:</w:t>
      </w:r>
    </w:p>
    <w:p w14:paraId="39751922" w14:textId="77777777" w:rsidR="00102AF6" w:rsidRDefault="00102AF6" w:rsidP="00102AF6">
      <w:pPr>
        <w:pStyle w:val="NoSpacing"/>
        <w:numPr>
          <w:ilvl w:val="2"/>
          <w:numId w:val="6"/>
        </w:numPr>
      </w:pPr>
      <w:r>
        <w:t>The primary key for this file will be the insurance number.</w:t>
      </w:r>
    </w:p>
    <w:p w14:paraId="5C520F35" w14:textId="77777777" w:rsidR="00102AF6" w:rsidRDefault="00102AF6" w:rsidP="00102AF6">
      <w:pPr>
        <w:pStyle w:val="NoSpacing"/>
        <w:numPr>
          <w:ilvl w:val="2"/>
          <w:numId w:val="6"/>
        </w:numPr>
      </w:pPr>
      <w:r>
        <w:t>No duplicates will be allowed.</w:t>
      </w:r>
    </w:p>
    <w:p w14:paraId="531E46A2" w14:textId="77777777" w:rsidR="00102AF6" w:rsidRDefault="00102AF6" w:rsidP="003E6630">
      <w:pPr>
        <w:pStyle w:val="NoSpacing"/>
        <w:numPr>
          <w:ilvl w:val="2"/>
          <w:numId w:val="6"/>
        </w:numPr>
      </w:pPr>
      <w:r>
        <w:t>Insurance number:</w:t>
      </w:r>
    </w:p>
    <w:p w14:paraId="4B88A1A6" w14:textId="77777777" w:rsidR="00102AF6" w:rsidRDefault="00102AF6" w:rsidP="003E6630">
      <w:pPr>
        <w:pStyle w:val="NoSpacing"/>
        <w:numPr>
          <w:ilvl w:val="3"/>
          <w:numId w:val="6"/>
        </w:numPr>
      </w:pPr>
      <w:r>
        <w:t>Alphanumeric field with a length of 3.</w:t>
      </w:r>
    </w:p>
    <w:p w14:paraId="53AE2D41" w14:textId="77777777" w:rsidR="00102AF6" w:rsidRDefault="00102AF6" w:rsidP="003E6630">
      <w:pPr>
        <w:pStyle w:val="NoSpacing"/>
        <w:numPr>
          <w:ilvl w:val="3"/>
          <w:numId w:val="6"/>
        </w:numPr>
      </w:pPr>
      <w:r>
        <w:t>Lookup available</w:t>
      </w:r>
    </w:p>
    <w:p w14:paraId="5C0AE92F" w14:textId="77777777" w:rsidR="00102AF6" w:rsidRDefault="00102AF6" w:rsidP="003E6630">
      <w:pPr>
        <w:pStyle w:val="NoSpacing"/>
        <w:numPr>
          <w:ilvl w:val="2"/>
          <w:numId w:val="6"/>
        </w:numPr>
      </w:pPr>
      <w:r>
        <w:t>Insurance name:</w:t>
      </w:r>
    </w:p>
    <w:p w14:paraId="29A0905C" w14:textId="77777777" w:rsidR="00102AF6" w:rsidRDefault="00102AF6" w:rsidP="003E6630">
      <w:pPr>
        <w:pStyle w:val="NoSpacing"/>
        <w:numPr>
          <w:ilvl w:val="3"/>
          <w:numId w:val="6"/>
        </w:numPr>
      </w:pPr>
      <w:r>
        <w:t>Alphanumeric field with a length of 50.</w:t>
      </w:r>
    </w:p>
    <w:p w14:paraId="0FCEDC90" w14:textId="77777777" w:rsidR="00102AF6" w:rsidRDefault="00102AF6" w:rsidP="003E6630">
      <w:pPr>
        <w:pStyle w:val="NoSpacing"/>
        <w:numPr>
          <w:ilvl w:val="2"/>
          <w:numId w:val="6"/>
        </w:numPr>
      </w:pPr>
      <w:r>
        <w:t>Insurance address #1:</w:t>
      </w:r>
    </w:p>
    <w:p w14:paraId="0DF02A33" w14:textId="77777777" w:rsidR="00102AF6" w:rsidRDefault="00102AF6" w:rsidP="003E6630">
      <w:pPr>
        <w:pStyle w:val="NoSpacing"/>
        <w:numPr>
          <w:ilvl w:val="3"/>
          <w:numId w:val="6"/>
        </w:numPr>
      </w:pPr>
      <w:r>
        <w:t>Alphanumeric field with a length of 50.</w:t>
      </w:r>
    </w:p>
    <w:p w14:paraId="518FAE9C" w14:textId="77777777" w:rsidR="00102AF6" w:rsidRDefault="00102AF6" w:rsidP="003E6630">
      <w:pPr>
        <w:pStyle w:val="NoSpacing"/>
        <w:numPr>
          <w:ilvl w:val="2"/>
          <w:numId w:val="6"/>
        </w:numPr>
      </w:pPr>
      <w:r>
        <w:t>Insurance address #2:</w:t>
      </w:r>
    </w:p>
    <w:p w14:paraId="102A6679" w14:textId="77777777" w:rsidR="00102AF6" w:rsidRDefault="00102AF6" w:rsidP="003E6630">
      <w:pPr>
        <w:pStyle w:val="NoSpacing"/>
        <w:numPr>
          <w:ilvl w:val="3"/>
          <w:numId w:val="6"/>
        </w:numPr>
      </w:pPr>
      <w:r>
        <w:t>Alphanumeric field with a length of 50.</w:t>
      </w:r>
    </w:p>
    <w:p w14:paraId="45A9F497" w14:textId="77777777" w:rsidR="00102AF6" w:rsidRDefault="00102AF6" w:rsidP="003E6630">
      <w:pPr>
        <w:pStyle w:val="NoSpacing"/>
        <w:numPr>
          <w:ilvl w:val="2"/>
          <w:numId w:val="6"/>
        </w:numPr>
      </w:pPr>
      <w:r>
        <w:t>Insurance city:</w:t>
      </w:r>
    </w:p>
    <w:p w14:paraId="24192D62" w14:textId="77777777" w:rsidR="00102AF6" w:rsidRDefault="00102AF6" w:rsidP="003E6630">
      <w:pPr>
        <w:pStyle w:val="NoSpacing"/>
        <w:numPr>
          <w:ilvl w:val="3"/>
          <w:numId w:val="6"/>
        </w:numPr>
      </w:pPr>
      <w:r>
        <w:t>Alphanumeric field with a length of 30.</w:t>
      </w:r>
    </w:p>
    <w:p w14:paraId="74EECAFC" w14:textId="77777777" w:rsidR="00102AF6" w:rsidRDefault="00102AF6" w:rsidP="003E6630">
      <w:pPr>
        <w:pStyle w:val="NoSpacing"/>
        <w:numPr>
          <w:ilvl w:val="2"/>
          <w:numId w:val="6"/>
        </w:numPr>
      </w:pPr>
      <w:r>
        <w:t>Insurance state:</w:t>
      </w:r>
    </w:p>
    <w:p w14:paraId="07EE2335" w14:textId="77777777" w:rsidR="00102AF6" w:rsidRDefault="00102AF6" w:rsidP="003E6630">
      <w:pPr>
        <w:pStyle w:val="NoSpacing"/>
        <w:numPr>
          <w:ilvl w:val="3"/>
          <w:numId w:val="6"/>
        </w:numPr>
      </w:pPr>
      <w:r>
        <w:t>Alphanumeric field with a length of 4.</w:t>
      </w:r>
    </w:p>
    <w:p w14:paraId="55C94CE5" w14:textId="77777777" w:rsidR="00102AF6" w:rsidRDefault="00102AF6" w:rsidP="003E6630">
      <w:pPr>
        <w:pStyle w:val="NoSpacing"/>
        <w:numPr>
          <w:ilvl w:val="2"/>
          <w:numId w:val="6"/>
        </w:numPr>
      </w:pPr>
      <w:r>
        <w:t>Insurance zip code:</w:t>
      </w:r>
    </w:p>
    <w:p w14:paraId="2697C037" w14:textId="77777777" w:rsidR="00102AF6" w:rsidRDefault="00102AF6" w:rsidP="003E6630">
      <w:pPr>
        <w:pStyle w:val="NoSpacing"/>
        <w:numPr>
          <w:ilvl w:val="3"/>
          <w:numId w:val="6"/>
        </w:numPr>
      </w:pPr>
      <w:r>
        <w:t>Alphanumeric field with a length of 9.</w:t>
      </w:r>
    </w:p>
    <w:p w14:paraId="26B5BB59" w14:textId="77777777" w:rsidR="00102AF6" w:rsidRDefault="00102AF6" w:rsidP="003E6630">
      <w:pPr>
        <w:pStyle w:val="NoSpacing"/>
        <w:numPr>
          <w:ilvl w:val="2"/>
          <w:numId w:val="6"/>
        </w:numPr>
      </w:pPr>
      <w:r>
        <w:t>Insurance phone number:</w:t>
      </w:r>
    </w:p>
    <w:p w14:paraId="24E1161B" w14:textId="77777777" w:rsidR="00102AF6" w:rsidRDefault="00102AF6" w:rsidP="003E6630">
      <w:pPr>
        <w:pStyle w:val="NoSpacing"/>
        <w:numPr>
          <w:ilvl w:val="3"/>
          <w:numId w:val="6"/>
        </w:numPr>
      </w:pPr>
      <w:r>
        <w:t xml:space="preserve">Alphanumeric field with a length of 10. </w:t>
      </w:r>
    </w:p>
    <w:p w14:paraId="6A19DC4D" w14:textId="77777777" w:rsidR="00102AF6" w:rsidRDefault="00102AF6" w:rsidP="003E6630">
      <w:pPr>
        <w:pStyle w:val="NoSpacing"/>
        <w:numPr>
          <w:ilvl w:val="2"/>
          <w:numId w:val="6"/>
        </w:numPr>
      </w:pPr>
      <w:r>
        <w:t>Insurance fax number:</w:t>
      </w:r>
    </w:p>
    <w:p w14:paraId="7D2575A6" w14:textId="77777777" w:rsidR="00102AF6" w:rsidRDefault="00102AF6" w:rsidP="003E6630">
      <w:pPr>
        <w:pStyle w:val="NoSpacing"/>
        <w:numPr>
          <w:ilvl w:val="3"/>
          <w:numId w:val="6"/>
        </w:numPr>
      </w:pPr>
      <w:r>
        <w:t>Alphanumeric field with a length of 10.</w:t>
      </w:r>
    </w:p>
    <w:p w14:paraId="211F4EED" w14:textId="77777777" w:rsidR="00102AF6" w:rsidRDefault="00102AF6" w:rsidP="003E6630">
      <w:pPr>
        <w:pStyle w:val="NoSpacing"/>
        <w:numPr>
          <w:ilvl w:val="2"/>
          <w:numId w:val="6"/>
        </w:numPr>
      </w:pPr>
      <w:r>
        <w:t>Insurance assignment flag:</w:t>
      </w:r>
    </w:p>
    <w:p w14:paraId="4923AA0C" w14:textId="77777777" w:rsidR="00102AF6" w:rsidRDefault="00102AF6" w:rsidP="003E6630">
      <w:pPr>
        <w:pStyle w:val="NoSpacing"/>
        <w:numPr>
          <w:ilvl w:val="3"/>
          <w:numId w:val="6"/>
        </w:numPr>
      </w:pPr>
      <w:r>
        <w:t>Decimal field with a length of 1.</w:t>
      </w:r>
    </w:p>
    <w:p w14:paraId="783F60ED" w14:textId="77777777" w:rsidR="00102AF6" w:rsidRDefault="00102AF6" w:rsidP="003E6630">
      <w:pPr>
        <w:pStyle w:val="NoSpacing"/>
        <w:numPr>
          <w:ilvl w:val="3"/>
          <w:numId w:val="6"/>
        </w:numPr>
      </w:pPr>
      <w:r>
        <w:t>Y/N field.</w:t>
      </w:r>
    </w:p>
    <w:p w14:paraId="32766ABF" w14:textId="77777777" w:rsidR="00102AF6" w:rsidRDefault="00102AF6" w:rsidP="003E6630">
      <w:pPr>
        <w:pStyle w:val="NoSpacing"/>
        <w:numPr>
          <w:ilvl w:val="2"/>
          <w:numId w:val="6"/>
        </w:numPr>
      </w:pPr>
      <w:r>
        <w:t>Insurance percentage:</w:t>
      </w:r>
    </w:p>
    <w:p w14:paraId="03E9E49A" w14:textId="77777777" w:rsidR="00102AF6" w:rsidRDefault="00102AF6" w:rsidP="003E6630">
      <w:pPr>
        <w:pStyle w:val="NoSpacing"/>
        <w:numPr>
          <w:ilvl w:val="3"/>
          <w:numId w:val="6"/>
        </w:numPr>
      </w:pPr>
      <w:r>
        <w:t>Decimal field with a length of 5.</w:t>
      </w:r>
    </w:p>
    <w:p w14:paraId="3EF398CD" w14:textId="77777777" w:rsidR="00102AF6" w:rsidRDefault="00102AF6" w:rsidP="003E6630">
      <w:pPr>
        <w:pStyle w:val="NoSpacing"/>
        <w:numPr>
          <w:ilvl w:val="2"/>
          <w:numId w:val="6"/>
        </w:numPr>
      </w:pPr>
      <w:r>
        <w:t>Insurance type flag:</w:t>
      </w:r>
    </w:p>
    <w:p w14:paraId="2239B46F" w14:textId="77777777" w:rsidR="00102AF6" w:rsidRDefault="00102AF6" w:rsidP="003E6630">
      <w:pPr>
        <w:pStyle w:val="NoSpacing"/>
        <w:numPr>
          <w:ilvl w:val="3"/>
          <w:numId w:val="6"/>
        </w:numPr>
      </w:pPr>
      <w:r>
        <w:t>Alphanumeric field with a length of 1.</w:t>
      </w:r>
    </w:p>
    <w:p w14:paraId="1ACBD680" w14:textId="77777777" w:rsidR="00102AF6" w:rsidRDefault="00102AF6" w:rsidP="003E6630">
      <w:pPr>
        <w:pStyle w:val="NoSpacing"/>
        <w:numPr>
          <w:ilvl w:val="2"/>
          <w:numId w:val="6"/>
        </w:numPr>
      </w:pPr>
      <w:r>
        <w:t>Insurance form type:</w:t>
      </w:r>
    </w:p>
    <w:p w14:paraId="18F0AD9E" w14:textId="77777777" w:rsidR="00102AF6" w:rsidRDefault="00102AF6" w:rsidP="003E6630">
      <w:pPr>
        <w:pStyle w:val="NoSpacing"/>
        <w:numPr>
          <w:ilvl w:val="3"/>
          <w:numId w:val="6"/>
        </w:numPr>
      </w:pPr>
      <w:r>
        <w:t>Decimal field with length of 3.</w:t>
      </w:r>
    </w:p>
    <w:p w14:paraId="644133F4" w14:textId="77777777" w:rsidR="00102AF6" w:rsidRDefault="00102AF6" w:rsidP="003E6630">
      <w:pPr>
        <w:pStyle w:val="NoSpacing"/>
        <w:numPr>
          <w:ilvl w:val="2"/>
          <w:numId w:val="6"/>
        </w:numPr>
      </w:pPr>
      <w:r>
        <w:t>Insurance supplier id:</w:t>
      </w:r>
    </w:p>
    <w:p w14:paraId="34730244" w14:textId="77777777" w:rsidR="00102AF6" w:rsidRDefault="00102AF6" w:rsidP="003E6630">
      <w:pPr>
        <w:pStyle w:val="NoSpacing"/>
        <w:numPr>
          <w:ilvl w:val="3"/>
          <w:numId w:val="6"/>
        </w:numPr>
      </w:pPr>
      <w:r>
        <w:t>Alphanumeric field with a length of 15.</w:t>
      </w:r>
    </w:p>
    <w:p w14:paraId="3B2AB063" w14:textId="77777777" w:rsidR="00102AF6" w:rsidRDefault="00102AF6" w:rsidP="003E6630">
      <w:pPr>
        <w:pStyle w:val="NoSpacing"/>
        <w:numPr>
          <w:ilvl w:val="2"/>
          <w:numId w:val="6"/>
        </w:numPr>
      </w:pPr>
      <w:r>
        <w:t>Insurance provider id:</w:t>
      </w:r>
    </w:p>
    <w:p w14:paraId="6FBD9CF4" w14:textId="77777777" w:rsidR="00102AF6" w:rsidRDefault="00102AF6" w:rsidP="003E6630">
      <w:pPr>
        <w:pStyle w:val="NoSpacing"/>
        <w:numPr>
          <w:ilvl w:val="3"/>
          <w:numId w:val="6"/>
        </w:numPr>
      </w:pPr>
      <w:r>
        <w:t>Alphanumeric field with a length of 15.</w:t>
      </w:r>
    </w:p>
    <w:p w14:paraId="583B386C" w14:textId="77777777" w:rsidR="00102AF6" w:rsidRDefault="00102AF6" w:rsidP="003E6630">
      <w:pPr>
        <w:pStyle w:val="NoSpacing"/>
        <w:numPr>
          <w:ilvl w:val="2"/>
          <w:numId w:val="6"/>
        </w:numPr>
      </w:pPr>
      <w:r>
        <w:t>Insurance receiver/submitter id:</w:t>
      </w:r>
    </w:p>
    <w:p w14:paraId="72F063C5" w14:textId="77777777" w:rsidR="00102AF6" w:rsidRDefault="00102AF6" w:rsidP="003E6630">
      <w:pPr>
        <w:pStyle w:val="NoSpacing"/>
        <w:numPr>
          <w:ilvl w:val="3"/>
          <w:numId w:val="6"/>
        </w:numPr>
      </w:pPr>
      <w:r>
        <w:t>Alphanumeric field with a length of 15.</w:t>
      </w:r>
    </w:p>
    <w:p w14:paraId="0B3062EC" w14:textId="77777777" w:rsidR="00102AF6" w:rsidRDefault="00102AF6" w:rsidP="003E6630">
      <w:pPr>
        <w:pStyle w:val="NoSpacing"/>
        <w:numPr>
          <w:ilvl w:val="2"/>
          <w:numId w:val="6"/>
        </w:numPr>
      </w:pPr>
      <w:r>
        <w:t>Insurance branch:</w:t>
      </w:r>
    </w:p>
    <w:p w14:paraId="5A4FB001" w14:textId="77777777" w:rsidR="00102AF6" w:rsidRDefault="00102AF6" w:rsidP="003E6630">
      <w:pPr>
        <w:pStyle w:val="NoSpacing"/>
        <w:numPr>
          <w:ilvl w:val="3"/>
          <w:numId w:val="6"/>
        </w:numPr>
      </w:pPr>
      <w:r>
        <w:t>Decimal field with length of 3.</w:t>
      </w:r>
    </w:p>
    <w:p w14:paraId="3E200003" w14:textId="77777777" w:rsidR="00102AF6" w:rsidRDefault="00102AF6" w:rsidP="003E6630">
      <w:pPr>
        <w:pStyle w:val="NoSpacing"/>
        <w:numPr>
          <w:ilvl w:val="2"/>
          <w:numId w:val="6"/>
        </w:numPr>
      </w:pPr>
      <w:r>
        <w:t>Insurance flag to print retail on claim:</w:t>
      </w:r>
    </w:p>
    <w:p w14:paraId="6CAD5146" w14:textId="77777777" w:rsidR="00102AF6" w:rsidRDefault="00102AF6" w:rsidP="003E6630">
      <w:pPr>
        <w:pStyle w:val="NoSpacing"/>
        <w:numPr>
          <w:ilvl w:val="3"/>
          <w:numId w:val="6"/>
        </w:numPr>
      </w:pPr>
      <w:r>
        <w:t>Decimal field with length of 1.</w:t>
      </w:r>
    </w:p>
    <w:p w14:paraId="5013D0A2" w14:textId="77777777" w:rsidR="00102AF6" w:rsidRDefault="00102AF6" w:rsidP="003E6630">
      <w:pPr>
        <w:pStyle w:val="NoSpacing"/>
        <w:numPr>
          <w:ilvl w:val="3"/>
          <w:numId w:val="6"/>
        </w:numPr>
      </w:pPr>
      <w:r>
        <w:t>Y/N field.</w:t>
      </w:r>
    </w:p>
    <w:p w14:paraId="2337A767" w14:textId="77777777" w:rsidR="00102AF6" w:rsidRDefault="00102AF6" w:rsidP="00102AF6">
      <w:pPr>
        <w:pStyle w:val="NoSpacing"/>
        <w:numPr>
          <w:ilvl w:val="0"/>
          <w:numId w:val="6"/>
        </w:numPr>
      </w:pPr>
      <w:r>
        <w:t>Create the table creation script based on the schema.</w:t>
      </w:r>
    </w:p>
    <w:p w14:paraId="291DD803" w14:textId="77777777" w:rsidR="00102AF6" w:rsidRDefault="00102AF6" w:rsidP="00102AF6">
      <w:pPr>
        <w:pStyle w:val="NoSpacing"/>
        <w:numPr>
          <w:ilvl w:val="0"/>
          <w:numId w:val="6"/>
        </w:numPr>
      </w:pPr>
      <w:r>
        <w:t>Create the four standard data access routines (delete, insert, select, and update).</w:t>
      </w:r>
    </w:p>
    <w:p w14:paraId="78F4AA67" w14:textId="77777777" w:rsidR="00102AF6" w:rsidRDefault="00102AF6" w:rsidP="00102AF6">
      <w:pPr>
        <w:pStyle w:val="NoSpacing"/>
        <w:numPr>
          <w:ilvl w:val="0"/>
          <w:numId w:val="6"/>
        </w:numPr>
      </w:pPr>
      <w:r>
        <w:lastRenderedPageBreak/>
        <w:t>Create a script containing all necessary input, and text windows.</w:t>
      </w:r>
    </w:p>
    <w:p w14:paraId="5D3A1DEA" w14:textId="77777777" w:rsidR="00102AF6" w:rsidRDefault="00102AF6" w:rsidP="00102AF6">
      <w:pPr>
        <w:pStyle w:val="NoSpacing"/>
        <w:numPr>
          <w:ilvl w:val="0"/>
          <w:numId w:val="6"/>
        </w:numPr>
      </w:pPr>
      <w:r>
        <w:t>Create a Maintenance program for the insurance file where records can be added, changed, inquired upon, and deleted.</w:t>
      </w:r>
    </w:p>
    <w:p w14:paraId="199A7473" w14:textId="77777777" w:rsidR="00102AF6" w:rsidRDefault="00102AF6" w:rsidP="00102AF6">
      <w:pPr>
        <w:pStyle w:val="NoSpacing"/>
        <w:numPr>
          <w:ilvl w:val="0"/>
          <w:numId w:val="6"/>
        </w:numPr>
      </w:pPr>
      <w:r>
        <w:t xml:space="preserve">When user is adding a new insurance record, if they hit return, get the next available insurance number. </w:t>
      </w:r>
    </w:p>
    <w:p w14:paraId="55721C78" w14:textId="77777777" w:rsidR="00102AF6" w:rsidRDefault="00102AF6" w:rsidP="00102AF6">
      <w:pPr>
        <w:pStyle w:val="NoSpacing"/>
        <w:numPr>
          <w:ilvl w:val="0"/>
          <w:numId w:val="6"/>
        </w:numPr>
      </w:pPr>
      <w:r>
        <w:t>Do not allow them to enter in a blank insurance number or an insurance number of "000".</w:t>
      </w:r>
    </w:p>
    <w:p w14:paraId="15BB0662" w14:textId="77777777" w:rsidR="00102AF6" w:rsidRDefault="00102AF6" w:rsidP="00102AF6">
      <w:pPr>
        <w:pStyle w:val="NoSpacing"/>
        <w:numPr>
          <w:ilvl w:val="0"/>
          <w:numId w:val="6"/>
        </w:numPr>
      </w:pPr>
      <w:r>
        <w:t>If user is dealing with any of the other modes and they hit return, get the next available insurance record:</w:t>
      </w:r>
    </w:p>
    <w:p w14:paraId="42F08876" w14:textId="77777777" w:rsidR="00102AF6" w:rsidRDefault="00102AF6" w:rsidP="00CE61D2">
      <w:pPr>
        <w:pStyle w:val="NoSpacing"/>
        <w:numPr>
          <w:ilvl w:val="1"/>
          <w:numId w:val="6"/>
        </w:numPr>
      </w:pPr>
      <w:r>
        <w:t xml:space="preserve">In other words, if for example they have looked up an insurance record in CHANGE mode all ready, if they hit return, it will take them to the next insurance.  </w:t>
      </w:r>
    </w:p>
    <w:p w14:paraId="20AFECD0" w14:textId="77777777" w:rsidR="00102AF6" w:rsidRDefault="00102AF6" w:rsidP="00102AF6">
      <w:pPr>
        <w:pStyle w:val="NoSpacing"/>
        <w:numPr>
          <w:ilvl w:val="0"/>
          <w:numId w:val="6"/>
        </w:numPr>
      </w:pPr>
      <w:r>
        <w:t xml:space="preserve">Do not allow the entry of zip codes other the 6 digit or 9 digit standard zip codes.  </w:t>
      </w:r>
    </w:p>
    <w:p w14:paraId="181CA827" w14:textId="77777777" w:rsidR="00102AF6" w:rsidRDefault="00102AF6" w:rsidP="00102AF6">
      <w:pPr>
        <w:pStyle w:val="NoSpacing"/>
        <w:numPr>
          <w:ilvl w:val="0"/>
          <w:numId w:val="6"/>
        </w:numPr>
      </w:pPr>
      <w:r>
        <w:t xml:space="preserve">Insurance assignment flag should default to a value of "Yes".  </w:t>
      </w:r>
    </w:p>
    <w:p w14:paraId="1E6BA9AD" w14:textId="77777777" w:rsidR="00102AF6" w:rsidRDefault="00102AF6" w:rsidP="00102AF6">
      <w:pPr>
        <w:pStyle w:val="NoSpacing"/>
        <w:numPr>
          <w:ilvl w:val="0"/>
          <w:numId w:val="6"/>
        </w:numPr>
      </w:pPr>
      <w:r>
        <w:t>The insurance percentage should not be greater than 100 percent.</w:t>
      </w:r>
    </w:p>
    <w:p w14:paraId="23590C98" w14:textId="77777777" w:rsidR="00102AF6" w:rsidRDefault="00102AF6" w:rsidP="00102AF6">
      <w:pPr>
        <w:pStyle w:val="NoSpacing"/>
        <w:numPr>
          <w:ilvl w:val="0"/>
          <w:numId w:val="6"/>
        </w:numPr>
      </w:pPr>
      <w:r>
        <w:t>The percentage field has an implied 2 decimal place.</w:t>
      </w:r>
    </w:p>
    <w:p w14:paraId="2A44E648" w14:textId="77777777" w:rsidR="00102AF6" w:rsidRDefault="00102AF6" w:rsidP="00102AF6">
      <w:pPr>
        <w:pStyle w:val="NoSpacing"/>
        <w:numPr>
          <w:ilvl w:val="0"/>
          <w:numId w:val="6"/>
        </w:numPr>
      </w:pPr>
      <w:r>
        <w:t xml:space="preserve">After user enters in value, the value formatted with the decimal should display in its place.  </w:t>
      </w:r>
    </w:p>
    <w:p w14:paraId="30432170" w14:textId="77777777" w:rsidR="00102AF6" w:rsidRDefault="00102AF6" w:rsidP="00102AF6">
      <w:pPr>
        <w:pStyle w:val="NoSpacing"/>
        <w:numPr>
          <w:ilvl w:val="0"/>
          <w:numId w:val="6"/>
        </w:numPr>
      </w:pPr>
      <w:r>
        <w:t xml:space="preserve">The insurance type field should only allow the following values and display their corresponding descriptions beside them: </w:t>
      </w:r>
    </w:p>
    <w:p w14:paraId="1A6691E4" w14:textId="77777777" w:rsidR="00102AF6" w:rsidRDefault="00102AF6" w:rsidP="00102AF6">
      <w:pPr>
        <w:pStyle w:val="NoSpacing"/>
        <w:numPr>
          <w:ilvl w:val="1"/>
          <w:numId w:val="6"/>
        </w:numPr>
      </w:pPr>
      <w:r>
        <w:t>R-Medicare</w:t>
      </w:r>
    </w:p>
    <w:p w14:paraId="6BF7A740" w14:textId="77777777" w:rsidR="00102AF6" w:rsidRDefault="00102AF6" w:rsidP="00102AF6">
      <w:pPr>
        <w:pStyle w:val="NoSpacing"/>
        <w:numPr>
          <w:ilvl w:val="1"/>
          <w:numId w:val="6"/>
        </w:numPr>
      </w:pPr>
      <w:r>
        <w:t>D-Medicaid</w:t>
      </w:r>
    </w:p>
    <w:p w14:paraId="16D830C6" w14:textId="77777777" w:rsidR="00102AF6" w:rsidRDefault="00102AF6" w:rsidP="00102AF6">
      <w:pPr>
        <w:pStyle w:val="NoSpacing"/>
        <w:numPr>
          <w:ilvl w:val="1"/>
          <w:numId w:val="6"/>
        </w:numPr>
      </w:pPr>
      <w:r>
        <w:t>C-Medi-Cal</w:t>
      </w:r>
    </w:p>
    <w:p w14:paraId="7ED3CC68" w14:textId="77777777" w:rsidR="00102AF6" w:rsidRDefault="00102AF6" w:rsidP="00102AF6">
      <w:pPr>
        <w:pStyle w:val="NoSpacing"/>
        <w:numPr>
          <w:ilvl w:val="1"/>
          <w:numId w:val="6"/>
        </w:numPr>
      </w:pPr>
      <w:r>
        <w:t>O-Other</w:t>
      </w:r>
    </w:p>
    <w:p w14:paraId="1E559FA1" w14:textId="77777777" w:rsidR="00102AF6" w:rsidRDefault="00102AF6" w:rsidP="00102AF6">
      <w:pPr>
        <w:pStyle w:val="NoSpacing"/>
        <w:numPr>
          <w:ilvl w:val="0"/>
          <w:numId w:val="6"/>
        </w:numPr>
      </w:pPr>
      <w:r>
        <w:t>The insurance form type field should allow values between:</w:t>
      </w:r>
    </w:p>
    <w:p w14:paraId="55D9A20D" w14:textId="77777777" w:rsidR="00102AF6" w:rsidRDefault="00102AF6" w:rsidP="00102AF6">
      <w:pPr>
        <w:pStyle w:val="NoSpacing"/>
        <w:numPr>
          <w:ilvl w:val="1"/>
          <w:numId w:val="6"/>
        </w:numPr>
      </w:pPr>
      <w:r>
        <w:t>100-199</w:t>
      </w:r>
    </w:p>
    <w:p w14:paraId="192AC044" w14:textId="77777777" w:rsidR="00102AF6" w:rsidRDefault="00102AF6" w:rsidP="00102AF6">
      <w:pPr>
        <w:pStyle w:val="NoSpacing"/>
        <w:numPr>
          <w:ilvl w:val="1"/>
          <w:numId w:val="6"/>
        </w:numPr>
      </w:pPr>
      <w:r>
        <w:t>300-399</w:t>
      </w:r>
    </w:p>
    <w:p w14:paraId="181EA7A1" w14:textId="77777777" w:rsidR="00102AF6" w:rsidRDefault="00102AF6" w:rsidP="00102AF6">
      <w:pPr>
        <w:pStyle w:val="NoSpacing"/>
        <w:numPr>
          <w:ilvl w:val="1"/>
          <w:numId w:val="6"/>
        </w:numPr>
      </w:pPr>
      <w:r>
        <w:t>999</w:t>
      </w:r>
    </w:p>
    <w:p w14:paraId="6B11846E" w14:textId="77777777" w:rsidR="00102AF6" w:rsidRDefault="00102AF6" w:rsidP="00102AF6">
      <w:pPr>
        <w:pStyle w:val="NoSpacing"/>
        <w:numPr>
          <w:ilvl w:val="0"/>
          <w:numId w:val="6"/>
        </w:numPr>
      </w:pPr>
      <w:r>
        <w:t xml:space="preserve">The user should not be allowed to enter in a blank value for the insurance receiver/submitter id field.  </w:t>
      </w:r>
    </w:p>
    <w:p w14:paraId="1A1271F7" w14:textId="77777777" w:rsidR="00102AF6" w:rsidRDefault="00102AF6" w:rsidP="00102AF6">
      <w:pPr>
        <w:pStyle w:val="NoSpacing"/>
        <w:numPr>
          <w:ilvl w:val="0"/>
          <w:numId w:val="6"/>
        </w:numPr>
      </w:pPr>
      <w:r>
        <w:t>The insurance flag to print retail on claim should default to "No".</w:t>
      </w:r>
    </w:p>
    <w:p w14:paraId="50AAC9E6" w14:textId="77777777" w:rsidR="00102AF6" w:rsidRDefault="00102AF6" w:rsidP="00102AF6">
      <w:pPr>
        <w:pStyle w:val="NoSpacing"/>
        <w:numPr>
          <w:ilvl w:val="0"/>
          <w:numId w:val="6"/>
        </w:numPr>
      </w:pPr>
      <w:r>
        <w:t>Create a listing for the Insurance Company File that displays the following information:</w:t>
      </w:r>
    </w:p>
    <w:p w14:paraId="43106D19" w14:textId="77777777" w:rsidR="00102AF6" w:rsidRDefault="00102AF6" w:rsidP="00102AF6">
      <w:pPr>
        <w:pStyle w:val="NoSpacing"/>
        <w:numPr>
          <w:ilvl w:val="1"/>
          <w:numId w:val="6"/>
        </w:numPr>
      </w:pPr>
      <w:r>
        <w:t>Insurance number</w:t>
      </w:r>
    </w:p>
    <w:p w14:paraId="68362B2D" w14:textId="77777777" w:rsidR="00102AF6" w:rsidRDefault="00102AF6" w:rsidP="00102AF6">
      <w:pPr>
        <w:pStyle w:val="NoSpacing"/>
        <w:numPr>
          <w:ilvl w:val="1"/>
          <w:numId w:val="6"/>
        </w:numPr>
      </w:pPr>
      <w:r>
        <w:t>Insurance name</w:t>
      </w:r>
    </w:p>
    <w:p w14:paraId="0123480D" w14:textId="77777777" w:rsidR="00102AF6" w:rsidRDefault="00102AF6" w:rsidP="00102AF6">
      <w:pPr>
        <w:pStyle w:val="NoSpacing"/>
        <w:numPr>
          <w:ilvl w:val="1"/>
          <w:numId w:val="6"/>
        </w:numPr>
      </w:pPr>
      <w:r>
        <w:t>Insurance address #1</w:t>
      </w:r>
    </w:p>
    <w:p w14:paraId="418FC103" w14:textId="77777777" w:rsidR="00102AF6" w:rsidRDefault="00102AF6" w:rsidP="00102AF6">
      <w:pPr>
        <w:pStyle w:val="NoSpacing"/>
        <w:numPr>
          <w:ilvl w:val="1"/>
          <w:numId w:val="6"/>
        </w:numPr>
      </w:pPr>
      <w:r>
        <w:t>Insurance address #2</w:t>
      </w:r>
    </w:p>
    <w:p w14:paraId="42EC62F6" w14:textId="77777777" w:rsidR="00102AF6" w:rsidRDefault="00102AF6" w:rsidP="00102AF6">
      <w:pPr>
        <w:pStyle w:val="NoSpacing"/>
        <w:numPr>
          <w:ilvl w:val="1"/>
          <w:numId w:val="6"/>
        </w:numPr>
      </w:pPr>
      <w:r>
        <w:t>Insurance city</w:t>
      </w:r>
    </w:p>
    <w:p w14:paraId="019D58A1" w14:textId="77777777" w:rsidR="00102AF6" w:rsidRDefault="00102AF6" w:rsidP="00102AF6">
      <w:pPr>
        <w:pStyle w:val="NoSpacing"/>
        <w:numPr>
          <w:ilvl w:val="1"/>
          <w:numId w:val="6"/>
        </w:numPr>
      </w:pPr>
      <w:r>
        <w:t>Insurance state</w:t>
      </w:r>
    </w:p>
    <w:p w14:paraId="0C5DC320" w14:textId="77777777" w:rsidR="00102AF6" w:rsidRDefault="00102AF6" w:rsidP="00102AF6">
      <w:pPr>
        <w:pStyle w:val="NoSpacing"/>
        <w:numPr>
          <w:ilvl w:val="1"/>
          <w:numId w:val="6"/>
        </w:numPr>
      </w:pPr>
      <w:r>
        <w:t>Insurance zip code</w:t>
      </w:r>
    </w:p>
    <w:p w14:paraId="7771AF9D" w14:textId="1976DF83" w:rsidR="00102AF6" w:rsidRDefault="00102AF6" w:rsidP="00102AF6">
      <w:pPr>
        <w:pStyle w:val="NoSpacing"/>
        <w:numPr>
          <w:ilvl w:val="1"/>
          <w:numId w:val="6"/>
        </w:numPr>
      </w:pPr>
      <w:r>
        <w:t>Insurance phone number</w:t>
      </w:r>
    </w:p>
    <w:p w14:paraId="6D701034" w14:textId="77777777" w:rsidR="009D7CC1" w:rsidRDefault="009D7CC1">
      <w:pPr>
        <w:rPr>
          <w:rFonts w:asciiTheme="majorHAnsi" w:eastAsiaTheme="majorEastAsia" w:hAnsiTheme="majorHAnsi" w:cstheme="majorBidi"/>
          <w:b/>
          <w:bCs/>
          <w:color w:val="81221D" w:themeColor="accent1" w:themeShade="BF"/>
          <w:sz w:val="28"/>
          <w:szCs w:val="28"/>
        </w:rPr>
      </w:pPr>
      <w:r>
        <w:br w:type="page"/>
      </w:r>
    </w:p>
    <w:p w14:paraId="00696568" w14:textId="700E3E11" w:rsidR="009D7CC1" w:rsidRDefault="009D7CC1" w:rsidP="009D7CC1">
      <w:pPr>
        <w:pStyle w:val="Heading1"/>
      </w:pPr>
      <w:r>
        <w:lastRenderedPageBreak/>
        <w:t>Discussion</w:t>
      </w:r>
    </w:p>
    <w:p w14:paraId="79BF2FE3" w14:textId="558D9C90" w:rsidR="009D7CC1" w:rsidRPr="009D7CC1" w:rsidRDefault="009D7CC1" w:rsidP="009D7CC1">
      <w:r>
        <w:t>This is a very large and complex exercise.</w:t>
      </w:r>
      <w:r>
        <w:t xml:space="preserve">  </w:t>
      </w:r>
      <w:r>
        <w:t>Complete the exercise one step at a time and test the application as you go.</w:t>
      </w:r>
      <w:r>
        <w:t xml:space="preserve">  </w:t>
      </w:r>
      <w:r>
        <w:t>Make sure that you complete each step fully before moving on to the next step.</w:t>
      </w:r>
    </w:p>
    <w:sectPr w:rsidR="009D7CC1" w:rsidRPr="009D7CC1" w:rsidSect="000C72E1">
      <w:headerReference w:type="default" r:id="rId23"/>
      <w:footerReference w:type="defaul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67115" w14:textId="77777777" w:rsidR="00323674" w:rsidRDefault="00323674" w:rsidP="00324E3E">
      <w:pPr>
        <w:spacing w:after="0" w:line="240" w:lineRule="auto"/>
      </w:pPr>
      <w:r>
        <w:separator/>
      </w:r>
    </w:p>
  </w:endnote>
  <w:endnote w:type="continuationSeparator" w:id="0">
    <w:p w14:paraId="66D67116" w14:textId="77777777" w:rsidR="00323674" w:rsidRDefault="00323674" w:rsidP="0032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8" w14:textId="35F02FC2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6D6711B" wp14:editId="1C20EB50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6" name="Rectangle 11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66D6711F" w14:textId="77777777" w:rsidR="00F130A3" w:rsidRDefault="00F130A3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Computers Unlimited</w:t>
                                </w:r>
                              </w:p>
                            </w:sdtContent>
                          </w:sdt>
                          <w:p w14:paraId="66D67120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1" w14:textId="02364649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CC2759" w:rsidRPr="00CC2759">
                              <w:rPr>
                                <w:noProof/>
                                <w:color w:val="FFFFFF" w:themeColor="background1"/>
                              </w:rPr>
                              <w:t>3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13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B" id="Group 10" o:spid="_x0000_s1030" style="position:absolute;margin-left:0;margin-top:0;width:580.05pt;height:27.35pt;z-index:25166438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">
              <v:rect id="Rectangle 11" o:spid="_x0000_s1031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" fillcolor="#2f2d4c [2405]" stroked="f" strokecolor="#2f2d4c [2405]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14:paraId="66D6711F" w14:textId="77777777" w:rsidR="00F130A3" w:rsidRDefault="00F130A3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Computers Unlimited</w:t>
                          </w:r>
                        </w:p>
                      </w:sdtContent>
                    </w:sdt>
                    <w:p w14:paraId="66D67120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2" o:spid="_x0000_s1032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" fillcolor="#2f2d4c [2405]" stroked="f">
                <v:textbox>
                  <w:txbxContent>
                    <w:p w14:paraId="66D67121" w14:textId="02364649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CC2759" w:rsidRPr="00CC2759">
                        <w:rPr>
                          <w:noProof/>
                          <w:color w:val="FFFFFF" w:themeColor="background1"/>
                        </w:rPr>
                        <w:t>3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3" o:spid="_x0000_s1033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9" w14:textId="0A42D1E3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6D6711C" wp14:editId="3B6E1C5C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2" w14:textId="77777777" w:rsidR="00F130A3" w:rsidRDefault="00F130A3">
                            <w:pPr>
                              <w:pStyle w:val="Footer"/>
                              <w:jc w:val="right"/>
                              <w:rPr>
                                <w:color w:val="FFFFFF" w:themeColor="background1"/>
                                <w:spacing w:val="60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60"/>
                              </w:rPr>
                              <w:t>Computers Unlimited</w:t>
                            </w:r>
                          </w:p>
                          <w:p w14:paraId="66D67123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4" w14:textId="77777777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0C72E1" w:rsidRPr="000C72E1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C" id="Group 6" o:spid="_x0000_s1034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">
              <v:rect id="Rectangle 7" o:spid="_x0000_s1035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" fillcolor="#2f2d4c [2405]" stroked="f" strokecolor="#2f2d4c [2405]">
                <v:textbox>
                  <w:txbxContent>
                    <w:p w14:paraId="66D67122" w14:textId="77777777" w:rsidR="00F130A3" w:rsidRDefault="00F130A3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Computers Unlimited</w:t>
                      </w:r>
                    </w:p>
                    <w:p w14:paraId="66D67123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8" o:spid="_x0000_s1036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" fillcolor="#2f2d4c [2405]" stroked="f">
                <v:textbox>
                  <w:txbxContent>
                    <w:p w14:paraId="66D67124" w14:textId="77777777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0C72E1" w:rsidRPr="000C72E1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9" o:spid="_x0000_s1037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67113" w14:textId="77777777" w:rsidR="00323674" w:rsidRDefault="00323674" w:rsidP="00324E3E">
      <w:pPr>
        <w:spacing w:after="0" w:line="240" w:lineRule="auto"/>
      </w:pPr>
      <w:r>
        <w:separator/>
      </w:r>
    </w:p>
  </w:footnote>
  <w:footnote w:type="continuationSeparator" w:id="0">
    <w:p w14:paraId="66D67114" w14:textId="77777777" w:rsidR="00323674" w:rsidRDefault="00323674" w:rsidP="00324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7" w14:textId="4D99D146" w:rsidR="00324E3E" w:rsidRDefault="002765F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66D6711A" wp14:editId="07FB452F">
              <wp:simplePos x="0" y="0"/>
              <wp:positionH relativeFrom="page">
                <wp:posOffset>190500</wp:posOffset>
              </wp:positionH>
              <wp:positionV relativeFrom="topMargin">
                <wp:posOffset>180975</wp:posOffset>
              </wp:positionV>
              <wp:extent cx="7367270" cy="530225"/>
              <wp:effectExtent l="9525" t="9525" r="6985" b="12700"/>
              <wp:wrapNone/>
              <wp:docPr id="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7270" cy="530225"/>
                        <a:chOff x="330" y="308"/>
                        <a:chExt cx="11586" cy="835"/>
                      </a:xfrm>
                    </wpg:grpSpPr>
                    <wps:wsp>
                      <wps:cNvPr id="10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1175610343"/>
                              <w:placeholder>
                                <w:docPart w:val="A4E507DB405F4CB49D85BD120B0A028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66D6711D" w14:textId="5AAD3B7E" w:rsidR="00324E3E" w:rsidRDefault="00EF7EEF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08279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Self-Study</w:t>
                                </w:r>
                                <w:r w:rsidR="00082790" w:rsidRPr="0008279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– Insurance File Maintenance Program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1E" w14:textId="56C3A2DD" w:rsidR="00324E3E" w:rsidRPr="00A377AC" w:rsidRDefault="00693801">
                            <w:pPr>
                              <w:pStyle w:val="Head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instrText xml:space="preserve"> DATE \@ "M/d/yyyy h:mm am/pm" </w:instrTex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separate"/>
                            </w:r>
                            <w:r w:rsidR="00EA29AE">
                              <w:rPr>
                                <w:noProof/>
                                <w:color w:val="FFFFFF" w:themeColor="background1"/>
                                <w:sz w:val="20"/>
                              </w:rPr>
                              <w:t>7/19/2021 5:34 PM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A" id="Group 1" o:spid="_x0000_s1026" style="position:absolute;margin-left:15pt;margin-top:14.25pt;width:580.1pt;height:41.75pt;z-index:251660288;mso-width-percent:950;mso-position-horizontal-relative:page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" o:allowincell="f">
              <v:rect id="Rectangle 2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" fillcolor="#794618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1175610343"/>
                        <w:placeholder>
                          <w:docPart w:val="A4E507DB405F4CB49D85BD120B0A028B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66D6711D" w14:textId="5AAD3B7E" w:rsidR="00324E3E" w:rsidRDefault="00EF7EEF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08279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Self-Study</w:t>
                          </w:r>
                          <w:r w:rsidR="00082790" w:rsidRPr="0008279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Insurance File Maintenance Program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" fillcolor="#17517a [3206]" stroked="f" strokecolor="white [3212]" strokeweight="2pt">
                <v:textbox>
                  <w:txbxContent>
                    <w:p w14:paraId="66D6711E" w14:textId="56C3A2DD" w:rsidR="00324E3E" w:rsidRPr="00A377AC" w:rsidRDefault="00693801">
                      <w:pPr>
                        <w:pStyle w:val="Header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0"/>
                        </w:rPr>
                        <w:instrText xml:space="preserve"> DATE \@ "M/d/yyyy h:mm am/pm" </w:instrTex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separate"/>
                      </w:r>
                      <w:r w:rsidR="00EA29AE">
                        <w:rPr>
                          <w:noProof/>
                          <w:color w:val="FFFFFF" w:themeColor="background1"/>
                          <w:sz w:val="20"/>
                        </w:rPr>
                        <w:t>7/19/2021 5:34 PM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" filled="f" strokeweight="1pt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C02AB"/>
    <w:multiLevelType w:val="hybridMultilevel"/>
    <w:tmpl w:val="341A4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6F137F"/>
    <w:multiLevelType w:val="hybridMultilevel"/>
    <w:tmpl w:val="20E68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755F0"/>
    <w:multiLevelType w:val="hybridMultilevel"/>
    <w:tmpl w:val="52D40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84BF5"/>
    <w:multiLevelType w:val="hybridMultilevel"/>
    <w:tmpl w:val="05A4B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  <w:color w:val="auto"/>
        <w:sz w:val="22"/>
        <w:szCs w:val="2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C5E62"/>
    <w:multiLevelType w:val="hybridMultilevel"/>
    <w:tmpl w:val="56A8F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809C8"/>
    <w:multiLevelType w:val="hybridMultilevel"/>
    <w:tmpl w:val="F836ED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69"/>
    <w:rsid w:val="00082790"/>
    <w:rsid w:val="000C72E1"/>
    <w:rsid w:val="00102AF6"/>
    <w:rsid w:val="00150969"/>
    <w:rsid w:val="001A6091"/>
    <w:rsid w:val="0024126E"/>
    <w:rsid w:val="002765F3"/>
    <w:rsid w:val="00293FD2"/>
    <w:rsid w:val="00323674"/>
    <w:rsid w:val="00324E3E"/>
    <w:rsid w:val="003602B7"/>
    <w:rsid w:val="003E6630"/>
    <w:rsid w:val="00561BD1"/>
    <w:rsid w:val="00572607"/>
    <w:rsid w:val="005D5B6A"/>
    <w:rsid w:val="005F72DF"/>
    <w:rsid w:val="00693801"/>
    <w:rsid w:val="00860090"/>
    <w:rsid w:val="00922580"/>
    <w:rsid w:val="0096245C"/>
    <w:rsid w:val="00984DC0"/>
    <w:rsid w:val="009D0C21"/>
    <w:rsid w:val="009D7CC1"/>
    <w:rsid w:val="009E7826"/>
    <w:rsid w:val="00A377AC"/>
    <w:rsid w:val="00A62666"/>
    <w:rsid w:val="00AD61F9"/>
    <w:rsid w:val="00B45911"/>
    <w:rsid w:val="00B726BB"/>
    <w:rsid w:val="00BA664F"/>
    <w:rsid w:val="00BB5980"/>
    <w:rsid w:val="00BC0607"/>
    <w:rsid w:val="00CB5A8D"/>
    <w:rsid w:val="00CC2759"/>
    <w:rsid w:val="00CD70A1"/>
    <w:rsid w:val="00CE61D2"/>
    <w:rsid w:val="00D24A1C"/>
    <w:rsid w:val="00DB3E37"/>
    <w:rsid w:val="00E46754"/>
    <w:rsid w:val="00E64C63"/>
    <w:rsid w:val="00E9761E"/>
    <w:rsid w:val="00EA29AE"/>
    <w:rsid w:val="00EB5DEF"/>
    <w:rsid w:val="00EF0C3D"/>
    <w:rsid w:val="00EF7EEF"/>
    <w:rsid w:val="00F130A3"/>
    <w:rsid w:val="00F2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D670FF"/>
  <w15:docId w15:val="{74F7AA5A-2D52-44AC-BD40-BDB773EA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C21"/>
  </w:style>
  <w:style w:type="paragraph" w:styleId="Heading1">
    <w:name w:val="heading 1"/>
    <w:basedOn w:val="Normal"/>
    <w:next w:val="Normal"/>
    <w:link w:val="Heading1Char"/>
    <w:uiPriority w:val="9"/>
    <w:qFormat/>
    <w:rsid w:val="00150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969"/>
    <w:pPr>
      <w:pBdr>
        <w:bottom w:val="single" w:sz="8" w:space="4" w:color="AD2E2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969"/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969"/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E3E"/>
  </w:style>
  <w:style w:type="paragraph" w:styleId="Footer">
    <w:name w:val="footer"/>
    <w:basedOn w:val="Normal"/>
    <w:link w:val="Foot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E3E"/>
  </w:style>
  <w:style w:type="paragraph" w:styleId="BalloonText">
    <w:name w:val="Balloon Text"/>
    <w:basedOn w:val="Normal"/>
    <w:link w:val="BalloonTextChar"/>
    <w:uiPriority w:val="99"/>
    <w:semiHidden/>
    <w:unhideWhenUsed/>
    <w:rsid w:val="00324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3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59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59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5911"/>
    <w:rPr>
      <w:color w:val="9B73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2580"/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4675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F7EEF"/>
    <w:pPr>
      <w:ind w:left="720"/>
      <w:contextualSpacing/>
    </w:pPr>
  </w:style>
  <w:style w:type="paragraph" w:styleId="NoSpacing">
    <w:name w:val="No Spacing"/>
    <w:uiPriority w:val="1"/>
    <w:qFormat/>
    <w:rsid w:val="008600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jobfunc2.cu.net/Job%20Functions/Programmer/Programmer%20Handbook/Tims%20Best%20Practices%20-%20Standards/Synergy%20Best%20Practices%20-%20Coding%20Standards.docx" TargetMode="External"/><Relationship Id="rId18" Type="http://schemas.openxmlformats.org/officeDocument/2006/relationships/hyperlink" Target="http://echo.cu.net/cuwiki/Creating_a_New_DBR_Project_(TSVS)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synergex.com/docs/versions/v111/index.htm" TargetMode="External"/><Relationship Id="rId7" Type="http://schemas.openxmlformats.org/officeDocument/2006/relationships/styles" Target="styles.xml"/><Relationship Id="rId12" Type="http://schemas.openxmlformats.org/officeDocument/2006/relationships/hyperlink" Target="https://www.synergex.com/docs/index.htm" TargetMode="External"/><Relationship Id="rId17" Type="http://schemas.openxmlformats.org/officeDocument/2006/relationships/hyperlink" Target="http://echo.cu.net/cuwiki/Installing_Traditional_Synergy_in_Visual_Studio_Templates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://echo.cu.net/cuwiki/Traditional_Synergy_in_Visual_Studio_Common_Terminology" TargetMode="External"/><Relationship Id="rId20" Type="http://schemas.openxmlformats.org/officeDocument/2006/relationships/hyperlink" Target="http://jobfunc2.cu.net/Job%20Functions/Programmer/Programmer%20Handbook/Synergy%20Reference%20-%20CUToolkit%20Reference%20Manual.doc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://echo.cu.net/cuwiki/Traditional_Synergy_in_Visual_Studio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://echo.cu.net/cuwiki/Debugging_(TSVS)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jobfunc2.cu.net/Job%20Functions/Programmer/Programmer%20Handbook/Tims%20Best%20Practices%20-%20Standards/Synergy%20Best%20Practices%20-%20Coding%20Standards.docx" TargetMode="External"/><Relationship Id="rId22" Type="http://schemas.openxmlformats.org/officeDocument/2006/relationships/hyperlink" Target="https://www.synergex.com/docs/versions/v111/index.htm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E507DB405F4CB49D85BD120B0A0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59141-9F1E-4B31-A607-0C78CC53051E}"/>
      </w:docPartPr>
      <w:docPartBody>
        <w:p w:rsidR="00084336" w:rsidRDefault="00CD1496" w:rsidP="00CD1496">
          <w:pPr>
            <w:pStyle w:val="A4E507DB405F4CB49D85BD120B0A028B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96"/>
    <w:rsid w:val="00084336"/>
    <w:rsid w:val="00820399"/>
    <w:rsid w:val="009F7168"/>
    <w:rsid w:val="00AE2CBB"/>
    <w:rsid w:val="00CD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507DB405F4CB49D85BD120B0A028B">
    <w:name w:val="A4E507DB405F4CB49D85BD120B0A028B"/>
    <w:rsid w:val="00CD1496"/>
  </w:style>
  <w:style w:type="paragraph" w:customStyle="1" w:styleId="6AF1DF18746E4056BAA71EFC6400B3A6">
    <w:name w:val="6AF1DF18746E4056BAA71EFC6400B3A6"/>
    <w:rsid w:val="00CD1496"/>
  </w:style>
  <w:style w:type="paragraph" w:customStyle="1" w:styleId="C76A870745AD4AE5B5386EDD7403A715">
    <w:name w:val="C76A870745AD4AE5B5386EDD7403A715"/>
    <w:rsid w:val="00CD1496"/>
  </w:style>
  <w:style w:type="paragraph" w:customStyle="1" w:styleId="0A5B823C32804E2B803794E3247395C9">
    <w:name w:val="0A5B823C32804E2B803794E3247395C9"/>
    <w:rsid w:val="00084336"/>
  </w:style>
  <w:style w:type="paragraph" w:customStyle="1" w:styleId="5EB48E22F2BA4579B33695C85B07B7EA">
    <w:name w:val="5EB48E22F2BA4579B33695C85B07B7EA"/>
    <w:rsid w:val="000843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Human">
  <a:themeElements>
    <a:clrScheme name="Human">
      <a:dk1>
        <a:sysClr val="windowText" lastClr="000000"/>
      </a:dk1>
      <a:lt1>
        <a:sysClr val="window" lastClr="FFFFFF"/>
      </a:lt1>
      <a:dk2>
        <a:srgbClr val="795339"/>
      </a:dk2>
      <a:lt2>
        <a:srgbClr val="F7EEDD"/>
      </a:lt2>
      <a:accent1>
        <a:srgbClr val="AD2E27"/>
      </a:accent1>
      <a:accent2>
        <a:srgbClr val="3F3D66"/>
      </a:accent2>
      <a:accent3>
        <a:srgbClr val="17517A"/>
      </a:accent3>
      <a:accent4>
        <a:srgbClr val="877E48"/>
      </a:accent4>
      <a:accent5>
        <a:srgbClr val="AF8B1E"/>
      </a:accent5>
      <a:accent6>
        <a:srgbClr val="A35E21"/>
      </a:accent6>
      <a:hlink>
        <a:srgbClr val="9B7300"/>
      </a:hlink>
      <a:folHlink>
        <a:srgbClr val="D6A73B"/>
      </a:folHlink>
    </a:clrScheme>
    <a:fontScheme name="Human">
      <a:majorFont>
        <a:latin typeface="Candara"/>
        <a:ea typeface=""/>
        <a:cs typeface=""/>
        <a:font script="Jpan" typeface="ＭＳ Ｐゴシック"/>
        <a:font script="Hang" typeface="HY견명조"/>
        <a:font script="Hans" typeface="华文新魏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ndara"/>
        <a:ea typeface=""/>
        <a:cs typeface=""/>
        <a:font script="Jpan" typeface="ＭＳ Ｐゴシック"/>
        <a:font script="Hang" typeface="HY견명조"/>
        <a:font script="Hans" typeface="华文楷体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Human">
      <a:fillStyleLst>
        <a:solidFill>
          <a:schemeClr val="phClr"/>
        </a:solidFill>
        <a:gradFill>
          <a:gsLst>
            <a:gs pos="0">
              <a:schemeClr val="phClr">
                <a:tint val="30000"/>
                <a:satMod val="175000"/>
              </a:schemeClr>
            </a:gs>
            <a:gs pos="50000">
              <a:schemeClr val="phClr">
                <a:tint val="55000"/>
                <a:satMod val="200000"/>
              </a:schemeClr>
            </a:gs>
            <a:gs pos="70000">
              <a:schemeClr val="phClr">
                <a:tint val="70000"/>
                <a:satMod val="175000"/>
              </a:schemeClr>
            </a:gs>
            <a:gs pos="100000">
              <a:schemeClr val="phClr">
                <a:tint val="85000"/>
                <a:satMod val="175000"/>
              </a:schemeClr>
            </a:gs>
          </a:gsLst>
          <a:lin ang="8000000" scaled="1"/>
        </a:gradFill>
        <a:gradFill>
          <a:gsLst>
            <a:gs pos="0">
              <a:schemeClr val="phClr">
                <a:shade val="100000"/>
                <a:satMod val="140000"/>
              </a:schemeClr>
            </a:gs>
            <a:gs pos="40000">
              <a:schemeClr val="phClr">
                <a:shade val="65000"/>
                <a:satMod val="140000"/>
              </a:schemeClr>
            </a:gs>
            <a:gs pos="70000">
              <a:schemeClr val="phClr">
                <a:shade val="40000"/>
                <a:satMod val="115000"/>
              </a:schemeClr>
            </a:gs>
            <a:gs pos="100000">
              <a:schemeClr val="phClr">
                <a:shade val="20000"/>
                <a:satMod val="115000"/>
              </a:schemeClr>
            </a:gs>
          </a:gsLst>
          <a:lin ang="8000000" scaled="1"/>
        </a:gradFill>
      </a:fillStyleLst>
      <a:lnStyleLst>
        <a:ln w="5000" cap="rnd" cmpd="sng" algn="ctr">
          <a:solidFill>
            <a:schemeClr val="phClr"/>
          </a:solidFill>
          <a:prstDash val="solid"/>
        </a:ln>
        <a:ln w="12700" cap="rnd" cmpd="sng" algn="ctr">
          <a:solidFill>
            <a:schemeClr val="phClr"/>
          </a:solidFill>
          <a:prstDash val="solid"/>
        </a:ln>
        <a:ln w="281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9000" dist="25400" dir="9000000" rotWithShape="0">
              <a:srgbClr val="1A0000">
                <a:alpha val="35000"/>
              </a:srgbClr>
            </a:outerShdw>
          </a:effectLst>
        </a:effectStyle>
        <a:effectStyle>
          <a:effectLst>
            <a:outerShdw blurRad="39000" dist="25400" dir="9000000" rotWithShape="0">
              <a:srgbClr val="1A0000">
                <a:alpha val="40000"/>
              </a:srgbClr>
            </a:outerShdw>
          </a:effectLst>
        </a:effectStyle>
        <a:effectStyle>
          <a:effectLst>
            <a:outerShdw blurRad="39000" dist="25400" dir="90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rightRoom" dir="tr">
              <a:rot lat="0" lon="0" rev="3540000"/>
            </a:lightRig>
          </a:scene3d>
          <a:sp3d prstMaterial="matte">
            <a:bevelT w="190500" h="44450" prst="cross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275000"/>
              </a:schemeClr>
            </a:gs>
            <a:gs pos="3000">
              <a:schemeClr val="phClr">
                <a:tint val="87000"/>
                <a:satMod val="275000"/>
              </a:schemeClr>
            </a:gs>
            <a:gs pos="10000">
              <a:schemeClr val="phClr">
                <a:tint val="90000"/>
                <a:satMod val="275000"/>
              </a:schemeClr>
            </a:gs>
            <a:gs pos="70000">
              <a:schemeClr val="phClr">
                <a:shade val="38000"/>
                <a:satMod val="275000"/>
              </a:schemeClr>
            </a:gs>
            <a:gs pos="90000">
              <a:schemeClr val="phClr">
                <a:shade val="25000"/>
                <a:satMod val="300000"/>
              </a:schemeClr>
            </a:gs>
            <a:gs pos="100000">
              <a:schemeClr val="phClr">
                <a:shade val="22000"/>
                <a:satMod val="300000"/>
              </a:schemeClr>
            </a:gs>
          </a:gsLst>
          <a:path path="circle">
            <a:fillToRect l="60000" t="-3300" b="200000"/>
          </a:path>
        </a:gradFill>
        <a:gradFill rotWithShape="1">
          <a:gsLst>
            <a:gs pos="0">
              <a:schemeClr val="phClr">
                <a:tint val="57000"/>
                <a:satMod val="400000"/>
              </a:schemeClr>
            </a:gs>
            <a:gs pos="100000">
              <a:schemeClr val="phClr">
                <a:tint val="87000"/>
                <a:shade val="40000"/>
                <a:satMod val="5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Computers Unlimited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Last_x0020_reviewed xmlns="1cc964a4-1b2e-45c5-925c-9098a8c3c972">2021-03-30T06:00:00+00:00</Last_x0020_reviewed>
    <Group xmlns="1cc964a4-1b2e-45c5-925c-9098a8c3c972" xsi:nil="true"/>
    <Comment xmlns="1cc964a4-1b2e-45c5-925c-9098a8c3c972">Davis</Commen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8E30A66E7F6488B0B8E7DA15F59DD" ma:contentTypeVersion="7" ma:contentTypeDescription="Create a new document." ma:contentTypeScope="" ma:versionID="22147dfdc2ddfff478c2988a670bfaee">
  <xsd:schema xmlns:xsd="http://www.w3.org/2001/XMLSchema" xmlns:xs="http://www.w3.org/2001/XMLSchema" xmlns:p="http://schemas.microsoft.com/office/2006/metadata/properties" xmlns:ns2="1cc964a4-1b2e-45c5-925c-9098a8c3c972" targetNamespace="http://schemas.microsoft.com/office/2006/metadata/properties" ma:root="true" ma:fieldsID="61433a167bfe23bce83e493e0754433c" ns2:_="">
    <xsd:import namespace="1cc964a4-1b2e-45c5-925c-9098a8c3c972"/>
    <xsd:element name="properties">
      <xsd:complexType>
        <xsd:sequence>
          <xsd:element name="documentManagement">
            <xsd:complexType>
              <xsd:all>
                <xsd:element ref="ns2:Last_x0020_reviewed" minOccurs="0"/>
                <xsd:element ref="ns2:Comment" minOccurs="0"/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964a4-1b2e-45c5-925c-9098a8c3c972" elementFormDefault="qualified">
    <xsd:import namespace="http://schemas.microsoft.com/office/2006/documentManagement/types"/>
    <xsd:import namespace="http://schemas.microsoft.com/office/infopath/2007/PartnerControls"/>
    <xsd:element name="Last_x0020_reviewed" ma:index="2" nillable="true" ma:displayName="Last reviewed date" ma:description="Date the document was last reviewed." ma:format="DateOnly" ma:internalName="Last_x0020_reviewed" ma:readOnly="false">
      <xsd:simpleType>
        <xsd:restriction base="dms:DateTime"/>
      </xsd:simpleType>
    </xsd:element>
    <xsd:element name="Comment" ma:index="3" nillable="true" ma:displayName="Comment" ma:description="User defined Comments" ma:internalName="Comment" ma:readOnly="false">
      <xsd:simpleType>
        <xsd:restriction base="dms:Note">
          <xsd:maxLength value="255"/>
        </xsd:restriction>
      </xsd:simpleType>
    </xsd:element>
    <xsd:element name="Group" ma:index="6" nillable="true" ma:displayName="Group" ma:internalName="Group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C6309-2D56-4798-AD6D-C3EDC391B717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1cc964a4-1b2e-45c5-925c-9098a8c3c972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FE45925-A73A-4E5F-B6A5-DB06669504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1744AA-3AF1-4EEA-9371-ACC36C4FF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964a4-1b2e-45c5-925c-9098a8c3c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C63841B-568F-4948-82A4-84EBC266F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Self-study.docx</Template>
  <TotalTime>23</TotalTime>
  <Pages>4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Share point header for Office</vt:lpstr>
    </vt:vector>
  </TitlesOfParts>
  <Company>Computers Unlimited</Company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Self-Study – Insurance File Maintenance Program</dc:title>
  <dc:subject/>
  <dc:creator>Davis Almanza</dc:creator>
  <cp:keywords/>
  <dc:description/>
  <cp:lastModifiedBy>Jason Rolle</cp:lastModifiedBy>
  <cp:revision>24</cp:revision>
  <dcterms:created xsi:type="dcterms:W3CDTF">2021-07-19T23:33:00Z</dcterms:created>
  <dcterms:modified xsi:type="dcterms:W3CDTF">2021-07-19T23:55:00Z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0x010100FE58E30A66E7F6488B0B8E7DA15F59DD</vt:lpwstr>
  </property>
  <property fmtid="{D5CDD505-2E9C-101B-9397-08002B2CF9AE}" pid="3" name="_MarkAsFinal">
    <vt:bool>true</vt:bool>
  </property>
</Properties>
</file>