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Software Engineer · AI Automation &amp; E-Commerce · Python · FastAPI · TypeScript · Next.js · PostgreSQL · Shopify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remote or on site in Zurich (relocation to Zurich possible)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 and store technology for daily operations – with tests, approvals and clean measurement. Freelance since 2024, before that four years of B2B sales. I’m a developer on the team behind Flowki Studio, an internal AI content studio, maintain a trilingual Shopify store and co-founded the AI community FlowKI Club. AI agents are my tools – I own requirements, tests and sign-off.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in the team (Flowki Studio, team project) · 700 URLs checked for indexing (client store, 3 languages) · about 66 members of the AI community I co-founded (as of 29 Sep 2026) · 4 years of B2B sales (2019–2023)</w:t>
      </w:r>
    </w:p>
    <w:bookmarkEnd w:id="9"/>
    <w:bookmarkStart w:id="10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t xml:space="preserve">AI automation with control: workflows where AI produces and people approve – rights checked right before sending, success kept separate from follow-up errors.</w:t>
      </w:r>
    </w:p>
    <w:p>
      <w:pPr>
        <w:pStyle w:val="Compact"/>
        <w:numPr>
          <w:ilvl w:val="0"/>
          <w:numId w:val="1001"/>
        </w:numPr>
      </w:pPr>
      <w:r>
        <w:t xml:space="preserve">E-commerce SEO engineering: Shopify for three languages – translation pipeline, indexing, structured data and an abandonment email that leads back to checkout.</w:t>
      </w:r>
    </w:p>
    <w:p>
      <w:pPr>
        <w:pStyle w:val="Compact"/>
        <w:numPr>
          <w:ilvl w:val="0"/>
          <w:numId w:val="1001"/>
        </w:numPr>
      </w:pPr>
      <w:r>
        <w:t xml:space="preserve">Tests and safe rollouts: bugs first as a failing test, rollouts with checksums and a way back; AI agents implement, requirements and sign-off stay with me.</w:t>
      </w:r>
    </w:p>
    <w:bookmarkEnd w:id="10"/>
    <w:bookmarkStart w:id="11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2"/>
        </w:numPr>
      </w:pPr>
      <w:r>
        <w:t xml:space="preserve">Backend &amp; APIs: Python, FastAPI, SQLAlchemy/Alembic, PostgreSQL, Celery, Redis – APIs and background jobs</w:t>
      </w:r>
    </w:p>
    <w:p>
      <w:pPr>
        <w:pStyle w:val="Compact"/>
        <w:numPr>
          <w:ilvl w:val="0"/>
          <w:numId w:val="1002"/>
        </w:numPr>
      </w:pPr>
      <w:r>
        <w:t xml:space="preserve">Frontend: TypeScript, React, Next.js, Tailwind, GSAP – production, approval and publishing views, community website; client websites in a team (CI with TypeScript checks, ESLint, Vitest, Playwright)</w:t>
      </w:r>
    </w:p>
    <w:p>
      <w:pPr>
        <w:pStyle w:val="Compact"/>
        <w:numPr>
          <w:ilvl w:val="0"/>
          <w:numId w:val="1002"/>
        </w:numPr>
      </w:pPr>
      <w:r>
        <w:t xml:space="preserve">Testing &amp; CI: Git, pytest, Vitest, Playwright, ESLint, GitHub Actions – bugs reproduced as a failing test first; CI also builds and checks this CV</w:t>
      </w:r>
    </w:p>
    <w:p>
      <w:pPr>
        <w:pStyle w:val="Compact"/>
        <w:numPr>
          <w:ilvl w:val="0"/>
          <w:numId w:val="1002"/>
        </w:numPr>
      </w:pPr>
      <w:r>
        <w:t xml:space="preserve">AI integration: LLM APIs (Claude, Gemini, Groq), MCP, Claude Code – FAQ bot with relevance check, MCP server, model ratings checked against blind reference judgements</w:t>
      </w:r>
    </w:p>
    <w:p>
      <w:pPr>
        <w:pStyle w:val="Compact"/>
        <w:numPr>
          <w:ilvl w:val="0"/>
          <w:numId w:val="1002"/>
        </w:numPr>
      </w:pPr>
      <w:r>
        <w:t xml:space="preserve">Operations: Linux servers, Docker Compose, cron – rollouts with checksums, tests before and after the swap and automatic rollback on caught errors</w:t>
      </w:r>
    </w:p>
    <w:p>
      <w:pPr>
        <w:pStyle w:val="Compact"/>
        <w:numPr>
          <w:ilvl w:val="0"/>
          <w:numId w:val="1002"/>
        </w:numPr>
      </w:pPr>
      <w:r>
        <w:t xml:space="preserve">Shopify &amp; SEO: Liquid, Admin GraphQL API, Search Console, JSON-LD – translation pipeline, theme rework, SEO checks</w:t>
      </w:r>
    </w:p>
    <w:p>
      <w:pPr>
        <w:pStyle w:val="Compact"/>
        <w:numPr>
          <w:ilvl w:val="0"/>
          <w:numId w:val="1002"/>
        </w:numPr>
      </w:pPr>
      <w:r>
        <w:t xml:space="preserve">With AI agents: Claude Code implements, I review and sign off; hooks I set up block private keys in code as well as deleted or disabled tests, and a second model reviews</w:t>
      </w:r>
    </w:p>
    <w:p>
      <w:pPr>
        <w:pStyle w:val="Compact"/>
        <w:numPr>
          <w:ilvl w:val="0"/>
          <w:numId w:val="1002"/>
        </w:numPr>
      </w:pPr>
      <w:r>
        <w:t xml:space="preserve">Further tools: discord.js, React Native (personal project), Supabase, n8n, agent orchestration, Lighthouse CI, flock, SMTP/IMAP, SPF/DKIM, PWA, Canvas/WebGL</w:t>
      </w:r>
    </w:p>
    <w:bookmarkEnd w:id="11"/>
    <w:bookmarkStart w:id="20" w:name="experience"/>
    <w:p>
      <w:pPr>
        <w:pStyle w:val="Heading2"/>
      </w:pPr>
      <w:r>
        <w:t xml:space="preserve">Experience</w:t>
      </w:r>
    </w:p>
    <w:bookmarkStart w:id="12" w:name="Xfbd8f704c88a16bc693dfd5e025b0a9d9068c53"/>
    <w:p>
      <w:pPr>
        <w:pStyle w:val="Heading3"/>
      </w:pPr>
      <w:r>
        <w:t xml:space="preserve">Co-founder — FlowKI Club, German-speaking AI community (Apr 2026 – present)</w:t>
      </w:r>
    </w:p>
    <w:p>
      <w:pPr>
        <w:pStyle w:val="FirstParagraph"/>
      </w:pPr>
      <w:r>
        <w:t xml:space="preserve">About 66 members on Discord (as of 29 Sep 2026), articles, online calls and joint project work – I combine community work with product development.</w:t>
      </w:r>
    </w:p>
    <w:p>
      <w:pPr>
        <w:pStyle w:val="Compact"/>
        <w:numPr>
          <w:ilvl w:val="0"/>
          <w:numId w:val="1003"/>
        </w:numPr>
      </w:pPr>
      <w:r>
        <w:t xml:space="preserve">Community: Onboarded new members and supported their AI projects, organised and moderated online calls.</w:t>
      </w:r>
    </w:p>
    <w:p>
      <w:pPr>
        <w:pStyle w:val="Compact"/>
        <w:numPr>
          <w:ilvl w:val="0"/>
          <w:numId w:val="1003"/>
        </w:numPr>
      </w:pPr>
      <w:r>
        <w:t xml:space="preserve">Made measurable: Newsletter with double opt-in and referral links; sign-ups and clicks on Discord invites tracked with Plausible; author, FAQ and HowTo markup.</w:t>
      </w:r>
    </w:p>
    <w:p>
      <w:pPr>
        <w:pStyle w:val="Compact"/>
        <w:numPr>
          <w:ilvl w:val="0"/>
          <w:numId w:val="1003"/>
        </w:numPr>
      </w:pPr>
      <w:r>
        <w:t xml:space="preserve">Discord bot &amp; MCP server: Added /ask and self-service topic roles; connected club articles as the FAQ bot’s knowledge base, with a relevance check that catches unsuitable matches; the MCP server makes the articles usable for AI assistants – public on GitHub.</w:t>
      </w:r>
    </w:p>
    <w:p>
      <w:pPr>
        <w:pStyle w:val="FirstParagraph"/>
      </w:pPr>
      <w:r>
        <w:t xml:space="preserve">Tools: TypeScript, discord.js, Claude API, MCP, PostgreSQL, Vitest, Next.js</w:t>
      </w:r>
    </w:p>
    <w:bookmarkEnd w:id="12"/>
    <w:bookmarkStart w:id="15" w:name="Xd53bb598d17c77b6196f9f7b339862c0832b281"/>
    <w:p>
      <w:pPr>
        <w:pStyle w:val="Heading3"/>
      </w:pPr>
      <w:r>
        <w:t xml:space="preserve">Freelance Software Engineer — AI automation, web development &amp; e-commerce, remote (2024 – present)</w:t>
      </w:r>
    </w:p>
    <w:p>
      <w:pPr>
        <w:pStyle w:val="FirstParagraph"/>
      </w:pPr>
      <w:r>
        <w:t xml:space="preserve">Technical support for an online store client, development in the internal team project Flowki Studio and client websites in a team with Next.js and GSAP.</w:t>
      </w:r>
    </w:p>
    <w:bookmarkStart w:id="13" w:name="Xf84d6b1468107c6517976de118b571d26de96f6"/>
    <w:p>
      <w:pPr>
        <w:pStyle w:val="Heading4"/>
      </w:pPr>
      <w:r>
        <w:t xml:space="preserve">Flowki Studio — internal AI content studio, team project (Aug 2026 – present)</w:t>
      </w:r>
    </w:p>
    <w:p>
      <w:pPr>
        <w:pStyle w:val="Compact"/>
        <w:numPr>
          <w:ilvl w:val="0"/>
          <w:numId w:val="1004"/>
        </w:numPr>
      </w:pPr>
      <w:r>
        <w:t xml:space="preserve">Rights before sending: Usage rights, consents and ad labelling were only checked at planning time, up to 14 days ahead – now re-checked right before sending, otherwise the post waits.</w:t>
      </w:r>
    </w:p>
    <w:p>
      <w:pPr>
        <w:pStyle w:val="Compact"/>
        <w:numPr>
          <w:ilvl w:val="0"/>
          <w:numId w:val="1004"/>
        </w:numPr>
      </w:pPr>
      <w:r>
        <w:t xml:space="preserve">Cost risk reduced: When only a status step failed after a successful production, it looked like a failure and invited a second, cost-incurring run – success and follow-up errors are now separate.</w:t>
      </w:r>
    </w:p>
    <w:p>
      <w:pPr>
        <w:pStyle w:val="Compact"/>
        <w:numPr>
          <w:ilvl w:val="0"/>
          <w:numId w:val="1004"/>
        </w:numPr>
      </w:pPr>
      <w:r>
        <w:t xml:space="preserve">Approvals &amp; overview: Rejection reasons flow into the approval log; production, approval and publishing views show state, phase duration and required actions; checklists and open blind reviews per campaign in the daily overview.</w:t>
      </w:r>
    </w:p>
    <w:p>
      <w:pPr>
        <w:pStyle w:val="Compact"/>
        <w:numPr>
          <w:ilvl w:val="0"/>
          <w:numId w:val="1004"/>
        </w:numPr>
      </w:pPr>
      <w:r>
        <w:t xml:space="preserve">Video &amp; publishing: Long videos are turned into vertical clips with speaker-following framing; TikTok drafts clearly separated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3"/>
    <w:bookmarkStart w:id="14" w:name="Xaca7219da330b8ca8b6827d0da9c54c16a82d47"/>
    <w:p>
      <w:pPr>
        <w:pStyle w:val="Heading4"/>
      </w:pPr>
      <w:r>
        <w:t xml:space="preserve">duftkumpels.shop — Shopify store DE/EN/FR, client engagement (Jun 2026 – present)</w:t>
      </w:r>
    </w:p>
    <w:p>
      <w:pPr>
        <w:pStyle w:val="Compact"/>
        <w:numPr>
          <w:ilvl w:val="0"/>
          <w:numId w:val="1005"/>
        </w:numPr>
      </w:pPr>
      <w:r>
        <w:t xml:space="preserve">Three languages: Translation pipeline – extract texts, check their structure, import back into Shopify via CSV or GraphQL; availability checks via the Admin API with backups and read-back verification.</w:t>
      </w:r>
    </w:p>
    <w:p>
      <w:pPr>
        <w:pStyle w:val="Compact"/>
        <w:numPr>
          <w:ilvl w:val="0"/>
          <w:numId w:val="1005"/>
        </w:numPr>
      </w:pPr>
      <w:r>
        <w:t xml:space="preserve">SEO engineering: Automated a Search Console analysis, checked 700 URLs for indexing, added JSON-LD and checked it automatically.</w:t>
      </w:r>
    </w:p>
    <w:p>
      <w:pPr>
        <w:pStyle w:val="Compact"/>
        <w:numPr>
          <w:ilvl w:val="0"/>
          <w:numId w:val="1005"/>
        </w:numPr>
      </w:pPr>
      <w:r>
        <w:t xml:space="preserve">Misrouting narrowed down: EN/FR product pages redirect visitors to German (153 search clicks on English product pages in 90 days) – cause: a Shopify redirect that fires before the theme, documented for support.</w:t>
      </w:r>
    </w:p>
    <w:p>
      <w:pPr>
        <w:pStyle w:val="Compact"/>
        <w:numPr>
          <w:ilvl w:val="0"/>
          <w:numId w:val="1005"/>
        </w:numPr>
      </w:pPr>
      <w:r>
        <w:t xml:space="preserve">Abandoned checkouts: The Klaviyo abandonment email leads to a recoverable checkout again; reworked the theme in Liquid, CSS and JavaScript, weekly Lighthouse checks.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End w:id="15"/>
    <w:bookmarkStart w:id="18" w:name="Xa50b4dc7cbab36d8d1e497cdddb87c693bde054"/>
    <w:p>
      <w:pPr>
        <w:pStyle w:val="Heading3"/>
      </w:pPr>
      <w:r>
        <w:t xml:space="preserve">Own products &amp; contributions — Python, automation, quality (2026)</w:t>
      </w:r>
    </w:p>
    <w:p>
      <w:pPr>
        <w:pStyle w:val="Compact"/>
        <w:numPr>
          <w:ilvl w:val="0"/>
          <w:numId w:val="1006"/>
        </w:numPr>
      </w:pPr>
      <w:r>
        <w:t xml:space="preserve">Job matching and document pipeline: Rates jobs from job board APIs (including the German Federal Employment Agency, Greenhouse, Lever) and checks documents; LLM ratings checked against blind reference judgements, rollouts with checksums and automatic rollback on caught errors.</w:t>
      </w:r>
    </w:p>
    <w:p>
      <w:pPr>
        <w:pStyle w:val="Compact"/>
        <w:numPr>
          <w:ilvl w:val="0"/>
          <w:numId w:val="1006"/>
        </w:numPr>
      </w:pPr>
      <w:r>
        <w:t xml:space="preserve">hermes-studio (third-party project): Traced 21 failing tests to two root causes, deliberately kept a security rule, fixed silent data loss in the task store – passing tests 177 → 199.</w:t>
      </w:r>
    </w:p>
    <w:p>
      <w:pPr>
        <w:pStyle w:val="Compact"/>
        <w:numPr>
          <w:ilvl w:val="0"/>
          <w:numId w:val="1006"/>
        </w:numPr>
      </w:pPr>
      <w:r>
        <w:t xml:space="preserve">This CV: counts its own pull request figures daily and checks every version automatically before it goes online.</w:t>
      </w:r>
    </w:p>
    <w:p>
      <w:pPr>
        <w:pStyle w:val="FirstParagraph"/>
      </w:pPr>
      <w:r>
        <w:t xml:space="preserve">Evidence (German):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  <w:r>
        <w:t xml:space="preserve"> </w:t>
      </w:r>
      <w:r>
        <w:t xml:space="preserve">· case study debugging</w:t>
      </w:r>
      <w:r>
        <w:t xml:space="preserve"> </w:t>
      </w:r>
      <w:hyperlink r:id="rId17">
        <w:r>
          <w:rPr>
            <w:rStyle w:val="Hyperlink"/>
          </w:rPr>
          <w:t xml:space="preserve">https://jasonroschmann.github.io/cv/#fs-01</w:t>
        </w:r>
      </w:hyperlink>
    </w:p>
    <w:bookmarkEnd w:id="18"/>
    <w:bookmarkStart w:id="19" w:name="X0874fc44fd17c041e06b9733ade3fd4ce044c23"/>
    <w:p>
      <w:pPr>
        <w:pStyle w:val="Heading3"/>
      </w:pPr>
      <w:r>
        <w:t xml:space="preserve">Field Sales, B2B Direct Sales — EWE TEL, Ranger Marketing, across Germany (2019 – 2023)</w:t>
      </w:r>
    </w:p>
    <w:p>
      <w:pPr>
        <w:pStyle w:val="Compact"/>
        <w:numPr>
          <w:ilvl w:val="0"/>
          <w:numId w:val="1007"/>
        </w:numPr>
      </w:pPr>
      <w:r>
        <w:t xml:space="preserve">Direct sales: 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Customer view: Handling rejection every day – and an eye for the problems a business really has.</w:t>
      </w:r>
    </w:p>
    <w:bookmarkEnd w:id="19"/>
    <w:bookmarkEnd w:id="20"/>
    <w:bookmarkStart w:id="24" w:name="training-languages-proof-of-work"/>
    <w:p>
      <w:pPr>
        <w:pStyle w:val="Heading2"/>
      </w:pPr>
      <w:r>
        <w:t xml:space="preserve">Training, languages &amp; proof of work</w:t>
      </w:r>
    </w:p>
    <w:p>
      <w:pPr>
        <w:pStyle w:val="Compact"/>
        <w:numPr>
          <w:ilvl w:val="0"/>
          <w:numId w:val="1008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8"/>
        </w:numPr>
      </w:pPr>
      <w:r>
        <w:t xml:space="preserve">Ways of working: Remote via GitHub (branches, pull requests), Discord and online calls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61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8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code: web CV with build and checks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club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7" Target="https://jasonroschmann.github.io/cv/#fs-01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2026-09-30T08:43:18Z</dcterms:created>
  <dcterms:modified xsi:type="dcterms:W3CDTF">2026-09-30T08:43:18Z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