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ason-roschmann"/>
    <w:p>
      <w:pPr>
        <w:pStyle w:val="Heading1"/>
      </w:pPr>
      <w:r>
        <w:t xml:space="preserve">Jason Roschmann</w:t>
      </w:r>
    </w:p>
    <w:p>
      <w:pPr>
        <w:pStyle w:val="FirstParagraph"/>
      </w:pPr>
      <w:r>
        <w:t xml:space="preserve">Junior E-Commerce &amp; Technical SEO · Shopify · Marketing-Automation · KI-Community</w:t>
      </w:r>
    </w:p>
    <w:p>
      <w:pPr>
        <w:pStyle w:val="BodyText"/>
      </w:pPr>
      <w:r>
        <w:t xml:space="preserve">E-Mail: jason@roschmann-digital.de | Telefon: +49 155 612 953 91</w:t>
      </w:r>
      <w:r>
        <w:br/>
      </w:r>
      <w:r>
        <w:t xml:space="preserve">LinkedIn: linkedin.com/in/jason-roschmann-1091512b2 | GitHub: github.com/JasonRoschmann | Web-CV: jasonroschmann.github.io/cv</w:t>
      </w:r>
      <w:r>
        <w:br/>
      </w:r>
      <w:r>
        <w:t xml:space="preserve">Wohnort: Hamburg, Deutschland | Gesucht: Hamburg oder remote; Umzug nach Zürich für eine passende Rolle möglich | Start nach Absprache</w:t>
      </w:r>
    </w:p>
    <w:p>
      <w:pPr>
        <w:pStyle w:val="BodyText"/>
      </w:pPr>
      <w:r>
        <w:t xml:space="preserve">Schwerpunkte: Technisches SEO, OnPage-SEO, strukturierte Daten (JSON-LD), GEO/AEO, Google Search Console, Google Analytics 4, Shopify (Liquid), Klaviyo, Google Merchant Center, Community-Aufbau, Python, n8n</w:t>
      </w:r>
    </w:p>
    <w:bookmarkStart w:id="9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Ich verbinde Kundenverständnis aus vier Jahren B2B-Direktvertrieb mit technischer Projektarbeit an Shopify-Shops, mehrsprachigen Inhalten und Marketing-Automation. Im Kundenprojekt bearbeite ich Suchdaten, Produktinformationen, E-Mail-Flows und Messung; als Mitgründer des FlowKI Clubs baue ich eine KI-Community mit auf und verbinde sie mit Website, Outreach und Automatisierung.</w:t>
      </w:r>
    </w:p>
    <w:p>
      <w:pPr>
        <w:pStyle w:val="BodyText"/>
      </w:pPr>
      <w:r>
        <w:t xml:space="preserve">Kennzahlen: 700 URLs auf Indexierung geprüft (duftkumpels) · rund 66 Discord-Mitglieder FlowKI Club (Stand 29.09.2026) · 4 Jahre B2B-Vertrieb (2019–2023) · Google Ads Search zertifiziert</w:t>
      </w:r>
    </w:p>
    <w:bookmarkEnd w:id="9"/>
    <w:bookmarkStart w:id="15" w:name="projekte-praxis"/>
    <w:p>
      <w:pPr>
        <w:pStyle w:val="Heading2"/>
      </w:pPr>
      <w:r>
        <w:t xml:space="preserve">Projekte &amp; Praxis</w:t>
      </w:r>
    </w:p>
    <w:bookmarkStart w:id="12" w:name="X84940916fb7ba001686bb93c7261d73c1df2a71"/>
    <w:p>
      <w:pPr>
        <w:pStyle w:val="Heading3"/>
      </w:pPr>
      <w:r>
        <w:t xml:space="preserve">duftkumpels.shop — Kundenprojekt, Shopify DE/EN/FR (Juni 2026 – heute)</w:t>
      </w:r>
    </w:p>
    <w:p>
      <w:pPr>
        <w:pStyle w:val="FirstParagraph"/>
      </w:pPr>
      <w:r>
        <w:t xml:space="preserve">Zweck: Shopify-Shop einer Hamburger Nischen-Parfümerie; mein Teil: Theme, SEO, Sprachen, Produktdaten, E-Mail-Flows und Messung.</w:t>
      </w:r>
    </w:p>
    <w:p>
      <w:pPr>
        <w:pStyle w:val="Compact"/>
        <w:numPr>
          <w:ilvl w:val="0"/>
          <w:numId w:val="1001"/>
        </w:numPr>
      </w:pPr>
      <w:r>
        <w:t xml:space="preserve">Gefunden werden: Search-Console-Auswertung der Suchfragen in DE/EN/FR automatisiert, Titel und Metadaten danach angepasst; Indexierungsstatus von 700 URLs geprüft und die Bearbeitung priorisiert.</w:t>
      </w:r>
    </w:p>
    <w:p>
      <w:pPr>
        <w:pStyle w:val="Compact"/>
        <w:numPr>
          <w:ilvl w:val="0"/>
          <w:numId w:val="1001"/>
        </w:numPr>
      </w:pPr>
      <w:r>
        <w:t xml:space="preserve">Struktur &amp; Daten: Themenindex für 128 Artikel aufgebaut und mit 60 Produkten über Metafelder verknüpft; Canonical-Ziele für 19 überlappende Blogartikel gesetzt; strukturierte Daten in JSON-LD ergänzt und automatisiert geprüft.</w:t>
      </w:r>
    </w:p>
    <w:p>
      <w:pPr>
        <w:pStyle w:val="Compact"/>
        <w:numPr>
          <w:ilvl w:val="0"/>
          <w:numId w:val="1001"/>
        </w:numPr>
      </w:pPr>
      <w:r>
        <w:t xml:space="preserve">GEO/AEO: Seiten an zehn Käuferfragen auf direkt auffindbare Antworten geprüft, Lücken dokumentiert; llms.txt um Kataloginformationen erweitert.</w:t>
      </w:r>
    </w:p>
    <w:p>
      <w:pPr>
        <w:pStyle w:val="Compact"/>
        <w:numPr>
          <w:ilvl w:val="0"/>
          <w:numId w:val="1001"/>
        </w:numPr>
      </w:pPr>
      <w:r>
        <w:t xml:space="preserve">Mehrsprachigkeit: Übersetzungs-Pipeline mit HTML-Extraktion, Strukturprüfung und Shopify-Import aufgebaut; EN/FR-Artikel nach vorhandenen Suchimpressionen priorisiert.</w:t>
      </w:r>
    </w:p>
    <w:p>
      <w:pPr>
        <w:pStyle w:val="Compact"/>
        <w:numPr>
          <w:ilvl w:val="0"/>
          <w:numId w:val="1001"/>
        </w:numPr>
      </w:pPr>
      <w:r>
        <w:t xml:space="preserve">Shop &amp; Theme: Gekauftes Theme in Liquid, CSS und JavaScript umgebaut; Bildladeprioritäten korrigiert; wöchentliche Lighthouse-Prüfung per GitHub Actions.</w:t>
      </w:r>
    </w:p>
    <w:p>
      <w:pPr>
        <w:pStyle w:val="Compact"/>
        <w:numPr>
          <w:ilvl w:val="0"/>
          <w:numId w:val="1001"/>
        </w:numPr>
      </w:pPr>
      <w:r>
        <w:t xml:space="preserve">Kaufen &amp; nachfassen: Klaviyo-Abbruchmail auf einen wiederherstellbaren Checkout-Link umgestellt; Merchant-Center-Probleme analysiert und Kategorien korrigiert; Microsoft- und Pinterest-Kanal angebunden.</w:t>
      </w:r>
    </w:p>
    <w:p>
      <w:pPr>
        <w:pStyle w:val="Compact"/>
        <w:numPr>
          <w:ilvl w:val="0"/>
          <w:numId w:val="1001"/>
        </w:numPr>
      </w:pPr>
      <w:r>
        <w:t xml:space="preserve">Messung &amp; Gegenprüfung: GA4-Kaufzahlen mit Shopify-Bestellungen abgeglichen; Verfügbarkeitsaussagen automatisch mit kaufbaren Varianten abgeglichen – zwei falsche korrigiert; einen Preload-Patch nach ungünstigen Messläufen zurückgerollt.</w:t>
      </w:r>
    </w:p>
    <w:p>
      <w:pPr>
        <w:pStyle w:val="FirstParagraph"/>
      </w:pPr>
      <w:r>
        <w:t xml:space="preserve">Tools: Shopify (Liquid, Admin-API), Google Search Console, GA4, Klaviyo, Merchant Center, Judge.me, Python</w:t>
      </w:r>
    </w:p>
    <w:p>
      <w:pPr>
        <w:pStyle w:val="BodyText"/>
      </w:pPr>
      <w:r>
        <w:t xml:space="preserve">Belege: Kundenshop</w:t>
      </w:r>
      <w:r>
        <w:t xml:space="preserve"> </w:t>
      </w:r>
      <w:hyperlink r:id="rId10">
        <w:r>
          <w:rPr>
            <w:rStyle w:val="Hyperlink"/>
          </w:rPr>
          <w:t xml:space="preserve">https://duftkumpels.shop</w:t>
        </w:r>
      </w:hyperlink>
      <w:r>
        <w:t xml:space="preserve"> </w:t>
      </w:r>
      <w:r>
        <w:t xml:space="preserve">· Drei technische Fallstudien:</w:t>
      </w:r>
      <w:r>
        <w:t xml:space="preserve"> </w:t>
      </w:r>
      <w:hyperlink r:id="rId11">
        <w:r>
          <w:rPr>
            <w:rStyle w:val="Hyperlink"/>
          </w:rPr>
          <w:t xml:space="preserve">https://jasonroschmann.github.io/cv/Jason_Roschmann_Belegmappe.pdf</w:t>
        </w:r>
      </w:hyperlink>
    </w:p>
    <w:bookmarkEnd w:id="12"/>
    <w:bookmarkStart w:id="13" w:name="X7cdf38d595d086d9611592c4822930e8162f252"/>
    <w:p>
      <w:pPr>
        <w:pStyle w:val="Heading3"/>
      </w:pPr>
      <w:r>
        <w:t xml:space="preserve">FlowKI Club — Mitgründer, KI-Community &amp; Magazin (Apr. 2026 – heute)</w:t>
      </w:r>
    </w:p>
    <w:p>
      <w:pPr>
        <w:pStyle w:val="FirstParagraph"/>
      </w:pPr>
      <w:r>
        <w:t xml:space="preserve">Zweck: Deutschsprachige KI-Community mit Discord, Fachartikeln und gemeinsamem Projektlernen – rund 66 Mitglieder (Discord, Stand 29.09.2026).</w:t>
      </w:r>
    </w:p>
    <w:p>
      <w:pPr>
        <w:pStyle w:val="Compact"/>
        <w:numPr>
          <w:ilvl w:val="0"/>
          <w:numId w:val="1002"/>
        </w:numPr>
      </w:pPr>
      <w:r>
        <w:t xml:space="preserve">Community-Aufbau: Mitglieder gewonnen und beim Einstieg begleitet, Online-Calls organisiert und moderiert, Themen geplant; Mitglieder bei ihren eigenen KI-Projekten unterstützt.</w:t>
      </w:r>
    </w:p>
    <w:p>
      <w:pPr>
        <w:pStyle w:val="Compact"/>
        <w:numPr>
          <w:ilvl w:val="0"/>
          <w:numId w:val="1002"/>
        </w:numPr>
      </w:pPr>
      <w:r>
        <w:t xml:space="preserve">Outreach &amp; Akquise: Der Club dient auch der Anbahnung potenzieller Kundenaufträge.</w:t>
      </w:r>
    </w:p>
    <w:p>
      <w:pPr>
        <w:pStyle w:val="Compact"/>
        <w:numPr>
          <w:ilvl w:val="0"/>
          <w:numId w:val="1002"/>
        </w:numPr>
      </w:pPr>
      <w:r>
        <w:t xml:space="preserve">Community-Zugang &amp; Messung: Newsletter mit Double-Opt-In und Empfehlungslinks umgesetzt; Plausible-Ereignisse für Anmeldung, Bestätigung und Klicks auf Discord-Beitrittslinks eingebunden – Übergänge von Inhalten zur Community auswertbar gemacht.</w:t>
      </w:r>
    </w:p>
    <w:p>
      <w:pPr>
        <w:pStyle w:val="Compact"/>
        <w:numPr>
          <w:ilvl w:val="0"/>
          <w:numId w:val="1002"/>
        </w:numPr>
      </w:pPr>
      <w:r>
        <w:t xml:space="preserve">Content-Verteilung: Artikel in plattformgerechte Social-Pakete überführt und an die Veröffentlichungsplanung angebunden – Prüfungen auf Textqualität, Länge und Markenregeln vor dem Einplanen.</w:t>
      </w:r>
    </w:p>
    <w:p>
      <w:pPr>
        <w:pStyle w:val="Compact"/>
        <w:numPr>
          <w:ilvl w:val="0"/>
          <w:numId w:val="1002"/>
        </w:numPr>
      </w:pPr>
      <w:r>
        <w:t xml:space="preserve">Community-Werkzeuge: Discord-Bot um /ask und Self-Service-Themenrollen erweitert; Artikelinhalte als Wissensgrundlage des FAQ-Bots angebunden.</w:t>
      </w:r>
    </w:p>
    <w:p>
      <w:pPr>
        <w:pStyle w:val="FirstParagraph"/>
      </w:pPr>
      <w:r>
        <w:t xml:space="preserve">Tools: Discord, Next.js, TypeScript, Plausible, Claude-API</w:t>
      </w:r>
    </w:p>
    <w:bookmarkEnd w:id="13"/>
    <w:bookmarkStart w:id="14" w:name="X40522d7e3ff69a9e05b72646dc5fd212320d02c"/>
    <w:p>
      <w:pPr>
        <w:pStyle w:val="Heading3"/>
      </w:pPr>
      <w:r>
        <w:t xml:space="preserve">Flowki Studio — internes Social-Media-Studio, Teamprojekt (Aug. 2026 – heute)</w:t>
      </w:r>
    </w:p>
    <w:p>
      <w:pPr>
        <w:pStyle w:val="FirstParagraph"/>
      </w:pPr>
      <w:r>
        <w:t xml:space="preserve">Zweck: Internes Studio für Themenrecherche, KI-gestützte Content-Produktion, redaktionelle Prüfung und Plattformübergabe; 50 eigene Pull Requests gemergt.</w:t>
      </w:r>
    </w:p>
    <w:p>
      <w:pPr>
        <w:pStyle w:val="Compact"/>
        <w:numPr>
          <w:ilvl w:val="0"/>
          <w:numId w:val="1003"/>
        </w:numPr>
      </w:pPr>
      <w:r>
        <w:t xml:space="preserve">Redaktionelle Zusammenarbeit: Ablehnungsgründe durch Oberfläche, API-Client und Freigabeprotokoll verbunden – Rückgaben zur Überarbeitung mit nachvollziehbarer Begründung.</w:t>
      </w:r>
    </w:p>
    <w:p>
      <w:pPr>
        <w:pStyle w:val="Compact"/>
        <w:numPr>
          <w:ilvl w:val="0"/>
          <w:numId w:val="1003"/>
        </w:numPr>
      </w:pPr>
      <w:r>
        <w:t xml:space="preserve">Produktion &amp; Freigaben: Produktions-, Freigabe- und Veröffentlichungsansichten weiterentwickelt – Bearbeitungsstände und nötige Nutzeraktionen sichtbar gemacht.</w:t>
      </w:r>
    </w:p>
    <w:p>
      <w:pPr>
        <w:pStyle w:val="Compact"/>
        <w:numPr>
          <w:ilvl w:val="0"/>
          <w:numId w:val="1003"/>
        </w:numPr>
      </w:pPr>
      <w:r>
        <w:t xml:space="preserve">Publishing &amp; Video: TikTok-Entwurfsweg mit eigenem Status integriert; Langvideos im Clip-Studio in bearbeitbare Hochformat-Clips überführt.</w:t>
      </w:r>
    </w:p>
    <w:p>
      <w:pPr>
        <w:pStyle w:val="FirstParagraph"/>
      </w:pPr>
      <w:r>
        <w:t xml:space="preserve">Tools: Python, FastAPI, Next.js, PostgreSQL</w:t>
      </w:r>
    </w:p>
    <w:bookmarkEnd w:id="14"/>
    <w:bookmarkEnd w:id="15"/>
    <w:bookmarkStart w:id="18" w:name="berufserfahrung"/>
    <w:p>
      <w:pPr>
        <w:pStyle w:val="Heading2"/>
      </w:pPr>
      <w:r>
        <w:t xml:space="preserve">Berufserfahrung</w:t>
      </w:r>
    </w:p>
    <w:bookmarkStart w:id="16" w:name="X60527eda27918a68d0b21e39309530dadedeac7"/>
    <w:p>
      <w:pPr>
        <w:pStyle w:val="Heading3"/>
      </w:pPr>
      <w:r>
        <w:t xml:space="preserve">E-Commerce, Webentwicklung &amp; KI-Automation — Eigene, Team- und Kundenprojekte (2024 – heute)</w:t>
      </w:r>
    </w:p>
    <w:p>
      <w:pPr>
        <w:pStyle w:val="Compact"/>
        <w:numPr>
          <w:ilvl w:val="0"/>
          <w:numId w:val="1004"/>
        </w:numPr>
      </w:pPr>
      <w:r>
        <w:t xml:space="preserve">Shopify-Shop technisch und im Marketing betreut: Theme, SEO, Sprachen, Produktdaten, E-Mail-Flows, Messung.</w:t>
      </w:r>
    </w:p>
    <w:p>
      <w:pPr>
        <w:pStyle w:val="Compact"/>
        <w:numPr>
          <w:ilvl w:val="0"/>
          <w:numId w:val="1004"/>
        </w:numPr>
      </w:pPr>
      <w:r>
        <w:t xml:space="preserve">Python-Backends und Next.js-Frontends entwickelt und auf Linux-Servern betrieben; im Team über Branches, Pull Requests und gemeinsame Test-Suites.</w:t>
      </w:r>
    </w:p>
    <w:bookmarkEnd w:id="16"/>
    <w:bookmarkStart w:id="17" w:name="X1915a06831d154184e90fcc133d22bf8aaac68c"/>
    <w:p>
      <w:pPr>
        <w:pStyle w:val="Heading3"/>
      </w:pPr>
      <w:r>
        <w:t xml:space="preserve">B2B-Direktvertrieb — Außendienst bundesweit, EWE TEL und Ranger Marketing (2019 – 2023)</w:t>
      </w:r>
    </w:p>
    <w:p>
      <w:pPr>
        <w:pStyle w:val="Compact"/>
        <w:numPr>
          <w:ilvl w:val="0"/>
          <w:numId w:val="1005"/>
        </w:numPr>
      </w:pPr>
      <w:r>
        <w:t xml:space="preserve">Kaltakquise und Bedarfsgespräche mit Inhabern und Geschäftsführern, Verhandlung und Abschluss vor Ort.</w:t>
      </w:r>
    </w:p>
    <w:p>
      <w:pPr>
        <w:pStyle w:val="Compact"/>
        <w:numPr>
          <w:ilvl w:val="0"/>
          <w:numId w:val="1005"/>
        </w:numPr>
      </w:pPr>
      <w:r>
        <w:t xml:space="preserve">Täglicher Umgang mit Absagen – und der Blick dafür, welche Probleme ein Betrieb wirklich hat.</w:t>
      </w:r>
    </w:p>
    <w:bookmarkEnd w:id="17"/>
    <w:bookmarkEnd w:id="18"/>
    <w:bookmarkStart w:id="19" w:name="weitere-web--shop-projekte"/>
    <w:p>
      <w:pPr>
        <w:pStyle w:val="Heading2"/>
      </w:pPr>
      <w:r>
        <w:t xml:space="preserve">Weitere Web- &amp; Shop-Projekte</w:t>
      </w:r>
    </w:p>
    <w:p>
      <w:pPr>
        <w:pStyle w:val="Compact"/>
        <w:numPr>
          <w:ilvl w:val="0"/>
          <w:numId w:val="1006"/>
        </w:numPr>
      </w:pPr>
      <w:r>
        <w:t xml:space="preserve">AtopicV — Shopify-Theme auf Horizon-Basis gestaltet: Produktgeschichte in Kapiteln, mobile Kaufleiste, besserer Tastaturfokus. Unveröffentlichter Entwurf.</w:t>
      </w:r>
    </w:p>
    <w:p>
      <w:pPr>
        <w:pStyle w:val="Compact"/>
        <w:numPr>
          <w:ilvl w:val="0"/>
          <w:numId w:val="1006"/>
        </w:numPr>
      </w:pPr>
      <w:r>
        <w:t xml:space="preserve">nk247store.de — Kundenprojekt im Team: interaktive Überarbeitung mit Next.js und GSAP; Tabakwerbung nach § 19 TabakerzG aus allen Motiven entfernt. Meine Überarbeitung ist noch nicht veröffentlicht.</w:t>
      </w:r>
    </w:p>
    <w:p>
      <w:pPr>
        <w:pStyle w:val="Compact"/>
        <w:numPr>
          <w:ilvl w:val="0"/>
          <w:numId w:val="1006"/>
        </w:numPr>
      </w:pPr>
      <w:r>
        <w:t xml:space="preserve">SEO-Dashboard (Prototyp) — Python-Werkzeug, das Search-Console-, GA4- und Bing-Daten zusammenführt und regelbasierte Hinweise erzeugt.</w:t>
      </w:r>
    </w:p>
    <w:bookmarkEnd w:id="19"/>
    <w:bookmarkStart w:id="20" w:name="kenntnisse-tools"/>
    <w:p>
      <w:pPr>
        <w:pStyle w:val="Heading2"/>
      </w:pPr>
      <w:r>
        <w:t xml:space="preserve">Kenntnisse &amp; Tools</w:t>
      </w:r>
    </w:p>
    <w:p>
      <w:pPr>
        <w:pStyle w:val="Compact"/>
        <w:numPr>
          <w:ilvl w:val="0"/>
          <w:numId w:val="1007"/>
        </w:numPr>
      </w:pPr>
      <w:r>
        <w:t xml:space="preserve">SEO: Technisches SEO, OnPage-SEO, Indexierung, strukturierte Daten (JSON-LD), interne Verlinkung, Canonicals, 301-Weiterleitungen, internationales SEO (hreflang-Prüfung), Core Web Vitals, GEO/AEO</w:t>
      </w:r>
    </w:p>
    <w:p>
      <w:pPr>
        <w:pStyle w:val="Compact"/>
        <w:numPr>
          <w:ilvl w:val="0"/>
          <w:numId w:val="1007"/>
        </w:numPr>
      </w:pPr>
      <w:r>
        <w:t xml:space="preserve">Analyse: Google Search Console, Google Analytics 4, Bing Webmaster Tools (API), Lighthouse, Plausible, IndexNow</w:t>
      </w:r>
    </w:p>
    <w:p>
      <w:pPr>
        <w:pStyle w:val="Compact"/>
        <w:numPr>
          <w:ilvl w:val="0"/>
          <w:numId w:val="1007"/>
        </w:numPr>
      </w:pPr>
      <w:r>
        <w:t xml:space="preserve">E-Commerce: Shopify (Theme-Anpassung, Liquid, Metafelder, Admin-API), Google Merchant Center, Produktfeeds, Pinterest- und Microsoft-Kanal, Judge.me</w:t>
      </w:r>
    </w:p>
    <w:p>
      <w:pPr>
        <w:pStyle w:val="Compact"/>
        <w:numPr>
          <w:ilvl w:val="0"/>
          <w:numId w:val="1007"/>
        </w:numPr>
      </w:pPr>
      <w:r>
        <w:t xml:space="preserve">E-Mail &amp; CRM: Klaviyo (Flows, Vorlagen, consent-gesteuertes Onsite-Tracking)</w:t>
      </w:r>
    </w:p>
    <w:p>
      <w:pPr>
        <w:pStyle w:val="Compact"/>
        <w:numPr>
          <w:ilvl w:val="0"/>
          <w:numId w:val="1007"/>
        </w:numPr>
      </w:pPr>
      <w:r>
        <w:t xml:space="preserve">Content &amp; Community: Discord-Community, Double-Opt-In-Newsletter, Social-Media-Pakete aus Artikeln, UTM-Tracking</w:t>
      </w:r>
    </w:p>
    <w:p>
      <w:pPr>
        <w:pStyle w:val="Compact"/>
        <w:numPr>
          <w:ilvl w:val="0"/>
          <w:numId w:val="1007"/>
        </w:numPr>
      </w:pPr>
      <w:r>
        <w:t xml:space="preserve">Web &amp; Automation: HTML, CSS, JavaScript, responsives Webdesign, Next.js, Python, n8n, GitHub Actions</w:t>
      </w:r>
    </w:p>
    <w:p>
      <w:pPr>
        <w:pStyle w:val="Compact"/>
        <w:numPr>
          <w:ilvl w:val="0"/>
          <w:numId w:val="1007"/>
        </w:numPr>
      </w:pPr>
      <w:r>
        <w:t xml:space="preserve">KI: Claude und Gemini (LLM-APIs), KI-Agenten (Claude Code), Discord-Bots, KI-Video (Veo, Kling)</w:t>
      </w:r>
    </w:p>
    <w:bookmarkEnd w:id="20"/>
    <w:bookmarkStart w:id="22" w:name="zertifikat-weiterbildung-sprachen"/>
    <w:p>
      <w:pPr>
        <w:pStyle w:val="Heading2"/>
      </w:pPr>
      <w:r>
        <w:t xml:space="preserve">Zertifikat, Weiterbildung &amp; Sprachen</w:t>
      </w:r>
    </w:p>
    <w:p>
      <w:pPr>
        <w:pStyle w:val="Compact"/>
        <w:numPr>
          <w:ilvl w:val="0"/>
          <w:numId w:val="1008"/>
        </w:numPr>
      </w:pPr>
      <w:r>
        <w:t xml:space="preserve">Zertifikat: Google Ads Search Certification (Skillshop), Dezember 2025, gültig bis 03.12.2026 – verifizierbar:</w:t>
      </w:r>
      <w:r>
        <w:t xml:space="preserve"> </w:t>
      </w:r>
      <w:hyperlink r:id="rId21">
        <w:r>
          <w:rPr>
            <w:rStyle w:val="Hyperlink"/>
          </w:rPr>
          <w:t xml:space="preserve">https://www.credential.net/cd05c77a-a7ef-48e0-809e-5147135f810e</w:t>
        </w:r>
      </w:hyperlink>
    </w:p>
    <w:p>
      <w:pPr>
        <w:pStyle w:val="Compact"/>
        <w:numPr>
          <w:ilvl w:val="0"/>
          <w:numId w:val="1008"/>
        </w:numPr>
      </w:pPr>
      <w:r>
        <w:t xml:space="preserve">Weiterbildung: Webentwicklung, 2024 (6 Monate): HTML, CSS, JavaScript, Web-Architektur</w:t>
      </w:r>
    </w:p>
    <w:p>
      <w:pPr>
        <w:pStyle w:val="Compact"/>
        <w:numPr>
          <w:ilvl w:val="0"/>
          <w:numId w:val="1008"/>
        </w:numPr>
      </w:pPr>
      <w:r>
        <w:t xml:space="preserve">Sprachen: Deutsch (Muttersprache) · Englisch (B1, Richtung B2) · Polnisch (mündlich)</w:t>
      </w:r>
    </w:p>
    <w:p>
      <w:pPr>
        <w:pStyle w:val="Compact"/>
        <w:numPr>
          <w:ilvl w:val="0"/>
          <w:numId w:val="1008"/>
        </w:numPr>
      </w:pPr>
      <w:r>
        <w:t xml:space="preserve">Remote-Arbeit: Verteilte Teamarbeit über GitHub (Branches, Pull Requests), Discord und Online-Calls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uftkumpels.shop" TargetMode="External" /><Relationship Type="http://schemas.openxmlformats.org/officeDocument/2006/relationships/hyperlink" Id="rId11" Target="https://jasonroschmann.github.io/cv/Jason_Roschmann_Belegmappe.pdf" TargetMode="External" /><Relationship Type="http://schemas.openxmlformats.org/officeDocument/2006/relationships/hyperlink" Id="rId21" Target="https://www.credential.net/cd05c77a-a7ef-48e0-809e-5147135f810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uftkumpels.shop" TargetMode="External" /><Relationship Type="http://schemas.openxmlformats.org/officeDocument/2006/relationships/hyperlink" Id="rId11" Target="https://jasonroschmann.github.io/cv/Jason_Roschmann_Belegmappe.pdf" TargetMode="External" /><Relationship Type="http://schemas.openxmlformats.org/officeDocument/2006/relationships/hyperlink" Id="rId21" Target="https://www.credential.net/cd05c77a-a7ef-48e0-809e-5147135f810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2026-09-29T06:07:43Z</dcterms:created>
  <dcterms:modified xsi:type="dcterms:W3CDTF">2026-09-29T06:07:43Z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