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A182" w14:textId="385D8295" w:rsidR="00095F8E" w:rsidRPr="00095F8E" w:rsidRDefault="00095F8E" w:rsidP="00095F8E">
      <w:pPr>
        <w:ind w:left="720" w:hanging="360"/>
        <w:jc w:val="center"/>
        <w:rPr>
          <w:b/>
        </w:rPr>
      </w:pPr>
      <w:r w:rsidRPr="00095F8E">
        <w:rPr>
          <w:noProof/>
        </w:rPr>
        <w:drawing>
          <wp:inline distT="0" distB="0" distL="0" distR="0" wp14:anchorId="1086B62D" wp14:editId="79DE3808">
            <wp:extent cx="2828925" cy="752475"/>
            <wp:effectExtent l="0" t="0" r="9525" b="9525"/>
            <wp:docPr id="5112121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C4CE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3A49DEBD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3EF2D293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04852A0C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03AABD45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482BA84D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4DE48091" w14:textId="77777777" w:rsidR="00095F8E" w:rsidRPr="00095F8E" w:rsidRDefault="00095F8E" w:rsidP="00095F8E">
      <w:pPr>
        <w:ind w:left="720" w:hanging="360"/>
        <w:jc w:val="center"/>
        <w:rPr>
          <w:b/>
          <w:u w:val="single"/>
        </w:rPr>
      </w:pPr>
    </w:p>
    <w:p w14:paraId="52251869" w14:textId="77777777" w:rsidR="00095F8E" w:rsidRPr="00095F8E" w:rsidRDefault="00095F8E" w:rsidP="00095F8E">
      <w:pPr>
        <w:ind w:left="720" w:hanging="360"/>
        <w:jc w:val="center"/>
        <w:rPr>
          <w:b/>
        </w:rPr>
      </w:pPr>
    </w:p>
    <w:p w14:paraId="742656E6" w14:textId="33FD9868" w:rsidR="00095F8E" w:rsidRPr="00095F8E" w:rsidRDefault="00095F8E" w:rsidP="00095F8E">
      <w:pPr>
        <w:ind w:left="720" w:hanging="360"/>
        <w:jc w:val="center"/>
        <w:rPr>
          <w:b/>
          <w:sz w:val="24"/>
          <w:szCs w:val="24"/>
        </w:rPr>
      </w:pPr>
      <w:r w:rsidRPr="00095F8E">
        <w:rPr>
          <w:b/>
          <w:sz w:val="24"/>
          <w:szCs w:val="24"/>
        </w:rPr>
        <w:t>Desenvolvimento de robô autônomo:</w:t>
      </w:r>
    </w:p>
    <w:p w14:paraId="7DE09ED3" w14:textId="66179EFB" w:rsidR="00095F8E" w:rsidRPr="00095F8E" w:rsidRDefault="00095F8E" w:rsidP="00095F8E">
      <w:pPr>
        <w:ind w:left="720" w:hanging="360"/>
        <w:jc w:val="center"/>
        <w:rPr>
          <w:b/>
        </w:rPr>
      </w:pPr>
    </w:p>
    <w:p w14:paraId="2D3A0CCC" w14:textId="77777777" w:rsidR="00095F8E" w:rsidRPr="00095F8E" w:rsidRDefault="00095F8E" w:rsidP="00095F8E">
      <w:pPr>
        <w:ind w:left="720" w:hanging="360"/>
        <w:jc w:val="center"/>
      </w:pPr>
    </w:p>
    <w:p w14:paraId="2709C999" w14:textId="77777777" w:rsidR="00095F8E" w:rsidRPr="00095F8E" w:rsidRDefault="00095F8E" w:rsidP="00095F8E">
      <w:pPr>
        <w:ind w:left="720" w:hanging="360"/>
        <w:jc w:val="center"/>
      </w:pPr>
    </w:p>
    <w:p w14:paraId="3D87C41B" w14:textId="77777777" w:rsidR="00095F8E" w:rsidRPr="00095F8E" w:rsidRDefault="00095F8E" w:rsidP="00095F8E">
      <w:pPr>
        <w:ind w:left="720" w:hanging="360"/>
        <w:jc w:val="center"/>
      </w:pPr>
    </w:p>
    <w:p w14:paraId="1C7B0B44" w14:textId="77777777" w:rsidR="00095F8E" w:rsidRPr="00095F8E" w:rsidRDefault="00095F8E" w:rsidP="00095F8E">
      <w:pPr>
        <w:ind w:left="720" w:hanging="360"/>
        <w:jc w:val="center"/>
      </w:pPr>
      <w:r w:rsidRPr="00095F8E">
        <w:t>Caroline Feitosa dos Santos</w:t>
      </w:r>
    </w:p>
    <w:p w14:paraId="376BDFCF" w14:textId="77777777" w:rsidR="00095F8E" w:rsidRPr="00095F8E" w:rsidRDefault="00095F8E" w:rsidP="00095F8E">
      <w:pPr>
        <w:ind w:left="720" w:hanging="360"/>
        <w:jc w:val="center"/>
      </w:pPr>
      <w:r w:rsidRPr="00095F8E">
        <w:t>David Macedo Lima</w:t>
      </w:r>
    </w:p>
    <w:p w14:paraId="4075D334" w14:textId="77777777" w:rsidR="00095F8E" w:rsidRPr="00095F8E" w:rsidRDefault="00095F8E" w:rsidP="00095F8E">
      <w:pPr>
        <w:ind w:left="720" w:hanging="360"/>
        <w:jc w:val="center"/>
      </w:pPr>
      <w:r w:rsidRPr="00095F8E">
        <w:t>Elis Vieira Weiss</w:t>
      </w:r>
    </w:p>
    <w:p w14:paraId="033444EA" w14:textId="77777777" w:rsidR="00095F8E" w:rsidRPr="00095F8E" w:rsidRDefault="00095F8E" w:rsidP="00095F8E">
      <w:pPr>
        <w:ind w:left="720" w:hanging="360"/>
        <w:jc w:val="center"/>
      </w:pPr>
      <w:r w:rsidRPr="00095F8E">
        <w:t>Geison de Oliveira Lemos Ferreira</w:t>
      </w:r>
    </w:p>
    <w:p w14:paraId="07448261" w14:textId="77777777" w:rsidR="00095F8E" w:rsidRPr="00095F8E" w:rsidRDefault="00095F8E" w:rsidP="00095F8E">
      <w:pPr>
        <w:ind w:left="720" w:hanging="360"/>
        <w:jc w:val="center"/>
      </w:pPr>
      <w:r w:rsidRPr="00095F8E">
        <w:t>Igor de Eça Almeida</w:t>
      </w:r>
    </w:p>
    <w:p w14:paraId="6A4A6DA6" w14:textId="77777777" w:rsidR="00095F8E" w:rsidRPr="00095F8E" w:rsidRDefault="00095F8E" w:rsidP="00095F8E">
      <w:pPr>
        <w:ind w:left="720" w:hanging="360"/>
        <w:jc w:val="center"/>
      </w:pPr>
      <w:r w:rsidRPr="00095F8E">
        <w:t>Sarah Alves Borges</w:t>
      </w:r>
    </w:p>
    <w:p w14:paraId="445D62CB" w14:textId="77777777" w:rsidR="00095F8E" w:rsidRPr="00095F8E" w:rsidRDefault="00095F8E" w:rsidP="00095F8E">
      <w:pPr>
        <w:ind w:left="720" w:hanging="360"/>
        <w:jc w:val="center"/>
      </w:pPr>
      <w:r w:rsidRPr="00095F8E">
        <w:t>Wendel dos Santos Coelho</w:t>
      </w:r>
    </w:p>
    <w:p w14:paraId="4DA3ED12" w14:textId="77777777" w:rsidR="00095F8E" w:rsidRPr="00095F8E" w:rsidRDefault="00095F8E" w:rsidP="00095F8E">
      <w:pPr>
        <w:ind w:left="720" w:hanging="360"/>
        <w:jc w:val="center"/>
      </w:pPr>
    </w:p>
    <w:p w14:paraId="68EAA093" w14:textId="77777777" w:rsidR="00095F8E" w:rsidRPr="00095F8E" w:rsidRDefault="00095F8E" w:rsidP="00095F8E">
      <w:pPr>
        <w:jc w:val="center"/>
      </w:pPr>
    </w:p>
    <w:p w14:paraId="0C1F2609" w14:textId="77777777" w:rsidR="00095F8E" w:rsidRPr="00095F8E" w:rsidRDefault="00095F8E" w:rsidP="00095F8E">
      <w:pPr>
        <w:ind w:left="720" w:hanging="360"/>
        <w:jc w:val="center"/>
      </w:pPr>
    </w:p>
    <w:p w14:paraId="2202D9B3" w14:textId="77777777" w:rsidR="00095F8E" w:rsidRPr="00095F8E" w:rsidRDefault="00095F8E" w:rsidP="00095F8E">
      <w:pPr>
        <w:ind w:left="720" w:hanging="360"/>
        <w:jc w:val="center"/>
      </w:pPr>
    </w:p>
    <w:p w14:paraId="626664DE" w14:textId="77777777" w:rsidR="00095F8E" w:rsidRPr="00095F8E" w:rsidRDefault="00095F8E" w:rsidP="00095F8E">
      <w:pPr>
        <w:ind w:left="720" w:hanging="360"/>
        <w:jc w:val="center"/>
      </w:pPr>
    </w:p>
    <w:p w14:paraId="0D38855F" w14:textId="77777777" w:rsidR="00095F8E" w:rsidRPr="00095F8E" w:rsidRDefault="00095F8E" w:rsidP="00095F8E">
      <w:pPr>
        <w:ind w:left="720" w:hanging="360"/>
        <w:jc w:val="center"/>
      </w:pPr>
    </w:p>
    <w:p w14:paraId="4C61567E" w14:textId="77777777" w:rsidR="00095F8E" w:rsidRPr="00095F8E" w:rsidRDefault="00095F8E" w:rsidP="00095F8E">
      <w:pPr>
        <w:ind w:left="720" w:hanging="360"/>
        <w:jc w:val="center"/>
      </w:pPr>
      <w:r w:rsidRPr="00095F8E">
        <w:t>Outubro, 2024</w:t>
      </w:r>
    </w:p>
    <w:p w14:paraId="52EE3C28" w14:textId="68AEF8B4" w:rsidR="00095F8E" w:rsidRDefault="00095F8E" w:rsidP="00ED5A0E">
      <w:pPr>
        <w:ind w:left="720" w:hanging="360"/>
        <w:jc w:val="center"/>
      </w:pPr>
      <w:r w:rsidRPr="00095F8E">
        <w:t>Vitória da Conquista, Bahia</w:t>
      </w:r>
    </w:p>
    <w:p w14:paraId="7E01CD61" w14:textId="361FE568" w:rsidR="008B365A" w:rsidRDefault="004A51A9" w:rsidP="004A51A9">
      <w:pPr>
        <w:pStyle w:val="ListParagraph"/>
        <w:numPr>
          <w:ilvl w:val="0"/>
          <w:numId w:val="1"/>
        </w:numPr>
      </w:pPr>
      <w:r>
        <w:lastRenderedPageBreak/>
        <w:t>Objetivo do Projeto</w:t>
      </w:r>
    </w:p>
    <w:p w14:paraId="6C27D829" w14:textId="7D96D3B3" w:rsidR="004A51A9" w:rsidRDefault="004A51A9" w:rsidP="004A51A9">
      <w:pPr>
        <w:pStyle w:val="ListParagraph"/>
      </w:pPr>
      <w:r>
        <w:t>O robô desenvolvido pelo grupo 2 foi projeto para ser ágil e evitar paredes e tiros inimigos enquanto mantém o radar ativo para detectar e atacar oponentes. Ele foi programado para utilizar movimentação constante para minimizar a chance de ser atingida ao mesmo tempo que otimiza a precisão dos tiros.</w:t>
      </w:r>
    </w:p>
    <w:p w14:paraId="3B35ADE5" w14:textId="1A53FAAD" w:rsidR="004A51A9" w:rsidRDefault="004A51A9" w:rsidP="004A51A9">
      <w:pPr>
        <w:pStyle w:val="ListParagraph"/>
        <w:numPr>
          <w:ilvl w:val="0"/>
          <w:numId w:val="1"/>
        </w:numPr>
      </w:pPr>
      <w:r>
        <w:t>Lógica Implementada</w:t>
      </w:r>
    </w:p>
    <w:p w14:paraId="3DA9404A" w14:textId="40EBA5C3" w:rsidR="004A51A9" w:rsidRDefault="004A51A9" w:rsidP="004A51A9">
      <w:pPr>
        <w:pStyle w:val="ListParagraph"/>
        <w:numPr>
          <w:ilvl w:val="0"/>
          <w:numId w:val="2"/>
        </w:numPr>
      </w:pPr>
      <w:r>
        <w:t>Movimentação Constante: O robô deve sempre se mover, independentemente da situação. Isso diminui a probabilidade de ser atingido, pois um alvo em movimento dificulta prever a trajetória.</w:t>
      </w:r>
    </w:p>
    <w:p w14:paraId="5F9835D8" w14:textId="3F2B82EB" w:rsidR="004A51A9" w:rsidRDefault="004A51A9" w:rsidP="004A51A9">
      <w:pPr>
        <w:pStyle w:val="ListParagraph"/>
        <w:numPr>
          <w:ilvl w:val="0"/>
          <w:numId w:val="2"/>
        </w:numPr>
      </w:pPr>
      <w:r>
        <w:t xml:space="preserve">Evitar Paredes: Um sistema foi implementado para </w:t>
      </w:r>
      <w:r w:rsidR="000A2586">
        <w:t>garantir que o robô evite colisões por conta do dano sofrido ao colidir com as paredes.</w:t>
      </w:r>
    </w:p>
    <w:p w14:paraId="50F28DCB" w14:textId="450A510E" w:rsidR="000A2586" w:rsidRDefault="000A2586" w:rsidP="004A51A9">
      <w:pPr>
        <w:pStyle w:val="ListParagraph"/>
        <w:numPr>
          <w:ilvl w:val="0"/>
          <w:numId w:val="2"/>
        </w:numPr>
      </w:pPr>
      <w:r>
        <w:t>Radar Dinâmico: O radar do robô foi projetado para girar continuamente até o momento que detecta seu alvo. Ao localizar um inimigo, o radar modifica sua estratégia para fazer pequenas varreduras ao redor do alvo, permitindo um monitoramento contínuo.</w:t>
      </w:r>
    </w:p>
    <w:p w14:paraId="6C36EFD4" w14:textId="737D0F6C" w:rsidR="000A2586" w:rsidRDefault="000A2586" w:rsidP="004A51A9">
      <w:pPr>
        <w:pStyle w:val="ListParagraph"/>
        <w:numPr>
          <w:ilvl w:val="0"/>
          <w:numId w:val="2"/>
        </w:numPr>
      </w:pPr>
      <w:r>
        <w:t>Tiro Ajustado: A potência do tiro é ajustada dinamicamente com base na distância do inimigo,</w:t>
      </w:r>
      <w:r w:rsidR="002E78AB">
        <w:t xml:space="preserve"> maximizando a eficiência e o dano causado, já que a velocidade do tiro é influenciada pela potência.</w:t>
      </w:r>
    </w:p>
    <w:p w14:paraId="6338C357" w14:textId="6DC19205" w:rsidR="002E78AB" w:rsidRDefault="002E78AB" w:rsidP="002E78AB">
      <w:pPr>
        <w:pStyle w:val="ListParagraph"/>
        <w:numPr>
          <w:ilvl w:val="0"/>
          <w:numId w:val="1"/>
        </w:numPr>
      </w:pPr>
      <w:r>
        <w:t>Estrutura do Código</w:t>
      </w:r>
    </w:p>
    <w:p w14:paraId="7D3254E8" w14:textId="3999EFC3" w:rsidR="002E78AB" w:rsidRDefault="002E78AB" w:rsidP="002E78AB">
      <w:pPr>
        <w:pStyle w:val="ListParagraph"/>
        <w:numPr>
          <w:ilvl w:val="0"/>
          <w:numId w:val="3"/>
        </w:numPr>
      </w:pPr>
      <w:r>
        <w:t>Declaração de Variáveis</w:t>
      </w:r>
    </w:p>
    <w:p w14:paraId="3E6466A0" w14:textId="77777777" w:rsidR="002E78AB" w:rsidRDefault="002E78AB" w:rsidP="002E78AB">
      <w:pPr>
        <w:jc w:val="center"/>
      </w:pPr>
      <w:r w:rsidRPr="002E78AB">
        <w:rPr>
          <w:noProof/>
        </w:rPr>
        <w:drawing>
          <wp:inline distT="0" distB="0" distL="0" distR="0" wp14:anchorId="47E1D0F8" wp14:editId="5EEF4870">
            <wp:extent cx="4075129" cy="1475117"/>
            <wp:effectExtent l="0" t="0" r="1905" b="0"/>
            <wp:docPr id="905508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564" cy="1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BC5F" w14:textId="77777777" w:rsidR="002E78AB" w:rsidRDefault="002E78AB" w:rsidP="002E78AB">
      <w:pPr>
        <w:pStyle w:val="ListParagraph"/>
        <w:numPr>
          <w:ilvl w:val="1"/>
          <w:numId w:val="3"/>
        </w:numPr>
        <w:jc w:val="both"/>
      </w:pPr>
      <w:r>
        <w:t>WALL_MARGIN: Define uma margem de 50 pixels a partir das paredes do campo de batalha, usada para evitar colisões.</w:t>
      </w:r>
    </w:p>
    <w:p w14:paraId="5A477F1F" w14:textId="77777777" w:rsidR="002E78AB" w:rsidRDefault="002E78AB" w:rsidP="002E78AB">
      <w:pPr>
        <w:pStyle w:val="ListParagraph"/>
        <w:numPr>
          <w:ilvl w:val="1"/>
          <w:numId w:val="3"/>
        </w:numPr>
        <w:jc w:val="both"/>
      </w:pPr>
      <w:r>
        <w:t>targetLocked: Indica se o robô tem um alvo travado. Se true, o radar se concentrará nesse inimigo.</w:t>
      </w:r>
    </w:p>
    <w:p w14:paraId="03E4B6C9" w14:textId="77777777" w:rsidR="002E78AB" w:rsidRDefault="002E78AB" w:rsidP="002E78AB">
      <w:pPr>
        <w:pStyle w:val="ListParagraph"/>
        <w:numPr>
          <w:ilvl w:val="1"/>
          <w:numId w:val="3"/>
        </w:numPr>
        <w:jc w:val="both"/>
      </w:pPr>
      <w:r>
        <w:t>avoidingWall: Indica se o robô está atualmente evitando uma parede. Se true, o robô realiza manobras específicas para evitar colisões.</w:t>
      </w:r>
    </w:p>
    <w:p w14:paraId="7844ED6C" w14:textId="77777777" w:rsidR="002E78AB" w:rsidRDefault="002E78AB" w:rsidP="002E78AB">
      <w:pPr>
        <w:pStyle w:val="ListParagraph"/>
        <w:numPr>
          <w:ilvl w:val="1"/>
          <w:numId w:val="3"/>
        </w:numPr>
        <w:jc w:val="both"/>
      </w:pPr>
      <w:r>
        <w:t>lastEnemyBearing: Armazena o ângulo relativo do último inimigo detectado.</w:t>
      </w:r>
    </w:p>
    <w:p w14:paraId="6D34FCC0" w14:textId="77777777" w:rsidR="00FC5CE6" w:rsidRDefault="002E78AB" w:rsidP="002E78AB">
      <w:pPr>
        <w:pStyle w:val="ListParagraph"/>
        <w:numPr>
          <w:ilvl w:val="1"/>
          <w:numId w:val="3"/>
        </w:numPr>
        <w:jc w:val="both"/>
      </w:pPr>
      <w:r>
        <w:t>lastEnemyDistance: Armazena a distância do último inimigo detectado.</w:t>
      </w:r>
    </w:p>
    <w:p w14:paraId="6475BAE0" w14:textId="77777777" w:rsidR="00FC5CE6" w:rsidRDefault="00FC5CE6" w:rsidP="00FC5CE6">
      <w:pPr>
        <w:pStyle w:val="ListParagraph"/>
        <w:ind w:left="2160"/>
        <w:jc w:val="both"/>
      </w:pPr>
    </w:p>
    <w:p w14:paraId="6DAF6B28" w14:textId="036759ED" w:rsidR="00FC5CE6" w:rsidRDefault="00FC5CE6" w:rsidP="00FC5CE6">
      <w:pPr>
        <w:pStyle w:val="ListParagraph"/>
        <w:numPr>
          <w:ilvl w:val="0"/>
          <w:numId w:val="3"/>
        </w:numPr>
        <w:jc w:val="both"/>
      </w:pPr>
      <w:r>
        <w:t>Método run()</w:t>
      </w:r>
    </w:p>
    <w:p w14:paraId="0417F02A" w14:textId="789169BC" w:rsidR="00FC5CE6" w:rsidRDefault="00ED5A0E" w:rsidP="00FC5CE6">
      <w:pPr>
        <w:pStyle w:val="ListParagraph"/>
        <w:ind w:left="1440"/>
        <w:jc w:val="both"/>
      </w:pPr>
      <w:r w:rsidRPr="00ED5A0E">
        <w:lastRenderedPageBreak/>
        <w:drawing>
          <wp:inline distT="0" distB="0" distL="0" distR="0" wp14:anchorId="7D923A1E" wp14:editId="323D6F29">
            <wp:extent cx="5400040" cy="4244340"/>
            <wp:effectExtent l="0" t="0" r="0" b="3810"/>
            <wp:docPr id="146807528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5285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0CE" w14:textId="77777777" w:rsidR="00FC5CE6" w:rsidRDefault="00FC5CE6" w:rsidP="00FC5CE6">
      <w:pPr>
        <w:pStyle w:val="ListParagraph"/>
        <w:numPr>
          <w:ilvl w:val="0"/>
          <w:numId w:val="5"/>
        </w:numPr>
        <w:jc w:val="both"/>
      </w:pPr>
      <w:r>
        <w:t>setColors: Define as cores do robô, onde o corpo será azul, as esteiras serão cinza e o canhão será branco. O radar é configurado para ser amarelo.</w:t>
      </w:r>
    </w:p>
    <w:p w14:paraId="23C7A9BB" w14:textId="77777777" w:rsidR="00FC5CE6" w:rsidRDefault="00FC5CE6" w:rsidP="00FC5CE6">
      <w:pPr>
        <w:pStyle w:val="ListParagraph"/>
        <w:numPr>
          <w:ilvl w:val="0"/>
          <w:numId w:val="5"/>
        </w:numPr>
        <w:jc w:val="both"/>
      </w:pPr>
      <w:r>
        <w:t>setAdjustRadarForGunTurn(true): Permite que o radar gire independentemente do canhão, aumentando a eficiência de detecção.</w:t>
      </w:r>
    </w:p>
    <w:p w14:paraId="3DC73BEE" w14:textId="77777777" w:rsidR="00FC5CE6" w:rsidRDefault="00FC5CE6" w:rsidP="00FC5CE6">
      <w:pPr>
        <w:pStyle w:val="ListParagraph"/>
        <w:numPr>
          <w:ilvl w:val="0"/>
          <w:numId w:val="5"/>
        </w:numPr>
        <w:jc w:val="both"/>
      </w:pPr>
      <w:r>
        <w:t>setAdjustRadarForRobotTurn(true): Faz com que o radar gire separadamente do movimento do robô.</w:t>
      </w:r>
    </w:p>
    <w:p w14:paraId="1F5300DD" w14:textId="77777777" w:rsidR="00FC5CE6" w:rsidRDefault="00FC5CE6" w:rsidP="00FC5CE6">
      <w:pPr>
        <w:pStyle w:val="ListParagraph"/>
        <w:numPr>
          <w:ilvl w:val="0"/>
          <w:numId w:val="5"/>
        </w:numPr>
        <w:jc w:val="both"/>
      </w:pPr>
      <w:r>
        <w:t>setAdjustGunForRobotTurn(true): Permite que o canhão gire de forma independente do movimento do robô, possibilitando que o robô se mova enquanto ajusta a mira.</w:t>
      </w:r>
    </w:p>
    <w:p w14:paraId="4E54EB3C" w14:textId="77777777" w:rsidR="00FC5CE6" w:rsidRDefault="00FC5CE6" w:rsidP="00FC5CE6">
      <w:pPr>
        <w:pStyle w:val="ListParagraph"/>
        <w:numPr>
          <w:ilvl w:val="0"/>
          <w:numId w:val="5"/>
        </w:numPr>
        <w:jc w:val="both"/>
      </w:pPr>
      <w:r>
        <w:t>while (true): Loop infinito que mantém o robô funcionando até o fim da batalha. No loop:</w:t>
      </w:r>
    </w:p>
    <w:p w14:paraId="2AD14B8B" w14:textId="77777777" w:rsidR="00FC5CE6" w:rsidRDefault="00FC5CE6" w:rsidP="00FC5CE6">
      <w:pPr>
        <w:pStyle w:val="ListParagraph"/>
        <w:numPr>
          <w:ilvl w:val="1"/>
          <w:numId w:val="5"/>
        </w:numPr>
        <w:jc w:val="both"/>
      </w:pPr>
      <w:r>
        <w:t>Se targetLocked for false, o radar gira 360 graus para procurar inimigos.</w:t>
      </w:r>
    </w:p>
    <w:p w14:paraId="3A4BD8CE" w14:textId="77777777" w:rsidR="00FC5CE6" w:rsidRDefault="00FC5CE6" w:rsidP="00FC5CE6">
      <w:pPr>
        <w:pStyle w:val="ListParagraph"/>
        <w:numPr>
          <w:ilvl w:val="1"/>
          <w:numId w:val="5"/>
        </w:numPr>
        <w:jc w:val="both"/>
      </w:pPr>
      <w:r>
        <w:t>Se avoidingWall for false, o robô se move usando o método moveSafely() para evitar colisões.</w:t>
      </w:r>
    </w:p>
    <w:p w14:paraId="5995A3A3" w14:textId="0EC2DCB3" w:rsidR="00716D39" w:rsidRDefault="00FC5CE6" w:rsidP="00716D39">
      <w:pPr>
        <w:pStyle w:val="ListParagraph"/>
        <w:numPr>
          <w:ilvl w:val="1"/>
          <w:numId w:val="5"/>
        </w:numPr>
        <w:jc w:val="both"/>
      </w:pPr>
      <w:r>
        <w:t>execute(): Envia todas as ações configuradas no ciclo para o motor do robô.</w:t>
      </w:r>
    </w:p>
    <w:p w14:paraId="0D14C549" w14:textId="08F202F8" w:rsidR="00FC5CE6" w:rsidRDefault="00FC5CE6" w:rsidP="00FC5CE6">
      <w:pPr>
        <w:pStyle w:val="ListParagraph"/>
        <w:numPr>
          <w:ilvl w:val="0"/>
          <w:numId w:val="8"/>
        </w:numPr>
        <w:jc w:val="both"/>
      </w:pPr>
      <w:r>
        <w:t>Método moveSafely()</w:t>
      </w:r>
    </w:p>
    <w:p w14:paraId="12A56C8D" w14:textId="525EC3E9" w:rsidR="00FC5CE6" w:rsidRDefault="00FC5CE6" w:rsidP="00FC5CE6">
      <w:pPr>
        <w:pStyle w:val="ListParagraph"/>
        <w:ind w:left="1428"/>
        <w:jc w:val="both"/>
      </w:pPr>
      <w:r w:rsidRPr="00FC5CE6">
        <w:rPr>
          <w:noProof/>
        </w:rPr>
        <w:lastRenderedPageBreak/>
        <w:drawing>
          <wp:inline distT="0" distB="0" distL="0" distR="0" wp14:anchorId="188EA706" wp14:editId="028F39B3">
            <wp:extent cx="5398203" cy="2726690"/>
            <wp:effectExtent l="0" t="0" r="0" b="0"/>
            <wp:docPr id="1562645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5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368" cy="27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58DE" w14:textId="77777777" w:rsidR="00FC5CE6" w:rsidRDefault="00FC5CE6" w:rsidP="00FC5CE6">
      <w:pPr>
        <w:pStyle w:val="ListParagraph"/>
        <w:numPr>
          <w:ilvl w:val="0"/>
          <w:numId w:val="9"/>
        </w:numPr>
        <w:jc w:val="both"/>
      </w:pPr>
      <w:r>
        <w:t>futureX e futureY: Calculam a posição futura do robô com base na direção atual e na distância de 100 pixels.</w:t>
      </w:r>
    </w:p>
    <w:p w14:paraId="7F1E0FBE" w14:textId="77777777" w:rsidR="00FC5CE6" w:rsidRDefault="00FC5CE6" w:rsidP="00FC5CE6">
      <w:pPr>
        <w:pStyle w:val="ListParagraph"/>
        <w:numPr>
          <w:ilvl w:val="0"/>
          <w:numId w:val="9"/>
        </w:numPr>
        <w:jc w:val="both"/>
      </w:pPr>
      <w:r>
        <w:t>battlefieldWidth e battlefieldHeight: Obtenção das dimensões do campo de batalha.</w:t>
      </w:r>
    </w:p>
    <w:p w14:paraId="3F4ED6B9" w14:textId="77777777" w:rsidR="00FC5CE6" w:rsidRDefault="00FC5CE6" w:rsidP="00FC5CE6">
      <w:pPr>
        <w:pStyle w:val="ListParagraph"/>
        <w:numPr>
          <w:ilvl w:val="0"/>
          <w:numId w:val="9"/>
        </w:numPr>
        <w:jc w:val="both"/>
      </w:pPr>
      <w:r>
        <w:t>Condição if: Verifica se a posição futura do robô estará próxima das paredes. Se sim, o robô gira 90 graus para evitar a colisão e avança 150 pixels.</w:t>
      </w:r>
    </w:p>
    <w:p w14:paraId="1BE3014F" w14:textId="4E9043DC" w:rsidR="00FC5CE6" w:rsidRDefault="00FC5CE6" w:rsidP="00FC5CE6">
      <w:pPr>
        <w:pStyle w:val="ListParagraph"/>
        <w:numPr>
          <w:ilvl w:val="0"/>
          <w:numId w:val="9"/>
        </w:numPr>
        <w:jc w:val="both"/>
      </w:pPr>
      <w:r>
        <w:t>else: Caso contrário, o robô continua movendo 100 pixels à frente. Se a distância restante for 0 (indicando que o movimento atual foi concluído), o robô gira em uma direção aleatória entre -45 e 45 graus.</w:t>
      </w:r>
    </w:p>
    <w:p w14:paraId="520CFD4D" w14:textId="77777777" w:rsidR="00716D39" w:rsidRDefault="00716D39" w:rsidP="00716D39">
      <w:pPr>
        <w:pStyle w:val="ListParagraph"/>
        <w:ind w:left="2148"/>
        <w:jc w:val="both"/>
      </w:pPr>
    </w:p>
    <w:p w14:paraId="1CCCE838" w14:textId="0E0B9C39" w:rsidR="00FC5CE6" w:rsidRDefault="00FC5CE6" w:rsidP="00716D39">
      <w:pPr>
        <w:pStyle w:val="ListParagraph"/>
        <w:numPr>
          <w:ilvl w:val="0"/>
          <w:numId w:val="8"/>
        </w:numPr>
        <w:jc w:val="both"/>
      </w:pPr>
      <w:r>
        <w:t>Evento onHitWall()</w:t>
      </w:r>
    </w:p>
    <w:p w14:paraId="154A6331" w14:textId="002CC314" w:rsidR="00FC5CE6" w:rsidRDefault="00716D39" w:rsidP="00FC5CE6">
      <w:pPr>
        <w:pStyle w:val="ListParagraph"/>
        <w:ind w:left="1428"/>
        <w:jc w:val="both"/>
      </w:pPr>
      <w:r w:rsidRPr="00716D39">
        <w:rPr>
          <w:noProof/>
        </w:rPr>
        <w:drawing>
          <wp:inline distT="0" distB="0" distL="0" distR="0" wp14:anchorId="50448E89" wp14:editId="711D076B">
            <wp:extent cx="3791479" cy="1810003"/>
            <wp:effectExtent l="0" t="0" r="0" b="0"/>
            <wp:docPr id="566034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F1C4" w14:textId="77777777" w:rsidR="00716D39" w:rsidRDefault="00716D39" w:rsidP="00716D39">
      <w:pPr>
        <w:pStyle w:val="ListParagraph"/>
        <w:numPr>
          <w:ilvl w:val="0"/>
          <w:numId w:val="10"/>
        </w:numPr>
        <w:jc w:val="both"/>
      </w:pPr>
      <w:r>
        <w:t>avoidingWall = true: Define que o robô está evitando a parede.</w:t>
      </w:r>
    </w:p>
    <w:p w14:paraId="589CA5F9" w14:textId="77777777" w:rsidR="00716D39" w:rsidRDefault="00716D39" w:rsidP="00716D39">
      <w:pPr>
        <w:pStyle w:val="ListParagraph"/>
        <w:numPr>
          <w:ilvl w:val="0"/>
          <w:numId w:val="10"/>
        </w:numPr>
        <w:jc w:val="both"/>
      </w:pPr>
      <w:r>
        <w:t>back(100): Recuo de 100 pixels para se afastar da parede.</w:t>
      </w:r>
    </w:p>
    <w:p w14:paraId="0C981D06" w14:textId="77777777" w:rsidR="00716D39" w:rsidRDefault="00716D39" w:rsidP="00716D39">
      <w:pPr>
        <w:pStyle w:val="ListParagraph"/>
        <w:numPr>
          <w:ilvl w:val="0"/>
          <w:numId w:val="10"/>
        </w:numPr>
        <w:jc w:val="both"/>
      </w:pPr>
      <w:r>
        <w:t>setTurnRight(90): Gira 90 graus para longe da parede.</w:t>
      </w:r>
    </w:p>
    <w:p w14:paraId="429E214F" w14:textId="77777777" w:rsidR="00716D39" w:rsidRDefault="00716D39" w:rsidP="00716D39">
      <w:pPr>
        <w:pStyle w:val="ListParagraph"/>
        <w:numPr>
          <w:ilvl w:val="0"/>
          <w:numId w:val="10"/>
        </w:numPr>
        <w:jc w:val="both"/>
      </w:pPr>
      <w:r>
        <w:t>setAhead(150): Avança 150 pixels para garantir que o robô se afaste da parede.</w:t>
      </w:r>
    </w:p>
    <w:p w14:paraId="37F65089" w14:textId="47709B08" w:rsidR="00716D39" w:rsidRDefault="00716D39" w:rsidP="00716D39">
      <w:pPr>
        <w:pStyle w:val="ListParagraph"/>
        <w:numPr>
          <w:ilvl w:val="0"/>
          <w:numId w:val="10"/>
        </w:numPr>
        <w:jc w:val="both"/>
      </w:pPr>
      <w:r>
        <w:t>avoidingWall = false: Após a manobra, indica que o robô não está mais evitando uma parede.</w:t>
      </w:r>
    </w:p>
    <w:p w14:paraId="119B8E3E" w14:textId="77777777" w:rsidR="00716D39" w:rsidRDefault="00716D39" w:rsidP="00716D39">
      <w:pPr>
        <w:pStyle w:val="ListParagraph"/>
        <w:ind w:left="2148"/>
        <w:jc w:val="both"/>
      </w:pPr>
    </w:p>
    <w:p w14:paraId="65D29CBB" w14:textId="5FA6C7C3" w:rsidR="00716D39" w:rsidRDefault="00716D39" w:rsidP="00716D39">
      <w:pPr>
        <w:pStyle w:val="ListParagraph"/>
        <w:numPr>
          <w:ilvl w:val="0"/>
          <w:numId w:val="8"/>
        </w:numPr>
        <w:jc w:val="both"/>
      </w:pPr>
      <w:r>
        <w:t>Evento onScannerRobot()</w:t>
      </w:r>
    </w:p>
    <w:p w14:paraId="6D29602C" w14:textId="011ECD57" w:rsidR="00716D39" w:rsidRDefault="00716D39" w:rsidP="00716D39">
      <w:pPr>
        <w:pStyle w:val="ListParagraph"/>
        <w:ind w:left="1428"/>
        <w:jc w:val="both"/>
      </w:pPr>
      <w:r w:rsidRPr="00716D39">
        <w:rPr>
          <w:noProof/>
        </w:rPr>
        <w:lastRenderedPageBreak/>
        <w:drawing>
          <wp:inline distT="0" distB="0" distL="0" distR="0" wp14:anchorId="15B82899" wp14:editId="6161B36E">
            <wp:extent cx="5400040" cy="2693035"/>
            <wp:effectExtent l="0" t="0" r="0" b="0"/>
            <wp:docPr id="1749936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6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998D" w14:textId="77777777" w:rsidR="00716D39" w:rsidRDefault="00716D39" w:rsidP="00716D39">
      <w:pPr>
        <w:pStyle w:val="ListParagraph"/>
        <w:numPr>
          <w:ilvl w:val="0"/>
          <w:numId w:val="11"/>
        </w:numPr>
        <w:jc w:val="both"/>
      </w:pPr>
      <w:r>
        <w:t>targetLocked = true: Indica que um inimigo foi detectado.</w:t>
      </w:r>
    </w:p>
    <w:p w14:paraId="3F3F662D" w14:textId="77777777" w:rsidR="00716D39" w:rsidRDefault="00716D39" w:rsidP="00716D39">
      <w:pPr>
        <w:pStyle w:val="ListParagraph"/>
        <w:numPr>
          <w:ilvl w:val="0"/>
          <w:numId w:val="11"/>
        </w:numPr>
        <w:jc w:val="both"/>
      </w:pPr>
      <w:r>
        <w:t>lastEnemyBearing e lastEnemyDistance: Armazena o ângulo e a distância do inimigo.</w:t>
      </w:r>
    </w:p>
    <w:p w14:paraId="7E3FAFC6" w14:textId="77777777" w:rsidR="00716D39" w:rsidRDefault="00716D39" w:rsidP="00716D39">
      <w:pPr>
        <w:pStyle w:val="ListParagraph"/>
        <w:numPr>
          <w:ilvl w:val="0"/>
          <w:numId w:val="11"/>
        </w:numPr>
        <w:jc w:val="both"/>
      </w:pPr>
      <w:r>
        <w:t>absoluteBearing: Calcula o ângulo absoluto do inimigo, combinando o ângulo de rotação do robô com o ângulo relativo do inimigo.</w:t>
      </w:r>
    </w:p>
    <w:p w14:paraId="6C47408E" w14:textId="77777777" w:rsidR="00716D39" w:rsidRDefault="00716D39" w:rsidP="00716D39">
      <w:pPr>
        <w:pStyle w:val="ListParagraph"/>
        <w:numPr>
          <w:ilvl w:val="0"/>
          <w:numId w:val="11"/>
        </w:numPr>
        <w:jc w:val="both"/>
      </w:pPr>
      <w:r>
        <w:t>bulletPower: Ajusta a potência do tiro com base na distância do inimigo. Quanto mais distante, menor a potência (mínimo de 1, máximo de 3).</w:t>
      </w:r>
    </w:p>
    <w:p w14:paraId="04846AB8" w14:textId="77777777" w:rsidR="00716D39" w:rsidRDefault="00716D39" w:rsidP="00716D39">
      <w:pPr>
        <w:pStyle w:val="ListParagraph"/>
        <w:numPr>
          <w:ilvl w:val="0"/>
          <w:numId w:val="11"/>
        </w:numPr>
        <w:jc w:val="both"/>
      </w:pPr>
      <w:r>
        <w:t>radarTurn: Calcula a rotação necessária para que o radar se alinhe com o inimigo. O radar é girado mais rapidamente para se ajustar.</w:t>
      </w:r>
    </w:p>
    <w:p w14:paraId="66FED44E" w14:textId="77777777" w:rsidR="00716D39" w:rsidRDefault="00716D39" w:rsidP="00716D39">
      <w:pPr>
        <w:pStyle w:val="ListParagraph"/>
        <w:numPr>
          <w:ilvl w:val="0"/>
          <w:numId w:val="11"/>
        </w:numPr>
        <w:jc w:val="both"/>
      </w:pPr>
      <w:r>
        <w:t>gunTurn: Calcula o giro necessário para alinhar o canhão com o inimigo.</w:t>
      </w:r>
    </w:p>
    <w:p w14:paraId="0576A585" w14:textId="5923AEC4" w:rsidR="00FC5CE6" w:rsidRDefault="00716D39" w:rsidP="00716D39">
      <w:pPr>
        <w:pStyle w:val="ListParagraph"/>
        <w:numPr>
          <w:ilvl w:val="0"/>
          <w:numId w:val="11"/>
        </w:numPr>
        <w:jc w:val="both"/>
      </w:pPr>
      <w:r>
        <w:t>setFire(): Atira no inimigo com a potência calculada, desde que o canhão esteja suficientemente alinhado e o resfriamento da arma esteja completo.</w:t>
      </w:r>
    </w:p>
    <w:p w14:paraId="6E3D8B5C" w14:textId="510A13C0" w:rsidR="00716D39" w:rsidRDefault="00716D39" w:rsidP="00716D39">
      <w:pPr>
        <w:pStyle w:val="ListParagraph"/>
        <w:numPr>
          <w:ilvl w:val="0"/>
          <w:numId w:val="8"/>
        </w:numPr>
        <w:jc w:val="both"/>
      </w:pPr>
      <w:r>
        <w:t>Evento onRobotDeath()</w:t>
      </w:r>
    </w:p>
    <w:p w14:paraId="63539178" w14:textId="0FA11221" w:rsidR="00716D39" w:rsidRDefault="00716D39" w:rsidP="00716D39">
      <w:pPr>
        <w:pStyle w:val="ListParagraph"/>
        <w:ind w:left="1428"/>
        <w:jc w:val="both"/>
      </w:pPr>
      <w:r w:rsidRPr="00716D39">
        <w:rPr>
          <w:noProof/>
        </w:rPr>
        <w:drawing>
          <wp:inline distT="0" distB="0" distL="0" distR="0" wp14:anchorId="314147F7" wp14:editId="3072AF9D">
            <wp:extent cx="4220164" cy="962159"/>
            <wp:effectExtent l="0" t="0" r="9525" b="9525"/>
            <wp:docPr id="1850970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0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21D" w14:textId="42AC68BB" w:rsidR="00FC5CE6" w:rsidRDefault="00716D39" w:rsidP="00716D39">
      <w:pPr>
        <w:pStyle w:val="ListParagraph"/>
        <w:numPr>
          <w:ilvl w:val="0"/>
          <w:numId w:val="12"/>
        </w:numPr>
        <w:jc w:val="both"/>
      </w:pPr>
      <w:r w:rsidRPr="00716D39">
        <w:t>targetLocked = false: Quando o inimigo morre, o radar volta ao modo de busca, destravando o alvo.</w:t>
      </w:r>
    </w:p>
    <w:p w14:paraId="03FC3116" w14:textId="73CDEE62" w:rsidR="00716D39" w:rsidRDefault="00716D39" w:rsidP="00716D39">
      <w:pPr>
        <w:pStyle w:val="ListParagraph"/>
        <w:numPr>
          <w:ilvl w:val="0"/>
          <w:numId w:val="8"/>
        </w:numPr>
        <w:jc w:val="both"/>
      </w:pPr>
      <w:r>
        <w:t>Evento onStatus()</w:t>
      </w:r>
    </w:p>
    <w:p w14:paraId="1880173D" w14:textId="5A5CD7BA" w:rsidR="00716D39" w:rsidRDefault="00716D39" w:rsidP="00716D39">
      <w:pPr>
        <w:pStyle w:val="ListParagraph"/>
        <w:ind w:left="1428"/>
        <w:jc w:val="both"/>
      </w:pPr>
      <w:r w:rsidRPr="00716D39">
        <w:rPr>
          <w:noProof/>
        </w:rPr>
        <w:lastRenderedPageBreak/>
        <w:drawing>
          <wp:inline distT="0" distB="0" distL="0" distR="0" wp14:anchorId="36CCE618" wp14:editId="6DA3F34B">
            <wp:extent cx="3381847" cy="1467055"/>
            <wp:effectExtent l="0" t="0" r="0" b="0"/>
            <wp:docPr id="129054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8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5993" w14:textId="752F0AE1" w:rsidR="00716D39" w:rsidRDefault="00716D39" w:rsidP="00716D39">
      <w:pPr>
        <w:pStyle w:val="ListParagraph"/>
        <w:numPr>
          <w:ilvl w:val="0"/>
          <w:numId w:val="13"/>
        </w:numPr>
        <w:jc w:val="both"/>
      </w:pPr>
      <w:r w:rsidRPr="00716D39">
        <w:t>if (!targetLocked): Se nenhum inimigo estiver travado, o radar continua girando 360 graus para procurar alvos.</w:t>
      </w:r>
    </w:p>
    <w:p w14:paraId="620402B3" w14:textId="21054CF5" w:rsidR="00716D39" w:rsidRDefault="00716D39" w:rsidP="00716D39">
      <w:pPr>
        <w:pStyle w:val="ListParagraph"/>
        <w:numPr>
          <w:ilvl w:val="0"/>
          <w:numId w:val="8"/>
        </w:numPr>
        <w:jc w:val="both"/>
      </w:pPr>
      <w:r>
        <w:t>Evento onHitByBullet()</w:t>
      </w:r>
    </w:p>
    <w:p w14:paraId="614C1238" w14:textId="6522A9E4" w:rsidR="00716D39" w:rsidRDefault="00716D39" w:rsidP="00716D39">
      <w:pPr>
        <w:pStyle w:val="ListParagraph"/>
        <w:ind w:left="1428"/>
        <w:jc w:val="both"/>
      </w:pPr>
      <w:r w:rsidRPr="00716D39">
        <w:rPr>
          <w:noProof/>
        </w:rPr>
        <w:drawing>
          <wp:inline distT="0" distB="0" distL="0" distR="0" wp14:anchorId="7DDC87B6" wp14:editId="104F42F0">
            <wp:extent cx="4305901" cy="1133633"/>
            <wp:effectExtent l="0" t="0" r="0" b="9525"/>
            <wp:docPr id="999943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3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D079" w14:textId="77777777" w:rsidR="00716D39" w:rsidRDefault="00716D39" w:rsidP="00716D39">
      <w:pPr>
        <w:pStyle w:val="ListParagraph"/>
        <w:numPr>
          <w:ilvl w:val="0"/>
          <w:numId w:val="14"/>
        </w:numPr>
        <w:jc w:val="both"/>
      </w:pPr>
      <w:r>
        <w:t>setTurnRight(90 - getHeading()): O robô gira 90 graus em relação à direção atual para mudar sua trajetória e evitar ser atingido novamente.</w:t>
      </w:r>
    </w:p>
    <w:p w14:paraId="4486651F" w14:textId="06B9AA2F" w:rsidR="00716D39" w:rsidRDefault="00716D39" w:rsidP="00716D39">
      <w:pPr>
        <w:pStyle w:val="ListParagraph"/>
        <w:numPr>
          <w:ilvl w:val="0"/>
          <w:numId w:val="14"/>
        </w:numPr>
        <w:jc w:val="both"/>
      </w:pPr>
      <w:r>
        <w:t>setAhead(100): Move-se 100 pixels para frente após a mudança de direção.</w:t>
      </w:r>
    </w:p>
    <w:p w14:paraId="189EA42A" w14:textId="3BF9A59B" w:rsidR="004A51A9" w:rsidRDefault="004A51A9" w:rsidP="00FC5CE6">
      <w:pPr>
        <w:pStyle w:val="ListParagraph"/>
        <w:numPr>
          <w:ilvl w:val="1"/>
          <w:numId w:val="3"/>
        </w:numPr>
      </w:pPr>
      <w:r>
        <w:br w:type="page"/>
      </w:r>
    </w:p>
    <w:p w14:paraId="1DB52890" w14:textId="0EE5AE9E" w:rsidR="00F51BF3" w:rsidRDefault="00F51BF3" w:rsidP="00F51BF3">
      <w:pPr>
        <w:pStyle w:val="ListParagraph"/>
        <w:numPr>
          <w:ilvl w:val="0"/>
          <w:numId w:val="1"/>
        </w:numPr>
      </w:pPr>
      <w:r>
        <w:lastRenderedPageBreak/>
        <w:t>Estratégias Utilizadas</w:t>
      </w:r>
    </w:p>
    <w:p w14:paraId="1FD9B4D1" w14:textId="0D395CED" w:rsidR="00F51BF3" w:rsidRPr="00F51BF3" w:rsidRDefault="00F51BF3" w:rsidP="00F51BF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1B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Movimentação Incessante</w:t>
      </w:r>
    </w:p>
    <w:p w14:paraId="7DFA8652" w14:textId="77777777" w:rsidR="00F51BF3" w:rsidRPr="00F51BF3" w:rsidRDefault="00F51BF3" w:rsidP="00F51BF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1B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Manter o robô sempre em movimento reduz a chance de ser atingido por tiros inimigos. A estratégia de movimento inclui giros aleatórios para tornar os deslocamentos imprevisíveis.</w:t>
      </w:r>
    </w:p>
    <w:p w14:paraId="0EFFF42C" w14:textId="77777777" w:rsidR="00F51BF3" w:rsidRPr="00F51BF3" w:rsidRDefault="00F51BF3" w:rsidP="00F51B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47038B" w14:textId="4B94689C" w:rsidR="00F51BF3" w:rsidRPr="00F51BF3" w:rsidRDefault="00F51BF3" w:rsidP="00F51BF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1B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Evitação Inteligente de Paredes</w:t>
      </w:r>
    </w:p>
    <w:p w14:paraId="1B5FB0E2" w14:textId="77777777" w:rsidR="00F51BF3" w:rsidRPr="00F51BF3" w:rsidRDefault="00F51BF3" w:rsidP="00F51BF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1B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robô utiliza uma margem fixa para prever se estará perto de bater em uma parede e, assim, ajustar sua rota antes de colidir.</w:t>
      </w:r>
    </w:p>
    <w:p w14:paraId="41118938" w14:textId="77777777" w:rsidR="00F51BF3" w:rsidRPr="00F51BF3" w:rsidRDefault="00F51BF3" w:rsidP="00F51B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CA0F3F" w14:textId="583B88CE" w:rsidR="00F51BF3" w:rsidRPr="00F51BF3" w:rsidRDefault="00F51BF3" w:rsidP="00F51BF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51B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Trava e Foco em Alvo</w:t>
      </w:r>
    </w:p>
    <w:p w14:paraId="79D8E252" w14:textId="5AB7BEEC" w:rsidR="004A51A9" w:rsidRPr="00F51BF3" w:rsidRDefault="00F51BF3" w:rsidP="00F51BF3">
      <w:pPr>
        <w:pStyle w:val="ListParagraph"/>
      </w:pPr>
      <w:r w:rsidRPr="00F51BF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 que um inimigo é detectado, o radar e o canhão são ajustados rapidamente para travar no alvo, garantindo que o robô possa disparar com precisão e rapidamente.</w:t>
      </w:r>
    </w:p>
    <w:p w14:paraId="1D67887A" w14:textId="7F8463AE" w:rsidR="00F51BF3" w:rsidRDefault="00F51BF3" w:rsidP="00F51BF3">
      <w:pPr>
        <w:pStyle w:val="ListParagraph"/>
        <w:numPr>
          <w:ilvl w:val="0"/>
          <w:numId w:val="1"/>
        </w:numPr>
      </w:pPr>
      <w:r>
        <w:t>Conclusão</w:t>
      </w:r>
    </w:p>
    <w:p w14:paraId="7AB82019" w14:textId="77777777" w:rsidR="00F51BF3" w:rsidRDefault="00F51BF3" w:rsidP="00F51BF3">
      <w:pPr>
        <w:pStyle w:val="ListParagraph"/>
      </w:pPr>
      <w:r>
        <w:t>O robô Grupo_2 é projetado para ser ágil, evitando tanto as paredes quanto os tiros dos inimigos, enquanto mantém o radar ativo e se move constantemente. A abordagem combina evasão de obstáculos, travamento de alvo eficiente e movimentação imprevisível, aumentando suas chances de sobrevivência no campo de batalha.</w:t>
      </w:r>
    </w:p>
    <w:p w14:paraId="04B45BD7" w14:textId="77777777" w:rsidR="00F51BF3" w:rsidRDefault="00F51BF3" w:rsidP="00F51BF3">
      <w:pPr>
        <w:pStyle w:val="ListParagraph"/>
      </w:pPr>
    </w:p>
    <w:p w14:paraId="7DF87886" w14:textId="16340B38" w:rsidR="00F51BF3" w:rsidRDefault="00F51BF3" w:rsidP="00F51BF3">
      <w:pPr>
        <w:pStyle w:val="ListParagraph"/>
      </w:pPr>
      <w:r>
        <w:t>Esse processo de desenvolvimento foi documentado para evidenciar as decisões estratégicas e técnicas que guiaram o projeto, visando eficiência e agilidade no combate.</w:t>
      </w:r>
    </w:p>
    <w:sectPr w:rsidR="00F51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AF8"/>
    <w:multiLevelType w:val="hybridMultilevel"/>
    <w:tmpl w:val="DAAC9718"/>
    <w:lvl w:ilvl="0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C175711"/>
    <w:multiLevelType w:val="hybridMultilevel"/>
    <w:tmpl w:val="D5465C6E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F723A3"/>
    <w:multiLevelType w:val="hybridMultilevel"/>
    <w:tmpl w:val="DB48E6A8"/>
    <w:lvl w:ilvl="0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F5A6665"/>
    <w:multiLevelType w:val="hybridMultilevel"/>
    <w:tmpl w:val="30F0D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A4FCD"/>
    <w:multiLevelType w:val="hybridMultilevel"/>
    <w:tmpl w:val="69EE67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EF15BD"/>
    <w:multiLevelType w:val="hybridMultilevel"/>
    <w:tmpl w:val="5BF0662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2907A3"/>
    <w:multiLevelType w:val="hybridMultilevel"/>
    <w:tmpl w:val="64CE8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7256C"/>
    <w:multiLevelType w:val="hybridMultilevel"/>
    <w:tmpl w:val="A4A0173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C2321A"/>
    <w:multiLevelType w:val="hybridMultilevel"/>
    <w:tmpl w:val="88DAA0DC"/>
    <w:lvl w:ilvl="0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45477C58"/>
    <w:multiLevelType w:val="hybridMultilevel"/>
    <w:tmpl w:val="041AB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97F95"/>
    <w:multiLevelType w:val="hybridMultilevel"/>
    <w:tmpl w:val="AD60CABC"/>
    <w:lvl w:ilvl="0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25E214A"/>
    <w:multiLevelType w:val="hybridMultilevel"/>
    <w:tmpl w:val="B34638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D6C51"/>
    <w:multiLevelType w:val="hybridMultilevel"/>
    <w:tmpl w:val="6CAECA58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D3F59FF"/>
    <w:multiLevelType w:val="hybridMultilevel"/>
    <w:tmpl w:val="CA968D7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14663DA"/>
    <w:multiLevelType w:val="hybridMultilevel"/>
    <w:tmpl w:val="18BAF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2002771">
    <w:abstractNumId w:val="3"/>
  </w:num>
  <w:num w:numId="2" w16cid:durableId="2108038023">
    <w:abstractNumId w:val="11"/>
  </w:num>
  <w:num w:numId="3" w16cid:durableId="879365975">
    <w:abstractNumId w:val="4"/>
  </w:num>
  <w:num w:numId="4" w16cid:durableId="752046196">
    <w:abstractNumId w:val="7"/>
  </w:num>
  <w:num w:numId="5" w16cid:durableId="1775246028">
    <w:abstractNumId w:val="5"/>
  </w:num>
  <w:num w:numId="6" w16cid:durableId="811025910">
    <w:abstractNumId w:val="6"/>
  </w:num>
  <w:num w:numId="7" w16cid:durableId="2039771166">
    <w:abstractNumId w:val="13"/>
  </w:num>
  <w:num w:numId="8" w16cid:durableId="1172373919">
    <w:abstractNumId w:val="14"/>
  </w:num>
  <w:num w:numId="9" w16cid:durableId="1667240800">
    <w:abstractNumId w:val="0"/>
  </w:num>
  <w:num w:numId="10" w16cid:durableId="1000162523">
    <w:abstractNumId w:val="10"/>
  </w:num>
  <w:num w:numId="11" w16cid:durableId="1899049840">
    <w:abstractNumId w:val="1"/>
  </w:num>
  <w:num w:numId="12" w16cid:durableId="66193310">
    <w:abstractNumId w:val="12"/>
  </w:num>
  <w:num w:numId="13" w16cid:durableId="781806683">
    <w:abstractNumId w:val="2"/>
  </w:num>
  <w:num w:numId="14" w16cid:durableId="1528252378">
    <w:abstractNumId w:val="8"/>
  </w:num>
  <w:num w:numId="15" w16cid:durableId="1013268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A9"/>
    <w:rsid w:val="00022F2A"/>
    <w:rsid w:val="00095F8E"/>
    <w:rsid w:val="000A2586"/>
    <w:rsid w:val="002333F4"/>
    <w:rsid w:val="002E78AB"/>
    <w:rsid w:val="004A51A9"/>
    <w:rsid w:val="00716D39"/>
    <w:rsid w:val="008B365A"/>
    <w:rsid w:val="008F36AC"/>
    <w:rsid w:val="00CE44E5"/>
    <w:rsid w:val="00ED5A0E"/>
    <w:rsid w:val="00F51BF3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F7A7"/>
  <w15:chartTrackingRefBased/>
  <w15:docId w15:val="{4CD778B0-7752-4282-9D58-AC16AEA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1B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51BF3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51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Dos Santos</dc:creator>
  <cp:keywords/>
  <dc:description/>
  <cp:lastModifiedBy>Igor de Eça Almeida</cp:lastModifiedBy>
  <cp:revision>3</cp:revision>
  <dcterms:created xsi:type="dcterms:W3CDTF">2024-10-23T15:30:00Z</dcterms:created>
  <dcterms:modified xsi:type="dcterms:W3CDTF">2024-10-28T00:26:00Z</dcterms:modified>
</cp:coreProperties>
</file>