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01" w:rsidRPr="00FF2901" w:rsidRDefault="00FF2901" w:rsidP="00FF2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901">
        <w:rPr>
          <w:rFonts w:ascii="Times New Roman" w:eastAsia="Times New Roman" w:hAnsi="Times New Roman" w:cs="Times New Roman"/>
          <w:sz w:val="24"/>
          <w:szCs w:val="24"/>
        </w:rPr>
        <w:t>Here are the Query answers you requested:</w:t>
      </w:r>
    </w:p>
    <w:p w:rsidR="00FF2901" w:rsidRPr="00FF2901" w:rsidRDefault="00FF2901" w:rsidP="00FF2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90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1. Can a business user add multiple businesses? </w:t>
      </w:r>
      <w:r w:rsidRPr="00FF29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No. </w:t>
      </w:r>
      <w:proofErr w:type="gramStart"/>
      <w:r w:rsidRPr="00FF2901">
        <w:rPr>
          <w:rFonts w:ascii="Times New Roman" w:eastAsia="Times New Roman" w:hAnsi="Times New Roman" w:cs="Times New Roman"/>
          <w:b/>
          <w:bCs/>
          <w:sz w:val="24"/>
          <w:szCs w:val="24"/>
        </w:rPr>
        <w:t>Can only advertise for one business with a purchase.</w:t>
      </w:r>
      <w:proofErr w:type="gramEnd"/>
    </w:p>
    <w:p w:rsidR="00B843A0" w:rsidRDefault="00B843A0" w:rsidP="00FF29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FF2901" w:rsidRPr="00FF2901" w:rsidRDefault="00FF2901" w:rsidP="00FF2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90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2. Can a business user create multiple offers for a single listing? </w:t>
      </w:r>
      <w:r w:rsidRPr="00FF2901">
        <w:rPr>
          <w:rFonts w:ascii="Times New Roman" w:eastAsia="Times New Roman" w:hAnsi="Times New Roman" w:cs="Times New Roman"/>
          <w:b/>
          <w:bCs/>
          <w:sz w:val="24"/>
          <w:szCs w:val="24"/>
        </w:rPr>
        <w:t>Yes, if I can limit to 3...that would be great.</w:t>
      </w:r>
    </w:p>
    <w:p w:rsidR="00B843A0" w:rsidRDefault="00B843A0" w:rsidP="00FF29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B843A0" w:rsidRPr="004B1611" w:rsidRDefault="00FF2901" w:rsidP="00A70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90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3. Do we need to provide a facility for a registered user to upgrade his profile as business user with same registration id? </w:t>
      </w:r>
      <w:r w:rsidRPr="00FF2901">
        <w:rPr>
          <w:rFonts w:ascii="Times New Roman" w:eastAsia="Times New Roman" w:hAnsi="Times New Roman" w:cs="Times New Roman"/>
          <w:b/>
          <w:bCs/>
          <w:sz w:val="24"/>
          <w:szCs w:val="24"/>
        </w:rPr>
        <w:t>I don't understand fully.</w:t>
      </w:r>
    </w:p>
    <w:p w:rsidR="00A70952" w:rsidRPr="00A70952" w:rsidRDefault="00A70952" w:rsidP="00A70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952">
        <w:rPr>
          <w:rFonts w:ascii="Times New Roman" w:eastAsia="Times New Roman" w:hAnsi="Times New Roman" w:cs="Times New Roman"/>
          <w:b/>
          <w:bCs/>
          <w:sz w:val="24"/>
          <w:szCs w:val="24"/>
        </w:rPr>
        <w:t>Is facility supposed to be functionality? </w:t>
      </w:r>
    </w:p>
    <w:p w:rsidR="00A70952" w:rsidRPr="00A70952" w:rsidRDefault="00A70952" w:rsidP="00A70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952">
        <w:rPr>
          <w:rFonts w:ascii="Times New Roman" w:eastAsia="Times New Roman" w:hAnsi="Times New Roman" w:cs="Times New Roman"/>
          <w:b/>
          <w:bCs/>
          <w:sz w:val="24"/>
          <w:szCs w:val="24"/>
        </w:rPr>
        <w:t>#3 Do we need to provide a functionality for a registered user to upgrade his profile as business user with same registration id? </w:t>
      </w:r>
    </w:p>
    <w:p w:rsidR="00A70952" w:rsidRPr="00A70952" w:rsidRDefault="00A70952" w:rsidP="00A70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952">
        <w:rPr>
          <w:rFonts w:ascii="Times New Roman" w:eastAsia="Times New Roman" w:hAnsi="Times New Roman" w:cs="Times New Roman"/>
          <w:sz w:val="24"/>
          <w:szCs w:val="24"/>
        </w:rPr>
        <w:t>IF SO, then YES</w:t>
      </w:r>
    </w:p>
    <w:p w:rsidR="007310EB" w:rsidRDefault="007310EB"/>
    <w:sectPr w:rsidR="007310EB" w:rsidSect="0026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901"/>
    <w:rsid w:val="002633E0"/>
    <w:rsid w:val="004B1611"/>
    <w:rsid w:val="007310EB"/>
    <w:rsid w:val="00A70952"/>
    <w:rsid w:val="00B843A0"/>
    <w:rsid w:val="00FF2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F2901"/>
    <w:rPr>
      <w:i/>
      <w:iCs/>
    </w:rPr>
  </w:style>
  <w:style w:type="character" w:styleId="Strong">
    <w:name w:val="Strong"/>
    <w:basedOn w:val="DefaultParagraphFont"/>
    <w:uiPriority w:val="22"/>
    <w:qFormat/>
    <w:rsid w:val="00FF29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Sarangd</dc:creator>
  <cp:keywords/>
  <dc:description/>
  <cp:lastModifiedBy>Sarangd</cp:lastModifiedBy>
  <cp:revision>6</cp:revision>
  <dcterms:created xsi:type="dcterms:W3CDTF">2013-07-17T08:46:00Z</dcterms:created>
  <dcterms:modified xsi:type="dcterms:W3CDTF">2013-07-29T07:10:00Z</dcterms:modified>
</cp:coreProperties>
</file>