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Times New Roman" w:hAnsi="Times New Roman" w:cs="Times New Roman"/>
          <w:sz w:val="24"/>
          <w:szCs w:val="24"/>
        </w:rPr>
        <w:t>Republic Act No. 6713</w:t>
      </w:r>
    </w:p>
    <w:p w:rsidR="00000000" w:rsidRDefault="007D3420">
      <w:pPr>
        <w:pStyle w:val="a0"/>
        <w:widowControl w:val="0"/>
        <w:autoSpaceDE w:val="0"/>
        <w:autoSpaceDN w:val="0"/>
        <w:adjustRightInd w:val="0"/>
        <w:spacing w:after="0" w:line="285"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Code of Conduct and Ethical standards for Public Officials and Employees</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99"/>
          <w:sz w:val="24"/>
          <w:szCs w:val="24"/>
        </w:rPr>
        <w:t>http://www.tag.org.ph/phillaw/law4-RA6713.htm</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38"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Republic of the Philippines</w:t>
      </w:r>
    </w:p>
    <w:p w:rsidR="00000000" w:rsidRDefault="007D3420">
      <w:pPr>
        <w:pStyle w:val="a0"/>
        <w:widowControl w:val="0"/>
        <w:autoSpaceDE w:val="0"/>
        <w:autoSpaceDN w:val="0"/>
        <w:adjustRightInd w:val="0"/>
        <w:spacing w:after="0" w:line="1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Congress of the Philippines</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Second Regular Session</w:t>
      </w:r>
    </w:p>
    <w:p w:rsidR="00000000" w:rsidRDefault="007D3420">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Senate. No. 139</w:t>
      </w:r>
    </w:p>
    <w:p w:rsidR="00000000" w:rsidRDefault="007D3420">
      <w:pPr>
        <w:pStyle w:val="a0"/>
        <w:widowControl w:val="0"/>
        <w:autoSpaceDE w:val="0"/>
        <w:autoSpaceDN w:val="0"/>
        <w:adjustRightInd w:val="0"/>
        <w:spacing w:after="0" w:line="1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House No. 12069</w:t>
      </w:r>
    </w:p>
    <w:p w:rsidR="00000000" w:rsidRDefault="007D3420">
      <w:pPr>
        <w:pStyle w:val="a0"/>
        <w:widowControl w:val="0"/>
        <w:autoSpaceDE w:val="0"/>
        <w:autoSpaceDN w:val="0"/>
        <w:adjustRightInd w:val="0"/>
        <w:spacing w:after="0" w:line="26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rPr>
          <w:rFonts w:ascii="Times New Roman" w:hAnsi="Times New Roman" w:cs="Times New Roman"/>
          <w:sz w:val="24"/>
          <w:szCs w:val="24"/>
        </w:rPr>
      </w:pPr>
      <w:r>
        <w:rPr>
          <w:rFonts w:ascii="Arial" w:hAnsi="Arial" w:cs="Arial"/>
          <w:sz w:val="24"/>
          <w:szCs w:val="24"/>
        </w:rPr>
        <w:t>An act establishing a code of conduct and ethical standards for public officials and employees, to uphold the time-honored princ</w:t>
      </w:r>
      <w:r>
        <w:rPr>
          <w:rFonts w:ascii="Arial" w:hAnsi="Arial" w:cs="Arial"/>
          <w:sz w:val="24"/>
          <w:szCs w:val="24"/>
        </w:rPr>
        <w:t>iple of public office being a public trust, granting incentives and rewards for exemplary service, enumerating prohibited acts and transactions and providing penalties for violations thereof and for other purposes.</w:t>
      </w:r>
    </w:p>
    <w:p w:rsidR="00000000" w:rsidRDefault="007D3420">
      <w:pPr>
        <w:pStyle w:val="a0"/>
        <w:widowControl w:val="0"/>
        <w:autoSpaceDE w:val="0"/>
        <w:autoSpaceDN w:val="0"/>
        <w:adjustRightInd w:val="0"/>
        <w:spacing w:after="0" w:line="269"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220"/>
        <w:rPr>
          <w:rFonts w:ascii="Times New Roman" w:hAnsi="Times New Roman" w:cs="Times New Roman"/>
          <w:sz w:val="24"/>
          <w:szCs w:val="24"/>
        </w:rPr>
      </w:pPr>
      <w:r>
        <w:rPr>
          <w:rFonts w:ascii="Arial" w:hAnsi="Arial" w:cs="Arial"/>
          <w:sz w:val="24"/>
          <w:szCs w:val="24"/>
        </w:rPr>
        <w:t>Be it enacted by the Senate and House of</w:t>
      </w:r>
      <w:r>
        <w:rPr>
          <w:rFonts w:ascii="Arial" w:hAnsi="Arial" w:cs="Arial"/>
          <w:sz w:val="24"/>
          <w:szCs w:val="24"/>
        </w:rPr>
        <w:t xml:space="preserve"> Representatives of the Philippines in Congress assembled:</w:t>
      </w:r>
    </w:p>
    <w:p w:rsidR="00000000" w:rsidRDefault="007D3420">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240"/>
        <w:rPr>
          <w:rFonts w:ascii="Times New Roman" w:hAnsi="Times New Roman" w:cs="Times New Roman"/>
          <w:sz w:val="24"/>
          <w:szCs w:val="24"/>
        </w:rPr>
      </w:pPr>
      <w:r>
        <w:rPr>
          <w:rFonts w:ascii="Arial" w:hAnsi="Arial" w:cs="Arial"/>
          <w:b/>
          <w:bCs/>
          <w:sz w:val="24"/>
          <w:szCs w:val="24"/>
        </w:rPr>
        <w:t>Section 1</w:t>
      </w:r>
      <w:r>
        <w:rPr>
          <w:rFonts w:ascii="Arial" w:hAnsi="Arial" w:cs="Arial"/>
          <w:sz w:val="24"/>
          <w:szCs w:val="24"/>
        </w:rPr>
        <w:t>. Title. - This Act shall be known as the “Code of Conduct and Ethical</w:t>
      </w:r>
      <w:r>
        <w:rPr>
          <w:rFonts w:ascii="Arial" w:hAnsi="Arial" w:cs="Arial"/>
          <w:b/>
          <w:bCs/>
          <w:sz w:val="24"/>
          <w:szCs w:val="24"/>
        </w:rPr>
        <w:t xml:space="preserve"> </w:t>
      </w:r>
      <w:r>
        <w:rPr>
          <w:rFonts w:ascii="Arial" w:hAnsi="Arial" w:cs="Arial"/>
          <w:sz w:val="24"/>
          <w:szCs w:val="24"/>
        </w:rPr>
        <w:t>standards for Public Officials and Employees.”</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ind w:right="200"/>
        <w:rPr>
          <w:rFonts w:ascii="Times New Roman" w:hAnsi="Times New Roman" w:cs="Times New Roman"/>
          <w:sz w:val="24"/>
          <w:szCs w:val="24"/>
        </w:rPr>
      </w:pPr>
      <w:r>
        <w:rPr>
          <w:rFonts w:ascii="Arial" w:hAnsi="Arial" w:cs="Arial"/>
          <w:b/>
          <w:bCs/>
          <w:sz w:val="24"/>
          <w:szCs w:val="24"/>
        </w:rPr>
        <w:t>Sec. 2</w:t>
      </w:r>
      <w:r>
        <w:rPr>
          <w:rFonts w:ascii="Arial" w:hAnsi="Arial" w:cs="Arial"/>
          <w:sz w:val="24"/>
          <w:szCs w:val="24"/>
        </w:rPr>
        <w:t>. Declaration of Policy. - It is the policy of the State to pr</w:t>
      </w:r>
      <w:r>
        <w:rPr>
          <w:rFonts w:ascii="Arial" w:hAnsi="Arial" w:cs="Arial"/>
          <w:sz w:val="24"/>
          <w:szCs w:val="24"/>
        </w:rPr>
        <w:t>omote a high</w:t>
      </w:r>
      <w:r>
        <w:rPr>
          <w:rFonts w:ascii="Arial" w:hAnsi="Arial" w:cs="Arial"/>
          <w:b/>
          <w:bCs/>
          <w:sz w:val="24"/>
          <w:szCs w:val="24"/>
        </w:rPr>
        <w:t xml:space="preserve"> </w:t>
      </w:r>
      <w:r>
        <w:rPr>
          <w:rFonts w:ascii="Arial" w:hAnsi="Arial" w:cs="Arial"/>
          <w:sz w:val="24"/>
          <w:szCs w:val="24"/>
        </w:rPr>
        <w:t>standard of ethics in public service. Public officials and employees shall at all times be accountable to the people and shall discharge their duties with utmost responsibility, integrity, competence, and loyalty, act with patriotism and justi</w:t>
      </w:r>
      <w:r>
        <w:rPr>
          <w:rFonts w:ascii="Arial" w:hAnsi="Arial" w:cs="Arial"/>
          <w:sz w:val="24"/>
          <w:szCs w:val="24"/>
        </w:rPr>
        <w:t>ce, lead modest lives, and uphold public interest over personal interest.</w:t>
      </w:r>
    </w:p>
    <w:p w:rsidR="00000000" w:rsidRDefault="007D3420">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Sec. 3</w:t>
      </w:r>
      <w:r>
        <w:rPr>
          <w:rFonts w:ascii="Arial" w:hAnsi="Arial" w:cs="Arial"/>
          <w:sz w:val="24"/>
          <w:szCs w:val="24"/>
        </w:rPr>
        <w:t>. Definition of Terms. - As used in this Act, the term:</w:t>
      </w:r>
    </w:p>
    <w:p w:rsidR="00000000" w:rsidRDefault="007D3420">
      <w:pPr>
        <w:pStyle w:val="a0"/>
        <w:widowControl w:val="0"/>
        <w:autoSpaceDE w:val="0"/>
        <w:autoSpaceDN w:val="0"/>
        <w:adjustRightInd w:val="0"/>
        <w:spacing w:after="0" w:line="286" w:lineRule="exact"/>
        <w:rPr>
          <w:rFonts w:ascii="Times New Roman" w:hAnsi="Times New Roman" w:cs="Times New Roman"/>
          <w:sz w:val="24"/>
          <w:szCs w:val="24"/>
        </w:rPr>
      </w:pPr>
    </w:p>
    <w:p w:rsidR="00000000" w:rsidRDefault="007D3420">
      <w:pPr>
        <w:pStyle w:val="a0"/>
        <w:widowControl w:val="0"/>
        <w:numPr>
          <w:ilvl w:val="0"/>
          <w:numId w:val="1"/>
        </w:numPr>
        <w:tabs>
          <w:tab w:val="clear" w:pos="720"/>
          <w:tab w:val="num" w:pos="360"/>
        </w:tabs>
        <w:overflowPunct w:val="0"/>
        <w:autoSpaceDE w:val="0"/>
        <w:autoSpaceDN w:val="0"/>
        <w:adjustRightInd w:val="0"/>
        <w:spacing w:after="0" w:line="243" w:lineRule="auto"/>
        <w:ind w:left="0" w:right="140" w:firstLine="0"/>
        <w:rPr>
          <w:rFonts w:ascii="Arial" w:hAnsi="Arial" w:cs="Arial"/>
          <w:sz w:val="24"/>
          <w:szCs w:val="24"/>
        </w:rPr>
      </w:pPr>
      <w:r>
        <w:rPr>
          <w:rFonts w:ascii="Arial" w:hAnsi="Arial" w:cs="Arial"/>
          <w:sz w:val="24"/>
          <w:szCs w:val="24"/>
        </w:rPr>
        <w:t>“Government” includes the National government, the local governments, and all other instrumentalities, agencies o</w:t>
      </w:r>
      <w:r>
        <w:rPr>
          <w:rFonts w:ascii="Arial" w:hAnsi="Arial" w:cs="Arial"/>
          <w:sz w:val="24"/>
          <w:szCs w:val="24"/>
        </w:rPr>
        <w:t xml:space="preserve">r branches of the Republic of the Philippines including government0owned or controlled corporations and their subsidiaries. </w:t>
      </w:r>
    </w:p>
    <w:p w:rsidR="00000000" w:rsidRDefault="007D3420">
      <w:pPr>
        <w:pStyle w:val="a0"/>
        <w:widowControl w:val="0"/>
        <w:autoSpaceDE w:val="0"/>
        <w:autoSpaceDN w:val="0"/>
        <w:adjustRightInd w:val="0"/>
        <w:spacing w:after="0" w:line="264" w:lineRule="exact"/>
        <w:rPr>
          <w:rFonts w:ascii="Arial" w:hAnsi="Arial" w:cs="Arial"/>
          <w:sz w:val="24"/>
          <w:szCs w:val="24"/>
        </w:rPr>
      </w:pPr>
    </w:p>
    <w:p w:rsidR="00000000" w:rsidRDefault="007D3420">
      <w:pPr>
        <w:pStyle w:val="a0"/>
        <w:widowControl w:val="0"/>
        <w:numPr>
          <w:ilvl w:val="0"/>
          <w:numId w:val="1"/>
        </w:numPr>
        <w:tabs>
          <w:tab w:val="clear" w:pos="720"/>
          <w:tab w:val="num" w:pos="360"/>
        </w:tabs>
        <w:overflowPunct w:val="0"/>
        <w:autoSpaceDE w:val="0"/>
        <w:autoSpaceDN w:val="0"/>
        <w:adjustRightInd w:val="0"/>
        <w:spacing w:after="0" w:line="243" w:lineRule="auto"/>
        <w:ind w:left="0" w:right="240" w:firstLine="0"/>
        <w:rPr>
          <w:rFonts w:ascii="Arial" w:hAnsi="Arial" w:cs="Arial"/>
          <w:sz w:val="24"/>
          <w:szCs w:val="24"/>
        </w:rPr>
      </w:pPr>
      <w:r>
        <w:rPr>
          <w:rFonts w:ascii="Arial" w:hAnsi="Arial" w:cs="Arial"/>
          <w:sz w:val="24"/>
          <w:szCs w:val="24"/>
        </w:rPr>
        <w:t>“Public Officials”</w:t>
      </w:r>
      <w:r>
        <w:rPr>
          <w:rFonts w:ascii="Arial" w:hAnsi="Arial" w:cs="Arial"/>
          <w:sz w:val="24"/>
          <w:szCs w:val="24"/>
        </w:rPr>
        <w:t xml:space="preserve"> includes elective and appointive officials and employees, permanent or temporary, whether in the career or non-career service, including military and police personnel, whether or not they receive compensation, regardless of amount. </w:t>
      </w:r>
    </w:p>
    <w:p w:rsidR="00000000" w:rsidRDefault="007D3420">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17" w:right="1820" w:bottom="466" w:left="1800" w:header="720" w:footer="720" w:gutter="0"/>
          <w:cols w:space="720" w:equalWidth="0">
            <w:col w:w="862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395"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p w:rsidR="00000000" w:rsidRDefault="007D3420">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17" w:right="1800" w:bottom="466" w:left="10320" w:header="720" w:footer="720" w:gutter="0"/>
          <w:cols w:space="720" w:equalWidth="0">
            <w:col w:w="120"/>
          </w:cols>
          <w:noEndnote/>
        </w:sectPr>
      </w:pPr>
    </w:p>
    <w:p w:rsidR="00000000" w:rsidRDefault="007D3420">
      <w:pPr>
        <w:pStyle w:val="a0"/>
        <w:widowControl w:val="0"/>
        <w:numPr>
          <w:ilvl w:val="0"/>
          <w:numId w:val="2"/>
        </w:numPr>
        <w:tabs>
          <w:tab w:val="clear" w:pos="720"/>
          <w:tab w:val="num" w:pos="346"/>
        </w:tabs>
        <w:overflowPunct w:val="0"/>
        <w:autoSpaceDE w:val="0"/>
        <w:autoSpaceDN w:val="0"/>
        <w:adjustRightInd w:val="0"/>
        <w:spacing w:after="0" w:line="242" w:lineRule="auto"/>
        <w:ind w:left="0" w:right="20" w:firstLine="0"/>
        <w:rPr>
          <w:rFonts w:ascii="Arial" w:hAnsi="Arial" w:cs="Arial"/>
          <w:sz w:val="24"/>
          <w:szCs w:val="24"/>
        </w:rPr>
      </w:pPr>
      <w:bookmarkStart w:id="1" w:name="page3"/>
      <w:bookmarkEnd w:id="1"/>
      <w:r>
        <w:rPr>
          <w:rFonts w:ascii="Arial" w:hAnsi="Arial" w:cs="Arial"/>
          <w:sz w:val="24"/>
          <w:szCs w:val="24"/>
        </w:rPr>
        <w:lastRenderedPageBreak/>
        <w:t>“Gift” refers to a thing or a right disposed of gratuitously, or any act of liberality, in favor of another who accepts it, and shall include a simulated sale or an ostensibly onerous disposition thereof. It shall</w:t>
      </w:r>
      <w:r>
        <w:rPr>
          <w:rFonts w:ascii="Arial" w:hAnsi="Arial" w:cs="Arial"/>
          <w:sz w:val="24"/>
          <w:szCs w:val="24"/>
        </w:rPr>
        <w:t xml:space="preserve"> not include an unsolicited gift of nominal or insignificant value not given in anticipation of, or in exchange for, a favor from a public official or employee. </w:t>
      </w:r>
    </w:p>
    <w:p w:rsidR="00000000" w:rsidRDefault="007D3420">
      <w:pPr>
        <w:pStyle w:val="a0"/>
        <w:widowControl w:val="0"/>
        <w:autoSpaceDE w:val="0"/>
        <w:autoSpaceDN w:val="0"/>
        <w:adjustRightInd w:val="0"/>
        <w:spacing w:after="0" w:line="269" w:lineRule="exact"/>
        <w:rPr>
          <w:rFonts w:ascii="Arial" w:hAnsi="Arial" w:cs="Arial"/>
          <w:sz w:val="24"/>
          <w:szCs w:val="24"/>
        </w:rPr>
      </w:pPr>
    </w:p>
    <w:p w:rsidR="00000000" w:rsidRDefault="007D3420">
      <w:pPr>
        <w:pStyle w:val="a0"/>
        <w:widowControl w:val="0"/>
        <w:numPr>
          <w:ilvl w:val="0"/>
          <w:numId w:val="2"/>
        </w:numPr>
        <w:tabs>
          <w:tab w:val="clear" w:pos="720"/>
          <w:tab w:val="num" w:pos="360"/>
        </w:tabs>
        <w:overflowPunct w:val="0"/>
        <w:autoSpaceDE w:val="0"/>
        <w:autoSpaceDN w:val="0"/>
        <w:adjustRightInd w:val="0"/>
        <w:spacing w:after="0" w:line="242" w:lineRule="auto"/>
        <w:ind w:left="0" w:right="40" w:firstLine="0"/>
        <w:rPr>
          <w:rFonts w:ascii="Arial" w:hAnsi="Arial" w:cs="Arial"/>
          <w:sz w:val="24"/>
          <w:szCs w:val="24"/>
        </w:rPr>
      </w:pPr>
      <w:r>
        <w:rPr>
          <w:rFonts w:ascii="Arial" w:hAnsi="Arial" w:cs="Arial"/>
          <w:sz w:val="24"/>
          <w:szCs w:val="24"/>
        </w:rPr>
        <w:t>“Receiving any gift”</w:t>
      </w:r>
      <w:r>
        <w:rPr>
          <w:rFonts w:ascii="Arial" w:hAnsi="Arial" w:cs="Arial"/>
          <w:sz w:val="24"/>
          <w:szCs w:val="24"/>
        </w:rPr>
        <w:t xml:space="preserve"> includes the act of accepting, directly or indirectly, a gift from a person other than a member of his family or relative as defined in this Act, even on the occasion of a family celebration or national festivity like Christmas, if the value of the gift i</w:t>
      </w:r>
      <w:r>
        <w:rPr>
          <w:rFonts w:ascii="Arial" w:hAnsi="Arial" w:cs="Arial"/>
          <w:sz w:val="24"/>
          <w:szCs w:val="24"/>
        </w:rPr>
        <w:t xml:space="preserve">s neither nominal nor insignificant, or the gift is given in anticipation of, or in exchange for, a favor. </w:t>
      </w:r>
    </w:p>
    <w:p w:rsidR="00000000" w:rsidRDefault="007D3420">
      <w:pPr>
        <w:pStyle w:val="a0"/>
        <w:widowControl w:val="0"/>
        <w:autoSpaceDE w:val="0"/>
        <w:autoSpaceDN w:val="0"/>
        <w:adjustRightInd w:val="0"/>
        <w:spacing w:after="0" w:line="267" w:lineRule="exact"/>
        <w:rPr>
          <w:rFonts w:ascii="Arial" w:hAnsi="Arial" w:cs="Arial"/>
          <w:sz w:val="24"/>
          <w:szCs w:val="24"/>
        </w:rPr>
      </w:pPr>
    </w:p>
    <w:p w:rsidR="00000000" w:rsidRDefault="007D3420">
      <w:pPr>
        <w:pStyle w:val="a0"/>
        <w:widowControl w:val="0"/>
        <w:numPr>
          <w:ilvl w:val="0"/>
          <w:numId w:val="2"/>
        </w:numPr>
        <w:tabs>
          <w:tab w:val="clear" w:pos="720"/>
          <w:tab w:val="num" w:pos="360"/>
        </w:tabs>
        <w:overflowPunct w:val="0"/>
        <w:autoSpaceDE w:val="0"/>
        <w:autoSpaceDN w:val="0"/>
        <w:adjustRightInd w:val="0"/>
        <w:spacing w:after="0" w:line="272" w:lineRule="auto"/>
        <w:ind w:left="0" w:right="540" w:firstLine="0"/>
        <w:jc w:val="both"/>
        <w:rPr>
          <w:rFonts w:ascii="Arial" w:hAnsi="Arial" w:cs="Arial"/>
          <w:sz w:val="23"/>
          <w:szCs w:val="23"/>
        </w:rPr>
      </w:pPr>
      <w:r>
        <w:rPr>
          <w:rFonts w:ascii="Arial" w:hAnsi="Arial" w:cs="Arial"/>
          <w:sz w:val="23"/>
          <w:szCs w:val="23"/>
        </w:rPr>
        <w:t>“Loan” covers both simple loan and commodatum as well as guarantees, financing arrangements or accommodations intended to ensure its approval.</w:t>
      </w:r>
      <w:r>
        <w:rPr>
          <w:rFonts w:ascii="Arial" w:hAnsi="Arial" w:cs="Arial"/>
          <w:sz w:val="23"/>
          <w:szCs w:val="23"/>
        </w:rPr>
        <w:t xml:space="preserve"> </w:t>
      </w:r>
    </w:p>
    <w:p w:rsidR="00000000" w:rsidRDefault="007D3420">
      <w:pPr>
        <w:pStyle w:val="a0"/>
        <w:widowControl w:val="0"/>
        <w:autoSpaceDE w:val="0"/>
        <w:autoSpaceDN w:val="0"/>
        <w:adjustRightInd w:val="0"/>
        <w:spacing w:after="0" w:line="233" w:lineRule="exact"/>
        <w:rPr>
          <w:rFonts w:ascii="Arial" w:hAnsi="Arial" w:cs="Arial"/>
          <w:sz w:val="23"/>
          <w:szCs w:val="23"/>
        </w:rPr>
      </w:pPr>
    </w:p>
    <w:p w:rsidR="00000000" w:rsidRDefault="007D3420">
      <w:pPr>
        <w:pStyle w:val="a0"/>
        <w:widowControl w:val="0"/>
        <w:numPr>
          <w:ilvl w:val="0"/>
          <w:numId w:val="2"/>
        </w:numPr>
        <w:tabs>
          <w:tab w:val="clear" w:pos="720"/>
          <w:tab w:val="num" w:pos="295"/>
        </w:tabs>
        <w:overflowPunct w:val="0"/>
        <w:autoSpaceDE w:val="0"/>
        <w:autoSpaceDN w:val="0"/>
        <w:adjustRightInd w:val="0"/>
        <w:spacing w:after="0" w:line="245" w:lineRule="auto"/>
        <w:ind w:left="0" w:right="140" w:firstLine="0"/>
        <w:rPr>
          <w:rFonts w:ascii="Arial" w:hAnsi="Arial" w:cs="Arial"/>
          <w:sz w:val="24"/>
          <w:szCs w:val="24"/>
        </w:rPr>
      </w:pPr>
      <w:r>
        <w:rPr>
          <w:rFonts w:ascii="Arial" w:hAnsi="Arial" w:cs="Arial"/>
          <w:sz w:val="24"/>
          <w:szCs w:val="24"/>
        </w:rPr>
        <w:t xml:space="preserve">“Substantial stockholder” means any person who owns, directly or indirectly, shares of stock sufficient to elect a director of a corporation. This term shall also apply to the parties to a voting trust. </w:t>
      </w:r>
    </w:p>
    <w:p w:rsidR="00000000" w:rsidRDefault="007D3420">
      <w:pPr>
        <w:pStyle w:val="a0"/>
        <w:widowControl w:val="0"/>
        <w:autoSpaceDE w:val="0"/>
        <w:autoSpaceDN w:val="0"/>
        <w:adjustRightInd w:val="0"/>
        <w:spacing w:after="0" w:line="263" w:lineRule="exact"/>
        <w:rPr>
          <w:rFonts w:ascii="Arial" w:hAnsi="Arial" w:cs="Arial"/>
          <w:sz w:val="24"/>
          <w:szCs w:val="24"/>
        </w:rPr>
      </w:pPr>
    </w:p>
    <w:p w:rsidR="00000000" w:rsidRDefault="007D3420">
      <w:pPr>
        <w:pStyle w:val="a0"/>
        <w:widowControl w:val="0"/>
        <w:numPr>
          <w:ilvl w:val="0"/>
          <w:numId w:val="2"/>
        </w:numPr>
        <w:tabs>
          <w:tab w:val="clear" w:pos="720"/>
          <w:tab w:val="num" w:pos="358"/>
        </w:tabs>
        <w:overflowPunct w:val="0"/>
        <w:autoSpaceDE w:val="0"/>
        <w:autoSpaceDN w:val="0"/>
        <w:adjustRightInd w:val="0"/>
        <w:spacing w:after="0" w:line="251" w:lineRule="auto"/>
        <w:ind w:left="0" w:right="160" w:firstLine="0"/>
        <w:jc w:val="both"/>
        <w:rPr>
          <w:rFonts w:ascii="Arial" w:hAnsi="Arial" w:cs="Arial"/>
          <w:sz w:val="24"/>
          <w:szCs w:val="24"/>
        </w:rPr>
      </w:pPr>
      <w:r>
        <w:rPr>
          <w:rFonts w:ascii="Arial" w:hAnsi="Arial" w:cs="Arial"/>
          <w:sz w:val="24"/>
          <w:szCs w:val="24"/>
        </w:rPr>
        <w:t>“</w:t>
      </w:r>
      <w:r>
        <w:rPr>
          <w:rFonts w:ascii="Arial" w:hAnsi="Arial" w:cs="Arial"/>
          <w:sz w:val="24"/>
          <w:szCs w:val="24"/>
        </w:rPr>
        <w:t xml:space="preserve">Family of public officials or employees” means their spouses and unmarried children under eighteen (18) years of age. </w:t>
      </w:r>
    </w:p>
    <w:p w:rsidR="00000000" w:rsidRDefault="007D3420">
      <w:pPr>
        <w:pStyle w:val="a0"/>
        <w:widowControl w:val="0"/>
        <w:autoSpaceDE w:val="0"/>
        <w:autoSpaceDN w:val="0"/>
        <w:adjustRightInd w:val="0"/>
        <w:spacing w:after="0" w:line="253" w:lineRule="exact"/>
        <w:rPr>
          <w:rFonts w:ascii="Arial" w:hAnsi="Arial" w:cs="Arial"/>
          <w:sz w:val="24"/>
          <w:szCs w:val="24"/>
        </w:rPr>
      </w:pPr>
    </w:p>
    <w:p w:rsidR="00000000" w:rsidRDefault="007D3420">
      <w:pPr>
        <w:pStyle w:val="a0"/>
        <w:widowControl w:val="0"/>
        <w:numPr>
          <w:ilvl w:val="0"/>
          <w:numId w:val="2"/>
        </w:numPr>
        <w:tabs>
          <w:tab w:val="clear" w:pos="720"/>
          <w:tab w:val="num" w:pos="360"/>
        </w:tabs>
        <w:overflowPunct w:val="0"/>
        <w:autoSpaceDE w:val="0"/>
        <w:autoSpaceDN w:val="0"/>
        <w:adjustRightInd w:val="0"/>
        <w:spacing w:after="0" w:line="251" w:lineRule="auto"/>
        <w:ind w:left="0" w:right="300" w:firstLine="0"/>
        <w:jc w:val="both"/>
        <w:rPr>
          <w:rFonts w:ascii="Arial" w:hAnsi="Arial" w:cs="Arial"/>
          <w:sz w:val="24"/>
          <w:szCs w:val="24"/>
        </w:rPr>
      </w:pPr>
      <w:r>
        <w:rPr>
          <w:rFonts w:ascii="Arial" w:hAnsi="Arial" w:cs="Arial"/>
          <w:sz w:val="24"/>
          <w:szCs w:val="24"/>
        </w:rPr>
        <w:t xml:space="preserve">“Person” includes natural and juridical persons unless the context indicates otherwise.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2"/>
        </w:numPr>
        <w:tabs>
          <w:tab w:val="clear" w:pos="720"/>
          <w:tab w:val="num" w:pos="278"/>
        </w:tabs>
        <w:overflowPunct w:val="0"/>
        <w:autoSpaceDE w:val="0"/>
        <w:autoSpaceDN w:val="0"/>
        <w:adjustRightInd w:val="0"/>
        <w:spacing w:after="0" w:line="242" w:lineRule="auto"/>
        <w:ind w:left="0" w:right="40" w:firstLine="0"/>
        <w:rPr>
          <w:rFonts w:ascii="Arial" w:hAnsi="Arial" w:cs="Arial"/>
          <w:sz w:val="24"/>
          <w:szCs w:val="24"/>
        </w:rPr>
      </w:pPr>
      <w:r>
        <w:rPr>
          <w:rFonts w:ascii="Arial" w:hAnsi="Arial" w:cs="Arial"/>
          <w:sz w:val="24"/>
          <w:szCs w:val="24"/>
        </w:rPr>
        <w:t>“Conflict of interest” arises when a</w:t>
      </w:r>
      <w:r>
        <w:rPr>
          <w:rFonts w:ascii="Arial" w:hAnsi="Arial" w:cs="Arial"/>
          <w:sz w:val="24"/>
          <w:szCs w:val="24"/>
        </w:rPr>
        <w:t xml:space="preserve"> public official or employee is a member of a board, an officer, or a substantial stockholder of a private corporation or owned or has a substantial interest in business, and the interest of such corporation or business, or his rights or duties therein, ma</w:t>
      </w:r>
      <w:r>
        <w:rPr>
          <w:rFonts w:ascii="Arial" w:hAnsi="Arial" w:cs="Arial"/>
          <w:sz w:val="24"/>
          <w:szCs w:val="24"/>
        </w:rPr>
        <w:t xml:space="preserve">y be opposed to or affected by the faithful performance of official duty. </w:t>
      </w:r>
    </w:p>
    <w:p w:rsidR="00000000" w:rsidRDefault="007D3420">
      <w:pPr>
        <w:pStyle w:val="a0"/>
        <w:widowControl w:val="0"/>
        <w:autoSpaceDE w:val="0"/>
        <w:autoSpaceDN w:val="0"/>
        <w:adjustRightInd w:val="0"/>
        <w:spacing w:after="0" w:line="267" w:lineRule="exact"/>
        <w:rPr>
          <w:rFonts w:ascii="Arial" w:hAnsi="Arial" w:cs="Arial"/>
          <w:sz w:val="24"/>
          <w:szCs w:val="24"/>
        </w:rPr>
      </w:pPr>
    </w:p>
    <w:p w:rsidR="00000000" w:rsidRDefault="007D3420">
      <w:pPr>
        <w:pStyle w:val="a0"/>
        <w:widowControl w:val="0"/>
        <w:numPr>
          <w:ilvl w:val="0"/>
          <w:numId w:val="2"/>
        </w:numPr>
        <w:tabs>
          <w:tab w:val="clear" w:pos="720"/>
          <w:tab w:val="num" w:pos="278"/>
        </w:tabs>
        <w:overflowPunct w:val="0"/>
        <w:autoSpaceDE w:val="0"/>
        <w:autoSpaceDN w:val="0"/>
        <w:adjustRightInd w:val="0"/>
        <w:spacing w:after="0" w:line="242" w:lineRule="auto"/>
        <w:ind w:left="0" w:firstLine="0"/>
        <w:rPr>
          <w:rFonts w:ascii="Arial" w:hAnsi="Arial" w:cs="Arial"/>
          <w:sz w:val="24"/>
          <w:szCs w:val="24"/>
        </w:rPr>
      </w:pPr>
      <w:r>
        <w:rPr>
          <w:rFonts w:ascii="Arial" w:hAnsi="Arial" w:cs="Arial"/>
          <w:sz w:val="24"/>
          <w:szCs w:val="24"/>
        </w:rPr>
        <w:t>“Divestment” is the transfer of title or disposal of interest in property by voluntarily, completely and actually depriving or dispossessing oneself of his right or title to i</w:t>
      </w:r>
      <w:r>
        <w:rPr>
          <w:rFonts w:ascii="Arial" w:hAnsi="Arial" w:cs="Arial"/>
          <w:sz w:val="24"/>
          <w:szCs w:val="24"/>
        </w:rPr>
        <w:t>t in favor of a person or persons other than his spouse and relatives as defined in this Act. “Relatives” refers to any and all persons related to a public official or employee within the fourth civil degree of consanguinity or affinity, including bilas, i</w:t>
      </w:r>
      <w:r>
        <w:rPr>
          <w:rFonts w:ascii="Arial" w:hAnsi="Arial" w:cs="Arial"/>
          <w:sz w:val="24"/>
          <w:szCs w:val="24"/>
        </w:rPr>
        <w:t xml:space="preserve">nso and balae. </w:t>
      </w:r>
    </w:p>
    <w:p w:rsidR="00000000" w:rsidRDefault="007D3420">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back to top</w:t>
      </w:r>
    </w:p>
    <w:p w:rsidR="00000000" w:rsidRDefault="007D3420">
      <w:pPr>
        <w:pStyle w:val="a0"/>
        <w:widowControl w:val="0"/>
        <w:autoSpaceDE w:val="0"/>
        <w:autoSpaceDN w:val="0"/>
        <w:adjustRightInd w:val="0"/>
        <w:spacing w:after="0" w:line="28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Sec. 4</w:t>
      </w:r>
      <w:r>
        <w:rPr>
          <w:rFonts w:ascii="Arial" w:hAnsi="Arial" w:cs="Arial"/>
          <w:sz w:val="24"/>
          <w:szCs w:val="24"/>
        </w:rPr>
        <w:t>. Norms of Conduct of Public Officials and Employees.</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35"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20"/>
        <w:rPr>
          <w:rFonts w:ascii="Times New Roman" w:hAnsi="Times New Roman" w:cs="Times New Roman"/>
          <w:sz w:val="24"/>
          <w:szCs w:val="24"/>
        </w:rPr>
      </w:pPr>
      <w:r>
        <w:rPr>
          <w:rFonts w:ascii="Arial" w:hAnsi="Arial" w:cs="Arial"/>
          <w:sz w:val="24"/>
          <w:szCs w:val="24"/>
        </w:rPr>
        <w:t>(A) Every public official and employee shall observe the following as standards of personal conduct in the discharge and execution of official duties:</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20" w:bottom="466" w:left="1800" w:header="720" w:footer="720" w:gutter="0"/>
          <w:cols w:space="720" w:equalWidth="0">
            <w:col w:w="862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36"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320" w:header="720" w:footer="720" w:gutter="0"/>
          <w:cols w:space="720" w:equalWidth="0">
            <w:col w:w="120"/>
          </w:cols>
          <w:noEndnote/>
        </w:sectPr>
      </w:pPr>
    </w:p>
    <w:p w:rsidR="00000000" w:rsidRDefault="007D3420">
      <w:pPr>
        <w:pStyle w:val="a0"/>
        <w:widowControl w:val="0"/>
        <w:numPr>
          <w:ilvl w:val="0"/>
          <w:numId w:val="3"/>
        </w:numPr>
        <w:tabs>
          <w:tab w:val="clear" w:pos="720"/>
          <w:tab w:val="num" w:pos="360"/>
        </w:tabs>
        <w:overflowPunct w:val="0"/>
        <w:autoSpaceDE w:val="0"/>
        <w:autoSpaceDN w:val="0"/>
        <w:adjustRightInd w:val="0"/>
        <w:spacing w:after="0" w:line="242" w:lineRule="auto"/>
        <w:ind w:left="0" w:right="80" w:firstLine="0"/>
        <w:rPr>
          <w:rFonts w:ascii="Arial" w:hAnsi="Arial" w:cs="Arial"/>
          <w:sz w:val="24"/>
          <w:szCs w:val="24"/>
        </w:rPr>
      </w:pPr>
      <w:bookmarkStart w:id="2" w:name="page5"/>
      <w:bookmarkEnd w:id="2"/>
      <w:r>
        <w:rPr>
          <w:rFonts w:ascii="Arial" w:hAnsi="Arial" w:cs="Arial"/>
          <w:sz w:val="24"/>
          <w:szCs w:val="24"/>
        </w:rPr>
        <w:lastRenderedPageBreak/>
        <w:t>Commitment to public interest. - Public officials and employees shall always uphold the public interest over and above personal interest. All government resources and powers of their respective offices must be employed and used efficiently, effectively, ho</w:t>
      </w:r>
      <w:r>
        <w:rPr>
          <w:rFonts w:ascii="Arial" w:hAnsi="Arial" w:cs="Arial"/>
          <w:sz w:val="24"/>
          <w:szCs w:val="24"/>
        </w:rPr>
        <w:t xml:space="preserve">nestly and economically, particularly to avoid wastage in public funds and revenues. </w:t>
      </w:r>
    </w:p>
    <w:p w:rsidR="00000000" w:rsidRDefault="007D3420">
      <w:pPr>
        <w:pStyle w:val="a0"/>
        <w:widowControl w:val="0"/>
        <w:autoSpaceDE w:val="0"/>
        <w:autoSpaceDN w:val="0"/>
        <w:adjustRightInd w:val="0"/>
        <w:spacing w:after="0" w:line="269" w:lineRule="exact"/>
        <w:rPr>
          <w:rFonts w:ascii="Arial" w:hAnsi="Arial" w:cs="Arial"/>
          <w:sz w:val="24"/>
          <w:szCs w:val="24"/>
        </w:rPr>
      </w:pPr>
    </w:p>
    <w:p w:rsidR="00000000" w:rsidRDefault="007D3420">
      <w:pPr>
        <w:pStyle w:val="a0"/>
        <w:widowControl w:val="0"/>
        <w:numPr>
          <w:ilvl w:val="0"/>
          <w:numId w:val="3"/>
        </w:numPr>
        <w:tabs>
          <w:tab w:val="clear" w:pos="720"/>
          <w:tab w:val="num" w:pos="360"/>
        </w:tabs>
        <w:overflowPunct w:val="0"/>
        <w:autoSpaceDE w:val="0"/>
        <w:autoSpaceDN w:val="0"/>
        <w:adjustRightInd w:val="0"/>
        <w:spacing w:after="0" w:line="242" w:lineRule="auto"/>
        <w:ind w:left="0" w:right="60" w:firstLine="0"/>
        <w:rPr>
          <w:rFonts w:ascii="Arial" w:hAnsi="Arial" w:cs="Arial"/>
          <w:sz w:val="24"/>
          <w:szCs w:val="24"/>
        </w:rPr>
      </w:pPr>
      <w:r>
        <w:rPr>
          <w:rFonts w:ascii="Arial" w:hAnsi="Arial" w:cs="Arial"/>
          <w:sz w:val="24"/>
          <w:szCs w:val="24"/>
        </w:rPr>
        <w:t xml:space="preserve">Professionalism. - Public officials and employees shall perform and discharge their duties with the highest degree of excellence, professionalism, intelligence and </w:t>
      </w:r>
      <w:r>
        <w:rPr>
          <w:rFonts w:ascii="Arial" w:hAnsi="Arial" w:cs="Arial"/>
          <w:sz w:val="24"/>
          <w:szCs w:val="24"/>
        </w:rPr>
        <w:t xml:space="preserve">skill. They shall enter public service with utmost devotion and dedication to duty. They shall endeavor to discourage wrong perceptions of their roles as dispensers or peddlers of undue patronage. </w:t>
      </w:r>
    </w:p>
    <w:p w:rsidR="00000000" w:rsidRDefault="007D3420">
      <w:pPr>
        <w:pStyle w:val="a0"/>
        <w:widowControl w:val="0"/>
        <w:autoSpaceDE w:val="0"/>
        <w:autoSpaceDN w:val="0"/>
        <w:adjustRightInd w:val="0"/>
        <w:spacing w:after="0" w:line="267" w:lineRule="exact"/>
        <w:rPr>
          <w:rFonts w:ascii="Arial" w:hAnsi="Arial" w:cs="Arial"/>
          <w:sz w:val="24"/>
          <w:szCs w:val="24"/>
        </w:rPr>
      </w:pPr>
    </w:p>
    <w:p w:rsidR="00000000" w:rsidRDefault="007D3420">
      <w:pPr>
        <w:pStyle w:val="a0"/>
        <w:widowControl w:val="0"/>
        <w:numPr>
          <w:ilvl w:val="0"/>
          <w:numId w:val="3"/>
        </w:numPr>
        <w:tabs>
          <w:tab w:val="clear" w:pos="720"/>
          <w:tab w:val="num" w:pos="346"/>
        </w:tabs>
        <w:overflowPunct w:val="0"/>
        <w:autoSpaceDE w:val="0"/>
        <w:autoSpaceDN w:val="0"/>
        <w:adjustRightInd w:val="0"/>
        <w:spacing w:after="0" w:line="241" w:lineRule="auto"/>
        <w:ind w:left="0" w:firstLine="0"/>
        <w:rPr>
          <w:rFonts w:ascii="Arial" w:hAnsi="Arial" w:cs="Arial"/>
          <w:sz w:val="24"/>
          <w:szCs w:val="24"/>
        </w:rPr>
      </w:pPr>
      <w:r>
        <w:rPr>
          <w:rFonts w:ascii="Arial" w:hAnsi="Arial" w:cs="Arial"/>
          <w:sz w:val="24"/>
          <w:szCs w:val="24"/>
        </w:rPr>
        <w:t>Justness and sincerity. - Public officials and employees shall remain true to the people at all times. They must act with justness and sincerity and shall not discriminate against anyone, especially the poor and the underprivileged. They shall at all times</w:t>
      </w:r>
      <w:r>
        <w:rPr>
          <w:rFonts w:ascii="Arial" w:hAnsi="Arial" w:cs="Arial"/>
          <w:sz w:val="24"/>
          <w:szCs w:val="24"/>
        </w:rPr>
        <w:t xml:space="preserve"> respect the rights of others, and shall refrain from doing acts contrary to law, good morals, good customs, public policy, public order, public safety and public interest. They shall not dispense or extend undue favors on account of their office to their </w:t>
      </w:r>
      <w:r>
        <w:rPr>
          <w:rFonts w:ascii="Arial" w:hAnsi="Arial" w:cs="Arial"/>
          <w:sz w:val="24"/>
          <w:szCs w:val="24"/>
        </w:rPr>
        <w:t xml:space="preserve">relatives whether by consanguinity or affinity except with respect to appointments of such relatives to positions considered strictly confidential or as members of their personal staff whose terms are coterminous with theirs. </w:t>
      </w:r>
    </w:p>
    <w:p w:rsidR="00000000" w:rsidRDefault="007D3420">
      <w:pPr>
        <w:pStyle w:val="a0"/>
        <w:widowControl w:val="0"/>
        <w:autoSpaceDE w:val="0"/>
        <w:autoSpaceDN w:val="0"/>
        <w:adjustRightInd w:val="0"/>
        <w:spacing w:after="0" w:line="269" w:lineRule="exact"/>
        <w:rPr>
          <w:rFonts w:ascii="Arial" w:hAnsi="Arial" w:cs="Arial"/>
          <w:sz w:val="24"/>
          <w:szCs w:val="24"/>
        </w:rPr>
      </w:pPr>
    </w:p>
    <w:p w:rsidR="00000000" w:rsidRDefault="007D3420">
      <w:pPr>
        <w:pStyle w:val="a0"/>
        <w:widowControl w:val="0"/>
        <w:numPr>
          <w:ilvl w:val="0"/>
          <w:numId w:val="3"/>
        </w:numPr>
        <w:tabs>
          <w:tab w:val="clear" w:pos="720"/>
          <w:tab w:val="num" w:pos="360"/>
        </w:tabs>
        <w:overflowPunct w:val="0"/>
        <w:autoSpaceDE w:val="0"/>
        <w:autoSpaceDN w:val="0"/>
        <w:adjustRightInd w:val="0"/>
        <w:spacing w:after="0" w:line="245" w:lineRule="auto"/>
        <w:ind w:left="0" w:right="400" w:firstLine="0"/>
        <w:rPr>
          <w:rFonts w:ascii="Arial" w:hAnsi="Arial" w:cs="Arial"/>
          <w:sz w:val="24"/>
          <w:szCs w:val="24"/>
        </w:rPr>
      </w:pPr>
      <w:r>
        <w:rPr>
          <w:rFonts w:ascii="Arial" w:hAnsi="Arial" w:cs="Arial"/>
          <w:sz w:val="24"/>
          <w:szCs w:val="24"/>
        </w:rPr>
        <w:t>Political neutrality. -</w:t>
      </w:r>
      <w:r>
        <w:rPr>
          <w:rFonts w:ascii="Arial" w:hAnsi="Arial" w:cs="Arial"/>
          <w:sz w:val="24"/>
          <w:szCs w:val="24"/>
        </w:rPr>
        <w:t xml:space="preserve"> Public officials and employees shall provide service to everyone without unfair discrimination and regardless of party affiliation or preference. </w:t>
      </w:r>
    </w:p>
    <w:p w:rsidR="00000000" w:rsidRDefault="007D3420">
      <w:pPr>
        <w:pStyle w:val="a0"/>
        <w:widowControl w:val="0"/>
        <w:autoSpaceDE w:val="0"/>
        <w:autoSpaceDN w:val="0"/>
        <w:adjustRightInd w:val="0"/>
        <w:spacing w:after="0" w:line="261" w:lineRule="exact"/>
        <w:rPr>
          <w:rFonts w:ascii="Arial" w:hAnsi="Arial" w:cs="Arial"/>
          <w:sz w:val="24"/>
          <w:szCs w:val="24"/>
        </w:rPr>
      </w:pPr>
    </w:p>
    <w:p w:rsidR="00000000" w:rsidRDefault="007D3420">
      <w:pPr>
        <w:pStyle w:val="a0"/>
        <w:widowControl w:val="0"/>
        <w:numPr>
          <w:ilvl w:val="0"/>
          <w:numId w:val="3"/>
        </w:numPr>
        <w:tabs>
          <w:tab w:val="clear" w:pos="720"/>
          <w:tab w:val="num" w:pos="360"/>
        </w:tabs>
        <w:overflowPunct w:val="0"/>
        <w:autoSpaceDE w:val="0"/>
        <w:autoSpaceDN w:val="0"/>
        <w:adjustRightInd w:val="0"/>
        <w:spacing w:after="0" w:line="241" w:lineRule="auto"/>
        <w:ind w:left="0" w:right="40" w:firstLine="0"/>
        <w:rPr>
          <w:rFonts w:ascii="Arial" w:hAnsi="Arial" w:cs="Arial"/>
          <w:sz w:val="24"/>
          <w:szCs w:val="24"/>
        </w:rPr>
      </w:pPr>
      <w:r>
        <w:rPr>
          <w:rFonts w:ascii="Arial" w:hAnsi="Arial" w:cs="Arial"/>
          <w:sz w:val="24"/>
          <w:szCs w:val="24"/>
        </w:rPr>
        <w:t>Responsiveness to the public. - Public officials and employees shall extend prompt, courteous, and adequate service to the public. Unless otherwise provided by law or when required by the public interest, public officials and employees shall provide inform</w:t>
      </w:r>
      <w:r>
        <w:rPr>
          <w:rFonts w:ascii="Arial" w:hAnsi="Arial" w:cs="Arial"/>
          <w:sz w:val="24"/>
          <w:szCs w:val="24"/>
        </w:rPr>
        <w:t>ation on their policies and procedures in clear and understandable language, ensure openness of information, public consultations and hearings whenever appropriate, encourage suggestions, simplify and systematize policy, rules and procedures, avoid red tap</w:t>
      </w:r>
      <w:r>
        <w:rPr>
          <w:rFonts w:ascii="Arial" w:hAnsi="Arial" w:cs="Arial"/>
          <w:sz w:val="24"/>
          <w:szCs w:val="24"/>
        </w:rPr>
        <w:t xml:space="preserve">e and develop an understanding and appreciation of the socioeconomic conditions prevailing in the country, especially in the depressed rural and urban areas. </w:t>
      </w:r>
    </w:p>
    <w:p w:rsidR="00000000" w:rsidRDefault="007D3420">
      <w:pPr>
        <w:pStyle w:val="a0"/>
        <w:widowControl w:val="0"/>
        <w:autoSpaceDE w:val="0"/>
        <w:autoSpaceDN w:val="0"/>
        <w:adjustRightInd w:val="0"/>
        <w:spacing w:after="0" w:line="270" w:lineRule="exact"/>
        <w:rPr>
          <w:rFonts w:ascii="Arial" w:hAnsi="Arial" w:cs="Arial"/>
          <w:sz w:val="24"/>
          <w:szCs w:val="24"/>
        </w:rPr>
      </w:pPr>
    </w:p>
    <w:p w:rsidR="00000000" w:rsidRDefault="007D3420">
      <w:pPr>
        <w:pStyle w:val="a0"/>
        <w:widowControl w:val="0"/>
        <w:numPr>
          <w:ilvl w:val="0"/>
          <w:numId w:val="3"/>
        </w:numPr>
        <w:tabs>
          <w:tab w:val="clear" w:pos="720"/>
          <w:tab w:val="num" w:pos="295"/>
        </w:tabs>
        <w:overflowPunct w:val="0"/>
        <w:autoSpaceDE w:val="0"/>
        <w:autoSpaceDN w:val="0"/>
        <w:adjustRightInd w:val="0"/>
        <w:spacing w:after="0" w:line="242" w:lineRule="auto"/>
        <w:ind w:left="0" w:right="240" w:firstLine="0"/>
        <w:rPr>
          <w:rFonts w:ascii="Arial" w:hAnsi="Arial" w:cs="Arial"/>
          <w:sz w:val="24"/>
          <w:szCs w:val="24"/>
        </w:rPr>
      </w:pPr>
      <w:r>
        <w:rPr>
          <w:rFonts w:ascii="Arial" w:hAnsi="Arial" w:cs="Arial"/>
          <w:sz w:val="24"/>
          <w:szCs w:val="24"/>
        </w:rPr>
        <w:t>Nationalism and patriotism. - Public officials and employees shall at all times be loyal to</w:t>
      </w:r>
      <w:r>
        <w:rPr>
          <w:rFonts w:ascii="Arial" w:hAnsi="Arial" w:cs="Arial"/>
          <w:sz w:val="24"/>
          <w:szCs w:val="24"/>
        </w:rPr>
        <w:t xml:space="preserve"> the Republic and to the Filipino people, promote the use of locally-produced goods, resources and technology and encourage appreciation and pride of the country and people. They shall endeavor to maintain and defend Philippine sovereignty against foreign </w:t>
      </w:r>
      <w:r>
        <w:rPr>
          <w:rFonts w:ascii="Arial" w:hAnsi="Arial" w:cs="Arial"/>
          <w:sz w:val="24"/>
          <w:szCs w:val="24"/>
        </w:rPr>
        <w:t xml:space="preserve">intrusion. </w:t>
      </w:r>
    </w:p>
    <w:p w:rsidR="00000000" w:rsidRDefault="007D3420">
      <w:pPr>
        <w:pStyle w:val="a0"/>
        <w:widowControl w:val="0"/>
        <w:autoSpaceDE w:val="0"/>
        <w:autoSpaceDN w:val="0"/>
        <w:adjustRightInd w:val="0"/>
        <w:spacing w:after="0" w:line="269" w:lineRule="exact"/>
        <w:rPr>
          <w:rFonts w:ascii="Arial" w:hAnsi="Arial" w:cs="Arial"/>
          <w:sz w:val="24"/>
          <w:szCs w:val="24"/>
        </w:rPr>
      </w:pPr>
    </w:p>
    <w:p w:rsidR="00000000" w:rsidRDefault="007D3420">
      <w:pPr>
        <w:pStyle w:val="a0"/>
        <w:widowControl w:val="0"/>
        <w:numPr>
          <w:ilvl w:val="0"/>
          <w:numId w:val="3"/>
        </w:numPr>
        <w:tabs>
          <w:tab w:val="clear" w:pos="720"/>
          <w:tab w:val="num" w:pos="358"/>
        </w:tabs>
        <w:overflowPunct w:val="0"/>
        <w:autoSpaceDE w:val="0"/>
        <w:autoSpaceDN w:val="0"/>
        <w:adjustRightInd w:val="0"/>
        <w:spacing w:after="0" w:line="245" w:lineRule="auto"/>
        <w:ind w:left="0" w:right="260" w:firstLine="0"/>
        <w:rPr>
          <w:rFonts w:ascii="Arial" w:hAnsi="Arial" w:cs="Arial"/>
          <w:sz w:val="24"/>
          <w:szCs w:val="24"/>
        </w:rPr>
      </w:pPr>
      <w:r>
        <w:rPr>
          <w:rFonts w:ascii="Arial" w:hAnsi="Arial" w:cs="Arial"/>
          <w:sz w:val="24"/>
          <w:szCs w:val="24"/>
        </w:rPr>
        <w:t xml:space="preserve">Commitment to democracy. - Public officials and employees shall commit themselves to the democratic way of life and values, maintain the principle of public accountability, and manifest by deeds the supremacy of civilian authority </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00" w:bottom="466" w:left="1800" w:header="720" w:footer="720" w:gutter="0"/>
          <w:cols w:space="720" w:equalWidth="0">
            <w:col w:w="864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6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320" w:header="720" w:footer="720" w:gutter="0"/>
          <w:cols w:space="720" w:equalWidth="0">
            <w:col w:w="120"/>
          </w:cols>
          <w:noEndnote/>
        </w:sectPr>
      </w:pPr>
    </w:p>
    <w:p w:rsidR="00000000" w:rsidRDefault="007D3420">
      <w:pPr>
        <w:pStyle w:val="a0"/>
        <w:widowControl w:val="0"/>
        <w:overflowPunct w:val="0"/>
        <w:autoSpaceDE w:val="0"/>
        <w:autoSpaceDN w:val="0"/>
        <w:adjustRightInd w:val="0"/>
        <w:spacing w:after="0" w:line="251" w:lineRule="auto"/>
        <w:ind w:right="220"/>
        <w:rPr>
          <w:rFonts w:ascii="Times New Roman" w:hAnsi="Times New Roman" w:cs="Times New Roman"/>
          <w:sz w:val="24"/>
          <w:szCs w:val="24"/>
        </w:rPr>
      </w:pPr>
      <w:bookmarkStart w:id="3" w:name="page7"/>
      <w:bookmarkEnd w:id="3"/>
      <w:r>
        <w:rPr>
          <w:rFonts w:ascii="Arial" w:hAnsi="Arial" w:cs="Arial"/>
          <w:sz w:val="24"/>
          <w:szCs w:val="24"/>
        </w:rPr>
        <w:t>over the military. They shall at all time uphold the Constitution and put loyalty to country above loyalty to persons or party.</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180"/>
        <w:rPr>
          <w:rFonts w:ascii="Times New Roman" w:hAnsi="Times New Roman" w:cs="Times New Roman"/>
          <w:sz w:val="24"/>
          <w:szCs w:val="24"/>
        </w:rPr>
      </w:pPr>
      <w:r>
        <w:rPr>
          <w:rFonts w:ascii="Arial" w:hAnsi="Arial" w:cs="Arial"/>
          <w:sz w:val="24"/>
          <w:szCs w:val="24"/>
        </w:rPr>
        <w:t>(h) Simple living. - Public officials and employees and their families shall lead modest lives appropriate to their positions and income. They shall not indulge in extravagant or ostentatious display of wealth in any form.</w:t>
      </w:r>
    </w:p>
    <w:p w:rsidR="00000000" w:rsidRDefault="007D3420">
      <w:pPr>
        <w:pStyle w:val="a0"/>
        <w:widowControl w:val="0"/>
        <w:autoSpaceDE w:val="0"/>
        <w:autoSpaceDN w:val="0"/>
        <w:adjustRightInd w:val="0"/>
        <w:spacing w:after="0" w:line="26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1" w:lineRule="auto"/>
        <w:ind w:right="20"/>
        <w:rPr>
          <w:rFonts w:ascii="Times New Roman" w:hAnsi="Times New Roman" w:cs="Times New Roman"/>
          <w:sz w:val="24"/>
          <w:szCs w:val="24"/>
        </w:rPr>
      </w:pPr>
      <w:r>
        <w:rPr>
          <w:rFonts w:ascii="Arial" w:hAnsi="Arial" w:cs="Arial"/>
          <w:sz w:val="24"/>
          <w:szCs w:val="24"/>
        </w:rPr>
        <w:t>(B) The Civil Service Commission</w:t>
      </w:r>
      <w:r>
        <w:rPr>
          <w:rFonts w:ascii="Arial" w:hAnsi="Arial" w:cs="Arial"/>
          <w:sz w:val="24"/>
          <w:szCs w:val="24"/>
        </w:rPr>
        <w:t xml:space="preserve"> shall adopt positive measures to promote: (1) observance of these standards including the dissemination of information programs and workshops authorizing merit increases beyond regular progression steps, to a limited number of employees recognized by thei</w:t>
      </w:r>
      <w:r>
        <w:rPr>
          <w:rFonts w:ascii="Arial" w:hAnsi="Arial" w:cs="Arial"/>
          <w:sz w:val="24"/>
          <w:szCs w:val="24"/>
        </w:rPr>
        <w:t>r office colleagues t be outstanding in their observance of ethical standards; and (2) continuing research and experimentation on measures which provide positive motivation to public officials and employees in raising the general level of observance of the</w:t>
      </w:r>
      <w:r>
        <w:rPr>
          <w:rFonts w:ascii="Arial" w:hAnsi="Arial" w:cs="Arial"/>
          <w:sz w:val="24"/>
          <w:szCs w:val="24"/>
        </w:rPr>
        <w:t>se standards.</w:t>
      </w:r>
    </w:p>
    <w:p w:rsidR="00000000" w:rsidRDefault="007D3420">
      <w:pPr>
        <w:pStyle w:val="a0"/>
        <w:widowControl w:val="0"/>
        <w:autoSpaceDE w:val="0"/>
        <w:autoSpaceDN w:val="0"/>
        <w:adjustRightInd w:val="0"/>
        <w:spacing w:after="0" w:line="272"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440"/>
        <w:rPr>
          <w:rFonts w:ascii="Times New Roman" w:hAnsi="Times New Roman" w:cs="Times New Roman"/>
          <w:sz w:val="24"/>
          <w:szCs w:val="24"/>
        </w:rPr>
      </w:pPr>
      <w:r>
        <w:rPr>
          <w:rFonts w:ascii="Arial" w:hAnsi="Arial" w:cs="Arial"/>
          <w:b/>
          <w:bCs/>
          <w:sz w:val="24"/>
          <w:szCs w:val="24"/>
        </w:rPr>
        <w:t>Sec. 5</w:t>
      </w:r>
      <w:r>
        <w:rPr>
          <w:rFonts w:ascii="Arial" w:hAnsi="Arial" w:cs="Arial"/>
          <w:sz w:val="24"/>
          <w:szCs w:val="24"/>
        </w:rPr>
        <w:t>. Duties of public Officials and Employees. - In the performance of their</w:t>
      </w:r>
      <w:r>
        <w:rPr>
          <w:rFonts w:ascii="Arial" w:hAnsi="Arial" w:cs="Arial"/>
          <w:b/>
          <w:bCs/>
          <w:sz w:val="24"/>
          <w:szCs w:val="24"/>
        </w:rPr>
        <w:t xml:space="preserve"> </w:t>
      </w:r>
      <w:r>
        <w:rPr>
          <w:rFonts w:ascii="Arial" w:hAnsi="Arial" w:cs="Arial"/>
          <w:sz w:val="24"/>
          <w:szCs w:val="24"/>
        </w:rPr>
        <w:t>duties, all public officials and employees are under obligation to:</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numPr>
          <w:ilvl w:val="0"/>
          <w:numId w:val="4"/>
        </w:numPr>
        <w:tabs>
          <w:tab w:val="clear" w:pos="720"/>
          <w:tab w:val="num" w:pos="360"/>
        </w:tabs>
        <w:overflowPunct w:val="0"/>
        <w:autoSpaceDE w:val="0"/>
        <w:autoSpaceDN w:val="0"/>
        <w:adjustRightInd w:val="0"/>
        <w:spacing w:after="0" w:line="243" w:lineRule="auto"/>
        <w:ind w:left="0" w:firstLine="0"/>
        <w:jc w:val="both"/>
        <w:rPr>
          <w:rFonts w:ascii="Arial" w:hAnsi="Arial" w:cs="Arial"/>
          <w:sz w:val="24"/>
          <w:szCs w:val="24"/>
        </w:rPr>
      </w:pPr>
      <w:r>
        <w:rPr>
          <w:rFonts w:ascii="Arial" w:hAnsi="Arial" w:cs="Arial"/>
          <w:sz w:val="24"/>
          <w:szCs w:val="24"/>
        </w:rPr>
        <w:t>Act promptly on letters and requests. - All public officials and employees shall, withi</w:t>
      </w:r>
      <w:r>
        <w:rPr>
          <w:rFonts w:ascii="Arial" w:hAnsi="Arial" w:cs="Arial"/>
          <w:sz w:val="24"/>
          <w:szCs w:val="24"/>
        </w:rPr>
        <w:t xml:space="preserve">n fifteen (15) working days from receipt thereof, respond to letters telegrams or other means of communications sent by the public. The reply must contain the action taken on the request. </w:t>
      </w:r>
    </w:p>
    <w:p w:rsidR="00000000" w:rsidRDefault="007D3420">
      <w:pPr>
        <w:pStyle w:val="a0"/>
        <w:widowControl w:val="0"/>
        <w:autoSpaceDE w:val="0"/>
        <w:autoSpaceDN w:val="0"/>
        <w:adjustRightInd w:val="0"/>
        <w:spacing w:after="0" w:line="264" w:lineRule="exact"/>
        <w:rPr>
          <w:rFonts w:ascii="Arial" w:hAnsi="Arial" w:cs="Arial"/>
          <w:sz w:val="24"/>
          <w:szCs w:val="24"/>
        </w:rPr>
      </w:pPr>
    </w:p>
    <w:p w:rsidR="00000000" w:rsidRDefault="007D3420">
      <w:pPr>
        <w:pStyle w:val="a0"/>
        <w:widowControl w:val="0"/>
        <w:numPr>
          <w:ilvl w:val="0"/>
          <w:numId w:val="4"/>
        </w:numPr>
        <w:tabs>
          <w:tab w:val="clear" w:pos="720"/>
          <w:tab w:val="num" w:pos="360"/>
        </w:tabs>
        <w:overflowPunct w:val="0"/>
        <w:autoSpaceDE w:val="0"/>
        <w:autoSpaceDN w:val="0"/>
        <w:adjustRightInd w:val="0"/>
        <w:spacing w:after="0" w:line="242" w:lineRule="auto"/>
        <w:ind w:left="0" w:right="220" w:firstLine="0"/>
        <w:rPr>
          <w:rFonts w:ascii="Arial" w:hAnsi="Arial" w:cs="Arial"/>
          <w:sz w:val="24"/>
          <w:szCs w:val="24"/>
        </w:rPr>
      </w:pPr>
      <w:r>
        <w:rPr>
          <w:rFonts w:ascii="Arial" w:hAnsi="Arial" w:cs="Arial"/>
          <w:sz w:val="24"/>
          <w:szCs w:val="24"/>
        </w:rPr>
        <w:t>Submit annual performance reports. - All heads or other responsible officers of offices and agencies of the government and of government-owned or controlled corporations shall, within forty-five (45) working days from the end of the year, render a performa</w:t>
      </w:r>
      <w:r>
        <w:rPr>
          <w:rFonts w:ascii="Arial" w:hAnsi="Arial" w:cs="Arial"/>
          <w:sz w:val="24"/>
          <w:szCs w:val="24"/>
        </w:rPr>
        <w:t xml:space="preserve">nce report of the agency or office or corporation concerned. Such report shall be open and available to the public within regular office hours. </w:t>
      </w:r>
    </w:p>
    <w:p w:rsidR="00000000" w:rsidRDefault="007D3420">
      <w:pPr>
        <w:pStyle w:val="a0"/>
        <w:widowControl w:val="0"/>
        <w:autoSpaceDE w:val="0"/>
        <w:autoSpaceDN w:val="0"/>
        <w:adjustRightInd w:val="0"/>
        <w:spacing w:after="0" w:line="267" w:lineRule="exact"/>
        <w:rPr>
          <w:rFonts w:ascii="Arial" w:hAnsi="Arial" w:cs="Arial"/>
          <w:sz w:val="24"/>
          <w:szCs w:val="24"/>
        </w:rPr>
      </w:pPr>
    </w:p>
    <w:p w:rsidR="00000000" w:rsidRDefault="007D3420">
      <w:pPr>
        <w:pStyle w:val="a0"/>
        <w:widowControl w:val="0"/>
        <w:numPr>
          <w:ilvl w:val="0"/>
          <w:numId w:val="4"/>
        </w:numPr>
        <w:tabs>
          <w:tab w:val="clear" w:pos="720"/>
          <w:tab w:val="num" w:pos="346"/>
        </w:tabs>
        <w:overflowPunct w:val="0"/>
        <w:autoSpaceDE w:val="0"/>
        <w:autoSpaceDN w:val="0"/>
        <w:adjustRightInd w:val="0"/>
        <w:spacing w:after="0" w:line="243" w:lineRule="auto"/>
        <w:ind w:left="0" w:right="120" w:firstLine="0"/>
        <w:rPr>
          <w:rFonts w:ascii="Arial" w:hAnsi="Arial" w:cs="Arial"/>
          <w:sz w:val="24"/>
          <w:szCs w:val="24"/>
        </w:rPr>
      </w:pPr>
      <w:r>
        <w:rPr>
          <w:rFonts w:ascii="Arial" w:hAnsi="Arial" w:cs="Arial"/>
          <w:sz w:val="24"/>
          <w:szCs w:val="24"/>
        </w:rPr>
        <w:t>Process documents and papers expeditiously. - All official papers and documents must be processed and com</w:t>
      </w:r>
      <w:r>
        <w:rPr>
          <w:rFonts w:ascii="Arial" w:hAnsi="Arial" w:cs="Arial"/>
          <w:sz w:val="24"/>
          <w:szCs w:val="24"/>
        </w:rPr>
        <w:t xml:space="preserve">pleted within a reasonable time from the preparation thereof and must contain, as far as practicable, not more than three </w:t>
      </w:r>
    </w:p>
    <w:p w:rsidR="00000000" w:rsidRDefault="007D3420">
      <w:pPr>
        <w:pStyle w:val="a0"/>
        <w:widowControl w:val="0"/>
        <w:autoSpaceDE w:val="0"/>
        <w:autoSpaceDN w:val="0"/>
        <w:adjustRightInd w:val="0"/>
        <w:spacing w:after="0" w:line="2" w:lineRule="exact"/>
        <w:rPr>
          <w:rFonts w:ascii="Arial" w:hAnsi="Arial" w:cs="Arial"/>
          <w:sz w:val="24"/>
          <w:szCs w:val="24"/>
        </w:rPr>
      </w:pPr>
    </w:p>
    <w:p w:rsidR="00000000" w:rsidRDefault="007D3420">
      <w:pPr>
        <w:pStyle w:val="a0"/>
        <w:widowControl w:val="0"/>
        <w:overflowPunct w:val="0"/>
        <w:autoSpaceDE w:val="0"/>
        <w:autoSpaceDN w:val="0"/>
        <w:adjustRightInd w:val="0"/>
        <w:spacing w:after="0" w:line="240" w:lineRule="auto"/>
        <w:ind w:right="200"/>
        <w:jc w:val="both"/>
        <w:rPr>
          <w:rFonts w:ascii="Arial" w:hAnsi="Arial" w:cs="Arial"/>
          <w:sz w:val="24"/>
          <w:szCs w:val="24"/>
        </w:rPr>
      </w:pPr>
      <w:r>
        <w:rPr>
          <w:rFonts w:ascii="Arial" w:hAnsi="Arial" w:cs="Arial"/>
          <w:sz w:val="24"/>
          <w:szCs w:val="24"/>
        </w:rPr>
        <w:t>(3) signatories therein. In the absence of duly authorized signatories, the official next-in-rank or officer-in-charge shall sign f</w:t>
      </w:r>
      <w:r>
        <w:rPr>
          <w:rFonts w:ascii="Arial" w:hAnsi="Arial" w:cs="Arial"/>
          <w:sz w:val="24"/>
          <w:szCs w:val="24"/>
        </w:rPr>
        <w:t xml:space="preserve">or and in their behalf. </w:t>
      </w:r>
    </w:p>
    <w:p w:rsidR="00000000" w:rsidRDefault="007D3420">
      <w:pPr>
        <w:pStyle w:val="a0"/>
        <w:widowControl w:val="0"/>
        <w:autoSpaceDE w:val="0"/>
        <w:autoSpaceDN w:val="0"/>
        <w:adjustRightInd w:val="0"/>
        <w:spacing w:after="0" w:line="265" w:lineRule="exact"/>
        <w:rPr>
          <w:rFonts w:ascii="Arial" w:hAnsi="Arial" w:cs="Arial"/>
          <w:sz w:val="24"/>
          <w:szCs w:val="24"/>
        </w:rPr>
      </w:pPr>
    </w:p>
    <w:p w:rsidR="00000000" w:rsidRDefault="007D3420">
      <w:pPr>
        <w:pStyle w:val="a0"/>
        <w:widowControl w:val="0"/>
        <w:numPr>
          <w:ilvl w:val="0"/>
          <w:numId w:val="4"/>
        </w:numPr>
        <w:tabs>
          <w:tab w:val="clear" w:pos="720"/>
          <w:tab w:val="num" w:pos="360"/>
        </w:tabs>
        <w:overflowPunct w:val="0"/>
        <w:autoSpaceDE w:val="0"/>
        <w:autoSpaceDN w:val="0"/>
        <w:adjustRightInd w:val="0"/>
        <w:spacing w:after="0" w:line="245" w:lineRule="auto"/>
        <w:ind w:left="0" w:right="60" w:firstLine="0"/>
        <w:rPr>
          <w:rFonts w:ascii="Arial" w:hAnsi="Arial" w:cs="Arial"/>
          <w:sz w:val="24"/>
          <w:szCs w:val="24"/>
        </w:rPr>
      </w:pPr>
      <w:r>
        <w:rPr>
          <w:rFonts w:ascii="Arial" w:hAnsi="Arial" w:cs="Arial"/>
          <w:sz w:val="24"/>
          <w:szCs w:val="24"/>
        </w:rPr>
        <w:t>Act immediately on the public’s personal transactions. - All public officials and employees must attend to anyone who wants to avail himself of the services of their offices and must, at all times, act promptly and expeditiou</w:t>
      </w:r>
      <w:r>
        <w:rPr>
          <w:rFonts w:ascii="Arial" w:hAnsi="Arial" w:cs="Arial"/>
          <w:sz w:val="24"/>
          <w:szCs w:val="24"/>
        </w:rPr>
        <w:t xml:space="preserve">sly. </w:t>
      </w:r>
    </w:p>
    <w:p w:rsidR="00000000" w:rsidRDefault="007D3420">
      <w:pPr>
        <w:pStyle w:val="a0"/>
        <w:widowControl w:val="0"/>
        <w:autoSpaceDE w:val="0"/>
        <w:autoSpaceDN w:val="0"/>
        <w:adjustRightInd w:val="0"/>
        <w:spacing w:after="0" w:line="263" w:lineRule="exact"/>
        <w:rPr>
          <w:rFonts w:ascii="Arial" w:hAnsi="Arial" w:cs="Arial"/>
          <w:sz w:val="24"/>
          <w:szCs w:val="24"/>
        </w:rPr>
      </w:pPr>
    </w:p>
    <w:p w:rsidR="00000000" w:rsidRDefault="007D3420">
      <w:pPr>
        <w:pStyle w:val="a0"/>
        <w:widowControl w:val="0"/>
        <w:numPr>
          <w:ilvl w:val="0"/>
          <w:numId w:val="4"/>
        </w:numPr>
        <w:tabs>
          <w:tab w:val="clear" w:pos="720"/>
          <w:tab w:val="num" w:pos="360"/>
        </w:tabs>
        <w:overflowPunct w:val="0"/>
        <w:autoSpaceDE w:val="0"/>
        <w:autoSpaceDN w:val="0"/>
        <w:adjustRightInd w:val="0"/>
        <w:spacing w:after="0" w:line="245" w:lineRule="auto"/>
        <w:ind w:left="0" w:right="500" w:firstLine="0"/>
        <w:rPr>
          <w:rFonts w:ascii="Arial" w:hAnsi="Arial" w:cs="Arial"/>
          <w:sz w:val="24"/>
          <w:szCs w:val="24"/>
        </w:rPr>
      </w:pPr>
      <w:r>
        <w:rPr>
          <w:rFonts w:ascii="Arial" w:hAnsi="Arial" w:cs="Arial"/>
          <w:sz w:val="24"/>
          <w:szCs w:val="24"/>
        </w:rPr>
        <w:t xml:space="preserve">Make documents accessible to the public. - All public documents must be made accessible to, and readily available for inspection by, the public within reasonable working hours. </w:t>
      </w:r>
    </w:p>
    <w:p w:rsidR="00000000" w:rsidRDefault="007D3420">
      <w:pPr>
        <w:pStyle w:val="a0"/>
        <w:widowControl w:val="0"/>
        <w:autoSpaceDE w:val="0"/>
        <w:autoSpaceDN w:val="0"/>
        <w:adjustRightInd w:val="0"/>
        <w:spacing w:after="0" w:line="26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back to top</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00" w:bottom="466" w:left="1800" w:header="720" w:footer="720" w:gutter="0"/>
          <w:cols w:space="720" w:equalWidth="0">
            <w:col w:w="864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7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320" w:header="720" w:footer="720" w:gutter="0"/>
          <w:cols w:space="720" w:equalWidth="0">
            <w:col w:w="120"/>
          </w:cols>
          <w:noEndnote/>
        </w:sectPr>
      </w:pPr>
    </w:p>
    <w:p w:rsidR="00000000" w:rsidRDefault="007D3420">
      <w:pPr>
        <w:pStyle w:val="a0"/>
        <w:widowControl w:val="0"/>
        <w:overflowPunct w:val="0"/>
        <w:autoSpaceDE w:val="0"/>
        <w:autoSpaceDN w:val="0"/>
        <w:adjustRightInd w:val="0"/>
        <w:spacing w:after="0" w:line="254" w:lineRule="auto"/>
        <w:ind w:right="20"/>
        <w:rPr>
          <w:rFonts w:ascii="Times New Roman" w:hAnsi="Times New Roman" w:cs="Times New Roman"/>
          <w:sz w:val="24"/>
          <w:szCs w:val="24"/>
        </w:rPr>
      </w:pPr>
      <w:bookmarkStart w:id="4" w:name="page9"/>
      <w:bookmarkEnd w:id="4"/>
      <w:r>
        <w:rPr>
          <w:rFonts w:ascii="Arial" w:hAnsi="Arial" w:cs="Arial"/>
          <w:b/>
          <w:bCs/>
          <w:sz w:val="23"/>
          <w:szCs w:val="23"/>
        </w:rPr>
        <w:t>Sec. 6</w:t>
      </w:r>
      <w:r>
        <w:rPr>
          <w:rFonts w:ascii="Arial" w:hAnsi="Arial" w:cs="Arial"/>
          <w:sz w:val="23"/>
          <w:szCs w:val="23"/>
        </w:rPr>
        <w:t>. System of Incentives and Rewards. - A system of annual incentives and</w:t>
      </w:r>
      <w:r>
        <w:rPr>
          <w:rFonts w:ascii="Arial" w:hAnsi="Arial" w:cs="Arial"/>
          <w:b/>
          <w:bCs/>
          <w:sz w:val="23"/>
          <w:szCs w:val="23"/>
        </w:rPr>
        <w:t xml:space="preserve"> </w:t>
      </w:r>
      <w:r>
        <w:rPr>
          <w:rFonts w:ascii="Arial" w:hAnsi="Arial" w:cs="Arial"/>
          <w:sz w:val="23"/>
          <w:szCs w:val="23"/>
        </w:rPr>
        <w:t>rewards is hereby established in order to motivate and inspire public servants to uphold the highest standards of ethics. For this purpose, a Committee on Awards to Outstand</w:t>
      </w:r>
      <w:r>
        <w:rPr>
          <w:rFonts w:ascii="Arial" w:hAnsi="Arial" w:cs="Arial"/>
          <w:sz w:val="23"/>
          <w:szCs w:val="23"/>
        </w:rPr>
        <w:t>ing Public Officials and Employees is hereby created composed of the following: Ombudsman and Chairman of the Commission on Audit, and two government employees to be appointed by the president, as members.</w:t>
      </w:r>
    </w:p>
    <w:p w:rsidR="00000000" w:rsidRDefault="007D3420">
      <w:pPr>
        <w:pStyle w:val="a0"/>
        <w:widowControl w:val="0"/>
        <w:autoSpaceDE w:val="0"/>
        <w:autoSpaceDN w:val="0"/>
        <w:adjustRightInd w:val="0"/>
        <w:spacing w:after="0" w:line="25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6" w:lineRule="auto"/>
        <w:ind w:right="60"/>
        <w:rPr>
          <w:rFonts w:ascii="Times New Roman" w:hAnsi="Times New Roman" w:cs="Times New Roman"/>
          <w:sz w:val="24"/>
          <w:szCs w:val="24"/>
        </w:rPr>
      </w:pPr>
      <w:r>
        <w:rPr>
          <w:rFonts w:ascii="Arial" w:hAnsi="Arial" w:cs="Arial"/>
          <w:sz w:val="23"/>
          <w:szCs w:val="23"/>
        </w:rPr>
        <w:t>It shall be the task of this Committee to conduct a periodic, continuing review of the performance of public officials and employees, in all the branches and agencies of Government and establish a system of annual incentives and rewards to the end that due</w:t>
      </w:r>
      <w:r>
        <w:rPr>
          <w:rFonts w:ascii="Arial" w:hAnsi="Arial" w:cs="Arial"/>
          <w:sz w:val="23"/>
          <w:szCs w:val="23"/>
        </w:rPr>
        <w:t xml:space="preserve"> recognition is given to public officials and employees of outstanding merit on the basis of the standards set forth in this Act.</w:t>
      </w:r>
    </w:p>
    <w:p w:rsidR="00000000" w:rsidRDefault="007D3420">
      <w:pPr>
        <w:pStyle w:val="a0"/>
        <w:widowControl w:val="0"/>
        <w:autoSpaceDE w:val="0"/>
        <w:autoSpaceDN w:val="0"/>
        <w:adjustRightInd w:val="0"/>
        <w:spacing w:after="0" w:line="24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The conferment of awards shall take into account, among other things, the following: the years of service and the quality and</w:t>
      </w:r>
      <w:r>
        <w:rPr>
          <w:rFonts w:ascii="Arial" w:hAnsi="Arial" w:cs="Arial"/>
          <w:sz w:val="24"/>
          <w:szCs w:val="24"/>
        </w:rPr>
        <w:t xml:space="preserve"> consistency of performance, the obscurity of the position, the level of salary, the unique and exemplary quality of a certain achievement, and the risks of temptations inherent in the work. Incentives and rewards to government officials and employees of t</w:t>
      </w:r>
      <w:r>
        <w:rPr>
          <w:rFonts w:ascii="Arial" w:hAnsi="Arial" w:cs="Arial"/>
          <w:sz w:val="24"/>
          <w:szCs w:val="24"/>
        </w:rPr>
        <w:t>he year to be announced in public ceremonies honoring them may take the form of bonuses, citations, directorships in government-owned or controlled corporations, local and foreign scholarship grants, paid vacations, and the like. They shall likewise be aut</w:t>
      </w:r>
      <w:r>
        <w:rPr>
          <w:rFonts w:ascii="Arial" w:hAnsi="Arial" w:cs="Arial"/>
          <w:sz w:val="24"/>
          <w:szCs w:val="24"/>
        </w:rPr>
        <w:t>omatically promoted to the next higher position with the commensurate salary suitable to their qualifications. In case there is no next higher position or it is not vacant, said position shall be included in the budget of the office in the next General App</w:t>
      </w:r>
      <w:r>
        <w:rPr>
          <w:rFonts w:ascii="Arial" w:hAnsi="Arial" w:cs="Arial"/>
          <w:sz w:val="24"/>
          <w:szCs w:val="24"/>
        </w:rPr>
        <w:t>ropriations Act. The Committee on Awards shall adopt its own rules to govern the conduct of its activities.</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80"/>
        <w:rPr>
          <w:rFonts w:ascii="Times New Roman" w:hAnsi="Times New Roman" w:cs="Times New Roman"/>
          <w:sz w:val="24"/>
          <w:szCs w:val="24"/>
        </w:rPr>
      </w:pPr>
      <w:r>
        <w:rPr>
          <w:rFonts w:ascii="Arial" w:hAnsi="Arial" w:cs="Arial"/>
          <w:b/>
          <w:bCs/>
          <w:sz w:val="24"/>
          <w:szCs w:val="24"/>
        </w:rPr>
        <w:t>Sec. 7</w:t>
      </w:r>
      <w:r>
        <w:rPr>
          <w:rFonts w:ascii="Arial" w:hAnsi="Arial" w:cs="Arial"/>
          <w:sz w:val="24"/>
          <w:szCs w:val="24"/>
        </w:rPr>
        <w:t>. Prohibited Acts and Transactions. - In addition to acts and omissions of</w:t>
      </w:r>
      <w:r>
        <w:rPr>
          <w:rFonts w:ascii="Arial" w:hAnsi="Arial" w:cs="Arial"/>
          <w:b/>
          <w:bCs/>
          <w:sz w:val="24"/>
          <w:szCs w:val="24"/>
        </w:rPr>
        <w:t xml:space="preserve"> </w:t>
      </w:r>
      <w:r>
        <w:rPr>
          <w:rFonts w:ascii="Arial" w:hAnsi="Arial" w:cs="Arial"/>
          <w:sz w:val="24"/>
          <w:szCs w:val="24"/>
        </w:rPr>
        <w:t xml:space="preserve">public officials and employees now prescribed in the Constitution </w:t>
      </w:r>
      <w:r>
        <w:rPr>
          <w:rFonts w:ascii="Arial" w:hAnsi="Arial" w:cs="Arial"/>
          <w:sz w:val="24"/>
          <w:szCs w:val="24"/>
        </w:rPr>
        <w:t>and existing laws , the following shall constitute prohibited acts and transactions of any public official and employee3 and are hereby declared to be unlawful:</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numPr>
          <w:ilvl w:val="0"/>
          <w:numId w:val="5"/>
        </w:numPr>
        <w:tabs>
          <w:tab w:val="clear" w:pos="720"/>
          <w:tab w:val="num" w:pos="360"/>
        </w:tabs>
        <w:overflowPunct w:val="0"/>
        <w:autoSpaceDE w:val="0"/>
        <w:autoSpaceDN w:val="0"/>
        <w:adjustRightInd w:val="0"/>
        <w:spacing w:after="0" w:line="245" w:lineRule="auto"/>
        <w:ind w:left="0" w:right="320" w:firstLine="0"/>
        <w:rPr>
          <w:rFonts w:ascii="Arial" w:hAnsi="Arial" w:cs="Arial"/>
          <w:sz w:val="24"/>
          <w:szCs w:val="24"/>
        </w:rPr>
      </w:pPr>
      <w:r>
        <w:rPr>
          <w:rFonts w:ascii="Arial" w:hAnsi="Arial" w:cs="Arial"/>
          <w:sz w:val="24"/>
          <w:szCs w:val="24"/>
        </w:rPr>
        <w:t>Financial and material interest. - Public officials and employees shall not, directly and</w:t>
      </w:r>
      <w:r>
        <w:rPr>
          <w:rFonts w:ascii="Arial" w:hAnsi="Arial" w:cs="Arial"/>
          <w:sz w:val="24"/>
          <w:szCs w:val="24"/>
        </w:rPr>
        <w:t xml:space="preserve"> indirectly, have any financial or material interest in any transaction requiring the approval of their office. </w:t>
      </w:r>
    </w:p>
    <w:p w:rsidR="00000000" w:rsidRDefault="007D3420">
      <w:pPr>
        <w:pStyle w:val="a0"/>
        <w:widowControl w:val="0"/>
        <w:autoSpaceDE w:val="0"/>
        <w:autoSpaceDN w:val="0"/>
        <w:adjustRightInd w:val="0"/>
        <w:spacing w:after="0" w:line="261" w:lineRule="exact"/>
        <w:rPr>
          <w:rFonts w:ascii="Arial" w:hAnsi="Arial" w:cs="Arial"/>
          <w:sz w:val="24"/>
          <w:szCs w:val="24"/>
        </w:rPr>
      </w:pPr>
    </w:p>
    <w:p w:rsidR="00000000" w:rsidRDefault="007D3420">
      <w:pPr>
        <w:pStyle w:val="a0"/>
        <w:widowControl w:val="0"/>
        <w:numPr>
          <w:ilvl w:val="0"/>
          <w:numId w:val="5"/>
        </w:numPr>
        <w:tabs>
          <w:tab w:val="clear" w:pos="720"/>
          <w:tab w:val="num" w:pos="360"/>
        </w:tabs>
        <w:overflowPunct w:val="0"/>
        <w:autoSpaceDE w:val="0"/>
        <w:autoSpaceDN w:val="0"/>
        <w:adjustRightInd w:val="0"/>
        <w:spacing w:after="0" w:line="251" w:lineRule="auto"/>
        <w:ind w:left="0" w:right="100" w:firstLine="0"/>
        <w:jc w:val="both"/>
        <w:rPr>
          <w:rFonts w:ascii="Arial" w:hAnsi="Arial" w:cs="Arial"/>
          <w:sz w:val="24"/>
          <w:szCs w:val="24"/>
        </w:rPr>
      </w:pPr>
      <w:r>
        <w:rPr>
          <w:rFonts w:ascii="Arial" w:hAnsi="Arial" w:cs="Arial"/>
          <w:sz w:val="24"/>
          <w:szCs w:val="24"/>
        </w:rPr>
        <w:t xml:space="preserve">Outside employment and other activities related thereto. - Public officials and employees during their incumbency shall not: </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numPr>
          <w:ilvl w:val="0"/>
          <w:numId w:val="6"/>
        </w:numPr>
        <w:tabs>
          <w:tab w:val="clear" w:pos="720"/>
          <w:tab w:val="num" w:pos="360"/>
        </w:tabs>
        <w:overflowPunct w:val="0"/>
        <w:autoSpaceDE w:val="0"/>
        <w:autoSpaceDN w:val="0"/>
        <w:adjustRightInd w:val="0"/>
        <w:spacing w:after="0" w:line="245" w:lineRule="auto"/>
        <w:ind w:left="0" w:right="60" w:firstLine="0"/>
        <w:rPr>
          <w:rFonts w:ascii="Arial" w:hAnsi="Arial" w:cs="Arial"/>
          <w:sz w:val="24"/>
          <w:szCs w:val="24"/>
        </w:rPr>
      </w:pPr>
      <w:r>
        <w:rPr>
          <w:rFonts w:ascii="Arial" w:hAnsi="Arial" w:cs="Arial"/>
          <w:sz w:val="24"/>
          <w:szCs w:val="24"/>
        </w:rPr>
        <w:t xml:space="preserve">Own, control, manage or accept employment as officer, employee, consultant, counsel, broker, agent, trustee or nominee in any private enterprise regulated, supervised or licensed by their office unless expressly allowed by law; </w:t>
      </w:r>
    </w:p>
    <w:p w:rsidR="00000000" w:rsidRDefault="007D3420">
      <w:pPr>
        <w:pStyle w:val="a0"/>
        <w:widowControl w:val="0"/>
        <w:autoSpaceDE w:val="0"/>
        <w:autoSpaceDN w:val="0"/>
        <w:adjustRightInd w:val="0"/>
        <w:spacing w:after="0" w:line="263" w:lineRule="exact"/>
        <w:rPr>
          <w:rFonts w:ascii="Arial" w:hAnsi="Arial" w:cs="Arial"/>
          <w:sz w:val="24"/>
          <w:szCs w:val="24"/>
        </w:rPr>
      </w:pPr>
    </w:p>
    <w:p w:rsidR="00000000" w:rsidRDefault="007D3420">
      <w:pPr>
        <w:pStyle w:val="a0"/>
        <w:widowControl w:val="0"/>
        <w:numPr>
          <w:ilvl w:val="0"/>
          <w:numId w:val="6"/>
        </w:numPr>
        <w:tabs>
          <w:tab w:val="clear" w:pos="720"/>
          <w:tab w:val="num" w:pos="360"/>
        </w:tabs>
        <w:overflowPunct w:val="0"/>
        <w:autoSpaceDE w:val="0"/>
        <w:autoSpaceDN w:val="0"/>
        <w:adjustRightInd w:val="0"/>
        <w:spacing w:after="0" w:line="245" w:lineRule="auto"/>
        <w:ind w:left="0" w:right="140" w:firstLine="0"/>
        <w:rPr>
          <w:rFonts w:ascii="Arial" w:hAnsi="Arial" w:cs="Arial"/>
          <w:sz w:val="24"/>
          <w:szCs w:val="24"/>
        </w:rPr>
      </w:pPr>
      <w:r>
        <w:rPr>
          <w:rFonts w:ascii="Arial" w:hAnsi="Arial" w:cs="Arial"/>
          <w:sz w:val="24"/>
          <w:szCs w:val="24"/>
        </w:rPr>
        <w:t>Engage in the private</w:t>
      </w:r>
      <w:r>
        <w:rPr>
          <w:rFonts w:ascii="Arial" w:hAnsi="Arial" w:cs="Arial"/>
          <w:sz w:val="24"/>
          <w:szCs w:val="24"/>
        </w:rPr>
        <w:t xml:space="preserve"> practice of their profession unless authorized by the Constitution or law, provided that such practice will not conflict or tend to conflict with their official functions; or </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20" w:bottom="466" w:left="1800" w:header="720" w:footer="720" w:gutter="0"/>
          <w:cols w:space="720" w:equalWidth="0">
            <w:col w:w="862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58"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320" w:header="720" w:footer="720" w:gutter="0"/>
          <w:cols w:space="720" w:equalWidth="0">
            <w:col w:w="120"/>
          </w:cols>
          <w:noEndnote/>
        </w:sectPr>
      </w:pPr>
    </w:p>
    <w:p w:rsidR="00000000" w:rsidRDefault="007D3420">
      <w:pPr>
        <w:pStyle w:val="a0"/>
        <w:widowControl w:val="0"/>
        <w:overflowPunct w:val="0"/>
        <w:autoSpaceDE w:val="0"/>
        <w:autoSpaceDN w:val="0"/>
        <w:adjustRightInd w:val="0"/>
        <w:spacing w:after="0" w:line="241" w:lineRule="auto"/>
        <w:ind w:right="60"/>
        <w:rPr>
          <w:rFonts w:ascii="Times New Roman" w:hAnsi="Times New Roman" w:cs="Times New Roman"/>
          <w:sz w:val="24"/>
          <w:szCs w:val="24"/>
        </w:rPr>
      </w:pPr>
      <w:bookmarkStart w:id="5" w:name="page11"/>
      <w:bookmarkEnd w:id="5"/>
      <w:r>
        <w:rPr>
          <w:rFonts w:ascii="Arial" w:hAnsi="Arial" w:cs="Arial"/>
          <w:sz w:val="24"/>
          <w:szCs w:val="24"/>
        </w:rPr>
        <w:t>(3) Recommend any person to any position in a private enterprise which has a regular or pending official transaction with their office. These prohibitions shall continue to apply for a period of one (1) year after resignation, retirement, or separation fro</w:t>
      </w:r>
      <w:r>
        <w:rPr>
          <w:rFonts w:ascii="Arial" w:hAnsi="Arial" w:cs="Arial"/>
          <w:sz w:val="24"/>
          <w:szCs w:val="24"/>
        </w:rPr>
        <w:t>m public office, except in the case of subparagraph (b) (2) above, but the professional concerned cannot practice his profession in connection with any matter before the office he used to be with, in which case the one-year prohibition shall likewise apply</w:t>
      </w:r>
      <w:r>
        <w:rPr>
          <w:rFonts w:ascii="Arial" w:hAnsi="Arial" w:cs="Arial"/>
          <w:sz w:val="24"/>
          <w:szCs w:val="24"/>
        </w:rPr>
        <w:t>.</w:t>
      </w:r>
    </w:p>
    <w:p w:rsidR="00000000" w:rsidRDefault="007D3420">
      <w:pPr>
        <w:pStyle w:val="a0"/>
        <w:widowControl w:val="0"/>
        <w:autoSpaceDE w:val="0"/>
        <w:autoSpaceDN w:val="0"/>
        <w:adjustRightInd w:val="0"/>
        <w:spacing w:after="0" w:line="273"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20"/>
        <w:rPr>
          <w:rFonts w:ascii="Times New Roman" w:hAnsi="Times New Roman" w:cs="Times New Roman"/>
          <w:sz w:val="24"/>
          <w:szCs w:val="24"/>
        </w:rPr>
      </w:pPr>
      <w:r>
        <w:rPr>
          <w:rFonts w:ascii="Arial" w:hAnsi="Arial" w:cs="Arial"/>
          <w:sz w:val="24"/>
          <w:szCs w:val="24"/>
        </w:rPr>
        <w:t>(c) Disclosure and/or misuse of confidential information. - Public officials and employees shall not use or divulge, confidential or classified information officially known to them by reason of their office and not made available to the public, either:</w:t>
      </w:r>
    </w:p>
    <w:p w:rsidR="00000000" w:rsidRDefault="007D3420">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(1) To further their private interests, or give undue advantage to anyone; or</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(2) To prejudice the public interest.</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ind w:right="40"/>
        <w:rPr>
          <w:rFonts w:ascii="Times New Roman" w:hAnsi="Times New Roman" w:cs="Times New Roman"/>
          <w:sz w:val="24"/>
          <w:szCs w:val="24"/>
        </w:rPr>
      </w:pPr>
      <w:r>
        <w:rPr>
          <w:rFonts w:ascii="Arial" w:hAnsi="Arial" w:cs="Arial"/>
          <w:sz w:val="24"/>
          <w:szCs w:val="24"/>
        </w:rPr>
        <w:t xml:space="preserve">(d) Solicitation or acceptance of gifts. - Public officials and employees shall not solicit or accept, directly or indirectly, any gift, </w:t>
      </w:r>
      <w:r>
        <w:rPr>
          <w:rFonts w:ascii="Arial" w:hAnsi="Arial" w:cs="Arial"/>
          <w:sz w:val="24"/>
          <w:szCs w:val="24"/>
        </w:rPr>
        <w:t>gratuity, favor, entertainment, loan or anything of monetary value from any person in the course of their official duties or in connection with any operation being regulated by, or any transaction which may be affected by the functions of their office.</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As to gifts or grants from foreign governments, the Congress consents to:</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numPr>
          <w:ilvl w:val="0"/>
          <w:numId w:val="7"/>
        </w:numPr>
        <w:tabs>
          <w:tab w:val="clear" w:pos="720"/>
          <w:tab w:val="num" w:pos="278"/>
        </w:tabs>
        <w:overflowPunct w:val="0"/>
        <w:autoSpaceDE w:val="0"/>
        <w:autoSpaceDN w:val="0"/>
        <w:adjustRightInd w:val="0"/>
        <w:spacing w:after="0" w:line="251" w:lineRule="auto"/>
        <w:ind w:left="0" w:right="640" w:firstLine="0"/>
        <w:jc w:val="both"/>
        <w:rPr>
          <w:rFonts w:ascii="Arial" w:hAnsi="Arial" w:cs="Arial"/>
          <w:sz w:val="24"/>
          <w:szCs w:val="24"/>
        </w:rPr>
      </w:pPr>
      <w:r>
        <w:rPr>
          <w:rFonts w:ascii="Arial" w:hAnsi="Arial" w:cs="Arial"/>
          <w:sz w:val="24"/>
          <w:szCs w:val="24"/>
        </w:rPr>
        <w:t xml:space="preserve">The acceptance and retention by a public official or employee of a gift of nominal value tendered and received as a souvenir or mark of courtesy; </w:t>
      </w:r>
    </w:p>
    <w:p w:rsidR="00000000" w:rsidRDefault="007D3420">
      <w:pPr>
        <w:pStyle w:val="a0"/>
        <w:widowControl w:val="0"/>
        <w:autoSpaceDE w:val="0"/>
        <w:autoSpaceDN w:val="0"/>
        <w:adjustRightInd w:val="0"/>
        <w:spacing w:after="0" w:line="253" w:lineRule="exact"/>
        <w:rPr>
          <w:rFonts w:ascii="Arial" w:hAnsi="Arial" w:cs="Arial"/>
          <w:sz w:val="24"/>
          <w:szCs w:val="24"/>
        </w:rPr>
      </w:pPr>
    </w:p>
    <w:p w:rsidR="00000000" w:rsidRDefault="007D3420">
      <w:pPr>
        <w:pStyle w:val="a0"/>
        <w:widowControl w:val="0"/>
        <w:numPr>
          <w:ilvl w:val="0"/>
          <w:numId w:val="7"/>
        </w:numPr>
        <w:tabs>
          <w:tab w:val="clear" w:pos="720"/>
          <w:tab w:val="num" w:pos="331"/>
        </w:tabs>
        <w:overflowPunct w:val="0"/>
        <w:autoSpaceDE w:val="0"/>
        <w:autoSpaceDN w:val="0"/>
        <w:adjustRightInd w:val="0"/>
        <w:spacing w:after="0" w:line="251" w:lineRule="auto"/>
        <w:ind w:left="0" w:right="440" w:firstLine="0"/>
        <w:jc w:val="both"/>
        <w:rPr>
          <w:rFonts w:ascii="Arial" w:hAnsi="Arial" w:cs="Arial"/>
          <w:sz w:val="24"/>
          <w:szCs w:val="24"/>
        </w:rPr>
      </w:pPr>
      <w:r>
        <w:rPr>
          <w:rFonts w:ascii="Arial" w:hAnsi="Arial" w:cs="Arial"/>
          <w:sz w:val="24"/>
          <w:szCs w:val="24"/>
        </w:rPr>
        <w:t xml:space="preserve">The acceptance by a public official or employee of a gift in the nature of a scholarship or fellowship grant or medical treatment; or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7"/>
        </w:numPr>
        <w:tabs>
          <w:tab w:val="clear" w:pos="720"/>
          <w:tab w:val="num" w:pos="384"/>
        </w:tabs>
        <w:overflowPunct w:val="0"/>
        <w:autoSpaceDE w:val="0"/>
        <w:autoSpaceDN w:val="0"/>
        <w:adjustRightInd w:val="0"/>
        <w:spacing w:after="0" w:line="242" w:lineRule="auto"/>
        <w:ind w:left="0" w:firstLine="0"/>
        <w:rPr>
          <w:rFonts w:ascii="Arial" w:hAnsi="Arial" w:cs="Arial"/>
          <w:sz w:val="24"/>
          <w:szCs w:val="24"/>
        </w:rPr>
      </w:pPr>
      <w:r>
        <w:rPr>
          <w:rFonts w:ascii="Arial" w:hAnsi="Arial" w:cs="Arial"/>
          <w:sz w:val="24"/>
          <w:szCs w:val="24"/>
        </w:rPr>
        <w:t>The acceptance by a public official or employee of travel grants or expenses for travel taking place entirely out</w:t>
      </w:r>
      <w:r>
        <w:rPr>
          <w:rFonts w:ascii="Arial" w:hAnsi="Arial" w:cs="Arial"/>
          <w:sz w:val="24"/>
          <w:szCs w:val="24"/>
        </w:rPr>
        <w:t>side the Philippines (such as allowances, transportation, food, and lodging) of more than nominal value if such acceptance is appropriate or consistent with the interests of the Philippines, and permitted by the head of office, branch or agency to which he</w:t>
      </w:r>
      <w:r>
        <w:rPr>
          <w:rFonts w:ascii="Arial" w:hAnsi="Arial" w:cs="Arial"/>
          <w:sz w:val="24"/>
          <w:szCs w:val="24"/>
        </w:rPr>
        <w:t xml:space="preserve"> belongs. </w:t>
      </w:r>
    </w:p>
    <w:p w:rsidR="00000000" w:rsidRDefault="007D3420">
      <w:pPr>
        <w:pStyle w:val="a0"/>
        <w:widowControl w:val="0"/>
        <w:autoSpaceDE w:val="0"/>
        <w:autoSpaceDN w:val="0"/>
        <w:adjustRightInd w:val="0"/>
        <w:spacing w:after="0" w:line="269"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80"/>
        <w:rPr>
          <w:rFonts w:ascii="Times New Roman" w:hAnsi="Times New Roman" w:cs="Times New Roman"/>
          <w:sz w:val="24"/>
          <w:szCs w:val="24"/>
        </w:rPr>
      </w:pPr>
      <w:r>
        <w:rPr>
          <w:rFonts w:ascii="Arial" w:hAnsi="Arial" w:cs="Arial"/>
          <w:sz w:val="24"/>
          <w:szCs w:val="24"/>
        </w:rPr>
        <w:t>The Ombudsman shall prescribe such regulations as may be necessary to carry out the purpose of this subsection, including pertinent reporting and disclosure requirements.</w:t>
      </w:r>
    </w:p>
    <w:p w:rsidR="00000000" w:rsidRDefault="007D3420">
      <w:pPr>
        <w:pStyle w:val="a0"/>
        <w:widowControl w:val="0"/>
        <w:autoSpaceDE w:val="0"/>
        <w:autoSpaceDN w:val="0"/>
        <w:adjustRightInd w:val="0"/>
        <w:spacing w:after="0" w:line="26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600"/>
        <w:rPr>
          <w:rFonts w:ascii="Times New Roman" w:hAnsi="Times New Roman" w:cs="Times New Roman"/>
          <w:sz w:val="24"/>
          <w:szCs w:val="24"/>
        </w:rPr>
      </w:pPr>
      <w:r>
        <w:rPr>
          <w:rFonts w:ascii="Arial" w:hAnsi="Arial" w:cs="Arial"/>
          <w:sz w:val="24"/>
          <w:szCs w:val="24"/>
        </w:rPr>
        <w:t>Nothing in this Act shall be construed to restrict or prohibit any educa</w:t>
      </w:r>
      <w:r>
        <w:rPr>
          <w:rFonts w:ascii="Arial" w:hAnsi="Arial" w:cs="Arial"/>
          <w:sz w:val="24"/>
          <w:szCs w:val="24"/>
        </w:rPr>
        <w:t>tional, scientific or cultural exchange programs subject to national security requirements.</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80" w:bottom="466" w:left="1800" w:header="720" w:footer="720" w:gutter="0"/>
          <w:cols w:space="720" w:equalWidth="0">
            <w:col w:w="856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320" w:header="720" w:footer="720" w:gutter="0"/>
          <w:cols w:space="720" w:equalWidth="0">
            <w:col w:w="120"/>
          </w:cols>
          <w:noEndnote/>
        </w:sectPr>
      </w:pPr>
    </w:p>
    <w:p w:rsidR="00000000" w:rsidRDefault="007D3420">
      <w:pPr>
        <w:pStyle w:val="a0"/>
        <w:widowControl w:val="0"/>
        <w:overflowPunct w:val="0"/>
        <w:autoSpaceDE w:val="0"/>
        <w:autoSpaceDN w:val="0"/>
        <w:adjustRightInd w:val="0"/>
        <w:spacing w:after="0" w:line="242" w:lineRule="auto"/>
        <w:rPr>
          <w:rFonts w:ascii="Times New Roman" w:hAnsi="Times New Roman" w:cs="Times New Roman"/>
          <w:sz w:val="24"/>
          <w:szCs w:val="24"/>
        </w:rPr>
      </w:pPr>
      <w:bookmarkStart w:id="6" w:name="page13"/>
      <w:bookmarkEnd w:id="6"/>
      <w:r>
        <w:rPr>
          <w:rFonts w:ascii="Arial" w:hAnsi="Arial" w:cs="Arial"/>
          <w:b/>
          <w:bCs/>
          <w:sz w:val="24"/>
          <w:szCs w:val="24"/>
        </w:rPr>
        <w:t>Sec. 8</w:t>
      </w:r>
      <w:r>
        <w:rPr>
          <w:rFonts w:ascii="Arial" w:hAnsi="Arial" w:cs="Arial"/>
          <w:sz w:val="24"/>
          <w:szCs w:val="24"/>
        </w:rPr>
        <w:t>. Statements and Disclosure. - Public officials and employees have an</w:t>
      </w:r>
      <w:r>
        <w:rPr>
          <w:rFonts w:ascii="Arial" w:hAnsi="Arial" w:cs="Arial"/>
          <w:b/>
          <w:bCs/>
          <w:sz w:val="24"/>
          <w:szCs w:val="24"/>
        </w:rPr>
        <w:t xml:space="preserve"> </w:t>
      </w:r>
      <w:r>
        <w:rPr>
          <w:rFonts w:ascii="Arial" w:hAnsi="Arial" w:cs="Arial"/>
          <w:sz w:val="24"/>
          <w:szCs w:val="24"/>
        </w:rPr>
        <w:t>obl</w:t>
      </w:r>
      <w:r>
        <w:rPr>
          <w:rFonts w:ascii="Arial" w:hAnsi="Arial" w:cs="Arial"/>
          <w:sz w:val="24"/>
          <w:szCs w:val="24"/>
        </w:rPr>
        <w:t>igation to accomplish and submit declarations under oath of, and the public has the right to know, their assets, liabilities, net worth and financial and business interest including those of their spouses and of unmarried children under eighteen (18) years</w:t>
      </w:r>
      <w:r>
        <w:rPr>
          <w:rFonts w:ascii="Arial" w:hAnsi="Arial" w:cs="Arial"/>
          <w:sz w:val="24"/>
          <w:szCs w:val="24"/>
        </w:rPr>
        <w:t xml:space="preserve"> of age living in their households.</w:t>
      </w:r>
    </w:p>
    <w:p w:rsidR="00000000" w:rsidRDefault="007D3420">
      <w:pPr>
        <w:pStyle w:val="a0"/>
        <w:widowControl w:val="0"/>
        <w:autoSpaceDE w:val="0"/>
        <w:autoSpaceDN w:val="0"/>
        <w:adjustRightInd w:val="0"/>
        <w:spacing w:after="0" w:line="269"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ind w:right="40"/>
        <w:rPr>
          <w:rFonts w:ascii="Times New Roman" w:hAnsi="Times New Roman" w:cs="Times New Roman"/>
          <w:sz w:val="24"/>
          <w:szCs w:val="24"/>
        </w:rPr>
      </w:pPr>
      <w:r>
        <w:rPr>
          <w:rFonts w:ascii="Arial" w:hAnsi="Arial" w:cs="Arial"/>
          <w:sz w:val="24"/>
          <w:szCs w:val="24"/>
        </w:rPr>
        <w:t>(A) Statement of Assets and Liabilities and Financial Disclosure. - All public officials and employees, except those who serve in an honorary capacity, laborers and casual or temporary workers, shall file under oath the</w:t>
      </w:r>
      <w:r>
        <w:rPr>
          <w:rFonts w:ascii="Arial" w:hAnsi="Arial" w:cs="Arial"/>
          <w:sz w:val="24"/>
          <w:szCs w:val="24"/>
        </w:rPr>
        <w:t>ir Statement of Assets, Liabilities and Net Worth and a Disclosure of Business Interests and Financial Connections and those of their spouses and unmarried children under eighteen (18) years of age living in their households.</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The two documents shall conta</w:t>
      </w:r>
      <w:r>
        <w:rPr>
          <w:rFonts w:ascii="Arial" w:hAnsi="Arial" w:cs="Arial"/>
          <w:sz w:val="24"/>
          <w:szCs w:val="24"/>
        </w:rPr>
        <w:t>in information on the following:</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numPr>
          <w:ilvl w:val="0"/>
          <w:numId w:val="8"/>
        </w:numPr>
        <w:tabs>
          <w:tab w:val="clear" w:pos="720"/>
          <w:tab w:val="num" w:pos="360"/>
        </w:tabs>
        <w:overflowPunct w:val="0"/>
        <w:autoSpaceDE w:val="0"/>
        <w:autoSpaceDN w:val="0"/>
        <w:adjustRightInd w:val="0"/>
        <w:spacing w:after="0" w:line="251" w:lineRule="auto"/>
        <w:ind w:left="0" w:right="20" w:firstLine="0"/>
        <w:jc w:val="both"/>
        <w:rPr>
          <w:rFonts w:ascii="Arial" w:hAnsi="Arial" w:cs="Arial"/>
          <w:sz w:val="24"/>
          <w:szCs w:val="24"/>
        </w:rPr>
      </w:pPr>
      <w:r>
        <w:rPr>
          <w:rFonts w:ascii="Arial" w:hAnsi="Arial" w:cs="Arial"/>
          <w:sz w:val="24"/>
          <w:szCs w:val="24"/>
        </w:rPr>
        <w:t xml:space="preserve">real property, its improvements, acquisition costs, assessed value and current fair market value;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8"/>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personal property and acquisition cost; </w:t>
      </w:r>
    </w:p>
    <w:p w:rsidR="00000000" w:rsidRDefault="007D3420">
      <w:pPr>
        <w:pStyle w:val="a0"/>
        <w:widowControl w:val="0"/>
        <w:autoSpaceDE w:val="0"/>
        <w:autoSpaceDN w:val="0"/>
        <w:adjustRightInd w:val="0"/>
        <w:spacing w:after="0" w:line="280" w:lineRule="exact"/>
        <w:rPr>
          <w:rFonts w:ascii="Arial" w:hAnsi="Arial" w:cs="Arial"/>
          <w:sz w:val="24"/>
          <w:szCs w:val="24"/>
        </w:rPr>
      </w:pPr>
    </w:p>
    <w:p w:rsidR="00000000" w:rsidRDefault="007D3420">
      <w:pPr>
        <w:pStyle w:val="a0"/>
        <w:widowControl w:val="0"/>
        <w:numPr>
          <w:ilvl w:val="0"/>
          <w:numId w:val="8"/>
        </w:numPr>
        <w:tabs>
          <w:tab w:val="clear" w:pos="720"/>
          <w:tab w:val="num" w:pos="346"/>
        </w:tabs>
        <w:overflowPunct w:val="0"/>
        <w:autoSpaceDE w:val="0"/>
        <w:autoSpaceDN w:val="0"/>
        <w:adjustRightInd w:val="0"/>
        <w:spacing w:after="0" w:line="251" w:lineRule="auto"/>
        <w:ind w:left="0" w:right="740" w:firstLine="0"/>
        <w:jc w:val="both"/>
        <w:rPr>
          <w:rFonts w:ascii="Arial" w:hAnsi="Arial" w:cs="Arial"/>
          <w:sz w:val="24"/>
          <w:szCs w:val="24"/>
        </w:rPr>
      </w:pPr>
      <w:r>
        <w:rPr>
          <w:rFonts w:ascii="Arial" w:hAnsi="Arial" w:cs="Arial"/>
          <w:sz w:val="24"/>
          <w:szCs w:val="24"/>
        </w:rPr>
        <w:t xml:space="preserve">all other assets such as investments, cash on hand or in banks, stocks, bonds, and the like; </w:t>
      </w:r>
    </w:p>
    <w:p w:rsidR="00000000" w:rsidRDefault="007D3420">
      <w:pPr>
        <w:pStyle w:val="a0"/>
        <w:widowControl w:val="0"/>
        <w:autoSpaceDE w:val="0"/>
        <w:autoSpaceDN w:val="0"/>
        <w:adjustRightInd w:val="0"/>
        <w:spacing w:after="0" w:line="253" w:lineRule="exact"/>
        <w:rPr>
          <w:rFonts w:ascii="Arial" w:hAnsi="Arial" w:cs="Arial"/>
          <w:sz w:val="24"/>
          <w:szCs w:val="24"/>
        </w:rPr>
      </w:pPr>
    </w:p>
    <w:p w:rsidR="00000000" w:rsidRDefault="007D3420">
      <w:pPr>
        <w:pStyle w:val="a0"/>
        <w:widowControl w:val="0"/>
        <w:numPr>
          <w:ilvl w:val="0"/>
          <w:numId w:val="8"/>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liabilities; and </w:t>
      </w:r>
    </w:p>
    <w:p w:rsidR="00000000" w:rsidRDefault="007D3420">
      <w:pPr>
        <w:pStyle w:val="a0"/>
        <w:widowControl w:val="0"/>
        <w:autoSpaceDE w:val="0"/>
        <w:autoSpaceDN w:val="0"/>
        <w:adjustRightInd w:val="0"/>
        <w:spacing w:after="0" w:line="280" w:lineRule="exact"/>
        <w:rPr>
          <w:rFonts w:ascii="Arial" w:hAnsi="Arial" w:cs="Arial"/>
          <w:sz w:val="24"/>
          <w:szCs w:val="24"/>
        </w:rPr>
      </w:pPr>
    </w:p>
    <w:p w:rsidR="00000000" w:rsidRDefault="007D3420">
      <w:pPr>
        <w:pStyle w:val="a0"/>
        <w:widowControl w:val="0"/>
        <w:numPr>
          <w:ilvl w:val="0"/>
          <w:numId w:val="8"/>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all business interests and financial connections. </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The documents must be filed:</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numPr>
          <w:ilvl w:val="0"/>
          <w:numId w:val="9"/>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within thirty (30) days after assumption of office; </w:t>
      </w:r>
    </w:p>
    <w:p w:rsidR="00000000" w:rsidRDefault="007D3420">
      <w:pPr>
        <w:pStyle w:val="a0"/>
        <w:widowControl w:val="0"/>
        <w:autoSpaceDE w:val="0"/>
        <w:autoSpaceDN w:val="0"/>
        <w:adjustRightInd w:val="0"/>
        <w:spacing w:after="0" w:line="280" w:lineRule="exact"/>
        <w:rPr>
          <w:rFonts w:ascii="Arial" w:hAnsi="Arial" w:cs="Arial"/>
          <w:sz w:val="24"/>
          <w:szCs w:val="24"/>
        </w:rPr>
      </w:pPr>
    </w:p>
    <w:p w:rsidR="00000000" w:rsidRDefault="007D3420">
      <w:pPr>
        <w:pStyle w:val="a0"/>
        <w:widowControl w:val="0"/>
        <w:numPr>
          <w:ilvl w:val="0"/>
          <w:numId w:val="9"/>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on or before April 30 of every year thereafter; and </w:t>
      </w:r>
    </w:p>
    <w:p w:rsidR="00000000" w:rsidRDefault="007D3420">
      <w:pPr>
        <w:pStyle w:val="a0"/>
        <w:widowControl w:val="0"/>
        <w:autoSpaceDE w:val="0"/>
        <w:autoSpaceDN w:val="0"/>
        <w:adjustRightInd w:val="0"/>
        <w:spacing w:after="0" w:line="280" w:lineRule="exact"/>
        <w:rPr>
          <w:rFonts w:ascii="Arial" w:hAnsi="Arial" w:cs="Arial"/>
          <w:sz w:val="24"/>
          <w:szCs w:val="24"/>
        </w:rPr>
      </w:pPr>
    </w:p>
    <w:p w:rsidR="00000000" w:rsidRDefault="007D3420">
      <w:pPr>
        <w:pStyle w:val="a0"/>
        <w:widowControl w:val="0"/>
        <w:numPr>
          <w:ilvl w:val="0"/>
          <w:numId w:val="9"/>
        </w:numPr>
        <w:tabs>
          <w:tab w:val="clear" w:pos="720"/>
          <w:tab w:val="num" w:pos="340"/>
        </w:tabs>
        <w:overflowPunct w:val="0"/>
        <w:autoSpaceDE w:val="0"/>
        <w:autoSpaceDN w:val="0"/>
        <w:adjustRightInd w:val="0"/>
        <w:spacing w:after="0" w:line="240" w:lineRule="auto"/>
        <w:ind w:left="340" w:hanging="340"/>
        <w:jc w:val="both"/>
        <w:rPr>
          <w:rFonts w:ascii="Arial" w:hAnsi="Arial" w:cs="Arial"/>
          <w:sz w:val="24"/>
          <w:szCs w:val="24"/>
        </w:rPr>
      </w:pPr>
      <w:r>
        <w:rPr>
          <w:rFonts w:ascii="Arial" w:hAnsi="Arial" w:cs="Arial"/>
          <w:sz w:val="24"/>
          <w:szCs w:val="24"/>
        </w:rPr>
        <w:t xml:space="preserve">within thirty (30) days after separation from the service. </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1" w:lineRule="auto"/>
        <w:ind w:right="40"/>
        <w:rPr>
          <w:rFonts w:ascii="Times New Roman" w:hAnsi="Times New Roman" w:cs="Times New Roman"/>
          <w:sz w:val="24"/>
          <w:szCs w:val="24"/>
        </w:rPr>
      </w:pPr>
      <w:r>
        <w:rPr>
          <w:rFonts w:ascii="Arial" w:hAnsi="Arial" w:cs="Arial"/>
          <w:sz w:val="24"/>
          <w:szCs w:val="24"/>
        </w:rPr>
        <w:t>All public officials and employees required under this section to file the af</w:t>
      </w:r>
      <w:r>
        <w:rPr>
          <w:rFonts w:ascii="Arial" w:hAnsi="Arial" w:cs="Arial"/>
          <w:sz w:val="24"/>
          <w:szCs w:val="24"/>
        </w:rPr>
        <w:t>orestated documents shall also execute, within thirty (30) days from the date of their assumption of office, the necessary authority in favor of the Ombudsman to obtain from all appropriate government agencies, including the Bureau of Internal Revenue, suc</w:t>
      </w:r>
      <w:r>
        <w:rPr>
          <w:rFonts w:ascii="Arial" w:hAnsi="Arial" w:cs="Arial"/>
          <w:sz w:val="24"/>
          <w:szCs w:val="24"/>
        </w:rPr>
        <w:t>h documents as may show their assets, liabilities, net worth, and also their business interests and financial connections in previous years, including, if possible, the year when they first assumed any office in the Government.</w:t>
      </w:r>
    </w:p>
    <w:p w:rsidR="00000000" w:rsidRDefault="007D3420">
      <w:pPr>
        <w:pStyle w:val="a0"/>
        <w:widowControl w:val="0"/>
        <w:autoSpaceDE w:val="0"/>
        <w:autoSpaceDN w:val="0"/>
        <w:adjustRightInd w:val="0"/>
        <w:spacing w:after="0" w:line="272"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900"/>
        <w:rPr>
          <w:rFonts w:ascii="Times New Roman" w:hAnsi="Times New Roman" w:cs="Times New Roman"/>
          <w:sz w:val="24"/>
          <w:szCs w:val="24"/>
        </w:rPr>
      </w:pPr>
      <w:r>
        <w:rPr>
          <w:rFonts w:ascii="Arial" w:hAnsi="Arial" w:cs="Arial"/>
          <w:sz w:val="24"/>
          <w:szCs w:val="24"/>
        </w:rPr>
        <w:t>Husband and wife who are bo</w:t>
      </w:r>
      <w:r>
        <w:rPr>
          <w:rFonts w:ascii="Arial" w:hAnsi="Arial" w:cs="Arial"/>
          <w:sz w:val="24"/>
          <w:szCs w:val="24"/>
        </w:rPr>
        <w:t>th public officials or employees may file the required statements jointly or separately.</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00" w:bottom="466" w:left="1800" w:header="720" w:footer="720" w:gutter="0"/>
          <w:cols w:space="720" w:equalWidth="0">
            <w:col w:w="864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26"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320" w:header="720" w:footer="720" w:gutter="0"/>
          <w:cols w:space="720" w:equalWidth="0">
            <w:col w:w="120"/>
          </w:cols>
          <w:noEndnote/>
        </w:sectPr>
      </w:pPr>
    </w:p>
    <w:p w:rsidR="00000000" w:rsidRDefault="007D3420">
      <w:pPr>
        <w:pStyle w:val="a0"/>
        <w:widowControl w:val="0"/>
        <w:overflowPunct w:val="0"/>
        <w:autoSpaceDE w:val="0"/>
        <w:autoSpaceDN w:val="0"/>
        <w:adjustRightInd w:val="0"/>
        <w:spacing w:after="0" w:line="251" w:lineRule="auto"/>
        <w:ind w:right="820"/>
        <w:rPr>
          <w:rFonts w:ascii="Times New Roman" w:hAnsi="Times New Roman" w:cs="Times New Roman"/>
          <w:sz w:val="24"/>
          <w:szCs w:val="24"/>
        </w:rPr>
      </w:pPr>
      <w:bookmarkStart w:id="7" w:name="page15"/>
      <w:bookmarkEnd w:id="7"/>
      <w:r>
        <w:rPr>
          <w:rFonts w:ascii="Arial" w:hAnsi="Arial" w:cs="Arial"/>
          <w:sz w:val="24"/>
          <w:szCs w:val="24"/>
        </w:rPr>
        <w:t xml:space="preserve">The Statements of </w:t>
      </w:r>
      <w:r>
        <w:rPr>
          <w:rFonts w:ascii="Arial" w:hAnsi="Arial" w:cs="Arial"/>
          <w:sz w:val="24"/>
          <w:szCs w:val="24"/>
        </w:rPr>
        <w:t>Assets, Liabilities and Net Worth and the Disclosure of Business Interests and Financial Connections shall be filed by:</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numPr>
          <w:ilvl w:val="0"/>
          <w:numId w:val="10"/>
        </w:numPr>
        <w:tabs>
          <w:tab w:val="clear" w:pos="720"/>
          <w:tab w:val="num" w:pos="360"/>
        </w:tabs>
        <w:overflowPunct w:val="0"/>
        <w:autoSpaceDE w:val="0"/>
        <w:autoSpaceDN w:val="0"/>
        <w:adjustRightInd w:val="0"/>
        <w:spacing w:after="0" w:line="251" w:lineRule="auto"/>
        <w:ind w:left="0" w:right="500" w:firstLine="0"/>
        <w:jc w:val="both"/>
        <w:rPr>
          <w:rFonts w:ascii="Arial" w:hAnsi="Arial" w:cs="Arial"/>
          <w:sz w:val="24"/>
          <w:szCs w:val="24"/>
        </w:rPr>
      </w:pPr>
      <w:r>
        <w:rPr>
          <w:rFonts w:ascii="Arial" w:hAnsi="Arial" w:cs="Arial"/>
          <w:sz w:val="24"/>
          <w:szCs w:val="24"/>
        </w:rPr>
        <w:t xml:space="preserve">Constitutional and national elective officials, with the national office of the Ombudsman; </w:t>
      </w:r>
    </w:p>
    <w:p w:rsidR="00000000" w:rsidRDefault="007D3420">
      <w:pPr>
        <w:pStyle w:val="a0"/>
        <w:widowControl w:val="0"/>
        <w:autoSpaceDE w:val="0"/>
        <w:autoSpaceDN w:val="0"/>
        <w:adjustRightInd w:val="0"/>
        <w:spacing w:after="0" w:line="253" w:lineRule="exact"/>
        <w:rPr>
          <w:rFonts w:ascii="Arial" w:hAnsi="Arial" w:cs="Arial"/>
          <w:sz w:val="24"/>
          <w:szCs w:val="24"/>
        </w:rPr>
      </w:pPr>
    </w:p>
    <w:p w:rsidR="00000000" w:rsidRDefault="007D3420">
      <w:pPr>
        <w:pStyle w:val="a0"/>
        <w:widowControl w:val="0"/>
        <w:numPr>
          <w:ilvl w:val="0"/>
          <w:numId w:val="10"/>
        </w:numPr>
        <w:tabs>
          <w:tab w:val="clear" w:pos="720"/>
          <w:tab w:val="num" w:pos="360"/>
        </w:tabs>
        <w:overflowPunct w:val="0"/>
        <w:autoSpaceDE w:val="0"/>
        <w:autoSpaceDN w:val="0"/>
        <w:adjustRightInd w:val="0"/>
        <w:spacing w:after="0" w:line="243" w:lineRule="auto"/>
        <w:ind w:left="0" w:right="220" w:firstLine="0"/>
        <w:rPr>
          <w:rFonts w:ascii="Arial" w:hAnsi="Arial" w:cs="Arial"/>
          <w:sz w:val="24"/>
          <w:szCs w:val="24"/>
        </w:rPr>
      </w:pPr>
      <w:r>
        <w:rPr>
          <w:rFonts w:ascii="Arial" w:hAnsi="Arial" w:cs="Arial"/>
          <w:sz w:val="24"/>
          <w:szCs w:val="24"/>
        </w:rPr>
        <w:t>Senators and Congressmen, with t</w:t>
      </w:r>
      <w:r>
        <w:rPr>
          <w:rFonts w:ascii="Arial" w:hAnsi="Arial" w:cs="Arial"/>
          <w:sz w:val="24"/>
          <w:szCs w:val="24"/>
        </w:rPr>
        <w:t xml:space="preserve">he Secretaries of the Senate and the House of Representatives, respectively; Justices, with the Clerk of Court of the Supreme Court; Judges, with the court Administrator; and all national executive officials with the office of the President; </w:t>
      </w:r>
    </w:p>
    <w:p w:rsidR="00000000" w:rsidRDefault="007D3420">
      <w:pPr>
        <w:pStyle w:val="a0"/>
        <w:widowControl w:val="0"/>
        <w:autoSpaceDE w:val="0"/>
        <w:autoSpaceDN w:val="0"/>
        <w:adjustRightInd w:val="0"/>
        <w:spacing w:after="0" w:line="267" w:lineRule="exact"/>
        <w:rPr>
          <w:rFonts w:ascii="Arial" w:hAnsi="Arial" w:cs="Arial"/>
          <w:sz w:val="24"/>
          <w:szCs w:val="24"/>
        </w:rPr>
      </w:pPr>
    </w:p>
    <w:p w:rsidR="00000000" w:rsidRDefault="007D3420">
      <w:pPr>
        <w:pStyle w:val="a0"/>
        <w:widowControl w:val="0"/>
        <w:numPr>
          <w:ilvl w:val="0"/>
          <w:numId w:val="10"/>
        </w:numPr>
        <w:tabs>
          <w:tab w:val="clear" w:pos="720"/>
          <w:tab w:val="num" w:pos="360"/>
        </w:tabs>
        <w:overflowPunct w:val="0"/>
        <w:autoSpaceDE w:val="0"/>
        <w:autoSpaceDN w:val="0"/>
        <w:adjustRightInd w:val="0"/>
        <w:spacing w:after="0" w:line="251" w:lineRule="auto"/>
        <w:ind w:left="0" w:right="240" w:firstLine="0"/>
        <w:jc w:val="both"/>
        <w:rPr>
          <w:rFonts w:ascii="Arial" w:hAnsi="Arial" w:cs="Arial"/>
          <w:sz w:val="24"/>
          <w:szCs w:val="24"/>
        </w:rPr>
      </w:pPr>
      <w:r>
        <w:rPr>
          <w:rFonts w:ascii="Arial" w:hAnsi="Arial" w:cs="Arial"/>
          <w:sz w:val="24"/>
          <w:szCs w:val="24"/>
        </w:rPr>
        <w:t xml:space="preserve">Regional and local officials and employees, with the Deputy Ombudsman in their respective regions;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10"/>
        </w:numPr>
        <w:tabs>
          <w:tab w:val="clear" w:pos="720"/>
          <w:tab w:val="num" w:pos="360"/>
        </w:tabs>
        <w:overflowPunct w:val="0"/>
        <w:autoSpaceDE w:val="0"/>
        <w:autoSpaceDN w:val="0"/>
        <w:adjustRightInd w:val="0"/>
        <w:spacing w:after="0" w:line="245" w:lineRule="auto"/>
        <w:ind w:left="0" w:firstLine="0"/>
        <w:rPr>
          <w:rFonts w:ascii="Arial" w:hAnsi="Arial" w:cs="Arial"/>
          <w:sz w:val="24"/>
          <w:szCs w:val="24"/>
        </w:rPr>
      </w:pPr>
      <w:r>
        <w:rPr>
          <w:rFonts w:ascii="Arial" w:hAnsi="Arial" w:cs="Arial"/>
          <w:sz w:val="24"/>
          <w:szCs w:val="24"/>
        </w:rPr>
        <w:t xml:space="preserve">Officers of the armed forces from the rank of colonel or naval captain, with the Office of the President, and those below said ranks, with the Deputy </w:t>
      </w:r>
      <w:r>
        <w:rPr>
          <w:rFonts w:ascii="Arial" w:hAnsi="Arial" w:cs="Arial"/>
          <w:sz w:val="24"/>
          <w:szCs w:val="24"/>
        </w:rPr>
        <w:t xml:space="preserve">Ombudsman in their respective regions; and </w:t>
      </w:r>
    </w:p>
    <w:p w:rsidR="00000000" w:rsidRDefault="007D3420">
      <w:pPr>
        <w:pStyle w:val="a0"/>
        <w:widowControl w:val="0"/>
        <w:autoSpaceDE w:val="0"/>
        <w:autoSpaceDN w:val="0"/>
        <w:adjustRightInd w:val="0"/>
        <w:spacing w:after="0" w:line="261" w:lineRule="exact"/>
        <w:rPr>
          <w:rFonts w:ascii="Arial" w:hAnsi="Arial" w:cs="Arial"/>
          <w:sz w:val="24"/>
          <w:szCs w:val="24"/>
        </w:rPr>
      </w:pPr>
    </w:p>
    <w:p w:rsidR="00000000" w:rsidRDefault="007D3420">
      <w:pPr>
        <w:pStyle w:val="a0"/>
        <w:widowControl w:val="0"/>
        <w:numPr>
          <w:ilvl w:val="0"/>
          <w:numId w:val="10"/>
        </w:numPr>
        <w:tabs>
          <w:tab w:val="clear" w:pos="720"/>
          <w:tab w:val="num" w:pos="360"/>
        </w:tabs>
        <w:overflowPunct w:val="0"/>
        <w:autoSpaceDE w:val="0"/>
        <w:autoSpaceDN w:val="0"/>
        <w:adjustRightInd w:val="0"/>
        <w:spacing w:after="0" w:line="251" w:lineRule="auto"/>
        <w:ind w:left="0" w:right="100" w:firstLine="0"/>
        <w:jc w:val="both"/>
        <w:rPr>
          <w:rFonts w:ascii="Arial" w:hAnsi="Arial" w:cs="Arial"/>
          <w:sz w:val="24"/>
          <w:szCs w:val="24"/>
        </w:rPr>
      </w:pPr>
      <w:r>
        <w:rPr>
          <w:rFonts w:ascii="Arial" w:hAnsi="Arial" w:cs="Arial"/>
          <w:sz w:val="24"/>
          <w:szCs w:val="24"/>
        </w:rPr>
        <w:t xml:space="preserve">All other public officials and employees, defined in Republic Act No. 3019, as amended, with the civil Service Commission. </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numPr>
          <w:ilvl w:val="0"/>
          <w:numId w:val="11"/>
        </w:numPr>
        <w:tabs>
          <w:tab w:val="clear" w:pos="720"/>
          <w:tab w:val="num" w:pos="386"/>
        </w:tabs>
        <w:overflowPunct w:val="0"/>
        <w:autoSpaceDE w:val="0"/>
        <w:autoSpaceDN w:val="0"/>
        <w:adjustRightInd w:val="0"/>
        <w:spacing w:after="0" w:line="243" w:lineRule="auto"/>
        <w:ind w:left="0" w:right="200" w:firstLine="0"/>
        <w:rPr>
          <w:rFonts w:ascii="Arial" w:hAnsi="Arial" w:cs="Arial"/>
          <w:sz w:val="24"/>
          <w:szCs w:val="24"/>
        </w:rPr>
      </w:pPr>
      <w:r>
        <w:rPr>
          <w:rFonts w:ascii="Arial" w:hAnsi="Arial" w:cs="Arial"/>
          <w:sz w:val="24"/>
          <w:szCs w:val="24"/>
        </w:rPr>
        <w:t xml:space="preserve">Identification and disclosure of relatives. - It shall be the duty of every public official or employee to identify and disclose, to the best of his knowledge and information, his relatives in the Government in the form, manner and frequency prescribed by </w:t>
      </w:r>
      <w:r>
        <w:rPr>
          <w:rFonts w:ascii="Arial" w:hAnsi="Arial" w:cs="Arial"/>
          <w:sz w:val="24"/>
          <w:szCs w:val="24"/>
        </w:rPr>
        <w:t xml:space="preserve">the Civil Service Commission. </w:t>
      </w:r>
    </w:p>
    <w:p w:rsidR="00000000" w:rsidRDefault="007D3420">
      <w:pPr>
        <w:pStyle w:val="a0"/>
        <w:widowControl w:val="0"/>
        <w:autoSpaceDE w:val="0"/>
        <w:autoSpaceDN w:val="0"/>
        <w:adjustRightInd w:val="0"/>
        <w:spacing w:after="0" w:line="264" w:lineRule="exact"/>
        <w:rPr>
          <w:rFonts w:ascii="Arial" w:hAnsi="Arial" w:cs="Arial"/>
          <w:sz w:val="24"/>
          <w:szCs w:val="24"/>
        </w:rPr>
      </w:pPr>
    </w:p>
    <w:p w:rsidR="00000000" w:rsidRDefault="007D3420">
      <w:pPr>
        <w:pStyle w:val="a0"/>
        <w:widowControl w:val="0"/>
        <w:numPr>
          <w:ilvl w:val="0"/>
          <w:numId w:val="11"/>
        </w:numPr>
        <w:tabs>
          <w:tab w:val="clear" w:pos="720"/>
          <w:tab w:val="num" w:pos="400"/>
        </w:tabs>
        <w:overflowPunct w:val="0"/>
        <w:autoSpaceDE w:val="0"/>
        <w:autoSpaceDN w:val="0"/>
        <w:adjustRightInd w:val="0"/>
        <w:spacing w:after="0" w:line="240" w:lineRule="auto"/>
        <w:ind w:left="400" w:hanging="400"/>
        <w:jc w:val="both"/>
        <w:rPr>
          <w:rFonts w:ascii="Arial" w:hAnsi="Arial" w:cs="Arial"/>
          <w:sz w:val="24"/>
          <w:szCs w:val="24"/>
        </w:rPr>
      </w:pPr>
      <w:r>
        <w:rPr>
          <w:rFonts w:ascii="Arial" w:hAnsi="Arial" w:cs="Arial"/>
          <w:sz w:val="24"/>
          <w:szCs w:val="24"/>
        </w:rPr>
        <w:t xml:space="preserve">Accessibility of the documents. </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numPr>
          <w:ilvl w:val="0"/>
          <w:numId w:val="12"/>
        </w:numPr>
        <w:tabs>
          <w:tab w:val="clear" w:pos="720"/>
          <w:tab w:val="num" w:pos="360"/>
        </w:tabs>
        <w:overflowPunct w:val="0"/>
        <w:autoSpaceDE w:val="0"/>
        <w:autoSpaceDN w:val="0"/>
        <w:adjustRightInd w:val="0"/>
        <w:spacing w:after="0" w:line="251" w:lineRule="auto"/>
        <w:ind w:left="0" w:right="860" w:firstLine="0"/>
        <w:jc w:val="both"/>
        <w:rPr>
          <w:rFonts w:ascii="Arial" w:hAnsi="Arial" w:cs="Arial"/>
          <w:sz w:val="24"/>
          <w:szCs w:val="24"/>
        </w:rPr>
      </w:pPr>
      <w:r>
        <w:rPr>
          <w:rFonts w:ascii="Arial" w:hAnsi="Arial" w:cs="Arial"/>
          <w:sz w:val="24"/>
          <w:szCs w:val="24"/>
        </w:rPr>
        <w:t xml:space="preserve">Any and all statements filed under this Act shall be made available for inspection at reasonable hours.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12"/>
        </w:numPr>
        <w:tabs>
          <w:tab w:val="clear" w:pos="720"/>
          <w:tab w:val="num" w:pos="360"/>
        </w:tabs>
        <w:overflowPunct w:val="0"/>
        <w:autoSpaceDE w:val="0"/>
        <w:autoSpaceDN w:val="0"/>
        <w:adjustRightInd w:val="0"/>
        <w:spacing w:after="0" w:line="251" w:lineRule="auto"/>
        <w:ind w:left="0" w:right="20" w:firstLine="0"/>
        <w:jc w:val="both"/>
        <w:rPr>
          <w:rFonts w:ascii="Arial" w:hAnsi="Arial" w:cs="Arial"/>
          <w:sz w:val="24"/>
          <w:szCs w:val="24"/>
        </w:rPr>
      </w:pPr>
      <w:r>
        <w:rPr>
          <w:rFonts w:ascii="Arial" w:hAnsi="Arial" w:cs="Arial"/>
          <w:sz w:val="24"/>
          <w:szCs w:val="24"/>
        </w:rPr>
        <w:t>Such statements shall be made available for copying or reproduction a</w:t>
      </w:r>
      <w:r>
        <w:rPr>
          <w:rFonts w:ascii="Arial" w:hAnsi="Arial" w:cs="Arial"/>
          <w:sz w:val="24"/>
          <w:szCs w:val="24"/>
        </w:rPr>
        <w:t xml:space="preserve">fter ten (100 working days from the time they are filed as required by law. </w:t>
      </w:r>
    </w:p>
    <w:p w:rsidR="00000000" w:rsidRDefault="007D3420">
      <w:pPr>
        <w:pStyle w:val="a0"/>
        <w:widowControl w:val="0"/>
        <w:autoSpaceDE w:val="0"/>
        <w:autoSpaceDN w:val="0"/>
        <w:adjustRightInd w:val="0"/>
        <w:spacing w:after="0" w:line="253" w:lineRule="exact"/>
        <w:rPr>
          <w:rFonts w:ascii="Arial" w:hAnsi="Arial" w:cs="Arial"/>
          <w:sz w:val="24"/>
          <w:szCs w:val="24"/>
        </w:rPr>
      </w:pPr>
    </w:p>
    <w:p w:rsidR="00000000" w:rsidRDefault="007D3420">
      <w:pPr>
        <w:pStyle w:val="a0"/>
        <w:widowControl w:val="0"/>
        <w:numPr>
          <w:ilvl w:val="0"/>
          <w:numId w:val="12"/>
        </w:numPr>
        <w:tabs>
          <w:tab w:val="clear" w:pos="720"/>
          <w:tab w:val="num" w:pos="360"/>
        </w:tabs>
        <w:overflowPunct w:val="0"/>
        <w:autoSpaceDE w:val="0"/>
        <w:autoSpaceDN w:val="0"/>
        <w:adjustRightInd w:val="0"/>
        <w:spacing w:after="0" w:line="245" w:lineRule="auto"/>
        <w:ind w:left="0" w:right="140" w:firstLine="0"/>
        <w:jc w:val="both"/>
        <w:rPr>
          <w:rFonts w:ascii="Arial" w:hAnsi="Arial" w:cs="Arial"/>
          <w:sz w:val="24"/>
          <w:szCs w:val="24"/>
        </w:rPr>
      </w:pPr>
      <w:r>
        <w:rPr>
          <w:rFonts w:ascii="Arial" w:hAnsi="Arial" w:cs="Arial"/>
          <w:sz w:val="24"/>
          <w:szCs w:val="24"/>
        </w:rPr>
        <w:t xml:space="preserve">Any statement filed under this Act shall be available to the public for a period of ten (10) years after receipt of the statement. After such period, the statement may be destroyed unless needed in an ongoing investigation. </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600"/>
        <w:rPr>
          <w:rFonts w:ascii="Times New Roman" w:hAnsi="Times New Roman" w:cs="Times New Roman"/>
          <w:sz w:val="24"/>
          <w:szCs w:val="24"/>
        </w:rPr>
      </w:pPr>
      <w:r>
        <w:rPr>
          <w:rFonts w:ascii="Arial" w:hAnsi="Arial" w:cs="Arial"/>
          <w:sz w:val="24"/>
          <w:szCs w:val="24"/>
        </w:rPr>
        <w:t>(D) Prohibited acts. - It shal</w:t>
      </w:r>
      <w:r>
        <w:rPr>
          <w:rFonts w:ascii="Arial" w:hAnsi="Arial" w:cs="Arial"/>
          <w:sz w:val="24"/>
          <w:szCs w:val="24"/>
        </w:rPr>
        <w:t>l be unlawful for any person to obtain or use any statement filed under this Act for:</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numPr>
          <w:ilvl w:val="0"/>
          <w:numId w:val="13"/>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any purpose contrary to morals or public policy; or </w:t>
      </w:r>
    </w:p>
    <w:p w:rsidR="00000000" w:rsidRDefault="007D3420">
      <w:pPr>
        <w:pStyle w:val="a0"/>
        <w:widowControl w:val="0"/>
        <w:autoSpaceDE w:val="0"/>
        <w:autoSpaceDN w:val="0"/>
        <w:adjustRightInd w:val="0"/>
        <w:spacing w:after="0" w:line="278" w:lineRule="exact"/>
        <w:rPr>
          <w:rFonts w:ascii="Arial" w:hAnsi="Arial" w:cs="Arial"/>
          <w:sz w:val="24"/>
          <w:szCs w:val="24"/>
        </w:rPr>
      </w:pPr>
    </w:p>
    <w:p w:rsidR="00000000" w:rsidRDefault="007D3420">
      <w:pPr>
        <w:pStyle w:val="a0"/>
        <w:widowControl w:val="0"/>
        <w:numPr>
          <w:ilvl w:val="0"/>
          <w:numId w:val="13"/>
        </w:numPr>
        <w:tabs>
          <w:tab w:val="clear" w:pos="720"/>
          <w:tab w:val="num" w:pos="360"/>
        </w:tabs>
        <w:overflowPunct w:val="0"/>
        <w:autoSpaceDE w:val="0"/>
        <w:autoSpaceDN w:val="0"/>
        <w:adjustRightInd w:val="0"/>
        <w:spacing w:after="0" w:line="251" w:lineRule="auto"/>
        <w:ind w:left="0" w:right="220" w:firstLine="0"/>
        <w:jc w:val="both"/>
        <w:rPr>
          <w:rFonts w:ascii="Arial" w:hAnsi="Arial" w:cs="Arial"/>
          <w:sz w:val="24"/>
          <w:szCs w:val="24"/>
        </w:rPr>
      </w:pPr>
      <w:r>
        <w:rPr>
          <w:rFonts w:ascii="Arial" w:hAnsi="Arial" w:cs="Arial"/>
          <w:sz w:val="24"/>
          <w:szCs w:val="24"/>
        </w:rPr>
        <w:t>any commercial purpose other than by news and communications media for dissemination to the general publi</w:t>
      </w:r>
      <w:r>
        <w:rPr>
          <w:rFonts w:ascii="Arial" w:hAnsi="Arial" w:cs="Arial"/>
          <w:sz w:val="24"/>
          <w:szCs w:val="24"/>
        </w:rPr>
        <w:t xml:space="preserve">c. </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20" w:bottom="466" w:left="1800" w:header="720" w:footer="720" w:gutter="0"/>
          <w:cols w:space="720" w:equalWidth="0">
            <w:col w:w="862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305"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320" w:header="720" w:footer="720" w:gutter="0"/>
          <w:cols w:space="720" w:equalWidth="0">
            <w:col w:w="120"/>
          </w:cols>
          <w:noEndnote/>
        </w:sect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bookmarkStart w:id="8" w:name="page17"/>
      <w:bookmarkEnd w:id="8"/>
      <w:r>
        <w:rPr>
          <w:rFonts w:ascii="Arial" w:hAnsi="Arial" w:cs="Arial"/>
          <w:i/>
          <w:iCs/>
          <w:sz w:val="24"/>
          <w:szCs w:val="24"/>
        </w:rPr>
        <w:t>back to top</w:t>
      </w:r>
    </w:p>
    <w:p w:rsidR="00000000" w:rsidRDefault="007D3420">
      <w:pPr>
        <w:pStyle w:val="a0"/>
        <w:widowControl w:val="0"/>
        <w:autoSpaceDE w:val="0"/>
        <w:autoSpaceDN w:val="0"/>
        <w:adjustRightInd w:val="0"/>
        <w:spacing w:after="0" w:line="283"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ind w:right="120"/>
        <w:rPr>
          <w:rFonts w:ascii="Times New Roman" w:hAnsi="Times New Roman" w:cs="Times New Roman"/>
          <w:sz w:val="24"/>
          <w:szCs w:val="24"/>
        </w:rPr>
      </w:pPr>
      <w:r>
        <w:rPr>
          <w:rFonts w:ascii="Arial" w:hAnsi="Arial" w:cs="Arial"/>
          <w:b/>
          <w:bCs/>
          <w:sz w:val="24"/>
          <w:szCs w:val="24"/>
        </w:rPr>
        <w:t>Sec 9</w:t>
      </w:r>
      <w:r>
        <w:rPr>
          <w:rFonts w:ascii="Arial" w:hAnsi="Arial" w:cs="Arial"/>
          <w:sz w:val="24"/>
          <w:szCs w:val="24"/>
        </w:rPr>
        <w:t>. Divestment. - A public official or employee shall avoid conflicts of interest</w:t>
      </w:r>
      <w:r>
        <w:rPr>
          <w:rFonts w:ascii="Arial" w:hAnsi="Arial" w:cs="Arial"/>
          <w:b/>
          <w:bCs/>
          <w:sz w:val="24"/>
          <w:szCs w:val="24"/>
        </w:rPr>
        <w:t xml:space="preserve"> </w:t>
      </w:r>
      <w:r>
        <w:rPr>
          <w:rFonts w:ascii="Arial" w:hAnsi="Arial" w:cs="Arial"/>
          <w:sz w:val="24"/>
          <w:szCs w:val="24"/>
        </w:rPr>
        <w:t xml:space="preserve">at all times. When a conflict of interest arises, he shall resign from his position in any private business enterprise within thirty (30) days from his assumption of office and/or divest himself of his shareholdings or interest within sixty (60) days from </w:t>
      </w:r>
      <w:r>
        <w:rPr>
          <w:rFonts w:ascii="Arial" w:hAnsi="Arial" w:cs="Arial"/>
          <w:sz w:val="24"/>
          <w:szCs w:val="24"/>
        </w:rPr>
        <w:t>such assumption.</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220"/>
        <w:rPr>
          <w:rFonts w:ascii="Times New Roman" w:hAnsi="Times New Roman" w:cs="Times New Roman"/>
          <w:sz w:val="24"/>
          <w:szCs w:val="24"/>
        </w:rPr>
      </w:pPr>
      <w:r>
        <w:rPr>
          <w:rFonts w:ascii="Arial" w:hAnsi="Arial" w:cs="Arial"/>
          <w:sz w:val="24"/>
          <w:szCs w:val="24"/>
        </w:rPr>
        <w:t>The same rule shall apply where the public official or employee is a partner in a partnership.</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480"/>
        <w:rPr>
          <w:rFonts w:ascii="Times New Roman" w:hAnsi="Times New Roman" w:cs="Times New Roman"/>
          <w:sz w:val="24"/>
          <w:szCs w:val="24"/>
        </w:rPr>
      </w:pPr>
      <w:r>
        <w:rPr>
          <w:rFonts w:ascii="Arial" w:hAnsi="Arial" w:cs="Arial"/>
          <w:sz w:val="24"/>
          <w:szCs w:val="24"/>
        </w:rPr>
        <w:t>The requirement of divestment shall not apply to those who serve the Government in an honorary capacity nor to laborers and casual or temporary workers.</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Sec. 10</w:t>
      </w:r>
      <w:r>
        <w:rPr>
          <w:rFonts w:ascii="Arial" w:hAnsi="Arial" w:cs="Arial"/>
          <w:sz w:val="24"/>
          <w:szCs w:val="24"/>
        </w:rPr>
        <w:t>. Review and Compliance Procedure.</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35" w:lineRule="exact"/>
        <w:rPr>
          <w:rFonts w:ascii="Times New Roman" w:hAnsi="Times New Roman" w:cs="Times New Roman"/>
          <w:sz w:val="24"/>
          <w:szCs w:val="24"/>
        </w:rPr>
      </w:pPr>
    </w:p>
    <w:p w:rsidR="00000000" w:rsidRDefault="007D3420">
      <w:pPr>
        <w:pStyle w:val="a0"/>
        <w:widowControl w:val="0"/>
        <w:numPr>
          <w:ilvl w:val="0"/>
          <w:numId w:val="14"/>
        </w:numPr>
        <w:tabs>
          <w:tab w:val="clear" w:pos="720"/>
          <w:tab w:val="num" w:pos="360"/>
        </w:tabs>
        <w:overflowPunct w:val="0"/>
        <w:autoSpaceDE w:val="0"/>
        <w:autoSpaceDN w:val="0"/>
        <w:adjustRightInd w:val="0"/>
        <w:spacing w:after="0" w:line="242" w:lineRule="auto"/>
        <w:ind w:left="0" w:right="20" w:firstLine="0"/>
        <w:rPr>
          <w:rFonts w:ascii="Arial" w:hAnsi="Arial" w:cs="Arial"/>
          <w:sz w:val="24"/>
          <w:szCs w:val="24"/>
        </w:rPr>
      </w:pPr>
      <w:r>
        <w:rPr>
          <w:rFonts w:ascii="Arial" w:hAnsi="Arial" w:cs="Arial"/>
          <w:sz w:val="24"/>
          <w:szCs w:val="24"/>
        </w:rPr>
        <w:t>The designated Committees of both Houses of the Con</w:t>
      </w:r>
      <w:r>
        <w:rPr>
          <w:rFonts w:ascii="Arial" w:hAnsi="Arial" w:cs="Arial"/>
          <w:sz w:val="24"/>
          <w:szCs w:val="24"/>
        </w:rPr>
        <w:t>gress shall establish procedures for the review of statements to determine whether said statements have been submitted on time are complete and are in proper form. In the event a determination is made that a statement is not so filed, the appropriate Commi</w:t>
      </w:r>
      <w:r>
        <w:rPr>
          <w:rFonts w:ascii="Arial" w:hAnsi="Arial" w:cs="Arial"/>
          <w:sz w:val="24"/>
          <w:szCs w:val="24"/>
        </w:rPr>
        <w:t xml:space="preserve">ttee shall so inform the reporting individual and direct him to take the necessary corrective action. </w:t>
      </w:r>
    </w:p>
    <w:p w:rsidR="00000000" w:rsidRDefault="007D3420">
      <w:pPr>
        <w:pStyle w:val="a0"/>
        <w:widowControl w:val="0"/>
        <w:autoSpaceDE w:val="0"/>
        <w:autoSpaceDN w:val="0"/>
        <w:adjustRightInd w:val="0"/>
        <w:spacing w:after="0" w:line="264" w:lineRule="exact"/>
        <w:rPr>
          <w:rFonts w:ascii="Arial" w:hAnsi="Arial" w:cs="Arial"/>
          <w:sz w:val="24"/>
          <w:szCs w:val="24"/>
        </w:rPr>
      </w:pPr>
    </w:p>
    <w:p w:rsidR="00000000" w:rsidRDefault="007D3420">
      <w:pPr>
        <w:pStyle w:val="a0"/>
        <w:widowControl w:val="0"/>
        <w:numPr>
          <w:ilvl w:val="0"/>
          <w:numId w:val="14"/>
        </w:numPr>
        <w:tabs>
          <w:tab w:val="clear" w:pos="720"/>
          <w:tab w:val="num" w:pos="360"/>
        </w:tabs>
        <w:overflowPunct w:val="0"/>
        <w:autoSpaceDE w:val="0"/>
        <w:autoSpaceDN w:val="0"/>
        <w:adjustRightInd w:val="0"/>
        <w:spacing w:after="0" w:line="242" w:lineRule="auto"/>
        <w:ind w:left="0" w:right="280" w:firstLine="0"/>
        <w:rPr>
          <w:rFonts w:ascii="Arial" w:hAnsi="Arial" w:cs="Arial"/>
          <w:sz w:val="24"/>
          <w:szCs w:val="24"/>
        </w:rPr>
      </w:pPr>
      <w:r>
        <w:rPr>
          <w:rFonts w:ascii="Arial" w:hAnsi="Arial" w:cs="Arial"/>
          <w:sz w:val="24"/>
          <w:szCs w:val="24"/>
        </w:rPr>
        <w:t>In order to carry out their responsibilities under this Act, the designated Committees of both Houses of congress shall have the power, within thei</w:t>
      </w:r>
      <w:r>
        <w:rPr>
          <w:rFonts w:ascii="Arial" w:hAnsi="Arial" w:cs="Arial"/>
          <w:sz w:val="24"/>
          <w:szCs w:val="24"/>
        </w:rPr>
        <w:t xml:space="preserve">r respective jurisdictions, to render any opinion interpreting this Act, in writing, to persons, covered by this Act, subject in each instance to the approval by affirmative vote of the majority of the particular House concerned. </w:t>
      </w:r>
    </w:p>
    <w:p w:rsidR="00000000" w:rsidRDefault="007D3420">
      <w:pPr>
        <w:pStyle w:val="a0"/>
        <w:widowControl w:val="0"/>
        <w:autoSpaceDE w:val="0"/>
        <w:autoSpaceDN w:val="0"/>
        <w:adjustRightInd w:val="0"/>
        <w:spacing w:after="0" w:line="269"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120"/>
        <w:rPr>
          <w:rFonts w:ascii="Times New Roman" w:hAnsi="Times New Roman" w:cs="Times New Roman"/>
          <w:sz w:val="24"/>
          <w:szCs w:val="24"/>
        </w:rPr>
      </w:pPr>
      <w:r>
        <w:rPr>
          <w:rFonts w:ascii="Arial" w:hAnsi="Arial" w:cs="Arial"/>
          <w:sz w:val="24"/>
          <w:szCs w:val="24"/>
        </w:rPr>
        <w:t>The individua</w:t>
      </w:r>
      <w:r>
        <w:rPr>
          <w:rFonts w:ascii="Arial" w:hAnsi="Arial" w:cs="Arial"/>
          <w:sz w:val="24"/>
          <w:szCs w:val="24"/>
        </w:rPr>
        <w:t>l to whom an opinion is rendered, and any other individual involved in a similar factual situation, and who, after issuance of the opinion acts in good faith in accordance with it shall not be subject to any sanction provided in this Act.</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rPr>
          <w:rFonts w:ascii="Times New Roman" w:hAnsi="Times New Roman" w:cs="Times New Roman"/>
          <w:sz w:val="24"/>
          <w:szCs w:val="24"/>
        </w:rPr>
      </w:pPr>
      <w:r>
        <w:rPr>
          <w:rFonts w:ascii="Arial" w:hAnsi="Arial" w:cs="Arial"/>
          <w:sz w:val="24"/>
          <w:szCs w:val="24"/>
        </w:rPr>
        <w:t>(c) The heads of</w:t>
      </w:r>
      <w:r>
        <w:rPr>
          <w:rFonts w:ascii="Arial" w:hAnsi="Arial" w:cs="Arial"/>
          <w:sz w:val="24"/>
          <w:szCs w:val="24"/>
        </w:rPr>
        <w:t xml:space="preserve"> other offices shall perform the duties stated in subsections (a) and (b) hereof insofar as their respective offices are concerned, subject to the approval of the Secretary of Justice, in the case of the Executive Department and the Chief Justice of the Su</w:t>
      </w:r>
      <w:r>
        <w:rPr>
          <w:rFonts w:ascii="Arial" w:hAnsi="Arial" w:cs="Arial"/>
          <w:sz w:val="24"/>
          <w:szCs w:val="24"/>
        </w:rPr>
        <w:t>preme Court, in the case of the Judicial Department.</w:t>
      </w:r>
    </w:p>
    <w:p w:rsidR="00000000" w:rsidRDefault="007D3420">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Sec. 11</w:t>
      </w:r>
      <w:r>
        <w:rPr>
          <w:rFonts w:ascii="Arial" w:hAnsi="Arial" w:cs="Arial"/>
          <w:sz w:val="24"/>
          <w:szCs w:val="24"/>
        </w:rPr>
        <w:t>. Penalties.</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19" w:right="1820" w:bottom="466" w:left="1800" w:header="720" w:footer="720" w:gutter="0"/>
          <w:cols w:space="720" w:equalWidth="0">
            <w:col w:w="862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94"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19" w:right="1800" w:bottom="466" w:left="10320" w:header="720" w:footer="720" w:gutter="0"/>
          <w:cols w:space="720" w:equalWidth="0">
            <w:col w:w="120"/>
          </w:cols>
          <w:noEndnote/>
        </w:sectPr>
      </w:pPr>
    </w:p>
    <w:p w:rsidR="00000000" w:rsidRDefault="007D3420">
      <w:pPr>
        <w:pStyle w:val="a0"/>
        <w:widowControl w:val="0"/>
        <w:numPr>
          <w:ilvl w:val="0"/>
          <w:numId w:val="15"/>
        </w:numPr>
        <w:tabs>
          <w:tab w:val="clear" w:pos="720"/>
          <w:tab w:val="num" w:pos="360"/>
        </w:tabs>
        <w:overflowPunct w:val="0"/>
        <w:autoSpaceDE w:val="0"/>
        <w:autoSpaceDN w:val="0"/>
        <w:adjustRightInd w:val="0"/>
        <w:spacing w:after="0" w:line="241" w:lineRule="auto"/>
        <w:ind w:left="0" w:firstLine="0"/>
        <w:rPr>
          <w:rFonts w:ascii="Arial" w:hAnsi="Arial" w:cs="Arial"/>
          <w:sz w:val="24"/>
          <w:szCs w:val="24"/>
        </w:rPr>
      </w:pPr>
      <w:bookmarkStart w:id="9" w:name="page19"/>
      <w:bookmarkEnd w:id="9"/>
      <w:r>
        <w:rPr>
          <w:rFonts w:ascii="Arial" w:hAnsi="Arial" w:cs="Arial"/>
          <w:sz w:val="24"/>
          <w:szCs w:val="24"/>
        </w:rPr>
        <w:t>Any public official or employee, regardless of whether or not he holds office or employment in a casual, temporar</w:t>
      </w:r>
      <w:r>
        <w:rPr>
          <w:rFonts w:ascii="Arial" w:hAnsi="Arial" w:cs="Arial"/>
          <w:sz w:val="24"/>
          <w:szCs w:val="24"/>
        </w:rPr>
        <w:t>y, holdover, permanent or regular capacity, committing any violation of this Act shall be punished with a fine not exceeding one (1) year, or removal depending on the gravity of the offense after due notice and hearing by the appropriate body of agency. If</w:t>
      </w:r>
      <w:r>
        <w:rPr>
          <w:rFonts w:ascii="Arial" w:hAnsi="Arial" w:cs="Arial"/>
          <w:sz w:val="24"/>
          <w:szCs w:val="24"/>
        </w:rPr>
        <w:t xml:space="preserve"> the violation is punishable by a heavier penalty under another law, he shall be prosecuted under the latter statute. Violations of Sections 7, 8, or 9 of this Act shall be punishable with imprisonment not exceeding five (5) years, or a fine not exceeding </w:t>
      </w:r>
      <w:r>
        <w:rPr>
          <w:rFonts w:ascii="Arial" w:hAnsi="Arial" w:cs="Arial"/>
          <w:sz w:val="24"/>
          <w:szCs w:val="24"/>
        </w:rPr>
        <w:t xml:space="preserve">Five thousand pesos (P5, 000.00), or both, and, in the discretion of the court of competent jurisdiction, disqualification to hold public office. </w:t>
      </w:r>
    </w:p>
    <w:p w:rsidR="00000000" w:rsidRDefault="007D3420">
      <w:pPr>
        <w:pStyle w:val="a0"/>
        <w:widowControl w:val="0"/>
        <w:autoSpaceDE w:val="0"/>
        <w:autoSpaceDN w:val="0"/>
        <w:adjustRightInd w:val="0"/>
        <w:spacing w:after="0" w:line="269" w:lineRule="exact"/>
        <w:rPr>
          <w:rFonts w:ascii="Arial" w:hAnsi="Arial" w:cs="Arial"/>
          <w:sz w:val="24"/>
          <w:szCs w:val="24"/>
        </w:rPr>
      </w:pPr>
    </w:p>
    <w:p w:rsidR="00000000" w:rsidRDefault="007D3420">
      <w:pPr>
        <w:pStyle w:val="a0"/>
        <w:widowControl w:val="0"/>
        <w:numPr>
          <w:ilvl w:val="0"/>
          <w:numId w:val="15"/>
        </w:numPr>
        <w:tabs>
          <w:tab w:val="clear" w:pos="720"/>
          <w:tab w:val="num" w:pos="360"/>
        </w:tabs>
        <w:overflowPunct w:val="0"/>
        <w:autoSpaceDE w:val="0"/>
        <w:autoSpaceDN w:val="0"/>
        <w:adjustRightInd w:val="0"/>
        <w:spacing w:after="0" w:line="245" w:lineRule="auto"/>
        <w:ind w:left="0" w:right="240" w:firstLine="0"/>
        <w:rPr>
          <w:rFonts w:ascii="Arial" w:hAnsi="Arial" w:cs="Arial"/>
          <w:sz w:val="24"/>
          <w:szCs w:val="24"/>
        </w:rPr>
      </w:pPr>
      <w:r>
        <w:rPr>
          <w:rFonts w:ascii="Arial" w:hAnsi="Arial" w:cs="Arial"/>
          <w:sz w:val="24"/>
          <w:szCs w:val="24"/>
        </w:rPr>
        <w:t>Any violation hereof proven in a proper administrative proceeding shall be sufficient cause for</w:t>
      </w:r>
      <w:r>
        <w:rPr>
          <w:rFonts w:ascii="Arial" w:hAnsi="Arial" w:cs="Arial"/>
          <w:sz w:val="24"/>
          <w:szCs w:val="24"/>
        </w:rPr>
        <w:t xml:space="preserve"> removal or dismissal of a public official or employee, even if no criminal prosecution is instituted against him. </w:t>
      </w:r>
    </w:p>
    <w:p w:rsidR="00000000" w:rsidRDefault="007D3420">
      <w:pPr>
        <w:pStyle w:val="a0"/>
        <w:widowControl w:val="0"/>
        <w:autoSpaceDE w:val="0"/>
        <w:autoSpaceDN w:val="0"/>
        <w:adjustRightInd w:val="0"/>
        <w:spacing w:after="0" w:line="261" w:lineRule="exact"/>
        <w:rPr>
          <w:rFonts w:ascii="Arial" w:hAnsi="Arial" w:cs="Arial"/>
          <w:sz w:val="24"/>
          <w:szCs w:val="24"/>
        </w:rPr>
      </w:pPr>
    </w:p>
    <w:p w:rsidR="00000000" w:rsidRDefault="007D3420">
      <w:pPr>
        <w:pStyle w:val="a0"/>
        <w:widowControl w:val="0"/>
        <w:numPr>
          <w:ilvl w:val="0"/>
          <w:numId w:val="15"/>
        </w:numPr>
        <w:tabs>
          <w:tab w:val="clear" w:pos="720"/>
          <w:tab w:val="num" w:pos="346"/>
        </w:tabs>
        <w:overflowPunct w:val="0"/>
        <w:autoSpaceDE w:val="0"/>
        <w:autoSpaceDN w:val="0"/>
        <w:adjustRightInd w:val="0"/>
        <w:spacing w:after="0" w:line="243" w:lineRule="auto"/>
        <w:ind w:left="0" w:firstLine="0"/>
        <w:jc w:val="both"/>
        <w:rPr>
          <w:rFonts w:ascii="Arial" w:hAnsi="Arial" w:cs="Arial"/>
          <w:sz w:val="24"/>
          <w:szCs w:val="24"/>
        </w:rPr>
      </w:pPr>
      <w:r>
        <w:rPr>
          <w:rFonts w:ascii="Arial" w:hAnsi="Arial" w:cs="Arial"/>
          <w:sz w:val="24"/>
          <w:szCs w:val="24"/>
        </w:rPr>
        <w:t>Private individuals who participate in conspiracy as co-principals, accomplices or accessories, with public officials or employees, in</w:t>
      </w:r>
      <w:r>
        <w:rPr>
          <w:rFonts w:ascii="Arial" w:hAnsi="Arial" w:cs="Arial"/>
          <w:sz w:val="24"/>
          <w:szCs w:val="24"/>
        </w:rPr>
        <w:t xml:space="preserve"> violation of this Act, shall be subject to the same penal liabilities as the public officials or employees and shall be tried jointly with them. </w:t>
      </w:r>
    </w:p>
    <w:p w:rsidR="00000000" w:rsidRDefault="007D3420">
      <w:pPr>
        <w:pStyle w:val="a0"/>
        <w:widowControl w:val="0"/>
        <w:autoSpaceDE w:val="0"/>
        <w:autoSpaceDN w:val="0"/>
        <w:adjustRightInd w:val="0"/>
        <w:spacing w:after="0" w:line="267" w:lineRule="exact"/>
        <w:rPr>
          <w:rFonts w:ascii="Arial" w:hAnsi="Arial" w:cs="Arial"/>
          <w:sz w:val="24"/>
          <w:szCs w:val="24"/>
        </w:rPr>
      </w:pPr>
    </w:p>
    <w:p w:rsidR="00000000" w:rsidRDefault="007D3420">
      <w:pPr>
        <w:pStyle w:val="a0"/>
        <w:widowControl w:val="0"/>
        <w:numPr>
          <w:ilvl w:val="0"/>
          <w:numId w:val="15"/>
        </w:numPr>
        <w:tabs>
          <w:tab w:val="clear" w:pos="720"/>
          <w:tab w:val="num" w:pos="360"/>
        </w:tabs>
        <w:overflowPunct w:val="0"/>
        <w:autoSpaceDE w:val="0"/>
        <w:autoSpaceDN w:val="0"/>
        <w:adjustRightInd w:val="0"/>
        <w:spacing w:after="0" w:line="242" w:lineRule="auto"/>
        <w:ind w:left="0" w:right="40" w:firstLine="0"/>
        <w:rPr>
          <w:rFonts w:ascii="Arial" w:hAnsi="Arial" w:cs="Arial"/>
          <w:sz w:val="24"/>
          <w:szCs w:val="24"/>
        </w:rPr>
      </w:pPr>
      <w:r>
        <w:rPr>
          <w:rFonts w:ascii="Arial" w:hAnsi="Arial" w:cs="Arial"/>
          <w:sz w:val="24"/>
          <w:szCs w:val="24"/>
        </w:rPr>
        <w:t xml:space="preserve">The official or employee concerned may bring an action against any person who obtains or uses a report </w:t>
      </w:r>
      <w:r>
        <w:rPr>
          <w:rFonts w:ascii="Arial" w:hAnsi="Arial" w:cs="Arial"/>
          <w:sz w:val="24"/>
          <w:szCs w:val="24"/>
        </w:rPr>
        <w:t>for any purpose prohibited by Section 8 (D) of this Act. The court in which such action is brought may assess against such person a penalty in any amount not to exceed Twenty-five thousand pesos (P25, 000.00). If another sanction hereunder or under any oth</w:t>
      </w:r>
      <w:r>
        <w:rPr>
          <w:rFonts w:ascii="Arial" w:hAnsi="Arial" w:cs="Arial"/>
          <w:sz w:val="24"/>
          <w:szCs w:val="24"/>
        </w:rPr>
        <w:t xml:space="preserve">er law is heavier, the latter shall apply. </w:t>
      </w:r>
    </w:p>
    <w:p w:rsidR="00000000" w:rsidRDefault="007D3420">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Sec. 12</w:t>
      </w:r>
      <w:r>
        <w:rPr>
          <w:rFonts w:ascii="Arial" w:hAnsi="Arial" w:cs="Arial"/>
          <w:sz w:val="24"/>
          <w:szCs w:val="24"/>
        </w:rPr>
        <w:t>. Promulgation of Rules and Regulations, Administration and</w:t>
      </w:r>
      <w:r>
        <w:rPr>
          <w:rFonts w:ascii="Arial" w:hAnsi="Arial" w:cs="Arial"/>
          <w:b/>
          <w:bCs/>
          <w:sz w:val="24"/>
          <w:szCs w:val="24"/>
        </w:rPr>
        <w:t xml:space="preserve"> </w:t>
      </w:r>
      <w:r>
        <w:rPr>
          <w:rFonts w:ascii="Arial" w:hAnsi="Arial" w:cs="Arial"/>
          <w:sz w:val="24"/>
          <w:szCs w:val="24"/>
        </w:rPr>
        <w:t>Enforcement of this Act. - The Civil Service Commission shall have the primary responsibility for the administration and enforcement of th</w:t>
      </w:r>
      <w:r>
        <w:rPr>
          <w:rFonts w:ascii="Arial" w:hAnsi="Arial" w:cs="Arial"/>
          <w:sz w:val="24"/>
          <w:szCs w:val="24"/>
        </w:rPr>
        <w:t xml:space="preserve">is Act. It shall transmit all cases for prosecution arising from violations of this Act to the proper authorities for appropriate action: Provided, however, That it may institute such administrative actions and disciplinary measures as may be warranted in </w:t>
      </w:r>
      <w:r>
        <w:rPr>
          <w:rFonts w:ascii="Arial" w:hAnsi="Arial" w:cs="Arial"/>
          <w:sz w:val="24"/>
          <w:szCs w:val="24"/>
        </w:rPr>
        <w:t>accordance with law. Nothing in this provision shall be construed as a deprivation of the right of each House of Congress to discipline its Members for disorderly behavior. The Civil Service Commission is hereby authorized to promulgate rules and regulatio</w:t>
      </w:r>
      <w:r>
        <w:rPr>
          <w:rFonts w:ascii="Arial" w:hAnsi="Arial" w:cs="Arial"/>
          <w:sz w:val="24"/>
          <w:szCs w:val="24"/>
        </w:rPr>
        <w:t>ns necessary to carry out the provisions of this Act, including guidelines for individuals who render free voluntary service to the Government. The Ombudsman shall likewise take steps to protect citizens who denounce acts or omissions of public officials a</w:t>
      </w:r>
      <w:r>
        <w:rPr>
          <w:rFonts w:ascii="Arial" w:hAnsi="Arial" w:cs="Arial"/>
          <w:sz w:val="24"/>
          <w:szCs w:val="24"/>
        </w:rPr>
        <w:t>nd employees which are in violation of this Act.</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200"/>
        <w:rPr>
          <w:rFonts w:ascii="Times New Roman" w:hAnsi="Times New Roman" w:cs="Times New Roman"/>
          <w:sz w:val="24"/>
          <w:szCs w:val="24"/>
        </w:rPr>
      </w:pPr>
      <w:r>
        <w:rPr>
          <w:rFonts w:ascii="Arial" w:hAnsi="Arial" w:cs="Arial"/>
          <w:b/>
          <w:bCs/>
          <w:sz w:val="24"/>
          <w:szCs w:val="24"/>
        </w:rPr>
        <w:t>Sec. 13</w:t>
      </w:r>
      <w:r>
        <w:rPr>
          <w:rFonts w:ascii="Arial" w:hAnsi="Arial" w:cs="Arial"/>
          <w:sz w:val="24"/>
          <w:szCs w:val="24"/>
        </w:rPr>
        <w:t>. Provisions for More Stringent Standards. - Nothing in this Act shall be</w:t>
      </w:r>
      <w:r>
        <w:rPr>
          <w:rFonts w:ascii="Arial" w:hAnsi="Arial" w:cs="Arial"/>
          <w:b/>
          <w:bCs/>
          <w:sz w:val="24"/>
          <w:szCs w:val="24"/>
        </w:rPr>
        <w:t xml:space="preserve"> </w:t>
      </w:r>
      <w:r>
        <w:rPr>
          <w:rFonts w:ascii="Arial" w:hAnsi="Arial" w:cs="Arial"/>
          <w:sz w:val="24"/>
          <w:szCs w:val="24"/>
        </w:rPr>
        <w:t>constructed to derogate from any law, or any regulation prescribed by any body or agency, which provides for more stringent s</w:t>
      </w:r>
      <w:r>
        <w:rPr>
          <w:rFonts w:ascii="Arial" w:hAnsi="Arial" w:cs="Arial"/>
          <w:sz w:val="24"/>
          <w:szCs w:val="24"/>
        </w:rPr>
        <w:t>tandards for its officials and employees.</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20" w:bottom="466" w:left="1800" w:header="720" w:footer="720" w:gutter="0"/>
          <w:cols w:space="720" w:equalWidth="0">
            <w:col w:w="862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347"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43" w:lineRule="auto"/>
        <w:ind w:right="60"/>
        <w:rPr>
          <w:rFonts w:ascii="Times New Roman" w:hAnsi="Times New Roman" w:cs="Times New Roman"/>
          <w:sz w:val="24"/>
          <w:szCs w:val="24"/>
        </w:rPr>
      </w:pPr>
      <w:bookmarkStart w:id="10" w:name="page21"/>
      <w:bookmarkEnd w:id="10"/>
      <w:r>
        <w:rPr>
          <w:rFonts w:ascii="Arial" w:hAnsi="Arial" w:cs="Arial"/>
          <w:b/>
          <w:bCs/>
          <w:sz w:val="24"/>
          <w:szCs w:val="24"/>
        </w:rPr>
        <w:t>Sec. 14</w:t>
      </w:r>
      <w:r>
        <w:rPr>
          <w:rFonts w:ascii="Arial" w:hAnsi="Arial" w:cs="Arial"/>
          <w:sz w:val="24"/>
          <w:szCs w:val="24"/>
        </w:rPr>
        <w:t>. Appropriations. - The sum necessary for the effective implementation of</w:t>
      </w:r>
      <w:r>
        <w:rPr>
          <w:rFonts w:ascii="Arial" w:hAnsi="Arial" w:cs="Arial"/>
          <w:b/>
          <w:bCs/>
          <w:sz w:val="24"/>
          <w:szCs w:val="24"/>
        </w:rPr>
        <w:t xml:space="preserve"> </w:t>
      </w:r>
      <w:r>
        <w:rPr>
          <w:rFonts w:ascii="Arial" w:hAnsi="Arial" w:cs="Arial"/>
          <w:sz w:val="24"/>
          <w:szCs w:val="24"/>
        </w:rPr>
        <w:t>this Act shall be taken from the appropriations of the Civil Service Co</w:t>
      </w:r>
      <w:r>
        <w:rPr>
          <w:rFonts w:ascii="Arial" w:hAnsi="Arial" w:cs="Arial"/>
          <w:sz w:val="24"/>
          <w:szCs w:val="24"/>
        </w:rPr>
        <w:t>mmission. Thereafter, such as may be needed for its continued implementation shall be included in the annual General Appropriations</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ind w:right="140"/>
        <w:rPr>
          <w:rFonts w:ascii="Times New Roman" w:hAnsi="Times New Roman" w:cs="Times New Roman"/>
          <w:sz w:val="24"/>
          <w:szCs w:val="24"/>
        </w:rPr>
      </w:pPr>
      <w:r>
        <w:rPr>
          <w:rFonts w:ascii="Arial" w:hAnsi="Arial" w:cs="Arial"/>
          <w:b/>
          <w:bCs/>
          <w:sz w:val="24"/>
          <w:szCs w:val="24"/>
        </w:rPr>
        <w:t>Act. Sec. 15</w:t>
      </w:r>
      <w:r>
        <w:rPr>
          <w:rFonts w:ascii="Arial" w:hAnsi="Arial" w:cs="Arial"/>
          <w:sz w:val="24"/>
          <w:szCs w:val="24"/>
        </w:rPr>
        <w:t>. Separability Clause. - If any provision of this Act or the application</w:t>
      </w:r>
      <w:r>
        <w:rPr>
          <w:rFonts w:ascii="Arial" w:hAnsi="Arial" w:cs="Arial"/>
          <w:b/>
          <w:bCs/>
          <w:sz w:val="24"/>
          <w:szCs w:val="24"/>
        </w:rPr>
        <w:t xml:space="preserve"> </w:t>
      </w:r>
      <w:r>
        <w:rPr>
          <w:rFonts w:ascii="Arial" w:hAnsi="Arial" w:cs="Arial"/>
          <w:sz w:val="24"/>
          <w:szCs w:val="24"/>
        </w:rPr>
        <w:t>of such provision of this Act or the a</w:t>
      </w:r>
      <w:r>
        <w:rPr>
          <w:rFonts w:ascii="Arial" w:hAnsi="Arial" w:cs="Arial"/>
          <w:sz w:val="24"/>
          <w:szCs w:val="24"/>
        </w:rPr>
        <w:t>pplication of such provision to any person or circumstance is declared invalid, the remainder of the Act or the application of such provision to other persons or circumstances shall not be affected by such declaration.</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200"/>
        <w:rPr>
          <w:rFonts w:ascii="Times New Roman" w:hAnsi="Times New Roman" w:cs="Times New Roman"/>
          <w:sz w:val="24"/>
          <w:szCs w:val="24"/>
        </w:rPr>
      </w:pPr>
      <w:r>
        <w:rPr>
          <w:rFonts w:ascii="Arial" w:hAnsi="Arial" w:cs="Arial"/>
          <w:b/>
          <w:bCs/>
          <w:sz w:val="24"/>
          <w:szCs w:val="24"/>
        </w:rPr>
        <w:t>Sec. 16</w:t>
      </w:r>
      <w:r>
        <w:rPr>
          <w:rFonts w:ascii="Arial" w:hAnsi="Arial" w:cs="Arial"/>
          <w:sz w:val="24"/>
          <w:szCs w:val="24"/>
        </w:rPr>
        <w:t>. Repealing Clause. All laws, decrees and orders or parts thereof</w:t>
      </w:r>
      <w:r>
        <w:rPr>
          <w:rFonts w:ascii="Arial" w:hAnsi="Arial" w:cs="Arial"/>
          <w:b/>
          <w:bCs/>
          <w:sz w:val="24"/>
          <w:szCs w:val="24"/>
        </w:rPr>
        <w:t xml:space="preserve"> </w:t>
      </w:r>
      <w:r>
        <w:rPr>
          <w:rFonts w:ascii="Arial" w:hAnsi="Arial" w:cs="Arial"/>
          <w:sz w:val="24"/>
          <w:szCs w:val="24"/>
        </w:rPr>
        <w:t>inconsistent herewith, are deemed repealed or modified accordingly, unless the same provide for a heavier penalty.</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140"/>
        <w:rPr>
          <w:rFonts w:ascii="Times New Roman" w:hAnsi="Times New Roman" w:cs="Times New Roman"/>
          <w:sz w:val="24"/>
          <w:szCs w:val="24"/>
        </w:rPr>
      </w:pPr>
      <w:r>
        <w:rPr>
          <w:rFonts w:ascii="Arial" w:hAnsi="Arial" w:cs="Arial"/>
          <w:b/>
          <w:bCs/>
          <w:sz w:val="24"/>
          <w:szCs w:val="24"/>
        </w:rPr>
        <w:t>Sec. 17</w:t>
      </w:r>
      <w:r>
        <w:rPr>
          <w:rFonts w:ascii="Arial" w:hAnsi="Arial" w:cs="Arial"/>
          <w:sz w:val="24"/>
          <w:szCs w:val="24"/>
        </w:rPr>
        <w:t xml:space="preserve">. Effectivity. - This Act shall take effect after thirty (30) days </w:t>
      </w:r>
      <w:r>
        <w:rPr>
          <w:rFonts w:ascii="Arial" w:hAnsi="Arial" w:cs="Arial"/>
          <w:sz w:val="24"/>
          <w:szCs w:val="24"/>
        </w:rPr>
        <w:t>following the</w:t>
      </w:r>
      <w:r>
        <w:rPr>
          <w:rFonts w:ascii="Arial" w:hAnsi="Arial" w:cs="Arial"/>
          <w:b/>
          <w:bCs/>
          <w:sz w:val="24"/>
          <w:szCs w:val="24"/>
        </w:rPr>
        <w:t xml:space="preserve"> </w:t>
      </w:r>
      <w:r>
        <w:rPr>
          <w:rFonts w:ascii="Arial" w:hAnsi="Arial" w:cs="Arial"/>
          <w:sz w:val="24"/>
          <w:szCs w:val="24"/>
        </w:rPr>
        <w:t>completion of its publication in the Official Gazette or in two (2) national newspapers of general circulation.</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Approved, February 20, 1989</w:t>
      </w:r>
    </w:p>
    <w:p w:rsidR="00000000" w:rsidRDefault="007D3420">
      <w:pPr>
        <w:pStyle w:val="a0"/>
        <w:widowControl w:val="0"/>
        <w:autoSpaceDE w:val="0"/>
        <w:autoSpaceDN w:val="0"/>
        <w:adjustRightInd w:val="0"/>
        <w:spacing w:after="0" w:line="276"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back to top</w:t>
      </w:r>
    </w:p>
    <w:p w:rsidR="00000000" w:rsidRDefault="007D3420">
      <w:pPr>
        <w:pStyle w:val="a0"/>
        <w:widowControl w:val="0"/>
        <w:autoSpaceDE w:val="0"/>
        <w:autoSpaceDN w:val="0"/>
        <w:adjustRightInd w:val="0"/>
        <w:spacing w:after="0" w:line="283"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140"/>
        <w:rPr>
          <w:rFonts w:ascii="Times New Roman" w:hAnsi="Times New Roman" w:cs="Times New Roman"/>
          <w:sz w:val="24"/>
          <w:szCs w:val="24"/>
        </w:rPr>
      </w:pPr>
      <w:r>
        <w:rPr>
          <w:rFonts w:ascii="Arial" w:hAnsi="Arial" w:cs="Arial"/>
          <w:b/>
          <w:bCs/>
          <w:sz w:val="24"/>
          <w:szCs w:val="24"/>
        </w:rPr>
        <w:t>Rules Implementing the Code of Conduct and Ethical Standards for Public Officials and E</w:t>
      </w:r>
      <w:r>
        <w:rPr>
          <w:rFonts w:ascii="Arial" w:hAnsi="Arial" w:cs="Arial"/>
          <w:b/>
          <w:bCs/>
          <w:sz w:val="24"/>
          <w:szCs w:val="24"/>
        </w:rPr>
        <w:t>mployees</w:t>
      </w:r>
    </w:p>
    <w:p w:rsidR="00000000" w:rsidRDefault="007D3420">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ind w:right="360"/>
        <w:rPr>
          <w:rFonts w:ascii="Times New Roman" w:hAnsi="Times New Roman" w:cs="Times New Roman"/>
          <w:sz w:val="24"/>
          <w:szCs w:val="24"/>
        </w:rPr>
      </w:pPr>
      <w:r>
        <w:rPr>
          <w:rFonts w:ascii="Arial" w:hAnsi="Arial" w:cs="Arial"/>
          <w:sz w:val="24"/>
          <w:szCs w:val="24"/>
        </w:rPr>
        <w:t>Pursuant to the provisions of Section 12 of Republic Act No. 6713, otherwise known as the “Code of Conduct and Ethical Standards for Public Officials and Employees”, approved Dn February 20, 1989, and which took effect on March 25, 1989, conforma</w:t>
      </w:r>
      <w:r>
        <w:rPr>
          <w:rFonts w:ascii="Arial" w:hAnsi="Arial" w:cs="Arial"/>
          <w:sz w:val="24"/>
          <w:szCs w:val="24"/>
        </w:rPr>
        <w:t>bly to Section 17 thereof, the following Rules are hereby adopted in order to carry out the provisions of the said Code:</w:t>
      </w:r>
    </w:p>
    <w:p w:rsidR="00000000" w:rsidRDefault="007D3420">
      <w:pPr>
        <w:pStyle w:val="a0"/>
        <w:widowControl w:val="0"/>
        <w:autoSpaceDE w:val="0"/>
        <w:autoSpaceDN w:val="0"/>
        <w:adjustRightInd w:val="0"/>
        <w:spacing w:after="0" w:line="269"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 I</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Coverage</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rPr>
          <w:rFonts w:ascii="Times New Roman" w:hAnsi="Times New Roman" w:cs="Times New Roman"/>
          <w:sz w:val="24"/>
          <w:szCs w:val="24"/>
        </w:rPr>
      </w:pPr>
      <w:r>
        <w:rPr>
          <w:rFonts w:ascii="Arial" w:hAnsi="Arial" w:cs="Arial"/>
          <w:sz w:val="24"/>
          <w:szCs w:val="24"/>
        </w:rPr>
        <w:t>Section 1. These Rules shall cover all officials and employees in the government, elective and appointive, permanent or temporary, whether in the career or non-career service, including military and police personnel, whether or not they receive compensatio</w:t>
      </w:r>
      <w:r>
        <w:rPr>
          <w:rFonts w:ascii="Arial" w:hAnsi="Arial" w:cs="Arial"/>
          <w:sz w:val="24"/>
          <w:szCs w:val="24"/>
        </w:rPr>
        <w:t>n, regardless of amount.</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 II</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Interpretation</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20" w:bottom="466" w:left="1800" w:header="720" w:footer="720" w:gutter="0"/>
          <w:cols w:space="720" w:equalWidth="0">
            <w:col w:w="862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8"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45" w:lineRule="auto"/>
        <w:ind w:right="640"/>
        <w:rPr>
          <w:rFonts w:ascii="Times New Roman" w:hAnsi="Times New Roman" w:cs="Times New Roman"/>
          <w:sz w:val="24"/>
          <w:szCs w:val="24"/>
        </w:rPr>
      </w:pPr>
      <w:bookmarkStart w:id="11" w:name="page23"/>
      <w:bookmarkEnd w:id="11"/>
      <w:r>
        <w:rPr>
          <w:rFonts w:ascii="Arial" w:hAnsi="Arial" w:cs="Arial"/>
          <w:sz w:val="24"/>
          <w:szCs w:val="24"/>
        </w:rPr>
        <w:t>Section 1. These Rules shall be interpreted in the light of the Declaration of Policy found in</w:t>
      </w:r>
    </w:p>
    <w:p w:rsidR="00000000" w:rsidRDefault="007D3420">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Section 2 of the Code:</w:t>
      </w:r>
    </w:p>
    <w:p w:rsidR="00000000" w:rsidRDefault="007D3420">
      <w:pPr>
        <w:pStyle w:val="a0"/>
        <w:widowControl w:val="0"/>
        <w:autoSpaceDE w:val="0"/>
        <w:autoSpaceDN w:val="0"/>
        <w:adjustRightInd w:val="0"/>
        <w:spacing w:after="0" w:line="26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rPr>
          <w:rFonts w:ascii="Times New Roman" w:hAnsi="Times New Roman" w:cs="Times New Roman"/>
          <w:sz w:val="24"/>
          <w:szCs w:val="24"/>
        </w:rPr>
      </w:pPr>
      <w:r>
        <w:rPr>
          <w:rFonts w:ascii="Arial" w:hAnsi="Arial" w:cs="Arial"/>
          <w:sz w:val="24"/>
          <w:szCs w:val="24"/>
        </w:rPr>
        <w:t>“</w:t>
      </w:r>
      <w:r>
        <w:rPr>
          <w:rFonts w:ascii="Arial" w:hAnsi="Arial" w:cs="Arial"/>
          <w:sz w:val="24"/>
          <w:szCs w:val="24"/>
        </w:rPr>
        <w:t>It is the policy of the State to promote a high standard of ethics in public service. Public officials and employees shall at all times be accountable to the people and shall discharge their duties with utmost responsibility, integrity, competence and loya</w:t>
      </w:r>
      <w:r>
        <w:rPr>
          <w:rFonts w:ascii="Arial" w:hAnsi="Arial" w:cs="Arial"/>
          <w:sz w:val="24"/>
          <w:szCs w:val="24"/>
        </w:rPr>
        <w:t>lty, act with patriotism and justice, lead modest lives, and uphold public interest over personal interest.”</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 III</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Reforms on Public Administrative Systems</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1" w:lineRule="auto"/>
        <w:rPr>
          <w:rFonts w:ascii="Times New Roman" w:hAnsi="Times New Roman" w:cs="Times New Roman"/>
          <w:sz w:val="24"/>
          <w:szCs w:val="24"/>
        </w:rPr>
      </w:pPr>
      <w:r>
        <w:rPr>
          <w:rFonts w:ascii="Arial" w:hAnsi="Arial" w:cs="Arial"/>
          <w:b/>
          <w:bCs/>
          <w:sz w:val="24"/>
          <w:szCs w:val="24"/>
        </w:rPr>
        <w:t>Section 1</w:t>
      </w:r>
      <w:r>
        <w:rPr>
          <w:rFonts w:ascii="Arial" w:hAnsi="Arial" w:cs="Arial"/>
          <w:sz w:val="24"/>
          <w:szCs w:val="24"/>
        </w:rPr>
        <w:t>. Every department, office and agency shall, as soon as practicable</w:t>
      </w:r>
      <w:r>
        <w:rPr>
          <w:rFonts w:ascii="Arial" w:hAnsi="Arial" w:cs="Arial"/>
          <w:b/>
          <w:bCs/>
          <w:sz w:val="24"/>
          <w:szCs w:val="24"/>
        </w:rPr>
        <w:t xml:space="preserve"> </w:t>
      </w:r>
      <w:r>
        <w:rPr>
          <w:rFonts w:ascii="Arial" w:hAnsi="Arial" w:cs="Arial"/>
          <w:sz w:val="24"/>
          <w:szCs w:val="24"/>
        </w:rPr>
        <w:t>and in no case la</w:t>
      </w:r>
      <w:r>
        <w:rPr>
          <w:rFonts w:ascii="Arial" w:hAnsi="Arial" w:cs="Arial"/>
          <w:sz w:val="24"/>
          <w:szCs w:val="24"/>
        </w:rPr>
        <w:t>ter than ninety (90) days from the effectivity of these rules, start conducting value development programs for its officials and employees in order to strengthen their commitment to public service and help promote the primacy of public interest over person</w:t>
      </w:r>
      <w:r>
        <w:rPr>
          <w:rFonts w:ascii="Arial" w:hAnsi="Arial" w:cs="Arial"/>
          <w:sz w:val="24"/>
          <w:szCs w:val="24"/>
        </w:rPr>
        <w:t>al interest in the performance of their duties. Such programs and other parallel efforts on value development shall include, among other things, the following subjects:</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27" w:lineRule="exact"/>
        <w:rPr>
          <w:rFonts w:ascii="Times New Roman" w:hAnsi="Times New Roman" w:cs="Times New Roman"/>
          <w:sz w:val="24"/>
          <w:szCs w:val="24"/>
        </w:rPr>
      </w:pPr>
    </w:p>
    <w:p w:rsidR="00000000" w:rsidRDefault="007D3420">
      <w:pPr>
        <w:pStyle w:val="a0"/>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Ethical and moral values; </w:t>
      </w:r>
    </w:p>
    <w:p w:rsidR="00000000" w:rsidRDefault="007D3420">
      <w:pPr>
        <w:pStyle w:val="a0"/>
        <w:widowControl w:val="0"/>
        <w:autoSpaceDE w:val="0"/>
        <w:autoSpaceDN w:val="0"/>
        <w:adjustRightInd w:val="0"/>
        <w:spacing w:after="0" w:line="13" w:lineRule="exact"/>
        <w:rPr>
          <w:rFonts w:ascii="Arial" w:hAnsi="Arial" w:cs="Arial"/>
          <w:sz w:val="24"/>
          <w:szCs w:val="24"/>
        </w:rPr>
      </w:pPr>
    </w:p>
    <w:p w:rsidR="00000000" w:rsidRDefault="007D3420">
      <w:pPr>
        <w:pStyle w:val="a0"/>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Rights, duties and responsibilities of public servants </w:t>
      </w:r>
    </w:p>
    <w:p w:rsidR="00000000" w:rsidRDefault="007D3420">
      <w:pPr>
        <w:pStyle w:val="a0"/>
        <w:widowControl w:val="0"/>
        <w:numPr>
          <w:ilvl w:val="0"/>
          <w:numId w:val="16"/>
        </w:numPr>
        <w:tabs>
          <w:tab w:val="clear" w:pos="720"/>
          <w:tab w:val="num" w:pos="340"/>
        </w:tabs>
        <w:overflowPunct w:val="0"/>
        <w:autoSpaceDE w:val="0"/>
        <w:autoSpaceDN w:val="0"/>
        <w:adjustRightInd w:val="0"/>
        <w:spacing w:after="0" w:line="240" w:lineRule="auto"/>
        <w:ind w:left="340" w:hanging="340"/>
        <w:jc w:val="both"/>
        <w:rPr>
          <w:rFonts w:ascii="Arial" w:hAnsi="Arial" w:cs="Arial"/>
          <w:sz w:val="24"/>
          <w:szCs w:val="24"/>
        </w:rPr>
      </w:pPr>
      <w:r>
        <w:rPr>
          <w:rFonts w:ascii="Arial" w:hAnsi="Arial" w:cs="Arial"/>
          <w:sz w:val="24"/>
          <w:szCs w:val="24"/>
        </w:rPr>
        <w:t xml:space="preserve">Nationalism and patriotism; </w:t>
      </w:r>
    </w:p>
    <w:p w:rsidR="00000000" w:rsidRDefault="007D3420">
      <w:pPr>
        <w:pStyle w:val="a0"/>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Justice and human rights; </w:t>
      </w:r>
    </w:p>
    <w:p w:rsidR="00000000" w:rsidRDefault="007D3420">
      <w:pPr>
        <w:pStyle w:val="a0"/>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Democracy in a free and just society; </w:t>
      </w:r>
    </w:p>
    <w:p w:rsidR="00000000" w:rsidRDefault="007D3420">
      <w:pPr>
        <w:pStyle w:val="a0"/>
        <w:widowControl w:val="0"/>
        <w:numPr>
          <w:ilvl w:val="0"/>
          <w:numId w:val="16"/>
        </w:numPr>
        <w:tabs>
          <w:tab w:val="clear" w:pos="720"/>
          <w:tab w:val="num" w:pos="300"/>
        </w:tabs>
        <w:overflowPunct w:val="0"/>
        <w:autoSpaceDE w:val="0"/>
        <w:autoSpaceDN w:val="0"/>
        <w:adjustRightInd w:val="0"/>
        <w:spacing w:after="0" w:line="240" w:lineRule="auto"/>
        <w:ind w:left="300" w:hanging="300"/>
        <w:jc w:val="both"/>
        <w:rPr>
          <w:rFonts w:ascii="Arial" w:hAnsi="Arial" w:cs="Arial"/>
          <w:sz w:val="24"/>
          <w:szCs w:val="24"/>
        </w:rPr>
      </w:pPr>
      <w:r>
        <w:rPr>
          <w:rFonts w:ascii="Arial" w:hAnsi="Arial" w:cs="Arial"/>
          <w:sz w:val="24"/>
          <w:szCs w:val="24"/>
        </w:rPr>
        <w:t xml:space="preserve">Philippine history. Culture and tradition; and </w:t>
      </w:r>
    </w:p>
    <w:p w:rsidR="00000000" w:rsidRDefault="007D3420">
      <w:pPr>
        <w:pStyle w:val="a0"/>
        <w:widowControl w:val="0"/>
        <w:numPr>
          <w:ilvl w:val="0"/>
          <w:numId w:val="16"/>
        </w:numPr>
        <w:tabs>
          <w:tab w:val="clear" w:pos="720"/>
          <w:tab w:val="num" w:pos="358"/>
        </w:tabs>
        <w:overflowPunct w:val="0"/>
        <w:autoSpaceDE w:val="0"/>
        <w:autoSpaceDN w:val="0"/>
        <w:adjustRightInd w:val="0"/>
        <w:spacing w:after="0" w:line="260" w:lineRule="auto"/>
        <w:ind w:left="0" w:right="440" w:firstLine="0"/>
        <w:rPr>
          <w:rFonts w:ascii="Arial" w:hAnsi="Arial" w:cs="Arial"/>
          <w:sz w:val="23"/>
          <w:szCs w:val="23"/>
        </w:rPr>
      </w:pPr>
      <w:r>
        <w:rPr>
          <w:rFonts w:ascii="Arial" w:hAnsi="Arial" w:cs="Arial"/>
          <w:sz w:val="23"/>
          <w:szCs w:val="23"/>
        </w:rPr>
        <w:t>Socio-economic conditions prevai</w:t>
      </w:r>
      <w:r>
        <w:rPr>
          <w:rFonts w:ascii="Arial" w:hAnsi="Arial" w:cs="Arial"/>
          <w:sz w:val="23"/>
          <w:szCs w:val="23"/>
        </w:rPr>
        <w:t xml:space="preserve">ling in the country, especially in the depressed areas, and the need for a code of Conduct and Ethical Standards. </w:t>
      </w:r>
    </w:p>
    <w:p w:rsidR="00000000" w:rsidRDefault="007D3420">
      <w:pPr>
        <w:pStyle w:val="a0"/>
        <w:widowControl w:val="0"/>
        <w:autoSpaceDE w:val="0"/>
        <w:autoSpaceDN w:val="0"/>
        <w:adjustRightInd w:val="0"/>
        <w:spacing w:after="0" w:line="244"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120"/>
        <w:rPr>
          <w:rFonts w:ascii="Times New Roman" w:hAnsi="Times New Roman" w:cs="Times New Roman"/>
          <w:sz w:val="24"/>
          <w:szCs w:val="24"/>
        </w:rPr>
      </w:pPr>
      <w:r>
        <w:rPr>
          <w:rFonts w:ascii="Arial" w:hAnsi="Arial" w:cs="Arial"/>
          <w:sz w:val="24"/>
          <w:szCs w:val="24"/>
        </w:rPr>
        <w:t>Continuing refresher courses and seminars and/or workshops to promote a high standard of ethics in public service shall be conducted.</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ind w:right="160"/>
        <w:rPr>
          <w:rFonts w:ascii="Times New Roman" w:hAnsi="Times New Roman" w:cs="Times New Roman"/>
          <w:sz w:val="24"/>
          <w:szCs w:val="24"/>
        </w:rPr>
      </w:pPr>
      <w:r>
        <w:rPr>
          <w:rFonts w:ascii="Arial" w:hAnsi="Arial" w:cs="Arial"/>
          <w:b/>
          <w:bCs/>
          <w:sz w:val="24"/>
          <w:szCs w:val="24"/>
        </w:rPr>
        <w:t>Section 2</w:t>
      </w:r>
      <w:r>
        <w:rPr>
          <w:rFonts w:ascii="Arial" w:hAnsi="Arial" w:cs="Arial"/>
          <w:sz w:val="24"/>
          <w:szCs w:val="24"/>
        </w:rPr>
        <w:t>. Professional, scientific, technical trainings and education programs</w:t>
      </w:r>
      <w:r>
        <w:rPr>
          <w:rFonts w:ascii="Arial" w:hAnsi="Arial" w:cs="Arial"/>
          <w:b/>
          <w:bCs/>
          <w:sz w:val="24"/>
          <w:szCs w:val="24"/>
        </w:rPr>
        <w:t xml:space="preserve"> </w:t>
      </w:r>
      <w:r>
        <w:rPr>
          <w:rFonts w:ascii="Arial" w:hAnsi="Arial" w:cs="Arial"/>
          <w:sz w:val="24"/>
          <w:szCs w:val="24"/>
        </w:rPr>
        <w:t>shall enhance to the highest degree, professionalism, excellence, intelligence and skills in the performance and discharge of duties and responsibilities of officials and emplo</w:t>
      </w:r>
      <w:r>
        <w:rPr>
          <w:rFonts w:ascii="Arial" w:hAnsi="Arial" w:cs="Arial"/>
          <w:sz w:val="24"/>
          <w:szCs w:val="24"/>
        </w:rPr>
        <w:t>yees. These programs shall be conducted in all offices of the government and may include subjects that are enumerated in the preceding section.</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80"/>
        <w:rPr>
          <w:rFonts w:ascii="Times New Roman" w:hAnsi="Times New Roman" w:cs="Times New Roman"/>
          <w:sz w:val="24"/>
          <w:szCs w:val="24"/>
        </w:rPr>
      </w:pPr>
      <w:r>
        <w:rPr>
          <w:rFonts w:ascii="Arial" w:hAnsi="Arial" w:cs="Arial"/>
          <w:b/>
          <w:bCs/>
          <w:sz w:val="24"/>
          <w:szCs w:val="24"/>
        </w:rPr>
        <w:t>Section 3</w:t>
      </w:r>
      <w:r>
        <w:rPr>
          <w:rFonts w:ascii="Arial" w:hAnsi="Arial" w:cs="Arial"/>
          <w:sz w:val="24"/>
          <w:szCs w:val="24"/>
        </w:rPr>
        <w:t>. It is the responsibility of every head of department, office and agency</w:t>
      </w:r>
      <w:r>
        <w:rPr>
          <w:rFonts w:ascii="Arial" w:hAnsi="Arial" w:cs="Arial"/>
          <w:b/>
          <w:bCs/>
          <w:sz w:val="24"/>
          <w:szCs w:val="24"/>
        </w:rPr>
        <w:t xml:space="preserve"> </w:t>
      </w:r>
      <w:r>
        <w:rPr>
          <w:rFonts w:ascii="Arial" w:hAnsi="Arial" w:cs="Arial"/>
          <w:sz w:val="24"/>
          <w:szCs w:val="24"/>
        </w:rPr>
        <w:t>to ensure that officials and</w:t>
      </w:r>
      <w:r>
        <w:rPr>
          <w:rFonts w:ascii="Arial" w:hAnsi="Arial" w:cs="Arial"/>
          <w:sz w:val="24"/>
          <w:szCs w:val="24"/>
        </w:rPr>
        <w:t xml:space="preserve"> employees attend the value development program and participate in parallel value development efforts.</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40" w:bottom="466" w:left="1800" w:header="720" w:footer="720" w:gutter="0"/>
          <w:cols w:space="720" w:equalWidth="0">
            <w:col w:w="860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5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54" w:lineRule="auto"/>
        <w:ind w:right="80"/>
        <w:rPr>
          <w:rFonts w:ascii="Times New Roman" w:hAnsi="Times New Roman" w:cs="Times New Roman"/>
          <w:sz w:val="24"/>
          <w:szCs w:val="24"/>
        </w:rPr>
      </w:pPr>
      <w:bookmarkStart w:id="12" w:name="page25"/>
      <w:bookmarkEnd w:id="12"/>
      <w:r>
        <w:rPr>
          <w:rFonts w:ascii="Arial" w:hAnsi="Arial" w:cs="Arial"/>
          <w:b/>
          <w:bCs/>
          <w:sz w:val="23"/>
          <w:szCs w:val="23"/>
        </w:rPr>
        <w:t>Section 4</w:t>
      </w:r>
      <w:r>
        <w:rPr>
          <w:rFonts w:ascii="Arial" w:hAnsi="Arial" w:cs="Arial"/>
          <w:sz w:val="23"/>
          <w:szCs w:val="23"/>
        </w:rPr>
        <w:t>. Every department, office and agency shall conduct continuing studies</w:t>
      </w:r>
      <w:r>
        <w:rPr>
          <w:rFonts w:ascii="Arial" w:hAnsi="Arial" w:cs="Arial"/>
          <w:b/>
          <w:bCs/>
          <w:sz w:val="23"/>
          <w:szCs w:val="23"/>
        </w:rPr>
        <w:t xml:space="preserve"> </w:t>
      </w:r>
      <w:r>
        <w:rPr>
          <w:rFonts w:ascii="Arial" w:hAnsi="Arial" w:cs="Arial"/>
          <w:sz w:val="23"/>
          <w:szCs w:val="23"/>
        </w:rPr>
        <w:t>and a</w:t>
      </w:r>
      <w:r>
        <w:rPr>
          <w:rFonts w:ascii="Arial" w:hAnsi="Arial" w:cs="Arial"/>
          <w:sz w:val="23"/>
          <w:szCs w:val="23"/>
        </w:rPr>
        <w:t>nalyses of their work systems and procedures to improve delivery of public services. Towards this end, such studies and analyses shall: (1) identify systems and procedures that lead or contribute to negative bureaucratic behavior; (2) simplify rules and pr</w:t>
      </w:r>
      <w:r>
        <w:rPr>
          <w:rFonts w:ascii="Arial" w:hAnsi="Arial" w:cs="Arial"/>
          <w:sz w:val="23"/>
          <w:szCs w:val="23"/>
        </w:rPr>
        <w:t>ocedures to avoid red tape; and (3) devise or adopt systems and procedures that promote official and employee morale and satisfaction.</w:t>
      </w:r>
    </w:p>
    <w:p w:rsidR="00000000" w:rsidRDefault="007D3420">
      <w:pPr>
        <w:pStyle w:val="a0"/>
        <w:widowControl w:val="0"/>
        <w:autoSpaceDE w:val="0"/>
        <w:autoSpaceDN w:val="0"/>
        <w:adjustRightInd w:val="0"/>
        <w:spacing w:after="0" w:line="25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ind w:right="160"/>
        <w:rPr>
          <w:rFonts w:ascii="Times New Roman" w:hAnsi="Times New Roman" w:cs="Times New Roman"/>
          <w:sz w:val="24"/>
          <w:szCs w:val="24"/>
        </w:rPr>
      </w:pPr>
      <w:r>
        <w:rPr>
          <w:rFonts w:ascii="Arial" w:hAnsi="Arial" w:cs="Arial"/>
          <w:sz w:val="24"/>
          <w:szCs w:val="24"/>
        </w:rPr>
        <w:t>Each department, office or agency shall develop a service guide or its functional equivalent which shall be regularly up</w:t>
      </w:r>
      <w:r>
        <w:rPr>
          <w:rFonts w:ascii="Arial" w:hAnsi="Arial" w:cs="Arial"/>
          <w:sz w:val="24"/>
          <w:szCs w:val="24"/>
        </w:rPr>
        <w:t>dated and made available to the transacting public. A workflow chart showing procedures or flow of documents shall likewise be posted in conspicuous places in the department, office or agency for the information and guidance of all concerned.</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880"/>
        <w:rPr>
          <w:rFonts w:ascii="Times New Roman" w:hAnsi="Times New Roman" w:cs="Times New Roman"/>
          <w:sz w:val="24"/>
          <w:szCs w:val="24"/>
        </w:rPr>
      </w:pPr>
      <w:r>
        <w:rPr>
          <w:rFonts w:ascii="Arial" w:hAnsi="Arial" w:cs="Arial"/>
          <w:sz w:val="24"/>
          <w:szCs w:val="24"/>
        </w:rPr>
        <w:t>Upon request</w:t>
      </w:r>
      <w:r>
        <w:rPr>
          <w:rFonts w:ascii="Arial" w:hAnsi="Arial" w:cs="Arial"/>
          <w:sz w:val="24"/>
          <w:szCs w:val="24"/>
        </w:rPr>
        <w:t>, the Department of Budget and Management shall assists departments, offices and agencies in the evaluation and adoption of work systems and procedures that will institutionalize a management climate conducive to public accountability.</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320"/>
        <w:rPr>
          <w:rFonts w:ascii="Times New Roman" w:hAnsi="Times New Roman" w:cs="Times New Roman"/>
          <w:sz w:val="24"/>
          <w:szCs w:val="24"/>
        </w:rPr>
      </w:pPr>
      <w:r>
        <w:rPr>
          <w:rFonts w:ascii="Arial" w:hAnsi="Arial" w:cs="Arial"/>
          <w:b/>
          <w:bCs/>
          <w:sz w:val="24"/>
          <w:szCs w:val="24"/>
        </w:rPr>
        <w:t>Section 5</w:t>
      </w:r>
      <w:r>
        <w:rPr>
          <w:rFonts w:ascii="Arial" w:hAnsi="Arial" w:cs="Arial"/>
          <w:sz w:val="24"/>
          <w:szCs w:val="24"/>
        </w:rPr>
        <w:t>. Every de</w:t>
      </w:r>
      <w:r>
        <w:rPr>
          <w:rFonts w:ascii="Arial" w:hAnsi="Arial" w:cs="Arial"/>
          <w:sz w:val="24"/>
          <w:szCs w:val="24"/>
        </w:rPr>
        <w:t>partment, office and agency shall consult the public they</w:t>
      </w:r>
      <w:r>
        <w:rPr>
          <w:rFonts w:ascii="Arial" w:hAnsi="Arial" w:cs="Arial"/>
          <w:b/>
          <w:bCs/>
          <w:sz w:val="24"/>
          <w:szCs w:val="24"/>
        </w:rPr>
        <w:t xml:space="preserve"> </w:t>
      </w:r>
      <w:r>
        <w:rPr>
          <w:rFonts w:ascii="Arial" w:hAnsi="Arial" w:cs="Arial"/>
          <w:sz w:val="24"/>
          <w:szCs w:val="24"/>
        </w:rPr>
        <w:t>serve for the purpose of gathering feedback and suggestions on the efficiency, effectiveness and economy of services. They shall establish mechanisms to ensure the conduct of public consultations an</w:t>
      </w:r>
      <w:r>
        <w:rPr>
          <w:rFonts w:ascii="Arial" w:hAnsi="Arial" w:cs="Arial"/>
          <w:sz w:val="24"/>
          <w:szCs w:val="24"/>
        </w:rPr>
        <w:t>d hearings.</w:t>
      </w:r>
    </w:p>
    <w:p w:rsidR="00000000" w:rsidRDefault="007D3420">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520"/>
        <w:rPr>
          <w:rFonts w:ascii="Times New Roman" w:hAnsi="Times New Roman" w:cs="Times New Roman"/>
          <w:sz w:val="24"/>
          <w:szCs w:val="24"/>
        </w:rPr>
      </w:pPr>
      <w:r>
        <w:rPr>
          <w:rFonts w:ascii="Arial" w:hAnsi="Arial" w:cs="Arial"/>
          <w:b/>
          <w:bCs/>
          <w:sz w:val="24"/>
          <w:szCs w:val="24"/>
        </w:rPr>
        <w:t>Section 6</w:t>
      </w:r>
      <w:r>
        <w:rPr>
          <w:rFonts w:ascii="Arial" w:hAnsi="Arial" w:cs="Arial"/>
          <w:sz w:val="24"/>
          <w:szCs w:val="24"/>
        </w:rPr>
        <w:t>. Every department, office and agency shall continuously conduct</w:t>
      </w:r>
      <w:r>
        <w:rPr>
          <w:rFonts w:ascii="Arial" w:hAnsi="Arial" w:cs="Arial"/>
          <w:b/>
          <w:bCs/>
          <w:sz w:val="24"/>
          <w:szCs w:val="24"/>
        </w:rPr>
        <w:t xml:space="preserve"> </w:t>
      </w:r>
      <w:r>
        <w:rPr>
          <w:rFonts w:ascii="Arial" w:hAnsi="Arial" w:cs="Arial"/>
          <w:sz w:val="24"/>
          <w:szCs w:val="24"/>
        </w:rPr>
        <w:t>research and experimentation on measures and adopt innovative programs which will provide motivation to officials and employees in raising the level of observance of pub</w:t>
      </w:r>
      <w:r>
        <w:rPr>
          <w:rFonts w:ascii="Arial" w:hAnsi="Arial" w:cs="Arial"/>
          <w:sz w:val="24"/>
          <w:szCs w:val="24"/>
        </w:rPr>
        <w:t>lic service ethical standards.</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rPr>
          <w:rFonts w:ascii="Times New Roman" w:hAnsi="Times New Roman" w:cs="Times New Roman"/>
          <w:sz w:val="24"/>
          <w:szCs w:val="24"/>
        </w:rPr>
      </w:pPr>
      <w:r>
        <w:rPr>
          <w:rFonts w:ascii="Arial" w:hAnsi="Arial" w:cs="Arial"/>
          <w:b/>
          <w:bCs/>
          <w:sz w:val="24"/>
          <w:szCs w:val="24"/>
        </w:rPr>
        <w:t>Section 7</w:t>
      </w:r>
      <w:r>
        <w:rPr>
          <w:rFonts w:ascii="Arial" w:hAnsi="Arial" w:cs="Arial"/>
          <w:sz w:val="24"/>
          <w:szCs w:val="24"/>
        </w:rPr>
        <w:t>. every department, office and agency shall, appoint or designate a</w:t>
      </w:r>
      <w:r>
        <w:rPr>
          <w:rFonts w:ascii="Arial" w:hAnsi="Arial" w:cs="Arial"/>
          <w:b/>
          <w:bCs/>
          <w:sz w:val="24"/>
          <w:szCs w:val="24"/>
        </w:rPr>
        <w:t xml:space="preserve"> </w:t>
      </w:r>
      <w:r>
        <w:rPr>
          <w:rFonts w:ascii="Arial" w:hAnsi="Arial" w:cs="Arial"/>
          <w:sz w:val="24"/>
          <w:szCs w:val="24"/>
        </w:rPr>
        <w:t>resident Ombudsman, who shall act immediately on all request for public assistance referred to him by the Ombudsman and his Deputies. He shall be held accountable for the disposition of all requests for assistance.</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80"/>
        <w:rPr>
          <w:rFonts w:ascii="Times New Roman" w:hAnsi="Times New Roman" w:cs="Times New Roman"/>
          <w:sz w:val="24"/>
          <w:szCs w:val="24"/>
        </w:rPr>
      </w:pPr>
      <w:r>
        <w:rPr>
          <w:rFonts w:ascii="Arial" w:hAnsi="Arial" w:cs="Arial"/>
          <w:b/>
          <w:bCs/>
          <w:sz w:val="24"/>
          <w:szCs w:val="24"/>
        </w:rPr>
        <w:t>Section 8</w:t>
      </w:r>
      <w:r>
        <w:rPr>
          <w:rFonts w:ascii="Arial" w:hAnsi="Arial" w:cs="Arial"/>
          <w:sz w:val="24"/>
          <w:szCs w:val="24"/>
        </w:rPr>
        <w:t>. Government officials shall ma</w:t>
      </w:r>
      <w:r>
        <w:rPr>
          <w:rFonts w:ascii="Arial" w:hAnsi="Arial" w:cs="Arial"/>
          <w:sz w:val="24"/>
          <w:szCs w:val="24"/>
        </w:rPr>
        <w:t>ke themselves available to their staff for</w:t>
      </w:r>
      <w:r>
        <w:rPr>
          <w:rFonts w:ascii="Arial" w:hAnsi="Arial" w:cs="Arial"/>
          <w:b/>
          <w:bCs/>
          <w:sz w:val="24"/>
          <w:szCs w:val="24"/>
        </w:rPr>
        <w:t xml:space="preserve"> </w:t>
      </w:r>
      <w:r>
        <w:rPr>
          <w:rFonts w:ascii="Arial" w:hAnsi="Arial" w:cs="Arial"/>
          <w:sz w:val="24"/>
          <w:szCs w:val="24"/>
        </w:rPr>
        <w:t>consultations and dialogues.</w:t>
      </w:r>
    </w:p>
    <w:p w:rsidR="00000000" w:rsidRDefault="007D3420">
      <w:pPr>
        <w:pStyle w:val="a0"/>
        <w:widowControl w:val="0"/>
        <w:autoSpaceDE w:val="0"/>
        <w:autoSpaceDN w:val="0"/>
        <w:adjustRightInd w:val="0"/>
        <w:spacing w:after="0" w:line="25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back to top</w:t>
      </w:r>
    </w:p>
    <w:p w:rsidR="00000000" w:rsidRDefault="007D3420">
      <w:pPr>
        <w:pStyle w:val="a0"/>
        <w:widowControl w:val="0"/>
        <w:autoSpaceDE w:val="0"/>
        <w:autoSpaceDN w:val="0"/>
        <w:adjustRightInd w:val="0"/>
        <w:spacing w:after="0" w:line="28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 IV</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Transparency of Transactions and Access to Information</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160"/>
        <w:rPr>
          <w:rFonts w:ascii="Times New Roman" w:hAnsi="Times New Roman" w:cs="Times New Roman"/>
          <w:sz w:val="24"/>
          <w:szCs w:val="24"/>
        </w:rPr>
      </w:pPr>
      <w:r>
        <w:rPr>
          <w:rFonts w:ascii="Arial" w:hAnsi="Arial" w:cs="Arial"/>
          <w:b/>
          <w:bCs/>
          <w:sz w:val="24"/>
          <w:szCs w:val="24"/>
        </w:rPr>
        <w:t>Section 1</w:t>
      </w:r>
      <w:r>
        <w:rPr>
          <w:rFonts w:ascii="Arial" w:hAnsi="Arial" w:cs="Arial"/>
          <w:sz w:val="24"/>
          <w:szCs w:val="24"/>
        </w:rPr>
        <w:t>. Subject to reasonable conditions prescribed by law, the State adopts</w:t>
      </w:r>
      <w:r>
        <w:rPr>
          <w:rFonts w:ascii="Arial" w:hAnsi="Arial" w:cs="Arial"/>
          <w:b/>
          <w:bCs/>
          <w:sz w:val="24"/>
          <w:szCs w:val="24"/>
        </w:rPr>
        <w:t xml:space="preserve"> </w:t>
      </w:r>
      <w:r>
        <w:rPr>
          <w:rFonts w:ascii="Arial" w:hAnsi="Arial" w:cs="Arial"/>
          <w:sz w:val="24"/>
          <w:szCs w:val="24"/>
        </w:rPr>
        <w:t>and implements a policy of full public disclosure of all its transactions involving public interest.</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00" w:bottom="466" w:left="1800" w:header="720" w:footer="720" w:gutter="0"/>
          <w:cols w:space="720" w:equalWidth="0">
            <w:col w:w="864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325"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42" w:lineRule="auto"/>
        <w:rPr>
          <w:rFonts w:ascii="Times New Roman" w:hAnsi="Times New Roman" w:cs="Times New Roman"/>
          <w:sz w:val="24"/>
          <w:szCs w:val="24"/>
        </w:rPr>
      </w:pPr>
      <w:bookmarkStart w:id="13" w:name="page27"/>
      <w:bookmarkEnd w:id="13"/>
      <w:r>
        <w:rPr>
          <w:rFonts w:ascii="Arial" w:hAnsi="Arial" w:cs="Arial"/>
          <w:b/>
          <w:bCs/>
          <w:sz w:val="24"/>
          <w:szCs w:val="24"/>
        </w:rPr>
        <w:t>Section 2</w:t>
      </w:r>
      <w:r>
        <w:rPr>
          <w:rFonts w:ascii="Arial" w:hAnsi="Arial" w:cs="Arial"/>
          <w:sz w:val="24"/>
          <w:szCs w:val="24"/>
        </w:rPr>
        <w:t>. it is the responsibility of heads of departments, offices and agencies</w:t>
      </w:r>
      <w:r>
        <w:rPr>
          <w:rFonts w:ascii="Arial" w:hAnsi="Arial" w:cs="Arial"/>
          <w:b/>
          <w:bCs/>
          <w:sz w:val="24"/>
          <w:szCs w:val="24"/>
        </w:rPr>
        <w:t xml:space="preserve"> </w:t>
      </w:r>
      <w:r>
        <w:rPr>
          <w:rFonts w:ascii="Arial" w:hAnsi="Arial" w:cs="Arial"/>
          <w:sz w:val="24"/>
          <w:szCs w:val="24"/>
        </w:rPr>
        <w:t>to establish measures and standards that will ensure transparency of and openness in public transactions in their respective offices, such as biddings, purchases, other internal transactions, including contracts, status of projects, and all other matters i</w:t>
      </w:r>
      <w:r>
        <w:rPr>
          <w:rFonts w:ascii="Arial" w:hAnsi="Arial" w:cs="Arial"/>
          <w:sz w:val="24"/>
          <w:szCs w:val="24"/>
        </w:rPr>
        <w:t>nvolving public interest.</w:t>
      </w:r>
    </w:p>
    <w:p w:rsidR="00000000" w:rsidRDefault="007D3420">
      <w:pPr>
        <w:pStyle w:val="a0"/>
        <w:widowControl w:val="0"/>
        <w:autoSpaceDE w:val="0"/>
        <w:autoSpaceDN w:val="0"/>
        <w:adjustRightInd w:val="0"/>
        <w:spacing w:after="0" w:line="269"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320"/>
        <w:rPr>
          <w:rFonts w:ascii="Times New Roman" w:hAnsi="Times New Roman" w:cs="Times New Roman"/>
          <w:sz w:val="24"/>
          <w:szCs w:val="24"/>
        </w:rPr>
      </w:pPr>
      <w:r>
        <w:rPr>
          <w:rFonts w:ascii="Arial" w:hAnsi="Arial" w:cs="Arial"/>
          <w:sz w:val="24"/>
          <w:szCs w:val="24"/>
        </w:rPr>
        <w:t>They shall establish information systems that will inform the public of the following: (a) policies, rules, and procedures; (b) work programs, projects, and performance targets; (c) performance reports; and (d) all other document</w:t>
      </w:r>
      <w:r>
        <w:rPr>
          <w:rFonts w:ascii="Arial" w:hAnsi="Arial" w:cs="Arial"/>
          <w:sz w:val="24"/>
          <w:szCs w:val="24"/>
        </w:rPr>
        <w:t>s as may hereafter be classified as public information.</w:t>
      </w:r>
    </w:p>
    <w:p w:rsidR="00000000" w:rsidRDefault="007D3420">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40"/>
        <w:rPr>
          <w:rFonts w:ascii="Times New Roman" w:hAnsi="Times New Roman" w:cs="Times New Roman"/>
          <w:sz w:val="24"/>
          <w:szCs w:val="24"/>
        </w:rPr>
      </w:pPr>
      <w:r>
        <w:rPr>
          <w:rFonts w:ascii="Arial" w:hAnsi="Arial" w:cs="Arial"/>
          <w:sz w:val="24"/>
          <w:szCs w:val="24"/>
        </w:rPr>
        <w:t>Such information shall be utilized solely for the purpose of informing the public of such policies, programs and accomplishment, and not to build the public image of any official or employee or to ad</w:t>
      </w:r>
      <w:r>
        <w:rPr>
          <w:rFonts w:ascii="Arial" w:hAnsi="Arial" w:cs="Arial"/>
          <w:sz w:val="24"/>
          <w:szCs w:val="24"/>
        </w:rPr>
        <w:t>vance his own personal interest.</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200"/>
        <w:rPr>
          <w:rFonts w:ascii="Times New Roman" w:hAnsi="Times New Roman" w:cs="Times New Roman"/>
          <w:sz w:val="24"/>
          <w:szCs w:val="24"/>
        </w:rPr>
      </w:pPr>
      <w:r>
        <w:rPr>
          <w:rFonts w:ascii="Arial" w:hAnsi="Arial" w:cs="Arial"/>
          <w:b/>
          <w:bCs/>
          <w:sz w:val="24"/>
          <w:szCs w:val="24"/>
        </w:rPr>
        <w:t>Section 3</w:t>
      </w:r>
      <w:r>
        <w:rPr>
          <w:rFonts w:ascii="Arial" w:hAnsi="Arial" w:cs="Arial"/>
          <w:sz w:val="24"/>
          <w:szCs w:val="24"/>
        </w:rPr>
        <w:t>. Every department, office or agency shall provide official information,</w:t>
      </w:r>
      <w:r>
        <w:rPr>
          <w:rFonts w:ascii="Arial" w:hAnsi="Arial" w:cs="Arial"/>
          <w:b/>
          <w:bCs/>
          <w:sz w:val="24"/>
          <w:szCs w:val="24"/>
        </w:rPr>
        <w:t xml:space="preserve"> </w:t>
      </w:r>
      <w:r>
        <w:rPr>
          <w:rFonts w:ascii="Arial" w:hAnsi="Arial" w:cs="Arial"/>
          <w:sz w:val="24"/>
          <w:szCs w:val="24"/>
        </w:rPr>
        <w:t>records or documents to any requesting public, except if:</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12" w:lineRule="exact"/>
        <w:rPr>
          <w:rFonts w:ascii="Times New Roman" w:hAnsi="Times New Roman" w:cs="Times New Roman"/>
          <w:sz w:val="24"/>
          <w:szCs w:val="24"/>
        </w:rPr>
      </w:pPr>
    </w:p>
    <w:p w:rsidR="00000000" w:rsidRDefault="007D3420">
      <w:pPr>
        <w:pStyle w:val="a0"/>
        <w:widowControl w:val="0"/>
        <w:numPr>
          <w:ilvl w:val="0"/>
          <w:numId w:val="17"/>
        </w:numPr>
        <w:tabs>
          <w:tab w:val="clear" w:pos="720"/>
          <w:tab w:val="num" w:pos="360"/>
        </w:tabs>
        <w:overflowPunct w:val="0"/>
        <w:autoSpaceDE w:val="0"/>
        <w:autoSpaceDN w:val="0"/>
        <w:adjustRightInd w:val="0"/>
        <w:spacing w:after="0" w:line="249" w:lineRule="auto"/>
        <w:ind w:left="0" w:right="320" w:firstLine="0"/>
        <w:jc w:val="both"/>
        <w:rPr>
          <w:rFonts w:ascii="Arial" w:hAnsi="Arial" w:cs="Arial"/>
          <w:sz w:val="24"/>
          <w:szCs w:val="24"/>
        </w:rPr>
      </w:pPr>
      <w:r>
        <w:rPr>
          <w:rFonts w:ascii="Arial" w:hAnsi="Arial" w:cs="Arial"/>
          <w:sz w:val="24"/>
          <w:szCs w:val="24"/>
        </w:rPr>
        <w:t xml:space="preserve">such information, record or document must be kept secret in the interest of national defense or security or the conduct of foreign affairs. </w:t>
      </w:r>
    </w:p>
    <w:p w:rsidR="00000000" w:rsidRDefault="007D3420">
      <w:pPr>
        <w:pStyle w:val="a0"/>
        <w:widowControl w:val="0"/>
        <w:autoSpaceDE w:val="0"/>
        <w:autoSpaceDN w:val="0"/>
        <w:adjustRightInd w:val="0"/>
        <w:spacing w:after="0" w:line="257" w:lineRule="exact"/>
        <w:rPr>
          <w:rFonts w:ascii="Arial" w:hAnsi="Arial" w:cs="Arial"/>
          <w:sz w:val="24"/>
          <w:szCs w:val="24"/>
        </w:rPr>
      </w:pPr>
    </w:p>
    <w:p w:rsidR="00000000" w:rsidRDefault="007D3420">
      <w:pPr>
        <w:pStyle w:val="a0"/>
        <w:widowControl w:val="0"/>
        <w:numPr>
          <w:ilvl w:val="0"/>
          <w:numId w:val="17"/>
        </w:numPr>
        <w:tabs>
          <w:tab w:val="clear" w:pos="720"/>
          <w:tab w:val="num" w:pos="360"/>
        </w:tabs>
        <w:overflowPunct w:val="0"/>
        <w:autoSpaceDE w:val="0"/>
        <w:autoSpaceDN w:val="0"/>
        <w:adjustRightInd w:val="0"/>
        <w:spacing w:after="0" w:line="251" w:lineRule="auto"/>
        <w:ind w:left="0" w:right="580" w:firstLine="0"/>
        <w:jc w:val="both"/>
        <w:rPr>
          <w:rFonts w:ascii="Arial" w:hAnsi="Arial" w:cs="Arial"/>
          <w:sz w:val="24"/>
          <w:szCs w:val="24"/>
        </w:rPr>
      </w:pPr>
      <w:r>
        <w:rPr>
          <w:rFonts w:ascii="Arial" w:hAnsi="Arial" w:cs="Arial"/>
          <w:sz w:val="24"/>
          <w:szCs w:val="24"/>
        </w:rPr>
        <w:t xml:space="preserve">such disclosure would put the life and safety of an individual in imminent danger; </w:t>
      </w:r>
    </w:p>
    <w:p w:rsidR="00000000" w:rsidRDefault="007D3420">
      <w:pPr>
        <w:pStyle w:val="a0"/>
        <w:widowControl w:val="0"/>
        <w:autoSpaceDE w:val="0"/>
        <w:autoSpaceDN w:val="0"/>
        <w:adjustRightInd w:val="0"/>
        <w:spacing w:after="0" w:line="253" w:lineRule="exact"/>
        <w:rPr>
          <w:rFonts w:ascii="Arial" w:hAnsi="Arial" w:cs="Arial"/>
          <w:sz w:val="24"/>
          <w:szCs w:val="24"/>
        </w:rPr>
      </w:pPr>
    </w:p>
    <w:p w:rsidR="00000000" w:rsidRDefault="007D3420">
      <w:pPr>
        <w:pStyle w:val="a0"/>
        <w:widowControl w:val="0"/>
        <w:numPr>
          <w:ilvl w:val="0"/>
          <w:numId w:val="17"/>
        </w:numPr>
        <w:tabs>
          <w:tab w:val="clear" w:pos="720"/>
          <w:tab w:val="num" w:pos="346"/>
        </w:tabs>
        <w:overflowPunct w:val="0"/>
        <w:autoSpaceDE w:val="0"/>
        <w:autoSpaceDN w:val="0"/>
        <w:adjustRightInd w:val="0"/>
        <w:spacing w:after="0" w:line="245" w:lineRule="auto"/>
        <w:ind w:left="0" w:right="500" w:firstLine="0"/>
        <w:rPr>
          <w:rFonts w:ascii="Arial" w:hAnsi="Arial" w:cs="Arial"/>
          <w:sz w:val="24"/>
          <w:szCs w:val="24"/>
        </w:rPr>
      </w:pPr>
      <w:r>
        <w:rPr>
          <w:rFonts w:ascii="Arial" w:hAnsi="Arial" w:cs="Arial"/>
          <w:sz w:val="24"/>
          <w:szCs w:val="24"/>
        </w:rPr>
        <w:t>the information, re</w:t>
      </w:r>
      <w:r>
        <w:rPr>
          <w:rFonts w:ascii="Arial" w:hAnsi="Arial" w:cs="Arial"/>
          <w:sz w:val="24"/>
          <w:szCs w:val="24"/>
        </w:rPr>
        <w:t xml:space="preserve">cord or document sought falls within the concepts of established privilege or recognized exceptions as may be provided by law or settled policy or jurisprudence; </w:t>
      </w:r>
    </w:p>
    <w:p w:rsidR="00000000" w:rsidRDefault="007D3420">
      <w:pPr>
        <w:pStyle w:val="a0"/>
        <w:widowControl w:val="0"/>
        <w:autoSpaceDE w:val="0"/>
        <w:autoSpaceDN w:val="0"/>
        <w:adjustRightInd w:val="0"/>
        <w:spacing w:after="0" w:line="263" w:lineRule="exact"/>
        <w:rPr>
          <w:rFonts w:ascii="Arial" w:hAnsi="Arial" w:cs="Arial"/>
          <w:sz w:val="24"/>
          <w:szCs w:val="24"/>
        </w:rPr>
      </w:pPr>
    </w:p>
    <w:p w:rsidR="00000000" w:rsidRDefault="007D3420">
      <w:pPr>
        <w:pStyle w:val="a0"/>
        <w:widowControl w:val="0"/>
        <w:numPr>
          <w:ilvl w:val="0"/>
          <w:numId w:val="17"/>
        </w:numPr>
        <w:tabs>
          <w:tab w:val="clear" w:pos="720"/>
          <w:tab w:val="num" w:pos="360"/>
        </w:tabs>
        <w:overflowPunct w:val="0"/>
        <w:autoSpaceDE w:val="0"/>
        <w:autoSpaceDN w:val="0"/>
        <w:adjustRightInd w:val="0"/>
        <w:spacing w:after="0" w:line="251" w:lineRule="auto"/>
        <w:ind w:left="0" w:right="680" w:firstLine="0"/>
        <w:jc w:val="both"/>
        <w:rPr>
          <w:rFonts w:ascii="Arial" w:hAnsi="Arial" w:cs="Arial"/>
          <w:sz w:val="24"/>
          <w:szCs w:val="24"/>
        </w:rPr>
      </w:pPr>
      <w:r>
        <w:rPr>
          <w:rFonts w:ascii="Arial" w:hAnsi="Arial" w:cs="Arial"/>
          <w:sz w:val="24"/>
          <w:szCs w:val="24"/>
        </w:rPr>
        <w:t xml:space="preserve">such information, record or document compromises drafts or decisions, orders, rulings, policy, decisions, memoranda, etc;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17"/>
        </w:numPr>
        <w:tabs>
          <w:tab w:val="clear" w:pos="720"/>
          <w:tab w:val="num" w:pos="360"/>
        </w:tabs>
        <w:overflowPunct w:val="0"/>
        <w:autoSpaceDE w:val="0"/>
        <w:autoSpaceDN w:val="0"/>
        <w:adjustRightInd w:val="0"/>
        <w:spacing w:after="0" w:line="251" w:lineRule="auto"/>
        <w:ind w:left="0" w:right="480" w:firstLine="0"/>
        <w:jc w:val="both"/>
        <w:rPr>
          <w:rFonts w:ascii="Arial" w:hAnsi="Arial" w:cs="Arial"/>
          <w:sz w:val="24"/>
          <w:szCs w:val="24"/>
        </w:rPr>
      </w:pPr>
      <w:r>
        <w:rPr>
          <w:rFonts w:ascii="Arial" w:hAnsi="Arial" w:cs="Arial"/>
          <w:sz w:val="24"/>
          <w:szCs w:val="24"/>
        </w:rPr>
        <w:t>it would disclose information of a personal nature where disclosure would constitute a clearly unwarranted invasion of personal</w:t>
      </w:r>
      <w:r>
        <w:rPr>
          <w:rFonts w:ascii="Arial" w:hAnsi="Arial" w:cs="Arial"/>
          <w:sz w:val="24"/>
          <w:szCs w:val="24"/>
        </w:rPr>
        <w:t xml:space="preserve"> privacy; </w:t>
      </w:r>
    </w:p>
    <w:p w:rsidR="00000000" w:rsidRDefault="007D3420">
      <w:pPr>
        <w:pStyle w:val="a0"/>
        <w:widowControl w:val="0"/>
        <w:autoSpaceDE w:val="0"/>
        <w:autoSpaceDN w:val="0"/>
        <w:adjustRightInd w:val="0"/>
        <w:spacing w:after="0" w:line="253" w:lineRule="exact"/>
        <w:rPr>
          <w:rFonts w:ascii="Arial" w:hAnsi="Arial" w:cs="Arial"/>
          <w:sz w:val="24"/>
          <w:szCs w:val="24"/>
        </w:rPr>
      </w:pPr>
    </w:p>
    <w:p w:rsidR="00000000" w:rsidRDefault="007D3420">
      <w:pPr>
        <w:pStyle w:val="a0"/>
        <w:widowControl w:val="0"/>
        <w:numPr>
          <w:ilvl w:val="0"/>
          <w:numId w:val="17"/>
        </w:numPr>
        <w:tabs>
          <w:tab w:val="clear" w:pos="720"/>
          <w:tab w:val="num" w:pos="295"/>
        </w:tabs>
        <w:overflowPunct w:val="0"/>
        <w:autoSpaceDE w:val="0"/>
        <w:autoSpaceDN w:val="0"/>
        <w:adjustRightInd w:val="0"/>
        <w:spacing w:after="0" w:line="241" w:lineRule="auto"/>
        <w:ind w:left="0" w:firstLine="0"/>
        <w:rPr>
          <w:rFonts w:ascii="Arial" w:hAnsi="Arial" w:cs="Arial"/>
          <w:sz w:val="24"/>
          <w:szCs w:val="24"/>
        </w:rPr>
      </w:pPr>
      <w:r>
        <w:rPr>
          <w:rFonts w:ascii="Arial" w:hAnsi="Arial" w:cs="Arial"/>
          <w:sz w:val="24"/>
          <w:szCs w:val="24"/>
        </w:rPr>
        <w:t>it would disclose investigatory records complied for law enforcement purposes, or information which if written would be contained in such records or information would (I) interfere with enforcement proceedings, (ii) deprive a person of a r</w:t>
      </w:r>
      <w:r>
        <w:rPr>
          <w:rFonts w:ascii="Arial" w:hAnsi="Arial" w:cs="Arial"/>
          <w:sz w:val="24"/>
          <w:szCs w:val="24"/>
        </w:rPr>
        <w:t>ight to a fair trial or an impartial adjudication, (iii) disclose the identity of a confidential source and, in the case of a record compiled by a criminal law enforcement authority in the course of a criminal investigation, or by an agency conducting a la</w:t>
      </w:r>
      <w:r>
        <w:rPr>
          <w:rFonts w:ascii="Arial" w:hAnsi="Arial" w:cs="Arial"/>
          <w:sz w:val="24"/>
          <w:szCs w:val="24"/>
        </w:rPr>
        <w:t xml:space="preserve">wful national security intelligence investigation, confidential information furnished only by the confidential source, or (iv) unjustifiably disclose investigative techniques and procedures; or </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40" w:bottom="466" w:left="1800" w:header="720" w:footer="720" w:gutter="0"/>
          <w:cols w:space="720" w:equalWidth="0">
            <w:col w:w="860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332"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41" w:lineRule="auto"/>
        <w:ind w:right="20"/>
        <w:rPr>
          <w:rFonts w:ascii="Times New Roman" w:hAnsi="Times New Roman" w:cs="Times New Roman"/>
          <w:sz w:val="24"/>
          <w:szCs w:val="24"/>
        </w:rPr>
      </w:pPr>
      <w:bookmarkStart w:id="14" w:name="page29"/>
      <w:bookmarkEnd w:id="14"/>
      <w:r>
        <w:rPr>
          <w:rFonts w:ascii="Arial" w:hAnsi="Arial" w:cs="Arial"/>
          <w:sz w:val="24"/>
          <w:szCs w:val="24"/>
        </w:rPr>
        <w:t>(g) it would disclose information the premature disclosure of which would (I) in the case of a department, office or agency which agency regulates currencies, securities, commodities, of financial institutions, be likely to lead to significant financ</w:t>
      </w:r>
      <w:r>
        <w:rPr>
          <w:rFonts w:ascii="Arial" w:hAnsi="Arial" w:cs="Arial"/>
          <w:sz w:val="24"/>
          <w:szCs w:val="24"/>
        </w:rPr>
        <w:t>ial speculation in currencies, securities, or commodities or significantly endanger the stability of any financial institution, or (ii) in the case of any department, office or agency be likely or significantly to frustrate implementation of a proposed off</w:t>
      </w:r>
      <w:r>
        <w:rPr>
          <w:rFonts w:ascii="Arial" w:hAnsi="Arial" w:cs="Arial"/>
          <w:sz w:val="24"/>
          <w:szCs w:val="24"/>
        </w:rPr>
        <w:t>icial action, except that subparagraph (f) (ii) shall not apply in any instance where the department, office or agency has already disclosed to the public the content or nature of its proposed action, or where the department, office or agency is required b</w:t>
      </w:r>
      <w:r>
        <w:rPr>
          <w:rFonts w:ascii="Arial" w:hAnsi="Arial" w:cs="Arial"/>
          <w:sz w:val="24"/>
          <w:szCs w:val="24"/>
        </w:rPr>
        <w:t>y law to make such disclosure on its own initiative prior to taking final official action on such proposal.</w:t>
      </w:r>
    </w:p>
    <w:p w:rsidR="00000000" w:rsidRDefault="007D3420">
      <w:pPr>
        <w:pStyle w:val="a0"/>
        <w:widowControl w:val="0"/>
        <w:autoSpaceDE w:val="0"/>
        <w:autoSpaceDN w:val="0"/>
        <w:adjustRightInd w:val="0"/>
        <w:spacing w:after="0" w:line="26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780"/>
        <w:rPr>
          <w:rFonts w:ascii="Times New Roman" w:hAnsi="Times New Roman" w:cs="Times New Roman"/>
          <w:sz w:val="24"/>
          <w:szCs w:val="24"/>
        </w:rPr>
      </w:pPr>
      <w:r>
        <w:rPr>
          <w:rFonts w:ascii="Arial" w:hAnsi="Arial" w:cs="Arial"/>
          <w:b/>
          <w:bCs/>
          <w:sz w:val="24"/>
          <w:szCs w:val="24"/>
        </w:rPr>
        <w:t>Section 4</w:t>
      </w:r>
      <w:r>
        <w:rPr>
          <w:rFonts w:ascii="Arial" w:hAnsi="Arial" w:cs="Arial"/>
          <w:sz w:val="24"/>
          <w:szCs w:val="24"/>
        </w:rPr>
        <w:t>. Every head of department, office and agency shall establish</w:t>
      </w:r>
      <w:r>
        <w:rPr>
          <w:rFonts w:ascii="Arial" w:hAnsi="Arial" w:cs="Arial"/>
          <w:b/>
          <w:bCs/>
          <w:sz w:val="24"/>
          <w:szCs w:val="24"/>
        </w:rPr>
        <w:t xml:space="preserve"> </w:t>
      </w:r>
      <w:r>
        <w:rPr>
          <w:rFonts w:ascii="Arial" w:hAnsi="Arial" w:cs="Arial"/>
          <w:sz w:val="24"/>
          <w:szCs w:val="24"/>
        </w:rPr>
        <w:t>information systems and networks that will effect the widest possible dissem</w:t>
      </w:r>
      <w:r>
        <w:rPr>
          <w:rFonts w:ascii="Arial" w:hAnsi="Arial" w:cs="Arial"/>
          <w:sz w:val="24"/>
          <w:szCs w:val="24"/>
        </w:rPr>
        <w:t>ination of information regarding the provisions of the Code, and the policies and programs relative thereto.</w:t>
      </w:r>
    </w:p>
    <w:p w:rsidR="00000000" w:rsidRDefault="007D3420">
      <w:pPr>
        <w:pStyle w:val="a0"/>
        <w:widowControl w:val="0"/>
        <w:autoSpaceDE w:val="0"/>
        <w:autoSpaceDN w:val="0"/>
        <w:adjustRightInd w:val="0"/>
        <w:spacing w:after="0" w:line="262"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back to top</w:t>
      </w:r>
    </w:p>
    <w:p w:rsidR="00000000" w:rsidRDefault="007D3420">
      <w:pPr>
        <w:pStyle w:val="a0"/>
        <w:widowControl w:val="0"/>
        <w:autoSpaceDE w:val="0"/>
        <w:autoSpaceDN w:val="0"/>
        <w:adjustRightInd w:val="0"/>
        <w:spacing w:after="0" w:line="28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 V</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Incentive and Rewards System</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140"/>
        <w:rPr>
          <w:rFonts w:ascii="Times New Roman" w:hAnsi="Times New Roman" w:cs="Times New Roman"/>
          <w:sz w:val="24"/>
          <w:szCs w:val="24"/>
        </w:rPr>
      </w:pPr>
      <w:r>
        <w:rPr>
          <w:rFonts w:ascii="Arial" w:hAnsi="Arial" w:cs="Arial"/>
          <w:b/>
          <w:bCs/>
          <w:sz w:val="24"/>
          <w:szCs w:val="24"/>
        </w:rPr>
        <w:t>Section 1</w:t>
      </w:r>
      <w:r>
        <w:rPr>
          <w:rFonts w:ascii="Arial" w:hAnsi="Arial" w:cs="Arial"/>
          <w:sz w:val="24"/>
          <w:szCs w:val="24"/>
        </w:rPr>
        <w:t>. Incentives and rewards shall be granted officials and employees who</w:t>
      </w:r>
      <w:r>
        <w:rPr>
          <w:rFonts w:ascii="Arial" w:hAnsi="Arial" w:cs="Arial"/>
          <w:b/>
          <w:bCs/>
          <w:sz w:val="24"/>
          <w:szCs w:val="24"/>
        </w:rPr>
        <w:t xml:space="preserve"> </w:t>
      </w:r>
      <w:r>
        <w:rPr>
          <w:rFonts w:ascii="Arial" w:hAnsi="Arial" w:cs="Arial"/>
          <w:sz w:val="24"/>
          <w:szCs w:val="24"/>
        </w:rPr>
        <w:t>have demonstrated exemplary service and conduct on the basis of their observance of the norms of conduct laid down in Section 4 of the Code namely:</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20" w:lineRule="exact"/>
        <w:rPr>
          <w:rFonts w:ascii="Times New Roman" w:hAnsi="Times New Roman" w:cs="Times New Roman"/>
          <w:sz w:val="24"/>
          <w:szCs w:val="24"/>
        </w:rPr>
      </w:pPr>
    </w:p>
    <w:p w:rsidR="00000000" w:rsidRDefault="007D3420">
      <w:pPr>
        <w:pStyle w:val="a0"/>
        <w:widowControl w:val="0"/>
        <w:numPr>
          <w:ilvl w:val="0"/>
          <w:numId w:val="18"/>
        </w:numPr>
        <w:tabs>
          <w:tab w:val="clear" w:pos="720"/>
          <w:tab w:val="num" w:pos="360"/>
        </w:tabs>
        <w:overflowPunct w:val="0"/>
        <w:autoSpaceDE w:val="0"/>
        <w:autoSpaceDN w:val="0"/>
        <w:adjustRightInd w:val="0"/>
        <w:spacing w:after="0" w:line="242" w:lineRule="auto"/>
        <w:ind w:left="0" w:right="40" w:firstLine="0"/>
        <w:rPr>
          <w:rFonts w:ascii="Arial" w:hAnsi="Arial" w:cs="Arial"/>
          <w:sz w:val="24"/>
          <w:szCs w:val="24"/>
        </w:rPr>
      </w:pPr>
      <w:r>
        <w:rPr>
          <w:rFonts w:ascii="Arial" w:hAnsi="Arial" w:cs="Arial"/>
          <w:sz w:val="24"/>
          <w:szCs w:val="24"/>
        </w:rPr>
        <w:t>Commitment to public interest - Officials and employees shall always uphold the public interest ove</w:t>
      </w:r>
      <w:r>
        <w:rPr>
          <w:rFonts w:ascii="Arial" w:hAnsi="Arial" w:cs="Arial"/>
          <w:sz w:val="24"/>
          <w:szCs w:val="24"/>
        </w:rPr>
        <w:t>r personal interest. All government resources and powers and powers of their respective departments, offices and agencies must be employed and used efficiently, effectively, honestly and economically, particularly to avoid wastage in public funds and reven</w:t>
      </w:r>
      <w:r>
        <w:rPr>
          <w:rFonts w:ascii="Arial" w:hAnsi="Arial" w:cs="Arial"/>
          <w:sz w:val="24"/>
          <w:szCs w:val="24"/>
        </w:rPr>
        <w:t xml:space="preserve">ues. </w:t>
      </w:r>
    </w:p>
    <w:p w:rsidR="00000000" w:rsidRDefault="007D3420">
      <w:pPr>
        <w:pStyle w:val="a0"/>
        <w:widowControl w:val="0"/>
        <w:autoSpaceDE w:val="0"/>
        <w:autoSpaceDN w:val="0"/>
        <w:adjustRightInd w:val="0"/>
        <w:spacing w:after="0" w:line="267" w:lineRule="exact"/>
        <w:rPr>
          <w:rFonts w:ascii="Arial" w:hAnsi="Arial" w:cs="Arial"/>
          <w:sz w:val="24"/>
          <w:szCs w:val="24"/>
        </w:rPr>
      </w:pPr>
    </w:p>
    <w:p w:rsidR="00000000" w:rsidRDefault="007D3420">
      <w:pPr>
        <w:pStyle w:val="a0"/>
        <w:widowControl w:val="0"/>
        <w:numPr>
          <w:ilvl w:val="0"/>
          <w:numId w:val="18"/>
        </w:numPr>
        <w:tabs>
          <w:tab w:val="clear" w:pos="720"/>
          <w:tab w:val="num" w:pos="360"/>
        </w:tabs>
        <w:overflowPunct w:val="0"/>
        <w:autoSpaceDE w:val="0"/>
        <w:autoSpaceDN w:val="0"/>
        <w:adjustRightInd w:val="0"/>
        <w:spacing w:after="0" w:line="242" w:lineRule="auto"/>
        <w:ind w:left="0" w:firstLine="0"/>
        <w:rPr>
          <w:rFonts w:ascii="Arial" w:hAnsi="Arial" w:cs="Arial"/>
          <w:sz w:val="24"/>
          <w:szCs w:val="24"/>
        </w:rPr>
      </w:pPr>
      <w:r>
        <w:rPr>
          <w:rFonts w:ascii="Arial" w:hAnsi="Arial" w:cs="Arial"/>
          <w:sz w:val="24"/>
          <w:szCs w:val="24"/>
        </w:rPr>
        <w:t>Professionalism - Officials and employees shall perform and discharge their duties with the highest degree of excellence, professionalism, intelligence and skill. They shall enter public service with utmost devotion and dedication to duty. They</w:t>
      </w:r>
      <w:r>
        <w:rPr>
          <w:rFonts w:ascii="Arial" w:hAnsi="Arial" w:cs="Arial"/>
          <w:sz w:val="24"/>
          <w:szCs w:val="24"/>
        </w:rPr>
        <w:t xml:space="preserve"> shall endeavor to discourage wrong perceptions of their roles as dispensers or peddlers of undue patronage. </w:t>
      </w:r>
    </w:p>
    <w:p w:rsidR="00000000" w:rsidRDefault="007D3420">
      <w:pPr>
        <w:pStyle w:val="a0"/>
        <w:widowControl w:val="0"/>
        <w:autoSpaceDE w:val="0"/>
        <w:autoSpaceDN w:val="0"/>
        <w:adjustRightInd w:val="0"/>
        <w:spacing w:after="0" w:line="269" w:lineRule="exact"/>
        <w:rPr>
          <w:rFonts w:ascii="Arial" w:hAnsi="Arial" w:cs="Arial"/>
          <w:sz w:val="24"/>
          <w:szCs w:val="24"/>
        </w:rPr>
      </w:pPr>
    </w:p>
    <w:p w:rsidR="00000000" w:rsidRDefault="007D3420">
      <w:pPr>
        <w:pStyle w:val="a0"/>
        <w:widowControl w:val="0"/>
        <w:numPr>
          <w:ilvl w:val="0"/>
          <w:numId w:val="18"/>
        </w:numPr>
        <w:tabs>
          <w:tab w:val="clear" w:pos="720"/>
          <w:tab w:val="num" w:pos="346"/>
        </w:tabs>
        <w:overflowPunct w:val="0"/>
        <w:autoSpaceDE w:val="0"/>
        <w:autoSpaceDN w:val="0"/>
        <w:adjustRightInd w:val="0"/>
        <w:spacing w:after="0" w:line="242" w:lineRule="auto"/>
        <w:ind w:left="0" w:right="220" w:firstLine="0"/>
        <w:rPr>
          <w:rFonts w:ascii="Arial" w:hAnsi="Arial" w:cs="Arial"/>
          <w:sz w:val="24"/>
          <w:szCs w:val="24"/>
        </w:rPr>
      </w:pPr>
      <w:r>
        <w:rPr>
          <w:rFonts w:ascii="Arial" w:hAnsi="Arial" w:cs="Arial"/>
          <w:sz w:val="24"/>
          <w:szCs w:val="24"/>
        </w:rPr>
        <w:t>Justness and sincerity - Officials and employee</w:t>
      </w:r>
      <w:r>
        <w:rPr>
          <w:rFonts w:ascii="Arial" w:hAnsi="Arial" w:cs="Arial"/>
          <w:sz w:val="24"/>
          <w:szCs w:val="24"/>
        </w:rPr>
        <w:t>s shall remain true to the people at all times. They must act with justness and sincerity and shall not discriminate against anyone, especially the poor and the underprivileged. They shall refrain from doing acts contrary to law, good morals, good customs,</w:t>
      </w:r>
      <w:r>
        <w:rPr>
          <w:rFonts w:ascii="Arial" w:hAnsi="Arial" w:cs="Arial"/>
          <w:sz w:val="24"/>
          <w:szCs w:val="24"/>
        </w:rPr>
        <w:t xml:space="preserve"> public policy, public order, public safety and public interest. They shall not dispense or </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00" w:bottom="466" w:left="1800" w:header="720" w:footer="720" w:gutter="0"/>
          <w:cols w:space="720" w:equalWidth="0">
            <w:col w:w="864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57"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43" w:lineRule="auto"/>
        <w:ind w:right="100"/>
        <w:rPr>
          <w:rFonts w:ascii="Times New Roman" w:hAnsi="Times New Roman" w:cs="Times New Roman"/>
          <w:sz w:val="24"/>
          <w:szCs w:val="24"/>
        </w:rPr>
      </w:pPr>
      <w:bookmarkStart w:id="15" w:name="page31"/>
      <w:bookmarkEnd w:id="15"/>
      <w:r>
        <w:rPr>
          <w:rFonts w:ascii="Arial" w:hAnsi="Arial" w:cs="Arial"/>
          <w:sz w:val="24"/>
          <w:szCs w:val="24"/>
        </w:rPr>
        <w:t>extend undue favors on account of their office to their relatives, whether by consanguinity or affinit</w:t>
      </w:r>
      <w:r>
        <w:rPr>
          <w:rFonts w:ascii="Arial" w:hAnsi="Arial" w:cs="Arial"/>
          <w:sz w:val="24"/>
          <w:szCs w:val="24"/>
        </w:rPr>
        <w:t>y, except with respect to appointments of such relatives to positions considered strictly confidential or as members of their personal staff whose terms are coterminous with theirs.</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numPr>
          <w:ilvl w:val="0"/>
          <w:numId w:val="19"/>
        </w:numPr>
        <w:tabs>
          <w:tab w:val="clear" w:pos="720"/>
          <w:tab w:val="num" w:pos="360"/>
        </w:tabs>
        <w:overflowPunct w:val="0"/>
        <w:autoSpaceDE w:val="0"/>
        <w:autoSpaceDN w:val="0"/>
        <w:adjustRightInd w:val="0"/>
        <w:spacing w:after="0" w:line="251" w:lineRule="auto"/>
        <w:ind w:left="0" w:right="80" w:firstLine="0"/>
        <w:jc w:val="both"/>
        <w:rPr>
          <w:rFonts w:ascii="Arial" w:hAnsi="Arial" w:cs="Arial"/>
          <w:sz w:val="24"/>
          <w:szCs w:val="24"/>
        </w:rPr>
      </w:pPr>
      <w:r>
        <w:rPr>
          <w:rFonts w:ascii="Arial" w:hAnsi="Arial" w:cs="Arial"/>
          <w:sz w:val="24"/>
          <w:szCs w:val="24"/>
        </w:rPr>
        <w:t>Political neutrality - Officials and employees shall provide service</w:t>
      </w:r>
      <w:r>
        <w:rPr>
          <w:rFonts w:ascii="Arial" w:hAnsi="Arial" w:cs="Arial"/>
          <w:sz w:val="24"/>
          <w:szCs w:val="24"/>
        </w:rPr>
        <w:t xml:space="preserve"> to everyone without unfair discrimination regardless of party affiliation or preference. </w:t>
      </w:r>
    </w:p>
    <w:p w:rsidR="00000000" w:rsidRDefault="007D3420">
      <w:pPr>
        <w:pStyle w:val="a0"/>
        <w:widowControl w:val="0"/>
        <w:autoSpaceDE w:val="0"/>
        <w:autoSpaceDN w:val="0"/>
        <w:adjustRightInd w:val="0"/>
        <w:spacing w:after="0" w:line="253" w:lineRule="exact"/>
        <w:rPr>
          <w:rFonts w:ascii="Arial" w:hAnsi="Arial" w:cs="Arial"/>
          <w:sz w:val="24"/>
          <w:szCs w:val="24"/>
        </w:rPr>
      </w:pPr>
    </w:p>
    <w:p w:rsidR="00000000" w:rsidRDefault="007D3420">
      <w:pPr>
        <w:pStyle w:val="a0"/>
        <w:widowControl w:val="0"/>
        <w:numPr>
          <w:ilvl w:val="0"/>
          <w:numId w:val="19"/>
        </w:numPr>
        <w:tabs>
          <w:tab w:val="clear" w:pos="720"/>
          <w:tab w:val="num" w:pos="360"/>
        </w:tabs>
        <w:overflowPunct w:val="0"/>
        <w:autoSpaceDE w:val="0"/>
        <w:autoSpaceDN w:val="0"/>
        <w:adjustRightInd w:val="0"/>
        <w:spacing w:after="0" w:line="241" w:lineRule="auto"/>
        <w:ind w:left="0" w:right="100" w:firstLine="0"/>
        <w:rPr>
          <w:rFonts w:ascii="Arial" w:hAnsi="Arial" w:cs="Arial"/>
          <w:sz w:val="24"/>
          <w:szCs w:val="24"/>
        </w:rPr>
      </w:pPr>
      <w:r>
        <w:rPr>
          <w:rFonts w:ascii="Arial" w:hAnsi="Arial" w:cs="Arial"/>
          <w:sz w:val="24"/>
          <w:szCs w:val="24"/>
        </w:rPr>
        <w:t xml:space="preserve">Responsiveness to the public - Officials and employees shall extend prompt, courteous, and adequate service to the public. Unless otherwise provided by law or when required by the public interest, officials and employees shall provide information on their </w:t>
      </w:r>
      <w:r>
        <w:rPr>
          <w:rFonts w:ascii="Arial" w:hAnsi="Arial" w:cs="Arial"/>
          <w:sz w:val="24"/>
          <w:szCs w:val="24"/>
        </w:rPr>
        <w:t>policies and procedures in clear and understandable language, ensure openness of information, public consultations and hearings whenever appropriate, encourage suggestions, simplify and systematize policy, rules and procedures, avoid red tape and develop a</w:t>
      </w:r>
      <w:r>
        <w:rPr>
          <w:rFonts w:ascii="Arial" w:hAnsi="Arial" w:cs="Arial"/>
          <w:sz w:val="24"/>
          <w:szCs w:val="24"/>
        </w:rPr>
        <w:t xml:space="preserve">n understanding and appreciation of the socio-economic conditions prevailing in the country, especially in the depressed rural and urban areas. </w:t>
      </w:r>
    </w:p>
    <w:p w:rsidR="00000000" w:rsidRDefault="007D3420">
      <w:pPr>
        <w:pStyle w:val="a0"/>
        <w:widowControl w:val="0"/>
        <w:autoSpaceDE w:val="0"/>
        <w:autoSpaceDN w:val="0"/>
        <w:adjustRightInd w:val="0"/>
        <w:spacing w:after="0" w:line="270" w:lineRule="exact"/>
        <w:rPr>
          <w:rFonts w:ascii="Arial" w:hAnsi="Arial" w:cs="Arial"/>
          <w:sz w:val="24"/>
          <w:szCs w:val="24"/>
        </w:rPr>
      </w:pPr>
    </w:p>
    <w:p w:rsidR="00000000" w:rsidRDefault="007D3420">
      <w:pPr>
        <w:pStyle w:val="a0"/>
        <w:widowControl w:val="0"/>
        <w:numPr>
          <w:ilvl w:val="0"/>
          <w:numId w:val="19"/>
        </w:numPr>
        <w:tabs>
          <w:tab w:val="clear" w:pos="720"/>
          <w:tab w:val="num" w:pos="295"/>
        </w:tabs>
        <w:overflowPunct w:val="0"/>
        <w:autoSpaceDE w:val="0"/>
        <w:autoSpaceDN w:val="0"/>
        <w:adjustRightInd w:val="0"/>
        <w:spacing w:after="0" w:line="242" w:lineRule="auto"/>
        <w:ind w:left="0" w:right="80" w:firstLine="0"/>
        <w:rPr>
          <w:rFonts w:ascii="Arial" w:hAnsi="Arial" w:cs="Arial"/>
          <w:sz w:val="24"/>
          <w:szCs w:val="24"/>
        </w:rPr>
      </w:pPr>
      <w:r>
        <w:rPr>
          <w:rFonts w:ascii="Arial" w:hAnsi="Arial" w:cs="Arial"/>
          <w:sz w:val="24"/>
          <w:szCs w:val="24"/>
        </w:rPr>
        <w:t>Nationalism and patriotism - Officials and employees shall at all times be loyal to the Republic and to t</w:t>
      </w:r>
      <w:r>
        <w:rPr>
          <w:rFonts w:ascii="Arial" w:hAnsi="Arial" w:cs="Arial"/>
          <w:sz w:val="24"/>
          <w:szCs w:val="24"/>
        </w:rPr>
        <w:t xml:space="preserve">he Filipino people, promote the use of locally produced goods, resources and technology and encourage appreciation and pride of country and people. They shall endeavor to maintain and defend Philippine sovereignty against foreign intrusion. </w:t>
      </w:r>
    </w:p>
    <w:p w:rsidR="00000000" w:rsidRDefault="007D3420">
      <w:pPr>
        <w:pStyle w:val="a0"/>
        <w:widowControl w:val="0"/>
        <w:autoSpaceDE w:val="0"/>
        <w:autoSpaceDN w:val="0"/>
        <w:adjustRightInd w:val="0"/>
        <w:spacing w:after="0" w:line="267" w:lineRule="exact"/>
        <w:rPr>
          <w:rFonts w:ascii="Arial" w:hAnsi="Arial" w:cs="Arial"/>
          <w:sz w:val="24"/>
          <w:szCs w:val="24"/>
        </w:rPr>
      </w:pPr>
    </w:p>
    <w:p w:rsidR="00000000" w:rsidRDefault="007D3420">
      <w:pPr>
        <w:pStyle w:val="a0"/>
        <w:widowControl w:val="0"/>
        <w:numPr>
          <w:ilvl w:val="0"/>
          <w:numId w:val="19"/>
        </w:numPr>
        <w:tabs>
          <w:tab w:val="clear" w:pos="720"/>
          <w:tab w:val="num" w:pos="358"/>
        </w:tabs>
        <w:overflowPunct w:val="0"/>
        <w:autoSpaceDE w:val="0"/>
        <w:autoSpaceDN w:val="0"/>
        <w:adjustRightInd w:val="0"/>
        <w:spacing w:after="0" w:line="242" w:lineRule="auto"/>
        <w:ind w:left="0" w:right="100" w:firstLine="0"/>
        <w:rPr>
          <w:rFonts w:ascii="Arial" w:hAnsi="Arial" w:cs="Arial"/>
          <w:sz w:val="24"/>
          <w:szCs w:val="24"/>
        </w:rPr>
      </w:pPr>
      <w:r>
        <w:rPr>
          <w:rFonts w:ascii="Arial" w:hAnsi="Arial" w:cs="Arial"/>
          <w:sz w:val="24"/>
          <w:szCs w:val="24"/>
        </w:rPr>
        <w:t>Commitme</w:t>
      </w:r>
      <w:r>
        <w:rPr>
          <w:rFonts w:ascii="Arial" w:hAnsi="Arial" w:cs="Arial"/>
          <w:sz w:val="24"/>
          <w:szCs w:val="24"/>
        </w:rPr>
        <w:t>nt to democracy - Officials and employees shall commit themselves to the democratic way of life and values, maintain the principle of public accountability and manifest by deeds the supremacy of civilian authority over the military. They shall at all times</w:t>
      </w:r>
      <w:r>
        <w:rPr>
          <w:rFonts w:ascii="Arial" w:hAnsi="Arial" w:cs="Arial"/>
          <w:sz w:val="24"/>
          <w:szCs w:val="24"/>
        </w:rPr>
        <w:t xml:space="preserve"> uphold the Constitution and put loyalty to country above loyalty to persons or party. </w:t>
      </w:r>
    </w:p>
    <w:p w:rsidR="00000000" w:rsidRDefault="007D3420">
      <w:pPr>
        <w:pStyle w:val="a0"/>
        <w:widowControl w:val="0"/>
        <w:autoSpaceDE w:val="0"/>
        <w:autoSpaceDN w:val="0"/>
        <w:adjustRightInd w:val="0"/>
        <w:spacing w:after="0" w:line="269" w:lineRule="exact"/>
        <w:rPr>
          <w:rFonts w:ascii="Arial" w:hAnsi="Arial" w:cs="Arial"/>
          <w:sz w:val="24"/>
          <w:szCs w:val="24"/>
        </w:rPr>
      </w:pPr>
    </w:p>
    <w:p w:rsidR="00000000" w:rsidRDefault="007D3420">
      <w:pPr>
        <w:pStyle w:val="a0"/>
        <w:widowControl w:val="0"/>
        <w:numPr>
          <w:ilvl w:val="0"/>
          <w:numId w:val="19"/>
        </w:numPr>
        <w:tabs>
          <w:tab w:val="clear" w:pos="720"/>
          <w:tab w:val="num" w:pos="360"/>
        </w:tabs>
        <w:overflowPunct w:val="0"/>
        <w:autoSpaceDE w:val="0"/>
        <w:autoSpaceDN w:val="0"/>
        <w:adjustRightInd w:val="0"/>
        <w:spacing w:after="0" w:line="245" w:lineRule="auto"/>
        <w:ind w:left="0" w:right="360" w:firstLine="0"/>
        <w:rPr>
          <w:rFonts w:ascii="Arial" w:hAnsi="Arial" w:cs="Arial"/>
          <w:sz w:val="24"/>
          <w:szCs w:val="24"/>
        </w:rPr>
      </w:pPr>
      <w:r>
        <w:rPr>
          <w:rFonts w:ascii="Arial" w:hAnsi="Arial" w:cs="Arial"/>
          <w:sz w:val="24"/>
          <w:szCs w:val="24"/>
        </w:rPr>
        <w:t xml:space="preserve">Simple living - Officials and employees and their families shall lead modest lives appropriate to their positions and income. They shall not indulge in extravagant or ostentatious display of wealth in any form. </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Section 2</w:t>
      </w:r>
      <w:r>
        <w:rPr>
          <w:rFonts w:ascii="Arial" w:hAnsi="Arial" w:cs="Arial"/>
          <w:sz w:val="24"/>
          <w:szCs w:val="24"/>
        </w:rPr>
        <w:t xml:space="preserve">. The following criteria shall be </w:t>
      </w:r>
      <w:r>
        <w:rPr>
          <w:rFonts w:ascii="Arial" w:hAnsi="Arial" w:cs="Arial"/>
          <w:sz w:val="24"/>
          <w:szCs w:val="24"/>
        </w:rPr>
        <w:t>considered in the conferment of awards:</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numPr>
          <w:ilvl w:val="0"/>
          <w:numId w:val="20"/>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Years of service; </w:t>
      </w:r>
    </w:p>
    <w:p w:rsidR="00000000" w:rsidRDefault="007D3420">
      <w:pPr>
        <w:pStyle w:val="a0"/>
        <w:widowControl w:val="0"/>
        <w:autoSpaceDE w:val="0"/>
        <w:autoSpaceDN w:val="0"/>
        <w:adjustRightInd w:val="0"/>
        <w:spacing w:after="0" w:line="13" w:lineRule="exact"/>
        <w:rPr>
          <w:rFonts w:ascii="Arial" w:hAnsi="Arial" w:cs="Arial"/>
          <w:sz w:val="24"/>
          <w:szCs w:val="24"/>
        </w:rPr>
      </w:pPr>
    </w:p>
    <w:p w:rsidR="00000000" w:rsidRDefault="007D3420">
      <w:pPr>
        <w:pStyle w:val="a0"/>
        <w:widowControl w:val="0"/>
        <w:numPr>
          <w:ilvl w:val="0"/>
          <w:numId w:val="20"/>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Quality and consistency of performance; </w:t>
      </w:r>
    </w:p>
    <w:p w:rsidR="00000000" w:rsidRDefault="007D3420">
      <w:pPr>
        <w:pStyle w:val="a0"/>
        <w:widowControl w:val="0"/>
        <w:numPr>
          <w:ilvl w:val="0"/>
          <w:numId w:val="20"/>
        </w:numPr>
        <w:tabs>
          <w:tab w:val="clear" w:pos="720"/>
          <w:tab w:val="num" w:pos="340"/>
        </w:tabs>
        <w:overflowPunct w:val="0"/>
        <w:autoSpaceDE w:val="0"/>
        <w:autoSpaceDN w:val="0"/>
        <w:adjustRightInd w:val="0"/>
        <w:spacing w:after="0" w:line="240" w:lineRule="auto"/>
        <w:ind w:left="340" w:hanging="340"/>
        <w:jc w:val="both"/>
        <w:rPr>
          <w:rFonts w:ascii="Arial" w:hAnsi="Arial" w:cs="Arial"/>
          <w:sz w:val="24"/>
          <w:szCs w:val="24"/>
        </w:rPr>
      </w:pPr>
      <w:r>
        <w:rPr>
          <w:rFonts w:ascii="Arial" w:hAnsi="Arial" w:cs="Arial"/>
          <w:sz w:val="24"/>
          <w:szCs w:val="24"/>
        </w:rPr>
        <w:t xml:space="preserve">Obscurity of the position; </w:t>
      </w:r>
    </w:p>
    <w:p w:rsidR="00000000" w:rsidRDefault="007D3420">
      <w:pPr>
        <w:pStyle w:val="a0"/>
        <w:widowControl w:val="0"/>
        <w:numPr>
          <w:ilvl w:val="0"/>
          <w:numId w:val="20"/>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Level of salary; </w:t>
      </w:r>
    </w:p>
    <w:p w:rsidR="00000000" w:rsidRDefault="007D3420">
      <w:pPr>
        <w:pStyle w:val="a0"/>
        <w:widowControl w:val="0"/>
        <w:numPr>
          <w:ilvl w:val="0"/>
          <w:numId w:val="20"/>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Unique and exemplary quality of achievement; </w:t>
      </w:r>
    </w:p>
    <w:p w:rsidR="00000000" w:rsidRDefault="007D3420">
      <w:pPr>
        <w:pStyle w:val="a0"/>
        <w:widowControl w:val="0"/>
        <w:numPr>
          <w:ilvl w:val="0"/>
          <w:numId w:val="20"/>
        </w:numPr>
        <w:tabs>
          <w:tab w:val="clear" w:pos="720"/>
          <w:tab w:val="num" w:pos="300"/>
        </w:tabs>
        <w:overflowPunct w:val="0"/>
        <w:autoSpaceDE w:val="0"/>
        <w:autoSpaceDN w:val="0"/>
        <w:adjustRightInd w:val="0"/>
        <w:spacing w:after="0" w:line="240" w:lineRule="auto"/>
        <w:ind w:left="300" w:hanging="300"/>
        <w:jc w:val="both"/>
        <w:rPr>
          <w:rFonts w:ascii="Arial" w:hAnsi="Arial" w:cs="Arial"/>
          <w:sz w:val="24"/>
          <w:szCs w:val="24"/>
        </w:rPr>
      </w:pPr>
      <w:r>
        <w:rPr>
          <w:rFonts w:ascii="Arial" w:hAnsi="Arial" w:cs="Arial"/>
          <w:sz w:val="24"/>
          <w:szCs w:val="24"/>
        </w:rPr>
        <w:t xml:space="preserve">Risk or temptation inherent in the work; and </w:t>
      </w:r>
    </w:p>
    <w:p w:rsidR="00000000" w:rsidRDefault="007D3420">
      <w:pPr>
        <w:pStyle w:val="a0"/>
        <w:widowControl w:val="0"/>
        <w:numPr>
          <w:ilvl w:val="0"/>
          <w:numId w:val="20"/>
        </w:numPr>
        <w:tabs>
          <w:tab w:val="clear" w:pos="720"/>
          <w:tab w:val="num" w:pos="358"/>
        </w:tabs>
        <w:overflowPunct w:val="0"/>
        <w:autoSpaceDE w:val="0"/>
        <w:autoSpaceDN w:val="0"/>
        <w:adjustRightInd w:val="0"/>
        <w:spacing w:after="0" w:line="240" w:lineRule="auto"/>
        <w:ind w:left="0" w:right="1040" w:firstLine="0"/>
        <w:jc w:val="both"/>
        <w:rPr>
          <w:rFonts w:ascii="Arial" w:hAnsi="Arial" w:cs="Arial"/>
          <w:sz w:val="24"/>
          <w:szCs w:val="24"/>
        </w:rPr>
      </w:pPr>
      <w:r>
        <w:rPr>
          <w:rFonts w:ascii="Arial" w:hAnsi="Arial" w:cs="Arial"/>
          <w:sz w:val="24"/>
          <w:szCs w:val="24"/>
        </w:rPr>
        <w:t xml:space="preserve">Any similar circumstances or considerations in favor of the particular awardee. </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00" w:bottom="466" w:left="1800" w:header="720" w:footer="720" w:gutter="0"/>
          <w:cols w:space="720" w:equalWidth="0">
            <w:col w:w="864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17"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45" w:lineRule="auto"/>
        <w:rPr>
          <w:rFonts w:ascii="Times New Roman" w:hAnsi="Times New Roman" w:cs="Times New Roman"/>
          <w:sz w:val="24"/>
          <w:szCs w:val="24"/>
        </w:rPr>
      </w:pPr>
      <w:bookmarkStart w:id="16" w:name="page33"/>
      <w:bookmarkEnd w:id="16"/>
      <w:r>
        <w:rPr>
          <w:rFonts w:ascii="Arial" w:hAnsi="Arial" w:cs="Arial"/>
          <w:b/>
          <w:bCs/>
          <w:sz w:val="24"/>
          <w:szCs w:val="24"/>
        </w:rPr>
        <w:t>Section 3</w:t>
      </w:r>
      <w:r>
        <w:rPr>
          <w:rFonts w:ascii="Arial" w:hAnsi="Arial" w:cs="Arial"/>
          <w:sz w:val="24"/>
          <w:szCs w:val="24"/>
        </w:rPr>
        <w:t>. Incentives and rewards to government officials an</w:t>
      </w:r>
      <w:r>
        <w:rPr>
          <w:rFonts w:ascii="Arial" w:hAnsi="Arial" w:cs="Arial"/>
          <w:sz w:val="24"/>
          <w:szCs w:val="24"/>
        </w:rPr>
        <w:t>d employees of the</w:t>
      </w:r>
      <w:r>
        <w:rPr>
          <w:rFonts w:ascii="Arial" w:hAnsi="Arial" w:cs="Arial"/>
          <w:b/>
          <w:bCs/>
          <w:sz w:val="24"/>
          <w:szCs w:val="24"/>
        </w:rPr>
        <w:t xml:space="preserve"> </w:t>
      </w:r>
      <w:r>
        <w:rPr>
          <w:rFonts w:ascii="Arial" w:hAnsi="Arial" w:cs="Arial"/>
          <w:sz w:val="24"/>
          <w:szCs w:val="24"/>
        </w:rPr>
        <w:t>year may take the form of any of the following, as may be determined by the Committee on Awards established under the Code:</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numPr>
          <w:ilvl w:val="0"/>
          <w:numId w:val="21"/>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Bonuses; or </w:t>
      </w:r>
    </w:p>
    <w:p w:rsidR="00000000" w:rsidRDefault="007D3420">
      <w:pPr>
        <w:pStyle w:val="a0"/>
        <w:widowControl w:val="0"/>
        <w:autoSpaceDE w:val="0"/>
        <w:autoSpaceDN w:val="0"/>
        <w:adjustRightInd w:val="0"/>
        <w:spacing w:after="0" w:line="13" w:lineRule="exact"/>
        <w:rPr>
          <w:rFonts w:ascii="Arial" w:hAnsi="Arial" w:cs="Arial"/>
          <w:sz w:val="24"/>
          <w:szCs w:val="24"/>
        </w:rPr>
      </w:pPr>
    </w:p>
    <w:p w:rsidR="00000000" w:rsidRDefault="007D3420">
      <w:pPr>
        <w:pStyle w:val="a0"/>
        <w:widowControl w:val="0"/>
        <w:numPr>
          <w:ilvl w:val="0"/>
          <w:numId w:val="21"/>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Citations; or </w:t>
      </w:r>
    </w:p>
    <w:p w:rsidR="00000000" w:rsidRDefault="007D3420">
      <w:pPr>
        <w:pStyle w:val="a0"/>
        <w:widowControl w:val="0"/>
        <w:numPr>
          <w:ilvl w:val="0"/>
          <w:numId w:val="21"/>
        </w:numPr>
        <w:tabs>
          <w:tab w:val="clear" w:pos="720"/>
          <w:tab w:val="num" w:pos="340"/>
        </w:tabs>
        <w:overflowPunct w:val="0"/>
        <w:autoSpaceDE w:val="0"/>
        <w:autoSpaceDN w:val="0"/>
        <w:adjustRightInd w:val="0"/>
        <w:spacing w:after="0" w:line="240" w:lineRule="auto"/>
        <w:ind w:left="340" w:hanging="340"/>
        <w:jc w:val="both"/>
        <w:rPr>
          <w:rFonts w:ascii="Arial" w:hAnsi="Arial" w:cs="Arial"/>
          <w:sz w:val="24"/>
          <w:szCs w:val="24"/>
        </w:rPr>
      </w:pPr>
      <w:r>
        <w:rPr>
          <w:rFonts w:ascii="Arial" w:hAnsi="Arial" w:cs="Arial"/>
          <w:sz w:val="24"/>
          <w:szCs w:val="24"/>
        </w:rPr>
        <w:t xml:space="preserve">Directorships in government-owned or controlled corporations; or </w:t>
      </w:r>
    </w:p>
    <w:p w:rsidR="00000000" w:rsidRDefault="007D3420">
      <w:pPr>
        <w:pStyle w:val="a0"/>
        <w:widowControl w:val="0"/>
        <w:numPr>
          <w:ilvl w:val="0"/>
          <w:numId w:val="21"/>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Local and foreign scholarship grants; or </w:t>
      </w:r>
    </w:p>
    <w:p w:rsidR="00000000" w:rsidRDefault="007D3420">
      <w:pPr>
        <w:pStyle w:val="a0"/>
        <w:widowControl w:val="0"/>
        <w:numPr>
          <w:ilvl w:val="0"/>
          <w:numId w:val="21"/>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Paid vacations; and </w:t>
      </w:r>
    </w:p>
    <w:p w:rsidR="00000000" w:rsidRDefault="007D3420">
      <w:pPr>
        <w:pStyle w:val="a0"/>
        <w:widowControl w:val="0"/>
        <w:overflowPunct w:val="0"/>
        <w:autoSpaceDE w:val="0"/>
        <w:autoSpaceDN w:val="0"/>
        <w:adjustRightInd w:val="0"/>
        <w:spacing w:after="0" w:line="240" w:lineRule="auto"/>
        <w:ind w:right="20"/>
        <w:rPr>
          <w:rFonts w:ascii="Times New Roman" w:hAnsi="Times New Roman" w:cs="Times New Roman"/>
          <w:sz w:val="24"/>
          <w:szCs w:val="24"/>
        </w:rPr>
      </w:pPr>
      <w:r>
        <w:rPr>
          <w:rFonts w:ascii="Arial" w:hAnsi="Arial" w:cs="Arial"/>
          <w:sz w:val="24"/>
          <w:szCs w:val="24"/>
        </w:rPr>
        <w:t>(f ) Automatic promotion to the next higher position suitable to his qualifications and with commensurate salary; provided, that if there is no next higher position or it is not vacan</w:t>
      </w:r>
      <w:r>
        <w:rPr>
          <w:rFonts w:ascii="Arial" w:hAnsi="Arial" w:cs="Arial"/>
          <w:sz w:val="24"/>
          <w:szCs w:val="24"/>
        </w:rPr>
        <w:t>t, said position shall be included in the next budget of the office; except when the creation of a new position will result in distortion in the organizational structure of the department, office or agency. Where there is no next higher position immediatel</w:t>
      </w:r>
      <w:r>
        <w:rPr>
          <w:rFonts w:ascii="Arial" w:hAnsi="Arial" w:cs="Arial"/>
          <w:sz w:val="24"/>
          <w:szCs w:val="24"/>
        </w:rPr>
        <w:t>y available, a salary increase equivalent to the next higher position shall be given and incorporated in the base pay. When a new position is created, that which is vacated shall be deemed abolished.</w:t>
      </w:r>
    </w:p>
    <w:p w:rsidR="00000000" w:rsidRDefault="007D3420">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The grants of awards shall be governed by the merit and</w:t>
      </w:r>
      <w:r>
        <w:rPr>
          <w:rFonts w:ascii="Arial" w:hAnsi="Arial" w:cs="Arial"/>
          <w:sz w:val="24"/>
          <w:szCs w:val="24"/>
        </w:rPr>
        <w:t xml:space="preserve"> fitness principle.</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60"/>
        <w:rPr>
          <w:rFonts w:ascii="Times New Roman" w:hAnsi="Times New Roman" w:cs="Times New Roman"/>
          <w:sz w:val="24"/>
          <w:szCs w:val="24"/>
        </w:rPr>
      </w:pPr>
      <w:r>
        <w:rPr>
          <w:rFonts w:ascii="Arial" w:hAnsi="Arial" w:cs="Arial"/>
          <w:b/>
          <w:bCs/>
          <w:sz w:val="24"/>
          <w:szCs w:val="24"/>
        </w:rPr>
        <w:t>Section 4</w:t>
      </w:r>
      <w:r>
        <w:rPr>
          <w:rFonts w:ascii="Arial" w:hAnsi="Arial" w:cs="Arial"/>
          <w:sz w:val="24"/>
          <w:szCs w:val="24"/>
        </w:rPr>
        <w:t>. (a) The system shall be administered by a Committee on Awards for</w:t>
      </w:r>
      <w:r>
        <w:rPr>
          <w:rFonts w:ascii="Arial" w:hAnsi="Arial" w:cs="Arial"/>
          <w:b/>
          <w:bCs/>
          <w:sz w:val="24"/>
          <w:szCs w:val="24"/>
        </w:rPr>
        <w:t xml:space="preserve"> </w:t>
      </w:r>
      <w:r>
        <w:rPr>
          <w:rFonts w:ascii="Arial" w:hAnsi="Arial" w:cs="Arial"/>
          <w:sz w:val="24"/>
          <w:szCs w:val="24"/>
        </w:rPr>
        <w:t>Outstanding Public Officials and Employees composed of:</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10" w:lineRule="exact"/>
        <w:rPr>
          <w:rFonts w:ascii="Times New Roman" w:hAnsi="Times New Roman" w:cs="Times New Roman"/>
          <w:sz w:val="24"/>
          <w:szCs w:val="24"/>
        </w:rPr>
      </w:pPr>
    </w:p>
    <w:p w:rsidR="00000000" w:rsidRDefault="007D3420">
      <w:pPr>
        <w:pStyle w:val="a0"/>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Ombudsman Co-Chairman </w:t>
      </w:r>
    </w:p>
    <w:p w:rsidR="00000000" w:rsidRDefault="007D3420">
      <w:pPr>
        <w:pStyle w:val="a0"/>
        <w:widowControl w:val="0"/>
        <w:autoSpaceDE w:val="0"/>
        <w:autoSpaceDN w:val="0"/>
        <w:adjustRightInd w:val="0"/>
        <w:spacing w:after="0" w:line="13" w:lineRule="exact"/>
        <w:rPr>
          <w:rFonts w:ascii="Arial" w:hAnsi="Arial" w:cs="Arial"/>
          <w:sz w:val="24"/>
          <w:szCs w:val="24"/>
        </w:rPr>
      </w:pPr>
    </w:p>
    <w:p w:rsidR="00000000" w:rsidRDefault="007D3420">
      <w:pPr>
        <w:pStyle w:val="a0"/>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Chairman CSC Co-Chairman </w:t>
      </w:r>
    </w:p>
    <w:p w:rsidR="00000000" w:rsidRDefault="007D3420">
      <w:pPr>
        <w:pStyle w:val="a0"/>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Chairman COA Member </w:t>
      </w:r>
    </w:p>
    <w:p w:rsidR="00000000" w:rsidRDefault="007D3420">
      <w:pPr>
        <w:pStyle w:val="a0"/>
        <w:widowControl w:val="0"/>
        <w:numPr>
          <w:ilvl w:val="0"/>
          <w:numId w:val="22"/>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Two (2) Government Members Employees to be Appointed By the President </w:t>
      </w:r>
    </w:p>
    <w:p w:rsidR="00000000" w:rsidRDefault="007D3420">
      <w:pPr>
        <w:pStyle w:val="a0"/>
        <w:widowControl w:val="0"/>
        <w:autoSpaceDE w:val="0"/>
        <w:autoSpaceDN w:val="0"/>
        <w:adjustRightInd w:val="0"/>
        <w:spacing w:after="0" w:line="26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360"/>
        <w:rPr>
          <w:rFonts w:ascii="Times New Roman" w:hAnsi="Times New Roman" w:cs="Times New Roman"/>
          <w:sz w:val="24"/>
          <w:szCs w:val="24"/>
        </w:rPr>
      </w:pPr>
      <w:r>
        <w:rPr>
          <w:rFonts w:ascii="Arial" w:hAnsi="Arial" w:cs="Arial"/>
          <w:sz w:val="24"/>
          <w:szCs w:val="24"/>
        </w:rPr>
        <w:t>(b) For this purpose, the Committee shall perform the following functions and responsibilities:</w:t>
      </w:r>
    </w:p>
    <w:p w:rsidR="00000000" w:rsidRDefault="007D3420">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7D3420">
      <w:pPr>
        <w:pStyle w:val="a0"/>
        <w:widowControl w:val="0"/>
        <w:numPr>
          <w:ilvl w:val="0"/>
          <w:numId w:val="23"/>
        </w:numPr>
        <w:tabs>
          <w:tab w:val="clear" w:pos="720"/>
          <w:tab w:val="num" w:pos="360"/>
        </w:tabs>
        <w:overflowPunct w:val="0"/>
        <w:autoSpaceDE w:val="0"/>
        <w:autoSpaceDN w:val="0"/>
        <w:adjustRightInd w:val="0"/>
        <w:spacing w:after="0" w:line="251" w:lineRule="auto"/>
        <w:ind w:left="0" w:right="860" w:firstLine="0"/>
        <w:jc w:val="both"/>
        <w:rPr>
          <w:rFonts w:ascii="Arial" w:hAnsi="Arial" w:cs="Arial"/>
          <w:sz w:val="24"/>
          <w:szCs w:val="24"/>
        </w:rPr>
      </w:pPr>
      <w:r>
        <w:rPr>
          <w:rFonts w:ascii="Arial" w:hAnsi="Arial" w:cs="Arial"/>
          <w:sz w:val="24"/>
          <w:szCs w:val="24"/>
        </w:rPr>
        <w:t xml:space="preserve">Conduct a periodic, continuing review of performance of officials and employees in all department, offices and agencies;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23"/>
        </w:numPr>
        <w:tabs>
          <w:tab w:val="clear" w:pos="720"/>
          <w:tab w:val="num" w:pos="360"/>
        </w:tabs>
        <w:overflowPunct w:val="0"/>
        <w:autoSpaceDE w:val="0"/>
        <w:autoSpaceDN w:val="0"/>
        <w:adjustRightInd w:val="0"/>
        <w:spacing w:after="0" w:line="245" w:lineRule="auto"/>
        <w:ind w:left="0" w:right="80" w:firstLine="0"/>
        <w:rPr>
          <w:rFonts w:ascii="Arial" w:hAnsi="Arial" w:cs="Arial"/>
          <w:sz w:val="24"/>
          <w:szCs w:val="24"/>
        </w:rPr>
      </w:pPr>
      <w:r>
        <w:rPr>
          <w:rFonts w:ascii="Arial" w:hAnsi="Arial" w:cs="Arial"/>
          <w:sz w:val="24"/>
          <w:szCs w:val="24"/>
        </w:rPr>
        <w:t>Establish a system of annual incentives and rewards to the end that due recognition is given to officials and employees of outst</w:t>
      </w:r>
      <w:r>
        <w:rPr>
          <w:rFonts w:ascii="Arial" w:hAnsi="Arial" w:cs="Arial"/>
          <w:sz w:val="24"/>
          <w:szCs w:val="24"/>
        </w:rPr>
        <w:t xml:space="preserve">anding merit on the basis of standards set forth in Section 2, Rule V hereof; </w:t>
      </w:r>
    </w:p>
    <w:p w:rsidR="00000000" w:rsidRDefault="007D3420">
      <w:pPr>
        <w:pStyle w:val="a0"/>
        <w:widowControl w:val="0"/>
        <w:autoSpaceDE w:val="0"/>
        <w:autoSpaceDN w:val="0"/>
        <w:adjustRightInd w:val="0"/>
        <w:spacing w:after="0" w:line="263" w:lineRule="exact"/>
        <w:rPr>
          <w:rFonts w:ascii="Arial" w:hAnsi="Arial" w:cs="Arial"/>
          <w:sz w:val="24"/>
          <w:szCs w:val="24"/>
        </w:rPr>
      </w:pPr>
    </w:p>
    <w:p w:rsidR="00000000" w:rsidRDefault="007D3420">
      <w:pPr>
        <w:pStyle w:val="a0"/>
        <w:widowControl w:val="0"/>
        <w:numPr>
          <w:ilvl w:val="0"/>
          <w:numId w:val="23"/>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Determine the form of rewards to be granted; </w:t>
      </w:r>
    </w:p>
    <w:p w:rsidR="00000000" w:rsidRDefault="007D3420">
      <w:pPr>
        <w:pStyle w:val="a0"/>
        <w:widowControl w:val="0"/>
        <w:autoSpaceDE w:val="0"/>
        <w:autoSpaceDN w:val="0"/>
        <w:adjustRightInd w:val="0"/>
        <w:spacing w:after="0" w:line="278" w:lineRule="exact"/>
        <w:rPr>
          <w:rFonts w:ascii="Arial" w:hAnsi="Arial" w:cs="Arial"/>
          <w:sz w:val="24"/>
          <w:szCs w:val="24"/>
        </w:rPr>
      </w:pPr>
    </w:p>
    <w:p w:rsidR="00000000" w:rsidRDefault="007D3420">
      <w:pPr>
        <w:pStyle w:val="a0"/>
        <w:widowControl w:val="0"/>
        <w:numPr>
          <w:ilvl w:val="0"/>
          <w:numId w:val="23"/>
        </w:numPr>
        <w:tabs>
          <w:tab w:val="clear" w:pos="720"/>
          <w:tab w:val="num" w:pos="360"/>
        </w:tabs>
        <w:overflowPunct w:val="0"/>
        <w:autoSpaceDE w:val="0"/>
        <w:autoSpaceDN w:val="0"/>
        <w:adjustRightInd w:val="0"/>
        <w:spacing w:after="0" w:line="243" w:lineRule="auto"/>
        <w:ind w:left="0" w:right="520" w:firstLine="0"/>
        <w:rPr>
          <w:rFonts w:ascii="Arial" w:hAnsi="Arial" w:cs="Arial"/>
          <w:sz w:val="24"/>
          <w:szCs w:val="24"/>
        </w:rPr>
      </w:pPr>
      <w:r>
        <w:rPr>
          <w:rFonts w:ascii="Arial" w:hAnsi="Arial" w:cs="Arial"/>
          <w:sz w:val="24"/>
          <w:szCs w:val="24"/>
        </w:rPr>
        <w:t>Formulate and adopt its own rules to govern the conduct of its activities, which shall include guidelines for evaluatin</w:t>
      </w:r>
      <w:r>
        <w:rPr>
          <w:rFonts w:ascii="Arial" w:hAnsi="Arial" w:cs="Arial"/>
          <w:sz w:val="24"/>
          <w:szCs w:val="24"/>
        </w:rPr>
        <w:t xml:space="preserve">g nominees, the mechanism for recognizing the awardees in public ceremonies and the creation of sub-committees; </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940" w:bottom="466" w:left="1800" w:header="720" w:footer="720" w:gutter="0"/>
          <w:cols w:space="720" w:equalWidth="0">
            <w:col w:w="850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52"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51" w:lineRule="auto"/>
        <w:ind w:right="600"/>
        <w:rPr>
          <w:rFonts w:ascii="Times New Roman" w:hAnsi="Times New Roman" w:cs="Times New Roman"/>
          <w:sz w:val="24"/>
          <w:szCs w:val="24"/>
        </w:rPr>
      </w:pPr>
      <w:bookmarkStart w:id="17" w:name="page35"/>
      <w:bookmarkEnd w:id="17"/>
      <w:r>
        <w:rPr>
          <w:rFonts w:ascii="Arial" w:hAnsi="Arial" w:cs="Arial"/>
          <w:sz w:val="24"/>
          <w:szCs w:val="24"/>
        </w:rPr>
        <w:t>I</w:t>
      </w:r>
      <w:r>
        <w:rPr>
          <w:rFonts w:ascii="Arial" w:hAnsi="Arial" w:cs="Arial"/>
          <w:sz w:val="24"/>
          <w:szCs w:val="24"/>
        </w:rPr>
        <w:t>n the evaluation of nominees, the Committee may be assisted by technical experts selected from the government and the private sectors.</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20"/>
        <w:rPr>
          <w:rFonts w:ascii="Times New Roman" w:hAnsi="Times New Roman" w:cs="Times New Roman"/>
          <w:sz w:val="24"/>
          <w:szCs w:val="24"/>
        </w:rPr>
      </w:pPr>
      <w:r>
        <w:rPr>
          <w:rFonts w:ascii="Arial" w:hAnsi="Arial" w:cs="Arial"/>
          <w:b/>
          <w:bCs/>
          <w:sz w:val="24"/>
          <w:szCs w:val="24"/>
        </w:rPr>
        <w:t>Section 5</w:t>
      </w:r>
      <w:r>
        <w:rPr>
          <w:rFonts w:ascii="Arial" w:hAnsi="Arial" w:cs="Arial"/>
          <w:sz w:val="24"/>
          <w:szCs w:val="24"/>
        </w:rPr>
        <w:t>.The Civil Service Commission shall provide secretariat services to the</w:t>
      </w:r>
      <w:r>
        <w:rPr>
          <w:rFonts w:ascii="Arial" w:hAnsi="Arial" w:cs="Arial"/>
          <w:b/>
          <w:bCs/>
          <w:sz w:val="24"/>
          <w:szCs w:val="24"/>
        </w:rPr>
        <w:t xml:space="preserve"> </w:t>
      </w:r>
      <w:r>
        <w:rPr>
          <w:rFonts w:ascii="Arial" w:hAnsi="Arial" w:cs="Arial"/>
          <w:sz w:val="24"/>
          <w:szCs w:val="24"/>
        </w:rPr>
        <w:t>Committee.</w:t>
      </w:r>
    </w:p>
    <w:p w:rsidR="00000000" w:rsidRDefault="007D3420">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jc w:val="both"/>
        <w:rPr>
          <w:rFonts w:ascii="Times New Roman" w:hAnsi="Times New Roman" w:cs="Times New Roman"/>
          <w:sz w:val="24"/>
          <w:szCs w:val="24"/>
        </w:rPr>
      </w:pPr>
      <w:r>
        <w:rPr>
          <w:rFonts w:ascii="Arial" w:hAnsi="Arial" w:cs="Arial"/>
          <w:b/>
          <w:bCs/>
          <w:sz w:val="24"/>
          <w:szCs w:val="24"/>
        </w:rPr>
        <w:t>Section 6</w:t>
      </w:r>
      <w:r>
        <w:rPr>
          <w:rFonts w:ascii="Arial" w:hAnsi="Arial" w:cs="Arial"/>
          <w:sz w:val="24"/>
          <w:szCs w:val="24"/>
        </w:rPr>
        <w:t>. Nothing herein p</w:t>
      </w:r>
      <w:r>
        <w:rPr>
          <w:rFonts w:ascii="Arial" w:hAnsi="Arial" w:cs="Arial"/>
          <w:sz w:val="24"/>
          <w:szCs w:val="24"/>
        </w:rPr>
        <w:t>rovided shall inhibit any department, office or agency</w:t>
      </w:r>
      <w:r>
        <w:rPr>
          <w:rFonts w:ascii="Arial" w:hAnsi="Arial" w:cs="Arial"/>
          <w:b/>
          <w:bCs/>
          <w:sz w:val="24"/>
          <w:szCs w:val="24"/>
        </w:rPr>
        <w:t xml:space="preserve"> </w:t>
      </w:r>
      <w:r>
        <w:rPr>
          <w:rFonts w:ascii="Arial" w:hAnsi="Arial" w:cs="Arial"/>
          <w:sz w:val="24"/>
          <w:szCs w:val="24"/>
        </w:rPr>
        <w:t>from instituting its own rewards program in addition to those provided by, but not inconsistent with these Rules.</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200"/>
        <w:rPr>
          <w:rFonts w:ascii="Times New Roman" w:hAnsi="Times New Roman" w:cs="Times New Roman"/>
          <w:sz w:val="24"/>
          <w:szCs w:val="24"/>
        </w:rPr>
      </w:pPr>
      <w:r>
        <w:rPr>
          <w:rFonts w:ascii="Arial" w:hAnsi="Arial" w:cs="Arial"/>
          <w:b/>
          <w:bCs/>
          <w:sz w:val="24"/>
          <w:szCs w:val="24"/>
        </w:rPr>
        <w:t>Section 7</w:t>
      </w:r>
      <w:r>
        <w:rPr>
          <w:rFonts w:ascii="Arial" w:hAnsi="Arial" w:cs="Arial"/>
          <w:sz w:val="24"/>
          <w:szCs w:val="24"/>
        </w:rPr>
        <w:t>. The budget to cover all expenses in the implementation of this Rule</w:t>
      </w:r>
      <w:r>
        <w:rPr>
          <w:rFonts w:ascii="Arial" w:hAnsi="Arial" w:cs="Arial"/>
          <w:b/>
          <w:bCs/>
          <w:sz w:val="24"/>
          <w:szCs w:val="24"/>
        </w:rPr>
        <w:t xml:space="preserve"> </w:t>
      </w:r>
      <w:r>
        <w:rPr>
          <w:rFonts w:ascii="Arial" w:hAnsi="Arial" w:cs="Arial"/>
          <w:sz w:val="24"/>
          <w:szCs w:val="24"/>
        </w:rPr>
        <w:t>shall be incorporated in the appropriation of the Civil Service Commission.</w:t>
      </w:r>
    </w:p>
    <w:p w:rsidR="00000000" w:rsidRDefault="007D3420">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back to top</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 VI</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Duties of Public Officials and Employees</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ind w:right="120"/>
        <w:rPr>
          <w:rFonts w:ascii="Times New Roman" w:hAnsi="Times New Roman" w:cs="Times New Roman"/>
          <w:sz w:val="24"/>
          <w:szCs w:val="24"/>
        </w:rPr>
      </w:pPr>
      <w:r>
        <w:rPr>
          <w:rFonts w:ascii="Arial" w:hAnsi="Arial" w:cs="Arial"/>
          <w:b/>
          <w:bCs/>
          <w:sz w:val="24"/>
          <w:szCs w:val="24"/>
        </w:rPr>
        <w:t>Section 1</w:t>
      </w:r>
      <w:r>
        <w:rPr>
          <w:rFonts w:ascii="Arial" w:hAnsi="Arial" w:cs="Arial"/>
          <w:sz w:val="24"/>
          <w:szCs w:val="24"/>
        </w:rPr>
        <w:t>. As a general rule, when a request or petition, whether written or</w:t>
      </w:r>
      <w:r>
        <w:rPr>
          <w:rFonts w:ascii="Arial" w:hAnsi="Arial" w:cs="Arial"/>
          <w:b/>
          <w:bCs/>
          <w:sz w:val="24"/>
          <w:szCs w:val="24"/>
        </w:rPr>
        <w:t xml:space="preserve"> </w:t>
      </w:r>
      <w:r>
        <w:rPr>
          <w:rFonts w:ascii="Arial" w:hAnsi="Arial" w:cs="Arial"/>
          <w:sz w:val="24"/>
          <w:szCs w:val="24"/>
        </w:rPr>
        <w:t>verbal, can be disposed of promptly and expeditiously the official and employee in charge to whom the same is presented shall do so immediately, without discrimination, and in no case beyond fifteen (15) working days from receipt of the request or petition</w:t>
      </w:r>
      <w:r>
        <w:rPr>
          <w:rFonts w:ascii="Arial" w:hAnsi="Arial" w:cs="Arial"/>
          <w:sz w:val="24"/>
          <w:szCs w:val="24"/>
        </w:rPr>
        <w:t>.</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1" w:lineRule="auto"/>
        <w:rPr>
          <w:rFonts w:ascii="Times New Roman" w:hAnsi="Times New Roman" w:cs="Times New Roman"/>
          <w:sz w:val="24"/>
          <w:szCs w:val="24"/>
        </w:rPr>
      </w:pPr>
      <w:r>
        <w:rPr>
          <w:rFonts w:ascii="Arial" w:hAnsi="Arial" w:cs="Arial"/>
          <w:b/>
          <w:bCs/>
          <w:sz w:val="24"/>
          <w:szCs w:val="24"/>
        </w:rPr>
        <w:t>Section 2</w:t>
      </w:r>
      <w:r>
        <w:rPr>
          <w:rFonts w:ascii="Arial" w:hAnsi="Arial" w:cs="Arial"/>
          <w:sz w:val="24"/>
          <w:szCs w:val="24"/>
        </w:rPr>
        <w:t>. In departments, offices or agencies that are usually swamped with</w:t>
      </w:r>
      <w:r>
        <w:rPr>
          <w:rFonts w:ascii="Arial" w:hAnsi="Arial" w:cs="Arial"/>
          <w:b/>
          <w:bCs/>
          <w:sz w:val="24"/>
          <w:szCs w:val="24"/>
        </w:rPr>
        <w:t xml:space="preserve"> </w:t>
      </w:r>
      <w:r>
        <w:rPr>
          <w:rFonts w:ascii="Arial" w:hAnsi="Arial" w:cs="Arial"/>
          <w:sz w:val="24"/>
          <w:szCs w:val="24"/>
        </w:rPr>
        <w:t>persons calling for a particular type of service, the head of the department, office or agency shall devise a mechanism so as to avoid long queues, such as by giving each perso</w:t>
      </w:r>
      <w:r>
        <w:rPr>
          <w:rFonts w:ascii="Arial" w:hAnsi="Arial" w:cs="Arial"/>
          <w:sz w:val="24"/>
          <w:szCs w:val="24"/>
        </w:rPr>
        <w:t>n a ticket number duly countersigned which shall specify the time and the date when the person, whose name and address shall be indicated, can be served without delay. Said person shall have the right to prompt service upon presentation of said ticket numb</w:t>
      </w:r>
      <w:r>
        <w:rPr>
          <w:rFonts w:ascii="Arial" w:hAnsi="Arial" w:cs="Arial"/>
          <w:sz w:val="24"/>
          <w:szCs w:val="24"/>
        </w:rPr>
        <w:t>er.</w:t>
      </w:r>
    </w:p>
    <w:p w:rsidR="00000000" w:rsidRDefault="007D3420">
      <w:pPr>
        <w:pStyle w:val="a0"/>
        <w:widowControl w:val="0"/>
        <w:autoSpaceDE w:val="0"/>
        <w:autoSpaceDN w:val="0"/>
        <w:adjustRightInd w:val="0"/>
        <w:spacing w:after="0" w:line="273"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200"/>
        <w:rPr>
          <w:rFonts w:ascii="Times New Roman" w:hAnsi="Times New Roman" w:cs="Times New Roman"/>
          <w:sz w:val="24"/>
          <w:szCs w:val="24"/>
        </w:rPr>
      </w:pPr>
      <w:r>
        <w:rPr>
          <w:rFonts w:ascii="Arial" w:hAnsi="Arial" w:cs="Arial"/>
          <w:b/>
          <w:bCs/>
          <w:sz w:val="24"/>
          <w:szCs w:val="24"/>
        </w:rPr>
        <w:t>Section 3</w:t>
      </w:r>
      <w:r>
        <w:rPr>
          <w:rFonts w:ascii="Arial" w:hAnsi="Arial" w:cs="Arial"/>
          <w:sz w:val="24"/>
          <w:szCs w:val="24"/>
        </w:rPr>
        <w:t>. In case of written requests, petitions or motions, sent by means of</w:t>
      </w:r>
      <w:r>
        <w:rPr>
          <w:rFonts w:ascii="Arial" w:hAnsi="Arial" w:cs="Arial"/>
          <w:b/>
          <w:bCs/>
          <w:sz w:val="24"/>
          <w:szCs w:val="24"/>
        </w:rPr>
        <w:t xml:space="preserve"> </w:t>
      </w:r>
      <w:r>
        <w:rPr>
          <w:rFonts w:ascii="Arial" w:hAnsi="Arial" w:cs="Arial"/>
          <w:sz w:val="24"/>
          <w:szCs w:val="24"/>
        </w:rPr>
        <w:t>letters, telegrams, or the like, the official or employee in charge shall act on the same within fifteen (15) working days from receipt thereof, provided that:</w:t>
      </w:r>
    </w:p>
    <w:p w:rsidR="00000000" w:rsidRDefault="007D3420">
      <w:pPr>
        <w:pStyle w:val="a0"/>
        <w:widowControl w:val="0"/>
        <w:autoSpaceDE w:val="0"/>
        <w:autoSpaceDN w:val="0"/>
        <w:adjustRightInd w:val="0"/>
        <w:spacing w:after="0" w:line="26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560"/>
        <w:rPr>
          <w:rFonts w:ascii="Times New Roman" w:hAnsi="Times New Roman" w:cs="Times New Roman"/>
          <w:sz w:val="24"/>
          <w:szCs w:val="24"/>
        </w:rPr>
      </w:pPr>
      <w:r>
        <w:rPr>
          <w:rFonts w:ascii="Arial" w:hAnsi="Arial" w:cs="Arial"/>
          <w:sz w:val="24"/>
          <w:szCs w:val="24"/>
        </w:rPr>
        <w:t>(b) If the communication is within the jurisdiction of the office or agency, the official and employee must:</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ind w:right="460"/>
        <w:rPr>
          <w:rFonts w:ascii="Times New Roman" w:hAnsi="Times New Roman" w:cs="Times New Roman"/>
          <w:sz w:val="24"/>
          <w:szCs w:val="24"/>
        </w:rPr>
      </w:pPr>
      <w:r>
        <w:rPr>
          <w:rFonts w:ascii="Arial" w:hAnsi="Arial" w:cs="Arial"/>
          <w:sz w:val="24"/>
          <w:szCs w:val="24"/>
        </w:rPr>
        <w:t xml:space="preserve">(1) Write a note or letter of acknowledgement where the matter id merely routinary or the action desired may be acted upon in the ordinary course </w:t>
      </w:r>
      <w:r>
        <w:rPr>
          <w:rFonts w:ascii="Arial" w:hAnsi="Arial" w:cs="Arial"/>
          <w:sz w:val="24"/>
          <w:szCs w:val="24"/>
        </w:rPr>
        <w:t>of business of the department, office or agency, specifying the date when the matter will be disposed of and the name of the official or employee in charge thereof.</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80" w:bottom="466" w:left="1800" w:header="720" w:footer="720" w:gutter="0"/>
          <w:cols w:space="720" w:equalWidth="0">
            <w:col w:w="856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326"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41" w:lineRule="auto"/>
        <w:ind w:right="20"/>
        <w:rPr>
          <w:rFonts w:ascii="Times New Roman" w:hAnsi="Times New Roman" w:cs="Times New Roman"/>
          <w:sz w:val="24"/>
          <w:szCs w:val="24"/>
        </w:rPr>
      </w:pPr>
      <w:bookmarkStart w:id="18" w:name="page37"/>
      <w:bookmarkEnd w:id="18"/>
      <w:r>
        <w:rPr>
          <w:rFonts w:ascii="Arial" w:hAnsi="Arial" w:cs="Arial"/>
          <w:sz w:val="24"/>
          <w:szCs w:val="24"/>
        </w:rPr>
        <w:t>(2) Where the matter is non-r</w:t>
      </w:r>
      <w:r>
        <w:rPr>
          <w:rFonts w:ascii="Arial" w:hAnsi="Arial" w:cs="Arial"/>
          <w:sz w:val="24"/>
          <w:szCs w:val="24"/>
        </w:rPr>
        <w:t>outinary or the issues involved are not simple or ordinary, write a note or letter of acknowledgement, informing the interested party, petitioner or correspondent of the action to be taken or when such requests, petitions or motions can be acted upon. Wher</w:t>
      </w:r>
      <w:r>
        <w:rPr>
          <w:rFonts w:ascii="Arial" w:hAnsi="Arial" w:cs="Arial"/>
          <w:sz w:val="24"/>
          <w:szCs w:val="24"/>
        </w:rPr>
        <w:t>e there is a need to submit additional information, requirements, or documents, the note or letter of acknowledgement shall so state, specifying a reasonable period of time within which they should be submitted, and the name of the particular official or e</w:t>
      </w:r>
      <w:r>
        <w:rPr>
          <w:rFonts w:ascii="Arial" w:hAnsi="Arial" w:cs="Arial"/>
          <w:sz w:val="24"/>
          <w:szCs w:val="24"/>
        </w:rPr>
        <w:t>mployee in charge thereof. When all the documents or requirements have been submitted to the satisfaction of the department or office or agency concerned, the particular official or employee in charge shall inform the interested party, petitioner, or corre</w:t>
      </w:r>
      <w:r>
        <w:rPr>
          <w:rFonts w:ascii="Arial" w:hAnsi="Arial" w:cs="Arial"/>
          <w:sz w:val="24"/>
          <w:szCs w:val="24"/>
        </w:rPr>
        <w:t>spondent of the action to be taken and when such action or disposition can be expected, barring unforeseen circumstances.</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(c) If communication is outside its jurisdiction, the official or employee must:</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numPr>
          <w:ilvl w:val="0"/>
          <w:numId w:val="24"/>
        </w:numPr>
        <w:tabs>
          <w:tab w:val="clear" w:pos="720"/>
          <w:tab w:val="num" w:pos="360"/>
        </w:tabs>
        <w:overflowPunct w:val="0"/>
        <w:autoSpaceDE w:val="0"/>
        <w:autoSpaceDN w:val="0"/>
        <w:adjustRightInd w:val="0"/>
        <w:spacing w:after="0" w:line="251" w:lineRule="auto"/>
        <w:ind w:left="0" w:firstLine="0"/>
        <w:jc w:val="both"/>
        <w:rPr>
          <w:rFonts w:ascii="Arial" w:hAnsi="Arial" w:cs="Arial"/>
          <w:sz w:val="24"/>
          <w:szCs w:val="24"/>
        </w:rPr>
      </w:pPr>
      <w:r>
        <w:rPr>
          <w:rFonts w:ascii="Arial" w:hAnsi="Arial" w:cs="Arial"/>
          <w:sz w:val="24"/>
          <w:szCs w:val="24"/>
        </w:rPr>
        <w:t xml:space="preserve">Refer the letter, petition, telegram, or verbal request to the proper department, office or agency.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24"/>
        </w:numPr>
        <w:tabs>
          <w:tab w:val="clear" w:pos="720"/>
          <w:tab w:val="num" w:pos="360"/>
        </w:tabs>
        <w:overflowPunct w:val="0"/>
        <w:autoSpaceDE w:val="0"/>
        <w:autoSpaceDN w:val="0"/>
        <w:adjustRightInd w:val="0"/>
        <w:spacing w:after="0" w:line="243" w:lineRule="auto"/>
        <w:ind w:left="0" w:right="260" w:firstLine="0"/>
        <w:rPr>
          <w:rFonts w:ascii="Arial" w:hAnsi="Arial" w:cs="Arial"/>
          <w:sz w:val="24"/>
          <w:szCs w:val="24"/>
        </w:rPr>
      </w:pPr>
      <w:r>
        <w:rPr>
          <w:rFonts w:ascii="Arial" w:hAnsi="Arial" w:cs="Arial"/>
          <w:sz w:val="24"/>
          <w:szCs w:val="24"/>
        </w:rPr>
        <w:t>Acknowledge the communication by means of a note or letter, informing the interested party, petitioner, correspondent of the action taken and attachi</w:t>
      </w:r>
      <w:r>
        <w:rPr>
          <w:rFonts w:ascii="Arial" w:hAnsi="Arial" w:cs="Arial"/>
          <w:sz w:val="24"/>
          <w:szCs w:val="24"/>
        </w:rPr>
        <w:t xml:space="preserve">ng a copy of the letter of the letter of referral to the proper department, office or agency. </w:t>
      </w:r>
    </w:p>
    <w:p w:rsidR="00000000" w:rsidRDefault="007D3420">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200"/>
        <w:jc w:val="both"/>
        <w:rPr>
          <w:rFonts w:ascii="Times New Roman" w:hAnsi="Times New Roman" w:cs="Times New Roman"/>
          <w:sz w:val="24"/>
          <w:szCs w:val="24"/>
        </w:rPr>
      </w:pPr>
      <w:r>
        <w:rPr>
          <w:rFonts w:ascii="Arial" w:hAnsi="Arial" w:cs="Arial"/>
          <w:sz w:val="24"/>
          <w:szCs w:val="24"/>
        </w:rPr>
        <w:t>The department, office or agency to which the letter, petition, telegram or verbal request was referred for appropriate action must take action in accordance wi</w:t>
      </w:r>
      <w:r>
        <w:rPr>
          <w:rFonts w:ascii="Arial" w:hAnsi="Arial" w:cs="Arial"/>
          <w:sz w:val="24"/>
          <w:szCs w:val="24"/>
        </w:rPr>
        <w:t>th subsection (a), pars. 1 and 2 hereof.</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jc w:val="both"/>
        <w:rPr>
          <w:rFonts w:ascii="Times New Roman" w:hAnsi="Times New Roman" w:cs="Times New Roman"/>
          <w:sz w:val="24"/>
          <w:szCs w:val="24"/>
        </w:rPr>
      </w:pPr>
      <w:r>
        <w:rPr>
          <w:rFonts w:ascii="Arial" w:hAnsi="Arial" w:cs="Arial"/>
          <w:sz w:val="24"/>
          <w:szCs w:val="24"/>
        </w:rPr>
        <w:t>The period of fifteen (15) working days herein provided shall be counted from the date of receipt of the written or verbal communication by the department, office or agency concerned.</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180"/>
        <w:jc w:val="both"/>
        <w:rPr>
          <w:rFonts w:ascii="Times New Roman" w:hAnsi="Times New Roman" w:cs="Times New Roman"/>
          <w:sz w:val="24"/>
          <w:szCs w:val="24"/>
        </w:rPr>
      </w:pPr>
      <w:r>
        <w:rPr>
          <w:rFonts w:ascii="Arial" w:hAnsi="Arial" w:cs="Arial"/>
          <w:b/>
          <w:bCs/>
          <w:sz w:val="24"/>
          <w:szCs w:val="24"/>
        </w:rPr>
        <w:t>Section 4</w:t>
      </w:r>
      <w:r>
        <w:rPr>
          <w:rFonts w:ascii="Arial" w:hAnsi="Arial" w:cs="Arial"/>
          <w:sz w:val="24"/>
          <w:szCs w:val="24"/>
        </w:rPr>
        <w:t>. All official papers and documents must be processed and completed</w:t>
      </w:r>
      <w:r>
        <w:rPr>
          <w:rFonts w:ascii="Arial" w:hAnsi="Arial" w:cs="Arial"/>
          <w:b/>
          <w:bCs/>
          <w:sz w:val="24"/>
          <w:szCs w:val="24"/>
        </w:rPr>
        <w:t xml:space="preserve"> </w:t>
      </w:r>
      <w:r>
        <w:rPr>
          <w:rFonts w:ascii="Arial" w:hAnsi="Arial" w:cs="Arial"/>
          <w:sz w:val="24"/>
          <w:szCs w:val="24"/>
        </w:rPr>
        <w:t>within a reasonable time from the preparation thereof. Reasonable time shall be determined in accordance with the following rules:</w:t>
      </w:r>
    </w:p>
    <w:p w:rsidR="00000000" w:rsidRDefault="007D3420">
      <w:pPr>
        <w:pStyle w:val="a0"/>
        <w:widowControl w:val="0"/>
        <w:autoSpaceDE w:val="0"/>
        <w:autoSpaceDN w:val="0"/>
        <w:adjustRightInd w:val="0"/>
        <w:spacing w:after="0" w:line="261" w:lineRule="exact"/>
        <w:rPr>
          <w:rFonts w:ascii="Times New Roman" w:hAnsi="Times New Roman" w:cs="Times New Roman"/>
          <w:sz w:val="24"/>
          <w:szCs w:val="24"/>
        </w:rPr>
      </w:pPr>
    </w:p>
    <w:p w:rsidR="00000000" w:rsidRDefault="007D3420">
      <w:pPr>
        <w:pStyle w:val="a0"/>
        <w:widowControl w:val="0"/>
        <w:numPr>
          <w:ilvl w:val="0"/>
          <w:numId w:val="25"/>
        </w:numPr>
        <w:tabs>
          <w:tab w:val="clear" w:pos="720"/>
          <w:tab w:val="num" w:pos="355"/>
        </w:tabs>
        <w:overflowPunct w:val="0"/>
        <w:autoSpaceDE w:val="0"/>
        <w:autoSpaceDN w:val="0"/>
        <w:adjustRightInd w:val="0"/>
        <w:spacing w:after="0" w:line="245" w:lineRule="auto"/>
        <w:ind w:left="0" w:right="180" w:firstLine="0"/>
        <w:rPr>
          <w:rFonts w:ascii="Arial" w:hAnsi="Arial" w:cs="Arial"/>
          <w:sz w:val="24"/>
          <w:szCs w:val="24"/>
        </w:rPr>
      </w:pPr>
      <w:r>
        <w:rPr>
          <w:rFonts w:ascii="Arial" w:hAnsi="Arial" w:cs="Arial"/>
          <w:sz w:val="24"/>
          <w:szCs w:val="24"/>
        </w:rPr>
        <w:t>When the law or the applicable rule issued in accor</w:t>
      </w:r>
      <w:r>
        <w:rPr>
          <w:rFonts w:ascii="Arial" w:hAnsi="Arial" w:cs="Arial"/>
          <w:sz w:val="24"/>
          <w:szCs w:val="24"/>
        </w:rPr>
        <w:t xml:space="preserve">dance therewith prescribes a period within which a decision is to be rendered or an action taken, the same shall be followed; </w:t>
      </w:r>
    </w:p>
    <w:p w:rsidR="00000000" w:rsidRDefault="007D3420">
      <w:pPr>
        <w:pStyle w:val="a0"/>
        <w:widowControl w:val="0"/>
        <w:autoSpaceDE w:val="0"/>
        <w:autoSpaceDN w:val="0"/>
        <w:adjustRightInd w:val="0"/>
        <w:spacing w:after="0" w:line="263" w:lineRule="exact"/>
        <w:rPr>
          <w:rFonts w:ascii="Arial" w:hAnsi="Arial" w:cs="Arial"/>
          <w:sz w:val="24"/>
          <w:szCs w:val="24"/>
        </w:rPr>
      </w:pPr>
    </w:p>
    <w:p w:rsidR="00000000" w:rsidRDefault="007D3420">
      <w:pPr>
        <w:pStyle w:val="a0"/>
        <w:widowControl w:val="0"/>
        <w:numPr>
          <w:ilvl w:val="0"/>
          <w:numId w:val="25"/>
        </w:numPr>
        <w:tabs>
          <w:tab w:val="clear" w:pos="720"/>
          <w:tab w:val="num" w:pos="341"/>
        </w:tabs>
        <w:overflowPunct w:val="0"/>
        <w:autoSpaceDE w:val="0"/>
        <w:autoSpaceDN w:val="0"/>
        <w:adjustRightInd w:val="0"/>
        <w:spacing w:after="0" w:line="243" w:lineRule="auto"/>
        <w:ind w:left="0" w:right="40" w:firstLine="0"/>
        <w:rPr>
          <w:rFonts w:ascii="Arial" w:hAnsi="Arial" w:cs="Arial"/>
          <w:sz w:val="24"/>
          <w:szCs w:val="24"/>
        </w:rPr>
      </w:pPr>
      <w:r>
        <w:rPr>
          <w:rFonts w:ascii="Arial" w:hAnsi="Arial" w:cs="Arial"/>
          <w:sz w:val="24"/>
          <w:szCs w:val="24"/>
        </w:rPr>
        <w:t>When the law or the applicable rule issued in accordance therewith does not prescribe a period, the head of department, off</w:t>
      </w:r>
      <w:r>
        <w:rPr>
          <w:rFonts w:ascii="Arial" w:hAnsi="Arial" w:cs="Arial"/>
          <w:sz w:val="24"/>
          <w:szCs w:val="24"/>
        </w:rPr>
        <w:t xml:space="preserve">ice or agency shall issue rules and regulations prescribing, among other things, what is reasonable time, taking into account the following factors: </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240"/>
        <w:rPr>
          <w:rFonts w:ascii="Times New Roman" w:hAnsi="Times New Roman" w:cs="Times New Roman"/>
          <w:sz w:val="24"/>
          <w:szCs w:val="24"/>
        </w:rPr>
      </w:pPr>
      <w:r>
        <w:rPr>
          <w:rFonts w:ascii="Arial" w:hAnsi="Arial" w:cs="Arial"/>
          <w:sz w:val="24"/>
          <w:szCs w:val="24"/>
        </w:rPr>
        <w:t xml:space="preserve">(1) Nature, simplicity or complexity of the subject matter of the official papers of documents processed </w:t>
      </w:r>
      <w:r>
        <w:rPr>
          <w:rFonts w:ascii="Arial" w:hAnsi="Arial" w:cs="Arial"/>
          <w:sz w:val="24"/>
          <w:szCs w:val="24"/>
        </w:rPr>
        <w:t>by said department, office or agency.</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00" w:bottom="466" w:left="1800" w:header="720" w:footer="720" w:gutter="0"/>
          <w:cols w:space="720" w:equalWidth="0">
            <w:col w:w="864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numPr>
          <w:ilvl w:val="0"/>
          <w:numId w:val="26"/>
        </w:numPr>
        <w:tabs>
          <w:tab w:val="clear" w:pos="720"/>
          <w:tab w:val="num" w:pos="360"/>
        </w:tabs>
        <w:overflowPunct w:val="0"/>
        <w:autoSpaceDE w:val="0"/>
        <w:autoSpaceDN w:val="0"/>
        <w:adjustRightInd w:val="0"/>
        <w:spacing w:after="0" w:line="251" w:lineRule="auto"/>
        <w:ind w:left="0" w:right="600" w:firstLine="0"/>
        <w:jc w:val="both"/>
        <w:rPr>
          <w:rFonts w:ascii="Arial" w:hAnsi="Arial" w:cs="Arial"/>
          <w:sz w:val="24"/>
          <w:szCs w:val="24"/>
        </w:rPr>
      </w:pPr>
      <w:bookmarkStart w:id="19" w:name="page39"/>
      <w:bookmarkEnd w:id="19"/>
      <w:r>
        <w:rPr>
          <w:rFonts w:ascii="Arial" w:hAnsi="Arial" w:cs="Arial"/>
          <w:sz w:val="24"/>
          <w:szCs w:val="24"/>
        </w:rPr>
        <w:t xml:space="preserve">Completeness or inadequacy of requirements or of data and information necessary for decision or action;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26"/>
        </w:numPr>
        <w:tabs>
          <w:tab w:val="clear" w:pos="720"/>
          <w:tab w:val="num" w:pos="360"/>
        </w:tabs>
        <w:overflowPunct w:val="0"/>
        <w:autoSpaceDE w:val="0"/>
        <w:autoSpaceDN w:val="0"/>
        <w:adjustRightInd w:val="0"/>
        <w:spacing w:after="0" w:line="251" w:lineRule="auto"/>
        <w:ind w:left="0" w:right="880" w:firstLine="0"/>
        <w:jc w:val="both"/>
        <w:rPr>
          <w:rFonts w:ascii="Arial" w:hAnsi="Arial" w:cs="Arial"/>
          <w:sz w:val="24"/>
          <w:szCs w:val="24"/>
        </w:rPr>
      </w:pPr>
      <w:r>
        <w:rPr>
          <w:rFonts w:ascii="Arial" w:hAnsi="Arial" w:cs="Arial"/>
          <w:sz w:val="24"/>
          <w:szCs w:val="24"/>
        </w:rPr>
        <w:t>Lack of resources caused by cir</w:t>
      </w:r>
      <w:r>
        <w:rPr>
          <w:rFonts w:ascii="Arial" w:hAnsi="Arial" w:cs="Arial"/>
          <w:sz w:val="24"/>
          <w:szCs w:val="24"/>
        </w:rPr>
        <w:t xml:space="preserve">cumstances beyond the control of the department, office or agency or official or employee concerned; </w:t>
      </w:r>
    </w:p>
    <w:p w:rsidR="00000000" w:rsidRDefault="007D3420">
      <w:pPr>
        <w:pStyle w:val="a0"/>
        <w:widowControl w:val="0"/>
        <w:autoSpaceDE w:val="0"/>
        <w:autoSpaceDN w:val="0"/>
        <w:adjustRightInd w:val="0"/>
        <w:spacing w:after="0" w:line="253" w:lineRule="exact"/>
        <w:rPr>
          <w:rFonts w:ascii="Arial" w:hAnsi="Arial" w:cs="Arial"/>
          <w:sz w:val="24"/>
          <w:szCs w:val="24"/>
        </w:rPr>
      </w:pPr>
    </w:p>
    <w:p w:rsidR="00000000" w:rsidRDefault="007D3420">
      <w:pPr>
        <w:pStyle w:val="a0"/>
        <w:widowControl w:val="0"/>
        <w:numPr>
          <w:ilvl w:val="0"/>
          <w:numId w:val="26"/>
        </w:numPr>
        <w:tabs>
          <w:tab w:val="clear" w:pos="720"/>
          <w:tab w:val="num" w:pos="360"/>
        </w:tabs>
        <w:overflowPunct w:val="0"/>
        <w:autoSpaceDE w:val="0"/>
        <w:autoSpaceDN w:val="0"/>
        <w:adjustRightInd w:val="0"/>
        <w:spacing w:after="0" w:line="251" w:lineRule="auto"/>
        <w:ind w:left="0" w:right="80" w:firstLine="0"/>
        <w:jc w:val="both"/>
        <w:rPr>
          <w:rFonts w:ascii="Arial" w:hAnsi="Arial" w:cs="Arial"/>
          <w:sz w:val="24"/>
          <w:szCs w:val="24"/>
        </w:rPr>
      </w:pPr>
      <w:r>
        <w:rPr>
          <w:rFonts w:ascii="Arial" w:hAnsi="Arial" w:cs="Arial"/>
          <w:sz w:val="24"/>
          <w:szCs w:val="24"/>
        </w:rPr>
        <w:t xml:space="preserve">Legal constraints such as restraining orders and injunctions issued by proper judicial, quasi-judicial or administrative authorities; and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26"/>
        </w:numPr>
        <w:tabs>
          <w:tab w:val="clear" w:pos="720"/>
          <w:tab w:val="num" w:pos="360"/>
        </w:tabs>
        <w:overflowPunct w:val="0"/>
        <w:autoSpaceDE w:val="0"/>
        <w:autoSpaceDN w:val="0"/>
        <w:adjustRightInd w:val="0"/>
        <w:spacing w:after="0" w:line="251" w:lineRule="auto"/>
        <w:ind w:left="0" w:right="160" w:firstLine="0"/>
        <w:jc w:val="both"/>
        <w:rPr>
          <w:rFonts w:ascii="Arial" w:hAnsi="Arial" w:cs="Arial"/>
          <w:sz w:val="24"/>
          <w:szCs w:val="24"/>
        </w:rPr>
      </w:pPr>
      <w:r>
        <w:rPr>
          <w:rFonts w:ascii="Arial" w:hAnsi="Arial" w:cs="Arial"/>
          <w:sz w:val="24"/>
          <w:szCs w:val="24"/>
        </w:rPr>
        <w:t xml:space="preserve">Fault, failure or negligence of the party concerned which renders decision or action not possible or premature; and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26"/>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Fortuitous events or force majeure. </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1" w:lineRule="auto"/>
        <w:ind w:right="160"/>
        <w:rPr>
          <w:rFonts w:ascii="Times New Roman" w:hAnsi="Times New Roman" w:cs="Times New Roman"/>
          <w:sz w:val="24"/>
          <w:szCs w:val="24"/>
        </w:rPr>
      </w:pPr>
      <w:r>
        <w:rPr>
          <w:rFonts w:ascii="Arial" w:hAnsi="Arial" w:cs="Arial"/>
          <w:b/>
          <w:bCs/>
          <w:sz w:val="24"/>
          <w:szCs w:val="24"/>
        </w:rPr>
        <w:t>Section 5</w:t>
      </w:r>
      <w:r>
        <w:rPr>
          <w:rFonts w:ascii="Arial" w:hAnsi="Arial" w:cs="Arial"/>
          <w:sz w:val="24"/>
          <w:szCs w:val="24"/>
        </w:rPr>
        <w:t>. Except as otherwise provided by law or regulation, and as far as</w:t>
      </w:r>
      <w:r>
        <w:rPr>
          <w:rFonts w:ascii="Arial" w:hAnsi="Arial" w:cs="Arial"/>
          <w:b/>
          <w:bCs/>
          <w:sz w:val="24"/>
          <w:szCs w:val="24"/>
        </w:rPr>
        <w:t xml:space="preserve"> </w:t>
      </w:r>
      <w:r>
        <w:rPr>
          <w:rFonts w:ascii="Arial" w:hAnsi="Arial" w:cs="Arial"/>
          <w:sz w:val="24"/>
          <w:szCs w:val="24"/>
        </w:rPr>
        <w:t>practicable, any wr</w:t>
      </w:r>
      <w:r>
        <w:rPr>
          <w:rFonts w:ascii="Arial" w:hAnsi="Arial" w:cs="Arial"/>
          <w:sz w:val="24"/>
          <w:szCs w:val="24"/>
        </w:rPr>
        <w:t>itten action or decision must contain not more than three (3) initials or signatures. In the absence of the duly authorized signatory, the official next-in-rank or officer-in-charge or the person duly authorized shall sign for and in his behalf. The head o</w:t>
      </w:r>
      <w:r>
        <w:rPr>
          <w:rFonts w:ascii="Arial" w:hAnsi="Arial" w:cs="Arial"/>
          <w:sz w:val="24"/>
          <w:szCs w:val="24"/>
        </w:rPr>
        <w:t>f department, office or agency shall prescribe, through and appropriate office order, the rules on the proper authority to sign in the absence of the regular signatory, as follows:</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30" w:lineRule="exact"/>
        <w:rPr>
          <w:rFonts w:ascii="Times New Roman" w:hAnsi="Times New Roman" w:cs="Times New Roman"/>
          <w:sz w:val="24"/>
          <w:szCs w:val="24"/>
        </w:rPr>
      </w:pPr>
    </w:p>
    <w:p w:rsidR="00000000" w:rsidRDefault="007D3420">
      <w:pPr>
        <w:pStyle w:val="a0"/>
        <w:widowControl w:val="0"/>
        <w:numPr>
          <w:ilvl w:val="0"/>
          <w:numId w:val="27"/>
        </w:numPr>
        <w:tabs>
          <w:tab w:val="clear" w:pos="720"/>
          <w:tab w:val="num" w:pos="360"/>
        </w:tabs>
        <w:overflowPunct w:val="0"/>
        <w:autoSpaceDE w:val="0"/>
        <w:autoSpaceDN w:val="0"/>
        <w:adjustRightInd w:val="0"/>
        <w:spacing w:after="0" w:line="249" w:lineRule="auto"/>
        <w:ind w:left="0" w:right="1060" w:firstLine="0"/>
        <w:jc w:val="both"/>
        <w:rPr>
          <w:rFonts w:ascii="Arial" w:hAnsi="Arial" w:cs="Arial"/>
          <w:sz w:val="24"/>
          <w:szCs w:val="24"/>
        </w:rPr>
      </w:pPr>
      <w:r>
        <w:rPr>
          <w:rFonts w:ascii="Arial" w:hAnsi="Arial" w:cs="Arial"/>
          <w:sz w:val="24"/>
          <w:szCs w:val="24"/>
        </w:rPr>
        <w:t>If there is only one official next in rank, he shall aut</w:t>
      </w:r>
      <w:r>
        <w:rPr>
          <w:rFonts w:ascii="Arial" w:hAnsi="Arial" w:cs="Arial"/>
          <w:sz w:val="24"/>
          <w:szCs w:val="24"/>
        </w:rPr>
        <w:t xml:space="preserve">omatically be the signatory; </w:t>
      </w:r>
    </w:p>
    <w:p w:rsidR="00000000" w:rsidRDefault="007D3420">
      <w:pPr>
        <w:pStyle w:val="a0"/>
        <w:widowControl w:val="0"/>
        <w:autoSpaceDE w:val="0"/>
        <w:autoSpaceDN w:val="0"/>
        <w:adjustRightInd w:val="0"/>
        <w:spacing w:after="0" w:line="257" w:lineRule="exact"/>
        <w:rPr>
          <w:rFonts w:ascii="Arial" w:hAnsi="Arial" w:cs="Arial"/>
          <w:sz w:val="24"/>
          <w:szCs w:val="24"/>
        </w:rPr>
      </w:pPr>
    </w:p>
    <w:p w:rsidR="00000000" w:rsidRDefault="007D3420">
      <w:pPr>
        <w:pStyle w:val="a0"/>
        <w:widowControl w:val="0"/>
        <w:numPr>
          <w:ilvl w:val="0"/>
          <w:numId w:val="27"/>
        </w:numPr>
        <w:tabs>
          <w:tab w:val="clear" w:pos="720"/>
          <w:tab w:val="num" w:pos="360"/>
        </w:tabs>
        <w:overflowPunct w:val="0"/>
        <w:autoSpaceDE w:val="0"/>
        <w:autoSpaceDN w:val="0"/>
        <w:adjustRightInd w:val="0"/>
        <w:spacing w:after="0" w:line="245" w:lineRule="auto"/>
        <w:ind w:left="0" w:right="420" w:firstLine="0"/>
        <w:jc w:val="both"/>
        <w:rPr>
          <w:rFonts w:ascii="Arial" w:hAnsi="Arial" w:cs="Arial"/>
          <w:sz w:val="24"/>
          <w:szCs w:val="24"/>
        </w:rPr>
      </w:pPr>
      <w:r>
        <w:rPr>
          <w:rFonts w:ascii="Arial" w:hAnsi="Arial" w:cs="Arial"/>
          <w:sz w:val="24"/>
          <w:szCs w:val="24"/>
        </w:rPr>
        <w:t xml:space="preserve">If there are two ore more officials next in rank, the appropriate office order shall prescribe the order of priority among the officials next in rank within the same organizational unit; or </w:t>
      </w:r>
    </w:p>
    <w:p w:rsidR="00000000" w:rsidRDefault="007D3420">
      <w:pPr>
        <w:pStyle w:val="a0"/>
        <w:widowControl w:val="0"/>
        <w:autoSpaceDE w:val="0"/>
        <w:autoSpaceDN w:val="0"/>
        <w:adjustRightInd w:val="0"/>
        <w:spacing w:after="0" w:line="263" w:lineRule="exact"/>
        <w:rPr>
          <w:rFonts w:ascii="Arial" w:hAnsi="Arial" w:cs="Arial"/>
          <w:sz w:val="24"/>
          <w:szCs w:val="24"/>
        </w:rPr>
      </w:pPr>
    </w:p>
    <w:p w:rsidR="00000000" w:rsidRDefault="007D3420">
      <w:pPr>
        <w:pStyle w:val="a0"/>
        <w:widowControl w:val="0"/>
        <w:numPr>
          <w:ilvl w:val="0"/>
          <w:numId w:val="27"/>
        </w:numPr>
        <w:tabs>
          <w:tab w:val="clear" w:pos="720"/>
          <w:tab w:val="num" w:pos="360"/>
        </w:tabs>
        <w:overflowPunct w:val="0"/>
        <w:autoSpaceDE w:val="0"/>
        <w:autoSpaceDN w:val="0"/>
        <w:adjustRightInd w:val="0"/>
        <w:spacing w:after="0" w:line="245" w:lineRule="auto"/>
        <w:ind w:left="0" w:right="400" w:firstLine="0"/>
        <w:rPr>
          <w:rFonts w:ascii="Arial" w:hAnsi="Arial" w:cs="Arial"/>
          <w:sz w:val="24"/>
          <w:szCs w:val="24"/>
        </w:rPr>
      </w:pPr>
      <w:r>
        <w:rPr>
          <w:rFonts w:ascii="Arial" w:hAnsi="Arial" w:cs="Arial"/>
          <w:sz w:val="24"/>
          <w:szCs w:val="24"/>
        </w:rPr>
        <w:t>If there is no official</w:t>
      </w:r>
      <w:r>
        <w:rPr>
          <w:rFonts w:ascii="Arial" w:hAnsi="Arial" w:cs="Arial"/>
          <w:sz w:val="24"/>
          <w:szCs w:val="24"/>
        </w:rPr>
        <w:t xml:space="preserve"> next in rank present and available, the head of department, office or agency shall designate an officer-in-charge from among those next lower in rank in the same organizational unit. </w:t>
      </w:r>
    </w:p>
    <w:p w:rsidR="00000000" w:rsidRDefault="007D3420">
      <w:pPr>
        <w:pStyle w:val="a0"/>
        <w:widowControl w:val="0"/>
        <w:autoSpaceDE w:val="0"/>
        <w:autoSpaceDN w:val="0"/>
        <w:adjustRightInd w:val="0"/>
        <w:spacing w:after="0" w:line="26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840"/>
        <w:jc w:val="both"/>
        <w:rPr>
          <w:rFonts w:ascii="Times New Roman" w:hAnsi="Times New Roman" w:cs="Times New Roman"/>
          <w:sz w:val="24"/>
          <w:szCs w:val="24"/>
        </w:rPr>
      </w:pPr>
      <w:r>
        <w:rPr>
          <w:rFonts w:ascii="Arial" w:hAnsi="Arial" w:cs="Arial"/>
          <w:b/>
          <w:bCs/>
          <w:sz w:val="24"/>
          <w:szCs w:val="24"/>
        </w:rPr>
        <w:t>Section 6</w:t>
      </w:r>
      <w:r>
        <w:rPr>
          <w:rFonts w:ascii="Arial" w:hAnsi="Arial" w:cs="Arial"/>
          <w:sz w:val="24"/>
          <w:szCs w:val="24"/>
        </w:rPr>
        <w:t>. All public documents must be made accessible to, and readil</w:t>
      </w:r>
      <w:r>
        <w:rPr>
          <w:rFonts w:ascii="Arial" w:hAnsi="Arial" w:cs="Arial"/>
          <w:sz w:val="24"/>
          <w:szCs w:val="24"/>
        </w:rPr>
        <w:t>y</w:t>
      </w:r>
      <w:r>
        <w:rPr>
          <w:rFonts w:ascii="Arial" w:hAnsi="Arial" w:cs="Arial"/>
          <w:b/>
          <w:bCs/>
          <w:sz w:val="24"/>
          <w:szCs w:val="24"/>
        </w:rPr>
        <w:t xml:space="preserve"> </w:t>
      </w:r>
      <w:r>
        <w:rPr>
          <w:rFonts w:ascii="Arial" w:hAnsi="Arial" w:cs="Arial"/>
          <w:sz w:val="24"/>
          <w:szCs w:val="24"/>
        </w:rPr>
        <w:t>available for inspection by, the public during working hours, except those provided in Section 3. Rule IV.</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rPr>
          <w:rFonts w:ascii="Times New Roman" w:hAnsi="Times New Roman" w:cs="Times New Roman"/>
          <w:sz w:val="24"/>
          <w:szCs w:val="24"/>
        </w:rPr>
      </w:pPr>
      <w:r>
        <w:rPr>
          <w:rFonts w:ascii="Arial" w:hAnsi="Arial" w:cs="Arial"/>
          <w:b/>
          <w:bCs/>
          <w:sz w:val="24"/>
          <w:szCs w:val="24"/>
        </w:rPr>
        <w:t>Section 7</w:t>
      </w:r>
      <w:r>
        <w:rPr>
          <w:rFonts w:ascii="Arial" w:hAnsi="Arial" w:cs="Arial"/>
          <w:sz w:val="24"/>
          <w:szCs w:val="24"/>
        </w:rPr>
        <w:t>. All heads or other responsible officers of departments, offices or</w:t>
      </w:r>
      <w:r>
        <w:rPr>
          <w:rFonts w:ascii="Arial" w:hAnsi="Arial" w:cs="Arial"/>
          <w:b/>
          <w:bCs/>
          <w:sz w:val="24"/>
          <w:szCs w:val="24"/>
        </w:rPr>
        <w:t xml:space="preserve"> </w:t>
      </w:r>
      <w:r>
        <w:rPr>
          <w:rFonts w:ascii="Arial" w:hAnsi="Arial" w:cs="Arial"/>
          <w:sz w:val="24"/>
          <w:szCs w:val="24"/>
        </w:rPr>
        <w:t>agencies of the government and of government-owned or controlled corporations shall, within forty five (45) working days from the end of the year, render a full and complete report of performance and accomplishments, as prescribed by existing laws and regu</w:t>
      </w:r>
      <w:r>
        <w:rPr>
          <w:rFonts w:ascii="Arial" w:hAnsi="Arial" w:cs="Arial"/>
          <w:sz w:val="24"/>
          <w:szCs w:val="24"/>
        </w:rPr>
        <w:t>lations.</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40" w:bottom="466" w:left="1800" w:header="720" w:footer="720" w:gutter="0"/>
          <w:cols w:space="720" w:equalWidth="0">
            <w:col w:w="860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2"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43" w:lineRule="auto"/>
        <w:ind w:right="400"/>
        <w:rPr>
          <w:rFonts w:ascii="Times New Roman" w:hAnsi="Times New Roman" w:cs="Times New Roman"/>
          <w:sz w:val="24"/>
          <w:szCs w:val="24"/>
        </w:rPr>
      </w:pPr>
      <w:bookmarkStart w:id="20" w:name="page41"/>
      <w:bookmarkEnd w:id="20"/>
      <w:r>
        <w:rPr>
          <w:rFonts w:ascii="Arial" w:hAnsi="Arial" w:cs="Arial"/>
          <w:sz w:val="24"/>
          <w:szCs w:val="24"/>
        </w:rPr>
        <w:t>Another report of compliance with the provisions of the Code and these Rules shall be prepared and submitted to the Civil Service Commission. The Commission may require officials to p</w:t>
      </w:r>
      <w:r>
        <w:rPr>
          <w:rFonts w:ascii="Arial" w:hAnsi="Arial" w:cs="Arial"/>
          <w:sz w:val="24"/>
          <w:szCs w:val="24"/>
        </w:rPr>
        <w:t>rovide additional information or furnish documents, if necessary.</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280"/>
        <w:rPr>
          <w:rFonts w:ascii="Times New Roman" w:hAnsi="Times New Roman" w:cs="Times New Roman"/>
          <w:sz w:val="24"/>
          <w:szCs w:val="24"/>
        </w:rPr>
      </w:pPr>
      <w:r>
        <w:rPr>
          <w:rFonts w:ascii="Arial" w:hAnsi="Arial" w:cs="Arial"/>
          <w:b/>
          <w:bCs/>
          <w:sz w:val="24"/>
          <w:szCs w:val="24"/>
        </w:rPr>
        <w:t>Section 8</w:t>
      </w:r>
      <w:r>
        <w:rPr>
          <w:rFonts w:ascii="Arial" w:hAnsi="Arial" w:cs="Arial"/>
          <w:sz w:val="24"/>
          <w:szCs w:val="24"/>
        </w:rPr>
        <w:t>. Officials and employees and their families shall lead modest and</w:t>
      </w:r>
      <w:r>
        <w:rPr>
          <w:rFonts w:ascii="Arial" w:hAnsi="Arial" w:cs="Arial"/>
          <w:b/>
          <w:bCs/>
          <w:sz w:val="24"/>
          <w:szCs w:val="24"/>
        </w:rPr>
        <w:t xml:space="preserve"> </w:t>
      </w:r>
      <w:r>
        <w:rPr>
          <w:rFonts w:ascii="Arial" w:hAnsi="Arial" w:cs="Arial"/>
          <w:sz w:val="24"/>
          <w:szCs w:val="24"/>
        </w:rPr>
        <w:t>simple lives appropriate to their positions and income. They shall not indulge in extravagant or ostentatious display of wealth in any form.</w:t>
      </w:r>
    </w:p>
    <w:p w:rsidR="00000000" w:rsidRDefault="007D3420">
      <w:pPr>
        <w:pStyle w:val="a0"/>
        <w:widowControl w:val="0"/>
        <w:autoSpaceDE w:val="0"/>
        <w:autoSpaceDN w:val="0"/>
        <w:adjustRightInd w:val="0"/>
        <w:spacing w:after="0" w:line="26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rPr>
          <w:rFonts w:ascii="Times New Roman" w:hAnsi="Times New Roman" w:cs="Times New Roman"/>
          <w:sz w:val="24"/>
          <w:szCs w:val="24"/>
        </w:rPr>
      </w:pPr>
      <w:r>
        <w:rPr>
          <w:rFonts w:ascii="Arial" w:hAnsi="Arial" w:cs="Arial"/>
          <w:sz w:val="24"/>
          <w:szCs w:val="24"/>
        </w:rPr>
        <w:t>Basically, modest and simple living means maintaining a standard of living within the public official and employee</w:t>
      </w:r>
      <w:r>
        <w:rPr>
          <w:rFonts w:ascii="Arial" w:hAnsi="Arial" w:cs="Arial"/>
          <w:sz w:val="24"/>
          <w:szCs w:val="24"/>
        </w:rPr>
        <w:t>’s visible means of income as correctly disclosed in his income tax returns, annual statement of assets, liabilities and net worth and other documents relating to financial and business interests and connections.</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560"/>
        <w:rPr>
          <w:rFonts w:ascii="Times New Roman" w:hAnsi="Times New Roman" w:cs="Times New Roman"/>
          <w:sz w:val="24"/>
          <w:szCs w:val="24"/>
        </w:rPr>
      </w:pPr>
      <w:r>
        <w:rPr>
          <w:rFonts w:ascii="Arial" w:hAnsi="Arial" w:cs="Arial"/>
          <w:sz w:val="24"/>
          <w:szCs w:val="24"/>
        </w:rPr>
        <w:t>Public funds and proper for official use a</w:t>
      </w:r>
      <w:r>
        <w:rPr>
          <w:rFonts w:ascii="Arial" w:hAnsi="Arial" w:cs="Arial"/>
          <w:sz w:val="24"/>
          <w:szCs w:val="24"/>
        </w:rPr>
        <w:t>nd purpose shall be utilized with the diligence of a good father of a family.</w:t>
      </w:r>
    </w:p>
    <w:p w:rsidR="00000000" w:rsidRDefault="007D3420">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back to top</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 VII</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Public Disclosure</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1" w:lineRule="auto"/>
        <w:ind w:right="260"/>
        <w:rPr>
          <w:rFonts w:ascii="Times New Roman" w:hAnsi="Times New Roman" w:cs="Times New Roman"/>
          <w:sz w:val="24"/>
          <w:szCs w:val="24"/>
        </w:rPr>
      </w:pPr>
      <w:r>
        <w:rPr>
          <w:rFonts w:ascii="Arial" w:hAnsi="Arial" w:cs="Arial"/>
          <w:b/>
          <w:bCs/>
          <w:sz w:val="24"/>
          <w:szCs w:val="24"/>
        </w:rPr>
        <w:t>Section 1</w:t>
      </w:r>
      <w:r>
        <w:rPr>
          <w:rFonts w:ascii="Arial" w:hAnsi="Arial" w:cs="Arial"/>
          <w:sz w:val="24"/>
          <w:szCs w:val="24"/>
        </w:rPr>
        <w:t>. Every official and employee, except those who serve in an official</w:t>
      </w:r>
      <w:r>
        <w:rPr>
          <w:rFonts w:ascii="Arial" w:hAnsi="Arial" w:cs="Arial"/>
          <w:b/>
          <w:bCs/>
          <w:sz w:val="24"/>
          <w:szCs w:val="24"/>
        </w:rPr>
        <w:t xml:space="preserve"> </w:t>
      </w:r>
      <w:r>
        <w:rPr>
          <w:rFonts w:ascii="Arial" w:hAnsi="Arial" w:cs="Arial"/>
          <w:sz w:val="24"/>
          <w:szCs w:val="24"/>
        </w:rPr>
        <w:t>honorary capacity, without service credit or pay, tempora</w:t>
      </w:r>
      <w:r>
        <w:rPr>
          <w:rFonts w:ascii="Arial" w:hAnsi="Arial" w:cs="Arial"/>
          <w:sz w:val="24"/>
          <w:szCs w:val="24"/>
        </w:rPr>
        <w:t xml:space="preserve">ry laborers and casual or temporary or contractual workers, shall file under oath their statement of assets, liabilities and net worth and a disclosure of business interests and financial connections including those of their spouses and unmarried children </w:t>
      </w:r>
      <w:r>
        <w:rPr>
          <w:rFonts w:ascii="Arial" w:hAnsi="Arial" w:cs="Arial"/>
          <w:sz w:val="24"/>
          <w:szCs w:val="24"/>
        </w:rPr>
        <w:t>under eighteen (18) years of age living in their households, in the prescribed form, Annex A.</w:t>
      </w:r>
    </w:p>
    <w:p w:rsidR="00000000" w:rsidRDefault="007D3420">
      <w:pPr>
        <w:pStyle w:val="a0"/>
        <w:widowControl w:val="0"/>
        <w:autoSpaceDE w:val="0"/>
        <w:autoSpaceDN w:val="0"/>
        <w:adjustRightInd w:val="0"/>
        <w:spacing w:after="0" w:line="27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(b) Contents of Statement</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1120"/>
        <w:rPr>
          <w:rFonts w:ascii="Times New Roman" w:hAnsi="Times New Roman" w:cs="Times New Roman"/>
          <w:sz w:val="24"/>
          <w:szCs w:val="24"/>
        </w:rPr>
      </w:pPr>
      <w:r>
        <w:rPr>
          <w:rFonts w:ascii="Arial" w:hAnsi="Arial" w:cs="Arial"/>
          <w:sz w:val="24"/>
          <w:szCs w:val="24"/>
        </w:rPr>
        <w:t>(1) The Statement of Assets and Liabilities and Net Worth shall contain information on the following:</w:t>
      </w:r>
    </w:p>
    <w:p w:rsidR="00000000" w:rsidRDefault="007D3420">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7D3420">
      <w:pPr>
        <w:pStyle w:val="a0"/>
        <w:widowControl w:val="0"/>
        <w:numPr>
          <w:ilvl w:val="0"/>
          <w:numId w:val="28"/>
        </w:numPr>
        <w:tabs>
          <w:tab w:val="clear" w:pos="720"/>
          <w:tab w:val="num" w:pos="360"/>
        </w:tabs>
        <w:overflowPunct w:val="0"/>
        <w:autoSpaceDE w:val="0"/>
        <w:autoSpaceDN w:val="0"/>
        <w:adjustRightInd w:val="0"/>
        <w:spacing w:after="0" w:line="251" w:lineRule="auto"/>
        <w:ind w:left="0" w:right="760" w:firstLine="0"/>
        <w:jc w:val="both"/>
        <w:rPr>
          <w:rFonts w:ascii="Arial" w:hAnsi="Arial" w:cs="Arial"/>
          <w:sz w:val="24"/>
          <w:szCs w:val="24"/>
        </w:rPr>
      </w:pPr>
      <w:r>
        <w:rPr>
          <w:rFonts w:ascii="Arial" w:hAnsi="Arial" w:cs="Arial"/>
          <w:sz w:val="24"/>
          <w:szCs w:val="24"/>
        </w:rPr>
        <w:t xml:space="preserve">real property, its improvements, acquisition costs, assessed value, and current fair market value;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28"/>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personal property and acquisition costs; </w:t>
      </w:r>
    </w:p>
    <w:p w:rsidR="00000000" w:rsidRDefault="007D3420">
      <w:pPr>
        <w:pStyle w:val="a0"/>
        <w:widowControl w:val="0"/>
        <w:autoSpaceDE w:val="0"/>
        <w:autoSpaceDN w:val="0"/>
        <w:adjustRightInd w:val="0"/>
        <w:spacing w:after="0" w:line="280" w:lineRule="exact"/>
        <w:rPr>
          <w:rFonts w:ascii="Arial" w:hAnsi="Arial" w:cs="Arial"/>
          <w:sz w:val="24"/>
          <w:szCs w:val="24"/>
        </w:rPr>
      </w:pPr>
    </w:p>
    <w:p w:rsidR="00000000" w:rsidRDefault="007D3420">
      <w:pPr>
        <w:pStyle w:val="a0"/>
        <w:widowControl w:val="0"/>
        <w:numPr>
          <w:ilvl w:val="0"/>
          <w:numId w:val="28"/>
        </w:numPr>
        <w:tabs>
          <w:tab w:val="clear" w:pos="720"/>
          <w:tab w:val="num" w:pos="346"/>
        </w:tabs>
        <w:overflowPunct w:val="0"/>
        <w:autoSpaceDE w:val="0"/>
        <w:autoSpaceDN w:val="0"/>
        <w:adjustRightInd w:val="0"/>
        <w:spacing w:after="0" w:line="251" w:lineRule="auto"/>
        <w:ind w:left="0" w:right="740" w:firstLine="0"/>
        <w:jc w:val="both"/>
        <w:rPr>
          <w:rFonts w:ascii="Arial" w:hAnsi="Arial" w:cs="Arial"/>
          <w:sz w:val="24"/>
          <w:szCs w:val="24"/>
        </w:rPr>
      </w:pPr>
      <w:r>
        <w:rPr>
          <w:rFonts w:ascii="Arial" w:hAnsi="Arial" w:cs="Arial"/>
          <w:sz w:val="24"/>
          <w:szCs w:val="24"/>
        </w:rPr>
        <w:t xml:space="preserve">all other assets such as investments, cash on hand or in banks, stocks, bonds, and the like; and </w:t>
      </w:r>
    </w:p>
    <w:p w:rsidR="00000000" w:rsidRDefault="007D3420">
      <w:pPr>
        <w:pStyle w:val="a0"/>
        <w:widowControl w:val="0"/>
        <w:autoSpaceDE w:val="0"/>
        <w:autoSpaceDN w:val="0"/>
        <w:adjustRightInd w:val="0"/>
        <w:spacing w:after="0" w:line="253" w:lineRule="exact"/>
        <w:rPr>
          <w:rFonts w:ascii="Arial" w:hAnsi="Arial" w:cs="Arial"/>
          <w:sz w:val="24"/>
          <w:szCs w:val="24"/>
        </w:rPr>
      </w:pPr>
    </w:p>
    <w:p w:rsidR="00000000" w:rsidRDefault="007D3420">
      <w:pPr>
        <w:pStyle w:val="a0"/>
        <w:widowControl w:val="0"/>
        <w:numPr>
          <w:ilvl w:val="0"/>
          <w:numId w:val="28"/>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all financial liabilities and long-term. </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00" w:bottom="466" w:left="1800" w:header="720" w:footer="720" w:gutter="0"/>
          <w:cols w:space="720" w:equalWidth="0">
            <w:col w:w="864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33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21</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41" w:lineRule="auto"/>
        <w:rPr>
          <w:rFonts w:ascii="Times New Roman" w:hAnsi="Times New Roman" w:cs="Times New Roman"/>
          <w:sz w:val="24"/>
          <w:szCs w:val="24"/>
        </w:rPr>
      </w:pPr>
      <w:bookmarkStart w:id="21" w:name="page43"/>
      <w:bookmarkEnd w:id="21"/>
      <w:r>
        <w:rPr>
          <w:rFonts w:ascii="Arial" w:hAnsi="Arial" w:cs="Arial"/>
          <w:sz w:val="24"/>
          <w:szCs w:val="24"/>
        </w:rPr>
        <w:t>(2) The Disclosure of Business Interests and Financial Connections shall contain information on any existing interests in, or any existing connections with, any business enterprises or entities, whether as proprietor, investor, promoter, partner, sharehold</w:t>
      </w:r>
      <w:r>
        <w:rPr>
          <w:rFonts w:ascii="Arial" w:hAnsi="Arial" w:cs="Arial"/>
          <w:sz w:val="24"/>
          <w:szCs w:val="24"/>
        </w:rPr>
        <w:t>er, officer, managing director, executive, creditor, lawyer, legal consultant, accountant, auditor, and the like, the names and addresses of the business enterprises or entities, the dates when such interests or connections were established, and such other</w:t>
      </w:r>
      <w:r>
        <w:rPr>
          <w:rFonts w:ascii="Arial" w:hAnsi="Arial" w:cs="Arial"/>
          <w:sz w:val="24"/>
          <w:szCs w:val="24"/>
        </w:rPr>
        <w:t xml:space="preserve"> details as will show the nature of the interests or connections.</w:t>
      </w:r>
    </w:p>
    <w:p w:rsidR="00000000" w:rsidRDefault="007D3420">
      <w:pPr>
        <w:pStyle w:val="a0"/>
        <w:widowControl w:val="0"/>
        <w:autoSpaceDE w:val="0"/>
        <w:autoSpaceDN w:val="0"/>
        <w:adjustRightInd w:val="0"/>
        <w:spacing w:after="0" w:line="272"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(c) When to File</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The above documents under the Code must be filed:</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numPr>
          <w:ilvl w:val="0"/>
          <w:numId w:val="29"/>
        </w:numPr>
        <w:tabs>
          <w:tab w:val="clear" w:pos="720"/>
          <w:tab w:val="num" w:pos="360"/>
        </w:tabs>
        <w:overflowPunct w:val="0"/>
        <w:autoSpaceDE w:val="0"/>
        <w:autoSpaceDN w:val="0"/>
        <w:adjustRightInd w:val="0"/>
        <w:spacing w:after="0" w:line="251" w:lineRule="auto"/>
        <w:ind w:left="0" w:firstLine="0"/>
        <w:jc w:val="both"/>
        <w:rPr>
          <w:rFonts w:ascii="Arial" w:hAnsi="Arial" w:cs="Arial"/>
          <w:sz w:val="24"/>
          <w:szCs w:val="24"/>
        </w:rPr>
      </w:pPr>
      <w:r>
        <w:rPr>
          <w:rFonts w:ascii="Arial" w:hAnsi="Arial" w:cs="Arial"/>
          <w:sz w:val="24"/>
          <w:szCs w:val="24"/>
        </w:rPr>
        <w:t>within thirty (30) days after assumption of office, statements of which must be reckoned as of his first day of ser</w:t>
      </w:r>
      <w:r>
        <w:rPr>
          <w:rFonts w:ascii="Arial" w:hAnsi="Arial" w:cs="Arial"/>
          <w:sz w:val="24"/>
          <w:szCs w:val="24"/>
        </w:rPr>
        <w:t xml:space="preserve">vice;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29"/>
        </w:numPr>
        <w:tabs>
          <w:tab w:val="clear" w:pos="720"/>
          <w:tab w:val="num" w:pos="360"/>
        </w:tabs>
        <w:overflowPunct w:val="0"/>
        <w:autoSpaceDE w:val="0"/>
        <w:autoSpaceDN w:val="0"/>
        <w:adjustRightInd w:val="0"/>
        <w:spacing w:after="0" w:line="251" w:lineRule="auto"/>
        <w:ind w:left="0" w:right="300" w:firstLine="0"/>
        <w:jc w:val="both"/>
        <w:rPr>
          <w:rFonts w:ascii="Arial" w:hAnsi="Arial" w:cs="Arial"/>
          <w:sz w:val="24"/>
          <w:szCs w:val="24"/>
        </w:rPr>
      </w:pPr>
      <w:r>
        <w:rPr>
          <w:rFonts w:ascii="Arial" w:hAnsi="Arial" w:cs="Arial"/>
          <w:sz w:val="24"/>
          <w:szCs w:val="24"/>
        </w:rPr>
        <w:t xml:space="preserve">on or before April 30 of every year thereafter, statements of which must be reckoned as of the end of the preceding year; or </w:t>
      </w:r>
    </w:p>
    <w:p w:rsidR="00000000" w:rsidRDefault="007D3420">
      <w:pPr>
        <w:pStyle w:val="a0"/>
        <w:widowControl w:val="0"/>
        <w:autoSpaceDE w:val="0"/>
        <w:autoSpaceDN w:val="0"/>
        <w:adjustRightInd w:val="0"/>
        <w:spacing w:after="0" w:line="253" w:lineRule="exact"/>
        <w:rPr>
          <w:rFonts w:ascii="Arial" w:hAnsi="Arial" w:cs="Arial"/>
          <w:sz w:val="24"/>
          <w:szCs w:val="24"/>
        </w:rPr>
      </w:pPr>
    </w:p>
    <w:p w:rsidR="00000000" w:rsidRDefault="007D3420">
      <w:pPr>
        <w:pStyle w:val="a0"/>
        <w:widowControl w:val="0"/>
        <w:numPr>
          <w:ilvl w:val="0"/>
          <w:numId w:val="29"/>
        </w:numPr>
        <w:tabs>
          <w:tab w:val="clear" w:pos="720"/>
          <w:tab w:val="num" w:pos="360"/>
        </w:tabs>
        <w:overflowPunct w:val="0"/>
        <w:autoSpaceDE w:val="0"/>
        <w:autoSpaceDN w:val="0"/>
        <w:adjustRightInd w:val="0"/>
        <w:spacing w:after="0" w:line="251" w:lineRule="auto"/>
        <w:ind w:left="0" w:right="180" w:firstLine="0"/>
        <w:jc w:val="both"/>
        <w:rPr>
          <w:rFonts w:ascii="Arial" w:hAnsi="Arial" w:cs="Arial"/>
          <w:sz w:val="24"/>
          <w:szCs w:val="24"/>
        </w:rPr>
      </w:pPr>
      <w:r>
        <w:rPr>
          <w:rFonts w:ascii="Arial" w:hAnsi="Arial" w:cs="Arial"/>
          <w:sz w:val="24"/>
          <w:szCs w:val="24"/>
        </w:rPr>
        <w:t xml:space="preserve">within thirty (30) days after separation from the service, statements of which must be reckoned as of his last day of office. </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(d) Where to File</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9" w:lineRule="auto"/>
        <w:ind w:right="480"/>
        <w:rPr>
          <w:rFonts w:ascii="Times New Roman" w:hAnsi="Times New Roman" w:cs="Times New Roman"/>
          <w:sz w:val="24"/>
          <w:szCs w:val="24"/>
        </w:rPr>
      </w:pPr>
      <w:r>
        <w:rPr>
          <w:rFonts w:ascii="Arial" w:hAnsi="Arial" w:cs="Arial"/>
          <w:sz w:val="24"/>
          <w:szCs w:val="24"/>
        </w:rPr>
        <w:t xml:space="preserve">The Statement of Assets and Liabilities and Net Worth and the Disclosure of Business Interests and Financial </w:t>
      </w:r>
      <w:r>
        <w:rPr>
          <w:rFonts w:ascii="Arial" w:hAnsi="Arial" w:cs="Arial"/>
          <w:sz w:val="24"/>
          <w:szCs w:val="24"/>
        </w:rPr>
        <w:t>Connections shall be filed by the:</w:t>
      </w:r>
    </w:p>
    <w:p w:rsidR="00000000" w:rsidRDefault="007D3420">
      <w:pPr>
        <w:pStyle w:val="a0"/>
        <w:widowControl w:val="0"/>
        <w:autoSpaceDE w:val="0"/>
        <w:autoSpaceDN w:val="0"/>
        <w:adjustRightInd w:val="0"/>
        <w:spacing w:after="0" w:line="258" w:lineRule="exact"/>
        <w:rPr>
          <w:rFonts w:ascii="Times New Roman" w:hAnsi="Times New Roman" w:cs="Times New Roman"/>
          <w:sz w:val="24"/>
          <w:szCs w:val="24"/>
        </w:rPr>
      </w:pPr>
    </w:p>
    <w:p w:rsidR="00000000" w:rsidRDefault="007D3420">
      <w:pPr>
        <w:pStyle w:val="a0"/>
        <w:widowControl w:val="0"/>
        <w:numPr>
          <w:ilvl w:val="0"/>
          <w:numId w:val="30"/>
        </w:numPr>
        <w:tabs>
          <w:tab w:val="clear" w:pos="720"/>
          <w:tab w:val="num" w:pos="360"/>
        </w:tabs>
        <w:overflowPunct w:val="0"/>
        <w:autoSpaceDE w:val="0"/>
        <w:autoSpaceDN w:val="0"/>
        <w:adjustRightInd w:val="0"/>
        <w:spacing w:after="0" w:line="251" w:lineRule="auto"/>
        <w:ind w:left="0" w:right="600" w:firstLine="0"/>
        <w:jc w:val="both"/>
        <w:rPr>
          <w:rFonts w:ascii="Arial" w:hAnsi="Arial" w:cs="Arial"/>
          <w:sz w:val="24"/>
          <w:szCs w:val="24"/>
        </w:rPr>
      </w:pPr>
      <w:r>
        <w:rPr>
          <w:rFonts w:ascii="Arial" w:hAnsi="Arial" w:cs="Arial"/>
          <w:sz w:val="24"/>
          <w:szCs w:val="24"/>
        </w:rPr>
        <w:t xml:space="preserve">President, Vice-President and Constitution al Officials, with the National Office of the Ombudsman;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30"/>
        </w:numPr>
        <w:tabs>
          <w:tab w:val="clear" w:pos="720"/>
          <w:tab w:val="num" w:pos="360"/>
        </w:tabs>
        <w:overflowPunct w:val="0"/>
        <w:autoSpaceDE w:val="0"/>
        <w:autoSpaceDN w:val="0"/>
        <w:adjustRightInd w:val="0"/>
        <w:spacing w:after="0" w:line="241" w:lineRule="auto"/>
        <w:ind w:left="0" w:right="220" w:firstLine="0"/>
        <w:rPr>
          <w:rFonts w:ascii="Arial" w:hAnsi="Arial" w:cs="Arial"/>
          <w:sz w:val="24"/>
          <w:szCs w:val="24"/>
        </w:rPr>
      </w:pPr>
      <w:r>
        <w:rPr>
          <w:rFonts w:ascii="Arial" w:hAnsi="Arial" w:cs="Arial"/>
          <w:sz w:val="24"/>
          <w:szCs w:val="24"/>
        </w:rPr>
        <w:t>Senators and Congressmen, with the Secretaries of the Senate and the House of Representatives, respectively; Justices, with the Clerk of Court of the Supreme Court; Judges, with the Court Administrator; and national executive officials such as Members of t</w:t>
      </w:r>
      <w:r>
        <w:rPr>
          <w:rFonts w:ascii="Arial" w:hAnsi="Arial" w:cs="Arial"/>
          <w:sz w:val="24"/>
          <w:szCs w:val="24"/>
        </w:rPr>
        <w:t>he Cabinet, Undersecretaries and Assistant Secretaries, including the foreign service and heads of government-owned or controlled corporations with original charters and their subsidiaries and state colleges and universities, with the Office of the Preside</w:t>
      </w:r>
      <w:r>
        <w:rPr>
          <w:rFonts w:ascii="Arial" w:hAnsi="Arial" w:cs="Arial"/>
          <w:sz w:val="24"/>
          <w:szCs w:val="24"/>
        </w:rPr>
        <w:t xml:space="preserve">nt. </w:t>
      </w:r>
    </w:p>
    <w:p w:rsidR="00000000" w:rsidRDefault="007D3420">
      <w:pPr>
        <w:pStyle w:val="a0"/>
        <w:widowControl w:val="0"/>
        <w:autoSpaceDE w:val="0"/>
        <w:autoSpaceDN w:val="0"/>
        <w:adjustRightInd w:val="0"/>
        <w:spacing w:after="0" w:line="270" w:lineRule="exact"/>
        <w:rPr>
          <w:rFonts w:ascii="Arial" w:hAnsi="Arial" w:cs="Arial"/>
          <w:sz w:val="24"/>
          <w:szCs w:val="24"/>
        </w:rPr>
      </w:pPr>
    </w:p>
    <w:p w:rsidR="00000000" w:rsidRDefault="007D3420">
      <w:pPr>
        <w:pStyle w:val="a0"/>
        <w:widowControl w:val="0"/>
        <w:numPr>
          <w:ilvl w:val="0"/>
          <w:numId w:val="30"/>
        </w:numPr>
        <w:tabs>
          <w:tab w:val="clear" w:pos="720"/>
          <w:tab w:val="num" w:pos="360"/>
        </w:tabs>
        <w:overflowPunct w:val="0"/>
        <w:autoSpaceDE w:val="0"/>
        <w:autoSpaceDN w:val="0"/>
        <w:adjustRightInd w:val="0"/>
        <w:spacing w:after="0" w:line="243" w:lineRule="auto"/>
        <w:ind w:left="0" w:right="200" w:firstLine="0"/>
        <w:rPr>
          <w:rFonts w:ascii="Arial" w:hAnsi="Arial" w:cs="Arial"/>
          <w:sz w:val="24"/>
          <w:szCs w:val="24"/>
        </w:rPr>
      </w:pPr>
      <w:r>
        <w:rPr>
          <w:rFonts w:ascii="Arial" w:hAnsi="Arial" w:cs="Arial"/>
          <w:sz w:val="24"/>
          <w:szCs w:val="24"/>
        </w:rPr>
        <w:t>Regional and local officials and employees, both appointive and elective, including other officials and employees of government-owned or controlled corporations and their subsidiaries and state colleges and universities, with the Deputy Ombudsma</w:t>
      </w:r>
      <w:r>
        <w:rPr>
          <w:rFonts w:ascii="Arial" w:hAnsi="Arial" w:cs="Arial"/>
          <w:sz w:val="24"/>
          <w:szCs w:val="24"/>
        </w:rPr>
        <w:t xml:space="preserve">n in their respective regions; </w:t>
      </w:r>
    </w:p>
    <w:p w:rsidR="00000000" w:rsidRDefault="007D3420">
      <w:pPr>
        <w:pStyle w:val="a0"/>
        <w:widowControl w:val="0"/>
        <w:autoSpaceDE w:val="0"/>
        <w:autoSpaceDN w:val="0"/>
        <w:adjustRightInd w:val="0"/>
        <w:spacing w:after="0" w:line="267" w:lineRule="exact"/>
        <w:rPr>
          <w:rFonts w:ascii="Arial" w:hAnsi="Arial" w:cs="Arial"/>
          <w:sz w:val="24"/>
          <w:szCs w:val="24"/>
        </w:rPr>
      </w:pPr>
    </w:p>
    <w:p w:rsidR="00000000" w:rsidRDefault="007D3420">
      <w:pPr>
        <w:pStyle w:val="a0"/>
        <w:widowControl w:val="0"/>
        <w:numPr>
          <w:ilvl w:val="0"/>
          <w:numId w:val="30"/>
        </w:numPr>
        <w:tabs>
          <w:tab w:val="clear" w:pos="720"/>
          <w:tab w:val="num" w:pos="360"/>
        </w:tabs>
        <w:overflowPunct w:val="0"/>
        <w:autoSpaceDE w:val="0"/>
        <w:autoSpaceDN w:val="0"/>
        <w:adjustRightInd w:val="0"/>
        <w:spacing w:after="0" w:line="245" w:lineRule="auto"/>
        <w:ind w:left="0" w:right="80" w:firstLine="0"/>
        <w:rPr>
          <w:rFonts w:ascii="Arial" w:hAnsi="Arial" w:cs="Arial"/>
          <w:sz w:val="24"/>
          <w:szCs w:val="24"/>
        </w:rPr>
      </w:pPr>
      <w:r>
        <w:rPr>
          <w:rFonts w:ascii="Arial" w:hAnsi="Arial" w:cs="Arial"/>
          <w:sz w:val="24"/>
          <w:szCs w:val="24"/>
        </w:rPr>
        <w:t xml:space="preserve">Officers of the Armed Forces from the rank of Colonel or Naval Captain, with the Office of the President, and those below said ranks, with the Deputy Ombudsman in their respective regions; and </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80" w:bottom="466" w:left="1800" w:header="720" w:footer="720" w:gutter="0"/>
          <w:cols w:space="720" w:equalWidth="0">
            <w:col w:w="856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4"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51" w:lineRule="auto"/>
        <w:ind w:right="860"/>
        <w:rPr>
          <w:rFonts w:ascii="Times New Roman" w:hAnsi="Times New Roman" w:cs="Times New Roman"/>
          <w:sz w:val="24"/>
          <w:szCs w:val="24"/>
        </w:rPr>
      </w:pPr>
      <w:bookmarkStart w:id="22" w:name="page45"/>
      <w:bookmarkEnd w:id="22"/>
      <w:r>
        <w:rPr>
          <w:rFonts w:ascii="Arial" w:hAnsi="Arial" w:cs="Arial"/>
          <w:sz w:val="24"/>
          <w:szCs w:val="24"/>
        </w:rPr>
        <w:t>(5) All other officials and employees defined in Republic Act No. 3019, as amended, with the Civil Service Commission.</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300"/>
        <w:rPr>
          <w:rFonts w:ascii="Times New Roman" w:hAnsi="Times New Roman" w:cs="Times New Roman"/>
          <w:sz w:val="24"/>
          <w:szCs w:val="24"/>
        </w:rPr>
      </w:pPr>
      <w:r>
        <w:rPr>
          <w:rFonts w:ascii="Arial" w:hAnsi="Arial" w:cs="Arial"/>
          <w:sz w:val="24"/>
          <w:szCs w:val="24"/>
        </w:rPr>
        <w:t>A copy of said statements shall also be filed with their respective departments, offices or agencie</w:t>
      </w:r>
      <w:r>
        <w:rPr>
          <w:rFonts w:ascii="Arial" w:hAnsi="Arial" w:cs="Arial"/>
          <w:sz w:val="24"/>
          <w:szCs w:val="24"/>
        </w:rPr>
        <w:t>s.</w:t>
      </w:r>
    </w:p>
    <w:p w:rsidR="00000000" w:rsidRDefault="007D3420">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7D3420">
      <w:pPr>
        <w:pStyle w:val="a0"/>
        <w:widowControl w:val="0"/>
        <w:numPr>
          <w:ilvl w:val="0"/>
          <w:numId w:val="31"/>
        </w:numPr>
        <w:tabs>
          <w:tab w:val="clear" w:pos="720"/>
          <w:tab w:val="num" w:pos="360"/>
        </w:tabs>
        <w:overflowPunct w:val="0"/>
        <w:autoSpaceDE w:val="0"/>
        <w:autoSpaceDN w:val="0"/>
        <w:adjustRightInd w:val="0"/>
        <w:spacing w:after="0" w:line="242" w:lineRule="auto"/>
        <w:ind w:left="0" w:right="120" w:firstLine="0"/>
        <w:rPr>
          <w:rFonts w:ascii="Arial" w:hAnsi="Arial" w:cs="Arial"/>
          <w:sz w:val="24"/>
          <w:szCs w:val="24"/>
        </w:rPr>
      </w:pPr>
      <w:r>
        <w:rPr>
          <w:rFonts w:ascii="Arial" w:hAnsi="Arial" w:cs="Arial"/>
          <w:sz w:val="24"/>
          <w:szCs w:val="24"/>
        </w:rPr>
        <w:t>All Statement of Assets and Liabilities and Net Worth, as of December 31, 1988, now on file with their respective agencies shall constitute sufficient compliance with the requirements of the Code and they shall be required to accomplish and file t</w:t>
      </w:r>
      <w:r>
        <w:rPr>
          <w:rFonts w:ascii="Arial" w:hAnsi="Arial" w:cs="Arial"/>
          <w:sz w:val="24"/>
          <w:szCs w:val="24"/>
        </w:rPr>
        <w:t xml:space="preserve">he new form as prescribed in these Rules on or before April 30, 1990, and every year thereafter. </w:t>
      </w:r>
    </w:p>
    <w:p w:rsidR="00000000" w:rsidRDefault="007D3420">
      <w:pPr>
        <w:pStyle w:val="a0"/>
        <w:widowControl w:val="0"/>
        <w:autoSpaceDE w:val="0"/>
        <w:autoSpaceDN w:val="0"/>
        <w:adjustRightInd w:val="0"/>
        <w:spacing w:after="0" w:line="269" w:lineRule="exact"/>
        <w:rPr>
          <w:rFonts w:ascii="Arial" w:hAnsi="Arial" w:cs="Arial"/>
          <w:sz w:val="24"/>
          <w:szCs w:val="24"/>
        </w:rPr>
      </w:pPr>
    </w:p>
    <w:p w:rsidR="00000000" w:rsidRDefault="007D3420">
      <w:pPr>
        <w:pStyle w:val="a0"/>
        <w:widowControl w:val="0"/>
        <w:numPr>
          <w:ilvl w:val="0"/>
          <w:numId w:val="31"/>
        </w:numPr>
        <w:tabs>
          <w:tab w:val="clear" w:pos="720"/>
          <w:tab w:val="num" w:pos="360"/>
        </w:tabs>
        <w:overflowPunct w:val="0"/>
        <w:autoSpaceDE w:val="0"/>
        <w:autoSpaceDN w:val="0"/>
        <w:adjustRightInd w:val="0"/>
        <w:spacing w:after="0" w:line="241" w:lineRule="auto"/>
        <w:ind w:left="0" w:firstLine="0"/>
        <w:rPr>
          <w:rFonts w:ascii="Arial" w:hAnsi="Arial" w:cs="Arial"/>
          <w:sz w:val="24"/>
          <w:szCs w:val="24"/>
        </w:rPr>
      </w:pPr>
      <w:r>
        <w:rPr>
          <w:rFonts w:ascii="Arial" w:hAnsi="Arial" w:cs="Arial"/>
          <w:sz w:val="24"/>
          <w:szCs w:val="24"/>
        </w:rPr>
        <w:t>Every official and employee shall also execute, within thirty (30) days from the date of their assumption of office, the necessary authority in favor of the Ombudsman to obtain, from all the appropriate government agencies, including the Bureau of Internal</w:t>
      </w:r>
      <w:r>
        <w:rPr>
          <w:rFonts w:ascii="Arial" w:hAnsi="Arial" w:cs="Arial"/>
          <w:sz w:val="24"/>
          <w:szCs w:val="24"/>
        </w:rPr>
        <w:t xml:space="preserve"> Revenue, such documents as may show their assets, liabilities, net worth, and also their business interests, and financial connections in previous years, including, if possible, the year when they first assumed any office in the government. </w:t>
      </w:r>
    </w:p>
    <w:p w:rsidR="00000000" w:rsidRDefault="007D3420">
      <w:pPr>
        <w:pStyle w:val="a0"/>
        <w:widowControl w:val="0"/>
        <w:autoSpaceDE w:val="0"/>
        <w:autoSpaceDN w:val="0"/>
        <w:adjustRightInd w:val="0"/>
        <w:spacing w:after="0" w:line="273"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680"/>
        <w:rPr>
          <w:rFonts w:ascii="Times New Roman" w:hAnsi="Times New Roman" w:cs="Times New Roman"/>
          <w:sz w:val="24"/>
          <w:szCs w:val="24"/>
        </w:rPr>
      </w:pPr>
      <w:r>
        <w:rPr>
          <w:rFonts w:ascii="Arial" w:hAnsi="Arial" w:cs="Arial"/>
          <w:sz w:val="24"/>
          <w:szCs w:val="24"/>
        </w:rPr>
        <w:t>(f)Married c</w:t>
      </w:r>
      <w:r>
        <w:rPr>
          <w:rFonts w:ascii="Arial" w:hAnsi="Arial" w:cs="Arial"/>
          <w:sz w:val="24"/>
          <w:szCs w:val="24"/>
        </w:rPr>
        <w:t>ouples who are both public officials and employees may file the required statements jointly or separately.</w:t>
      </w:r>
    </w:p>
    <w:p w:rsidR="00000000" w:rsidRDefault="007D3420">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1" w:lineRule="auto"/>
        <w:rPr>
          <w:rFonts w:ascii="Times New Roman" w:hAnsi="Times New Roman" w:cs="Times New Roman"/>
          <w:sz w:val="24"/>
          <w:szCs w:val="24"/>
        </w:rPr>
      </w:pPr>
      <w:r>
        <w:rPr>
          <w:rFonts w:ascii="Arial" w:hAnsi="Arial" w:cs="Arial"/>
          <w:b/>
          <w:bCs/>
          <w:sz w:val="24"/>
          <w:szCs w:val="24"/>
        </w:rPr>
        <w:t>Section 2</w:t>
      </w:r>
      <w:r>
        <w:rPr>
          <w:rFonts w:ascii="Arial" w:hAnsi="Arial" w:cs="Arial"/>
          <w:sz w:val="24"/>
          <w:szCs w:val="24"/>
        </w:rPr>
        <w:t>. Every official or employee shall identify and disclose under oath to the</w:t>
      </w:r>
      <w:r>
        <w:rPr>
          <w:rFonts w:ascii="Arial" w:hAnsi="Arial" w:cs="Arial"/>
          <w:b/>
          <w:bCs/>
          <w:sz w:val="24"/>
          <w:szCs w:val="24"/>
        </w:rPr>
        <w:t xml:space="preserve"> </w:t>
      </w:r>
      <w:r>
        <w:rPr>
          <w:rFonts w:ascii="Arial" w:hAnsi="Arial" w:cs="Arial"/>
          <w:sz w:val="24"/>
          <w:szCs w:val="24"/>
        </w:rPr>
        <w:t>best of his knowledge and information, his relatives in the gove</w:t>
      </w:r>
      <w:r>
        <w:rPr>
          <w:rFonts w:ascii="Arial" w:hAnsi="Arial" w:cs="Arial"/>
          <w:sz w:val="24"/>
          <w:szCs w:val="24"/>
        </w:rPr>
        <w:t>rnment, up to the fourth civil degree of relationship, either of consanguinity or affinity, including bilas, inso and balae, in the prescribed form, Annex A, which shall be filed; (a) within thirty (30) days after assumption of office, the information cont</w:t>
      </w:r>
      <w:r>
        <w:rPr>
          <w:rFonts w:ascii="Arial" w:hAnsi="Arial" w:cs="Arial"/>
          <w:sz w:val="24"/>
          <w:szCs w:val="24"/>
        </w:rPr>
        <w:t>ained therein must be reckoned as of his first day of office; (b) on or before April 30 of every year thereafter, the information contained therein must be reckoned as of the end of the preceding year; or (c) within thirty (30) days after separation from t</w:t>
      </w:r>
      <w:r>
        <w:rPr>
          <w:rFonts w:ascii="Arial" w:hAnsi="Arial" w:cs="Arial"/>
          <w:sz w:val="24"/>
          <w:szCs w:val="24"/>
        </w:rPr>
        <w:t>he service, the information contained therein must be reckoned as of his last day of office.</w:t>
      </w:r>
    </w:p>
    <w:p w:rsidR="00000000" w:rsidRDefault="007D3420">
      <w:pPr>
        <w:pStyle w:val="a0"/>
        <w:widowControl w:val="0"/>
        <w:autoSpaceDE w:val="0"/>
        <w:autoSpaceDN w:val="0"/>
        <w:adjustRightInd w:val="0"/>
        <w:spacing w:after="0" w:line="270"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540"/>
        <w:rPr>
          <w:rFonts w:ascii="Times New Roman" w:hAnsi="Times New Roman" w:cs="Times New Roman"/>
          <w:sz w:val="24"/>
          <w:szCs w:val="24"/>
        </w:rPr>
      </w:pPr>
      <w:r>
        <w:rPr>
          <w:rFonts w:ascii="Arial" w:hAnsi="Arial" w:cs="Arial"/>
          <w:b/>
          <w:bCs/>
          <w:sz w:val="24"/>
          <w:szCs w:val="24"/>
        </w:rPr>
        <w:t>Section 3</w:t>
      </w:r>
      <w:r>
        <w:rPr>
          <w:rFonts w:ascii="Arial" w:hAnsi="Arial" w:cs="Arial"/>
          <w:sz w:val="24"/>
          <w:szCs w:val="24"/>
        </w:rPr>
        <w:t>. (a) Any and all statements filed in accordance with the preceding</w:t>
      </w:r>
      <w:r>
        <w:rPr>
          <w:rFonts w:ascii="Arial" w:hAnsi="Arial" w:cs="Arial"/>
          <w:b/>
          <w:bCs/>
          <w:sz w:val="24"/>
          <w:szCs w:val="24"/>
        </w:rPr>
        <w:t xml:space="preserve"> </w:t>
      </w:r>
      <w:r>
        <w:rPr>
          <w:rFonts w:ascii="Arial" w:hAnsi="Arial" w:cs="Arial"/>
          <w:sz w:val="24"/>
          <w:szCs w:val="24"/>
        </w:rPr>
        <w:t>sections shall be made available for public inspection at reasonable hours;</w:t>
      </w:r>
    </w:p>
    <w:p w:rsidR="00000000" w:rsidRDefault="007D3420">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7D3420">
      <w:pPr>
        <w:pStyle w:val="a0"/>
        <w:widowControl w:val="0"/>
        <w:numPr>
          <w:ilvl w:val="0"/>
          <w:numId w:val="32"/>
        </w:numPr>
        <w:tabs>
          <w:tab w:val="clear" w:pos="720"/>
          <w:tab w:val="num" w:pos="360"/>
        </w:tabs>
        <w:overflowPunct w:val="0"/>
        <w:autoSpaceDE w:val="0"/>
        <w:autoSpaceDN w:val="0"/>
        <w:adjustRightInd w:val="0"/>
        <w:spacing w:after="0" w:line="251" w:lineRule="auto"/>
        <w:ind w:left="0" w:right="180" w:firstLine="0"/>
        <w:jc w:val="both"/>
        <w:rPr>
          <w:rFonts w:ascii="Arial" w:hAnsi="Arial" w:cs="Arial"/>
          <w:sz w:val="24"/>
          <w:szCs w:val="24"/>
        </w:rPr>
      </w:pPr>
      <w:r>
        <w:rPr>
          <w:rFonts w:ascii="Arial" w:hAnsi="Arial" w:cs="Arial"/>
          <w:sz w:val="24"/>
          <w:szCs w:val="24"/>
        </w:rPr>
        <w:t xml:space="preserve">Such statements shall be made available for public inspection at reasonable hours;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32"/>
        </w:numPr>
        <w:tabs>
          <w:tab w:val="clear" w:pos="720"/>
          <w:tab w:val="num" w:pos="346"/>
        </w:tabs>
        <w:overflowPunct w:val="0"/>
        <w:autoSpaceDE w:val="0"/>
        <w:autoSpaceDN w:val="0"/>
        <w:adjustRightInd w:val="0"/>
        <w:spacing w:after="0" w:line="243" w:lineRule="auto"/>
        <w:ind w:left="0" w:right="280" w:firstLine="0"/>
        <w:rPr>
          <w:rFonts w:ascii="Arial" w:hAnsi="Arial" w:cs="Arial"/>
          <w:sz w:val="24"/>
          <w:szCs w:val="24"/>
        </w:rPr>
      </w:pPr>
      <w:r>
        <w:rPr>
          <w:rFonts w:ascii="Arial" w:hAnsi="Arial" w:cs="Arial"/>
          <w:sz w:val="24"/>
          <w:szCs w:val="24"/>
        </w:rPr>
        <w:t>Any duly authorized person requesting a copy of a statement shall be required to pay a reasonable fee as may be determined and prescribed by the Civil Service Commission to cover the cost of reproduction and mailing of such statement, as well as the cost o</w:t>
      </w:r>
      <w:r>
        <w:rPr>
          <w:rFonts w:ascii="Arial" w:hAnsi="Arial" w:cs="Arial"/>
          <w:sz w:val="24"/>
          <w:szCs w:val="24"/>
        </w:rPr>
        <w:t xml:space="preserve">f certification. </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20" w:bottom="466" w:left="1800" w:header="720" w:footer="720" w:gutter="0"/>
          <w:cols w:space="720" w:equalWidth="0">
            <w:col w:w="862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1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43" w:lineRule="auto"/>
        <w:rPr>
          <w:rFonts w:ascii="Times New Roman" w:hAnsi="Times New Roman" w:cs="Times New Roman"/>
          <w:sz w:val="24"/>
          <w:szCs w:val="24"/>
        </w:rPr>
      </w:pPr>
      <w:bookmarkStart w:id="23" w:name="page47"/>
      <w:bookmarkEnd w:id="23"/>
      <w:r>
        <w:rPr>
          <w:rFonts w:ascii="Arial" w:hAnsi="Arial" w:cs="Arial"/>
          <w:sz w:val="24"/>
          <w:szCs w:val="24"/>
        </w:rPr>
        <w:t xml:space="preserve">(d) Any statement filed under the Code shall be available to the public, subject to the foregoing limitations, for a period of ten (10) years after receipt of the statement. </w:t>
      </w:r>
      <w:r>
        <w:rPr>
          <w:rFonts w:ascii="Arial" w:hAnsi="Arial" w:cs="Arial"/>
          <w:sz w:val="24"/>
          <w:szCs w:val="24"/>
        </w:rPr>
        <w:t>The statement may be destroyed after such period unless needed in an ongoing investigation.</w:t>
      </w:r>
    </w:p>
    <w:p w:rsidR="00000000" w:rsidRDefault="007D3420">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back to top</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 VIII</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Review and Compliance Procedures</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4" w:lineRule="auto"/>
        <w:ind w:right="280"/>
        <w:rPr>
          <w:rFonts w:ascii="Times New Roman" w:hAnsi="Times New Roman" w:cs="Times New Roman"/>
          <w:sz w:val="24"/>
          <w:szCs w:val="24"/>
        </w:rPr>
      </w:pPr>
      <w:r>
        <w:rPr>
          <w:rFonts w:ascii="Arial" w:hAnsi="Arial" w:cs="Arial"/>
          <w:b/>
          <w:bCs/>
          <w:sz w:val="24"/>
          <w:szCs w:val="24"/>
        </w:rPr>
        <w:t>Section 1</w:t>
      </w:r>
      <w:r>
        <w:rPr>
          <w:rFonts w:ascii="Arial" w:hAnsi="Arial" w:cs="Arial"/>
          <w:sz w:val="24"/>
          <w:szCs w:val="24"/>
        </w:rPr>
        <w:t>. The following shall have the authority to establish compliance</w:t>
      </w:r>
      <w:r>
        <w:rPr>
          <w:rFonts w:ascii="Arial" w:hAnsi="Arial" w:cs="Arial"/>
          <w:b/>
          <w:bCs/>
          <w:sz w:val="24"/>
          <w:szCs w:val="24"/>
        </w:rPr>
        <w:t xml:space="preserve"> </w:t>
      </w:r>
      <w:r>
        <w:rPr>
          <w:rFonts w:ascii="Arial" w:hAnsi="Arial" w:cs="Arial"/>
          <w:sz w:val="24"/>
          <w:szCs w:val="24"/>
        </w:rPr>
        <w:t>procedures for the review of statements to determine whether said statements have been properly accomplished:</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numPr>
          <w:ilvl w:val="0"/>
          <w:numId w:val="33"/>
        </w:numPr>
        <w:tabs>
          <w:tab w:val="clear" w:pos="720"/>
          <w:tab w:val="num" w:pos="360"/>
        </w:tabs>
        <w:overflowPunct w:val="0"/>
        <w:autoSpaceDE w:val="0"/>
        <w:autoSpaceDN w:val="0"/>
        <w:adjustRightInd w:val="0"/>
        <w:spacing w:after="0" w:line="245" w:lineRule="auto"/>
        <w:ind w:left="0" w:right="720" w:firstLine="0"/>
        <w:jc w:val="both"/>
        <w:rPr>
          <w:rFonts w:ascii="Arial" w:hAnsi="Arial" w:cs="Arial"/>
          <w:sz w:val="24"/>
          <w:szCs w:val="24"/>
        </w:rPr>
      </w:pPr>
      <w:r>
        <w:rPr>
          <w:rFonts w:ascii="Arial" w:hAnsi="Arial" w:cs="Arial"/>
          <w:sz w:val="24"/>
          <w:szCs w:val="24"/>
        </w:rPr>
        <w:t>In the case of Congress, the designated committees of both Houses of Congress subject to approval by the affirmative vote of the majority of</w:t>
      </w:r>
      <w:r>
        <w:rPr>
          <w:rFonts w:ascii="Arial" w:hAnsi="Arial" w:cs="Arial"/>
          <w:sz w:val="24"/>
          <w:szCs w:val="24"/>
        </w:rPr>
        <w:t xml:space="preserve"> the particular House concerned; </w:t>
      </w:r>
    </w:p>
    <w:p w:rsidR="00000000" w:rsidRDefault="007D3420">
      <w:pPr>
        <w:pStyle w:val="a0"/>
        <w:widowControl w:val="0"/>
        <w:autoSpaceDE w:val="0"/>
        <w:autoSpaceDN w:val="0"/>
        <w:adjustRightInd w:val="0"/>
        <w:spacing w:after="0" w:line="261" w:lineRule="exact"/>
        <w:rPr>
          <w:rFonts w:ascii="Arial" w:hAnsi="Arial" w:cs="Arial"/>
          <w:sz w:val="24"/>
          <w:szCs w:val="24"/>
        </w:rPr>
      </w:pPr>
    </w:p>
    <w:p w:rsidR="00000000" w:rsidRDefault="007D3420">
      <w:pPr>
        <w:pStyle w:val="a0"/>
        <w:widowControl w:val="0"/>
        <w:numPr>
          <w:ilvl w:val="0"/>
          <w:numId w:val="33"/>
        </w:numPr>
        <w:tabs>
          <w:tab w:val="clear" w:pos="720"/>
          <w:tab w:val="num" w:pos="360"/>
        </w:tabs>
        <w:overflowPunct w:val="0"/>
        <w:autoSpaceDE w:val="0"/>
        <w:autoSpaceDN w:val="0"/>
        <w:adjustRightInd w:val="0"/>
        <w:spacing w:after="0" w:line="245" w:lineRule="auto"/>
        <w:ind w:left="0" w:right="200" w:firstLine="0"/>
        <w:jc w:val="both"/>
        <w:rPr>
          <w:rFonts w:ascii="Arial" w:hAnsi="Arial" w:cs="Arial"/>
          <w:sz w:val="24"/>
          <w:szCs w:val="24"/>
        </w:rPr>
      </w:pPr>
      <w:r>
        <w:rPr>
          <w:rFonts w:ascii="Arial" w:hAnsi="Arial" w:cs="Arial"/>
          <w:sz w:val="24"/>
          <w:szCs w:val="24"/>
        </w:rPr>
        <w:t xml:space="preserve">In the case ef the Executive Department, the heads of departments, offices and agencies insofar as their respective departments, offices and agencies are concerned subject to approval of the Secretary of Justice. </w:t>
      </w:r>
    </w:p>
    <w:p w:rsidR="00000000" w:rsidRDefault="007D3420">
      <w:pPr>
        <w:pStyle w:val="a0"/>
        <w:widowControl w:val="0"/>
        <w:autoSpaceDE w:val="0"/>
        <w:autoSpaceDN w:val="0"/>
        <w:adjustRightInd w:val="0"/>
        <w:spacing w:after="0" w:line="263" w:lineRule="exact"/>
        <w:rPr>
          <w:rFonts w:ascii="Arial" w:hAnsi="Arial" w:cs="Arial"/>
          <w:sz w:val="24"/>
          <w:szCs w:val="24"/>
        </w:rPr>
      </w:pPr>
    </w:p>
    <w:p w:rsidR="00000000" w:rsidRDefault="007D3420">
      <w:pPr>
        <w:pStyle w:val="a0"/>
        <w:widowControl w:val="0"/>
        <w:numPr>
          <w:ilvl w:val="0"/>
          <w:numId w:val="33"/>
        </w:numPr>
        <w:tabs>
          <w:tab w:val="clear" w:pos="720"/>
          <w:tab w:val="num" w:pos="346"/>
        </w:tabs>
        <w:overflowPunct w:val="0"/>
        <w:autoSpaceDE w:val="0"/>
        <w:autoSpaceDN w:val="0"/>
        <w:adjustRightInd w:val="0"/>
        <w:spacing w:after="0" w:line="251" w:lineRule="auto"/>
        <w:ind w:left="0" w:right="560" w:firstLine="0"/>
        <w:jc w:val="both"/>
        <w:rPr>
          <w:rFonts w:ascii="Arial" w:hAnsi="Arial" w:cs="Arial"/>
          <w:sz w:val="24"/>
          <w:szCs w:val="24"/>
        </w:rPr>
      </w:pPr>
      <w:r>
        <w:rPr>
          <w:rFonts w:ascii="Arial" w:hAnsi="Arial" w:cs="Arial"/>
          <w:sz w:val="24"/>
          <w:szCs w:val="24"/>
        </w:rPr>
        <w:t xml:space="preserve">In the case of the Judicial Department, the Chief Justice of the Supreme Court; and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33"/>
        </w:numPr>
        <w:tabs>
          <w:tab w:val="clear" w:pos="720"/>
          <w:tab w:val="num" w:pos="360"/>
        </w:tabs>
        <w:overflowPunct w:val="0"/>
        <w:autoSpaceDE w:val="0"/>
        <w:autoSpaceDN w:val="0"/>
        <w:adjustRightInd w:val="0"/>
        <w:spacing w:after="0" w:line="245" w:lineRule="auto"/>
        <w:ind w:left="0" w:right="80" w:firstLine="0"/>
        <w:rPr>
          <w:rFonts w:ascii="Arial" w:hAnsi="Arial" w:cs="Arial"/>
          <w:sz w:val="24"/>
          <w:szCs w:val="24"/>
        </w:rPr>
      </w:pPr>
      <w:r>
        <w:rPr>
          <w:rFonts w:ascii="Arial" w:hAnsi="Arial" w:cs="Arial"/>
          <w:sz w:val="24"/>
          <w:szCs w:val="24"/>
        </w:rPr>
        <w:t>In the case of the Constitution al Commissions and other Constitutional Offices, the respective Chairman and members thereof; in the case of the Office of the O</w:t>
      </w:r>
      <w:r>
        <w:rPr>
          <w:rFonts w:ascii="Arial" w:hAnsi="Arial" w:cs="Arial"/>
          <w:sz w:val="24"/>
          <w:szCs w:val="24"/>
        </w:rPr>
        <w:t xml:space="preserve">mbudsman, the Ombudsman. </w:t>
      </w:r>
    </w:p>
    <w:p w:rsidR="00000000" w:rsidRDefault="007D3420">
      <w:pPr>
        <w:pStyle w:val="a0"/>
        <w:widowControl w:val="0"/>
        <w:autoSpaceDE w:val="0"/>
        <w:autoSpaceDN w:val="0"/>
        <w:adjustRightInd w:val="0"/>
        <w:spacing w:after="0" w:line="26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80"/>
        <w:rPr>
          <w:rFonts w:ascii="Times New Roman" w:hAnsi="Times New Roman" w:cs="Times New Roman"/>
          <w:sz w:val="24"/>
          <w:szCs w:val="24"/>
        </w:rPr>
      </w:pPr>
      <w:r>
        <w:rPr>
          <w:rFonts w:ascii="Arial" w:hAnsi="Arial" w:cs="Arial"/>
          <w:sz w:val="24"/>
          <w:szCs w:val="24"/>
        </w:rPr>
        <w:t>The above officials shall likewise have the authority to render any opinion interpreting the provisions on the review and compliance procedures in the filing of statements of assets, liabilities, net worth and disclosure informat</w:t>
      </w:r>
      <w:r>
        <w:rPr>
          <w:rFonts w:ascii="Arial" w:hAnsi="Arial" w:cs="Arial"/>
          <w:sz w:val="24"/>
          <w:szCs w:val="24"/>
        </w:rPr>
        <w:t>ion.</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40"/>
        <w:rPr>
          <w:rFonts w:ascii="Times New Roman" w:hAnsi="Times New Roman" w:cs="Times New Roman"/>
          <w:sz w:val="24"/>
          <w:szCs w:val="24"/>
        </w:rPr>
      </w:pPr>
      <w:r>
        <w:rPr>
          <w:rFonts w:ascii="Arial" w:hAnsi="Arial" w:cs="Arial"/>
          <w:sz w:val="24"/>
          <w:szCs w:val="24"/>
        </w:rPr>
        <w:t>In the event said authorities determine that a statement is not properly filed, they shall inform the reporting individual and direct him to take the necessary corrective action.</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60"/>
        <w:rPr>
          <w:rFonts w:ascii="Times New Roman" w:hAnsi="Times New Roman" w:cs="Times New Roman"/>
          <w:sz w:val="24"/>
          <w:szCs w:val="24"/>
        </w:rPr>
      </w:pPr>
      <w:r>
        <w:rPr>
          <w:rFonts w:ascii="Arial" w:hAnsi="Arial" w:cs="Arial"/>
          <w:sz w:val="24"/>
          <w:szCs w:val="24"/>
        </w:rPr>
        <w:t>The individual to whom an opinion is rendered, and any other individual involved in a similar factual situation, and who, after issuance of the opinion acts in good faith in accordance with it shall not be subject to any sanction provided in the Code.</w:t>
      </w:r>
    </w:p>
    <w:p w:rsidR="00000000" w:rsidRDefault="007D3420">
      <w:pPr>
        <w:pStyle w:val="a0"/>
        <w:widowControl w:val="0"/>
        <w:autoSpaceDE w:val="0"/>
        <w:autoSpaceDN w:val="0"/>
        <w:adjustRightInd w:val="0"/>
        <w:spacing w:after="0" w:line="262"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bac</w:t>
      </w:r>
      <w:r>
        <w:rPr>
          <w:rFonts w:ascii="Arial" w:hAnsi="Arial" w:cs="Arial"/>
          <w:i/>
          <w:iCs/>
          <w:sz w:val="24"/>
          <w:szCs w:val="24"/>
        </w:rPr>
        <w:t>k to top</w:t>
      </w:r>
    </w:p>
    <w:p w:rsidR="00000000" w:rsidRDefault="007D3420">
      <w:pPr>
        <w:pStyle w:val="a0"/>
        <w:widowControl w:val="0"/>
        <w:autoSpaceDE w:val="0"/>
        <w:autoSpaceDN w:val="0"/>
        <w:adjustRightInd w:val="0"/>
        <w:spacing w:after="0" w:line="28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 IX</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80" w:bottom="466" w:left="1800" w:header="720" w:footer="720" w:gutter="0"/>
          <w:cols w:space="720" w:equalWidth="0">
            <w:col w:w="856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52"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bookmarkStart w:id="24" w:name="page49"/>
      <w:bookmarkEnd w:id="24"/>
      <w:r>
        <w:rPr>
          <w:rFonts w:ascii="Arial" w:hAnsi="Arial" w:cs="Arial"/>
          <w:b/>
          <w:bCs/>
          <w:sz w:val="24"/>
          <w:szCs w:val="24"/>
        </w:rPr>
        <w:t>Conflict of Interest and Divestment</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Section 1</w:t>
      </w:r>
      <w:r>
        <w:rPr>
          <w:rFonts w:ascii="Arial" w:hAnsi="Arial" w:cs="Arial"/>
          <w:sz w:val="24"/>
          <w:szCs w:val="24"/>
        </w:rPr>
        <w:t>. (a) An official or employee shall avoid conflict of interest at all times.</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(b) Conflict of interest occurs:</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(1) When the official or employee is:</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numPr>
          <w:ilvl w:val="0"/>
          <w:numId w:val="34"/>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a substantial stockholder; or </w:t>
      </w:r>
    </w:p>
    <w:p w:rsidR="00000000" w:rsidRDefault="007D3420">
      <w:pPr>
        <w:pStyle w:val="a0"/>
        <w:widowControl w:val="0"/>
        <w:autoSpaceDE w:val="0"/>
        <w:autoSpaceDN w:val="0"/>
        <w:adjustRightInd w:val="0"/>
        <w:spacing w:after="0" w:line="13" w:lineRule="exact"/>
        <w:rPr>
          <w:rFonts w:ascii="Arial" w:hAnsi="Arial" w:cs="Arial"/>
          <w:sz w:val="24"/>
          <w:szCs w:val="24"/>
        </w:rPr>
      </w:pPr>
    </w:p>
    <w:p w:rsidR="00000000" w:rsidRDefault="007D3420">
      <w:pPr>
        <w:pStyle w:val="a0"/>
        <w:widowControl w:val="0"/>
        <w:numPr>
          <w:ilvl w:val="0"/>
          <w:numId w:val="34"/>
        </w:numPr>
        <w:tabs>
          <w:tab w:val="clear" w:pos="720"/>
          <w:tab w:val="num" w:pos="360"/>
        </w:tabs>
        <w:overflowPunct w:val="0"/>
        <w:autoSpaceDE w:val="0"/>
        <w:autoSpaceDN w:val="0"/>
        <w:adjustRightInd w:val="0"/>
        <w:spacing w:after="0" w:line="240" w:lineRule="auto"/>
        <w:ind w:left="0" w:right="4120" w:firstLine="0"/>
        <w:jc w:val="both"/>
        <w:rPr>
          <w:rFonts w:ascii="Arial" w:hAnsi="Arial" w:cs="Arial"/>
          <w:sz w:val="24"/>
          <w:szCs w:val="24"/>
        </w:rPr>
      </w:pPr>
      <w:r>
        <w:rPr>
          <w:rFonts w:ascii="Arial" w:hAnsi="Arial" w:cs="Arial"/>
          <w:sz w:val="24"/>
          <w:szCs w:val="24"/>
        </w:rPr>
        <w:t xml:space="preserve">a member of the Board of Directors; or (c)an officer of the corporation; or </w:t>
      </w:r>
    </w:p>
    <w:p w:rsidR="00000000" w:rsidRDefault="007D3420">
      <w:pPr>
        <w:pStyle w:val="a0"/>
        <w:widowControl w:val="0"/>
        <w:numPr>
          <w:ilvl w:val="0"/>
          <w:numId w:val="35"/>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an owner or has substantial interest in a business; or </w:t>
      </w:r>
    </w:p>
    <w:p w:rsidR="00000000" w:rsidRDefault="007D3420">
      <w:pPr>
        <w:pStyle w:val="a0"/>
        <w:widowControl w:val="0"/>
        <w:numPr>
          <w:ilvl w:val="0"/>
          <w:numId w:val="35"/>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a partner in a partnership; and </w:t>
      </w:r>
    </w:p>
    <w:p w:rsidR="00000000" w:rsidRDefault="007D3420">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320"/>
        <w:rPr>
          <w:rFonts w:ascii="Times New Roman" w:hAnsi="Times New Roman" w:cs="Times New Roman"/>
          <w:sz w:val="24"/>
          <w:szCs w:val="24"/>
        </w:rPr>
      </w:pPr>
      <w:r>
        <w:rPr>
          <w:rFonts w:ascii="Arial" w:hAnsi="Arial" w:cs="Arial"/>
          <w:sz w:val="24"/>
          <w:szCs w:val="24"/>
        </w:rPr>
        <w:t>(2) The interest of such corporation or business, or his rights or duties therein, are opposed to or affected by the faithful performance of official duty.</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numPr>
          <w:ilvl w:val="0"/>
          <w:numId w:val="36"/>
        </w:numPr>
        <w:tabs>
          <w:tab w:val="clear" w:pos="720"/>
          <w:tab w:val="num" w:pos="346"/>
        </w:tabs>
        <w:overflowPunct w:val="0"/>
        <w:autoSpaceDE w:val="0"/>
        <w:autoSpaceDN w:val="0"/>
        <w:adjustRightInd w:val="0"/>
        <w:spacing w:after="0" w:line="245" w:lineRule="auto"/>
        <w:ind w:left="0" w:right="100" w:firstLine="0"/>
        <w:rPr>
          <w:rFonts w:ascii="Arial" w:hAnsi="Arial" w:cs="Arial"/>
          <w:sz w:val="24"/>
          <w:szCs w:val="24"/>
        </w:rPr>
      </w:pPr>
      <w:r>
        <w:rPr>
          <w:rFonts w:ascii="Arial" w:hAnsi="Arial" w:cs="Arial"/>
          <w:sz w:val="24"/>
          <w:szCs w:val="24"/>
        </w:rPr>
        <w:t xml:space="preserve">A substantial stockholder is any person who owns, directly or indirectly, shares of stock sufficient to elect a director of a corporation. This term shall also apply to the parties to a voting trust. </w:t>
      </w:r>
    </w:p>
    <w:p w:rsidR="00000000" w:rsidRDefault="007D3420">
      <w:pPr>
        <w:pStyle w:val="a0"/>
        <w:widowControl w:val="0"/>
        <w:autoSpaceDE w:val="0"/>
        <w:autoSpaceDN w:val="0"/>
        <w:adjustRightInd w:val="0"/>
        <w:spacing w:after="0" w:line="263" w:lineRule="exact"/>
        <w:rPr>
          <w:rFonts w:ascii="Arial" w:hAnsi="Arial" w:cs="Arial"/>
          <w:sz w:val="24"/>
          <w:szCs w:val="24"/>
        </w:rPr>
      </w:pPr>
    </w:p>
    <w:p w:rsidR="00000000" w:rsidRDefault="007D3420">
      <w:pPr>
        <w:pStyle w:val="a0"/>
        <w:widowControl w:val="0"/>
        <w:numPr>
          <w:ilvl w:val="0"/>
          <w:numId w:val="36"/>
        </w:numPr>
        <w:tabs>
          <w:tab w:val="clear" w:pos="720"/>
          <w:tab w:val="num" w:pos="360"/>
        </w:tabs>
        <w:overflowPunct w:val="0"/>
        <w:autoSpaceDE w:val="0"/>
        <w:autoSpaceDN w:val="0"/>
        <w:adjustRightInd w:val="0"/>
        <w:spacing w:after="0" w:line="257" w:lineRule="auto"/>
        <w:ind w:left="0" w:right="20" w:firstLine="0"/>
        <w:rPr>
          <w:rFonts w:ascii="Arial" w:hAnsi="Arial" w:cs="Arial"/>
          <w:sz w:val="23"/>
          <w:szCs w:val="23"/>
        </w:rPr>
      </w:pPr>
      <w:r>
        <w:rPr>
          <w:rFonts w:ascii="Arial" w:hAnsi="Arial" w:cs="Arial"/>
          <w:sz w:val="23"/>
          <w:szCs w:val="23"/>
        </w:rPr>
        <w:t>A voting trust means an agreement in writing betw</w:t>
      </w:r>
      <w:r>
        <w:rPr>
          <w:rFonts w:ascii="Arial" w:hAnsi="Arial" w:cs="Arial"/>
          <w:sz w:val="23"/>
          <w:szCs w:val="23"/>
        </w:rPr>
        <w:t>een one or more stockholders of a stock corporation for the purpose of conferring upon a trustee or trustees the right to vote and other rights pertaining to the shares for certain periods and subject to such other conditions provided for in the Corporatio</w:t>
      </w:r>
      <w:r>
        <w:rPr>
          <w:rFonts w:ascii="Arial" w:hAnsi="Arial" w:cs="Arial"/>
          <w:sz w:val="23"/>
          <w:szCs w:val="23"/>
        </w:rPr>
        <w:t xml:space="preserve">n Law. </w:t>
      </w:r>
    </w:p>
    <w:p w:rsidR="00000000" w:rsidRDefault="007D3420">
      <w:pPr>
        <w:pStyle w:val="a0"/>
        <w:widowControl w:val="0"/>
        <w:autoSpaceDE w:val="0"/>
        <w:autoSpaceDN w:val="0"/>
        <w:adjustRightInd w:val="0"/>
        <w:spacing w:after="0" w:line="250"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1" w:lineRule="auto"/>
        <w:rPr>
          <w:rFonts w:ascii="Times New Roman" w:hAnsi="Times New Roman" w:cs="Times New Roman"/>
          <w:sz w:val="24"/>
          <w:szCs w:val="24"/>
        </w:rPr>
      </w:pPr>
      <w:r>
        <w:rPr>
          <w:rFonts w:ascii="Arial" w:hAnsi="Arial" w:cs="Arial"/>
          <w:b/>
          <w:bCs/>
          <w:sz w:val="24"/>
          <w:szCs w:val="24"/>
        </w:rPr>
        <w:t>Section 2</w:t>
      </w:r>
      <w:r>
        <w:rPr>
          <w:rFonts w:ascii="Arial" w:hAnsi="Arial" w:cs="Arial"/>
          <w:sz w:val="24"/>
          <w:szCs w:val="24"/>
        </w:rPr>
        <w:t>. (a) When a conflict of interest arises, the official or employee involved</w:t>
      </w:r>
      <w:r>
        <w:rPr>
          <w:rFonts w:ascii="Arial" w:hAnsi="Arial" w:cs="Arial"/>
          <w:b/>
          <w:bCs/>
          <w:sz w:val="24"/>
          <w:szCs w:val="24"/>
        </w:rPr>
        <w:t xml:space="preserve"> </w:t>
      </w:r>
      <w:r>
        <w:rPr>
          <w:rFonts w:ascii="Arial" w:hAnsi="Arial" w:cs="Arial"/>
          <w:sz w:val="24"/>
          <w:szCs w:val="24"/>
        </w:rPr>
        <w:t>shall resign from his position in any private business enterprise within thirty (30) days from his assumption of office and/or divest himself of his share-holding</w:t>
      </w:r>
      <w:r>
        <w:rPr>
          <w:rFonts w:ascii="Arial" w:hAnsi="Arial" w:cs="Arial"/>
          <w:sz w:val="24"/>
          <w:szCs w:val="24"/>
        </w:rPr>
        <w:t>s or interests within sixty (60) days from such assumption. For those who are already in the service, and conflict of interest arises, the officer or employee must resign from his position in the private business enterprise and/or divest himself of his sha</w:t>
      </w:r>
      <w:r>
        <w:rPr>
          <w:rFonts w:ascii="Arial" w:hAnsi="Arial" w:cs="Arial"/>
          <w:sz w:val="24"/>
          <w:szCs w:val="24"/>
        </w:rPr>
        <w:t>reholdings or interests within the periods herein-above provided, reckoned from the date when the conflict of interest had arisen. The same rule shall apply where the public official or employee is a partner in a partnership.</w:t>
      </w:r>
    </w:p>
    <w:p w:rsidR="00000000" w:rsidRDefault="007D3420">
      <w:pPr>
        <w:pStyle w:val="a0"/>
        <w:widowControl w:val="0"/>
        <w:autoSpaceDE w:val="0"/>
        <w:autoSpaceDN w:val="0"/>
        <w:adjustRightInd w:val="0"/>
        <w:spacing w:after="0" w:line="271" w:lineRule="exact"/>
        <w:rPr>
          <w:rFonts w:ascii="Times New Roman" w:hAnsi="Times New Roman" w:cs="Times New Roman"/>
          <w:sz w:val="24"/>
          <w:szCs w:val="24"/>
        </w:rPr>
      </w:pPr>
    </w:p>
    <w:p w:rsidR="00000000" w:rsidRDefault="007D3420">
      <w:pPr>
        <w:pStyle w:val="a0"/>
        <w:widowControl w:val="0"/>
        <w:numPr>
          <w:ilvl w:val="0"/>
          <w:numId w:val="37"/>
        </w:numPr>
        <w:tabs>
          <w:tab w:val="clear" w:pos="720"/>
          <w:tab w:val="num" w:pos="360"/>
        </w:tabs>
        <w:overflowPunct w:val="0"/>
        <w:autoSpaceDE w:val="0"/>
        <w:autoSpaceDN w:val="0"/>
        <w:adjustRightInd w:val="0"/>
        <w:spacing w:after="0" w:line="245" w:lineRule="auto"/>
        <w:ind w:left="0" w:right="200" w:firstLine="0"/>
        <w:rPr>
          <w:rFonts w:ascii="Arial" w:hAnsi="Arial" w:cs="Arial"/>
          <w:sz w:val="24"/>
          <w:szCs w:val="24"/>
        </w:rPr>
      </w:pPr>
      <w:r>
        <w:rPr>
          <w:rFonts w:ascii="Arial" w:hAnsi="Arial" w:cs="Arial"/>
          <w:sz w:val="24"/>
          <w:szCs w:val="24"/>
        </w:rPr>
        <w:t xml:space="preserve">If the conditions in Section 1 (b) concur, divestment shall be mandatory for any official or employee even if he has resigned from his position in any private business enterprise. </w:t>
      </w:r>
    </w:p>
    <w:p w:rsidR="00000000" w:rsidRDefault="007D3420">
      <w:pPr>
        <w:pStyle w:val="a0"/>
        <w:widowControl w:val="0"/>
        <w:autoSpaceDE w:val="0"/>
        <w:autoSpaceDN w:val="0"/>
        <w:adjustRightInd w:val="0"/>
        <w:spacing w:after="0" w:line="261" w:lineRule="exact"/>
        <w:rPr>
          <w:rFonts w:ascii="Arial" w:hAnsi="Arial" w:cs="Arial"/>
          <w:sz w:val="24"/>
          <w:szCs w:val="24"/>
        </w:rPr>
      </w:pPr>
    </w:p>
    <w:p w:rsidR="00000000" w:rsidRDefault="007D3420">
      <w:pPr>
        <w:pStyle w:val="a0"/>
        <w:widowControl w:val="0"/>
        <w:numPr>
          <w:ilvl w:val="0"/>
          <w:numId w:val="37"/>
        </w:numPr>
        <w:tabs>
          <w:tab w:val="clear" w:pos="720"/>
          <w:tab w:val="num" w:pos="346"/>
        </w:tabs>
        <w:overflowPunct w:val="0"/>
        <w:autoSpaceDE w:val="0"/>
        <w:autoSpaceDN w:val="0"/>
        <w:adjustRightInd w:val="0"/>
        <w:spacing w:after="0" w:line="251" w:lineRule="auto"/>
        <w:ind w:left="0" w:right="840" w:firstLine="0"/>
        <w:jc w:val="both"/>
        <w:rPr>
          <w:rFonts w:ascii="Arial" w:hAnsi="Arial" w:cs="Arial"/>
          <w:sz w:val="24"/>
          <w:szCs w:val="24"/>
        </w:rPr>
      </w:pPr>
      <w:r>
        <w:rPr>
          <w:rFonts w:ascii="Arial" w:hAnsi="Arial" w:cs="Arial"/>
          <w:sz w:val="24"/>
          <w:szCs w:val="24"/>
        </w:rPr>
        <w:t xml:space="preserve">Divestment shall be to a person or persons other than his spouse and relatives within the fourth civil degree of consanguinity or affinity.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37"/>
        </w:numPr>
        <w:tabs>
          <w:tab w:val="clear" w:pos="720"/>
          <w:tab w:val="num" w:pos="360"/>
        </w:tabs>
        <w:overflowPunct w:val="0"/>
        <w:autoSpaceDE w:val="0"/>
        <w:autoSpaceDN w:val="0"/>
        <w:adjustRightInd w:val="0"/>
        <w:spacing w:after="0" w:line="245" w:lineRule="auto"/>
        <w:ind w:left="0" w:right="140" w:firstLine="0"/>
        <w:rPr>
          <w:rFonts w:ascii="Arial" w:hAnsi="Arial" w:cs="Arial"/>
          <w:sz w:val="24"/>
          <w:szCs w:val="24"/>
        </w:rPr>
      </w:pPr>
      <w:r>
        <w:rPr>
          <w:rFonts w:ascii="Arial" w:hAnsi="Arial" w:cs="Arial"/>
          <w:sz w:val="24"/>
          <w:szCs w:val="24"/>
        </w:rPr>
        <w:t>The requirements for divestment shall not apply to those specifically authorized by law and those who serve t</w:t>
      </w:r>
      <w:r>
        <w:rPr>
          <w:rFonts w:ascii="Arial" w:hAnsi="Arial" w:cs="Arial"/>
          <w:sz w:val="24"/>
          <w:szCs w:val="24"/>
        </w:rPr>
        <w:t xml:space="preserve">he government in an honorary capacity nor to laborers and casual or temporary workers. </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60" w:bottom="466" w:left="1800" w:header="720" w:footer="720" w:gutter="0"/>
          <w:cols w:space="720" w:equalWidth="0">
            <w:col w:w="858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4"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bookmarkStart w:id="25" w:name="page51"/>
      <w:bookmarkEnd w:id="25"/>
      <w:r>
        <w:rPr>
          <w:rFonts w:ascii="Arial" w:hAnsi="Arial" w:cs="Arial"/>
          <w:i/>
          <w:iCs/>
          <w:sz w:val="24"/>
          <w:szCs w:val="24"/>
        </w:rPr>
        <w:t>back to top</w:t>
      </w:r>
    </w:p>
    <w:p w:rsidR="00000000" w:rsidRDefault="007D3420">
      <w:pPr>
        <w:pStyle w:val="a0"/>
        <w:widowControl w:val="0"/>
        <w:autoSpaceDE w:val="0"/>
        <w:autoSpaceDN w:val="0"/>
        <w:adjustRightInd w:val="0"/>
        <w:spacing w:after="0" w:line="28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 X</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Grounds for administrative disciplinary action</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1" w:lineRule="auto"/>
        <w:ind w:right="160"/>
        <w:rPr>
          <w:rFonts w:ascii="Times New Roman" w:hAnsi="Times New Roman" w:cs="Times New Roman"/>
          <w:sz w:val="24"/>
          <w:szCs w:val="24"/>
        </w:rPr>
      </w:pPr>
      <w:r>
        <w:rPr>
          <w:rFonts w:ascii="Arial" w:hAnsi="Arial" w:cs="Arial"/>
          <w:b/>
          <w:bCs/>
          <w:sz w:val="24"/>
          <w:szCs w:val="24"/>
        </w:rPr>
        <w:t>Section 1</w:t>
      </w:r>
      <w:r>
        <w:rPr>
          <w:rFonts w:ascii="Arial" w:hAnsi="Arial" w:cs="Arial"/>
          <w:sz w:val="24"/>
          <w:szCs w:val="24"/>
        </w:rPr>
        <w:t>. In addition to the grounds for administrative disciplinary action</w:t>
      </w:r>
      <w:r>
        <w:rPr>
          <w:rFonts w:ascii="Arial" w:hAnsi="Arial" w:cs="Arial"/>
          <w:b/>
          <w:bCs/>
          <w:sz w:val="24"/>
          <w:szCs w:val="24"/>
        </w:rPr>
        <w:t xml:space="preserve"> </w:t>
      </w:r>
      <w:r>
        <w:rPr>
          <w:rFonts w:ascii="Arial" w:hAnsi="Arial" w:cs="Arial"/>
          <w:sz w:val="24"/>
          <w:szCs w:val="24"/>
        </w:rPr>
        <w:t>prescribed under existing laws, the acts and omissions of any official or employee, whether or not he holds office or employment in a casual, temporary, hold-over, permanent or regular cap</w:t>
      </w:r>
      <w:r>
        <w:rPr>
          <w:rFonts w:ascii="Arial" w:hAnsi="Arial" w:cs="Arial"/>
          <w:sz w:val="24"/>
          <w:szCs w:val="24"/>
        </w:rPr>
        <w:t>acity, declared unlawful or prohibited by the Code, shall constitute grounds for administrative disciplinary action, and without prejudice to criminal and civil liabilities provided herein, such as:</w:t>
      </w:r>
    </w:p>
    <w:p w:rsidR="00000000" w:rsidRDefault="007D3420">
      <w:pPr>
        <w:pStyle w:val="a0"/>
        <w:widowControl w:val="0"/>
        <w:autoSpaceDE w:val="0"/>
        <w:autoSpaceDN w:val="0"/>
        <w:adjustRightInd w:val="0"/>
        <w:spacing w:after="0" w:line="274" w:lineRule="exact"/>
        <w:rPr>
          <w:rFonts w:ascii="Times New Roman" w:hAnsi="Times New Roman" w:cs="Times New Roman"/>
          <w:sz w:val="24"/>
          <w:szCs w:val="24"/>
        </w:rPr>
      </w:pPr>
    </w:p>
    <w:p w:rsidR="00000000" w:rsidRDefault="007D3420">
      <w:pPr>
        <w:pStyle w:val="a0"/>
        <w:widowControl w:val="0"/>
        <w:numPr>
          <w:ilvl w:val="0"/>
          <w:numId w:val="38"/>
        </w:numPr>
        <w:tabs>
          <w:tab w:val="clear" w:pos="720"/>
          <w:tab w:val="num" w:pos="360"/>
        </w:tabs>
        <w:overflowPunct w:val="0"/>
        <w:autoSpaceDE w:val="0"/>
        <w:autoSpaceDN w:val="0"/>
        <w:adjustRightInd w:val="0"/>
        <w:spacing w:after="0" w:line="245" w:lineRule="auto"/>
        <w:ind w:left="0" w:right="80" w:firstLine="0"/>
        <w:rPr>
          <w:rFonts w:ascii="Arial" w:hAnsi="Arial" w:cs="Arial"/>
          <w:sz w:val="24"/>
          <w:szCs w:val="24"/>
        </w:rPr>
      </w:pPr>
      <w:r>
        <w:rPr>
          <w:rFonts w:ascii="Arial" w:hAnsi="Arial" w:cs="Arial"/>
          <w:sz w:val="24"/>
          <w:szCs w:val="24"/>
        </w:rPr>
        <w:t>Directly or indirectly having financial and materia</w:t>
      </w:r>
      <w:r>
        <w:rPr>
          <w:rFonts w:ascii="Arial" w:hAnsi="Arial" w:cs="Arial"/>
          <w:sz w:val="24"/>
          <w:szCs w:val="24"/>
        </w:rPr>
        <w:t xml:space="preserve">l interest in any transaction requiring the approval of his office. Financial and material interest is defined as a pecuniary or proprietary interest by which a person will gain or lose something; </w:t>
      </w:r>
    </w:p>
    <w:p w:rsidR="00000000" w:rsidRDefault="007D3420">
      <w:pPr>
        <w:pStyle w:val="a0"/>
        <w:widowControl w:val="0"/>
        <w:autoSpaceDE w:val="0"/>
        <w:autoSpaceDN w:val="0"/>
        <w:adjustRightInd w:val="0"/>
        <w:spacing w:after="0" w:line="263" w:lineRule="exact"/>
        <w:rPr>
          <w:rFonts w:ascii="Arial" w:hAnsi="Arial" w:cs="Arial"/>
          <w:sz w:val="24"/>
          <w:szCs w:val="24"/>
        </w:rPr>
      </w:pPr>
    </w:p>
    <w:p w:rsidR="00000000" w:rsidRDefault="007D3420">
      <w:pPr>
        <w:pStyle w:val="a0"/>
        <w:widowControl w:val="0"/>
        <w:numPr>
          <w:ilvl w:val="0"/>
          <w:numId w:val="38"/>
        </w:numPr>
        <w:tabs>
          <w:tab w:val="clear" w:pos="720"/>
          <w:tab w:val="num" w:pos="360"/>
        </w:tabs>
        <w:overflowPunct w:val="0"/>
        <w:autoSpaceDE w:val="0"/>
        <w:autoSpaceDN w:val="0"/>
        <w:adjustRightInd w:val="0"/>
        <w:spacing w:after="0" w:line="245" w:lineRule="auto"/>
        <w:ind w:left="0" w:right="20" w:firstLine="0"/>
        <w:rPr>
          <w:rFonts w:ascii="Arial" w:hAnsi="Arial" w:cs="Arial"/>
          <w:sz w:val="24"/>
          <w:szCs w:val="24"/>
        </w:rPr>
      </w:pPr>
      <w:r>
        <w:rPr>
          <w:rFonts w:ascii="Arial" w:hAnsi="Arial" w:cs="Arial"/>
          <w:sz w:val="24"/>
          <w:szCs w:val="24"/>
        </w:rPr>
        <w:t>Owning, controlling, managing or accepting employmen</w:t>
      </w:r>
      <w:r>
        <w:rPr>
          <w:rFonts w:ascii="Arial" w:hAnsi="Arial" w:cs="Arial"/>
          <w:sz w:val="24"/>
          <w:szCs w:val="24"/>
        </w:rPr>
        <w:t xml:space="preserve">t as officer, employee, consultant, counsel, broker, agent, trustee, or nominee in any private enterprise regulated, supervised or licensed by his office, unless expressly allowed by law; </w:t>
      </w:r>
    </w:p>
    <w:p w:rsidR="00000000" w:rsidRDefault="007D3420">
      <w:pPr>
        <w:pStyle w:val="a0"/>
        <w:widowControl w:val="0"/>
        <w:autoSpaceDE w:val="0"/>
        <w:autoSpaceDN w:val="0"/>
        <w:adjustRightInd w:val="0"/>
        <w:spacing w:after="0" w:line="26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40"/>
        <w:rPr>
          <w:rFonts w:ascii="Times New Roman" w:hAnsi="Times New Roman" w:cs="Times New Roman"/>
          <w:sz w:val="24"/>
          <w:szCs w:val="24"/>
        </w:rPr>
      </w:pPr>
      <w:r>
        <w:rPr>
          <w:rFonts w:ascii="Arial" w:hAnsi="Arial" w:cs="Arial"/>
          <w:sz w:val="24"/>
          <w:szCs w:val="24"/>
        </w:rPr>
        <w:t>(c)Engaging in the private practice of his profession unless authorized by the Constitution, law or regulation, provided that such practice will not conflict or tend to conflict with his official functions;</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20"/>
        <w:rPr>
          <w:rFonts w:ascii="Times New Roman" w:hAnsi="Times New Roman" w:cs="Times New Roman"/>
          <w:sz w:val="24"/>
          <w:szCs w:val="24"/>
        </w:rPr>
      </w:pPr>
      <w:r>
        <w:rPr>
          <w:rFonts w:ascii="Arial" w:hAnsi="Arial" w:cs="Arial"/>
          <w:sz w:val="24"/>
          <w:szCs w:val="24"/>
        </w:rPr>
        <w:t>(d) Recommending any person to any position in a</w:t>
      </w:r>
      <w:r>
        <w:rPr>
          <w:rFonts w:ascii="Arial" w:hAnsi="Arial" w:cs="Arial"/>
          <w:sz w:val="24"/>
          <w:szCs w:val="24"/>
        </w:rPr>
        <w:t xml:space="preserve"> private enterprise which has a regular or pending official transaction with his office, unless such recommendation or referral is mandated by (1) law, or (2) international agreements, commitment and obligation, or as part of the functions of his office;</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1" w:lineRule="auto"/>
        <w:rPr>
          <w:rFonts w:ascii="Times New Roman" w:hAnsi="Times New Roman" w:cs="Times New Roman"/>
          <w:sz w:val="24"/>
          <w:szCs w:val="24"/>
        </w:rPr>
      </w:pPr>
      <w:r>
        <w:rPr>
          <w:rFonts w:ascii="Arial" w:hAnsi="Arial" w:cs="Arial"/>
          <w:sz w:val="24"/>
          <w:szCs w:val="24"/>
        </w:rPr>
        <w:t xml:space="preserve">These acts shall continue to be prohibited for a period of one (1) year after resignation, retirement, or separation from public office, except in the case of paragraph (c) above, but the professional concerned cannot practice his profession in connection </w:t>
      </w:r>
      <w:r>
        <w:rPr>
          <w:rFonts w:ascii="Arial" w:hAnsi="Arial" w:cs="Arial"/>
          <w:sz w:val="24"/>
          <w:szCs w:val="24"/>
        </w:rPr>
        <w:t>with any matter before the office he used to be with, within one year after such resignation, retirement, or separation provided that any violation hereof shall be a ground for administrative disciplinary action upon re-entry to the government service.</w:t>
      </w:r>
    </w:p>
    <w:p w:rsidR="00000000" w:rsidRDefault="007D3420">
      <w:pPr>
        <w:pStyle w:val="a0"/>
        <w:widowControl w:val="0"/>
        <w:autoSpaceDE w:val="0"/>
        <w:autoSpaceDN w:val="0"/>
        <w:adjustRightInd w:val="0"/>
        <w:spacing w:after="0" w:line="271" w:lineRule="exact"/>
        <w:rPr>
          <w:rFonts w:ascii="Times New Roman" w:hAnsi="Times New Roman" w:cs="Times New Roman"/>
          <w:sz w:val="24"/>
          <w:szCs w:val="24"/>
        </w:rPr>
      </w:pPr>
    </w:p>
    <w:p w:rsidR="00000000" w:rsidRDefault="007D3420">
      <w:pPr>
        <w:pStyle w:val="a0"/>
        <w:widowControl w:val="0"/>
        <w:numPr>
          <w:ilvl w:val="0"/>
          <w:numId w:val="39"/>
        </w:numPr>
        <w:tabs>
          <w:tab w:val="clear" w:pos="720"/>
          <w:tab w:val="num" w:pos="360"/>
        </w:tabs>
        <w:overflowPunct w:val="0"/>
        <w:autoSpaceDE w:val="0"/>
        <w:autoSpaceDN w:val="0"/>
        <w:adjustRightInd w:val="0"/>
        <w:spacing w:after="0" w:line="243" w:lineRule="auto"/>
        <w:ind w:left="0" w:right="80" w:firstLine="0"/>
        <w:rPr>
          <w:rFonts w:ascii="Arial" w:hAnsi="Arial" w:cs="Arial"/>
          <w:sz w:val="24"/>
          <w:szCs w:val="24"/>
        </w:rPr>
      </w:pPr>
      <w:r>
        <w:rPr>
          <w:rFonts w:ascii="Arial" w:hAnsi="Arial" w:cs="Arial"/>
          <w:sz w:val="24"/>
          <w:szCs w:val="24"/>
        </w:rPr>
        <w:t xml:space="preserve">Disclosing or misusing confidential or classified information officially known to him by reason of his office and not made available to the public, to further his private interests or give undue advantage to anyone, or to prejudice the public interest; </w:t>
      </w:r>
    </w:p>
    <w:p w:rsidR="00000000" w:rsidRDefault="007D3420">
      <w:pPr>
        <w:pStyle w:val="a0"/>
        <w:widowControl w:val="0"/>
        <w:autoSpaceDE w:val="0"/>
        <w:autoSpaceDN w:val="0"/>
        <w:adjustRightInd w:val="0"/>
        <w:spacing w:after="0" w:line="267" w:lineRule="exact"/>
        <w:rPr>
          <w:rFonts w:ascii="Arial" w:hAnsi="Arial" w:cs="Arial"/>
          <w:sz w:val="24"/>
          <w:szCs w:val="24"/>
        </w:rPr>
      </w:pPr>
    </w:p>
    <w:p w:rsidR="00000000" w:rsidRDefault="007D3420">
      <w:pPr>
        <w:pStyle w:val="a0"/>
        <w:widowControl w:val="0"/>
        <w:numPr>
          <w:ilvl w:val="0"/>
          <w:numId w:val="39"/>
        </w:numPr>
        <w:tabs>
          <w:tab w:val="clear" w:pos="720"/>
          <w:tab w:val="num" w:pos="295"/>
        </w:tabs>
        <w:overflowPunct w:val="0"/>
        <w:autoSpaceDE w:val="0"/>
        <w:autoSpaceDN w:val="0"/>
        <w:adjustRightInd w:val="0"/>
        <w:spacing w:after="0" w:line="261" w:lineRule="auto"/>
        <w:ind w:left="0" w:right="600" w:firstLine="0"/>
        <w:rPr>
          <w:rFonts w:ascii="Arial" w:hAnsi="Arial" w:cs="Arial"/>
          <w:sz w:val="23"/>
          <w:szCs w:val="23"/>
        </w:rPr>
      </w:pPr>
      <w:r>
        <w:rPr>
          <w:rFonts w:ascii="Arial" w:hAnsi="Arial" w:cs="Arial"/>
          <w:sz w:val="23"/>
          <w:szCs w:val="23"/>
        </w:rPr>
        <w:t xml:space="preserve">Soliciting or accepting, directly or indirectly, any gift, gratuity, favor, entertainment, loan or anything of monetary value which in the course of his official duties or in connection with any operation being regulated by, or any </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19" w:right="1800" w:bottom="466" w:left="1800" w:header="720" w:footer="720" w:gutter="0"/>
          <w:cols w:space="720" w:equalWidth="0">
            <w:col w:w="864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29"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26</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19"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43" w:lineRule="auto"/>
        <w:ind w:right="80"/>
        <w:rPr>
          <w:rFonts w:ascii="Times New Roman" w:hAnsi="Times New Roman" w:cs="Times New Roman"/>
          <w:sz w:val="24"/>
          <w:szCs w:val="24"/>
        </w:rPr>
      </w:pPr>
      <w:bookmarkStart w:id="26" w:name="page53"/>
      <w:bookmarkEnd w:id="26"/>
      <w:r>
        <w:rPr>
          <w:rFonts w:ascii="Arial" w:hAnsi="Arial" w:cs="Arial"/>
          <w:sz w:val="24"/>
          <w:szCs w:val="24"/>
        </w:rPr>
        <w:t>transaction which may be affected by the functions of, his office. The propriety or impropriety of the foregoing shall be determined by its value, kinship or relationship between giver and receiv</w:t>
      </w:r>
      <w:r>
        <w:rPr>
          <w:rFonts w:ascii="Arial" w:hAnsi="Arial" w:cs="Arial"/>
          <w:sz w:val="24"/>
          <w:szCs w:val="24"/>
        </w:rPr>
        <w:t>er and the motivation. A thing of monetary value is one which is evidently or manifestly excessive by its very nature.</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220"/>
        <w:rPr>
          <w:rFonts w:ascii="Times New Roman" w:hAnsi="Times New Roman" w:cs="Times New Roman"/>
          <w:sz w:val="24"/>
          <w:szCs w:val="24"/>
        </w:rPr>
      </w:pPr>
      <w:r>
        <w:rPr>
          <w:rFonts w:ascii="Arial" w:hAnsi="Arial" w:cs="Arial"/>
          <w:sz w:val="24"/>
          <w:szCs w:val="24"/>
        </w:rPr>
        <w:t>Gift refers to a thing or a right disposed of gratuitously, or any act of liberality, in favor of another who accepts it, and shall incl</w:t>
      </w:r>
      <w:r>
        <w:rPr>
          <w:rFonts w:ascii="Arial" w:hAnsi="Arial" w:cs="Arial"/>
          <w:sz w:val="24"/>
          <w:szCs w:val="24"/>
        </w:rPr>
        <w:t>ude a simulated sale or an ostensibly onerous disposition thereof.</w:t>
      </w:r>
    </w:p>
    <w:p w:rsidR="00000000" w:rsidRDefault="007D3420">
      <w:pPr>
        <w:pStyle w:val="a0"/>
        <w:widowControl w:val="0"/>
        <w:autoSpaceDE w:val="0"/>
        <w:autoSpaceDN w:val="0"/>
        <w:adjustRightInd w:val="0"/>
        <w:spacing w:after="0" w:line="26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40"/>
        <w:jc w:val="both"/>
        <w:rPr>
          <w:rFonts w:ascii="Times New Roman" w:hAnsi="Times New Roman" w:cs="Times New Roman"/>
          <w:sz w:val="24"/>
          <w:szCs w:val="24"/>
        </w:rPr>
      </w:pPr>
      <w:r>
        <w:rPr>
          <w:rFonts w:ascii="Arial" w:hAnsi="Arial" w:cs="Arial"/>
          <w:sz w:val="24"/>
          <w:szCs w:val="24"/>
        </w:rPr>
        <w:t>Loan covers both simple loan and commodatum as well as guarantees, financing arrangement or accommodations intended to ensure its approval. Commodatum refers to a contract whereby one of t</w:t>
      </w:r>
      <w:r>
        <w:rPr>
          <w:rFonts w:ascii="Arial" w:hAnsi="Arial" w:cs="Arial"/>
          <w:sz w:val="24"/>
          <w:szCs w:val="24"/>
        </w:rPr>
        <w:t>he parties delivers to another something not consumable so that the latter may use the same for a certain time and return it.</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This prohibition shall not include:</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38" w:lineRule="exact"/>
        <w:rPr>
          <w:rFonts w:ascii="Times New Roman" w:hAnsi="Times New Roman" w:cs="Times New Roman"/>
          <w:sz w:val="24"/>
          <w:szCs w:val="24"/>
        </w:rPr>
      </w:pPr>
    </w:p>
    <w:p w:rsidR="00000000" w:rsidRDefault="007D3420">
      <w:pPr>
        <w:pStyle w:val="a0"/>
        <w:widowControl w:val="0"/>
        <w:numPr>
          <w:ilvl w:val="0"/>
          <w:numId w:val="40"/>
        </w:numPr>
        <w:tabs>
          <w:tab w:val="clear" w:pos="720"/>
          <w:tab w:val="num" w:pos="360"/>
        </w:tabs>
        <w:overflowPunct w:val="0"/>
        <w:autoSpaceDE w:val="0"/>
        <w:autoSpaceDN w:val="0"/>
        <w:adjustRightInd w:val="0"/>
        <w:spacing w:after="0" w:line="241" w:lineRule="auto"/>
        <w:ind w:left="0" w:right="120" w:firstLine="0"/>
        <w:rPr>
          <w:rFonts w:ascii="Arial" w:hAnsi="Arial" w:cs="Arial"/>
          <w:sz w:val="24"/>
          <w:szCs w:val="24"/>
        </w:rPr>
      </w:pPr>
      <w:r>
        <w:rPr>
          <w:rFonts w:ascii="Arial" w:hAnsi="Arial" w:cs="Arial"/>
          <w:sz w:val="24"/>
          <w:szCs w:val="24"/>
        </w:rPr>
        <w:t xml:space="preserve">Unsolicited gift of nominal or insignificant value not given in anticipation of, or in exchange for, a favor from a public official or employee or given after the transaction is completed, or service is rendered. As to what is a gift of nominal value will </w:t>
      </w:r>
      <w:r>
        <w:rPr>
          <w:rFonts w:ascii="Arial" w:hAnsi="Arial" w:cs="Arial"/>
          <w:sz w:val="24"/>
          <w:szCs w:val="24"/>
        </w:rPr>
        <w:t xml:space="preserve">depend on the circumstances of each case taking into account the salary of the official or employee, the frequency or infrequency of the giving, the expectation of benefits, and other similar factors. </w:t>
      </w:r>
    </w:p>
    <w:p w:rsidR="00000000" w:rsidRDefault="007D3420">
      <w:pPr>
        <w:pStyle w:val="a0"/>
        <w:widowControl w:val="0"/>
        <w:autoSpaceDE w:val="0"/>
        <w:autoSpaceDN w:val="0"/>
        <w:adjustRightInd w:val="0"/>
        <w:spacing w:after="0" w:line="271" w:lineRule="exact"/>
        <w:rPr>
          <w:rFonts w:ascii="Arial" w:hAnsi="Arial" w:cs="Arial"/>
          <w:sz w:val="24"/>
          <w:szCs w:val="24"/>
        </w:rPr>
      </w:pPr>
    </w:p>
    <w:p w:rsidR="00000000" w:rsidRDefault="007D3420">
      <w:pPr>
        <w:pStyle w:val="a0"/>
        <w:widowControl w:val="0"/>
        <w:numPr>
          <w:ilvl w:val="0"/>
          <w:numId w:val="40"/>
        </w:numPr>
        <w:tabs>
          <w:tab w:val="clear" w:pos="720"/>
          <w:tab w:val="num" w:pos="360"/>
        </w:tabs>
        <w:overflowPunct w:val="0"/>
        <w:autoSpaceDE w:val="0"/>
        <w:autoSpaceDN w:val="0"/>
        <w:adjustRightInd w:val="0"/>
        <w:spacing w:after="0" w:line="245" w:lineRule="auto"/>
        <w:ind w:left="0" w:firstLine="0"/>
        <w:rPr>
          <w:rFonts w:ascii="Arial" w:hAnsi="Arial" w:cs="Arial"/>
          <w:sz w:val="24"/>
          <w:szCs w:val="24"/>
        </w:rPr>
      </w:pPr>
      <w:r>
        <w:rPr>
          <w:rFonts w:ascii="Arial" w:hAnsi="Arial" w:cs="Arial"/>
          <w:sz w:val="24"/>
          <w:szCs w:val="24"/>
        </w:rPr>
        <w:t>A gift from a member of his family or relative a</w:t>
      </w:r>
      <w:r>
        <w:rPr>
          <w:rFonts w:ascii="Arial" w:hAnsi="Arial" w:cs="Arial"/>
          <w:sz w:val="24"/>
          <w:szCs w:val="24"/>
        </w:rPr>
        <w:t xml:space="preserve">s defined in the Code on the occasion of a family celebration, and without any expectation of pecuniary gain or benefit. </w:t>
      </w:r>
    </w:p>
    <w:p w:rsidR="00000000" w:rsidRDefault="007D3420">
      <w:pPr>
        <w:pStyle w:val="a0"/>
        <w:widowControl w:val="0"/>
        <w:autoSpaceDE w:val="0"/>
        <w:autoSpaceDN w:val="0"/>
        <w:adjustRightInd w:val="0"/>
        <w:spacing w:after="0" w:line="261" w:lineRule="exact"/>
        <w:rPr>
          <w:rFonts w:ascii="Arial" w:hAnsi="Arial" w:cs="Arial"/>
          <w:sz w:val="24"/>
          <w:szCs w:val="24"/>
        </w:rPr>
      </w:pPr>
    </w:p>
    <w:p w:rsidR="00000000" w:rsidRDefault="007D3420">
      <w:pPr>
        <w:pStyle w:val="a0"/>
        <w:widowControl w:val="0"/>
        <w:numPr>
          <w:ilvl w:val="0"/>
          <w:numId w:val="40"/>
        </w:numPr>
        <w:tabs>
          <w:tab w:val="clear" w:pos="720"/>
          <w:tab w:val="num" w:pos="360"/>
        </w:tabs>
        <w:overflowPunct w:val="0"/>
        <w:autoSpaceDE w:val="0"/>
        <w:autoSpaceDN w:val="0"/>
        <w:adjustRightInd w:val="0"/>
        <w:spacing w:after="0" w:line="245" w:lineRule="auto"/>
        <w:ind w:left="0" w:right="40" w:firstLine="0"/>
        <w:rPr>
          <w:rFonts w:ascii="Arial" w:hAnsi="Arial" w:cs="Arial"/>
          <w:sz w:val="24"/>
          <w:szCs w:val="24"/>
        </w:rPr>
      </w:pPr>
      <w:r>
        <w:rPr>
          <w:rFonts w:ascii="Arial" w:hAnsi="Arial" w:cs="Arial"/>
          <w:sz w:val="24"/>
          <w:szCs w:val="24"/>
        </w:rPr>
        <w:t xml:space="preserve">Nominal donations from persons with no regular, pending, or expected transactions with the department, office or agency with which the official or employee is connected, and without any expectation of pecuniary gain or benefit. </w:t>
      </w:r>
    </w:p>
    <w:p w:rsidR="00000000" w:rsidRDefault="007D3420">
      <w:pPr>
        <w:pStyle w:val="a0"/>
        <w:widowControl w:val="0"/>
        <w:autoSpaceDE w:val="0"/>
        <w:autoSpaceDN w:val="0"/>
        <w:adjustRightInd w:val="0"/>
        <w:spacing w:after="0" w:line="263" w:lineRule="exact"/>
        <w:rPr>
          <w:rFonts w:ascii="Arial" w:hAnsi="Arial" w:cs="Arial"/>
          <w:sz w:val="24"/>
          <w:szCs w:val="24"/>
        </w:rPr>
      </w:pPr>
    </w:p>
    <w:p w:rsidR="00000000" w:rsidRDefault="007D3420">
      <w:pPr>
        <w:pStyle w:val="a0"/>
        <w:widowControl w:val="0"/>
        <w:numPr>
          <w:ilvl w:val="0"/>
          <w:numId w:val="40"/>
        </w:numPr>
        <w:tabs>
          <w:tab w:val="clear" w:pos="720"/>
          <w:tab w:val="num" w:pos="360"/>
        </w:tabs>
        <w:overflowPunct w:val="0"/>
        <w:autoSpaceDE w:val="0"/>
        <w:autoSpaceDN w:val="0"/>
        <w:adjustRightInd w:val="0"/>
        <w:spacing w:after="0" w:line="245" w:lineRule="auto"/>
        <w:ind w:left="0" w:right="220" w:firstLine="0"/>
        <w:jc w:val="both"/>
        <w:rPr>
          <w:rFonts w:ascii="Arial" w:hAnsi="Arial" w:cs="Arial"/>
          <w:sz w:val="24"/>
          <w:szCs w:val="24"/>
        </w:rPr>
      </w:pPr>
      <w:r>
        <w:rPr>
          <w:rFonts w:ascii="Arial" w:hAnsi="Arial" w:cs="Arial"/>
          <w:sz w:val="24"/>
          <w:szCs w:val="24"/>
        </w:rPr>
        <w:t>Donations coming from</w:t>
      </w:r>
      <w:r>
        <w:rPr>
          <w:rFonts w:ascii="Arial" w:hAnsi="Arial" w:cs="Arial"/>
          <w:sz w:val="24"/>
          <w:szCs w:val="24"/>
        </w:rPr>
        <w:t xml:space="preserve"> private organizations whether local or foreign, which are considered and and accepted as humanitarian and altruistic in purpose and mission. </w:t>
      </w:r>
    </w:p>
    <w:p w:rsidR="00000000" w:rsidRDefault="007D3420">
      <w:pPr>
        <w:pStyle w:val="a0"/>
        <w:widowControl w:val="0"/>
        <w:autoSpaceDE w:val="0"/>
        <w:autoSpaceDN w:val="0"/>
        <w:adjustRightInd w:val="0"/>
        <w:spacing w:after="0" w:line="263" w:lineRule="exact"/>
        <w:rPr>
          <w:rFonts w:ascii="Arial" w:hAnsi="Arial" w:cs="Arial"/>
          <w:sz w:val="24"/>
          <w:szCs w:val="24"/>
        </w:rPr>
      </w:pPr>
    </w:p>
    <w:p w:rsidR="00000000" w:rsidRDefault="007D3420">
      <w:pPr>
        <w:pStyle w:val="a0"/>
        <w:widowControl w:val="0"/>
        <w:numPr>
          <w:ilvl w:val="0"/>
          <w:numId w:val="40"/>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Donations coming from government to government entities. </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As to gift or grants from foreign governments, t</w:t>
      </w:r>
      <w:r>
        <w:rPr>
          <w:rFonts w:ascii="Arial" w:hAnsi="Arial" w:cs="Arial"/>
          <w:sz w:val="24"/>
          <w:szCs w:val="24"/>
        </w:rPr>
        <w:t>he Congress consents to:</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3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rPr>
          <w:rFonts w:ascii="Times New Roman" w:hAnsi="Times New Roman" w:cs="Times New Roman"/>
          <w:sz w:val="24"/>
          <w:szCs w:val="24"/>
        </w:rPr>
      </w:pPr>
      <w:r>
        <w:rPr>
          <w:rFonts w:ascii="Arial" w:hAnsi="Arial" w:cs="Arial"/>
          <w:sz w:val="24"/>
          <w:szCs w:val="24"/>
        </w:rPr>
        <w:t>(i) The acceptance and retention by public official or employee of a gift of nominal value tendered and received as a souvenir or mark of courtesy;</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00" w:bottom="466" w:left="1800" w:header="720" w:footer="720" w:gutter="0"/>
          <w:cols w:space="720" w:equalWidth="0">
            <w:col w:w="864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307"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27</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numPr>
          <w:ilvl w:val="0"/>
          <w:numId w:val="41"/>
        </w:numPr>
        <w:tabs>
          <w:tab w:val="clear" w:pos="720"/>
          <w:tab w:val="num" w:pos="331"/>
        </w:tabs>
        <w:overflowPunct w:val="0"/>
        <w:autoSpaceDE w:val="0"/>
        <w:autoSpaceDN w:val="0"/>
        <w:adjustRightInd w:val="0"/>
        <w:spacing w:after="0" w:line="251" w:lineRule="auto"/>
        <w:ind w:left="0" w:right="660" w:firstLine="0"/>
        <w:jc w:val="both"/>
        <w:rPr>
          <w:rFonts w:ascii="Arial" w:hAnsi="Arial" w:cs="Arial"/>
          <w:sz w:val="24"/>
          <w:szCs w:val="24"/>
        </w:rPr>
      </w:pPr>
      <w:bookmarkStart w:id="27" w:name="page55"/>
      <w:bookmarkEnd w:id="27"/>
      <w:r>
        <w:rPr>
          <w:rFonts w:ascii="Arial" w:hAnsi="Arial" w:cs="Arial"/>
          <w:sz w:val="24"/>
          <w:szCs w:val="24"/>
        </w:rPr>
        <w:t xml:space="preserve">The acceptance and retention by public official or employee of gift in the nature of a scholarship or fellowship grant or medical treatment; or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41"/>
        </w:numPr>
        <w:tabs>
          <w:tab w:val="clear" w:pos="720"/>
          <w:tab w:val="num" w:pos="384"/>
        </w:tabs>
        <w:overflowPunct w:val="0"/>
        <w:autoSpaceDE w:val="0"/>
        <w:autoSpaceDN w:val="0"/>
        <w:adjustRightInd w:val="0"/>
        <w:spacing w:after="0" w:line="242" w:lineRule="auto"/>
        <w:ind w:left="0" w:right="60" w:firstLine="0"/>
        <w:rPr>
          <w:rFonts w:ascii="Arial" w:hAnsi="Arial" w:cs="Arial"/>
          <w:sz w:val="24"/>
          <w:szCs w:val="24"/>
        </w:rPr>
      </w:pPr>
      <w:r>
        <w:rPr>
          <w:rFonts w:ascii="Arial" w:hAnsi="Arial" w:cs="Arial"/>
          <w:sz w:val="24"/>
          <w:szCs w:val="24"/>
        </w:rPr>
        <w:t>The acceptance by a public official or employee of travel grant or expenses for travel taking place ent</w:t>
      </w:r>
      <w:r>
        <w:rPr>
          <w:rFonts w:ascii="Arial" w:hAnsi="Arial" w:cs="Arial"/>
          <w:sz w:val="24"/>
          <w:szCs w:val="24"/>
        </w:rPr>
        <w:t>irely outside the Philippines (such as allowances, transportation, food and lodging) of more than nominal value if such acceptance is appropriate or consistent with the interests of the Philippines, and permitted by the head of office, branch, or agency to</w:t>
      </w:r>
      <w:r>
        <w:rPr>
          <w:rFonts w:ascii="Arial" w:hAnsi="Arial" w:cs="Arial"/>
          <w:sz w:val="24"/>
          <w:szCs w:val="24"/>
        </w:rPr>
        <w:t xml:space="preserve"> which he belongs. </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480"/>
        <w:rPr>
          <w:rFonts w:ascii="Times New Roman" w:hAnsi="Times New Roman" w:cs="Times New Roman"/>
          <w:sz w:val="24"/>
          <w:szCs w:val="24"/>
        </w:rPr>
      </w:pPr>
      <w:r>
        <w:rPr>
          <w:rFonts w:ascii="Arial" w:hAnsi="Arial" w:cs="Arial"/>
          <w:sz w:val="24"/>
          <w:szCs w:val="24"/>
        </w:rPr>
        <w:t>Nothing in the Code shall be construed to restrict or prohibit any educational, scientific or cultural exchange programs subject to national security requirements.</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20" w:lineRule="exact"/>
        <w:rPr>
          <w:rFonts w:ascii="Times New Roman" w:hAnsi="Times New Roman" w:cs="Times New Roman"/>
          <w:sz w:val="24"/>
          <w:szCs w:val="24"/>
        </w:rPr>
      </w:pPr>
    </w:p>
    <w:p w:rsidR="00000000" w:rsidRDefault="007D3420">
      <w:pPr>
        <w:pStyle w:val="a0"/>
        <w:widowControl w:val="0"/>
        <w:numPr>
          <w:ilvl w:val="0"/>
          <w:numId w:val="42"/>
        </w:numPr>
        <w:tabs>
          <w:tab w:val="clear" w:pos="720"/>
          <w:tab w:val="num" w:pos="358"/>
        </w:tabs>
        <w:overflowPunct w:val="0"/>
        <w:autoSpaceDE w:val="0"/>
        <w:autoSpaceDN w:val="0"/>
        <w:adjustRightInd w:val="0"/>
        <w:spacing w:after="0" w:line="245" w:lineRule="auto"/>
        <w:ind w:left="0" w:firstLine="0"/>
        <w:rPr>
          <w:rFonts w:ascii="Arial" w:hAnsi="Arial" w:cs="Arial"/>
          <w:sz w:val="24"/>
          <w:szCs w:val="24"/>
        </w:rPr>
      </w:pPr>
      <w:r>
        <w:rPr>
          <w:rFonts w:ascii="Arial" w:hAnsi="Arial" w:cs="Arial"/>
          <w:sz w:val="24"/>
          <w:szCs w:val="24"/>
        </w:rPr>
        <w:t xml:space="preserve">Obtaining or using any statement filed under the Code for any purpose contrary to morals or public policy or any commercial purpose other than by news and communications media for dissemination to the general public; </w:t>
      </w:r>
    </w:p>
    <w:p w:rsidR="00000000" w:rsidRDefault="007D3420">
      <w:pPr>
        <w:pStyle w:val="a0"/>
        <w:widowControl w:val="0"/>
        <w:autoSpaceDE w:val="0"/>
        <w:autoSpaceDN w:val="0"/>
        <w:adjustRightInd w:val="0"/>
        <w:spacing w:after="0" w:line="261" w:lineRule="exact"/>
        <w:rPr>
          <w:rFonts w:ascii="Arial" w:hAnsi="Arial" w:cs="Arial"/>
          <w:sz w:val="24"/>
          <w:szCs w:val="24"/>
        </w:rPr>
      </w:pPr>
    </w:p>
    <w:p w:rsidR="00000000" w:rsidRDefault="007D3420">
      <w:pPr>
        <w:pStyle w:val="a0"/>
        <w:widowControl w:val="0"/>
        <w:numPr>
          <w:ilvl w:val="0"/>
          <w:numId w:val="42"/>
        </w:numPr>
        <w:tabs>
          <w:tab w:val="clear" w:pos="720"/>
          <w:tab w:val="num" w:pos="360"/>
        </w:tabs>
        <w:overflowPunct w:val="0"/>
        <w:autoSpaceDE w:val="0"/>
        <w:autoSpaceDN w:val="0"/>
        <w:adjustRightInd w:val="0"/>
        <w:spacing w:after="0" w:line="251" w:lineRule="auto"/>
        <w:ind w:left="0" w:right="600" w:firstLine="0"/>
        <w:jc w:val="both"/>
        <w:rPr>
          <w:rFonts w:ascii="Arial" w:hAnsi="Arial" w:cs="Arial"/>
          <w:sz w:val="24"/>
          <w:szCs w:val="24"/>
        </w:rPr>
      </w:pPr>
      <w:r>
        <w:rPr>
          <w:rFonts w:ascii="Arial" w:hAnsi="Arial" w:cs="Arial"/>
          <w:sz w:val="24"/>
          <w:szCs w:val="24"/>
        </w:rPr>
        <w:t>Unfair discrimination in renderi</w:t>
      </w:r>
      <w:r>
        <w:rPr>
          <w:rFonts w:ascii="Arial" w:hAnsi="Arial" w:cs="Arial"/>
          <w:sz w:val="24"/>
          <w:szCs w:val="24"/>
        </w:rPr>
        <w:t xml:space="preserve">ng public service due to party affiliation or preference;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42"/>
        </w:numPr>
        <w:tabs>
          <w:tab w:val="clear" w:pos="720"/>
          <w:tab w:val="num" w:pos="280"/>
        </w:tabs>
        <w:overflowPunct w:val="0"/>
        <w:autoSpaceDE w:val="0"/>
        <w:autoSpaceDN w:val="0"/>
        <w:adjustRightInd w:val="0"/>
        <w:spacing w:after="0" w:line="240" w:lineRule="auto"/>
        <w:ind w:left="280" w:hanging="280"/>
        <w:jc w:val="both"/>
        <w:rPr>
          <w:rFonts w:ascii="Arial" w:hAnsi="Arial" w:cs="Arial"/>
          <w:sz w:val="24"/>
          <w:szCs w:val="24"/>
        </w:rPr>
      </w:pPr>
      <w:r>
        <w:rPr>
          <w:rFonts w:ascii="Arial" w:hAnsi="Arial" w:cs="Arial"/>
          <w:sz w:val="24"/>
          <w:szCs w:val="24"/>
        </w:rPr>
        <w:t xml:space="preserve">Disloyalty to the Republic of the Philippines and to the Filipino people; </w:t>
      </w:r>
    </w:p>
    <w:p w:rsidR="00000000" w:rsidRDefault="007D3420">
      <w:pPr>
        <w:pStyle w:val="a0"/>
        <w:widowControl w:val="0"/>
        <w:autoSpaceDE w:val="0"/>
        <w:autoSpaceDN w:val="0"/>
        <w:adjustRightInd w:val="0"/>
        <w:spacing w:after="0" w:line="280" w:lineRule="exact"/>
        <w:rPr>
          <w:rFonts w:ascii="Arial" w:hAnsi="Arial" w:cs="Arial"/>
          <w:sz w:val="24"/>
          <w:szCs w:val="24"/>
        </w:rPr>
      </w:pPr>
    </w:p>
    <w:p w:rsidR="00000000" w:rsidRDefault="007D3420">
      <w:pPr>
        <w:pStyle w:val="a0"/>
        <w:widowControl w:val="0"/>
        <w:numPr>
          <w:ilvl w:val="0"/>
          <w:numId w:val="42"/>
        </w:numPr>
        <w:tabs>
          <w:tab w:val="clear" w:pos="720"/>
          <w:tab w:val="num" w:pos="278"/>
        </w:tabs>
        <w:overflowPunct w:val="0"/>
        <w:autoSpaceDE w:val="0"/>
        <w:autoSpaceDN w:val="0"/>
        <w:adjustRightInd w:val="0"/>
        <w:spacing w:after="0" w:line="249" w:lineRule="auto"/>
        <w:ind w:left="0" w:right="560" w:firstLine="0"/>
        <w:jc w:val="both"/>
        <w:rPr>
          <w:rFonts w:ascii="Arial" w:hAnsi="Arial" w:cs="Arial"/>
          <w:sz w:val="24"/>
          <w:szCs w:val="24"/>
        </w:rPr>
      </w:pPr>
      <w:r>
        <w:rPr>
          <w:rFonts w:ascii="Arial" w:hAnsi="Arial" w:cs="Arial"/>
          <w:sz w:val="24"/>
          <w:szCs w:val="24"/>
        </w:rPr>
        <w:t xml:space="preserve">Failure to act promptly on letters and request within fifteen (15) days from receipt, except as otherwise provided in these Rules; </w:t>
      </w:r>
    </w:p>
    <w:p w:rsidR="00000000" w:rsidRDefault="007D3420">
      <w:pPr>
        <w:pStyle w:val="a0"/>
        <w:widowControl w:val="0"/>
        <w:autoSpaceDE w:val="0"/>
        <w:autoSpaceDN w:val="0"/>
        <w:adjustRightInd w:val="0"/>
        <w:spacing w:after="0" w:line="257" w:lineRule="exact"/>
        <w:rPr>
          <w:rFonts w:ascii="Arial" w:hAnsi="Arial" w:cs="Arial"/>
          <w:sz w:val="24"/>
          <w:szCs w:val="24"/>
        </w:rPr>
      </w:pPr>
    </w:p>
    <w:p w:rsidR="00000000" w:rsidRDefault="007D3420">
      <w:pPr>
        <w:pStyle w:val="a0"/>
        <w:widowControl w:val="0"/>
        <w:numPr>
          <w:ilvl w:val="0"/>
          <w:numId w:val="42"/>
        </w:numPr>
        <w:tabs>
          <w:tab w:val="clear" w:pos="720"/>
          <w:tab w:val="num" w:pos="346"/>
        </w:tabs>
        <w:overflowPunct w:val="0"/>
        <w:autoSpaceDE w:val="0"/>
        <w:autoSpaceDN w:val="0"/>
        <w:adjustRightInd w:val="0"/>
        <w:spacing w:after="0" w:line="245" w:lineRule="auto"/>
        <w:ind w:left="0" w:right="60" w:firstLine="0"/>
        <w:jc w:val="both"/>
        <w:rPr>
          <w:rFonts w:ascii="Arial" w:hAnsi="Arial" w:cs="Arial"/>
          <w:sz w:val="24"/>
          <w:szCs w:val="24"/>
        </w:rPr>
      </w:pPr>
      <w:r>
        <w:rPr>
          <w:rFonts w:ascii="Arial" w:hAnsi="Arial" w:cs="Arial"/>
          <w:sz w:val="24"/>
          <w:szCs w:val="24"/>
        </w:rPr>
        <w:t xml:space="preserve">Failure to process documents and complete action on documents and papers within a reasonable time from preparation thereof, except as otherwise provided in these Rules; </w:t>
      </w:r>
    </w:p>
    <w:p w:rsidR="00000000" w:rsidRDefault="007D3420">
      <w:pPr>
        <w:pStyle w:val="a0"/>
        <w:widowControl w:val="0"/>
        <w:autoSpaceDE w:val="0"/>
        <w:autoSpaceDN w:val="0"/>
        <w:adjustRightInd w:val="0"/>
        <w:spacing w:after="0" w:line="263" w:lineRule="exact"/>
        <w:rPr>
          <w:rFonts w:ascii="Arial" w:hAnsi="Arial" w:cs="Arial"/>
          <w:sz w:val="24"/>
          <w:szCs w:val="24"/>
        </w:rPr>
      </w:pPr>
    </w:p>
    <w:p w:rsidR="00000000" w:rsidRDefault="007D3420">
      <w:pPr>
        <w:pStyle w:val="a0"/>
        <w:widowControl w:val="0"/>
        <w:numPr>
          <w:ilvl w:val="0"/>
          <w:numId w:val="42"/>
        </w:numPr>
        <w:tabs>
          <w:tab w:val="clear" w:pos="720"/>
          <w:tab w:val="num" w:pos="278"/>
        </w:tabs>
        <w:overflowPunct w:val="0"/>
        <w:autoSpaceDE w:val="0"/>
        <w:autoSpaceDN w:val="0"/>
        <w:adjustRightInd w:val="0"/>
        <w:spacing w:after="0" w:line="251" w:lineRule="auto"/>
        <w:ind w:left="0" w:right="340" w:firstLine="0"/>
        <w:jc w:val="both"/>
        <w:rPr>
          <w:rFonts w:ascii="Arial" w:hAnsi="Arial" w:cs="Arial"/>
          <w:sz w:val="24"/>
          <w:szCs w:val="24"/>
        </w:rPr>
      </w:pPr>
      <w:r>
        <w:rPr>
          <w:rFonts w:ascii="Arial" w:hAnsi="Arial" w:cs="Arial"/>
          <w:sz w:val="24"/>
          <w:szCs w:val="24"/>
        </w:rPr>
        <w:t xml:space="preserve">Failure to attend to anyone who wants to avail himself of the services of the office, or to act promptly and expeditiously on public personal transactions; </w:t>
      </w:r>
    </w:p>
    <w:p w:rsidR="00000000" w:rsidRDefault="007D3420">
      <w:pPr>
        <w:pStyle w:val="a0"/>
        <w:widowControl w:val="0"/>
        <w:autoSpaceDE w:val="0"/>
        <w:autoSpaceDN w:val="0"/>
        <w:adjustRightInd w:val="0"/>
        <w:spacing w:after="0" w:line="253" w:lineRule="exact"/>
        <w:rPr>
          <w:rFonts w:ascii="Arial" w:hAnsi="Arial" w:cs="Arial"/>
          <w:sz w:val="24"/>
          <w:szCs w:val="24"/>
        </w:rPr>
      </w:pPr>
    </w:p>
    <w:p w:rsidR="00000000" w:rsidRDefault="007D3420">
      <w:pPr>
        <w:pStyle w:val="a0"/>
        <w:widowControl w:val="0"/>
        <w:numPr>
          <w:ilvl w:val="0"/>
          <w:numId w:val="42"/>
        </w:numPr>
        <w:tabs>
          <w:tab w:val="clear" w:pos="720"/>
          <w:tab w:val="num" w:pos="427"/>
        </w:tabs>
        <w:overflowPunct w:val="0"/>
        <w:autoSpaceDE w:val="0"/>
        <w:autoSpaceDN w:val="0"/>
        <w:adjustRightInd w:val="0"/>
        <w:spacing w:after="0" w:line="251" w:lineRule="auto"/>
        <w:ind w:left="0" w:right="820" w:firstLine="0"/>
        <w:jc w:val="both"/>
        <w:rPr>
          <w:rFonts w:ascii="Arial" w:hAnsi="Arial" w:cs="Arial"/>
          <w:sz w:val="24"/>
          <w:szCs w:val="24"/>
        </w:rPr>
      </w:pPr>
      <w:r>
        <w:rPr>
          <w:rFonts w:ascii="Arial" w:hAnsi="Arial" w:cs="Arial"/>
          <w:sz w:val="24"/>
          <w:szCs w:val="24"/>
        </w:rPr>
        <w:t>Failure to file sworn statements of assets, liabilities and net worth and disclosure of busin</w:t>
      </w:r>
      <w:r>
        <w:rPr>
          <w:rFonts w:ascii="Arial" w:hAnsi="Arial" w:cs="Arial"/>
          <w:sz w:val="24"/>
          <w:szCs w:val="24"/>
        </w:rPr>
        <w:t xml:space="preserve">ess interests and financial connections; and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42"/>
        </w:numPr>
        <w:tabs>
          <w:tab w:val="clear" w:pos="720"/>
          <w:tab w:val="num" w:pos="360"/>
        </w:tabs>
        <w:overflowPunct w:val="0"/>
        <w:autoSpaceDE w:val="0"/>
        <w:autoSpaceDN w:val="0"/>
        <w:adjustRightInd w:val="0"/>
        <w:spacing w:after="0" w:line="241" w:lineRule="auto"/>
        <w:ind w:left="0" w:right="220" w:firstLine="0"/>
        <w:rPr>
          <w:rFonts w:ascii="Arial" w:hAnsi="Arial" w:cs="Arial"/>
          <w:sz w:val="24"/>
          <w:szCs w:val="24"/>
        </w:rPr>
      </w:pPr>
      <w:r>
        <w:rPr>
          <w:rFonts w:ascii="Arial" w:hAnsi="Arial" w:cs="Arial"/>
          <w:sz w:val="24"/>
          <w:szCs w:val="24"/>
        </w:rPr>
        <w:t>Failure to resign from his position in the private business enterprise within thirty (30) days from assumption of public office when conflict of interest arises, and/or failure to divest himself of his sh</w:t>
      </w:r>
      <w:r>
        <w:rPr>
          <w:rFonts w:ascii="Arial" w:hAnsi="Arial" w:cs="Arial"/>
          <w:sz w:val="24"/>
          <w:szCs w:val="24"/>
        </w:rPr>
        <w:t>areholdings or interests in private business enterprise within sixty (60) days from such assumption of public office when conflict of interest arises, the official or employee must either resign or divest himself of said interests within the periods herein</w:t>
      </w:r>
      <w:r>
        <w:rPr>
          <w:rFonts w:ascii="Arial" w:hAnsi="Arial" w:cs="Arial"/>
          <w:sz w:val="24"/>
          <w:szCs w:val="24"/>
        </w:rPr>
        <w:t xml:space="preserve">-above provided, reckoned from the date when the conflict of interest had arisen. </w:t>
      </w:r>
    </w:p>
    <w:p w:rsidR="00000000" w:rsidRDefault="007D3420">
      <w:pPr>
        <w:pStyle w:val="a0"/>
        <w:widowControl w:val="0"/>
        <w:autoSpaceDE w:val="0"/>
        <w:autoSpaceDN w:val="0"/>
        <w:adjustRightInd w:val="0"/>
        <w:spacing w:after="0" w:line="27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back to top</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20" w:bottom="466" w:left="1800" w:header="720" w:footer="720" w:gutter="0"/>
          <w:cols w:space="720" w:equalWidth="0">
            <w:col w:w="862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59"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28</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bookmarkStart w:id="28" w:name="page57"/>
      <w:bookmarkEnd w:id="28"/>
      <w:r>
        <w:rPr>
          <w:rFonts w:ascii="Arial" w:hAnsi="Arial" w:cs="Arial"/>
          <w:b/>
          <w:bCs/>
          <w:sz w:val="24"/>
          <w:szCs w:val="24"/>
        </w:rPr>
        <w:t>Rule XI</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Penalties</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1" w:lineRule="auto"/>
        <w:rPr>
          <w:rFonts w:ascii="Times New Roman" w:hAnsi="Times New Roman" w:cs="Times New Roman"/>
          <w:sz w:val="24"/>
          <w:szCs w:val="24"/>
        </w:rPr>
      </w:pPr>
      <w:r>
        <w:rPr>
          <w:rFonts w:ascii="Arial" w:hAnsi="Arial" w:cs="Arial"/>
          <w:b/>
          <w:bCs/>
          <w:sz w:val="24"/>
          <w:szCs w:val="24"/>
        </w:rPr>
        <w:t>Section 1</w:t>
      </w:r>
      <w:r>
        <w:rPr>
          <w:rFonts w:ascii="Arial" w:hAnsi="Arial" w:cs="Arial"/>
          <w:sz w:val="24"/>
          <w:szCs w:val="24"/>
        </w:rPr>
        <w:t>. Any</w:t>
      </w:r>
      <w:r>
        <w:rPr>
          <w:rFonts w:ascii="Arial" w:hAnsi="Arial" w:cs="Arial"/>
          <w:sz w:val="24"/>
          <w:szCs w:val="24"/>
        </w:rPr>
        <w:t xml:space="preserve"> official or employee regardless of whether or not he holds office</w:t>
      </w:r>
      <w:r>
        <w:rPr>
          <w:rFonts w:ascii="Arial" w:hAnsi="Arial" w:cs="Arial"/>
          <w:b/>
          <w:bCs/>
          <w:sz w:val="24"/>
          <w:szCs w:val="24"/>
        </w:rPr>
        <w:t xml:space="preserve"> </w:t>
      </w:r>
      <w:r>
        <w:rPr>
          <w:rFonts w:ascii="Arial" w:hAnsi="Arial" w:cs="Arial"/>
          <w:sz w:val="24"/>
          <w:szCs w:val="24"/>
        </w:rPr>
        <w:t>or employment in casual, temporary, holdover, permanent or regular capacity, committing any violation of the Code shall be punished with a fine not exceeding the equivalent of six months (6</w:t>
      </w:r>
      <w:r>
        <w:rPr>
          <w:rFonts w:ascii="Arial" w:hAnsi="Arial" w:cs="Arial"/>
          <w:sz w:val="24"/>
          <w:szCs w:val="24"/>
        </w:rPr>
        <w:t>) salary or suspension not exceeding one (1) year, or removal depending on the gravity of the offense after due notice and hearing by the appropriate body or agency. If the violation is punishable by a heavier penalty under another law, he shall be prosecu</w:t>
      </w:r>
      <w:r>
        <w:rPr>
          <w:rFonts w:ascii="Arial" w:hAnsi="Arial" w:cs="Arial"/>
          <w:sz w:val="24"/>
          <w:szCs w:val="24"/>
        </w:rPr>
        <w:t xml:space="preserve">ted under the latter statute. Violations of Section 7, 8, or 9 of the Code shall be punishable with imprisonment not exceeding five (5) years, or a fine not exceeding five thousand pesos (P5,000.00) or both, and in the discretion of the court of competent </w:t>
      </w:r>
      <w:r>
        <w:rPr>
          <w:rFonts w:ascii="Arial" w:hAnsi="Arial" w:cs="Arial"/>
          <w:sz w:val="24"/>
          <w:szCs w:val="24"/>
        </w:rPr>
        <w:t>jurisdiction, disqualification to hold public office.</w:t>
      </w:r>
    </w:p>
    <w:p w:rsidR="00000000" w:rsidRDefault="007D3420">
      <w:pPr>
        <w:pStyle w:val="a0"/>
        <w:widowControl w:val="0"/>
        <w:autoSpaceDE w:val="0"/>
        <w:autoSpaceDN w:val="0"/>
        <w:adjustRightInd w:val="0"/>
        <w:spacing w:after="0" w:line="26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5" w:lineRule="auto"/>
        <w:ind w:right="460"/>
        <w:rPr>
          <w:rFonts w:ascii="Times New Roman" w:hAnsi="Times New Roman" w:cs="Times New Roman"/>
          <w:sz w:val="24"/>
          <w:szCs w:val="24"/>
        </w:rPr>
      </w:pPr>
      <w:r>
        <w:rPr>
          <w:rFonts w:ascii="Arial" w:hAnsi="Arial" w:cs="Arial"/>
          <w:sz w:val="24"/>
          <w:szCs w:val="24"/>
        </w:rPr>
        <w:t>Any violation hereof proven in a proper administrative proceeding shall be sufficient cause for removal or dismissal of an official or employee, even if no criminal prosecution is instituted against hi</w:t>
      </w:r>
      <w:r>
        <w:rPr>
          <w:rFonts w:ascii="Arial" w:hAnsi="Arial" w:cs="Arial"/>
          <w:sz w:val="24"/>
          <w:szCs w:val="24"/>
        </w:rPr>
        <w:t>m.</w:t>
      </w:r>
    </w:p>
    <w:p w:rsidR="00000000" w:rsidRDefault="007D3420">
      <w:pPr>
        <w:pStyle w:val="a0"/>
        <w:widowControl w:val="0"/>
        <w:autoSpaceDE w:val="0"/>
        <w:autoSpaceDN w:val="0"/>
        <w:adjustRightInd w:val="0"/>
        <w:spacing w:after="0" w:line="264"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60"/>
        <w:jc w:val="both"/>
        <w:rPr>
          <w:rFonts w:ascii="Times New Roman" w:hAnsi="Times New Roman" w:cs="Times New Roman"/>
          <w:sz w:val="24"/>
          <w:szCs w:val="24"/>
        </w:rPr>
      </w:pPr>
      <w:r>
        <w:rPr>
          <w:rFonts w:ascii="Arial" w:hAnsi="Arial" w:cs="Arial"/>
          <w:sz w:val="24"/>
          <w:szCs w:val="24"/>
        </w:rPr>
        <w:t>Private individuals who participate in conspiracy as co-principals, accomplices or accessories, with officials or employees, in violation of the Code, shall be subject to the same penal liabilities as the officials or employees and shall be tried joint</w:t>
      </w:r>
      <w:r>
        <w:rPr>
          <w:rFonts w:ascii="Arial" w:hAnsi="Arial" w:cs="Arial"/>
          <w:sz w:val="24"/>
          <w:szCs w:val="24"/>
        </w:rPr>
        <w:t>ly with them.</w:t>
      </w:r>
    </w:p>
    <w:p w:rsidR="00000000" w:rsidRDefault="007D3420">
      <w:pPr>
        <w:pStyle w:val="a0"/>
        <w:widowControl w:val="0"/>
        <w:autoSpaceDE w:val="0"/>
        <w:autoSpaceDN w:val="0"/>
        <w:adjustRightInd w:val="0"/>
        <w:spacing w:after="0" w:line="265"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2" w:lineRule="auto"/>
        <w:ind w:right="20"/>
        <w:rPr>
          <w:rFonts w:ascii="Times New Roman" w:hAnsi="Times New Roman" w:cs="Times New Roman"/>
          <w:sz w:val="24"/>
          <w:szCs w:val="24"/>
        </w:rPr>
      </w:pPr>
      <w:r>
        <w:rPr>
          <w:rFonts w:ascii="Arial" w:hAnsi="Arial" w:cs="Arial"/>
          <w:sz w:val="24"/>
          <w:szCs w:val="24"/>
        </w:rPr>
        <w:t>The official or employee concerned may bring an action against any person who obtains or uses a report for any purpose prohibited by Section 8 (d) of the Code. The Court in which such action is brought may assess against such person a penalty in any amount</w:t>
      </w:r>
      <w:r>
        <w:rPr>
          <w:rFonts w:ascii="Arial" w:hAnsi="Arial" w:cs="Arial"/>
          <w:sz w:val="24"/>
          <w:szCs w:val="24"/>
        </w:rPr>
        <w:t xml:space="preserve"> not to exceed twenty five thousand pesos (P25, 000.00). If another sanction hereunder or under any other law is heavier, the latter shall apply.</w:t>
      </w:r>
    </w:p>
    <w:p w:rsidR="00000000" w:rsidRDefault="007D3420">
      <w:pPr>
        <w:pStyle w:val="a0"/>
        <w:widowControl w:val="0"/>
        <w:autoSpaceDE w:val="0"/>
        <w:autoSpaceDN w:val="0"/>
        <w:adjustRightInd w:val="0"/>
        <w:spacing w:after="0" w:line="267"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500"/>
        <w:rPr>
          <w:rFonts w:ascii="Times New Roman" w:hAnsi="Times New Roman" w:cs="Times New Roman"/>
          <w:sz w:val="24"/>
          <w:szCs w:val="24"/>
        </w:rPr>
      </w:pPr>
      <w:r>
        <w:rPr>
          <w:rFonts w:ascii="Arial" w:hAnsi="Arial" w:cs="Arial"/>
          <w:b/>
          <w:bCs/>
          <w:sz w:val="24"/>
          <w:szCs w:val="24"/>
        </w:rPr>
        <w:t>Section 2</w:t>
      </w:r>
      <w:r>
        <w:rPr>
          <w:rFonts w:ascii="Arial" w:hAnsi="Arial" w:cs="Arial"/>
          <w:sz w:val="24"/>
          <w:szCs w:val="24"/>
        </w:rPr>
        <w:t>. Administrative proceedings for violation of these Rules shall be in</w:t>
      </w:r>
      <w:r>
        <w:rPr>
          <w:rFonts w:ascii="Arial" w:hAnsi="Arial" w:cs="Arial"/>
          <w:b/>
          <w:bCs/>
          <w:sz w:val="24"/>
          <w:szCs w:val="24"/>
        </w:rPr>
        <w:t xml:space="preserve"> </w:t>
      </w:r>
      <w:r>
        <w:rPr>
          <w:rFonts w:ascii="Arial" w:hAnsi="Arial" w:cs="Arial"/>
          <w:sz w:val="24"/>
          <w:szCs w:val="24"/>
        </w:rPr>
        <w:t xml:space="preserve">accordance with Civil Service </w:t>
      </w:r>
      <w:r>
        <w:rPr>
          <w:rFonts w:ascii="Arial" w:hAnsi="Arial" w:cs="Arial"/>
          <w:sz w:val="24"/>
          <w:szCs w:val="24"/>
        </w:rPr>
        <w:t>Law and Rules.</w:t>
      </w:r>
    </w:p>
    <w:p w:rsidR="00000000" w:rsidRDefault="007D3420">
      <w:pPr>
        <w:pStyle w:val="a0"/>
        <w:widowControl w:val="0"/>
        <w:autoSpaceDE w:val="0"/>
        <w:autoSpaceDN w:val="0"/>
        <w:adjustRightInd w:val="0"/>
        <w:spacing w:after="0" w:line="25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back to top</w:t>
      </w:r>
    </w:p>
    <w:p w:rsidR="00000000" w:rsidRDefault="007D3420">
      <w:pPr>
        <w:pStyle w:val="a0"/>
        <w:widowControl w:val="0"/>
        <w:autoSpaceDE w:val="0"/>
        <w:autoSpaceDN w:val="0"/>
        <w:adjustRightInd w:val="0"/>
        <w:spacing w:after="0" w:line="28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 XII</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Free Voluntary Service</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20"/>
        <w:rPr>
          <w:rFonts w:ascii="Times New Roman" w:hAnsi="Times New Roman" w:cs="Times New Roman"/>
          <w:sz w:val="24"/>
          <w:szCs w:val="24"/>
        </w:rPr>
      </w:pPr>
      <w:r>
        <w:rPr>
          <w:rFonts w:ascii="Arial" w:hAnsi="Arial" w:cs="Arial"/>
          <w:b/>
          <w:bCs/>
          <w:sz w:val="24"/>
          <w:szCs w:val="24"/>
        </w:rPr>
        <w:t>Section 1</w:t>
      </w:r>
      <w:r>
        <w:rPr>
          <w:rFonts w:ascii="Arial" w:hAnsi="Arial" w:cs="Arial"/>
          <w:sz w:val="24"/>
          <w:szCs w:val="24"/>
        </w:rPr>
        <w:t>. (a) Free voluntary service refers to services rendered by persons who</w:t>
      </w:r>
      <w:r>
        <w:rPr>
          <w:rFonts w:ascii="Arial" w:hAnsi="Arial" w:cs="Arial"/>
          <w:b/>
          <w:bCs/>
          <w:sz w:val="24"/>
          <w:szCs w:val="24"/>
        </w:rPr>
        <w:t xml:space="preserve"> </w:t>
      </w:r>
      <w:r>
        <w:rPr>
          <w:rFonts w:ascii="Arial" w:hAnsi="Arial" w:cs="Arial"/>
          <w:sz w:val="24"/>
          <w:szCs w:val="24"/>
        </w:rPr>
        <w:t>are in government without pay or compensation.</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20" w:bottom="466" w:left="1800" w:header="720" w:footer="720" w:gutter="0"/>
          <w:cols w:space="720" w:equalWidth="0">
            <w:col w:w="862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69"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bookmarkStart w:id="29" w:name="page59"/>
      <w:bookmarkEnd w:id="29"/>
      <w:r>
        <w:rPr>
          <w:rFonts w:ascii="Arial" w:hAnsi="Arial" w:cs="Arial"/>
          <w:sz w:val="24"/>
          <w:szCs w:val="24"/>
        </w:rPr>
        <w:t>(b) The requirements of free voluntary service are as follows:</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38"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(1) Issuance of an appropriate document;</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600"/>
        <w:rPr>
          <w:rFonts w:ascii="Times New Roman" w:hAnsi="Times New Roman" w:cs="Times New Roman"/>
          <w:sz w:val="24"/>
          <w:szCs w:val="24"/>
        </w:rPr>
      </w:pPr>
      <w:r>
        <w:rPr>
          <w:rFonts w:ascii="Arial" w:hAnsi="Arial" w:cs="Arial"/>
          <w:sz w:val="24"/>
          <w:szCs w:val="24"/>
        </w:rPr>
        <w:t>(2)Fitness and suitably for the duties and responsibilities of the particular position; and</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(3) Compliance with rule on nepotism</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(c) The following are the functions or services that volunteers can perform:</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38" w:lineRule="exact"/>
        <w:rPr>
          <w:rFonts w:ascii="Times New Roman" w:hAnsi="Times New Roman" w:cs="Times New Roman"/>
          <w:sz w:val="24"/>
          <w:szCs w:val="24"/>
        </w:rPr>
      </w:pPr>
    </w:p>
    <w:p w:rsidR="00000000" w:rsidRDefault="007D3420">
      <w:pPr>
        <w:pStyle w:val="a0"/>
        <w:widowControl w:val="0"/>
        <w:numPr>
          <w:ilvl w:val="0"/>
          <w:numId w:val="43"/>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Advisory </w:t>
      </w:r>
    </w:p>
    <w:p w:rsidR="00000000" w:rsidRDefault="007D3420">
      <w:pPr>
        <w:pStyle w:val="a0"/>
        <w:widowControl w:val="0"/>
        <w:autoSpaceDE w:val="0"/>
        <w:autoSpaceDN w:val="0"/>
        <w:adjustRightInd w:val="0"/>
        <w:spacing w:after="0" w:line="278" w:lineRule="exact"/>
        <w:rPr>
          <w:rFonts w:ascii="Arial" w:hAnsi="Arial" w:cs="Arial"/>
          <w:sz w:val="24"/>
          <w:szCs w:val="24"/>
        </w:rPr>
      </w:pPr>
    </w:p>
    <w:p w:rsidR="00000000" w:rsidRDefault="007D3420">
      <w:pPr>
        <w:pStyle w:val="a0"/>
        <w:widowControl w:val="0"/>
        <w:numPr>
          <w:ilvl w:val="0"/>
          <w:numId w:val="43"/>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Consultancy or counseling </w:t>
      </w:r>
    </w:p>
    <w:p w:rsidR="00000000" w:rsidRDefault="007D3420">
      <w:pPr>
        <w:pStyle w:val="a0"/>
        <w:widowControl w:val="0"/>
        <w:autoSpaceDE w:val="0"/>
        <w:autoSpaceDN w:val="0"/>
        <w:adjustRightInd w:val="0"/>
        <w:spacing w:after="0" w:line="280" w:lineRule="exact"/>
        <w:rPr>
          <w:rFonts w:ascii="Arial" w:hAnsi="Arial" w:cs="Arial"/>
          <w:sz w:val="24"/>
          <w:szCs w:val="24"/>
        </w:rPr>
      </w:pPr>
    </w:p>
    <w:p w:rsidR="00000000" w:rsidRDefault="007D3420">
      <w:pPr>
        <w:pStyle w:val="a0"/>
        <w:widowControl w:val="0"/>
        <w:numPr>
          <w:ilvl w:val="0"/>
          <w:numId w:val="43"/>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Recommendatory; </w:t>
      </w:r>
    </w:p>
    <w:p w:rsidR="00000000" w:rsidRDefault="007D3420">
      <w:pPr>
        <w:pStyle w:val="a0"/>
        <w:widowControl w:val="0"/>
        <w:autoSpaceDE w:val="0"/>
        <w:autoSpaceDN w:val="0"/>
        <w:adjustRightInd w:val="0"/>
        <w:spacing w:after="0" w:line="280" w:lineRule="exact"/>
        <w:rPr>
          <w:rFonts w:ascii="Arial" w:hAnsi="Arial" w:cs="Arial"/>
          <w:sz w:val="24"/>
          <w:szCs w:val="24"/>
        </w:rPr>
      </w:pPr>
    </w:p>
    <w:p w:rsidR="00000000" w:rsidRDefault="007D3420">
      <w:pPr>
        <w:pStyle w:val="a0"/>
        <w:widowControl w:val="0"/>
        <w:numPr>
          <w:ilvl w:val="0"/>
          <w:numId w:val="43"/>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Professional Services; </w:t>
      </w:r>
    </w:p>
    <w:p w:rsidR="00000000" w:rsidRDefault="007D3420">
      <w:pPr>
        <w:pStyle w:val="a0"/>
        <w:widowControl w:val="0"/>
        <w:autoSpaceDE w:val="0"/>
        <w:autoSpaceDN w:val="0"/>
        <w:adjustRightInd w:val="0"/>
        <w:spacing w:after="0" w:line="278" w:lineRule="exact"/>
        <w:rPr>
          <w:rFonts w:ascii="Arial" w:hAnsi="Arial" w:cs="Arial"/>
          <w:sz w:val="24"/>
          <w:szCs w:val="24"/>
        </w:rPr>
      </w:pPr>
    </w:p>
    <w:p w:rsidR="00000000" w:rsidRDefault="007D3420">
      <w:pPr>
        <w:pStyle w:val="a0"/>
        <w:widowControl w:val="0"/>
        <w:numPr>
          <w:ilvl w:val="0"/>
          <w:numId w:val="43"/>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Staff work such as planning or research; or </w:t>
      </w:r>
    </w:p>
    <w:p w:rsidR="00000000" w:rsidRDefault="007D3420">
      <w:pPr>
        <w:pStyle w:val="a0"/>
        <w:widowControl w:val="0"/>
        <w:autoSpaceDE w:val="0"/>
        <w:autoSpaceDN w:val="0"/>
        <w:adjustRightInd w:val="0"/>
        <w:spacing w:after="0" w:line="280" w:lineRule="exact"/>
        <w:rPr>
          <w:rFonts w:ascii="Arial" w:hAnsi="Arial" w:cs="Arial"/>
          <w:sz w:val="24"/>
          <w:szCs w:val="24"/>
        </w:rPr>
      </w:pPr>
    </w:p>
    <w:p w:rsidR="00000000" w:rsidRDefault="007D3420">
      <w:pPr>
        <w:pStyle w:val="a0"/>
        <w:widowControl w:val="0"/>
        <w:numPr>
          <w:ilvl w:val="0"/>
          <w:numId w:val="43"/>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Humanitarian. </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rPr>
          <w:rFonts w:ascii="Times New Roman" w:hAnsi="Times New Roman" w:cs="Times New Roman"/>
          <w:sz w:val="24"/>
          <w:szCs w:val="24"/>
        </w:rPr>
      </w:pPr>
      <w:r>
        <w:rPr>
          <w:rFonts w:ascii="Arial" w:hAnsi="Arial" w:cs="Arial"/>
          <w:sz w:val="24"/>
          <w:szCs w:val="24"/>
        </w:rPr>
        <w:t>(d) Those who render free voluntary service to the government are covered by the following:</w:t>
      </w: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10" w:lineRule="exact"/>
        <w:rPr>
          <w:rFonts w:ascii="Times New Roman" w:hAnsi="Times New Roman" w:cs="Times New Roman"/>
          <w:sz w:val="24"/>
          <w:szCs w:val="24"/>
        </w:rPr>
      </w:pPr>
    </w:p>
    <w:p w:rsidR="00000000" w:rsidRDefault="007D3420">
      <w:pPr>
        <w:pStyle w:val="a0"/>
        <w:widowControl w:val="0"/>
        <w:numPr>
          <w:ilvl w:val="0"/>
          <w:numId w:val="44"/>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Laws on rewards and incentives; </w:t>
      </w:r>
    </w:p>
    <w:p w:rsidR="00000000" w:rsidRDefault="007D3420">
      <w:pPr>
        <w:pStyle w:val="a0"/>
        <w:widowControl w:val="0"/>
        <w:autoSpaceDE w:val="0"/>
        <w:autoSpaceDN w:val="0"/>
        <w:adjustRightInd w:val="0"/>
        <w:spacing w:after="0" w:line="278" w:lineRule="exact"/>
        <w:rPr>
          <w:rFonts w:ascii="Arial" w:hAnsi="Arial" w:cs="Arial"/>
          <w:sz w:val="24"/>
          <w:szCs w:val="24"/>
        </w:rPr>
      </w:pPr>
    </w:p>
    <w:p w:rsidR="00000000" w:rsidRDefault="007D3420">
      <w:pPr>
        <w:pStyle w:val="a0"/>
        <w:widowControl w:val="0"/>
        <w:numPr>
          <w:ilvl w:val="0"/>
          <w:numId w:val="44"/>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Norms of conduct and ethical standards; </w:t>
      </w:r>
    </w:p>
    <w:p w:rsidR="00000000" w:rsidRDefault="007D3420">
      <w:pPr>
        <w:pStyle w:val="a0"/>
        <w:widowControl w:val="0"/>
        <w:autoSpaceDE w:val="0"/>
        <w:autoSpaceDN w:val="0"/>
        <w:adjustRightInd w:val="0"/>
        <w:spacing w:after="0" w:line="280" w:lineRule="exact"/>
        <w:rPr>
          <w:rFonts w:ascii="Arial" w:hAnsi="Arial" w:cs="Arial"/>
          <w:sz w:val="24"/>
          <w:szCs w:val="24"/>
        </w:rPr>
      </w:pPr>
    </w:p>
    <w:p w:rsidR="00000000" w:rsidRDefault="007D3420">
      <w:pPr>
        <w:pStyle w:val="a0"/>
        <w:widowControl w:val="0"/>
        <w:numPr>
          <w:ilvl w:val="0"/>
          <w:numId w:val="44"/>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Duties and obligations of public officers and employees; </w:t>
      </w:r>
    </w:p>
    <w:p w:rsidR="00000000" w:rsidRDefault="007D3420">
      <w:pPr>
        <w:pStyle w:val="a0"/>
        <w:widowControl w:val="0"/>
        <w:autoSpaceDE w:val="0"/>
        <w:autoSpaceDN w:val="0"/>
        <w:adjustRightInd w:val="0"/>
        <w:spacing w:after="0" w:line="280" w:lineRule="exact"/>
        <w:rPr>
          <w:rFonts w:ascii="Arial" w:hAnsi="Arial" w:cs="Arial"/>
          <w:sz w:val="24"/>
          <w:szCs w:val="24"/>
        </w:rPr>
      </w:pPr>
    </w:p>
    <w:p w:rsidR="00000000" w:rsidRDefault="007D3420">
      <w:pPr>
        <w:pStyle w:val="a0"/>
        <w:widowControl w:val="0"/>
        <w:numPr>
          <w:ilvl w:val="0"/>
          <w:numId w:val="44"/>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Prohibitions and sanctions enumerated in these Rules; and </w:t>
      </w:r>
    </w:p>
    <w:p w:rsidR="00000000" w:rsidRDefault="007D3420">
      <w:pPr>
        <w:pStyle w:val="a0"/>
        <w:widowControl w:val="0"/>
        <w:autoSpaceDE w:val="0"/>
        <w:autoSpaceDN w:val="0"/>
        <w:adjustRightInd w:val="0"/>
        <w:spacing w:after="0" w:line="278" w:lineRule="exact"/>
        <w:rPr>
          <w:rFonts w:ascii="Arial" w:hAnsi="Arial" w:cs="Arial"/>
          <w:sz w:val="24"/>
          <w:szCs w:val="24"/>
        </w:rPr>
      </w:pPr>
    </w:p>
    <w:p w:rsidR="00000000" w:rsidRDefault="007D3420">
      <w:pPr>
        <w:pStyle w:val="a0"/>
        <w:widowControl w:val="0"/>
        <w:numPr>
          <w:ilvl w:val="0"/>
          <w:numId w:val="44"/>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Civil and criminal liability. </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43" w:lineRule="auto"/>
        <w:ind w:right="260"/>
        <w:rPr>
          <w:rFonts w:ascii="Times New Roman" w:hAnsi="Times New Roman" w:cs="Times New Roman"/>
          <w:sz w:val="24"/>
          <w:szCs w:val="24"/>
        </w:rPr>
      </w:pPr>
      <w:r>
        <w:rPr>
          <w:rFonts w:ascii="Arial" w:hAnsi="Arial" w:cs="Arial"/>
          <w:sz w:val="24"/>
          <w:szCs w:val="24"/>
        </w:rPr>
        <w:t>(e) Those who render free voluntary service are, however, liabilities and net worth and financial disclosures, the requirement on divestment and the appropriat</w:t>
      </w:r>
      <w:r>
        <w:rPr>
          <w:rFonts w:ascii="Arial" w:hAnsi="Arial" w:cs="Arial"/>
          <w:sz w:val="24"/>
          <w:szCs w:val="24"/>
        </w:rPr>
        <w:t>e eligibility requirement, for their designations, and shall not enjoy security of tenure.</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2140" w:bottom="466" w:left="1800" w:header="720" w:footer="720" w:gutter="0"/>
          <w:cols w:space="720" w:equalWidth="0">
            <w:col w:w="830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1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2240" w:h="15840"/>
          <w:pgMar w:top="1421" w:right="1800" w:bottom="466" w:left="10200" w:header="720" w:footer="720" w:gutter="0"/>
          <w:cols w:space="720" w:equalWidth="0">
            <w:col w:w="240"/>
          </w:cols>
          <w:noEndnote/>
        </w:sectPr>
      </w:pPr>
    </w:p>
    <w:p w:rsidR="00000000" w:rsidRDefault="007D3420">
      <w:pPr>
        <w:pStyle w:val="a0"/>
        <w:widowControl w:val="0"/>
        <w:overflowPunct w:val="0"/>
        <w:autoSpaceDE w:val="0"/>
        <w:autoSpaceDN w:val="0"/>
        <w:adjustRightInd w:val="0"/>
        <w:spacing w:after="0" w:line="251" w:lineRule="auto"/>
        <w:ind w:right="640"/>
        <w:rPr>
          <w:rFonts w:ascii="Times New Roman" w:hAnsi="Times New Roman" w:cs="Times New Roman"/>
          <w:sz w:val="24"/>
          <w:szCs w:val="24"/>
        </w:rPr>
      </w:pPr>
      <w:bookmarkStart w:id="30" w:name="page61"/>
      <w:bookmarkEnd w:id="30"/>
      <w:r>
        <w:rPr>
          <w:rFonts w:ascii="Arial" w:hAnsi="Arial" w:cs="Arial"/>
          <w:sz w:val="24"/>
          <w:szCs w:val="24"/>
        </w:rPr>
        <w:t>Unless otherwise provided in the terms of their designations, volunteers are prohibited from:</w:t>
      </w:r>
    </w:p>
    <w:p w:rsidR="00000000" w:rsidRDefault="007D3420">
      <w:pPr>
        <w:pStyle w:val="a0"/>
        <w:widowControl w:val="0"/>
        <w:autoSpaceDE w:val="0"/>
        <w:autoSpaceDN w:val="0"/>
        <w:adjustRightInd w:val="0"/>
        <w:spacing w:after="0" w:line="256" w:lineRule="exact"/>
        <w:rPr>
          <w:rFonts w:ascii="Times New Roman" w:hAnsi="Times New Roman" w:cs="Times New Roman"/>
          <w:sz w:val="24"/>
          <w:szCs w:val="24"/>
        </w:rPr>
      </w:pPr>
    </w:p>
    <w:p w:rsidR="00000000" w:rsidRDefault="007D3420">
      <w:pPr>
        <w:pStyle w:val="a0"/>
        <w:widowControl w:val="0"/>
        <w:numPr>
          <w:ilvl w:val="0"/>
          <w:numId w:val="45"/>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Exercising supervisory functions over personnel; </w:t>
      </w:r>
    </w:p>
    <w:p w:rsidR="00000000" w:rsidRDefault="007D3420">
      <w:pPr>
        <w:pStyle w:val="a0"/>
        <w:widowControl w:val="0"/>
        <w:autoSpaceDE w:val="0"/>
        <w:autoSpaceDN w:val="0"/>
        <w:adjustRightInd w:val="0"/>
        <w:spacing w:after="0" w:line="278" w:lineRule="exact"/>
        <w:rPr>
          <w:rFonts w:ascii="Arial" w:hAnsi="Arial" w:cs="Arial"/>
          <w:sz w:val="24"/>
          <w:szCs w:val="24"/>
        </w:rPr>
      </w:pPr>
    </w:p>
    <w:p w:rsidR="00000000" w:rsidRDefault="007D3420">
      <w:pPr>
        <w:pStyle w:val="a0"/>
        <w:widowControl w:val="0"/>
        <w:numPr>
          <w:ilvl w:val="0"/>
          <w:numId w:val="45"/>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Exercising functions of position involving national security; </w:t>
      </w:r>
    </w:p>
    <w:p w:rsidR="00000000" w:rsidRDefault="007D3420">
      <w:pPr>
        <w:pStyle w:val="a0"/>
        <w:widowControl w:val="0"/>
        <w:autoSpaceDE w:val="0"/>
        <w:autoSpaceDN w:val="0"/>
        <w:adjustRightInd w:val="0"/>
        <w:spacing w:after="0" w:line="280" w:lineRule="exact"/>
        <w:rPr>
          <w:rFonts w:ascii="Arial" w:hAnsi="Arial" w:cs="Arial"/>
          <w:sz w:val="24"/>
          <w:szCs w:val="24"/>
        </w:rPr>
      </w:pPr>
    </w:p>
    <w:p w:rsidR="00000000" w:rsidRDefault="007D3420">
      <w:pPr>
        <w:pStyle w:val="a0"/>
        <w:widowControl w:val="0"/>
        <w:numPr>
          <w:ilvl w:val="0"/>
          <w:numId w:val="45"/>
        </w:numPr>
        <w:tabs>
          <w:tab w:val="clear" w:pos="720"/>
          <w:tab w:val="num" w:pos="360"/>
        </w:tabs>
        <w:overflowPunct w:val="0"/>
        <w:autoSpaceDE w:val="0"/>
        <w:autoSpaceDN w:val="0"/>
        <w:adjustRightInd w:val="0"/>
        <w:spacing w:after="0" w:line="251" w:lineRule="auto"/>
        <w:ind w:left="0" w:right="320" w:firstLine="0"/>
        <w:jc w:val="both"/>
        <w:rPr>
          <w:rFonts w:ascii="Arial" w:hAnsi="Arial" w:cs="Arial"/>
          <w:sz w:val="24"/>
          <w:szCs w:val="24"/>
        </w:rPr>
      </w:pPr>
      <w:r>
        <w:rPr>
          <w:rFonts w:ascii="Arial" w:hAnsi="Arial" w:cs="Arial"/>
          <w:sz w:val="24"/>
          <w:szCs w:val="24"/>
        </w:rPr>
        <w:t xml:space="preserve">Having access to confidential or classified information unless authorized by proper authorities;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45"/>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Occupying regular plantilla</w:t>
      </w:r>
      <w:r>
        <w:rPr>
          <w:rFonts w:ascii="Arial" w:hAnsi="Arial" w:cs="Arial"/>
          <w:sz w:val="24"/>
          <w:szCs w:val="24"/>
        </w:rPr>
        <w:t xml:space="preserve"> positions; </w:t>
      </w:r>
    </w:p>
    <w:p w:rsidR="00000000" w:rsidRDefault="007D3420">
      <w:pPr>
        <w:pStyle w:val="a0"/>
        <w:widowControl w:val="0"/>
        <w:autoSpaceDE w:val="0"/>
        <w:autoSpaceDN w:val="0"/>
        <w:adjustRightInd w:val="0"/>
        <w:spacing w:after="0" w:line="278" w:lineRule="exact"/>
        <w:rPr>
          <w:rFonts w:ascii="Arial" w:hAnsi="Arial" w:cs="Arial"/>
          <w:sz w:val="24"/>
          <w:szCs w:val="24"/>
        </w:rPr>
      </w:pPr>
    </w:p>
    <w:p w:rsidR="00000000" w:rsidRDefault="007D3420">
      <w:pPr>
        <w:pStyle w:val="a0"/>
        <w:widowControl w:val="0"/>
        <w:numPr>
          <w:ilvl w:val="0"/>
          <w:numId w:val="45"/>
        </w:numPr>
        <w:tabs>
          <w:tab w:val="clear" w:pos="720"/>
          <w:tab w:val="num" w:pos="360"/>
        </w:tabs>
        <w:overflowPunct w:val="0"/>
        <w:autoSpaceDE w:val="0"/>
        <w:autoSpaceDN w:val="0"/>
        <w:adjustRightInd w:val="0"/>
        <w:spacing w:after="0" w:line="251" w:lineRule="auto"/>
        <w:ind w:left="0" w:right="1260" w:firstLine="0"/>
        <w:jc w:val="both"/>
        <w:rPr>
          <w:rFonts w:ascii="Arial" w:hAnsi="Arial" w:cs="Arial"/>
          <w:sz w:val="24"/>
          <w:szCs w:val="24"/>
        </w:rPr>
      </w:pPr>
      <w:r>
        <w:rPr>
          <w:rFonts w:ascii="Arial" w:hAnsi="Arial" w:cs="Arial"/>
          <w:sz w:val="24"/>
          <w:szCs w:val="24"/>
        </w:rPr>
        <w:t xml:space="preserve">Having such services credited as government service and availing themselves of retirement benefits; </w:t>
      </w:r>
    </w:p>
    <w:p w:rsidR="00000000" w:rsidRDefault="007D3420">
      <w:pPr>
        <w:pStyle w:val="a0"/>
        <w:widowControl w:val="0"/>
        <w:autoSpaceDE w:val="0"/>
        <w:autoSpaceDN w:val="0"/>
        <w:adjustRightInd w:val="0"/>
        <w:spacing w:after="0" w:line="255" w:lineRule="exact"/>
        <w:rPr>
          <w:rFonts w:ascii="Arial" w:hAnsi="Arial" w:cs="Arial"/>
          <w:sz w:val="24"/>
          <w:szCs w:val="24"/>
        </w:rPr>
      </w:pPr>
    </w:p>
    <w:p w:rsidR="00000000" w:rsidRDefault="007D3420">
      <w:pPr>
        <w:pStyle w:val="a0"/>
        <w:widowControl w:val="0"/>
        <w:numPr>
          <w:ilvl w:val="0"/>
          <w:numId w:val="45"/>
        </w:numPr>
        <w:tabs>
          <w:tab w:val="clear" w:pos="720"/>
          <w:tab w:val="num" w:pos="360"/>
        </w:tabs>
        <w:overflowPunct w:val="0"/>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 xml:space="preserve">Using facilities and resources of the office for partisan political purposes; and </w:t>
      </w:r>
    </w:p>
    <w:p w:rsidR="00000000" w:rsidRDefault="007D3420">
      <w:pPr>
        <w:pStyle w:val="a0"/>
        <w:widowControl w:val="0"/>
        <w:autoSpaceDE w:val="0"/>
        <w:autoSpaceDN w:val="0"/>
        <w:adjustRightInd w:val="0"/>
        <w:spacing w:after="0" w:line="280" w:lineRule="exact"/>
        <w:rPr>
          <w:rFonts w:ascii="Arial" w:hAnsi="Arial" w:cs="Arial"/>
          <w:sz w:val="24"/>
          <w:szCs w:val="24"/>
        </w:rPr>
      </w:pPr>
    </w:p>
    <w:p w:rsidR="00000000" w:rsidRDefault="007D3420">
      <w:pPr>
        <w:pStyle w:val="a0"/>
        <w:widowControl w:val="0"/>
        <w:numPr>
          <w:ilvl w:val="0"/>
          <w:numId w:val="45"/>
        </w:numPr>
        <w:tabs>
          <w:tab w:val="clear" w:pos="720"/>
          <w:tab w:val="num" w:pos="360"/>
        </w:tabs>
        <w:overflowPunct w:val="0"/>
        <w:autoSpaceDE w:val="0"/>
        <w:autoSpaceDN w:val="0"/>
        <w:adjustRightInd w:val="0"/>
        <w:spacing w:after="0" w:line="251" w:lineRule="auto"/>
        <w:ind w:left="0" w:right="380" w:firstLine="0"/>
        <w:jc w:val="both"/>
        <w:rPr>
          <w:rFonts w:ascii="Arial" w:hAnsi="Arial" w:cs="Arial"/>
          <w:sz w:val="24"/>
          <w:szCs w:val="24"/>
        </w:rPr>
      </w:pPr>
      <w:r>
        <w:rPr>
          <w:rFonts w:ascii="Arial" w:hAnsi="Arial" w:cs="Arial"/>
          <w:sz w:val="24"/>
          <w:szCs w:val="24"/>
        </w:rPr>
        <w:t xml:space="preserve">Receiving any pecuniary benefits such as honoraria, allowances and other perquisites of office. </w:t>
      </w:r>
    </w:p>
    <w:p w:rsidR="00000000" w:rsidRDefault="007D3420">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 XIII</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Amendment</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ind w:right="220"/>
        <w:rPr>
          <w:rFonts w:ascii="Times New Roman" w:hAnsi="Times New Roman" w:cs="Times New Roman"/>
          <w:sz w:val="24"/>
          <w:szCs w:val="24"/>
        </w:rPr>
      </w:pPr>
      <w:r>
        <w:rPr>
          <w:rFonts w:ascii="Arial" w:hAnsi="Arial" w:cs="Arial"/>
          <w:b/>
          <w:bCs/>
          <w:sz w:val="24"/>
          <w:szCs w:val="24"/>
        </w:rPr>
        <w:t>Section 1</w:t>
      </w:r>
      <w:r>
        <w:rPr>
          <w:rFonts w:ascii="Arial" w:hAnsi="Arial" w:cs="Arial"/>
          <w:sz w:val="24"/>
          <w:szCs w:val="24"/>
        </w:rPr>
        <w:t>. The Civil Service Commission may amend or modify these Rules as</w:t>
      </w:r>
      <w:r>
        <w:rPr>
          <w:rFonts w:ascii="Arial" w:hAnsi="Arial" w:cs="Arial"/>
          <w:b/>
          <w:bCs/>
          <w:sz w:val="24"/>
          <w:szCs w:val="24"/>
        </w:rPr>
        <w:t xml:space="preserve"> </w:t>
      </w:r>
      <w:r>
        <w:rPr>
          <w:rFonts w:ascii="Arial" w:hAnsi="Arial" w:cs="Arial"/>
          <w:sz w:val="24"/>
          <w:szCs w:val="24"/>
        </w:rPr>
        <w:t>may be necessary.</w:t>
      </w:r>
    </w:p>
    <w:p w:rsidR="00000000" w:rsidRDefault="007D3420">
      <w:pPr>
        <w:pStyle w:val="a0"/>
        <w:widowControl w:val="0"/>
        <w:autoSpaceDE w:val="0"/>
        <w:autoSpaceDN w:val="0"/>
        <w:adjustRightInd w:val="0"/>
        <w:spacing w:after="0" w:line="253"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 XIV</w:t>
      </w:r>
    </w:p>
    <w:p w:rsidR="00000000" w:rsidRDefault="007D3420">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Effectivity</w:t>
      </w:r>
    </w:p>
    <w:p w:rsidR="00000000" w:rsidRDefault="007D3420">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7D3420">
      <w:pPr>
        <w:pStyle w:val="a0"/>
        <w:widowControl w:val="0"/>
        <w:overflowPunct w:val="0"/>
        <w:autoSpaceDE w:val="0"/>
        <w:autoSpaceDN w:val="0"/>
        <w:adjustRightInd w:val="0"/>
        <w:spacing w:after="0" w:line="251" w:lineRule="auto"/>
        <w:rPr>
          <w:rFonts w:ascii="Times New Roman" w:hAnsi="Times New Roman" w:cs="Times New Roman"/>
          <w:sz w:val="24"/>
          <w:szCs w:val="24"/>
        </w:rPr>
      </w:pPr>
      <w:r>
        <w:rPr>
          <w:rFonts w:ascii="Arial" w:hAnsi="Arial" w:cs="Arial"/>
          <w:b/>
          <w:bCs/>
          <w:sz w:val="24"/>
          <w:szCs w:val="24"/>
        </w:rPr>
        <w:t>Section 1</w:t>
      </w:r>
      <w:r>
        <w:rPr>
          <w:rFonts w:ascii="Arial" w:hAnsi="Arial" w:cs="Arial"/>
          <w:sz w:val="24"/>
          <w:szCs w:val="24"/>
        </w:rPr>
        <w:t>. These Rules shall take effect thirty (30) days following the completion</w:t>
      </w:r>
      <w:r>
        <w:rPr>
          <w:rFonts w:ascii="Arial" w:hAnsi="Arial" w:cs="Arial"/>
          <w:b/>
          <w:bCs/>
          <w:sz w:val="24"/>
          <w:szCs w:val="24"/>
        </w:rPr>
        <w:t xml:space="preserve"> </w:t>
      </w:r>
      <w:r>
        <w:rPr>
          <w:rFonts w:ascii="Arial" w:hAnsi="Arial" w:cs="Arial"/>
          <w:sz w:val="24"/>
          <w:szCs w:val="24"/>
        </w:rPr>
        <w:t>of their publication in the Official Gazette or in a newspaper of general circulation.</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21" w:right="1800" w:bottom="466" w:left="1800" w:header="720" w:footer="720" w:gutter="0"/>
          <w:cols w:space="720" w:equalWidth="0">
            <w:col w:w="8640"/>
          </w:cols>
          <w:noEndnote/>
        </w:sect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17" w:lineRule="exact"/>
        <w:rPr>
          <w:rFonts w:ascii="Times New Roman" w:hAnsi="Times New Roman" w:cs="Times New Roman"/>
          <w:sz w:val="24"/>
          <w:szCs w:val="24"/>
        </w:rPr>
      </w:pP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w:t>
      </w:r>
    </w:p>
    <w:p w:rsidR="00000000" w:rsidRDefault="007D3420">
      <w:pPr>
        <w:pStyle w:val="a0"/>
        <w:widowControl w:val="0"/>
        <w:autoSpaceDE w:val="0"/>
        <w:autoSpaceDN w:val="0"/>
        <w:adjustRightInd w:val="0"/>
        <w:spacing w:after="0" w:line="240" w:lineRule="auto"/>
        <w:rPr>
          <w:rFonts w:ascii="Times New Roman" w:hAnsi="Times New Roman" w:cs="Times New Roman"/>
          <w:sz w:val="24"/>
          <w:szCs w:val="24"/>
        </w:rPr>
      </w:pPr>
    </w:p>
    <w:sectPr w:rsidR="00000000">
      <w:type w:val="continuous"/>
      <w:pgSz w:w="12240" w:h="15840"/>
      <w:pgMar w:top="1421" w:right="1800" w:bottom="466" w:left="10200" w:header="720" w:footer="720" w:gutter="0"/>
      <w:cols w:space="720" w:equalWidth="0">
        <w:col w:w="24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1F"/>
    <w:multiLevelType w:val="hybridMultilevel"/>
    <w:tmpl w:val="000073DA"/>
    <w:lvl w:ilvl="0" w:tplc="000058B0">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38"/>
    <w:multiLevelType w:val="hybridMultilevel"/>
    <w:tmpl w:val="00003B25"/>
    <w:lvl w:ilvl="0" w:tplc="00001E1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DB"/>
    <w:multiLevelType w:val="hybridMultilevel"/>
    <w:tmpl w:val="0000153C"/>
    <w:lvl w:ilvl="0" w:tplc="00007E87">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547"/>
    <w:multiLevelType w:val="hybridMultilevel"/>
    <w:tmpl w:val="000054DE"/>
    <w:lvl w:ilvl="0" w:tplc="000039B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87E"/>
    <w:multiLevelType w:val="hybridMultilevel"/>
    <w:tmpl w:val="000016C5"/>
    <w:lvl w:ilvl="0" w:tplc="00006899">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CD0"/>
    <w:multiLevelType w:val="hybridMultilevel"/>
    <w:tmpl w:val="0000366B"/>
    <w:lvl w:ilvl="0" w:tplc="000066C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350"/>
    <w:multiLevelType w:val="hybridMultilevel"/>
    <w:tmpl w:val="000022EE"/>
    <w:lvl w:ilvl="0" w:tplc="00004B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60D"/>
    <w:multiLevelType w:val="hybridMultilevel"/>
    <w:tmpl w:val="00006B89"/>
    <w:lvl w:ilvl="0" w:tplc="0000030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6A6"/>
    <w:multiLevelType w:val="hybridMultilevel"/>
    <w:tmpl w:val="0000701F"/>
    <w:lvl w:ilvl="0" w:tplc="00005D03">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CA"/>
    <w:multiLevelType w:val="hybridMultilevel"/>
    <w:tmpl w:val="00003699"/>
    <w:lvl w:ilvl="0" w:tplc="00000902">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3B"/>
    <w:multiLevelType w:val="hybridMultilevel"/>
    <w:tmpl w:val="000015A1"/>
    <w:lvl w:ilvl="0" w:tplc="00005422">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CD6"/>
    <w:multiLevelType w:val="hybridMultilevel"/>
    <w:tmpl w:val="000072AE"/>
    <w:lvl w:ilvl="0" w:tplc="0000695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2F14"/>
    <w:multiLevelType w:val="hybridMultilevel"/>
    <w:tmpl w:val="00006AD6"/>
    <w:lvl w:ilvl="0" w:tplc="0000047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01C"/>
    <w:multiLevelType w:val="hybridMultilevel"/>
    <w:tmpl w:val="00000BDB"/>
    <w:lvl w:ilvl="0" w:tplc="000056A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314F"/>
    <w:multiLevelType w:val="hybridMultilevel"/>
    <w:tmpl w:val="00005E14"/>
    <w:lvl w:ilvl="0" w:tplc="00004DF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390C"/>
    <w:multiLevelType w:val="hybridMultilevel"/>
    <w:tmpl w:val="00000F3E"/>
    <w:lvl w:ilvl="0" w:tplc="0000009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3BF6"/>
    <w:multiLevelType w:val="hybridMultilevel"/>
    <w:tmpl w:val="00003A9E"/>
    <w:lvl w:ilvl="0" w:tplc="0000797D">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3CD5"/>
    <w:multiLevelType w:val="hybridMultilevel"/>
    <w:tmpl w:val="000013E9"/>
    <w:lvl w:ilvl="0" w:tplc="0000408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3E12"/>
    <w:multiLevelType w:val="hybridMultilevel"/>
    <w:tmpl w:val="00001A49"/>
    <w:lvl w:ilvl="0" w:tplc="00005F32">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3EF6"/>
    <w:multiLevelType w:val="hybridMultilevel"/>
    <w:tmpl w:val="00000822"/>
    <w:lvl w:ilvl="0" w:tplc="0000599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409D"/>
    <w:multiLevelType w:val="hybridMultilevel"/>
    <w:tmpl w:val="000012E1"/>
    <w:lvl w:ilvl="0" w:tplc="0000798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422D"/>
    <w:multiLevelType w:val="hybridMultilevel"/>
    <w:tmpl w:val="000054DC"/>
    <w:lvl w:ilvl="0" w:tplc="0000368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4230"/>
    <w:multiLevelType w:val="hybridMultilevel"/>
    <w:tmpl w:val="00007EB7"/>
    <w:lvl w:ilvl="0" w:tplc="00006032">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48CC"/>
    <w:multiLevelType w:val="hybridMultilevel"/>
    <w:tmpl w:val="00005753"/>
    <w:lvl w:ilvl="0" w:tplc="000060BF">
      <w:start w:val="7"/>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4944"/>
    <w:multiLevelType w:val="hybridMultilevel"/>
    <w:tmpl w:val="00002E40"/>
    <w:lvl w:ilvl="0" w:tplc="0000136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4E45"/>
    <w:multiLevelType w:val="hybridMultilevel"/>
    <w:tmpl w:val="0000323B"/>
    <w:lvl w:ilvl="0" w:tplc="000022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5878"/>
    <w:multiLevelType w:val="hybridMultilevel"/>
    <w:tmpl w:val="00006B36"/>
    <w:lvl w:ilvl="0" w:tplc="00005CF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5AF1"/>
    <w:multiLevelType w:val="hybridMultilevel"/>
    <w:tmpl w:val="000041BB"/>
    <w:lvl w:ilvl="0" w:tplc="000026E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5C67"/>
    <w:multiLevelType w:val="hybridMultilevel"/>
    <w:tmpl w:val="00003CD6"/>
    <w:lvl w:ilvl="0" w:tplc="00000FB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5DB2"/>
    <w:multiLevelType w:val="hybridMultilevel"/>
    <w:tmpl w:val="000033EA"/>
    <w:lvl w:ilvl="0" w:tplc="000023C9">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5F49"/>
    <w:multiLevelType w:val="hybridMultilevel"/>
    <w:tmpl w:val="00000DDC"/>
    <w:lvl w:ilvl="0" w:tplc="00004CA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5F90"/>
    <w:multiLevelType w:val="hybridMultilevel"/>
    <w:tmpl w:val="00001649"/>
    <w:lvl w:ilvl="0" w:tplc="00006DF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6443"/>
    <w:multiLevelType w:val="hybridMultilevel"/>
    <w:tmpl w:val="000066BB"/>
    <w:lvl w:ilvl="0" w:tplc="0000428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6784"/>
    <w:multiLevelType w:val="hybridMultilevel"/>
    <w:tmpl w:val="00004AE1"/>
    <w:lvl w:ilvl="0" w:tplc="00003D6C">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6BFC"/>
    <w:multiLevelType w:val="hybridMultilevel"/>
    <w:tmpl w:val="00007F96"/>
    <w:lvl w:ilvl="0" w:tplc="00007FF5">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6E5D"/>
    <w:multiLevelType w:val="hybridMultilevel"/>
    <w:tmpl w:val="00001AD4"/>
    <w:lvl w:ilvl="0" w:tplc="000063C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7049"/>
    <w:multiLevelType w:val="hybridMultilevel"/>
    <w:tmpl w:val="0000692C"/>
    <w:lvl w:ilvl="0" w:tplc="00004A80">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7A5A"/>
    <w:multiLevelType w:val="hybridMultilevel"/>
    <w:tmpl w:val="0000767D"/>
    <w:lvl w:ilvl="0" w:tplc="0000450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7BB9"/>
    <w:multiLevelType w:val="hybridMultilevel"/>
    <w:tmpl w:val="00005772"/>
    <w:lvl w:ilvl="0" w:tplc="0000139D">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9"/>
  </w:num>
  <w:num w:numId="3">
    <w:abstractNumId w:val="15"/>
  </w:num>
  <w:num w:numId="4">
    <w:abstractNumId w:val="37"/>
  </w:num>
  <w:num w:numId="5">
    <w:abstractNumId w:val="33"/>
  </w:num>
  <w:num w:numId="6">
    <w:abstractNumId w:val="2"/>
  </w:num>
  <w:num w:numId="7">
    <w:abstractNumId w:val="6"/>
  </w:num>
  <w:num w:numId="8">
    <w:abstractNumId w:val="20"/>
  </w:num>
  <w:num w:numId="9">
    <w:abstractNumId w:val="1"/>
  </w:num>
  <w:num w:numId="10">
    <w:abstractNumId w:val="29"/>
  </w:num>
  <w:num w:numId="11">
    <w:abstractNumId w:val="7"/>
  </w:num>
  <w:num w:numId="12">
    <w:abstractNumId w:val="16"/>
  </w:num>
  <w:num w:numId="13">
    <w:abstractNumId w:val="38"/>
  </w:num>
  <w:num w:numId="14">
    <w:abstractNumId w:val="12"/>
  </w:num>
  <w:num w:numId="15">
    <w:abstractNumId w:val="43"/>
  </w:num>
  <w:num w:numId="16">
    <w:abstractNumId w:val="5"/>
  </w:num>
  <w:num w:numId="17">
    <w:abstractNumId w:val="41"/>
  </w:num>
  <w:num w:numId="18">
    <w:abstractNumId w:val="40"/>
  </w:num>
  <w:num w:numId="19">
    <w:abstractNumId w:val="31"/>
  </w:num>
  <w:num w:numId="20">
    <w:abstractNumId w:val="11"/>
  </w:num>
  <w:num w:numId="21">
    <w:abstractNumId w:val="18"/>
  </w:num>
  <w:num w:numId="22">
    <w:abstractNumId w:val="3"/>
  </w:num>
  <w:num w:numId="23">
    <w:abstractNumId w:val="10"/>
  </w:num>
  <w:num w:numId="24">
    <w:abstractNumId w:val="32"/>
  </w:num>
  <w:num w:numId="25">
    <w:abstractNumId w:val="23"/>
  </w:num>
  <w:num w:numId="26">
    <w:abstractNumId w:val="21"/>
  </w:num>
  <w:num w:numId="27">
    <w:abstractNumId w:val="36"/>
  </w:num>
  <w:num w:numId="28">
    <w:abstractNumId w:val="19"/>
  </w:num>
  <w:num w:numId="29">
    <w:abstractNumId w:val="30"/>
  </w:num>
  <w:num w:numId="30">
    <w:abstractNumId w:val="9"/>
  </w:num>
  <w:num w:numId="31">
    <w:abstractNumId w:val="27"/>
  </w:num>
  <w:num w:numId="32">
    <w:abstractNumId w:val="14"/>
  </w:num>
  <w:num w:numId="33">
    <w:abstractNumId w:val="24"/>
  </w:num>
  <w:num w:numId="34">
    <w:abstractNumId w:val="25"/>
  </w:num>
  <w:num w:numId="35">
    <w:abstractNumId w:val="4"/>
  </w:num>
  <w:num w:numId="36">
    <w:abstractNumId w:val="13"/>
  </w:num>
  <w:num w:numId="37">
    <w:abstractNumId w:val="44"/>
  </w:num>
  <w:num w:numId="38">
    <w:abstractNumId w:val="42"/>
  </w:num>
  <w:num w:numId="39">
    <w:abstractNumId w:val="8"/>
  </w:num>
  <w:num w:numId="40">
    <w:abstractNumId w:val="22"/>
  </w:num>
  <w:num w:numId="41">
    <w:abstractNumId w:val="35"/>
  </w:num>
  <w:num w:numId="42">
    <w:abstractNumId w:val="28"/>
  </w:num>
  <w:num w:numId="43">
    <w:abstractNumId w:val="34"/>
  </w:num>
  <w:num w:numId="44">
    <w:abstractNumId w:val="17"/>
  </w:num>
  <w:num w:numId="4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420"/>
    <w:rsid w:val="007D34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3</ap:Pages>
  <ap:Words>10218</ap:Words>
  <ap:Characters>58245</ap:Characters>
  <ap:Application>convertonlinefree.com</ap:Application>
  <ap:DocSecurity>4</ap:DocSecurity>
  <ap:Lines>485</ap:Lines>
  <ap:Paragraphs>136</ap:Paragraphs>
  <ap:ScaleCrop>false</ap:ScaleCrop>
  <ap:Company/>
  <ap:LinksUpToDate>false</ap:LinksUpToDate>
  <ap:CharactersWithSpaces>68327</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p:lastModifiedBy>
  <cp:revision>2</cp:revision>
  <dcterms:created xsi:type="dcterms:W3CDTF">2014-10-21T05:26:00Z</dcterms:created>
  <dcterms:modified xsi:type="dcterms:W3CDTF">2014-10-21T05:26:00Z</dcterms:modified>
</cp:coreProperties>
</file>