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E6" w:rsidRDefault="00AD07E6" w:rsidP="002422CF">
      <w:pPr>
        <w:pStyle w:val="NoSpacing"/>
        <w:jc w:val="both"/>
        <w:rPr>
          <w:rFonts w:asciiTheme="majorHAnsi" w:hAnsiTheme="majorHAnsi"/>
        </w:rPr>
      </w:pPr>
      <w:r w:rsidRPr="005B4445">
        <w:rPr>
          <w:rFonts w:asciiTheme="majorHAnsi" w:hAnsiTheme="majorHAnsi"/>
          <w:b/>
        </w:rPr>
        <w:t xml:space="preserve">Name: </w:t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  <w:b/>
        </w:rPr>
        <w:softHyphen/>
      </w:r>
      <w:r w:rsidRPr="005B4445">
        <w:rPr>
          <w:rFonts w:asciiTheme="majorHAnsi" w:hAnsiTheme="majorHAnsi"/>
        </w:rPr>
        <w:t>__________________________________________________</w:t>
      </w:r>
      <w:r w:rsidRPr="005B4445">
        <w:rPr>
          <w:rFonts w:asciiTheme="majorHAnsi" w:hAnsiTheme="majorHAnsi"/>
        </w:rPr>
        <w:softHyphen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Score</w:t>
      </w:r>
      <w:r w:rsidRPr="009013E0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softHyphen/>
        <w:t>_</w:t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</w:r>
      <w:r>
        <w:rPr>
          <w:rFonts w:asciiTheme="majorHAnsi" w:hAnsiTheme="majorHAnsi"/>
        </w:rPr>
        <w:softHyphen/>
        <w:t>_________________________</w:t>
      </w:r>
    </w:p>
    <w:p w:rsidR="00AD07E6" w:rsidRPr="005B4445" w:rsidRDefault="00AD07E6" w:rsidP="002422CF">
      <w:pPr>
        <w:pStyle w:val="NoSpacing"/>
        <w:jc w:val="both"/>
        <w:rPr>
          <w:rFonts w:asciiTheme="majorHAnsi" w:hAnsiTheme="majorHAnsi"/>
        </w:rPr>
      </w:pPr>
      <w:r w:rsidRPr="005B4445">
        <w:rPr>
          <w:rFonts w:asciiTheme="majorHAnsi" w:hAnsiTheme="majorHAnsi"/>
          <w:b/>
        </w:rPr>
        <w:t>Year and Section:</w:t>
      </w:r>
      <w:r w:rsidRPr="005B4445">
        <w:rPr>
          <w:rFonts w:asciiTheme="majorHAnsi" w:hAnsiTheme="majorHAnsi"/>
        </w:rPr>
        <w:t xml:space="preserve"> ___________</w:t>
      </w:r>
      <w:r w:rsidRPr="005B4445">
        <w:rPr>
          <w:rFonts w:asciiTheme="majorHAnsi" w:hAnsiTheme="majorHAnsi"/>
        </w:rPr>
        <w:softHyphen/>
      </w:r>
      <w:r w:rsidRPr="005B4445">
        <w:rPr>
          <w:rFonts w:asciiTheme="majorHAnsi" w:hAnsiTheme="majorHAnsi"/>
        </w:rPr>
        <w:softHyphen/>
      </w:r>
      <w:r w:rsidRPr="005B4445">
        <w:rPr>
          <w:rFonts w:asciiTheme="majorHAnsi" w:hAnsiTheme="majorHAnsi"/>
        </w:rPr>
        <w:softHyphen/>
      </w:r>
      <w:r w:rsidRPr="005B4445">
        <w:rPr>
          <w:rFonts w:asciiTheme="majorHAnsi" w:hAnsiTheme="majorHAnsi"/>
        </w:rPr>
        <w:softHyphen/>
        <w:t>_______</w:t>
      </w:r>
      <w:r>
        <w:rPr>
          <w:rFonts w:asciiTheme="majorHAnsi" w:hAnsiTheme="majorHAnsi"/>
        </w:rPr>
        <w:t>__________________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13E0">
        <w:rPr>
          <w:rFonts w:asciiTheme="majorHAnsi" w:hAnsiTheme="majorHAnsi"/>
          <w:b/>
        </w:rPr>
        <w:t>Date: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___________________________ </w:t>
      </w:r>
    </w:p>
    <w:p w:rsidR="00AD07E6" w:rsidRPr="009013E0" w:rsidRDefault="00AD07E6" w:rsidP="002422CF">
      <w:pPr>
        <w:pStyle w:val="NoSpacing"/>
        <w:jc w:val="both"/>
        <w:rPr>
          <w:rFonts w:asciiTheme="majorHAnsi" w:hAnsiTheme="majorHAnsi"/>
          <w:sz w:val="16"/>
        </w:rPr>
      </w:pPr>
    </w:p>
    <w:p w:rsidR="00AD07E6" w:rsidRPr="005B4445" w:rsidRDefault="00AD07E6" w:rsidP="002422CF">
      <w:pPr>
        <w:pStyle w:val="NoSpacing"/>
        <w:tabs>
          <w:tab w:val="left" w:pos="5274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Directions:</w:t>
      </w:r>
      <w:r w:rsidRPr="005B4445">
        <w:rPr>
          <w:rFonts w:asciiTheme="majorHAnsi" w:hAnsiTheme="majorHAnsi"/>
          <w:b/>
        </w:rPr>
        <w:t xml:space="preserve"> </w:t>
      </w:r>
      <w:r w:rsidRPr="005B4445">
        <w:rPr>
          <w:rFonts w:asciiTheme="majorHAnsi" w:hAnsiTheme="majorHAnsi"/>
        </w:rPr>
        <w:t xml:space="preserve">Encircle the letter of the </w:t>
      </w:r>
      <w:r>
        <w:rPr>
          <w:rFonts w:asciiTheme="majorHAnsi" w:hAnsiTheme="majorHAnsi"/>
        </w:rPr>
        <w:t xml:space="preserve">word or phrase that defines/is synonymous to the underlined words. Use context clues to arrive at the correct meaning of the words. Write </w:t>
      </w:r>
      <w:r w:rsidR="002E0E05">
        <w:rPr>
          <w:rFonts w:asciiTheme="majorHAnsi" w:hAnsiTheme="majorHAnsi"/>
        </w:rPr>
        <w:t>the type of con</w:t>
      </w:r>
      <w:r>
        <w:rPr>
          <w:rFonts w:asciiTheme="majorHAnsi" w:hAnsiTheme="majorHAnsi"/>
        </w:rPr>
        <w:t>text clues used in every sentence before the item number.</w:t>
      </w:r>
    </w:p>
    <w:p w:rsidR="00AD07E6" w:rsidRPr="009013E0" w:rsidRDefault="00AD07E6" w:rsidP="002422CF">
      <w:pPr>
        <w:pStyle w:val="NoSpacing"/>
        <w:jc w:val="both"/>
        <w:rPr>
          <w:rFonts w:asciiTheme="majorHAnsi" w:hAnsiTheme="majorHAnsi"/>
          <w:b/>
          <w:sz w:val="16"/>
        </w:rPr>
      </w:pPr>
    </w:p>
    <w:p w:rsidR="00AD07E6" w:rsidRPr="005B4445" w:rsidRDefault="00AD07E6" w:rsidP="002422CF">
      <w:pPr>
        <w:pStyle w:val="NoSpacing"/>
        <w:jc w:val="both"/>
        <w:rPr>
          <w:rFonts w:asciiTheme="majorHAnsi" w:hAnsiTheme="majorHAnsi"/>
        </w:rPr>
      </w:pPr>
      <w:r w:rsidRPr="005B4445">
        <w:rPr>
          <w:rFonts w:asciiTheme="majorHAnsi" w:hAnsiTheme="majorHAnsi"/>
        </w:rPr>
        <w:t xml:space="preserve">1. </w:t>
      </w:r>
      <w:r w:rsidR="002E0E05">
        <w:rPr>
          <w:rFonts w:asciiTheme="majorHAnsi" w:hAnsiTheme="majorHAnsi"/>
        </w:rPr>
        <w:t xml:space="preserve">Jack is a </w:t>
      </w:r>
      <w:r w:rsidR="002E0E05" w:rsidRPr="002E0E05">
        <w:rPr>
          <w:rFonts w:asciiTheme="majorHAnsi" w:hAnsiTheme="majorHAnsi"/>
          <w:u w:val="single"/>
        </w:rPr>
        <w:t>quisling</w:t>
      </w:r>
      <w:r w:rsidR="002E0E05">
        <w:rPr>
          <w:rFonts w:asciiTheme="majorHAnsi" w:hAnsiTheme="majorHAnsi"/>
        </w:rPr>
        <w:t>. He is unlike James who never betrays his friends.</w:t>
      </w:r>
    </w:p>
    <w:p w:rsidR="00AD07E6" w:rsidRPr="005B4445" w:rsidRDefault="00AD07E6" w:rsidP="002422CF">
      <w:pPr>
        <w:pStyle w:val="NoSpacing"/>
        <w:jc w:val="both"/>
        <w:rPr>
          <w:rFonts w:asciiTheme="majorHAnsi" w:hAnsiTheme="majorHAnsi"/>
        </w:rPr>
      </w:pPr>
      <w:r w:rsidRPr="005B4445">
        <w:rPr>
          <w:rFonts w:asciiTheme="majorHAnsi" w:hAnsiTheme="majorHAnsi"/>
        </w:rPr>
        <w:tab/>
      </w:r>
      <w:proofErr w:type="gramStart"/>
      <w:r w:rsidRPr="005B4445">
        <w:rPr>
          <w:rFonts w:asciiTheme="majorHAnsi" w:hAnsiTheme="majorHAnsi"/>
        </w:rPr>
        <w:t>a</w:t>
      </w:r>
      <w:proofErr w:type="gramEnd"/>
      <w:r w:rsidRPr="005B4445">
        <w:rPr>
          <w:rFonts w:asciiTheme="majorHAnsi" w:hAnsiTheme="majorHAnsi"/>
        </w:rPr>
        <w:t xml:space="preserve">. </w:t>
      </w:r>
      <w:r w:rsidR="002E0E05">
        <w:rPr>
          <w:rFonts w:asciiTheme="majorHAnsi" w:hAnsiTheme="majorHAnsi"/>
        </w:rPr>
        <w:t>classmate</w:t>
      </w:r>
      <w:r w:rsidR="002E0E05">
        <w:rPr>
          <w:rFonts w:asciiTheme="majorHAnsi" w:hAnsiTheme="majorHAnsi"/>
        </w:rPr>
        <w:tab/>
      </w:r>
      <w:r w:rsidR="002E0E05">
        <w:rPr>
          <w:rFonts w:asciiTheme="majorHAnsi" w:hAnsiTheme="majorHAnsi"/>
        </w:rPr>
        <w:tab/>
      </w:r>
      <w:r w:rsidR="002E0E05">
        <w:rPr>
          <w:rFonts w:asciiTheme="majorHAnsi" w:hAnsiTheme="majorHAnsi"/>
        </w:rPr>
        <w:tab/>
      </w:r>
      <w:r w:rsidR="002E0E05">
        <w:rPr>
          <w:rFonts w:asciiTheme="majorHAnsi" w:hAnsiTheme="majorHAnsi"/>
        </w:rPr>
        <w:tab/>
      </w:r>
      <w:r w:rsidR="002E0E05">
        <w:rPr>
          <w:rFonts w:asciiTheme="majorHAnsi" w:hAnsiTheme="majorHAnsi"/>
        </w:rPr>
        <w:tab/>
        <w:t>c. referee</w:t>
      </w:r>
    </w:p>
    <w:p w:rsidR="00AD07E6" w:rsidRPr="005B444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friend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traitor</w:t>
      </w:r>
    </w:p>
    <w:p w:rsidR="00AD07E6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 Those girls are as </w:t>
      </w:r>
      <w:r w:rsidRPr="004A38BA">
        <w:rPr>
          <w:rFonts w:asciiTheme="majorHAnsi" w:hAnsiTheme="majorHAnsi"/>
          <w:u w:val="single"/>
        </w:rPr>
        <w:t>boisterous</w:t>
      </w:r>
      <w:r>
        <w:rPr>
          <w:rFonts w:asciiTheme="majorHAnsi" w:hAnsiTheme="majorHAnsi"/>
        </w:rPr>
        <w:t xml:space="preserve"> as a tribe of monkeys.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disciplined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quiet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noisy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silent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Mr. </w:t>
      </w:r>
      <w:proofErr w:type="spellStart"/>
      <w:r>
        <w:rPr>
          <w:rFonts w:asciiTheme="majorHAnsi" w:hAnsiTheme="majorHAnsi"/>
        </w:rPr>
        <w:t>Abadilla</w:t>
      </w:r>
      <w:proofErr w:type="spellEnd"/>
      <w:r>
        <w:rPr>
          <w:rFonts w:asciiTheme="majorHAnsi" w:hAnsiTheme="majorHAnsi"/>
        </w:rPr>
        <w:t xml:space="preserve"> likes bright </w:t>
      </w:r>
      <w:r w:rsidRPr="004A38BA">
        <w:rPr>
          <w:rFonts w:asciiTheme="majorHAnsi" w:hAnsiTheme="majorHAnsi"/>
          <w:u w:val="single"/>
        </w:rPr>
        <w:t>hues</w:t>
      </w:r>
      <w:r>
        <w:rPr>
          <w:rFonts w:asciiTheme="majorHAnsi" w:hAnsiTheme="majorHAnsi"/>
        </w:rPr>
        <w:t xml:space="preserve"> such as yellow and orange.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colors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smart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light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white</w:t>
      </w:r>
    </w:p>
    <w:p w:rsidR="002E0E05" w:rsidRDefault="002E0E0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4. </w:t>
      </w:r>
      <w:r w:rsidR="004A38BA">
        <w:rPr>
          <w:rFonts w:asciiTheme="majorHAnsi" w:hAnsiTheme="majorHAnsi"/>
        </w:rPr>
        <w:t xml:space="preserve">All UN members stick to the policy of </w:t>
      </w:r>
      <w:r w:rsidR="004A38BA" w:rsidRPr="004A38BA">
        <w:rPr>
          <w:rFonts w:asciiTheme="majorHAnsi" w:hAnsiTheme="majorHAnsi"/>
          <w:u w:val="single"/>
        </w:rPr>
        <w:t>comity</w:t>
      </w:r>
      <w:r w:rsidR="004A38BA">
        <w:rPr>
          <w:rFonts w:asciiTheme="majorHAnsi" w:hAnsiTheme="majorHAnsi"/>
        </w:rPr>
        <w:t xml:space="preserve"> or mutual respect.</w:t>
      </w:r>
    </w:p>
    <w:p w:rsidR="004A38BA" w:rsidRDefault="004A38BA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mutual consciousness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mutual disapproval</w:t>
      </w:r>
    </w:p>
    <w:p w:rsidR="004A38BA" w:rsidRDefault="004A38BA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mutual dependence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mutual respect</w:t>
      </w:r>
    </w:p>
    <w:p w:rsidR="004A38BA" w:rsidRDefault="004A38BA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Biological weapons like viruses are as </w:t>
      </w:r>
      <w:r w:rsidRPr="004A38BA">
        <w:rPr>
          <w:rFonts w:asciiTheme="majorHAnsi" w:hAnsiTheme="majorHAnsi"/>
          <w:u w:val="single"/>
        </w:rPr>
        <w:t>destructive</w:t>
      </w:r>
      <w:r>
        <w:rPr>
          <w:rFonts w:asciiTheme="majorHAnsi" w:hAnsiTheme="majorHAnsi"/>
        </w:rPr>
        <w:t xml:space="preserve"> as nuclear weapons.</w:t>
      </w:r>
    </w:p>
    <w:p w:rsidR="004A38BA" w:rsidRDefault="004A38BA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harmful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useful</w:t>
      </w:r>
    </w:p>
    <w:p w:rsidR="004A38BA" w:rsidRDefault="004A38BA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helpful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valuable</w:t>
      </w:r>
    </w:p>
    <w:p w:rsidR="004A38BA" w:rsidRDefault="004A38BA" w:rsidP="002422CF">
      <w:pPr>
        <w:pStyle w:val="NoSpacing"/>
        <w:ind w:left="27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6. </w:t>
      </w:r>
      <w:r w:rsidR="00C80350">
        <w:rPr>
          <w:rFonts w:asciiTheme="majorHAnsi" w:hAnsiTheme="majorHAnsi"/>
        </w:rPr>
        <w:t xml:space="preserve">Carmen is </w:t>
      </w:r>
      <w:r w:rsidR="00C80350" w:rsidRPr="009E3155">
        <w:rPr>
          <w:rFonts w:asciiTheme="majorHAnsi" w:hAnsiTheme="majorHAnsi"/>
          <w:u w:val="single"/>
        </w:rPr>
        <w:t>tactless</w:t>
      </w:r>
      <w:r w:rsidR="00C80350">
        <w:rPr>
          <w:rFonts w:asciiTheme="majorHAnsi" w:hAnsiTheme="majorHAnsi"/>
        </w:rPr>
        <w:t xml:space="preserve">. She is the opposite of </w:t>
      </w:r>
      <w:proofErr w:type="spellStart"/>
      <w:r w:rsidR="00C80350">
        <w:rPr>
          <w:rFonts w:asciiTheme="majorHAnsi" w:hAnsiTheme="majorHAnsi"/>
        </w:rPr>
        <w:t>Carmina</w:t>
      </w:r>
      <w:proofErr w:type="spellEnd"/>
      <w:r w:rsidR="00C80350">
        <w:rPr>
          <w:rFonts w:asciiTheme="majorHAnsi" w:hAnsiTheme="majorHAnsi"/>
        </w:rPr>
        <w:t xml:space="preserve"> who considers what people will feel before she speaks.</w:t>
      </w:r>
    </w:p>
    <w:p w:rsidR="00C80350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considerate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lazy</w:t>
      </w:r>
    </w:p>
    <w:p w:rsidR="00E65D05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inconsiderate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loud</w:t>
      </w:r>
    </w:p>
    <w:p w:rsidR="00C80350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7. She is like a saint. She is always </w:t>
      </w:r>
      <w:r w:rsidRPr="009E3155">
        <w:rPr>
          <w:rFonts w:asciiTheme="majorHAnsi" w:hAnsiTheme="majorHAnsi"/>
          <w:u w:val="single"/>
        </w:rPr>
        <w:t>piou</w:t>
      </w:r>
      <w:r>
        <w:rPr>
          <w:rFonts w:asciiTheme="majorHAnsi" w:hAnsiTheme="majorHAnsi"/>
        </w:rPr>
        <w:t xml:space="preserve">s. </w:t>
      </w:r>
      <w:proofErr w:type="spellStart"/>
      <w:r>
        <w:rPr>
          <w:rFonts w:asciiTheme="majorHAnsi" w:hAnsiTheme="majorHAnsi"/>
        </w:rPr>
        <w:t>Everytime</w:t>
      </w:r>
      <w:proofErr w:type="spellEnd"/>
      <w:r>
        <w:rPr>
          <w:rFonts w:asciiTheme="majorHAnsi" w:hAnsiTheme="majorHAnsi"/>
        </w:rPr>
        <w:t xml:space="preserve"> problems occur</w:t>
      </w:r>
      <w:proofErr w:type="gramStart"/>
      <w:r>
        <w:rPr>
          <w:rFonts w:asciiTheme="majorHAnsi" w:hAnsiTheme="majorHAnsi"/>
        </w:rPr>
        <w:t>,  she</w:t>
      </w:r>
      <w:proofErr w:type="gramEnd"/>
      <w:r>
        <w:rPr>
          <w:rFonts w:asciiTheme="majorHAnsi" w:hAnsiTheme="majorHAnsi"/>
        </w:rPr>
        <w:t xml:space="preserve"> asks God for solutions.</w:t>
      </w:r>
    </w:p>
    <w:p w:rsidR="00C80350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belief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wicked</w:t>
      </w:r>
    </w:p>
    <w:p w:rsidR="00C80350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faithful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unbeliever</w:t>
      </w:r>
    </w:p>
    <w:p w:rsidR="00C80350" w:rsidRDefault="00C80350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8. </w:t>
      </w:r>
      <w:r w:rsidR="009E3155">
        <w:rPr>
          <w:rFonts w:asciiTheme="majorHAnsi" w:hAnsiTheme="majorHAnsi"/>
        </w:rPr>
        <w:t xml:space="preserve">Many </w:t>
      </w:r>
      <w:r w:rsidR="009E3155" w:rsidRPr="0022371A">
        <w:rPr>
          <w:rFonts w:asciiTheme="majorHAnsi" w:hAnsiTheme="majorHAnsi"/>
          <w:u w:val="single"/>
        </w:rPr>
        <w:t>mendicants</w:t>
      </w:r>
      <w:r w:rsidR="009E3155">
        <w:rPr>
          <w:rFonts w:asciiTheme="majorHAnsi" w:hAnsiTheme="majorHAnsi"/>
        </w:rPr>
        <w:t xml:space="preserve"> live in the cities. They walk around begging for alms.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beggars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poor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lonely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rich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9. That girl appears as </w:t>
      </w:r>
      <w:r w:rsidRPr="0022371A">
        <w:rPr>
          <w:rFonts w:asciiTheme="majorHAnsi" w:hAnsiTheme="majorHAnsi"/>
          <w:u w:val="single"/>
        </w:rPr>
        <w:t>gorgeous</w:t>
      </w:r>
      <w:r>
        <w:rPr>
          <w:rFonts w:asciiTheme="majorHAnsi" w:hAnsiTheme="majorHAnsi"/>
        </w:rPr>
        <w:t xml:space="preserve"> as a beauty queen if dressed appropriately.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attractive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plain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horrible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ugly</w:t>
      </w:r>
    </w:p>
    <w:p w:rsidR="009E3155" w:rsidRDefault="009E3155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10. </w:t>
      </w:r>
      <w:r w:rsidR="004F377B">
        <w:rPr>
          <w:rFonts w:asciiTheme="majorHAnsi" w:hAnsiTheme="majorHAnsi"/>
        </w:rPr>
        <w:t xml:space="preserve">Some scientists came to study </w:t>
      </w:r>
      <w:r w:rsidR="004F377B" w:rsidRPr="0022371A">
        <w:rPr>
          <w:rFonts w:asciiTheme="majorHAnsi" w:hAnsiTheme="majorHAnsi"/>
          <w:u w:val="single"/>
        </w:rPr>
        <w:t>mammals</w:t>
      </w:r>
      <w:r w:rsidR="004F377B">
        <w:rPr>
          <w:rFonts w:asciiTheme="majorHAnsi" w:hAnsiTheme="majorHAnsi"/>
        </w:rPr>
        <w:t>, animals that feed their young with milk.</w:t>
      </w:r>
    </w:p>
    <w:p w:rsidR="004F377B" w:rsidRDefault="004F377B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. </w:t>
      </w:r>
      <w:r w:rsidR="003D0254">
        <w:rPr>
          <w:rFonts w:asciiTheme="majorHAnsi" w:hAnsiTheme="majorHAnsi"/>
        </w:rPr>
        <w:t>egg-hatching animals</w:t>
      </w:r>
      <w:r w:rsidR="003D0254">
        <w:rPr>
          <w:rFonts w:asciiTheme="majorHAnsi" w:hAnsiTheme="majorHAnsi"/>
        </w:rPr>
        <w:tab/>
      </w:r>
      <w:r w:rsidR="003D0254">
        <w:rPr>
          <w:rFonts w:asciiTheme="majorHAnsi" w:hAnsiTheme="majorHAnsi"/>
        </w:rPr>
        <w:tab/>
      </w:r>
      <w:r w:rsidR="003D0254">
        <w:rPr>
          <w:rFonts w:asciiTheme="majorHAnsi" w:hAnsiTheme="majorHAnsi"/>
        </w:rPr>
        <w:tab/>
        <w:t>c. milk-feeding animals</w:t>
      </w:r>
    </w:p>
    <w:p w:rsidR="003D0254" w:rsidRDefault="003D0254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flying animals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swimming animals</w:t>
      </w:r>
    </w:p>
    <w:p w:rsidR="003D0254" w:rsidRDefault="003D0254" w:rsidP="002422CF">
      <w:pPr>
        <w:pStyle w:val="NoSpacing"/>
        <w:ind w:left="360" w:hanging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11. </w:t>
      </w:r>
      <w:r w:rsidR="00371ABC">
        <w:rPr>
          <w:rFonts w:asciiTheme="majorHAnsi" w:hAnsiTheme="majorHAnsi"/>
        </w:rPr>
        <w:t xml:space="preserve">The painting of the waves crashing into the shore is very </w:t>
      </w:r>
      <w:r w:rsidR="00371ABC" w:rsidRPr="002422CF">
        <w:rPr>
          <w:rFonts w:asciiTheme="majorHAnsi" w:hAnsiTheme="majorHAnsi"/>
          <w:u w:val="single"/>
        </w:rPr>
        <w:t>picturesque</w:t>
      </w:r>
      <w:r w:rsidR="00371ABC">
        <w:rPr>
          <w:rFonts w:asciiTheme="majorHAnsi" w:hAnsiTheme="majorHAnsi"/>
        </w:rPr>
        <w:t>, but the one beside it is ugly.</w:t>
      </w:r>
    </w:p>
    <w:p w:rsidR="00371ABC" w:rsidRDefault="00371ABC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beautiful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large</w:t>
      </w:r>
    </w:p>
    <w:p w:rsidR="00371ABC" w:rsidRDefault="00371ABC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colorful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soothing</w:t>
      </w:r>
    </w:p>
    <w:p w:rsidR="00371ABC" w:rsidRDefault="00371ABC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12. A </w:t>
      </w:r>
      <w:r w:rsidRPr="002422CF">
        <w:rPr>
          <w:rFonts w:asciiTheme="majorHAnsi" w:hAnsiTheme="majorHAnsi"/>
          <w:u w:val="single"/>
        </w:rPr>
        <w:t>domestic</w:t>
      </w:r>
      <w:r>
        <w:rPr>
          <w:rFonts w:asciiTheme="majorHAnsi" w:hAnsiTheme="majorHAnsi"/>
        </w:rPr>
        <w:t xml:space="preserve"> cat is much nicer than a wild cat.</w:t>
      </w:r>
    </w:p>
    <w:p w:rsidR="00371ABC" w:rsidRDefault="00371ABC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mad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special</w:t>
      </w:r>
    </w:p>
    <w:p w:rsidR="00371ABC" w:rsidRDefault="002422CF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mean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tam</w:t>
      </w:r>
    </w:p>
    <w:p w:rsidR="002422CF" w:rsidRPr="002422CF" w:rsidRDefault="002422CF" w:rsidP="002422CF">
      <w:pPr>
        <w:pStyle w:val="NoSpacing"/>
        <w:jc w:val="both"/>
        <w:rPr>
          <w:rFonts w:asciiTheme="majorHAnsi" w:hAnsiTheme="majorHAnsi"/>
        </w:rPr>
      </w:pPr>
      <w:r w:rsidRPr="002422CF">
        <w:rPr>
          <w:rFonts w:asciiTheme="majorHAnsi" w:hAnsiTheme="majorHAnsi"/>
        </w:rPr>
        <w:t xml:space="preserve">13. Famous </w:t>
      </w:r>
      <w:r w:rsidRPr="002422CF">
        <w:rPr>
          <w:rFonts w:asciiTheme="majorHAnsi" w:hAnsiTheme="majorHAnsi"/>
          <w:u w:val="single"/>
        </w:rPr>
        <w:t>conquistadors</w:t>
      </w:r>
      <w:r w:rsidRPr="002422CF">
        <w:rPr>
          <w:rFonts w:asciiTheme="majorHAnsi" w:hAnsiTheme="majorHAnsi"/>
        </w:rPr>
        <w:t xml:space="preserve"> include Cortes, who conquered Aztec Mexico and Pi</w:t>
      </w:r>
      <w:r>
        <w:rPr>
          <w:rFonts w:asciiTheme="majorHAnsi" w:hAnsiTheme="majorHAnsi"/>
        </w:rPr>
        <w:t xml:space="preserve">zarro, who </w:t>
      </w:r>
      <w:r w:rsidRPr="002422CF">
        <w:rPr>
          <w:rFonts w:asciiTheme="majorHAnsi" w:hAnsiTheme="majorHAnsi"/>
        </w:rPr>
        <w:t>conquered Inca Peru.</w:t>
      </w:r>
    </w:p>
    <w:p w:rsidR="00371ABC" w:rsidRDefault="002422CF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>. conquerors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c. losers</w:t>
      </w:r>
    </w:p>
    <w:p w:rsidR="002422CF" w:rsidRPr="002422CF" w:rsidRDefault="002422CF" w:rsidP="002422CF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>. geographers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d. victims</w:t>
      </w:r>
    </w:p>
    <w:sectPr w:rsidR="002422CF" w:rsidRPr="002422CF" w:rsidSect="00E6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07E6"/>
    <w:rsid w:val="0022371A"/>
    <w:rsid w:val="002422CF"/>
    <w:rsid w:val="002E0E05"/>
    <w:rsid w:val="00371ABC"/>
    <w:rsid w:val="003D0254"/>
    <w:rsid w:val="004A38BA"/>
    <w:rsid w:val="004F377B"/>
    <w:rsid w:val="009E3155"/>
    <w:rsid w:val="00AD07E6"/>
    <w:rsid w:val="00C80350"/>
    <w:rsid w:val="00E6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7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2014-02-03T04:28:00Z</dcterms:created>
  <dcterms:modified xsi:type="dcterms:W3CDTF">2014-02-03T04:54:00Z</dcterms:modified>
</cp:coreProperties>
</file>