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84C70"/>
          <w:sz w:val="56"/>
        </w:rPr>
        <w:t>Urban Sanctuary Booking Portal</w:t>
      </w:r>
    </w:p>
    <w:p>
      <w:pPr>
        <w:jc w:val="center"/>
      </w:pPr>
      <w:r>
        <w:rPr>
          <w:color w:val="0F172A"/>
          <w:sz w:val="32"/>
        </w:rPr>
        <w:t>Beginner Developer Guide</w:t>
      </w:r>
    </w:p>
    <w:p>
      <w:pPr>
        <w:jc w:val="center"/>
      </w:pPr>
      <w:r>
        <w:rPr>
          <w:color w:val="475569"/>
          <w:sz w:val="22"/>
        </w:rPr>
        <w:t>How the app works, what every folder does, and where to make future changes.</w:t>
      </w:r>
    </w:p>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How to use this guide</w:t>
            </w:r>
          </w:p>
          <w:p>
            <w:pPr>
              <w:spacing w:after="0"/>
            </w:pPr>
            <w:r>
              <w:rPr>
                <w:color w:val="475569"/>
                <w:sz w:val="18"/>
              </w:rPr>
              <w:t>Read sections 1 to 5 for the big picture. Use the route map, API map, hook map, and change recipes when you need to modify the app yourself.</w:t>
            </w:r>
          </w:p>
        </w:tc>
      </w:tr>
    </w:tbl>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Current implementation summary</w:t>
            </w:r>
          </w:p>
          <w:p>
            <w:pPr>
              <w:spacing w:after="0"/>
            </w:pPr>
            <w:r>
              <w:rPr>
                <w:color w:val="475569"/>
                <w:sz w:val="18"/>
              </w:rPr>
              <w:t>The public property list, booking flow, payment initiation, profile, booking history, cancel booking, and several admin pages now talk to the backend. Saved places, some marketing content, and some admin content-editor controls are still static or partly placeholder.</w:t>
            </w:r>
          </w:p>
        </w:tc>
      </w:tr>
    </w:tbl>
    <w:p/>
    <w:p>
      <w:r>
        <w:br w:type="page"/>
      </w:r>
    </w:p>
    <w:p>
      <w:pPr>
        <w:pStyle w:val="Heading1"/>
      </w:pPr>
      <w:r>
        <w:rPr>
          <w:color w:val="084C70"/>
        </w:rPr>
        <w:t>1. What The App Does</w:t>
      </w:r>
    </w:p>
    <w:p>
      <w:pPr>
        <w:spacing w:after="120" w:line="259" w:lineRule="auto"/>
      </w:pPr>
      <w:r>
        <w:rPr>
          <w:b w:val="0"/>
          <w:i w:val="0"/>
          <w:color w:val="475569"/>
          <w:sz w:val="21"/>
        </w:rPr>
        <w:t>Urban Sanctuary is a React single-page booking portal for short-stay apartments in Douala. Guests browse properties, create bookings, pay, view history, cancel eligible bookings, and manage their profile. Admins use a separate /admin portal to manage users, listings, bookings, support tickets, permissions, and system settings.</w:t>
      </w:r>
    </w:p>
    <w:p>
      <w:pPr>
        <w:pStyle w:val="Heading2"/>
      </w:pPr>
      <w:r>
        <w:rPr>
          <w:color w:val="084C70"/>
        </w:rPr>
        <w:t>Main User Roles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E6E8DC"/>
            <w:vAlign w:val="center"/>
          </w:tcPr>
          <w:p>
            <w:pPr>
              <w:spacing w:after="0"/>
            </w:pPr>
            <w:r/>
            <w:r>
              <w:rPr>
                <w:b/>
                <w:color w:val="084C70"/>
                <w:sz w:val="18"/>
              </w:rPr>
              <w:t>Role</w:t>
            </w:r>
          </w:p>
        </w:tc>
        <w:tc>
          <w:tcPr>
            <w:tcW w:type="dxa" w:w="3408"/>
            <w:shd w:fill="E6E8DC"/>
            <w:vAlign w:val="center"/>
          </w:tcPr>
          <w:p>
            <w:pPr>
              <w:spacing w:after="0"/>
            </w:pPr>
            <w:r/>
            <w:r>
              <w:rPr>
                <w:b/>
                <w:color w:val="084C70"/>
                <w:sz w:val="18"/>
              </w:rPr>
              <w:t>What they can do</w:t>
            </w:r>
          </w:p>
        </w:tc>
        <w:tc>
          <w:tcPr>
            <w:tcW w:type="dxa" w:w="3408"/>
            <w:shd w:fill="E6E8DC"/>
            <w:vAlign w:val="center"/>
          </w:tcPr>
          <w:p>
            <w:pPr>
              <w:spacing w:after="0"/>
            </w:pPr>
            <w:r/>
            <w:r>
              <w:rPr>
                <w:b/>
                <w:color w:val="084C70"/>
                <w:sz w:val="18"/>
              </w:rPr>
              <w:t>Where they go after login</w:t>
            </w:r>
          </w:p>
        </w:tc>
      </w:tr>
      <w:tr>
        <w:tc>
          <w:tcPr>
            <w:tcW w:type="dxa" w:w="3408"/>
            <w:vAlign w:val="center"/>
          </w:tcPr>
          <w:p>
            <w:pPr>
              <w:spacing w:after="0"/>
            </w:pPr>
            <w:r/>
            <w:r>
              <w:rPr>
                <w:b w:val="0"/>
                <w:sz w:val="18"/>
              </w:rPr>
              <w:t>Visitor</w:t>
            </w:r>
          </w:p>
        </w:tc>
        <w:tc>
          <w:tcPr>
            <w:tcW w:type="dxa" w:w="3408"/>
            <w:vAlign w:val="center"/>
          </w:tcPr>
          <w:p>
            <w:pPr>
              <w:spacing w:after="0"/>
            </w:pPr>
            <w:r/>
            <w:r>
              <w:rPr>
                <w:b w:val="0"/>
                <w:sz w:val="18"/>
              </w:rPr>
              <w:t>Browse Discover, public listings, apartment details, and support.</w:t>
            </w:r>
          </w:p>
        </w:tc>
        <w:tc>
          <w:tcPr>
            <w:tcW w:type="dxa" w:w="3408"/>
            <w:vAlign w:val="center"/>
          </w:tcPr>
          <w:p>
            <w:pPr>
              <w:spacing w:after="0"/>
            </w:pPr>
            <w:r/>
            <w:r>
              <w:rPr>
                <w:b w:val="0"/>
                <w:sz w:val="18"/>
              </w:rPr>
              <w:t>No login needed</w:t>
            </w:r>
          </w:p>
        </w:tc>
      </w:tr>
      <w:tr>
        <w:tc>
          <w:tcPr>
            <w:tcW w:type="dxa" w:w="3408"/>
            <w:vAlign w:val="center"/>
          </w:tcPr>
          <w:p>
            <w:pPr>
              <w:spacing w:after="0"/>
            </w:pPr>
            <w:r/>
            <w:r>
              <w:rPr>
                <w:b w:val="0"/>
                <w:sz w:val="18"/>
              </w:rPr>
              <w:t>Guest</w:t>
            </w:r>
          </w:p>
        </w:tc>
        <w:tc>
          <w:tcPr>
            <w:tcW w:type="dxa" w:w="3408"/>
            <w:vAlign w:val="center"/>
          </w:tcPr>
          <w:p>
            <w:pPr>
              <w:spacing w:after="0"/>
            </w:pPr>
            <w:r/>
            <w:r>
              <w:rPr>
                <w:b w:val="0"/>
                <w:sz w:val="18"/>
              </w:rPr>
              <w:t>Book apartments, pay, view dashboard/history/profile, cancel eligible bookings.</w:t>
            </w:r>
          </w:p>
        </w:tc>
        <w:tc>
          <w:tcPr>
            <w:tcW w:type="dxa" w:w="3408"/>
            <w:vAlign w:val="center"/>
          </w:tcPr>
          <w:p>
            <w:pPr>
              <w:spacing w:after="0"/>
            </w:pPr>
            <w:r/>
            <w:r>
              <w:rPr>
                <w:b w:val="0"/>
                <w:sz w:val="18"/>
              </w:rPr>
              <w:t>/discover</w:t>
            </w:r>
          </w:p>
        </w:tc>
      </w:tr>
      <w:tr>
        <w:tc>
          <w:tcPr>
            <w:tcW w:type="dxa" w:w="3408"/>
            <w:vAlign w:val="center"/>
          </w:tcPr>
          <w:p>
            <w:pPr>
              <w:spacing w:after="0"/>
            </w:pPr>
            <w:r/>
            <w:r>
              <w:rPr>
                <w:b w:val="0"/>
                <w:sz w:val="18"/>
              </w:rPr>
              <w:t>Admin</w:t>
            </w:r>
          </w:p>
        </w:tc>
        <w:tc>
          <w:tcPr>
            <w:tcW w:type="dxa" w:w="3408"/>
            <w:vAlign w:val="center"/>
          </w:tcPr>
          <w:p>
            <w:pPr>
              <w:spacing w:after="0"/>
            </w:pPr>
            <w:r/>
            <w:r>
              <w:rPr>
                <w:b w:val="0"/>
                <w:sz w:val="18"/>
              </w:rPr>
              <w:t>Use the admin console and see system-wide resources.</w:t>
            </w:r>
          </w:p>
        </w:tc>
        <w:tc>
          <w:tcPr>
            <w:tcW w:type="dxa" w:w="3408"/>
            <w:vAlign w:val="center"/>
          </w:tcPr>
          <w:p>
            <w:pPr>
              <w:spacing w:after="0"/>
            </w:pPr>
            <w:r/>
            <w:r>
              <w:rPr>
                <w:b w:val="0"/>
                <w:sz w:val="18"/>
              </w:rPr>
              <w:t>/admin</w:t>
            </w:r>
          </w:p>
        </w:tc>
      </w:tr>
    </w:tbl>
    <w:p/>
    <w:p>
      <w:pPr>
        <w:pStyle w:val="Heading1"/>
      </w:pPr>
      <w:r>
        <w:rPr>
          <w:color w:val="084C70"/>
        </w:rPr>
        <w:t>2. Tech Stack</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Tool</w:t>
            </w:r>
          </w:p>
        </w:tc>
        <w:tc>
          <w:tcPr>
            <w:tcW w:type="dxa" w:w="5112"/>
            <w:shd w:fill="E6E8DC"/>
            <w:vAlign w:val="center"/>
          </w:tcPr>
          <w:p>
            <w:pPr>
              <w:spacing w:after="0"/>
            </w:pPr>
            <w:r/>
            <w:r>
              <w:rPr>
                <w:b/>
                <w:color w:val="084C70"/>
                <w:sz w:val="18"/>
              </w:rPr>
              <w:t>Purpose</w:t>
            </w:r>
          </w:p>
        </w:tc>
      </w:tr>
      <w:tr>
        <w:tc>
          <w:tcPr>
            <w:tcW w:type="dxa" w:w="5112"/>
            <w:vAlign w:val="center"/>
          </w:tcPr>
          <w:p>
            <w:pPr>
              <w:spacing w:after="0"/>
            </w:pPr>
            <w:r/>
            <w:r>
              <w:rPr>
                <w:b w:val="0"/>
                <w:sz w:val="18"/>
              </w:rPr>
              <w:t>React 19</w:t>
            </w:r>
          </w:p>
        </w:tc>
        <w:tc>
          <w:tcPr>
            <w:tcW w:type="dxa" w:w="5112"/>
            <w:vAlign w:val="center"/>
          </w:tcPr>
          <w:p>
            <w:pPr>
              <w:spacing w:after="0"/>
            </w:pPr>
            <w:r/>
            <w:r>
              <w:rPr>
                <w:b w:val="0"/>
                <w:sz w:val="18"/>
              </w:rPr>
              <w:t>Builds the component-based user interface.</w:t>
            </w:r>
          </w:p>
        </w:tc>
      </w:tr>
      <w:tr>
        <w:tc>
          <w:tcPr>
            <w:tcW w:type="dxa" w:w="5112"/>
            <w:vAlign w:val="center"/>
          </w:tcPr>
          <w:p>
            <w:pPr>
              <w:spacing w:after="0"/>
            </w:pPr>
            <w:r/>
            <w:r>
              <w:rPr>
                <w:b w:val="0"/>
                <w:sz w:val="18"/>
              </w:rPr>
              <w:t>React Router 7</w:t>
            </w:r>
          </w:p>
        </w:tc>
        <w:tc>
          <w:tcPr>
            <w:tcW w:type="dxa" w:w="5112"/>
            <w:vAlign w:val="center"/>
          </w:tcPr>
          <w:p>
            <w:pPr>
              <w:spacing w:after="0"/>
            </w:pPr>
            <w:r/>
            <w:r>
              <w:rPr>
                <w:b w:val="0"/>
                <w:sz w:val="18"/>
              </w:rPr>
              <w:t>Maps URLs like /apartments and /admin/users to components.</w:t>
            </w:r>
          </w:p>
        </w:tc>
      </w:tr>
      <w:tr>
        <w:tc>
          <w:tcPr>
            <w:tcW w:type="dxa" w:w="5112"/>
            <w:vAlign w:val="center"/>
          </w:tcPr>
          <w:p>
            <w:pPr>
              <w:spacing w:after="0"/>
            </w:pPr>
            <w:r/>
            <w:r>
              <w:rPr>
                <w:b w:val="0"/>
                <w:sz w:val="18"/>
              </w:rPr>
              <w:t>Vite 8</w:t>
            </w:r>
          </w:p>
        </w:tc>
        <w:tc>
          <w:tcPr>
            <w:tcW w:type="dxa" w:w="5112"/>
            <w:vAlign w:val="center"/>
          </w:tcPr>
          <w:p>
            <w:pPr>
              <w:spacing w:after="0"/>
            </w:pPr>
            <w:r/>
            <w:r>
              <w:rPr>
                <w:b w:val="0"/>
                <w:sz w:val="18"/>
              </w:rPr>
              <w:t>Runs the local dev server and production build.</w:t>
            </w:r>
          </w:p>
        </w:tc>
      </w:tr>
      <w:tr>
        <w:tc>
          <w:tcPr>
            <w:tcW w:type="dxa" w:w="5112"/>
            <w:vAlign w:val="center"/>
          </w:tcPr>
          <w:p>
            <w:pPr>
              <w:spacing w:after="0"/>
            </w:pPr>
            <w:r/>
            <w:r>
              <w:rPr>
                <w:b w:val="0"/>
                <w:sz w:val="18"/>
              </w:rPr>
              <w:t>Tailwind CSS 3</w:t>
            </w:r>
          </w:p>
        </w:tc>
        <w:tc>
          <w:tcPr>
            <w:tcW w:type="dxa" w:w="5112"/>
            <w:vAlign w:val="center"/>
          </w:tcPr>
          <w:p>
            <w:pPr>
              <w:spacing w:after="0"/>
            </w:pPr>
            <w:r/>
            <w:r>
              <w:rPr>
                <w:b w:val="0"/>
                <w:sz w:val="18"/>
              </w:rPr>
              <w:t>Styles the UI with utility classes inside JSX.</w:t>
            </w:r>
          </w:p>
        </w:tc>
      </w:tr>
      <w:tr>
        <w:tc>
          <w:tcPr>
            <w:tcW w:type="dxa" w:w="5112"/>
            <w:vAlign w:val="center"/>
          </w:tcPr>
          <w:p>
            <w:pPr>
              <w:spacing w:after="0"/>
            </w:pPr>
            <w:r/>
            <w:r>
              <w:rPr>
                <w:b w:val="0"/>
                <w:sz w:val="18"/>
              </w:rPr>
              <w:t>Fetch</w:t>
            </w:r>
          </w:p>
        </w:tc>
        <w:tc>
          <w:tcPr>
            <w:tcW w:type="dxa" w:w="5112"/>
            <w:vAlign w:val="center"/>
          </w:tcPr>
          <w:p>
            <w:pPr>
              <w:spacing w:after="0"/>
            </w:pPr>
            <w:r/>
            <w:r>
              <w:rPr>
                <w:b w:val="0"/>
                <w:sz w:val="18"/>
              </w:rPr>
              <w:t>The real request engine used by src/services/apiClient.js.</w:t>
            </w:r>
          </w:p>
        </w:tc>
      </w:tr>
      <w:tr>
        <w:tc>
          <w:tcPr>
            <w:tcW w:type="dxa" w:w="5112"/>
            <w:vAlign w:val="center"/>
          </w:tcPr>
          <w:p>
            <w:pPr>
              <w:spacing w:after="0"/>
            </w:pPr>
            <w:r/>
            <w:r>
              <w:rPr>
                <w:b w:val="0"/>
                <w:sz w:val="18"/>
              </w:rPr>
              <w:t>Axios</w:t>
            </w:r>
          </w:p>
        </w:tc>
        <w:tc>
          <w:tcPr>
            <w:tcW w:type="dxa" w:w="5112"/>
            <w:vAlign w:val="center"/>
          </w:tcPr>
          <w:p>
            <w:pPr>
              <w:spacing w:after="0"/>
            </w:pPr>
            <w:r/>
            <w:r>
              <w:rPr>
                <w:b w:val="0"/>
                <w:sz w:val="18"/>
              </w:rPr>
              <w:t>Installed in package.json, but the current shared API layer uses fetch.</w:t>
            </w:r>
          </w:p>
        </w:tc>
      </w:tr>
    </w:tbl>
    <w:p/>
    <w:p>
      <w:pPr>
        <w:pStyle w:val="Heading2"/>
      </w:pPr>
      <w:r>
        <w:rPr>
          <w:color w:val="084C70"/>
        </w:rPr>
        <w:t>Environment Setup</w:t>
      </w:r>
    </w:p>
    <w:tbl>
      <w:tblPr>
        <w:tblStyle w:val="TableGrid"/>
        <w:tblW w:type="auto" w:w="0"/>
        <w:tblLook w:firstColumn="1" w:firstRow="1" w:lastColumn="0" w:lastRow="0" w:noHBand="0" w:noVBand="1" w:val="04A0"/>
      </w:tblPr>
      <w:tblGrid>
        <w:gridCol w:w="10224"/>
      </w:tblGrid>
      <w:tr>
        <w:tc>
          <w:tcPr>
            <w:tcW w:type="dxa" w:w="10224"/>
            <w:shd w:fill="F3F4F6"/>
          </w:tcPr>
          <w:p>
            <w:pPr>
              <w:spacing w:after="0"/>
            </w:pPr>
            <w:r>
              <w:rPr>
                <w:rFonts w:ascii="Consolas" w:hAnsi="Consolas" w:eastAsia="Consolas"/>
                <w:sz w:val="17"/>
              </w:rPr>
              <w:t>VITE_API_BASE_URL=https://sanaps.mooo.com/api/v1</w:t>
            </w:r>
          </w:p>
        </w:tc>
      </w:tr>
    </w:tbl>
    <w:p/>
    <w:p>
      <w:pPr>
        <w:spacing w:after="40"/>
      </w:pPr>
      <w:r>
        <w:rPr>
          <w:color w:val="475569"/>
          <w:sz w:val="20"/>
        </w:rPr>
        <w:t>1. Run npm install from C:\Users\Utilisateur\booking-portal.</w:t>
      </w:r>
    </w:p>
    <w:p>
      <w:pPr>
        <w:spacing w:after="40"/>
      </w:pPr>
      <w:r>
        <w:rPr>
          <w:color w:val="475569"/>
          <w:sz w:val="20"/>
        </w:rPr>
        <w:t>2. Run npm run dev to start Vite.</w:t>
      </w:r>
    </w:p>
    <w:p>
      <w:pPr>
        <w:spacing w:after="40"/>
      </w:pPr>
      <w:r>
        <w:rPr>
          <w:color w:val="475569"/>
          <w:sz w:val="20"/>
        </w:rPr>
        <w:t>3. Open the printed localhost URL, usually http://localhost:5173.</w:t>
      </w:r>
    </w:p>
    <w:p>
      <w:pPr>
        <w:spacing w:after="40"/>
      </w:pPr>
      <w:r>
        <w:rPr>
          <w:color w:val="475569"/>
          <w:sz w:val="20"/>
        </w:rPr>
        <w:t>4. Run npm run lint before pushing code.</w:t>
      </w:r>
    </w:p>
    <w:p>
      <w:pPr>
        <w:spacing w:after="40"/>
      </w:pPr>
      <w:r>
        <w:rPr>
          <w:color w:val="475569"/>
          <w:sz w:val="20"/>
        </w:rPr>
        <w:t>5. Run npm run build before deployment.</w:t>
      </w:r>
    </w:p>
    <w:p>
      <w:r>
        <w:br w:type="page"/>
      </w:r>
    </w:p>
    <w:p>
      <w:pPr>
        <w:pStyle w:val="Heading1"/>
      </w:pPr>
      <w:r>
        <w:rPr>
          <w:color w:val="084C70"/>
        </w:rPr>
        <w:t>3. Folder Map</w:t>
      </w:r>
    </w:p>
    <w:tbl>
      <w:tblPr>
        <w:tblStyle w:val="TableGrid"/>
        <w:tblW w:type="auto" w:w="0"/>
        <w:tblLook w:firstColumn="1" w:firstRow="1" w:lastColumn="0" w:lastRow="0" w:noHBand="0" w:noVBand="1" w:val="04A0"/>
      </w:tblPr>
      <w:tblGrid>
        <w:gridCol w:w="10224"/>
      </w:tblGrid>
      <w:tr>
        <w:tc>
          <w:tcPr>
            <w:tcW w:type="dxa" w:w="10224"/>
            <w:shd w:fill="F3F4F6"/>
          </w:tcPr>
          <w:p>
            <w:pPr>
              <w:spacing w:after="0"/>
            </w:pPr>
            <w:r>
              <w:rPr>
                <w:rFonts w:ascii="Consolas" w:hAnsi="Consolas" w:eastAsia="Consolas"/>
                <w:sz w:val="17"/>
              </w:rPr>
              <w:t>booking-portal/</w:t>
              <w:br/>
              <w:t xml:space="preserve">  docs/        Word guides and swagger.yaml</w:t>
              <w:br/>
              <w:t xml:space="preserve">  scripts/     Documentation generator scripts</w:t>
              <w:br/>
              <w:t xml:space="preserve">  src/</w:t>
              <w:br/>
              <w:t xml:space="preserve">    routes/    AppRouter and route protection</w:t>
              <w:br/>
              <w:t xml:space="preserve">    pages/     Public and guest route screens</w:t>
              <w:br/>
              <w:t xml:space="preserve">    components/ Reusable UI and feature component folders</w:t>
              <w:br/>
              <w:t xml:space="preserve">    hooks/     Custom hooks for state, API loading, tokens</w:t>
              <w:br/>
              <w:t xml:space="preserve">    services/  API request wrappers</w:t>
              <w:br/>
              <w:t xml:space="preserve">    context/   Shared providers</w:t>
              <w:br/>
              <w:t xml:space="preserve">    lib/       Adapters, formatters, filters, constants</w:t>
              <w:br/>
              <w:t xml:space="preserve">    data/      Remaining static sample content</w:t>
              <w:br/>
            </w:r>
          </w:p>
        </w:tc>
      </w:tr>
    </w:tbl>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Simple rule</w:t>
            </w:r>
          </w:p>
          <w:p>
            <w:pPr>
              <w:spacing w:after="0"/>
            </w:pPr>
            <w:r>
              <w:rPr>
                <w:color w:val="475569"/>
                <w:sz w:val="18"/>
              </w:rPr>
              <w:t>Pages decide what screen is shown. Hooks fetch or manage data. Services call the backend. Lib files shape or format data. Components display data through props.</w:t>
            </w:r>
          </w:p>
        </w:tc>
      </w:tr>
    </w:tbl>
    <w:p/>
    <w:p>
      <w:pPr>
        <w:pStyle w:val="Heading1"/>
      </w:pPr>
      <w:r>
        <w:rPr>
          <w:color w:val="084C70"/>
        </w:rPr>
        <w:t>4. How The App Boots</w:t>
      </w:r>
    </w:p>
    <w:p>
      <w:pPr>
        <w:spacing w:after="40"/>
      </w:pPr>
      <w:r>
        <w:rPr>
          <w:color w:val="475569"/>
          <w:sz w:val="20"/>
        </w:rPr>
        <w:t>1. index.html provides &lt;div id="root"&gt;&lt;/div&gt;.</w:t>
      </w:r>
    </w:p>
    <w:p>
      <w:pPr>
        <w:spacing w:after="40"/>
      </w:pPr>
      <w:r>
        <w:rPr>
          <w:color w:val="475569"/>
          <w:sz w:val="20"/>
        </w:rPr>
        <w:t>2. src/main.jsx creates the React root.</w:t>
      </w:r>
    </w:p>
    <w:p>
      <w:pPr>
        <w:spacing w:after="40"/>
      </w:pPr>
      <w:r>
        <w:rPr>
          <w:color w:val="475569"/>
          <w:sz w:val="20"/>
        </w:rPr>
        <w:t>3. src/App.jsx wraps everything in ApartmentsProvider.</w:t>
      </w:r>
    </w:p>
    <w:p>
      <w:pPr>
        <w:spacing w:after="40"/>
      </w:pPr>
      <w:r>
        <w:rPr>
          <w:color w:val="475569"/>
          <w:sz w:val="20"/>
        </w:rPr>
        <w:t>4. src/routes/AppRouter.jsx chooses the correct page for the URL.</w:t>
      </w:r>
    </w:p>
    <w:p>
      <w:pPr>
        <w:spacing w:after="40"/>
      </w:pPr>
      <w:r>
        <w:rPr>
          <w:color w:val="475569"/>
          <w:sz w:val="20"/>
        </w:rPr>
        <w:t>5. Pages call hooks. Hooks call services. Services call apiClient.js.</w:t>
      </w:r>
    </w:p>
    <w:p>
      <w:pPr>
        <w:spacing w:after="40"/>
      </w:pPr>
      <w:r>
        <w:rPr>
          <w:color w:val="475569"/>
          <w:sz w:val="20"/>
        </w:rPr>
        <w:t>6. The API response comes back, adapters normalize it, and components receive it as props.</w:t>
      </w:r>
    </w:p>
    <w:p>
      <w:pPr>
        <w:pStyle w:val="Heading1"/>
      </w:pPr>
      <w:r>
        <w:rPr>
          <w:color w:val="084C70"/>
        </w:rPr>
        <w:t>5. Routing And Protection</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E6E8DC"/>
            <w:vAlign w:val="center"/>
          </w:tcPr>
          <w:p>
            <w:pPr>
              <w:spacing w:after="0"/>
            </w:pPr>
            <w:r/>
            <w:r>
              <w:rPr>
                <w:b/>
                <w:color w:val="084C70"/>
                <w:sz w:val="18"/>
              </w:rPr>
              <w:t>Route</w:t>
            </w:r>
          </w:p>
        </w:tc>
        <w:tc>
          <w:tcPr>
            <w:tcW w:type="dxa" w:w="3408"/>
            <w:shd w:fill="E6E8DC"/>
            <w:vAlign w:val="center"/>
          </w:tcPr>
          <w:p>
            <w:pPr>
              <w:spacing w:after="0"/>
            </w:pPr>
            <w:r/>
            <w:r>
              <w:rPr>
                <w:b/>
                <w:color w:val="084C70"/>
                <w:sz w:val="18"/>
              </w:rPr>
              <w:t>Component</w:t>
            </w:r>
          </w:p>
        </w:tc>
        <w:tc>
          <w:tcPr>
            <w:tcW w:type="dxa" w:w="3408"/>
            <w:shd w:fill="E6E8DC"/>
            <w:vAlign w:val="center"/>
          </w:tcPr>
          <w:p>
            <w:pPr>
              <w:spacing w:after="0"/>
            </w:pPr>
            <w:r/>
            <w:r>
              <w:rPr>
                <w:b/>
                <w:color w:val="084C70"/>
                <w:sz w:val="18"/>
              </w:rPr>
              <w:t>Access</w:t>
            </w:r>
          </w:p>
        </w:tc>
      </w:tr>
      <w:tr>
        <w:tc>
          <w:tcPr>
            <w:tcW w:type="dxa" w:w="3408"/>
            <w:vAlign w:val="center"/>
          </w:tcPr>
          <w:p>
            <w:pPr>
              <w:spacing w:after="0"/>
            </w:pPr>
            <w:r/>
            <w:r>
              <w:rPr>
                <w:b w:val="0"/>
                <w:sz w:val="18"/>
              </w:rPr>
              <w:t>/ and /discover</w:t>
            </w:r>
          </w:p>
        </w:tc>
        <w:tc>
          <w:tcPr>
            <w:tcW w:type="dxa" w:w="3408"/>
            <w:vAlign w:val="center"/>
          </w:tcPr>
          <w:p>
            <w:pPr>
              <w:spacing w:after="0"/>
            </w:pPr>
            <w:r/>
            <w:r>
              <w:rPr>
                <w:b w:val="0"/>
                <w:sz w:val="18"/>
              </w:rPr>
              <w:t>src/pages/Discover.jsx</w:t>
            </w:r>
          </w:p>
        </w:tc>
        <w:tc>
          <w:tcPr>
            <w:tcW w:type="dxa" w:w="3408"/>
            <w:vAlign w:val="center"/>
          </w:tcPr>
          <w:p>
            <w:pPr>
              <w:spacing w:after="0"/>
            </w:pPr>
            <w:r/>
            <w:r>
              <w:rPr>
                <w:b w:val="0"/>
                <w:sz w:val="18"/>
              </w:rPr>
              <w:t>Anyone</w:t>
            </w:r>
          </w:p>
        </w:tc>
      </w:tr>
      <w:tr>
        <w:tc>
          <w:tcPr>
            <w:tcW w:type="dxa" w:w="3408"/>
            <w:vAlign w:val="center"/>
          </w:tcPr>
          <w:p>
            <w:pPr>
              <w:spacing w:after="0"/>
            </w:pPr>
            <w:r/>
            <w:r>
              <w:rPr>
                <w:b w:val="0"/>
                <w:sz w:val="18"/>
              </w:rPr>
              <w:t>/apartments</w:t>
            </w:r>
          </w:p>
        </w:tc>
        <w:tc>
          <w:tcPr>
            <w:tcW w:type="dxa" w:w="3408"/>
            <w:vAlign w:val="center"/>
          </w:tcPr>
          <w:p>
            <w:pPr>
              <w:spacing w:after="0"/>
            </w:pPr>
            <w:r/>
            <w:r>
              <w:rPr>
                <w:b w:val="0"/>
                <w:sz w:val="18"/>
              </w:rPr>
              <w:t>src/pages/Neighborhoods.jsx</w:t>
            </w:r>
          </w:p>
        </w:tc>
        <w:tc>
          <w:tcPr>
            <w:tcW w:type="dxa" w:w="3408"/>
            <w:vAlign w:val="center"/>
          </w:tcPr>
          <w:p>
            <w:pPr>
              <w:spacing w:after="0"/>
            </w:pPr>
            <w:r/>
            <w:r>
              <w:rPr>
                <w:b w:val="0"/>
                <w:sz w:val="18"/>
              </w:rPr>
              <w:t>Anyone</w:t>
            </w:r>
          </w:p>
        </w:tc>
      </w:tr>
      <w:tr>
        <w:tc>
          <w:tcPr>
            <w:tcW w:type="dxa" w:w="3408"/>
            <w:vAlign w:val="center"/>
          </w:tcPr>
          <w:p>
            <w:pPr>
              <w:spacing w:after="0"/>
            </w:pPr>
            <w:r/>
            <w:r>
              <w:rPr>
                <w:b w:val="0"/>
                <w:sz w:val="18"/>
              </w:rPr>
              <w:t>/apartments/:id</w:t>
            </w:r>
          </w:p>
        </w:tc>
        <w:tc>
          <w:tcPr>
            <w:tcW w:type="dxa" w:w="3408"/>
            <w:vAlign w:val="center"/>
          </w:tcPr>
          <w:p>
            <w:pPr>
              <w:spacing w:after="0"/>
            </w:pPr>
            <w:r/>
            <w:r>
              <w:rPr>
                <w:b w:val="0"/>
                <w:sz w:val="18"/>
              </w:rPr>
              <w:t>src/pages/ApartmentDetails.jsx</w:t>
            </w:r>
          </w:p>
        </w:tc>
        <w:tc>
          <w:tcPr>
            <w:tcW w:type="dxa" w:w="3408"/>
            <w:vAlign w:val="center"/>
          </w:tcPr>
          <w:p>
            <w:pPr>
              <w:spacing w:after="0"/>
            </w:pPr>
            <w:r/>
            <w:r>
              <w:rPr>
                <w:b w:val="0"/>
                <w:sz w:val="18"/>
              </w:rPr>
              <w:t>Anyone</w:t>
            </w:r>
          </w:p>
        </w:tc>
      </w:tr>
      <w:tr>
        <w:tc>
          <w:tcPr>
            <w:tcW w:type="dxa" w:w="3408"/>
            <w:vAlign w:val="center"/>
          </w:tcPr>
          <w:p>
            <w:pPr>
              <w:spacing w:after="0"/>
            </w:pPr>
            <w:r/>
            <w:r>
              <w:rPr>
                <w:b w:val="0"/>
                <w:sz w:val="18"/>
              </w:rPr>
              <w:t>/booking/:id</w:t>
            </w:r>
          </w:p>
        </w:tc>
        <w:tc>
          <w:tcPr>
            <w:tcW w:type="dxa" w:w="3408"/>
            <w:vAlign w:val="center"/>
          </w:tcPr>
          <w:p>
            <w:pPr>
              <w:spacing w:after="0"/>
            </w:pPr>
            <w:r/>
            <w:r>
              <w:rPr>
                <w:b w:val="0"/>
                <w:sz w:val="18"/>
              </w:rPr>
              <w:t>src/pages/Booking.jsx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/payment/:id</w:t>
            </w:r>
          </w:p>
        </w:tc>
        <w:tc>
          <w:tcPr>
            <w:tcW w:type="dxa" w:w="3408"/>
            <w:vAlign w:val="center"/>
          </w:tcPr>
          <w:p>
            <w:pPr>
              <w:spacing w:after="0"/>
            </w:pPr>
            <w:r/>
            <w:r>
              <w:rPr>
                <w:b w:val="0"/>
                <w:sz w:val="18"/>
              </w:rPr>
              <w:t>src/pages/Payment.jsx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/dashboard</w:t>
            </w:r>
          </w:p>
        </w:tc>
        <w:tc>
          <w:tcPr>
            <w:tcW w:type="dxa" w:w="3408"/>
            <w:vAlign w:val="center"/>
          </w:tcPr>
          <w:p>
            <w:pPr>
              <w:spacing w:after="0"/>
            </w:pPr>
            <w:r/>
            <w:r>
              <w:rPr>
                <w:b w:val="0"/>
                <w:sz w:val="18"/>
              </w:rPr>
              <w:t>src/pages/Dashboard.jsx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/history</w:t>
            </w:r>
          </w:p>
        </w:tc>
        <w:tc>
          <w:tcPr>
            <w:tcW w:type="dxa" w:w="3408"/>
            <w:vAlign w:val="center"/>
          </w:tcPr>
          <w:p>
            <w:pPr>
              <w:spacing w:after="0"/>
            </w:pPr>
            <w:r/>
            <w:r>
              <w:rPr>
                <w:b w:val="0"/>
                <w:sz w:val="18"/>
              </w:rPr>
              <w:t>src/pages/Reservations.jsx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/reservations/:id</w:t>
            </w:r>
          </w:p>
        </w:tc>
        <w:tc>
          <w:tcPr>
            <w:tcW w:type="dxa" w:w="3408"/>
            <w:vAlign w:val="center"/>
          </w:tcPr>
          <w:p>
            <w:pPr>
              <w:spacing w:after="0"/>
            </w:pPr>
            <w:r/>
            <w:r>
              <w:rPr>
                <w:b w:val="0"/>
                <w:sz w:val="18"/>
              </w:rPr>
              <w:t>src/pages/ReservationDetails.jsx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/profile</w:t>
            </w:r>
          </w:p>
        </w:tc>
        <w:tc>
          <w:tcPr>
            <w:tcW w:type="dxa" w:w="3408"/>
            <w:vAlign w:val="center"/>
          </w:tcPr>
          <w:p>
            <w:pPr>
              <w:spacing w:after="0"/>
            </w:pPr>
            <w:r/>
            <w:r>
              <w:rPr>
                <w:b w:val="0"/>
                <w:sz w:val="18"/>
              </w:rPr>
              <w:t>src/pages/Profile.jsx</w:t>
            </w:r>
          </w:p>
        </w:tc>
        <w:tc>
          <w:tcPr>
            <w:tcW w:type="dxa" w:w="3408"/>
            <w:vAlign w:val="center"/>
          </w:tcPr>
          <w:p>
            <w:pPr>
              <w:spacing w:after="0"/>
            </w:pPr>
            <w:r/>
            <w:r>
              <w:rPr>
                <w:b w:val="0"/>
                <w:sz w:val="18"/>
              </w:rPr>
              <w:t>Logged-in users</w:t>
            </w:r>
          </w:p>
        </w:tc>
      </w:tr>
      <w:tr>
        <w:tc>
          <w:tcPr>
            <w:tcW w:type="dxa" w:w="3408"/>
            <w:vAlign w:val="center"/>
          </w:tcPr>
          <w:p>
            <w:pPr>
              <w:spacing w:after="0"/>
            </w:pPr>
            <w:r/>
            <w:r>
              <w:rPr>
                <w:b w:val="0"/>
                <w:sz w:val="18"/>
              </w:rPr>
              <w:t>/login</w:t>
            </w:r>
          </w:p>
        </w:tc>
        <w:tc>
          <w:tcPr>
            <w:tcW w:type="dxa" w:w="3408"/>
            <w:vAlign w:val="center"/>
          </w:tcPr>
          <w:p>
            <w:pPr>
              <w:spacing w:after="0"/>
            </w:pPr>
            <w:r/>
            <w:r>
              <w:rPr>
                <w:b w:val="0"/>
                <w:sz w:val="18"/>
              </w:rPr>
              <w:t>src/pages/Login.jsx</w:t>
            </w:r>
          </w:p>
        </w:tc>
        <w:tc>
          <w:tcPr>
            <w:tcW w:type="dxa" w:w="3408"/>
            <w:vAlign w:val="center"/>
          </w:tcPr>
          <w:p>
            <w:pPr>
              <w:spacing w:after="0"/>
            </w:pPr>
            <w:r/>
            <w:r>
              <w:rPr>
                <w:b w:val="0"/>
                <w:sz w:val="18"/>
              </w:rPr>
              <w:t>Logged-out users only</w:t>
            </w:r>
          </w:p>
        </w:tc>
      </w:tr>
      <w:tr>
        <w:tc>
          <w:tcPr>
            <w:tcW w:type="dxa" w:w="3408"/>
            <w:vAlign w:val="center"/>
          </w:tcPr>
          <w:p>
            <w:pPr>
              <w:spacing w:after="0"/>
            </w:pPr>
            <w:r/>
            <w:r>
              <w:rPr>
                <w:b w:val="0"/>
                <w:sz w:val="18"/>
              </w:rPr>
              <w:t>/register</w:t>
            </w:r>
          </w:p>
        </w:tc>
        <w:tc>
          <w:tcPr>
            <w:tcW w:type="dxa" w:w="3408"/>
            <w:vAlign w:val="center"/>
          </w:tcPr>
          <w:p>
            <w:pPr>
              <w:spacing w:after="0"/>
            </w:pPr>
            <w:r/>
            <w:r>
              <w:rPr>
                <w:b w:val="0"/>
                <w:sz w:val="18"/>
              </w:rPr>
              <w:t>src/pages/Register.jsx</w:t>
            </w:r>
          </w:p>
        </w:tc>
        <w:tc>
          <w:tcPr>
            <w:tcW w:type="dxa" w:w="3408"/>
            <w:vAlign w:val="center"/>
          </w:tcPr>
          <w:p>
            <w:pPr>
              <w:spacing w:after="0"/>
            </w:pPr>
            <w:r/>
            <w:r>
              <w:rPr>
                <w:b w:val="0"/>
                <w:sz w:val="18"/>
              </w:rPr>
              <w:t>Logged-out users only</w:t>
            </w:r>
          </w:p>
        </w:tc>
      </w:tr>
      <w:tr>
        <w:tc>
          <w:tcPr>
            <w:tcW w:type="dxa" w:w="3408"/>
            <w:vAlign w:val="center"/>
          </w:tcPr>
          <w:p>
            <w:pPr>
              <w:spacing w:after="0"/>
            </w:pPr>
            <w:r/>
            <w:r>
              <w:rPr>
                <w:b w:val="0"/>
                <w:sz w:val="18"/>
              </w:rPr>
              <w:t>/admin/*</w:t>
            </w:r>
          </w:p>
        </w:tc>
        <w:tc>
          <w:tcPr>
            <w:tcW w:type="dxa" w:w="3408"/>
            <w:vAlign w:val="center"/>
          </w:tcPr>
          <w:p>
            <w:pPr>
              <w:spacing w:after="0"/>
            </w:pPr>
            <w:r/>
            <w:r>
              <w:rPr>
                <w:b w:val="0"/>
                <w:sz w:val="18"/>
              </w:rPr>
              <w:t>src/components/adminpage/*</w:t>
            </w:r>
          </w:p>
        </w:tc>
        <w:tc>
          <w:tcPr>
            <w:tcW w:type="dxa" w:w="3408"/>
            <w:vAlign w:val="center"/>
          </w:tcPr>
          <w:p>
            <w:pPr>
              <w:spacing w:after="0"/>
            </w:pPr>
            <w:r/>
            <w:r>
              <w:rPr>
                <w:b w:val="0"/>
                <w:sz w:val="18"/>
              </w:rPr>
              <w:t>Admin users only</w:t>
            </w:r>
          </w:p>
        </w:tc>
      </w:tr>
    </w:tbl>
    <w:p/>
    <w:p>
      <w:pPr>
        <w:spacing w:after="120" w:line="259" w:lineRule="auto"/>
      </w:pPr>
      <w:r>
        <w:rPr>
          <w:b w:val="0"/>
          <w:i w:val="0"/>
          <w:color w:val="475569"/>
          <w:sz w:val="21"/>
        </w:rPr>
        <w:t>ProtectedRoute checks localStorage for access_token. PublicOnlyRoute keeps logged-in users away from Login/Register. Admin routes pass allowedRoles={["admin"]}.</w:t>
      </w:r>
    </w:p>
    <w:p>
      <w:pPr>
        <w:pStyle w:val="Heading1"/>
      </w:pPr>
      <w:r>
        <w:rPr>
          <w:color w:val="084C70"/>
        </w:rPr>
        <w:t>6. Authentication And Tokens</w:t>
      </w:r>
    </w:p>
    <w:p>
      <w:pPr>
        <w:spacing w:after="120" w:line="259" w:lineRule="auto"/>
      </w:pPr>
      <w:r>
        <w:rPr>
          <w:b w:val="0"/>
          <w:i w:val="0"/>
          <w:color w:val="475569"/>
          <w:sz w:val="21"/>
        </w:rPr>
        <w:t>A JWT token is a signed string from the backend. The app stores it in localStorage under access_token. apiClient.js automatically sends it as Authorization: Bearer &lt;token&gt; on later requests.</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File</w:t>
            </w:r>
          </w:p>
        </w:tc>
        <w:tc>
          <w:tcPr>
            <w:tcW w:type="dxa" w:w="5112"/>
            <w:shd w:fill="E6E8DC"/>
            <w:vAlign w:val="center"/>
          </w:tcPr>
          <w:p>
            <w:pPr>
              <w:spacing w:after="0"/>
            </w:pPr>
            <w:r/>
            <w:r>
              <w:rPr>
                <w:b/>
                <w:color w:val="084C70"/>
                <w:sz w:val="18"/>
              </w:rPr>
              <w:t>Responsibility</w:t>
            </w:r>
          </w:p>
        </w:tc>
      </w:tr>
      <w:tr>
        <w:tc>
          <w:tcPr>
            <w:tcW w:type="dxa" w:w="5112"/>
            <w:vAlign w:val="center"/>
          </w:tcPr>
          <w:p>
            <w:pPr>
              <w:spacing w:after="0"/>
            </w:pPr>
            <w:r/>
            <w:r>
              <w:rPr>
                <w:b w:val="0"/>
                <w:sz w:val="18"/>
              </w:rPr>
              <w:t>src/hooks/useAuthToken.js</w:t>
            </w:r>
          </w:p>
        </w:tc>
        <w:tc>
          <w:tcPr>
            <w:tcW w:type="dxa" w:w="5112"/>
            <w:vAlign w:val="center"/>
          </w:tcPr>
          <w:p>
            <w:pPr>
              <w:spacing w:after="0"/>
            </w:pPr>
            <w:r/>
            <w:r>
              <w:rPr>
                <w:b w:val="0"/>
                <w:sz w:val="18"/>
              </w:rPr>
              <w:t>getStoredAuthToken, getStoredUserRole, saveToken, clearToken.</w:t>
            </w:r>
          </w:p>
        </w:tc>
      </w:tr>
      <w:tr>
        <w:tc>
          <w:tcPr>
            <w:tcW w:type="dxa" w:w="5112"/>
            <w:vAlign w:val="center"/>
          </w:tcPr>
          <w:p>
            <w:pPr>
              <w:spacing w:after="0"/>
            </w:pPr>
            <w:r/>
            <w:r>
              <w:rPr>
                <w:b w:val="0"/>
                <w:sz w:val="18"/>
              </w:rPr>
              <w:t>src/hooks/useUserRole.js</w:t>
            </w:r>
          </w:p>
        </w:tc>
        <w:tc>
          <w:tcPr>
            <w:tcW w:type="dxa" w:w="5112"/>
            <w:vAlign w:val="center"/>
          </w:tcPr>
          <w:p>
            <w:pPr>
              <w:spacing w:after="0"/>
            </w:pPr>
            <w:r/>
            <w:r>
              <w:rPr>
                <w:b w:val="0"/>
                <w:sz w:val="18"/>
              </w:rPr>
              <w:t>Returns { role, isAdmin } based on the JWT payload.</w:t>
            </w:r>
          </w:p>
        </w:tc>
      </w:tr>
      <w:tr>
        <w:tc>
          <w:tcPr>
            <w:tcW w:type="dxa" w:w="5112"/>
            <w:vAlign w:val="center"/>
          </w:tcPr>
          <w:p>
            <w:pPr>
              <w:spacing w:after="0"/>
            </w:pPr>
            <w:r/>
            <w:r>
              <w:rPr>
                <w:b w:val="0"/>
                <w:sz w:val="18"/>
              </w:rPr>
              <w:t>src/services/authApi.js</w:t>
            </w:r>
          </w:p>
        </w:tc>
        <w:tc>
          <w:tcPr>
            <w:tcW w:type="dxa" w:w="5112"/>
            <w:vAlign w:val="center"/>
          </w:tcPr>
          <w:p>
            <w:pPr>
              <w:spacing w:after="0"/>
            </w:pPr>
            <w:r/>
            <w:r>
              <w:rPr>
                <w:b w:val="0"/>
                <w:sz w:val="18"/>
              </w:rPr>
              <w:t>loginUser, registerUser, enableTwoFactor, confirmTwoFactor.</w:t>
            </w:r>
          </w:p>
        </w:tc>
      </w:tr>
      <w:tr>
        <w:tc>
          <w:tcPr>
            <w:tcW w:type="dxa" w:w="5112"/>
            <w:vAlign w:val="center"/>
          </w:tcPr>
          <w:p>
            <w:pPr>
              <w:spacing w:after="0"/>
            </w:pPr>
            <w:r/>
            <w:r>
              <w:rPr>
                <w:b w:val="0"/>
                <w:sz w:val="18"/>
              </w:rPr>
              <w:t>src/pages/Login.jsx</w:t>
            </w:r>
          </w:p>
        </w:tc>
        <w:tc>
          <w:tcPr>
            <w:tcW w:type="dxa" w:w="5112"/>
            <w:vAlign w:val="center"/>
          </w:tcPr>
          <w:p>
            <w:pPr>
              <w:spacing w:after="0"/>
            </w:pPr>
            <w:r/>
            <w:r>
              <w:rPr>
                <w:b w:val="0"/>
                <w:sz w:val="18"/>
              </w:rPr>
              <w:t>Builds login body, saves token, redirects admin to /admin and guest to /discover.</w:t>
            </w:r>
          </w:p>
        </w:tc>
      </w:tr>
      <w:tr>
        <w:tc>
          <w:tcPr>
            <w:tcW w:type="dxa" w:w="5112"/>
            <w:vAlign w:val="center"/>
          </w:tcPr>
          <w:p>
            <w:pPr>
              <w:spacing w:after="0"/>
            </w:pPr>
            <w:r/>
            <w:r>
              <w:rPr>
                <w:b w:val="0"/>
                <w:sz w:val="18"/>
              </w:rPr>
              <w:t>src/components/Navbar.jsx</w:t>
            </w:r>
          </w:p>
        </w:tc>
        <w:tc>
          <w:tcPr>
            <w:tcW w:type="dxa" w:w="5112"/>
            <w:vAlign w:val="center"/>
          </w:tcPr>
          <w:p>
            <w:pPr>
              <w:spacing w:after="0"/>
            </w:pPr>
            <w:r/>
            <w:r>
              <w:rPr>
                <w:b w:val="0"/>
                <w:sz w:val="18"/>
              </w:rPr>
              <w:t>Logout clears token and sends the user back to /discover or login flow.</w:t>
            </w:r>
          </w:p>
        </w:tc>
      </w:tr>
    </w:tbl>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Why Invalid or expired token appears</w:t>
            </w:r>
          </w:p>
          <w:p>
            <w:pPr>
              <w:spacing w:after="0"/>
            </w:pPr>
            <w:r>
              <w:rPr>
                <w:color w:val="475569"/>
                <w:sz w:val="18"/>
              </w:rPr>
              <w:t>The token may be old, copied incorrectly, from a normal user instead of an admin, or the backend may have invalidated it. Log in again, copy the new token, and confirm Postman uses Bearer Token without adding the word Bearer inside the token field.</w:t>
            </w:r>
          </w:p>
        </w:tc>
      </w:tr>
    </w:tbl>
    <w:p/>
    <w:p>
      <w:pPr>
        <w:pStyle w:val="Heading1"/>
      </w:pPr>
      <w:r>
        <w:rPr>
          <w:color w:val="084C70"/>
        </w:rPr>
        <w:t>7. API Layer</w:t>
      </w:r>
    </w:p>
    <w:p>
      <w:pPr>
        <w:spacing w:after="120" w:line="259" w:lineRule="auto"/>
      </w:pPr>
      <w:r>
        <w:rPr>
          <w:b w:val="0"/>
          <w:i w:val="0"/>
          <w:color w:val="475569"/>
          <w:sz w:val="21"/>
        </w:rPr>
        <w:t>All backend calls should go through src/services/apiClient.js. That file owns the base URL, headers, token, JSON body, and error handling.</w:t>
      </w:r>
    </w:p>
    <w:tbl>
      <w:tblPr>
        <w:tblStyle w:val="TableGrid"/>
        <w:tblW w:type="auto" w:w="0"/>
        <w:tblLook w:firstColumn="1" w:firstRow="1" w:lastColumn="0" w:lastRow="0" w:noHBand="0" w:noVBand="1" w:val="04A0"/>
      </w:tblPr>
      <w:tblGrid>
        <w:gridCol w:w="10224"/>
      </w:tblGrid>
      <w:tr>
        <w:tc>
          <w:tcPr>
            <w:tcW w:type="dxa" w:w="10224"/>
            <w:shd w:fill="F3F4F6"/>
          </w:tcPr>
          <w:p>
            <w:pPr>
              <w:spacing w:after="0"/>
            </w:pPr>
            <w:r>
              <w:rPr>
                <w:rFonts w:ascii="Consolas" w:hAnsi="Consolas" w:eastAsia="Consolas"/>
                <w:sz w:val="17"/>
              </w:rPr>
              <w:t>export async function apiRequest(path, options = {}) {</w:t>
              <w:br/>
              <w:t xml:space="preserve">  const token = localStorage.getItem("access_token");</w:t>
              <w:br/>
              <w:t xml:space="preserve">  const response = await fetch(`${API_BASE_URL}${path}`, {</w:t>
              <w:br/>
              <w:t xml:space="preserve">    method: options.method || "GET",</w:t>
              <w:br/>
              <w:t xml:space="preserve">    credentials: "include",</w:t>
              <w:br/>
              <w:t xml:space="preserve">    headers: {</w:t>
              <w:br/>
              <w:t xml:space="preserve">      Accept: "application/json",</w:t>
              <w:br/>
              <w:t xml:space="preserve">      ...(options.body ? { "Content-Type": "application/json" } : {}),</w:t>
              <w:br/>
              <w:t xml:space="preserve">      ...(token ? { Authorization: `Bearer ${token}` } : {}),</w:t>
              <w:br/>
              <w:t xml:space="preserve">      ...options.headers,</w:t>
              <w:br/>
              <w:t xml:space="preserve">    },</w:t>
              <w:br/>
              <w:t xml:space="preserve">    body: options.body ? JSON.stringify(options.body) : undefined,</w:t>
              <w:br/>
              <w:t xml:space="preserve">  });</w:t>
              <w:br/>
              <w:t xml:space="preserve">  const payload = await response.json();</w:t>
              <w:br/>
              <w:t xml:space="preserve">  if (!response.ok || payload.success === false) throw new Error(...);</w:t>
              <w:br/>
              <w:t xml:space="preserve">  return payload.data;</w:t>
              <w:br/>
              <w:t>}</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Service file</w:t>
            </w:r>
          </w:p>
        </w:tc>
        <w:tc>
          <w:tcPr>
            <w:tcW w:type="dxa" w:w="5112"/>
            <w:shd w:fill="E6E8DC"/>
            <w:vAlign w:val="center"/>
          </w:tcPr>
          <w:p>
            <w:pPr>
              <w:spacing w:after="0"/>
            </w:pPr>
            <w:r/>
            <w:r>
              <w:rPr>
                <w:b/>
                <w:color w:val="084C70"/>
                <w:sz w:val="18"/>
              </w:rPr>
              <w:t>Main endpoints</w:t>
            </w:r>
          </w:p>
        </w:tc>
      </w:tr>
      <w:tr>
        <w:tc>
          <w:tcPr>
            <w:tcW w:type="dxa" w:w="5112"/>
            <w:vAlign w:val="center"/>
          </w:tcPr>
          <w:p>
            <w:pPr>
              <w:spacing w:after="0"/>
            </w:pPr>
            <w:r/>
            <w:r>
              <w:rPr>
                <w:b w:val="0"/>
                <w:sz w:val="18"/>
              </w:rPr>
              <w:t>authApi.js</w:t>
            </w:r>
          </w:p>
        </w:tc>
        <w:tc>
          <w:tcPr>
            <w:tcW w:type="dxa" w:w="5112"/>
            <w:vAlign w:val="center"/>
          </w:tcPr>
          <w:p>
            <w:pPr>
              <w:spacing w:after="0"/>
            </w:pPr>
            <w:r/>
            <w:r>
              <w:rPr>
                <w:b w:val="0"/>
                <w:sz w:val="18"/>
              </w:rPr>
              <w:t>/auth/login, /auth/register, /auth/2fa/enable, /auth/2fa/confirm</w:t>
            </w:r>
          </w:p>
        </w:tc>
      </w:tr>
      <w:tr>
        <w:tc>
          <w:tcPr>
            <w:tcW w:type="dxa" w:w="5112"/>
            <w:vAlign w:val="center"/>
          </w:tcPr>
          <w:p>
            <w:pPr>
              <w:spacing w:after="0"/>
            </w:pPr>
            <w:r/>
            <w:r>
              <w:rPr>
                <w:b w:val="0"/>
                <w:sz w:val="18"/>
              </w:rPr>
              <w:t>propertiesApi.js</w:t>
            </w:r>
          </w:p>
        </w:tc>
        <w:tc>
          <w:tcPr>
            <w:tcW w:type="dxa" w:w="5112"/>
            <w:vAlign w:val="center"/>
          </w:tcPr>
          <w:p>
            <w:pPr>
              <w:spacing w:after="0"/>
            </w:pPr>
            <w:r/>
            <w:r>
              <w:rPr>
                <w:b w:val="0"/>
                <w:sz w:val="18"/>
              </w:rPr>
              <w:t>GET /properties, GET /properties/:id</w:t>
            </w:r>
          </w:p>
        </w:tc>
      </w:tr>
      <w:tr>
        <w:tc>
          <w:tcPr>
            <w:tcW w:type="dxa" w:w="5112"/>
            <w:vAlign w:val="center"/>
          </w:tcPr>
          <w:p>
            <w:pPr>
              <w:spacing w:after="0"/>
            </w:pPr>
            <w:r/>
            <w:r>
              <w:rPr>
                <w:b w:val="0"/>
                <w:sz w:val="18"/>
              </w:rPr>
              <w:t>bookingsApi.js</w:t>
            </w:r>
          </w:p>
        </w:tc>
        <w:tc>
          <w:tcPr>
            <w:tcW w:type="dxa" w:w="5112"/>
            <w:vAlign w:val="center"/>
          </w:tcPr>
          <w:p>
            <w:pPr>
              <w:spacing w:after="0"/>
            </w:pPr>
            <w:r/>
            <w:r>
              <w:rPr>
                <w:b w:val="0"/>
                <w:sz w:val="18"/>
              </w:rPr>
              <w:t>GET /users/me/bookings, GET /admin/bookings, POST /bookings, POST /bookings/:id/cancel</w:t>
            </w:r>
          </w:p>
        </w:tc>
      </w:tr>
      <w:tr>
        <w:tc>
          <w:tcPr>
            <w:tcW w:type="dxa" w:w="5112"/>
            <w:vAlign w:val="center"/>
          </w:tcPr>
          <w:p>
            <w:pPr>
              <w:spacing w:after="0"/>
            </w:pPr>
            <w:r/>
            <w:r>
              <w:rPr>
                <w:b w:val="0"/>
                <w:sz w:val="18"/>
              </w:rPr>
              <w:t>paymentsApi.js</w:t>
            </w:r>
          </w:p>
        </w:tc>
        <w:tc>
          <w:tcPr>
            <w:tcW w:type="dxa" w:w="5112"/>
            <w:vAlign w:val="center"/>
          </w:tcPr>
          <w:p>
            <w:pPr>
              <w:spacing w:after="0"/>
            </w:pPr>
            <w:r/>
            <w:r>
              <w:rPr>
                <w:b w:val="0"/>
                <w:sz w:val="18"/>
              </w:rPr>
              <w:t>POST /payments/initiate</w:t>
            </w:r>
          </w:p>
        </w:tc>
      </w:tr>
      <w:tr>
        <w:tc>
          <w:tcPr>
            <w:tcW w:type="dxa" w:w="5112"/>
            <w:vAlign w:val="center"/>
          </w:tcPr>
          <w:p>
            <w:pPr>
              <w:spacing w:after="0"/>
            </w:pPr>
            <w:r/>
            <w:r>
              <w:rPr>
                <w:b w:val="0"/>
                <w:sz w:val="18"/>
              </w:rPr>
              <w:t>usersApi.js</w:t>
            </w:r>
          </w:p>
        </w:tc>
        <w:tc>
          <w:tcPr>
            <w:tcW w:type="dxa" w:w="5112"/>
            <w:vAlign w:val="center"/>
          </w:tcPr>
          <w:p>
            <w:pPr>
              <w:spacing w:after="0"/>
            </w:pPr>
            <w:r/>
            <w:r>
              <w:rPr>
                <w:b w:val="0"/>
                <w:sz w:val="18"/>
              </w:rPr>
              <w:t>GET/PATCH /users/me, PATCH /users/me/password, notifications</w:t>
            </w:r>
          </w:p>
        </w:tc>
      </w:tr>
      <w:tr>
        <w:tc>
          <w:tcPr>
            <w:tcW w:type="dxa" w:w="5112"/>
            <w:vAlign w:val="center"/>
          </w:tcPr>
          <w:p>
            <w:pPr>
              <w:spacing w:after="0"/>
            </w:pPr>
            <w:r/>
            <w:r>
              <w:rPr>
                <w:b w:val="0"/>
                <w:sz w:val="18"/>
              </w:rPr>
              <w:t>adminApi.js</w:t>
            </w:r>
          </w:p>
        </w:tc>
        <w:tc>
          <w:tcPr>
            <w:tcW w:type="dxa" w:w="5112"/>
            <w:vAlign w:val="center"/>
          </w:tcPr>
          <w:p>
            <w:pPr>
              <w:spacing w:after="0"/>
            </w:pPr>
            <w:r/>
            <w:r>
              <w:rPr>
                <w:b w:val="0"/>
                <w:sz w:val="18"/>
              </w:rPr>
              <w:t>Admin users, properties, bookings, tickets, permissions, config, audit logs</w:t>
            </w:r>
          </w:p>
        </w:tc>
      </w:tr>
    </w:tbl>
    <w:p/>
    <w:p>
      <w:pPr>
        <w:pStyle w:val="Heading1"/>
      </w:pPr>
      <w:r>
        <w:rPr>
          <w:color w:val="084C70"/>
        </w:rPr>
        <w:t>8. Hooks And Context</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Hook or provider</w:t>
            </w:r>
          </w:p>
        </w:tc>
        <w:tc>
          <w:tcPr>
            <w:tcW w:type="dxa" w:w="5112"/>
            <w:shd w:fill="E6E8DC"/>
            <w:vAlign w:val="center"/>
          </w:tcPr>
          <w:p>
            <w:pPr>
              <w:spacing w:after="0"/>
            </w:pPr>
            <w:r/>
            <w:r>
              <w:rPr>
                <w:b/>
                <w:color w:val="084C70"/>
                <w:sz w:val="18"/>
              </w:rPr>
              <w:t>What it does</w:t>
            </w:r>
          </w:p>
        </w:tc>
      </w:tr>
      <w:tr>
        <w:tc>
          <w:tcPr>
            <w:tcW w:type="dxa" w:w="5112"/>
            <w:vAlign w:val="center"/>
          </w:tcPr>
          <w:p>
            <w:pPr>
              <w:spacing w:after="0"/>
            </w:pPr>
            <w:r/>
            <w:r>
              <w:rPr>
                <w:b w:val="0"/>
                <w:sz w:val="18"/>
              </w:rPr>
              <w:t>useProperties(params)</w:t>
            </w:r>
          </w:p>
        </w:tc>
        <w:tc>
          <w:tcPr>
            <w:tcW w:type="dxa" w:w="5112"/>
            <w:vAlign w:val="center"/>
          </w:tcPr>
          <w:p>
            <w:pPr>
              <w:spacing w:after="0"/>
            </w:pPr>
            <w:r/>
            <w:r>
              <w:rPr>
                <w:b w:val="0"/>
                <w:sz w:val="18"/>
              </w:rPr>
              <w:t>Loads public properties and returns { properties, isLoading, error }.</w:t>
            </w:r>
          </w:p>
        </w:tc>
      </w:tr>
      <w:tr>
        <w:tc>
          <w:tcPr>
            <w:tcW w:type="dxa" w:w="5112"/>
            <w:vAlign w:val="center"/>
          </w:tcPr>
          <w:p>
            <w:pPr>
              <w:spacing w:after="0"/>
            </w:pPr>
            <w:r/>
            <w:r>
              <w:rPr>
                <w:b w:val="0"/>
                <w:sz w:val="18"/>
              </w:rPr>
              <w:t>useApartmentResource(id)</w:t>
            </w:r>
          </w:p>
        </w:tc>
        <w:tc>
          <w:tcPr>
            <w:tcW w:type="dxa" w:w="5112"/>
            <w:vAlign w:val="center"/>
          </w:tcPr>
          <w:p>
            <w:pPr>
              <w:spacing w:after="0"/>
            </w:pPr>
            <w:r/>
            <w:r>
              <w:rPr>
                <w:b w:val="0"/>
                <w:sz w:val="18"/>
              </w:rPr>
              <w:t>Finds a static apartment first, otherwise loads GET /properties/:id.</w:t>
            </w:r>
          </w:p>
        </w:tc>
      </w:tr>
      <w:tr>
        <w:tc>
          <w:tcPr>
            <w:tcW w:type="dxa" w:w="5112"/>
            <w:vAlign w:val="center"/>
          </w:tcPr>
          <w:p>
            <w:pPr>
              <w:spacing w:after="0"/>
            </w:pPr>
            <w:r/>
            <w:r>
              <w:rPr>
                <w:b w:val="0"/>
                <w:sz w:val="18"/>
              </w:rPr>
              <w:t>useBookings(params)</w:t>
            </w:r>
          </w:p>
        </w:tc>
        <w:tc>
          <w:tcPr>
            <w:tcW w:type="dxa" w:w="5112"/>
            <w:vAlign w:val="center"/>
          </w:tcPr>
          <w:p>
            <w:pPr>
              <w:spacing w:after="0"/>
            </w:pPr>
            <w:r/>
            <w:r>
              <w:rPr>
                <w:b w:val="0"/>
                <w:sz w:val="18"/>
              </w:rPr>
              <w:t>Loads booking history and exposes cancelBookingById and confirmAndCancelBooking.</w:t>
            </w:r>
          </w:p>
        </w:tc>
      </w:tr>
      <w:tr>
        <w:tc>
          <w:tcPr>
            <w:tcW w:type="dxa" w:w="5112"/>
            <w:vAlign w:val="center"/>
          </w:tcPr>
          <w:p>
            <w:pPr>
              <w:spacing w:after="0"/>
            </w:pPr>
            <w:r/>
            <w:r>
              <w:rPr>
                <w:b w:val="0"/>
                <w:sz w:val="18"/>
              </w:rPr>
              <w:t>useProfile()</w:t>
            </w:r>
          </w:p>
        </w:tc>
        <w:tc>
          <w:tcPr>
            <w:tcW w:type="dxa" w:w="5112"/>
            <w:vAlign w:val="center"/>
          </w:tcPr>
          <w:p>
            <w:pPr>
              <w:spacing w:after="0"/>
            </w:pPr>
            <w:r/>
            <w:r>
              <w:rPr>
                <w:b w:val="0"/>
                <w:sz w:val="18"/>
              </w:rPr>
              <w:t>Loads user profile, notifications, 2FA, save profile, change password.</w:t>
            </w:r>
          </w:p>
        </w:tc>
      </w:tr>
      <w:tr>
        <w:tc>
          <w:tcPr>
            <w:tcW w:type="dxa" w:w="5112"/>
            <w:vAlign w:val="center"/>
          </w:tcPr>
          <w:p>
            <w:pPr>
              <w:spacing w:after="0"/>
            </w:pPr>
            <w:r/>
            <w:r>
              <w:rPr>
                <w:b w:val="0"/>
                <w:sz w:val="18"/>
              </w:rPr>
              <w:t>useAdminUsers()</w:t>
            </w:r>
          </w:p>
        </w:tc>
        <w:tc>
          <w:tcPr>
            <w:tcW w:type="dxa" w:w="5112"/>
            <w:vAlign w:val="center"/>
          </w:tcPr>
          <w:p>
            <w:pPr>
              <w:spacing w:after="0"/>
            </w:pPr>
            <w:r/>
            <w:r>
              <w:rPr>
                <w:b w:val="0"/>
                <w:sz w:val="18"/>
              </w:rPr>
              <w:t>Loads users and exposes search, role update, active/inactive toggle.</w:t>
            </w:r>
          </w:p>
        </w:tc>
      </w:tr>
      <w:tr>
        <w:tc>
          <w:tcPr>
            <w:tcW w:type="dxa" w:w="5112"/>
            <w:vAlign w:val="center"/>
          </w:tcPr>
          <w:p>
            <w:pPr>
              <w:spacing w:after="0"/>
            </w:pPr>
            <w:r/>
            <w:r>
              <w:rPr>
                <w:b w:val="0"/>
                <w:sz w:val="18"/>
              </w:rPr>
              <w:t>useAdminPortal()</w:t>
            </w:r>
          </w:p>
        </w:tc>
        <w:tc>
          <w:tcPr>
            <w:tcW w:type="dxa" w:w="5112"/>
            <w:vAlign w:val="center"/>
          </w:tcPr>
          <w:p>
            <w:pPr>
              <w:spacing w:after="0"/>
            </w:pPr>
            <w:r/>
            <w:r>
              <w:rPr>
                <w:b w:val="0"/>
                <w:sz w:val="18"/>
              </w:rPr>
              <w:t>Reads AdminPortalProvider state for sidebar, permissions, role counts, audit export.</w:t>
            </w:r>
          </w:p>
        </w:tc>
      </w:tr>
      <w:tr>
        <w:tc>
          <w:tcPr>
            <w:tcW w:type="dxa" w:w="5112"/>
            <w:vAlign w:val="center"/>
          </w:tcPr>
          <w:p>
            <w:pPr>
              <w:spacing w:after="0"/>
            </w:pPr>
            <w:r/>
            <w:r>
              <w:rPr>
                <w:b w:val="0"/>
                <w:sz w:val="18"/>
              </w:rPr>
              <w:t>useAdminTickets()</w:t>
            </w:r>
          </w:p>
        </w:tc>
        <w:tc>
          <w:tcPr>
            <w:tcW w:type="dxa" w:w="5112"/>
            <w:vAlign w:val="center"/>
          </w:tcPr>
          <w:p>
            <w:pPr>
              <w:spacing w:after="0"/>
            </w:pPr>
            <w:r/>
            <w:r>
              <w:rPr>
                <w:b w:val="0"/>
                <w:sz w:val="18"/>
              </w:rPr>
              <w:t>Reads AdminTicketProvider state for support ticket list, replies, and status.</w:t>
            </w:r>
          </w:p>
        </w:tc>
      </w:tr>
      <w:tr>
        <w:tc>
          <w:tcPr>
            <w:tcW w:type="dxa" w:w="5112"/>
            <w:vAlign w:val="center"/>
          </w:tcPr>
          <w:p>
            <w:pPr>
              <w:spacing w:after="0"/>
            </w:pPr>
            <w:r/>
            <w:r>
              <w:rPr>
                <w:b w:val="0"/>
                <w:sz w:val="18"/>
              </w:rPr>
              <w:t>ApartmentsProvider</w:t>
            </w:r>
          </w:p>
        </w:tc>
        <w:tc>
          <w:tcPr>
            <w:tcW w:type="dxa" w:w="5112"/>
            <w:vAlign w:val="center"/>
          </w:tcPr>
          <w:p>
            <w:pPr>
              <w:spacing w:after="0"/>
            </w:pPr>
            <w:r/>
            <w:r>
              <w:rPr>
                <w:b w:val="0"/>
                <w:sz w:val="18"/>
              </w:rPr>
              <w:t>Keeps the static fallback apartment catalog available.</w:t>
            </w:r>
          </w:p>
        </w:tc>
      </w:tr>
      <w:tr>
        <w:tc>
          <w:tcPr>
            <w:tcW w:type="dxa" w:w="5112"/>
            <w:vAlign w:val="center"/>
          </w:tcPr>
          <w:p>
            <w:pPr>
              <w:spacing w:after="0"/>
            </w:pPr>
            <w:r/>
            <w:r>
              <w:rPr>
                <w:b w:val="0"/>
                <w:sz w:val="18"/>
              </w:rPr>
              <w:t>AdminPortalProvider</w:t>
            </w:r>
          </w:p>
        </w:tc>
        <w:tc>
          <w:tcPr>
            <w:tcW w:type="dxa" w:w="5112"/>
            <w:vAlign w:val="center"/>
          </w:tcPr>
          <w:p>
            <w:pPr>
              <w:spacing w:after="0"/>
            </w:pPr>
            <w:r/>
            <w:r>
              <w:rPr>
                <w:b w:val="0"/>
                <w:sz w:val="18"/>
              </w:rPr>
              <w:t>Wraps /admin so admin components share state.</w:t>
            </w:r>
          </w:p>
        </w:tc>
      </w:tr>
    </w:tbl>
    <w:p/>
    <w:p>
      <w:pPr>
        <w:pStyle w:val="Heading1"/>
      </w:pPr>
      <w:r>
        <w:rPr>
          <w:color w:val="084C70"/>
        </w:rPr>
        <w:t>9. Adapters And Data Shape</w:t>
      </w:r>
    </w:p>
    <w:p>
      <w:pPr>
        <w:spacing w:after="120" w:line="259" w:lineRule="auto"/>
      </w:pPr>
      <w:r>
        <w:rPr>
          <w:b w:val="0"/>
          <w:i w:val="0"/>
          <w:color w:val="475569"/>
          <w:sz w:val="21"/>
        </w:rPr>
        <w:t>Adapters keep the UI stable even when the backend shape changes. For example, a backend property has id, title, neighborhood, price_per_night, max_guests, bedrooms, bathrooms, amenities, and images. propertyAdapter.js converts that into the apartment shape used by ApartmentCard, Booking, Payment, and detail pages.</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File</w:t>
            </w:r>
          </w:p>
        </w:tc>
        <w:tc>
          <w:tcPr>
            <w:tcW w:type="dxa" w:w="5112"/>
            <w:shd w:fill="E6E8DC"/>
            <w:vAlign w:val="center"/>
          </w:tcPr>
          <w:p>
            <w:pPr>
              <w:spacing w:after="0"/>
            </w:pPr>
            <w:r/>
            <w:r>
              <w:rPr>
                <w:b/>
                <w:color w:val="084C70"/>
                <w:sz w:val="18"/>
              </w:rPr>
              <w:t>Why it matters</w:t>
            </w:r>
          </w:p>
        </w:tc>
      </w:tr>
      <w:tr>
        <w:tc>
          <w:tcPr>
            <w:tcW w:type="dxa" w:w="5112"/>
            <w:vAlign w:val="center"/>
          </w:tcPr>
          <w:p>
            <w:pPr>
              <w:spacing w:after="0"/>
            </w:pPr>
            <w:r/>
            <w:r>
              <w:rPr>
                <w:b w:val="0"/>
                <w:sz w:val="18"/>
              </w:rPr>
              <w:t>src/lib/propertyAdapter.js</w:t>
            </w:r>
          </w:p>
        </w:tc>
        <w:tc>
          <w:tcPr>
            <w:tcW w:type="dxa" w:w="5112"/>
            <w:vAlign w:val="center"/>
          </w:tcPr>
          <w:p>
            <w:pPr>
              <w:spacing w:after="0"/>
            </w:pPr>
            <w:r/>
            <w:r>
              <w:rPr>
                <w:b w:val="0"/>
                <w:sz w:val="18"/>
              </w:rPr>
              <w:t>Normalizes backend properties into UI apartments.</w:t>
            </w:r>
          </w:p>
        </w:tc>
      </w:tr>
      <w:tr>
        <w:tc>
          <w:tcPr>
            <w:tcW w:type="dxa" w:w="5112"/>
            <w:vAlign w:val="center"/>
          </w:tcPr>
          <w:p>
            <w:pPr>
              <w:spacing w:after="0"/>
            </w:pPr>
            <w:r/>
            <w:r>
              <w:rPr>
                <w:b w:val="0"/>
                <w:sz w:val="18"/>
              </w:rPr>
              <w:t>src/lib/bookingAdapter.js</w:t>
            </w:r>
          </w:p>
        </w:tc>
        <w:tc>
          <w:tcPr>
            <w:tcW w:type="dxa" w:w="5112"/>
            <w:vAlign w:val="center"/>
          </w:tcPr>
          <w:p>
            <w:pPr>
              <w:spacing w:after="0"/>
            </w:pPr>
            <w:r/>
            <w:r>
              <w:rPr>
                <w:b w:val="0"/>
                <w:sz w:val="18"/>
              </w:rPr>
              <w:t>Normalizes backend bookings and computes dashboard stats/cancel rules.</w:t>
            </w:r>
          </w:p>
        </w:tc>
      </w:tr>
      <w:tr>
        <w:tc>
          <w:tcPr>
            <w:tcW w:type="dxa" w:w="5112"/>
            <w:vAlign w:val="center"/>
          </w:tcPr>
          <w:p>
            <w:pPr>
              <w:spacing w:after="0"/>
            </w:pPr>
            <w:r/>
            <w:r>
              <w:rPr>
                <w:b w:val="0"/>
                <w:sz w:val="18"/>
              </w:rPr>
              <w:t>src/lib/images.js</w:t>
            </w:r>
          </w:p>
        </w:tc>
        <w:tc>
          <w:tcPr>
            <w:tcW w:type="dxa" w:w="5112"/>
            <w:vAlign w:val="center"/>
          </w:tcPr>
          <w:p>
            <w:pPr>
              <w:spacing w:after="0"/>
            </w:pPr>
            <w:r/>
            <w:r>
              <w:rPr>
                <w:b w:val="0"/>
                <w:sz w:val="18"/>
              </w:rPr>
              <w:t>Chooses backend image or fallback property image.</w:t>
            </w:r>
          </w:p>
        </w:tc>
      </w:tr>
      <w:tr>
        <w:tc>
          <w:tcPr>
            <w:tcW w:type="dxa" w:w="5112"/>
            <w:vAlign w:val="center"/>
          </w:tcPr>
          <w:p>
            <w:pPr>
              <w:spacing w:after="0"/>
            </w:pPr>
            <w:r/>
            <w:r>
              <w:rPr>
                <w:b w:val="0"/>
                <w:sz w:val="18"/>
              </w:rPr>
              <w:t>src/lib/apartmentFilters.js</w:t>
            </w:r>
          </w:p>
        </w:tc>
        <w:tc>
          <w:tcPr>
            <w:tcW w:type="dxa" w:w="5112"/>
            <w:vAlign w:val="center"/>
          </w:tcPr>
          <w:p>
            <w:pPr>
              <w:spacing w:after="0"/>
            </w:pPr>
            <w:r/>
            <w:r>
              <w:rPr>
                <w:b w:val="0"/>
                <w:sz w:val="18"/>
              </w:rPr>
              <w:t>Filters by search, neighborhood, guests, category, and amenity.</w:t>
            </w:r>
          </w:p>
        </w:tc>
      </w:tr>
      <w:tr>
        <w:tc>
          <w:tcPr>
            <w:tcW w:type="dxa" w:w="5112"/>
            <w:vAlign w:val="center"/>
          </w:tcPr>
          <w:p>
            <w:pPr>
              <w:spacing w:after="0"/>
            </w:pPr>
            <w:r/>
            <w:r>
              <w:rPr>
                <w:b w:val="0"/>
                <w:sz w:val="18"/>
              </w:rPr>
              <w:t>src/lib/format.js</w:t>
            </w:r>
          </w:p>
        </w:tc>
        <w:tc>
          <w:tcPr>
            <w:tcW w:type="dxa" w:w="5112"/>
            <w:vAlign w:val="center"/>
          </w:tcPr>
          <w:p>
            <w:pPr>
              <w:spacing w:after="0"/>
            </w:pPr>
            <w:r/>
            <w:r>
              <w:rPr>
                <w:b w:val="0"/>
                <w:sz w:val="18"/>
              </w:rPr>
              <w:t>Currency, dates, nights, capitalization.</w:t>
            </w:r>
          </w:p>
        </w:tc>
      </w:tr>
      <w:tr>
        <w:tc>
          <w:tcPr>
            <w:tcW w:type="dxa" w:w="5112"/>
            <w:vAlign w:val="center"/>
          </w:tcPr>
          <w:p>
            <w:pPr>
              <w:spacing w:after="0"/>
            </w:pPr>
            <w:r/>
            <w:r>
              <w:rPr>
                <w:b w:val="0"/>
                <w:sz w:val="18"/>
              </w:rPr>
              <w:t>src/lib/adminRoles.js</w:t>
            </w:r>
          </w:p>
        </w:tc>
        <w:tc>
          <w:tcPr>
            <w:tcW w:type="dxa" w:w="5112"/>
            <w:vAlign w:val="center"/>
          </w:tcPr>
          <w:p>
            <w:pPr>
              <w:spacing w:after="0"/>
            </w:pPr>
            <w:r/>
            <w:r>
              <w:rPr>
                <w:b w:val="0"/>
                <w:sz w:val="18"/>
              </w:rPr>
              <w:t>Admin role and permission fallback definitions.</w:t>
            </w:r>
          </w:p>
        </w:tc>
      </w:tr>
    </w:tbl>
    <w:p/>
    <w:p>
      <w:r>
        <w:br w:type="page"/>
      </w:r>
    </w:p>
    <w:p>
      <w:pPr>
        <w:pStyle w:val="Heading1"/>
      </w:pPr>
      <w:r>
        <w:rPr>
          <w:color w:val="084C70"/>
        </w:rPr>
        <w:t>10. Public And Guest Pages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E6E8DC"/>
            <w:vAlign w:val="center"/>
          </w:tcPr>
          <w:p>
            <w:pPr>
              <w:spacing w:after="0"/>
            </w:pPr>
            <w:r/>
            <w:r>
              <w:rPr>
                <w:b/>
                <w:color w:val="084C70"/>
                <w:sz w:val="18"/>
              </w:rPr>
              <w:t>Page</w:t>
            </w:r>
          </w:p>
        </w:tc>
        <w:tc>
          <w:tcPr>
            <w:tcW w:type="dxa" w:w="3408"/>
            <w:shd w:fill="E6E8DC"/>
            <w:vAlign w:val="center"/>
          </w:tcPr>
          <w:p>
            <w:pPr>
              <w:spacing w:after="0"/>
            </w:pPr>
            <w:r/>
            <w:r>
              <w:rPr>
                <w:b/>
                <w:color w:val="084C70"/>
                <w:sz w:val="18"/>
              </w:rPr>
              <w:t>Main job</w:t>
            </w:r>
          </w:p>
        </w:tc>
        <w:tc>
          <w:tcPr>
            <w:tcW w:type="dxa" w:w="3408"/>
            <w:shd w:fill="E6E8DC"/>
            <w:vAlign w:val="center"/>
          </w:tcPr>
          <w:p>
            <w:pPr>
              <w:spacing w:after="0"/>
            </w:pPr>
            <w:r/>
            <w:r>
              <w:rPr>
                <w:b/>
                <w:color w:val="084C70"/>
                <w:sz w:val="18"/>
              </w:rPr>
              <w:t>Where to change it</w:t>
            </w:r>
          </w:p>
        </w:tc>
      </w:tr>
      <w:tr>
        <w:tc>
          <w:tcPr>
            <w:tcW w:type="dxa" w:w="3408"/>
            <w:vAlign w:val="center"/>
          </w:tcPr>
          <w:p>
            <w:pPr>
              <w:spacing w:after="0"/>
            </w:pPr>
            <w:r/>
            <w:r>
              <w:rPr>
                <w:b w:val="0"/>
                <w:sz w:val="18"/>
              </w:rPr>
              <w:t>Discover.jsx</w:t>
            </w:r>
          </w:p>
        </w:tc>
        <w:tc>
          <w:tcPr>
            <w:tcW w:type="dxa" w:w="3408"/>
            <w:vAlign w:val="center"/>
          </w:tcPr>
          <w:p>
            <w:pPr>
              <w:spacing w:after="0"/>
            </w:pPr>
            <w:r/>
            <w:r>
              <w:rPr>
                <w:b w:val="0"/>
                <w:sz w:val="18"/>
              </w:rPr>
              <w:t>Landing page, hero, featured listings, neighborhoods.</w:t>
            </w:r>
          </w:p>
        </w:tc>
        <w:tc>
          <w:tcPr>
            <w:tcW w:type="dxa" w:w="3408"/>
            <w:vAlign w:val="center"/>
          </w:tcPr>
          <w:p>
            <w:pPr>
              <w:spacing w:after="0"/>
            </w:pPr>
            <w:r/>
            <w:r>
              <w:rPr>
                <w:b w:val="0"/>
                <w:sz w:val="18"/>
              </w:rPr>
              <w:t>Discover.jsx and components/discover/*</w:t>
            </w:r>
          </w:p>
        </w:tc>
      </w:tr>
      <w:tr>
        <w:tc>
          <w:tcPr>
            <w:tcW w:type="dxa" w:w="3408"/>
            <w:vAlign w:val="center"/>
          </w:tcPr>
          <w:p>
            <w:pPr>
              <w:spacing w:after="0"/>
            </w:pPr>
            <w:r/>
            <w:r>
              <w:rPr>
                <w:b w:val="0"/>
                <w:sz w:val="18"/>
              </w:rPr>
              <w:t>Neighborhoods.jsx</w:t>
            </w:r>
          </w:p>
        </w:tc>
        <w:tc>
          <w:tcPr>
            <w:tcW w:type="dxa" w:w="3408"/>
            <w:vAlign w:val="center"/>
          </w:tcPr>
          <w:p>
            <w:pPr>
              <w:spacing w:after="0"/>
            </w:pPr>
            <w:r/>
            <w:r>
              <w:rPr>
                <w:b w:val="0"/>
                <w:sz w:val="18"/>
              </w:rPr>
              <w:t>Backend properties list and filters.</w:t>
            </w:r>
          </w:p>
        </w:tc>
        <w:tc>
          <w:tcPr>
            <w:tcW w:type="dxa" w:w="3408"/>
            <w:vAlign w:val="center"/>
          </w:tcPr>
          <w:p>
            <w:pPr>
              <w:spacing w:after="0"/>
            </w:pPr>
            <w:r/>
            <w:r>
              <w:rPr>
                <w:b w:val="0"/>
                <w:sz w:val="18"/>
              </w:rPr>
              <w:t>useProperties.js, apartmentFilters.js, ApartmentCard.jsx</w:t>
            </w:r>
          </w:p>
        </w:tc>
      </w:tr>
      <w:tr>
        <w:tc>
          <w:tcPr>
            <w:tcW w:type="dxa" w:w="3408"/>
            <w:vAlign w:val="center"/>
          </w:tcPr>
          <w:p>
            <w:pPr>
              <w:spacing w:after="0"/>
            </w:pPr>
            <w:r/>
            <w:r>
              <w:rPr>
                <w:b w:val="0"/>
                <w:sz w:val="18"/>
              </w:rPr>
              <w:t>ApartmentDetails.jsx</w:t>
            </w:r>
          </w:p>
        </w:tc>
        <w:tc>
          <w:tcPr>
            <w:tcW w:type="dxa" w:w="3408"/>
            <w:vAlign w:val="center"/>
          </w:tcPr>
          <w:p>
            <w:pPr>
              <w:spacing w:after="0"/>
            </w:pPr>
            <w:r/>
            <w:r>
              <w:rPr>
                <w:b w:val="0"/>
                <w:sz w:val="18"/>
              </w:rPr>
              <w:t>Single property detail page.</w:t>
            </w:r>
          </w:p>
        </w:tc>
        <w:tc>
          <w:tcPr>
            <w:tcW w:type="dxa" w:w="3408"/>
            <w:vAlign w:val="center"/>
          </w:tcPr>
          <w:p>
            <w:pPr>
              <w:spacing w:after="0"/>
            </w:pPr>
            <w:r/>
            <w:r>
              <w:rPr>
                <w:b w:val="0"/>
                <w:sz w:val="18"/>
              </w:rPr>
              <w:t>useApartmentResource.js and components/apartment-details/*</w:t>
            </w:r>
          </w:p>
        </w:tc>
      </w:tr>
      <w:tr>
        <w:tc>
          <w:tcPr>
            <w:tcW w:type="dxa" w:w="3408"/>
            <w:vAlign w:val="center"/>
          </w:tcPr>
          <w:p>
            <w:pPr>
              <w:spacing w:after="0"/>
            </w:pPr>
            <w:r/>
            <w:r>
              <w:rPr>
                <w:b w:val="0"/>
                <w:sz w:val="18"/>
              </w:rPr>
              <w:t>Booking.jsx</w:t>
            </w:r>
          </w:p>
        </w:tc>
        <w:tc>
          <w:tcPr>
            <w:tcW w:type="dxa" w:w="3408"/>
            <w:vAlign w:val="center"/>
          </w:tcPr>
          <w:p>
            <w:pPr>
              <w:spacing w:after="0"/>
            </w:pPr>
            <w:r/>
            <w:r>
              <w:rPr>
                <w:b w:val="0"/>
                <w:sz w:val="18"/>
              </w:rPr>
              <w:t>Create booking request.</w:t>
            </w:r>
          </w:p>
        </w:tc>
        <w:tc>
          <w:tcPr>
            <w:tcW w:type="dxa" w:w="3408"/>
            <w:vAlign w:val="center"/>
          </w:tcPr>
          <w:p>
            <w:pPr>
              <w:spacing w:after="0"/>
            </w:pPr>
            <w:r/>
            <w:r>
              <w:rPr>
                <w:b w:val="0"/>
                <w:sz w:val="18"/>
              </w:rPr>
              <w:t>Booking.jsx and bookingsApi.js</w:t>
            </w:r>
          </w:p>
        </w:tc>
      </w:tr>
      <w:tr>
        <w:tc>
          <w:tcPr>
            <w:tcW w:type="dxa" w:w="3408"/>
            <w:vAlign w:val="center"/>
          </w:tcPr>
          <w:p>
            <w:pPr>
              <w:spacing w:after="0"/>
            </w:pPr>
            <w:r/>
            <w:r>
              <w:rPr>
                <w:b w:val="0"/>
                <w:sz w:val="18"/>
              </w:rPr>
              <w:t>Payment.jsx</w:t>
            </w:r>
          </w:p>
        </w:tc>
        <w:tc>
          <w:tcPr>
            <w:tcW w:type="dxa" w:w="3408"/>
            <w:vAlign w:val="center"/>
          </w:tcPr>
          <w:p>
            <w:pPr>
              <w:spacing w:after="0"/>
            </w:pPr>
            <w:r/>
            <w:r>
              <w:rPr>
                <w:b w:val="0"/>
                <w:sz w:val="18"/>
              </w:rPr>
              <w:t>Initiate payment.</w:t>
            </w:r>
          </w:p>
        </w:tc>
        <w:tc>
          <w:tcPr>
            <w:tcW w:type="dxa" w:w="3408"/>
            <w:vAlign w:val="center"/>
          </w:tcPr>
          <w:p>
            <w:pPr>
              <w:spacing w:after="0"/>
            </w:pPr>
            <w:r/>
            <w:r>
              <w:rPr>
                <w:b w:val="0"/>
                <w:sz w:val="18"/>
              </w:rPr>
              <w:t>Payment.jsx and paymentsApi.js</w:t>
            </w:r>
          </w:p>
        </w:tc>
      </w:tr>
      <w:tr>
        <w:tc>
          <w:tcPr>
            <w:tcW w:type="dxa" w:w="3408"/>
            <w:vAlign w:val="center"/>
          </w:tcPr>
          <w:p>
            <w:pPr>
              <w:spacing w:after="0"/>
            </w:pPr>
            <w:r/>
            <w:r>
              <w:rPr>
                <w:b w:val="0"/>
                <w:sz w:val="18"/>
              </w:rPr>
              <w:t>Dashboard.jsx</w:t>
            </w:r>
          </w:p>
        </w:tc>
        <w:tc>
          <w:tcPr>
            <w:tcW w:type="dxa" w:w="3408"/>
            <w:vAlign w:val="center"/>
          </w:tcPr>
          <w:p>
            <w:pPr>
              <w:spacing w:after="0"/>
            </w:pPr>
            <w:r/>
            <w:r>
              <w:rPr>
                <w:b w:val="0"/>
                <w:sz w:val="18"/>
              </w:rPr>
              <w:t>User booking stats and upcoming reservations.</w:t>
            </w:r>
          </w:p>
        </w:tc>
        <w:tc>
          <w:tcPr>
            <w:tcW w:type="dxa" w:w="3408"/>
            <w:vAlign w:val="center"/>
          </w:tcPr>
          <w:p>
            <w:pPr>
              <w:spacing w:after="0"/>
            </w:pPr>
            <w:r/>
            <w:r>
              <w:rPr>
                <w:b w:val="0"/>
                <w:sz w:val="18"/>
              </w:rPr>
              <w:t>Dashboard.jsx and components/dashboard/*</w:t>
            </w:r>
          </w:p>
        </w:tc>
      </w:tr>
      <w:tr>
        <w:tc>
          <w:tcPr>
            <w:tcW w:type="dxa" w:w="3408"/>
            <w:vAlign w:val="center"/>
          </w:tcPr>
          <w:p>
            <w:pPr>
              <w:spacing w:after="0"/>
            </w:pPr>
            <w:r/>
            <w:r>
              <w:rPr>
                <w:b w:val="0"/>
                <w:sz w:val="18"/>
              </w:rPr>
              <w:t>Reservations.jsx</w:t>
            </w:r>
          </w:p>
        </w:tc>
        <w:tc>
          <w:tcPr>
            <w:tcW w:type="dxa" w:w="3408"/>
            <w:vAlign w:val="center"/>
          </w:tcPr>
          <w:p>
            <w:pPr>
              <w:spacing w:after="0"/>
            </w:pPr>
            <w:r/>
            <w:r>
              <w:rPr>
                <w:b w:val="0"/>
                <w:sz w:val="18"/>
              </w:rPr>
              <w:t>Booking history and cancel booking.</w:t>
            </w:r>
          </w:p>
        </w:tc>
        <w:tc>
          <w:tcPr>
            <w:tcW w:type="dxa" w:w="3408"/>
            <w:vAlign w:val="center"/>
          </w:tcPr>
          <w:p>
            <w:pPr>
              <w:spacing w:after="0"/>
            </w:pPr>
            <w:r/>
            <w:r>
              <w:rPr>
                <w:b w:val="0"/>
                <w:sz w:val="18"/>
              </w:rPr>
              <w:t>Reservations.jsx, useBookings.js, bookingAdapter.js</w:t>
            </w:r>
          </w:p>
        </w:tc>
      </w:tr>
      <w:tr>
        <w:tc>
          <w:tcPr>
            <w:tcW w:type="dxa" w:w="3408"/>
            <w:vAlign w:val="center"/>
          </w:tcPr>
          <w:p>
            <w:pPr>
              <w:spacing w:after="0"/>
            </w:pPr>
            <w:r/>
            <w:r>
              <w:rPr>
                <w:b w:val="0"/>
                <w:sz w:val="18"/>
              </w:rPr>
              <w:t>ReservationDetails.jsx</w:t>
            </w:r>
          </w:p>
        </w:tc>
        <w:tc>
          <w:tcPr>
            <w:tcW w:type="dxa" w:w="3408"/>
            <w:vAlign w:val="center"/>
          </w:tcPr>
          <w:p>
            <w:pPr>
              <w:spacing w:after="0"/>
            </w:pPr>
            <w:r/>
            <w:r>
              <w:rPr>
                <w:b w:val="0"/>
                <w:sz w:val="18"/>
              </w:rPr>
              <w:t>One booking detail view.</w:t>
            </w:r>
          </w:p>
        </w:tc>
        <w:tc>
          <w:tcPr>
            <w:tcW w:type="dxa" w:w="3408"/>
            <w:vAlign w:val="center"/>
          </w:tcPr>
          <w:p>
            <w:pPr>
              <w:spacing w:after="0"/>
            </w:pPr>
            <w:r/>
            <w:r>
              <w:rPr>
                <w:b w:val="0"/>
                <w:sz w:val="18"/>
              </w:rPr>
              <w:t>ReservationDetails.jsx and bookingAdapter.js</w:t>
            </w:r>
          </w:p>
        </w:tc>
      </w:tr>
      <w:tr>
        <w:tc>
          <w:tcPr>
            <w:tcW w:type="dxa" w:w="3408"/>
            <w:vAlign w:val="center"/>
          </w:tcPr>
          <w:p>
            <w:pPr>
              <w:spacing w:after="0"/>
            </w:pPr>
            <w:r/>
            <w:r>
              <w:rPr>
                <w:b w:val="0"/>
                <w:sz w:val="18"/>
              </w:rPr>
              <w:t>Profile.jsx</w:t>
            </w:r>
          </w:p>
        </w:tc>
        <w:tc>
          <w:tcPr>
            <w:tcW w:type="dxa" w:w="3408"/>
            <w:vAlign w:val="center"/>
          </w:tcPr>
          <w:p>
            <w:pPr>
              <w:spacing w:after="0"/>
            </w:pPr>
            <w:r/>
            <w:r>
              <w:rPr>
                <w:b w:val="0"/>
                <w:sz w:val="18"/>
              </w:rPr>
              <w:t>Profile, password, 2FA, notifications.</w:t>
            </w:r>
          </w:p>
        </w:tc>
        <w:tc>
          <w:tcPr>
            <w:tcW w:type="dxa" w:w="3408"/>
            <w:vAlign w:val="center"/>
          </w:tcPr>
          <w:p>
            <w:pPr>
              <w:spacing w:after="0"/>
            </w:pPr>
            <w:r/>
            <w:r>
              <w:rPr>
                <w:b w:val="0"/>
                <w:sz w:val="18"/>
              </w:rPr>
              <w:t>useProfile.js and components/profile/*</w:t>
            </w:r>
          </w:p>
        </w:tc>
      </w:tr>
      <w:tr>
        <w:tc>
          <w:tcPr>
            <w:tcW w:type="dxa" w:w="3408"/>
            <w:vAlign w:val="center"/>
          </w:tcPr>
          <w:p>
            <w:pPr>
              <w:spacing w:after="0"/>
            </w:pPr>
            <w:r/>
            <w:r>
              <w:rPr>
                <w:b w:val="0"/>
                <w:sz w:val="18"/>
              </w:rPr>
              <w:t>Saved.jsx</w:t>
            </w:r>
          </w:p>
        </w:tc>
        <w:tc>
          <w:tcPr>
            <w:tcW w:type="dxa" w:w="3408"/>
            <w:vAlign w:val="center"/>
          </w:tcPr>
          <w:p>
            <w:pPr>
              <w:spacing w:after="0"/>
            </w:pPr>
            <w:r/>
            <w:r>
              <w:rPr>
                <w:b w:val="0"/>
                <w:sz w:val="18"/>
              </w:rPr>
              <w:t>Saved places page still static.</w:t>
            </w:r>
          </w:p>
        </w:tc>
        <w:tc>
          <w:tcPr>
            <w:tcW w:type="dxa" w:w="3408"/>
            <w:vAlign w:val="center"/>
          </w:tcPr>
          <w:p>
            <w:pPr>
              <w:spacing w:after="0"/>
            </w:pPr>
            <w:r/>
            <w:r>
              <w:rPr>
                <w:b w:val="0"/>
                <w:sz w:val="18"/>
              </w:rPr>
              <w:t>Replace local savedPlaces when backend exists</w:t>
            </w:r>
          </w:p>
        </w:tc>
      </w:tr>
    </w:tbl>
    <w:p/>
    <w:p>
      <w:pPr>
        <w:pStyle w:val="Heading1"/>
      </w:pPr>
      <w:r>
        <w:rPr>
          <w:color w:val="084C70"/>
        </w:rPr>
        <w:t>11. Admin Portal</w:t>
      </w:r>
    </w:p>
    <w:p>
      <w:pPr>
        <w:spacing w:after="120" w:line="259" w:lineRule="auto"/>
      </w:pPr>
      <w:r>
        <w:rPr>
          <w:b w:val="0"/>
          <w:i w:val="0"/>
          <w:color w:val="475569"/>
          <w:sz w:val="21"/>
        </w:rPr>
        <w:t>The admin portal lives under src/components/adminpage/ and is mounted by nested /admin routes in AppRouter.jsx. This keeps the admin system visually and structurally separate from the guest booking site.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E6E8DC"/>
            <w:vAlign w:val="center"/>
          </w:tcPr>
          <w:p>
            <w:pPr>
              <w:spacing w:after="0"/>
            </w:pPr>
            <w:r/>
            <w:r>
              <w:rPr>
                <w:b/>
                <w:color w:val="084C70"/>
                <w:sz w:val="18"/>
              </w:rPr>
              <w:t>Admin route</w:t>
            </w:r>
          </w:p>
        </w:tc>
        <w:tc>
          <w:tcPr>
            <w:tcW w:type="dxa" w:w="3408"/>
            <w:shd w:fill="E6E8DC"/>
            <w:vAlign w:val="center"/>
          </w:tcPr>
          <w:p>
            <w:pPr>
              <w:spacing w:after="0"/>
            </w:pPr>
            <w:r/>
            <w:r>
              <w:rPr>
                <w:b/>
                <w:color w:val="084C70"/>
                <w:sz w:val="18"/>
              </w:rPr>
              <w:t>Component</w:t>
            </w:r>
          </w:p>
        </w:tc>
        <w:tc>
          <w:tcPr>
            <w:tcW w:type="dxa" w:w="3408"/>
            <w:shd w:fill="E6E8DC"/>
            <w:vAlign w:val="center"/>
          </w:tcPr>
          <w:p>
            <w:pPr>
              <w:spacing w:after="0"/>
            </w:pPr>
            <w:r/>
            <w:r>
              <w:rPr>
                <w:b/>
                <w:color w:val="084C70"/>
                <w:sz w:val="18"/>
              </w:rPr>
              <w:t>Backend status</w:t>
            </w:r>
          </w:p>
        </w:tc>
      </w:tr>
      <w:tr>
        <w:tc>
          <w:tcPr>
            <w:tcW w:type="dxa" w:w="3408"/>
            <w:vAlign w:val="center"/>
          </w:tcPr>
          <w:p>
            <w:pPr>
              <w:spacing w:after="0"/>
            </w:pPr>
            <w:r/>
            <w:r>
              <w:rPr>
                <w:b w:val="0"/>
                <w:sz w:val="18"/>
              </w:rPr>
              <w:t>/admin</w:t>
            </w:r>
          </w:p>
        </w:tc>
        <w:tc>
          <w:tcPr>
            <w:tcW w:type="dxa" w:w="3408"/>
            <w:vAlign w:val="center"/>
          </w:tcPr>
          <w:p>
            <w:pPr>
              <w:spacing w:after="0"/>
            </w:pPr>
            <w:r/>
            <w:r>
              <w:rPr>
                <w:b w:val="0"/>
                <w:sz w:val="18"/>
              </w:rPr>
              <w:t>AdminDashboard.jsx</w:t>
            </w:r>
          </w:p>
        </w:tc>
        <w:tc>
          <w:tcPr>
            <w:tcW w:type="dxa" w:w="3408"/>
            <w:vAlign w:val="center"/>
          </w:tcPr>
          <w:p>
            <w:pPr>
              <w:spacing w:after="0"/>
            </w:pPr>
            <w:r/>
            <w:r>
              <w:rPr>
                <w:b w:val="0"/>
                <w:sz w:val="18"/>
              </w:rPr>
              <w:t>Connected to admin totals.</w:t>
            </w:r>
          </w:p>
        </w:tc>
      </w:tr>
      <w:tr>
        <w:tc>
          <w:tcPr>
            <w:tcW w:type="dxa" w:w="3408"/>
            <w:vAlign w:val="center"/>
          </w:tcPr>
          <w:p>
            <w:pPr>
              <w:spacing w:after="0"/>
            </w:pPr>
            <w:r/>
            <w:r>
              <w:rPr>
                <w:b w:val="0"/>
                <w:sz w:val="18"/>
              </w:rPr>
              <w:t>/admin/users</w:t>
            </w:r>
          </w:p>
        </w:tc>
        <w:tc>
          <w:tcPr>
            <w:tcW w:type="dxa" w:w="3408"/>
            <w:vAlign w:val="center"/>
          </w:tcPr>
          <w:p>
            <w:pPr>
              <w:spacing w:after="0"/>
            </w:pPr>
            <w:r/>
            <w:r>
              <w:rPr>
                <w:b w:val="0"/>
                <w:sz w:val="18"/>
              </w:rPr>
              <w:t>AdminUsers.jsx</w:t>
            </w:r>
          </w:p>
        </w:tc>
        <w:tc>
          <w:tcPr>
            <w:tcW w:type="dxa" w:w="3408"/>
            <w:vAlign w:val="center"/>
          </w:tcPr>
          <w:p>
            <w:pPr>
              <w:spacing w:after="0"/>
            </w:pPr>
            <w:r/>
            <w:r>
              <w:rPr>
                <w:b w:val="0"/>
                <w:sz w:val="18"/>
              </w:rPr>
              <w:t>Connected to list, search/filter, role update, status update.</w:t>
            </w:r>
          </w:p>
        </w:tc>
      </w:tr>
      <w:tr>
        <w:tc>
          <w:tcPr>
            <w:tcW w:type="dxa" w:w="3408"/>
            <w:vAlign w:val="center"/>
          </w:tcPr>
          <w:p>
            <w:pPr>
              <w:spacing w:after="0"/>
            </w:pPr>
            <w:r/>
            <w:r>
              <w:rPr>
                <w:b w:val="0"/>
                <w:sz w:val="18"/>
              </w:rPr>
              <w:t>/admin/properties</w:t>
            </w:r>
          </w:p>
        </w:tc>
        <w:tc>
          <w:tcPr>
            <w:tcW w:type="dxa" w:w="3408"/>
            <w:vAlign w:val="center"/>
          </w:tcPr>
          <w:p>
            <w:pPr>
              <w:spacing w:after="0"/>
            </w:pPr>
            <w:r/>
            <w:r>
              <w:rPr>
                <w:b w:val="0"/>
                <w:sz w:val="18"/>
              </w:rPr>
              <w:t>AdminProperties.jsx</w:t>
            </w:r>
          </w:p>
        </w:tc>
        <w:tc>
          <w:tcPr>
            <w:tcW w:type="dxa" w:w="3408"/>
            <w:vAlign w:val="center"/>
          </w:tcPr>
          <w:p>
            <w:pPr>
              <w:spacing w:after="0"/>
            </w:pPr>
            <w:r/>
            <w:r>
              <w:rPr>
                <w:b w:val="0"/>
                <w:sz w:val="18"/>
              </w:rPr>
              <w:t>Connected to list properties by status.</w:t>
            </w:r>
          </w:p>
        </w:tc>
      </w:tr>
      <w:tr>
        <w:tc>
          <w:tcPr>
            <w:tcW w:type="dxa" w:w="3408"/>
            <w:vAlign w:val="center"/>
          </w:tcPr>
          <w:p>
            <w:pPr>
              <w:spacing w:after="0"/>
            </w:pPr>
            <w:r/>
            <w:r>
              <w:rPr>
                <w:b w:val="0"/>
                <w:sz w:val="18"/>
              </w:rPr>
              <w:t>/admin/bookings</w:t>
            </w:r>
          </w:p>
        </w:tc>
        <w:tc>
          <w:tcPr>
            <w:tcW w:type="dxa" w:w="3408"/>
            <w:vAlign w:val="center"/>
          </w:tcPr>
          <w:p>
            <w:pPr>
              <w:spacing w:after="0"/>
            </w:pPr>
            <w:r/>
            <w:r>
              <w:rPr>
                <w:b w:val="0"/>
                <w:sz w:val="18"/>
              </w:rPr>
              <w:t>AdminBooking.jsx</w:t>
            </w:r>
          </w:p>
        </w:tc>
        <w:tc>
          <w:tcPr>
            <w:tcW w:type="dxa" w:w="3408"/>
            <w:vAlign w:val="center"/>
          </w:tcPr>
          <w:p>
            <w:pPr>
              <w:spacing w:after="0"/>
            </w:pPr>
            <w:r/>
            <w:r>
              <w:rPr>
                <w:b w:val="0"/>
                <w:sz w:val="18"/>
              </w:rPr>
              <w:t>Connected to admin booking list.</w:t>
            </w:r>
          </w:p>
        </w:tc>
      </w:tr>
      <w:tr>
        <w:tc>
          <w:tcPr>
            <w:tcW w:type="dxa" w:w="3408"/>
            <w:vAlign w:val="center"/>
          </w:tcPr>
          <w:p>
            <w:pPr>
              <w:spacing w:after="0"/>
            </w:pPr>
            <w:r/>
            <w:r>
              <w:rPr>
                <w:b w:val="0"/>
                <w:sz w:val="18"/>
              </w:rPr>
              <w:t>/admin/content</w:t>
            </w:r>
          </w:p>
        </w:tc>
        <w:tc>
          <w:tcPr>
            <w:tcW w:type="dxa" w:w="3408"/>
            <w:vAlign w:val="center"/>
          </w:tcPr>
          <w:p>
            <w:pPr>
              <w:spacing w:after="0"/>
            </w:pPr>
            <w:r/>
            <w:r>
              <w:rPr>
                <w:b w:val="0"/>
                <w:sz w:val="18"/>
              </w:rPr>
              <w:t>AdminContent.jsx</w:t>
            </w:r>
          </w:p>
        </w:tc>
        <w:tc>
          <w:tcPr>
            <w:tcW w:type="dxa" w:w="3408"/>
            <w:vAlign w:val="center"/>
          </w:tcPr>
          <w:p>
            <w:pPr>
              <w:spacing w:after="0"/>
            </w:pPr>
            <w:r/>
            <w:r>
              <w:rPr>
                <w:b w:val="0"/>
                <w:sz w:val="18"/>
              </w:rPr>
              <w:t>Partly connected to config/content-style data; some controls are placeholders.</w:t>
            </w:r>
          </w:p>
        </w:tc>
      </w:tr>
      <w:tr>
        <w:tc>
          <w:tcPr>
            <w:tcW w:type="dxa" w:w="3408"/>
            <w:vAlign w:val="center"/>
          </w:tcPr>
          <w:p>
            <w:pPr>
              <w:spacing w:after="0"/>
            </w:pPr>
            <w:r/>
            <w:r>
              <w:rPr>
                <w:b w:val="0"/>
                <w:sz w:val="18"/>
              </w:rPr>
              <w:t>/admin/security</w:t>
            </w:r>
          </w:p>
        </w:tc>
        <w:tc>
          <w:tcPr>
            <w:tcW w:type="dxa" w:w="3408"/>
            <w:vAlign w:val="center"/>
          </w:tcPr>
          <w:p>
            <w:pPr>
              <w:spacing w:after="0"/>
            </w:pPr>
            <w:r/>
            <w:r>
              <w:rPr>
                <w:b w:val="0"/>
                <w:sz w:val="18"/>
              </w:rPr>
              <w:t>AdminSettingss.jsx</w:t>
            </w:r>
          </w:p>
        </w:tc>
        <w:tc>
          <w:tcPr>
            <w:tcW w:type="dxa" w:w="3408"/>
            <w:vAlign w:val="center"/>
          </w:tcPr>
          <w:p>
            <w:pPr>
              <w:spacing w:after="0"/>
            </w:pPr>
            <w:r/>
            <w:r>
              <w:rPr>
                <w:b w:val="0"/>
                <w:sz w:val="18"/>
              </w:rPr>
              <w:t>Connected to permissions through AdminPortalProvider.</w:t>
            </w:r>
          </w:p>
        </w:tc>
      </w:tr>
      <w:tr>
        <w:tc>
          <w:tcPr>
            <w:tcW w:type="dxa" w:w="3408"/>
            <w:vAlign w:val="center"/>
          </w:tcPr>
          <w:p>
            <w:pPr>
              <w:spacing w:after="0"/>
            </w:pPr>
            <w:r/>
            <w:r>
              <w:rPr>
                <w:b w:val="0"/>
                <w:sz w:val="18"/>
              </w:rPr>
              <w:t>/admin/support</w:t>
            </w:r>
          </w:p>
        </w:tc>
        <w:tc>
          <w:tcPr>
            <w:tcW w:type="dxa" w:w="3408"/>
            <w:vAlign w:val="center"/>
          </w:tcPr>
          <w:p>
            <w:pPr>
              <w:spacing w:after="0"/>
            </w:pPr>
            <w:r/>
            <w:r>
              <w:rPr>
                <w:b w:val="0"/>
                <w:sz w:val="18"/>
              </w:rPr>
              <w:t>AdminSupport.jsx</w:t>
            </w:r>
          </w:p>
        </w:tc>
        <w:tc>
          <w:tcPr>
            <w:tcW w:type="dxa" w:w="3408"/>
            <w:vAlign w:val="center"/>
          </w:tcPr>
          <w:p>
            <w:pPr>
              <w:spacing w:after="0"/>
            </w:pPr>
            <w:r/>
            <w:r>
              <w:rPr>
                <w:b w:val="0"/>
                <w:sz w:val="18"/>
              </w:rPr>
              <w:t>Connected to ticket list, detail, reply, and status.</w:t>
            </w:r>
          </w:p>
        </w:tc>
      </w:tr>
    </w:tbl>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Admin page build pattern</w:t>
            </w:r>
          </w:p>
          <w:p>
            <w:pPr>
              <w:spacing w:after="0"/>
            </w:pPr>
            <w:r>
              <w:rPr>
                <w:color w:val="475569"/>
                <w:sz w:val="18"/>
              </w:rPr>
              <w:t>Add the API function in adminApi.js, create a hook if loading/error state is needed, then pass clean props into the admin component. Keep admin-only shared state in AdminPortalProvider only when several admin pages need it.</w:t>
            </w:r>
          </w:p>
        </w:tc>
      </w:tr>
    </w:tbl>
    <w:p/>
    <w:p>
      <w:r>
        <w:br w:type="page"/>
      </w:r>
    </w:p>
    <w:p>
      <w:pPr>
        <w:pStyle w:val="Heading1"/>
      </w:pPr>
      <w:r>
        <w:rPr>
          <w:color w:val="084C70"/>
        </w:rPr>
        <w:t>12. Reusable Components And Props</w:t>
      </w:r>
    </w:p>
    <w:p>
      <w:pPr>
        <w:spacing w:after="120" w:line="259" w:lineRule="auto"/>
      </w:pPr>
      <w:r>
        <w:rPr>
          <w:b w:val="0"/>
          <w:i w:val="0"/>
          <w:color w:val="475569"/>
          <w:sz w:val="21"/>
        </w:rPr>
        <w:t>Reusable components receive data through props. This is how the app avoids repeating card layouts, status messages, password fields, apartment summaries, and dashboard widgets.</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Component</w:t>
            </w:r>
          </w:p>
        </w:tc>
        <w:tc>
          <w:tcPr>
            <w:tcW w:type="dxa" w:w="5112"/>
            <w:shd w:fill="E6E8DC"/>
            <w:vAlign w:val="center"/>
          </w:tcPr>
          <w:p>
            <w:pPr>
              <w:spacing w:after="0"/>
            </w:pPr>
            <w:r/>
            <w:r>
              <w:rPr>
                <w:b/>
                <w:color w:val="084C70"/>
                <w:sz w:val="18"/>
              </w:rPr>
              <w:t>Used for</w:t>
            </w:r>
          </w:p>
        </w:tc>
      </w:tr>
      <w:tr>
        <w:tc>
          <w:tcPr>
            <w:tcW w:type="dxa" w:w="5112"/>
            <w:vAlign w:val="center"/>
          </w:tcPr>
          <w:p>
            <w:pPr>
              <w:spacing w:after="0"/>
            </w:pPr>
            <w:r/>
            <w:r>
              <w:rPr>
                <w:b w:val="0"/>
                <w:sz w:val="18"/>
              </w:rPr>
              <w:t>Navbar.jsx</w:t>
            </w:r>
          </w:p>
        </w:tc>
        <w:tc>
          <w:tcPr>
            <w:tcW w:type="dxa" w:w="5112"/>
            <w:vAlign w:val="center"/>
          </w:tcPr>
          <w:p>
            <w:pPr>
              <w:spacing w:after="0"/>
            </w:pPr>
            <w:r/>
            <w:r>
              <w:rPr>
                <w:b w:val="0"/>
                <w:sz w:val="18"/>
              </w:rPr>
              <w:t>Top navigation, user menu, logout.</w:t>
            </w:r>
          </w:p>
        </w:tc>
      </w:tr>
      <w:tr>
        <w:tc>
          <w:tcPr>
            <w:tcW w:type="dxa" w:w="5112"/>
            <w:vAlign w:val="center"/>
          </w:tcPr>
          <w:p>
            <w:pPr>
              <w:spacing w:after="0"/>
            </w:pPr>
            <w:r/>
            <w:r>
              <w:rPr>
                <w:b w:val="0"/>
                <w:sz w:val="18"/>
              </w:rPr>
              <w:t>MainLayout.jsx</w:t>
            </w:r>
          </w:p>
        </w:tc>
        <w:tc>
          <w:tcPr>
            <w:tcW w:type="dxa" w:w="5112"/>
            <w:vAlign w:val="center"/>
          </w:tcPr>
          <w:p>
            <w:pPr>
              <w:spacing w:after="0"/>
            </w:pPr>
            <w:r/>
            <w:r>
              <w:rPr>
                <w:b w:val="0"/>
                <w:sz w:val="18"/>
              </w:rPr>
              <w:t>Wraps public pages with Navbar and Outlet.</w:t>
            </w:r>
          </w:p>
        </w:tc>
      </w:tr>
      <w:tr>
        <w:tc>
          <w:tcPr>
            <w:tcW w:type="dxa" w:w="5112"/>
            <w:vAlign w:val="center"/>
          </w:tcPr>
          <w:p>
            <w:pPr>
              <w:spacing w:after="0"/>
            </w:pPr>
            <w:r/>
            <w:r>
              <w:rPr>
                <w:b w:val="0"/>
                <w:sz w:val="18"/>
              </w:rPr>
              <w:t>PortalLayout.jsx</w:t>
            </w:r>
          </w:p>
        </w:tc>
        <w:tc>
          <w:tcPr>
            <w:tcW w:type="dxa" w:w="5112"/>
            <w:vAlign w:val="center"/>
          </w:tcPr>
          <w:p>
            <w:pPr>
              <w:spacing w:after="0"/>
            </w:pPr>
            <w:r/>
            <w:r>
              <w:rPr>
                <w:b w:val="0"/>
                <w:sz w:val="18"/>
              </w:rPr>
              <w:t>Wraps dashboard/history/saved pages with the side menu.</w:t>
            </w:r>
          </w:p>
        </w:tc>
      </w:tr>
      <w:tr>
        <w:tc>
          <w:tcPr>
            <w:tcW w:type="dxa" w:w="5112"/>
            <w:vAlign w:val="center"/>
          </w:tcPr>
          <w:p>
            <w:pPr>
              <w:spacing w:after="0"/>
            </w:pPr>
            <w:r/>
            <w:r>
              <w:rPr>
                <w:b w:val="0"/>
                <w:sz w:val="18"/>
              </w:rPr>
              <w:t>ApartmentCard.jsx</w:t>
            </w:r>
          </w:p>
        </w:tc>
        <w:tc>
          <w:tcPr>
            <w:tcW w:type="dxa" w:w="5112"/>
            <w:vAlign w:val="center"/>
          </w:tcPr>
          <w:p>
            <w:pPr>
              <w:spacing w:after="0"/>
            </w:pPr>
            <w:r/>
            <w:r>
              <w:rPr>
                <w:b w:val="0"/>
                <w:sz w:val="18"/>
              </w:rPr>
              <w:t>Property card on /apartments and featured sections.</w:t>
            </w:r>
          </w:p>
        </w:tc>
      </w:tr>
      <w:tr>
        <w:tc>
          <w:tcPr>
            <w:tcW w:type="dxa" w:w="5112"/>
            <w:vAlign w:val="center"/>
          </w:tcPr>
          <w:p>
            <w:pPr>
              <w:spacing w:after="0"/>
            </w:pPr>
            <w:r/>
            <w:r>
              <w:rPr>
                <w:b w:val="0"/>
                <w:sz w:val="18"/>
              </w:rPr>
              <w:t>ApartmentSummary.jsx</w:t>
            </w:r>
          </w:p>
        </w:tc>
        <w:tc>
          <w:tcPr>
            <w:tcW w:type="dxa" w:w="5112"/>
            <w:vAlign w:val="center"/>
          </w:tcPr>
          <w:p>
            <w:pPr>
              <w:spacing w:after="0"/>
            </w:pPr>
            <w:r/>
            <w:r>
              <w:rPr>
                <w:b w:val="0"/>
                <w:sz w:val="18"/>
              </w:rPr>
              <w:t>Booking and payment summary panel.</w:t>
            </w:r>
          </w:p>
        </w:tc>
      </w:tr>
      <w:tr>
        <w:tc>
          <w:tcPr>
            <w:tcW w:type="dxa" w:w="5112"/>
            <w:vAlign w:val="center"/>
          </w:tcPr>
          <w:p>
            <w:pPr>
              <w:spacing w:after="0"/>
            </w:pPr>
            <w:r/>
            <w:r>
              <w:rPr>
                <w:b w:val="0"/>
                <w:sz w:val="18"/>
              </w:rPr>
              <w:t>FilterChipGroup.jsx</w:t>
            </w:r>
          </w:p>
        </w:tc>
        <w:tc>
          <w:tcPr>
            <w:tcW w:type="dxa" w:w="5112"/>
            <w:vAlign w:val="center"/>
          </w:tcPr>
          <w:p>
            <w:pPr>
              <w:spacing w:after="0"/>
            </w:pPr>
            <w:r/>
            <w:r>
              <w:rPr>
                <w:b w:val="0"/>
                <w:sz w:val="18"/>
              </w:rPr>
              <w:t>Neighborhood and amenity chip filters.</w:t>
            </w:r>
          </w:p>
        </w:tc>
      </w:tr>
      <w:tr>
        <w:tc>
          <w:tcPr>
            <w:tcW w:type="dxa" w:w="5112"/>
            <w:vAlign w:val="center"/>
          </w:tcPr>
          <w:p>
            <w:pPr>
              <w:spacing w:after="0"/>
            </w:pPr>
            <w:r/>
            <w:r>
              <w:rPr>
                <w:b w:val="0"/>
                <w:sz w:val="18"/>
              </w:rPr>
              <w:t>StatusMessage.jsx</w:t>
            </w:r>
          </w:p>
        </w:tc>
        <w:tc>
          <w:tcPr>
            <w:tcW w:type="dxa" w:w="5112"/>
            <w:vAlign w:val="center"/>
          </w:tcPr>
          <w:p>
            <w:pPr>
              <w:spacing w:after="0"/>
            </w:pPr>
            <w:r/>
            <w:r>
              <w:rPr>
                <w:b w:val="0"/>
                <w:sz w:val="18"/>
              </w:rPr>
              <w:t>Reusable loading/error/success feedback.</w:t>
            </w:r>
          </w:p>
        </w:tc>
      </w:tr>
      <w:tr>
        <w:tc>
          <w:tcPr>
            <w:tcW w:type="dxa" w:w="5112"/>
            <w:vAlign w:val="center"/>
          </w:tcPr>
          <w:p>
            <w:pPr>
              <w:spacing w:after="0"/>
            </w:pPr>
            <w:r/>
            <w:r>
              <w:rPr>
                <w:b w:val="0"/>
                <w:sz w:val="18"/>
              </w:rPr>
              <w:t>PasswordField.jsx</w:t>
            </w:r>
          </w:p>
        </w:tc>
        <w:tc>
          <w:tcPr>
            <w:tcW w:type="dxa" w:w="5112"/>
            <w:vAlign w:val="center"/>
          </w:tcPr>
          <w:p>
            <w:pPr>
              <w:spacing w:after="0"/>
            </w:pPr>
            <w:r/>
            <w:r>
              <w:rPr>
                <w:b w:val="0"/>
                <w:sz w:val="18"/>
              </w:rPr>
              <w:t>Show/hide password input for Login/Register/Profile.</w:t>
            </w:r>
          </w:p>
        </w:tc>
      </w:tr>
      <w:tr>
        <w:tc>
          <w:tcPr>
            <w:tcW w:type="dxa" w:w="5112"/>
            <w:vAlign w:val="center"/>
          </w:tcPr>
          <w:p>
            <w:pPr>
              <w:spacing w:after="0"/>
            </w:pPr>
            <w:r/>
            <w:r>
              <w:rPr>
                <w:b w:val="0"/>
                <w:sz w:val="18"/>
              </w:rPr>
              <w:t>LoadingScreen.jsx</w:t>
            </w:r>
          </w:p>
        </w:tc>
        <w:tc>
          <w:tcPr>
            <w:tcW w:type="dxa" w:w="5112"/>
            <w:vAlign w:val="center"/>
          </w:tcPr>
          <w:p>
            <w:pPr>
              <w:spacing w:after="0"/>
            </w:pPr>
            <w:r/>
            <w:r>
              <w:rPr>
                <w:b w:val="0"/>
                <w:sz w:val="18"/>
              </w:rPr>
              <w:t>Full-page loading state.</w:t>
            </w:r>
          </w:p>
        </w:tc>
      </w:tr>
    </w:tbl>
    <w:p/>
    <w:p>
      <w:pPr>
        <w:pStyle w:val="Heading1"/>
      </w:pPr>
      <w:r>
        <w:rPr>
          <w:color w:val="084C70"/>
        </w:rPr>
        <w:t>13. Styling With Tailwind</w:t>
      </w:r>
    </w:p>
    <w:p>
      <w:pPr>
        <w:spacing w:after="120" w:line="259" w:lineRule="auto"/>
      </w:pPr>
      <w:r>
        <w:rPr>
          <w:b w:val="0"/>
          <w:i w:val="0"/>
          <w:color w:val="475569"/>
          <w:sz w:val="21"/>
        </w:rPr>
        <w:t>Tailwind classes are written directly inside JSX. The app uses #F7F8F0 for the soft page background, sky-900/sky-950 for primary brand actions, slate colors for readable text, and light borders for cards.</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File</w:t>
            </w:r>
          </w:p>
        </w:tc>
        <w:tc>
          <w:tcPr>
            <w:tcW w:type="dxa" w:w="5112"/>
            <w:shd w:fill="E6E8DC"/>
            <w:vAlign w:val="center"/>
          </w:tcPr>
          <w:p>
            <w:pPr>
              <w:spacing w:after="0"/>
            </w:pPr>
            <w:r/>
            <w:r>
              <w:rPr>
                <w:b/>
                <w:color w:val="084C70"/>
                <w:sz w:val="18"/>
              </w:rPr>
              <w:t>What to edit</w:t>
            </w:r>
          </w:p>
        </w:tc>
      </w:tr>
      <w:tr>
        <w:tc>
          <w:tcPr>
            <w:tcW w:type="dxa" w:w="5112"/>
            <w:vAlign w:val="center"/>
          </w:tcPr>
          <w:p>
            <w:pPr>
              <w:spacing w:after="0"/>
            </w:pPr>
            <w:r/>
            <w:r>
              <w:rPr>
                <w:b w:val="0"/>
                <w:sz w:val="18"/>
              </w:rPr>
              <w:t>tailwind.config.js</w:t>
            </w:r>
          </w:p>
        </w:tc>
        <w:tc>
          <w:tcPr>
            <w:tcW w:type="dxa" w:w="5112"/>
            <w:vAlign w:val="center"/>
          </w:tcPr>
          <w:p>
            <w:pPr>
              <w:spacing w:after="0"/>
            </w:pPr>
            <w:r/>
            <w:r>
              <w:rPr>
                <w:b w:val="0"/>
                <w:sz w:val="18"/>
              </w:rPr>
              <w:t>Theme extension, content globs, custom colors if needed.</w:t>
            </w:r>
          </w:p>
        </w:tc>
      </w:tr>
      <w:tr>
        <w:tc>
          <w:tcPr>
            <w:tcW w:type="dxa" w:w="5112"/>
            <w:vAlign w:val="center"/>
          </w:tcPr>
          <w:p>
            <w:pPr>
              <w:spacing w:after="0"/>
            </w:pPr>
            <w:r/>
            <w:r>
              <w:rPr>
                <w:b w:val="0"/>
                <w:sz w:val="18"/>
              </w:rPr>
              <w:t>src/index.css</w:t>
            </w:r>
          </w:p>
        </w:tc>
        <w:tc>
          <w:tcPr>
            <w:tcW w:type="dxa" w:w="5112"/>
            <w:vAlign w:val="center"/>
          </w:tcPr>
          <w:p>
            <w:pPr>
              <w:spacing w:after="0"/>
            </w:pPr>
            <w:r/>
            <w:r>
              <w:rPr>
                <w:b w:val="0"/>
                <w:sz w:val="18"/>
              </w:rPr>
              <w:t>Tailwind directives only.</w:t>
            </w:r>
          </w:p>
        </w:tc>
      </w:tr>
      <w:tr>
        <w:tc>
          <w:tcPr>
            <w:tcW w:type="dxa" w:w="5112"/>
            <w:vAlign w:val="center"/>
          </w:tcPr>
          <w:p>
            <w:pPr>
              <w:spacing w:after="0"/>
            </w:pPr>
            <w:r/>
            <w:r>
              <w:rPr>
                <w:b w:val="0"/>
                <w:sz w:val="18"/>
              </w:rPr>
              <w:t>Individual JSX files</w:t>
            </w:r>
          </w:p>
        </w:tc>
        <w:tc>
          <w:tcPr>
            <w:tcW w:type="dxa" w:w="5112"/>
            <w:vAlign w:val="center"/>
          </w:tcPr>
          <w:p>
            <w:pPr>
              <w:spacing w:after="0"/>
            </w:pPr>
            <w:r/>
            <w:r>
              <w:rPr>
                <w:b w:val="0"/>
                <w:sz w:val="18"/>
              </w:rPr>
              <w:t>Most spacing, color, layout, borders, and responsive classes.</w:t>
            </w:r>
          </w:p>
        </w:tc>
      </w:tr>
    </w:tbl>
    <w:p/>
    <w:tbl>
      <w:tblPr>
        <w:tblStyle w:val="TableGrid"/>
        <w:tblW w:type="auto" w:w="0"/>
        <w:tblLook w:firstColumn="1" w:firstRow="1" w:lastColumn="0" w:lastRow="0" w:noHBand="0" w:noVBand="1" w:val="04A0"/>
      </w:tblPr>
      <w:tblGrid>
        <w:gridCol w:w="10224"/>
      </w:tblGrid>
      <w:tr>
        <w:tc>
          <w:tcPr>
            <w:tcW w:type="dxa" w:w="10224"/>
            <w:shd w:fill="F7F8F0"/>
          </w:tcPr>
          <w:p>
            <w:pPr>
              <w:spacing w:after="60"/>
            </w:pPr>
            <w:r>
              <w:rPr>
                <w:b/>
                <w:color w:val="084C70"/>
                <w:sz w:val="20"/>
              </w:rPr>
              <w:t>Changing colors</w:t>
            </w:r>
          </w:p>
          <w:p>
            <w:pPr>
              <w:spacing w:after="0"/>
            </w:pPr>
            <w:r>
              <w:rPr>
                <w:color w:val="475569"/>
                <w:sz w:val="18"/>
              </w:rPr>
              <w:t>Start by changing repeated Tailwind utilities such as bg-sky-900, text-sky-900, border-[#E7E8DE], and bg-[#F7F8F0]. Use global search so you see every place the brand color appears.</w:t>
            </w:r>
          </w:p>
        </w:tc>
      </w:tr>
    </w:tbl>
    <w:p/>
    <w:p>
      <w:pPr>
        <w:pStyle w:val="Heading1"/>
      </w:pPr>
      <w:r>
        <w:rPr>
          <w:color w:val="084C70"/>
        </w:rPr>
        <w:t>14. Backend Coverage</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Area</w:t>
            </w:r>
          </w:p>
        </w:tc>
        <w:tc>
          <w:tcPr>
            <w:tcW w:type="dxa" w:w="5112"/>
            <w:shd w:fill="E6E8DC"/>
            <w:vAlign w:val="center"/>
          </w:tcPr>
          <w:p>
            <w:pPr>
              <w:spacing w:after="0"/>
            </w:pPr>
            <w:r/>
            <w:r>
              <w:rPr>
                <w:b/>
                <w:color w:val="084C70"/>
                <w:sz w:val="18"/>
              </w:rPr>
              <w:t>Status</w:t>
            </w:r>
          </w:p>
        </w:tc>
      </w:tr>
      <w:tr>
        <w:tc>
          <w:tcPr>
            <w:tcW w:type="dxa" w:w="5112"/>
            <w:vAlign w:val="center"/>
          </w:tcPr>
          <w:p>
            <w:pPr>
              <w:spacing w:after="0"/>
            </w:pPr>
            <w:r/>
            <w:r>
              <w:rPr>
                <w:b w:val="0"/>
                <w:sz w:val="18"/>
              </w:rPr>
              <w:t>Authentication</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Public properties</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Property details</w:t>
            </w:r>
          </w:p>
        </w:tc>
        <w:tc>
          <w:tcPr>
            <w:tcW w:type="dxa" w:w="5112"/>
            <w:vAlign w:val="center"/>
          </w:tcPr>
          <w:p>
            <w:pPr>
              <w:spacing w:after="0"/>
            </w:pPr>
            <w:r/>
            <w:r>
              <w:rPr>
                <w:b w:val="0"/>
                <w:sz w:val="18"/>
              </w:rPr>
              <w:t>Connected, with static fallback</w:t>
            </w:r>
          </w:p>
        </w:tc>
      </w:tr>
      <w:tr>
        <w:tc>
          <w:tcPr>
            <w:tcW w:type="dxa" w:w="5112"/>
            <w:vAlign w:val="center"/>
          </w:tcPr>
          <w:p>
            <w:pPr>
              <w:spacing w:after="0"/>
            </w:pPr>
            <w:r/>
            <w:r>
              <w:rPr>
                <w:b w:val="0"/>
                <w:sz w:val="18"/>
              </w:rPr>
              <w:t>Booking creation</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Cancel booking</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Payment initiation</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Dashboard/history/reservation details</w:t>
            </w:r>
          </w:p>
        </w:tc>
        <w:tc>
          <w:tcPr>
            <w:tcW w:type="dxa" w:w="5112"/>
            <w:vAlign w:val="center"/>
          </w:tcPr>
          <w:p>
            <w:pPr>
              <w:spacing w:after="0"/>
            </w:pPr>
            <w:r/>
            <w:r>
              <w:rPr>
                <w:b w:val="0"/>
                <w:sz w:val="18"/>
              </w:rPr>
              <w:t>Connected to booking endpoints</w:t>
            </w:r>
          </w:p>
        </w:tc>
      </w:tr>
      <w:tr>
        <w:tc>
          <w:tcPr>
            <w:tcW w:type="dxa" w:w="5112"/>
            <w:vAlign w:val="center"/>
          </w:tcPr>
          <w:p>
            <w:pPr>
              <w:spacing w:after="0"/>
            </w:pPr>
            <w:r/>
            <w:r>
              <w:rPr>
                <w:b w:val="0"/>
                <w:sz w:val="18"/>
              </w:rPr>
              <w:t>Profile/password/2FA</w:t>
            </w:r>
          </w:p>
        </w:tc>
        <w:tc>
          <w:tcPr>
            <w:tcW w:type="dxa" w:w="5112"/>
            <w:vAlign w:val="center"/>
          </w:tcPr>
          <w:p>
            <w:pPr>
              <w:spacing w:after="0"/>
            </w:pPr>
            <w:r/>
            <w:r>
              <w:rPr>
                <w:b w:val="0"/>
                <w:sz w:val="18"/>
              </w:rPr>
              <w:t>Connected</w:t>
            </w:r>
          </w:p>
        </w:tc>
      </w:tr>
      <w:tr>
        <w:tc>
          <w:tcPr>
            <w:tcW w:type="dxa" w:w="5112"/>
            <w:vAlign w:val="center"/>
          </w:tcPr>
          <w:p>
            <w:pPr>
              <w:spacing w:after="0"/>
            </w:pPr>
            <w:r/>
            <w:r>
              <w:rPr>
                <w:b w:val="0"/>
                <w:sz w:val="18"/>
              </w:rPr>
              <w:t>Admin users/properties/bookings/support/security</w:t>
            </w:r>
          </w:p>
        </w:tc>
        <w:tc>
          <w:tcPr>
            <w:tcW w:type="dxa" w:w="5112"/>
            <w:vAlign w:val="center"/>
          </w:tcPr>
          <w:p>
            <w:pPr>
              <w:spacing w:after="0"/>
            </w:pPr>
            <w:r/>
            <w:r>
              <w:rPr>
                <w:b w:val="0"/>
                <w:sz w:val="18"/>
              </w:rPr>
              <w:t>Connected or partly connected</w:t>
            </w:r>
          </w:p>
        </w:tc>
      </w:tr>
      <w:tr>
        <w:tc>
          <w:tcPr>
            <w:tcW w:type="dxa" w:w="5112"/>
            <w:vAlign w:val="center"/>
          </w:tcPr>
          <w:p>
            <w:pPr>
              <w:spacing w:after="0"/>
            </w:pPr>
            <w:r/>
            <w:r>
              <w:rPr>
                <w:b w:val="0"/>
                <w:sz w:val="18"/>
              </w:rPr>
              <w:t>Saved places</w:t>
            </w:r>
          </w:p>
        </w:tc>
        <w:tc>
          <w:tcPr>
            <w:tcW w:type="dxa" w:w="5112"/>
            <w:vAlign w:val="center"/>
          </w:tcPr>
          <w:p>
            <w:pPr>
              <w:spacing w:after="0"/>
            </w:pPr>
            <w:r/>
            <w:r>
              <w:rPr>
                <w:b w:val="0"/>
                <w:sz w:val="18"/>
              </w:rPr>
              <w:t>Static</w:t>
            </w:r>
          </w:p>
        </w:tc>
      </w:tr>
      <w:tr>
        <w:tc>
          <w:tcPr>
            <w:tcW w:type="dxa" w:w="5112"/>
            <w:vAlign w:val="center"/>
          </w:tcPr>
          <w:p>
            <w:pPr>
              <w:spacing w:after="0"/>
            </w:pPr>
            <w:r/>
            <w:r>
              <w:rPr>
                <w:b w:val="0"/>
                <w:sz w:val="18"/>
              </w:rPr>
              <w:t>Public support page</w:t>
            </w:r>
          </w:p>
        </w:tc>
        <w:tc>
          <w:tcPr>
            <w:tcW w:type="dxa" w:w="5112"/>
            <w:vAlign w:val="center"/>
          </w:tcPr>
          <w:p>
            <w:pPr>
              <w:spacing w:after="0"/>
            </w:pPr>
            <w:r/>
            <w:r>
              <w:rPr>
                <w:b w:val="0"/>
                <w:sz w:val="18"/>
              </w:rPr>
              <w:t>Static</w:t>
            </w:r>
          </w:p>
        </w:tc>
      </w:tr>
      <w:tr>
        <w:tc>
          <w:tcPr>
            <w:tcW w:type="dxa" w:w="5112"/>
            <w:vAlign w:val="center"/>
          </w:tcPr>
          <w:p>
            <w:pPr>
              <w:spacing w:after="0"/>
            </w:pPr>
            <w:r/>
            <w:r>
              <w:rPr>
                <w:b w:val="0"/>
                <w:sz w:val="18"/>
              </w:rPr>
              <w:t>Some admin content editor actions</w:t>
            </w:r>
          </w:p>
        </w:tc>
        <w:tc>
          <w:tcPr>
            <w:tcW w:type="dxa" w:w="5112"/>
            <w:vAlign w:val="center"/>
          </w:tcPr>
          <w:p>
            <w:pPr>
              <w:spacing w:after="0"/>
            </w:pPr>
            <w:r/>
            <w:r>
              <w:rPr>
                <w:b w:val="0"/>
                <w:sz w:val="18"/>
              </w:rPr>
              <w:t>Partly placeholder</w:t>
            </w:r>
          </w:p>
        </w:tc>
      </w:tr>
    </w:tbl>
    <w:p/>
    <w:p>
      <w:pPr>
        <w:pStyle w:val="Heading1"/>
      </w:pPr>
      <w:r>
        <w:rPr>
          <w:color w:val="084C70"/>
        </w:rPr>
        <w:t>15. Common Change Recipes</w:t>
      </w:r>
    </w:p>
    <w:p>
      <w:pPr>
        <w:pStyle w:val="Heading3"/>
      </w:pPr>
      <w:r>
        <w:rPr>
          <w:color w:val="0F172A"/>
        </w:rPr>
        <w:t>Add a new route</w:t>
      </w:r>
    </w:p>
    <w:p>
      <w:pPr>
        <w:spacing w:after="40"/>
      </w:pPr>
      <w:r>
        <w:rPr>
          <w:color w:val="475569"/>
          <w:sz w:val="20"/>
        </w:rPr>
        <w:t>1. Create a page or component file.</w:t>
      </w:r>
    </w:p>
    <w:p>
      <w:pPr>
        <w:spacing w:after="40"/>
      </w:pPr>
      <w:r>
        <w:rPr>
          <w:color w:val="475569"/>
          <w:sz w:val="20"/>
        </w:rPr>
        <w:t>2. Import it in src/routes/AppRouter.jsx.</w:t>
      </w:r>
    </w:p>
    <w:p>
      <w:pPr>
        <w:spacing w:after="40"/>
      </w:pPr>
      <w:r>
        <w:rPr>
          <w:color w:val="475569"/>
          <w:sz w:val="20"/>
        </w:rPr>
        <w:t>3. Add a &lt;Route&gt; with the correct path.</w:t>
      </w:r>
    </w:p>
    <w:p>
      <w:pPr>
        <w:spacing w:after="40"/>
      </w:pPr>
      <w:r>
        <w:rPr>
          <w:color w:val="475569"/>
          <w:sz w:val="20"/>
        </w:rPr>
        <w:t>4. Wrap it in ProtectedRoute when login is required.</w:t>
      </w:r>
    </w:p>
    <w:p>
      <w:pPr>
        <w:spacing w:after="40"/>
      </w:pPr>
      <w:r>
        <w:rPr>
          <w:color w:val="475569"/>
          <w:sz w:val="20"/>
        </w:rPr>
        <w:t>5. Add a Navbar or AdminLayout link if users need to reach it.</w:t>
      </w:r>
    </w:p>
    <w:p>
      <w:pPr>
        <w:pStyle w:val="Heading3"/>
      </w:pPr>
      <w:r>
        <w:rPr>
          <w:color w:val="0F172A"/>
        </w:rPr>
        <w:t>Add a backend endpoint</w:t>
      </w:r>
    </w:p>
    <w:p>
      <w:pPr>
        <w:spacing w:after="40"/>
      </w:pPr>
      <w:r>
        <w:rPr>
          <w:color w:val="475569"/>
          <w:sz w:val="20"/>
        </w:rPr>
        <w:t>1. Create or update a service file in src/services/.</w:t>
      </w:r>
    </w:p>
    <w:p>
      <w:pPr>
        <w:spacing w:after="40"/>
      </w:pPr>
      <w:r>
        <w:rPr>
          <w:color w:val="475569"/>
          <w:sz w:val="20"/>
        </w:rPr>
        <w:t>2. Call apiRequest or apiGetList.</w:t>
      </w:r>
    </w:p>
    <w:p>
      <w:pPr>
        <w:spacing w:after="40"/>
      </w:pPr>
      <w:r>
        <w:rPr>
          <w:color w:val="475569"/>
          <w:sz w:val="20"/>
        </w:rPr>
        <w:t>3. If the data shape is new, normalize it in src/lib/.</w:t>
      </w:r>
    </w:p>
    <w:p>
      <w:pPr>
        <w:spacing w:after="40"/>
      </w:pPr>
      <w:r>
        <w:rPr>
          <w:color w:val="475569"/>
          <w:sz w:val="20"/>
        </w:rPr>
        <w:t>4. Use it from a hook when the UI needs loading/error state.</w:t>
      </w:r>
    </w:p>
    <w:p>
      <w:pPr>
        <w:pStyle w:val="Heading3"/>
      </w:pPr>
      <w:r>
        <w:rPr>
          <w:color w:val="0F172A"/>
        </w:rPr>
        <w:t>Add a property in the backend</w:t>
      </w:r>
    </w:p>
    <w:p>
      <w:pPr>
        <w:spacing w:after="40"/>
      </w:pPr>
      <w:r>
        <w:rPr>
          <w:color w:val="475569"/>
          <w:sz w:val="20"/>
        </w:rPr>
        <w:t>1. Log in as admin and get a fresh admin JWT.</w:t>
      </w:r>
    </w:p>
    <w:p>
      <w:pPr>
        <w:spacing w:after="40"/>
      </w:pPr>
      <w:r>
        <w:rPr>
          <w:color w:val="475569"/>
          <w:sz w:val="20"/>
        </w:rPr>
        <w:t>2. POST /properties with the property body.</w:t>
      </w:r>
    </w:p>
    <w:p>
      <w:pPr>
        <w:spacing w:after="40"/>
      </w:pPr>
      <w:r>
        <w:rPr>
          <w:color w:val="475569"/>
          <w:sz w:val="20"/>
        </w:rPr>
        <w:t>3. If status is draft, PATCH /properties/:id with { "status": "published" }.</w:t>
      </w:r>
    </w:p>
    <w:p>
      <w:pPr>
        <w:spacing w:after="40"/>
      </w:pPr>
      <w:r>
        <w:rPr>
          <w:color w:val="475569"/>
          <w:sz w:val="20"/>
        </w:rPr>
        <w:t>4. Refresh /apartments and confirm GET /properties returns it.</w:t>
      </w:r>
    </w:p>
    <w:p>
      <w:pPr>
        <w:pStyle w:val="Heading3"/>
      </w:pPr>
      <w:r>
        <w:rPr>
          <w:color w:val="0F172A"/>
        </w:rPr>
        <w:t>Archive a property</w:t>
      </w:r>
    </w:p>
    <w:p>
      <w:pPr>
        <w:spacing w:after="40"/>
      </w:pPr>
      <w:r>
        <w:rPr>
          <w:color w:val="475569"/>
          <w:sz w:val="20"/>
        </w:rPr>
        <w:t>1. Use PATCH /properties/:id with { "status": "archived" } if supported.</w:t>
      </w:r>
    </w:p>
    <w:p>
      <w:pPr>
        <w:spacing w:after="40"/>
      </w:pPr>
      <w:r>
        <w:rPr>
          <w:color w:val="475569"/>
          <w:sz w:val="20"/>
        </w:rPr>
        <w:t>2. Public /apartments should only show published listings.</w:t>
      </w:r>
    </w:p>
    <w:p>
      <w:pPr>
        <w:spacing w:after="40"/>
      </w:pPr>
      <w:r>
        <w:rPr>
          <w:color w:val="475569"/>
          <w:sz w:val="20"/>
        </w:rPr>
        <w:t>3. Admin /admin/properties can still show draft or archived listings by status filter.</w:t>
      </w:r>
    </w:p>
    <w:p>
      <w:pPr>
        <w:pStyle w:val="Heading3"/>
      </w:pPr>
      <w:r>
        <w:rPr>
          <w:color w:val="0F172A"/>
        </w:rPr>
        <w:t>Connect Saved places later</w:t>
      </w:r>
    </w:p>
    <w:p>
      <w:pPr>
        <w:spacing w:after="40"/>
      </w:pPr>
      <w:r>
        <w:rPr>
          <w:color w:val="475569"/>
          <w:sz w:val="20"/>
        </w:rPr>
        <w:t>1. Add saved/favorites functions to a new or existing service.</w:t>
      </w:r>
    </w:p>
    <w:p>
      <w:pPr>
        <w:spacing w:after="40"/>
      </w:pPr>
      <w:r>
        <w:rPr>
          <w:color w:val="475569"/>
          <w:sz w:val="20"/>
        </w:rPr>
        <w:t>2. Create useSavedPlaces() for loading/error/cancel or remove actions.</w:t>
      </w:r>
    </w:p>
    <w:p>
      <w:pPr>
        <w:spacing w:after="40"/>
      </w:pPr>
      <w:r>
        <w:rPr>
          <w:color w:val="475569"/>
          <w:sz w:val="20"/>
        </w:rPr>
        <w:t>3. Replace savedPlaces inside Saved.jsx with the hook output.</w:t>
      </w:r>
    </w:p>
    <w:p>
      <w:pPr>
        <w:pStyle w:val="Heading3"/>
      </w:pPr>
      <w:r>
        <w:rPr>
          <w:color w:val="0F172A"/>
        </w:rPr>
        <w:t>Add a new admin page</w:t>
      </w:r>
    </w:p>
    <w:p>
      <w:pPr>
        <w:spacing w:after="40"/>
      </w:pPr>
      <w:r>
        <w:rPr>
          <w:color w:val="475569"/>
          <w:sz w:val="20"/>
        </w:rPr>
        <w:t>1. Create src/components/adminpage/AdminSomething.jsx.</w:t>
      </w:r>
    </w:p>
    <w:p>
      <w:pPr>
        <w:spacing w:after="40"/>
      </w:pPr>
      <w:r>
        <w:rPr>
          <w:color w:val="475569"/>
          <w:sz w:val="20"/>
        </w:rPr>
        <w:t>2. Add a nested route under /admin in AppRouter.jsx.</w:t>
      </w:r>
    </w:p>
    <w:p>
      <w:pPr>
        <w:spacing w:after="40"/>
      </w:pPr>
      <w:r>
        <w:rPr>
          <w:color w:val="475569"/>
          <w:sz w:val="20"/>
        </w:rPr>
        <w:t>3. Add a sidebar link in the nav array inside AdminLayout.jsx.</w:t>
      </w:r>
    </w:p>
    <w:p>
      <w:pPr>
        <w:spacing w:after="40"/>
      </w:pPr>
      <w:r>
        <w:rPr>
          <w:color w:val="475569"/>
          <w:sz w:val="20"/>
        </w:rPr>
        <w:t>4. Connect backend calls through adminApi.js.</w:t>
      </w:r>
    </w:p>
    <w:p>
      <w:pPr>
        <w:pStyle w:val="Heading1"/>
      </w:pPr>
      <w:r>
        <w:rPr>
          <w:color w:val="084C70"/>
        </w:rPr>
        <w:t>16. Debug Checklist</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E6E8DC"/>
            <w:vAlign w:val="center"/>
          </w:tcPr>
          <w:p>
            <w:pPr>
              <w:spacing w:after="0"/>
            </w:pPr>
            <w:r/>
            <w:r>
              <w:rPr>
                <w:b/>
                <w:color w:val="084C70"/>
                <w:sz w:val="18"/>
              </w:rPr>
              <w:t>Problem</w:t>
            </w:r>
          </w:p>
        </w:tc>
        <w:tc>
          <w:tcPr>
            <w:tcW w:type="dxa" w:w="3408"/>
            <w:shd w:fill="E6E8DC"/>
            <w:vAlign w:val="center"/>
          </w:tcPr>
          <w:p>
            <w:pPr>
              <w:spacing w:after="0"/>
            </w:pPr>
            <w:r/>
            <w:r>
              <w:rPr>
                <w:b/>
                <w:color w:val="084C70"/>
                <w:sz w:val="18"/>
              </w:rPr>
              <w:t>Likely cause</w:t>
            </w:r>
          </w:p>
        </w:tc>
        <w:tc>
          <w:tcPr>
            <w:tcW w:type="dxa" w:w="3408"/>
            <w:shd w:fill="E6E8DC"/>
            <w:vAlign w:val="center"/>
          </w:tcPr>
          <w:p>
            <w:pPr>
              <w:spacing w:after="0"/>
            </w:pPr>
            <w:r/>
            <w:r>
              <w:rPr>
                <w:b/>
                <w:color w:val="084C70"/>
                <w:sz w:val="18"/>
              </w:rPr>
              <w:t>What to check</w:t>
            </w:r>
          </w:p>
        </w:tc>
      </w:tr>
      <w:tr>
        <w:tc>
          <w:tcPr>
            <w:tcW w:type="dxa" w:w="3408"/>
            <w:vAlign w:val="center"/>
          </w:tcPr>
          <w:p>
            <w:pPr>
              <w:spacing w:after="0"/>
            </w:pPr>
            <w:r/>
            <w:r>
              <w:rPr>
                <w:b w:val="0"/>
                <w:sz w:val="18"/>
              </w:rPr>
              <w:t>Invalid or expired token</w:t>
            </w:r>
          </w:p>
        </w:tc>
        <w:tc>
          <w:tcPr>
            <w:tcW w:type="dxa" w:w="3408"/>
            <w:vAlign w:val="center"/>
          </w:tcPr>
          <w:p>
            <w:pPr>
              <w:spacing w:after="0"/>
            </w:pPr>
            <w:r/>
            <w:r>
              <w:rPr>
                <w:b w:val="0"/>
                <w:sz w:val="18"/>
              </w:rPr>
              <w:t>Old/missing token or wrong role.</w:t>
            </w:r>
          </w:p>
        </w:tc>
        <w:tc>
          <w:tcPr>
            <w:tcW w:type="dxa" w:w="3408"/>
            <w:vAlign w:val="center"/>
          </w:tcPr>
          <w:p>
            <w:pPr>
              <w:spacing w:after="0"/>
            </w:pPr>
            <w:r/>
            <w:r>
              <w:rPr>
                <w:b w:val="0"/>
                <w:sz w:val="18"/>
              </w:rPr>
              <w:t>Log in again, inspect localStorage access_token, confirm role payload.</w:t>
            </w:r>
          </w:p>
        </w:tc>
      </w:tr>
      <w:tr>
        <w:tc>
          <w:tcPr>
            <w:tcW w:type="dxa" w:w="3408"/>
            <w:vAlign w:val="center"/>
          </w:tcPr>
          <w:p>
            <w:pPr>
              <w:spacing w:after="0"/>
            </w:pPr>
            <w:r/>
            <w:r>
              <w:rPr>
                <w:b w:val="0"/>
                <w:sz w:val="18"/>
              </w:rPr>
              <w:t>Property created but not visible</w:t>
            </w:r>
          </w:p>
        </w:tc>
        <w:tc>
          <w:tcPr>
            <w:tcW w:type="dxa" w:w="3408"/>
            <w:vAlign w:val="center"/>
          </w:tcPr>
          <w:p>
            <w:pPr>
              <w:spacing w:after="0"/>
            </w:pPr>
            <w:r/>
            <w:r>
              <w:rPr>
                <w:b w:val="0"/>
                <w:sz w:val="18"/>
              </w:rPr>
              <w:t>It is draft or not returned by public endpoint.</w:t>
            </w:r>
          </w:p>
        </w:tc>
        <w:tc>
          <w:tcPr>
            <w:tcW w:type="dxa" w:w="3408"/>
            <w:vAlign w:val="center"/>
          </w:tcPr>
          <w:p>
            <w:pPr>
              <w:spacing w:after="0"/>
            </w:pPr>
            <w:r/>
            <w:r>
              <w:rPr>
                <w:b w:val="0"/>
                <w:sz w:val="18"/>
              </w:rPr>
              <w:t>GET /properties and confirm status is published.</w:t>
            </w:r>
          </w:p>
        </w:tc>
      </w:tr>
      <w:tr>
        <w:tc>
          <w:tcPr>
            <w:tcW w:type="dxa" w:w="3408"/>
            <w:vAlign w:val="center"/>
          </w:tcPr>
          <w:p>
            <w:pPr>
              <w:spacing w:after="0"/>
            </w:pPr>
            <w:r/>
            <w:r>
              <w:rPr>
                <w:b w:val="0"/>
                <w:sz w:val="18"/>
              </w:rPr>
              <w:t>CORS error</w:t>
            </w:r>
          </w:p>
        </w:tc>
        <w:tc>
          <w:tcPr>
            <w:tcW w:type="dxa" w:w="3408"/>
            <w:vAlign w:val="center"/>
          </w:tcPr>
          <w:p>
            <w:pPr>
              <w:spacing w:after="0"/>
            </w:pPr>
            <w:r/>
            <w:r>
              <w:rPr>
                <w:b w:val="0"/>
                <w:sz w:val="18"/>
              </w:rPr>
              <w:t>Backend blocked browser origin.</w:t>
            </w:r>
          </w:p>
        </w:tc>
        <w:tc>
          <w:tcPr>
            <w:tcW w:type="dxa" w:w="3408"/>
            <w:vAlign w:val="center"/>
          </w:tcPr>
          <w:p>
            <w:pPr>
              <w:spacing w:after="0"/>
            </w:pPr>
            <w:r/>
            <w:r>
              <w:rPr>
                <w:b w:val="0"/>
                <w:sz w:val="18"/>
              </w:rPr>
              <w:t>Backend CORS settings, not React code.</w:t>
            </w:r>
          </w:p>
        </w:tc>
      </w:tr>
      <w:tr>
        <w:tc>
          <w:tcPr>
            <w:tcW w:type="dxa" w:w="3408"/>
            <w:vAlign w:val="center"/>
          </w:tcPr>
          <w:p>
            <w:pPr>
              <w:spacing w:after="0"/>
            </w:pPr>
            <w:r/>
            <w:r>
              <w:rPr>
                <w:b w:val="0"/>
                <w:sz w:val="18"/>
              </w:rPr>
              <w:t>401 in Postman</w:t>
            </w:r>
          </w:p>
        </w:tc>
        <w:tc>
          <w:tcPr>
            <w:tcW w:type="dxa" w:w="3408"/>
            <w:vAlign w:val="center"/>
          </w:tcPr>
          <w:p>
            <w:pPr>
              <w:spacing w:after="0"/>
            </w:pPr>
            <w:r/>
            <w:r>
              <w:rPr>
                <w:b w:val="0"/>
                <w:sz w:val="18"/>
              </w:rPr>
              <w:t>Bearer token not sent correctly.</w:t>
            </w:r>
          </w:p>
        </w:tc>
        <w:tc>
          <w:tcPr>
            <w:tcW w:type="dxa" w:w="3408"/>
            <w:vAlign w:val="center"/>
          </w:tcPr>
          <w:p>
            <w:pPr>
              <w:spacing w:after="0"/>
            </w:pPr>
            <w:r/>
            <w:r>
              <w:rPr>
                <w:b w:val="0"/>
                <w:sz w:val="18"/>
              </w:rPr>
              <w:t>Authorization tab: Bearer Token, token only.</w:t>
            </w:r>
          </w:p>
        </w:tc>
      </w:tr>
      <w:tr>
        <w:tc>
          <w:tcPr>
            <w:tcW w:type="dxa" w:w="3408"/>
            <w:vAlign w:val="center"/>
          </w:tcPr>
          <w:p>
            <w:pPr>
              <w:spacing w:after="0"/>
            </w:pPr>
            <w:r/>
            <w:r>
              <w:rPr>
                <w:b w:val="0"/>
                <w:sz w:val="18"/>
              </w:rPr>
              <w:t>Page shows fallback image</w:t>
            </w:r>
          </w:p>
        </w:tc>
        <w:tc>
          <w:tcPr>
            <w:tcW w:type="dxa" w:w="3408"/>
            <w:vAlign w:val="center"/>
          </w:tcPr>
          <w:p>
            <w:pPr>
              <w:spacing w:after="0"/>
            </w:pPr>
            <w:r/>
            <w:r>
              <w:rPr>
                <w:b w:val="0"/>
                <w:sz w:val="18"/>
              </w:rPr>
              <w:t>Backend images array is empty.</w:t>
            </w:r>
          </w:p>
        </w:tc>
        <w:tc>
          <w:tcPr>
            <w:tcW w:type="dxa" w:w="3408"/>
            <w:vAlign w:val="center"/>
          </w:tcPr>
          <w:p>
            <w:pPr>
              <w:spacing w:after="0"/>
            </w:pPr>
            <w:r/>
            <w:r>
              <w:rPr>
                <w:b w:val="0"/>
                <w:sz w:val="18"/>
              </w:rPr>
              <w:t>Add image URLs or update FALLBACK_PROPERTY_IMAGE.</w:t>
            </w:r>
          </w:p>
        </w:tc>
      </w:tr>
      <w:tr>
        <w:tc>
          <w:tcPr>
            <w:tcW w:type="dxa" w:w="3408"/>
            <w:vAlign w:val="center"/>
          </w:tcPr>
          <w:p>
            <w:pPr>
              <w:spacing w:after="0"/>
            </w:pPr>
            <w:r/>
            <w:r>
              <w:rPr>
                <w:b w:val="0"/>
                <w:sz w:val="18"/>
              </w:rPr>
              <w:t>Static data still visible</w:t>
            </w:r>
          </w:p>
        </w:tc>
        <w:tc>
          <w:tcPr>
            <w:tcW w:type="dxa" w:w="3408"/>
            <w:vAlign w:val="center"/>
          </w:tcPr>
          <w:p>
            <w:pPr>
              <w:spacing w:after="0"/>
            </w:pPr>
            <w:r/>
            <w:r>
              <w:rPr>
                <w:b w:val="0"/>
                <w:sz w:val="18"/>
              </w:rPr>
              <w:t>Screen not connected yet or fallback is active.</w:t>
            </w:r>
          </w:p>
        </w:tc>
        <w:tc>
          <w:tcPr>
            <w:tcW w:type="dxa" w:w="3408"/>
            <w:vAlign w:val="center"/>
          </w:tcPr>
          <w:p>
            <w:pPr>
              <w:spacing w:after="0"/>
            </w:pPr>
            <w:r/>
            <w:r>
              <w:rPr>
                <w:b w:val="0"/>
                <w:sz w:val="18"/>
              </w:rPr>
              <w:t>Use this guide section 14 to identify status.</w:t>
            </w:r>
          </w:p>
        </w:tc>
      </w:tr>
    </w:tbl>
    <w:p/>
    <w:p>
      <w:pPr>
        <w:pStyle w:val="Heading1"/>
      </w:pPr>
      <w:r>
        <w:rPr>
          <w:color w:val="084C70"/>
        </w:rPr>
        <w:t>17. Glossary</w:t>
      </w:r>
    </w:p>
    <w:tbl>
      <w:tblPr>
        <w:tblStyle w:val="TableGrid"/>
        <w:tblW w:type="auto" w:w="0"/>
        <w:jc w:val="center"/>
        <w:tblLook w:firstColumn="1" w:firstRow="1" w:lastColumn="0" w:lastRow="0" w:noHBand="0" w:noVBand="1" w:val="04A0"/>
      </w:tblPr>
      <w:tblGrid>
        <w:gridCol w:w="5112"/>
        <w:gridCol w:w="5112"/>
      </w:tblGrid>
      <w:tr>
        <w:tc>
          <w:tcPr>
            <w:tcW w:type="dxa" w:w="5112"/>
            <w:shd w:fill="E6E8DC"/>
            <w:vAlign w:val="center"/>
          </w:tcPr>
          <w:p>
            <w:pPr>
              <w:spacing w:after="0"/>
            </w:pPr>
            <w:r/>
            <w:r>
              <w:rPr>
                <w:b/>
                <w:color w:val="084C70"/>
                <w:sz w:val="18"/>
              </w:rPr>
              <w:t>Term</w:t>
            </w:r>
          </w:p>
        </w:tc>
        <w:tc>
          <w:tcPr>
            <w:tcW w:type="dxa" w:w="5112"/>
            <w:shd w:fill="E6E8DC"/>
            <w:vAlign w:val="center"/>
          </w:tcPr>
          <w:p>
            <w:pPr>
              <w:spacing w:after="0"/>
            </w:pPr>
            <w:r/>
            <w:r>
              <w:rPr>
                <w:b/>
                <w:color w:val="084C70"/>
                <w:sz w:val="18"/>
              </w:rPr>
              <w:t>Plain meaning</w:t>
            </w:r>
          </w:p>
        </w:tc>
      </w:tr>
      <w:tr>
        <w:tc>
          <w:tcPr>
            <w:tcW w:type="dxa" w:w="5112"/>
            <w:vAlign w:val="center"/>
          </w:tcPr>
          <w:p>
            <w:pPr>
              <w:spacing w:after="0"/>
            </w:pPr>
            <w:r/>
            <w:r>
              <w:rPr>
                <w:b w:val="0"/>
                <w:sz w:val="18"/>
              </w:rPr>
              <w:t>Component</w:t>
            </w:r>
          </w:p>
        </w:tc>
        <w:tc>
          <w:tcPr>
            <w:tcW w:type="dxa" w:w="5112"/>
            <w:vAlign w:val="center"/>
          </w:tcPr>
          <w:p>
            <w:pPr>
              <w:spacing w:after="0"/>
            </w:pPr>
            <w:r/>
            <w:r>
              <w:rPr>
                <w:b w:val="0"/>
                <w:sz w:val="18"/>
              </w:rPr>
              <w:t>A reusable UI function that returns JSX.</w:t>
            </w:r>
          </w:p>
        </w:tc>
      </w:tr>
      <w:tr>
        <w:tc>
          <w:tcPr>
            <w:tcW w:type="dxa" w:w="5112"/>
            <w:vAlign w:val="center"/>
          </w:tcPr>
          <w:p>
            <w:pPr>
              <w:spacing w:after="0"/>
            </w:pPr>
            <w:r/>
            <w:r>
              <w:rPr>
                <w:b w:val="0"/>
                <w:sz w:val="18"/>
              </w:rPr>
              <w:t>Props</w:t>
            </w:r>
          </w:p>
        </w:tc>
        <w:tc>
          <w:tcPr>
            <w:tcW w:type="dxa" w:w="5112"/>
            <w:vAlign w:val="center"/>
          </w:tcPr>
          <w:p>
            <w:pPr>
              <w:spacing w:after="0"/>
            </w:pPr>
            <w:r/>
            <w:r>
              <w:rPr>
                <w:b w:val="0"/>
                <w:sz w:val="18"/>
              </w:rPr>
              <w:t>Inputs passed from parent to child component.</w:t>
            </w:r>
          </w:p>
        </w:tc>
      </w:tr>
      <w:tr>
        <w:tc>
          <w:tcPr>
            <w:tcW w:type="dxa" w:w="5112"/>
            <w:vAlign w:val="center"/>
          </w:tcPr>
          <w:p>
            <w:pPr>
              <w:spacing w:after="0"/>
            </w:pPr>
            <w:r/>
            <w:r>
              <w:rPr>
                <w:b w:val="0"/>
                <w:sz w:val="18"/>
              </w:rPr>
              <w:t>State</w:t>
            </w:r>
          </w:p>
        </w:tc>
        <w:tc>
          <w:tcPr>
            <w:tcW w:type="dxa" w:w="5112"/>
            <w:vAlign w:val="center"/>
          </w:tcPr>
          <w:p>
            <w:pPr>
              <w:spacing w:after="0"/>
            </w:pPr>
            <w:r/>
            <w:r>
              <w:rPr>
                <w:b w:val="0"/>
                <w:sz w:val="18"/>
              </w:rPr>
              <w:t>Data a component owns and can change.</w:t>
            </w:r>
          </w:p>
        </w:tc>
      </w:tr>
      <w:tr>
        <w:tc>
          <w:tcPr>
            <w:tcW w:type="dxa" w:w="5112"/>
            <w:vAlign w:val="center"/>
          </w:tcPr>
          <w:p>
            <w:pPr>
              <w:spacing w:after="0"/>
            </w:pPr>
            <w:r/>
            <w:r>
              <w:rPr>
                <w:b w:val="0"/>
                <w:sz w:val="18"/>
              </w:rPr>
              <w:t>Hook</w:t>
            </w:r>
          </w:p>
        </w:tc>
        <w:tc>
          <w:tcPr>
            <w:tcW w:type="dxa" w:w="5112"/>
            <w:vAlign w:val="center"/>
          </w:tcPr>
          <w:p>
            <w:pPr>
              <w:spacing w:after="0"/>
            </w:pPr>
            <w:r/>
            <w:r>
              <w:rPr>
                <w:b w:val="0"/>
                <w:sz w:val="18"/>
              </w:rPr>
              <w:t>A reusable function starting with use that manages state, effects, or context.</w:t>
            </w:r>
          </w:p>
        </w:tc>
      </w:tr>
      <w:tr>
        <w:tc>
          <w:tcPr>
            <w:tcW w:type="dxa" w:w="5112"/>
            <w:vAlign w:val="center"/>
          </w:tcPr>
          <w:p>
            <w:pPr>
              <w:spacing w:after="0"/>
            </w:pPr>
            <w:r/>
            <w:r>
              <w:rPr>
                <w:b w:val="0"/>
                <w:sz w:val="18"/>
              </w:rPr>
              <w:t>Context</w:t>
            </w:r>
          </w:p>
        </w:tc>
        <w:tc>
          <w:tcPr>
            <w:tcW w:type="dxa" w:w="5112"/>
            <w:vAlign w:val="center"/>
          </w:tcPr>
          <w:p>
            <w:pPr>
              <w:spacing w:after="0"/>
            </w:pPr>
            <w:r/>
            <w:r>
              <w:rPr>
                <w:b w:val="0"/>
                <w:sz w:val="18"/>
              </w:rPr>
              <w:t>Shared app state available without passing props through every layer.</w:t>
            </w:r>
          </w:p>
        </w:tc>
      </w:tr>
      <w:tr>
        <w:tc>
          <w:tcPr>
            <w:tcW w:type="dxa" w:w="5112"/>
            <w:vAlign w:val="center"/>
          </w:tcPr>
          <w:p>
            <w:pPr>
              <w:spacing w:after="0"/>
            </w:pPr>
            <w:r/>
            <w:r>
              <w:rPr>
                <w:b w:val="0"/>
                <w:sz w:val="18"/>
              </w:rPr>
              <w:t>Service</w:t>
            </w:r>
          </w:p>
        </w:tc>
        <w:tc>
          <w:tcPr>
            <w:tcW w:type="dxa" w:w="5112"/>
            <w:vAlign w:val="center"/>
          </w:tcPr>
          <w:p>
            <w:pPr>
              <w:spacing w:after="0"/>
            </w:pPr>
            <w:r/>
            <w:r>
              <w:rPr>
                <w:b w:val="0"/>
                <w:sz w:val="18"/>
              </w:rPr>
              <w:t>A file that wraps one group of backend endpoints.</w:t>
            </w:r>
          </w:p>
        </w:tc>
      </w:tr>
      <w:tr>
        <w:tc>
          <w:tcPr>
            <w:tcW w:type="dxa" w:w="5112"/>
            <w:vAlign w:val="center"/>
          </w:tcPr>
          <w:p>
            <w:pPr>
              <w:spacing w:after="0"/>
            </w:pPr>
            <w:r/>
            <w:r>
              <w:rPr>
                <w:b w:val="0"/>
                <w:sz w:val="18"/>
              </w:rPr>
              <w:t>Adapter</w:t>
            </w:r>
          </w:p>
        </w:tc>
        <w:tc>
          <w:tcPr>
            <w:tcW w:type="dxa" w:w="5112"/>
            <w:vAlign w:val="center"/>
          </w:tcPr>
          <w:p>
            <w:pPr>
              <w:spacing w:after="0"/>
            </w:pPr>
            <w:r/>
            <w:r>
              <w:rPr>
                <w:b w:val="0"/>
                <w:sz w:val="18"/>
              </w:rPr>
              <w:t>A helper that converts backend data to UI-friendly data.</w:t>
            </w:r>
          </w:p>
        </w:tc>
      </w:tr>
      <w:tr>
        <w:tc>
          <w:tcPr>
            <w:tcW w:type="dxa" w:w="5112"/>
            <w:vAlign w:val="center"/>
          </w:tcPr>
          <w:p>
            <w:pPr>
              <w:spacing w:after="0"/>
            </w:pPr>
            <w:r/>
            <w:r>
              <w:rPr>
                <w:b w:val="0"/>
                <w:sz w:val="18"/>
              </w:rPr>
              <w:t>JWT</w:t>
            </w:r>
          </w:p>
        </w:tc>
        <w:tc>
          <w:tcPr>
            <w:tcW w:type="dxa" w:w="5112"/>
            <w:vAlign w:val="center"/>
          </w:tcPr>
          <w:p>
            <w:pPr>
              <w:spacing w:after="0"/>
            </w:pPr>
            <w:r/>
            <w:r>
              <w:rPr>
                <w:b w:val="0"/>
                <w:sz w:val="18"/>
              </w:rPr>
              <w:t>The login token saved in localStorage and sent with API requests.</w:t>
            </w:r>
          </w:p>
        </w:tc>
      </w:tr>
      <w:tr>
        <w:tc>
          <w:tcPr>
            <w:tcW w:type="dxa" w:w="5112"/>
            <w:vAlign w:val="center"/>
          </w:tcPr>
          <w:p>
            <w:pPr>
              <w:spacing w:after="0"/>
            </w:pPr>
            <w:r/>
            <w:r>
              <w:rPr>
                <w:b w:val="0"/>
                <w:sz w:val="18"/>
              </w:rPr>
              <w:t>ProtectedRoute</w:t>
            </w:r>
          </w:p>
        </w:tc>
        <w:tc>
          <w:tcPr>
            <w:tcW w:type="dxa" w:w="5112"/>
            <w:vAlign w:val="center"/>
          </w:tcPr>
          <w:p>
            <w:pPr>
              <w:spacing w:after="0"/>
            </w:pPr>
            <w:r/>
            <w:r>
              <w:rPr>
                <w:b w:val="0"/>
                <w:sz w:val="18"/>
              </w:rPr>
              <w:t>A router wrapper that blocks users who are not logged in or not allowed.</w:t>
            </w:r>
          </w:p>
        </w:tc>
      </w:tr>
      <w:tr>
        <w:tc>
          <w:tcPr>
            <w:tcW w:type="dxa" w:w="5112"/>
            <w:vAlign w:val="center"/>
          </w:tcPr>
          <w:p>
            <w:pPr>
              <w:spacing w:after="0"/>
            </w:pPr>
            <w:r/>
            <w:r>
              <w:rPr>
                <w:b w:val="0"/>
                <w:sz w:val="18"/>
              </w:rPr>
              <w:t>Tailwind</w:t>
            </w:r>
          </w:p>
        </w:tc>
        <w:tc>
          <w:tcPr>
            <w:tcW w:type="dxa" w:w="5112"/>
            <w:vAlign w:val="center"/>
          </w:tcPr>
          <w:p>
            <w:pPr>
              <w:spacing w:after="0"/>
            </w:pPr>
            <w:r/>
            <w:r>
              <w:rPr>
                <w:b w:val="0"/>
                <w:sz w:val="18"/>
              </w:rPr>
              <w:t>CSS utility classes written directly in JSX.</w:t>
            </w:r>
          </w:p>
        </w:tc>
      </w:tr>
    </w:tbl>
    <w:p/>
    <w:p>
      <w:pPr>
        <w:sectPr>
          <w:footerReference w:type="default" r:id="rId9"/>
          <w:pgSz w:w="12240" w:h="15840"/>
          <w:pgMar w:top="1008" w:right="1008" w:bottom="1008" w:left="1008" w:header="720" w:footer="720" w:gutter="0"/>
          <w:cols w:space="720"/>
          <w:docGrid w:linePitch="360"/>
        </w:sectPr>
      </w:pPr>
    </w:p>
    <w:sectPr w:rsidR="00FC693F" w:rsidRPr="0006063C" w:rsidSect="00034616">
      <w:type w:val="continuous"/>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6"/>
      </w:rPr>
      <w:t>Urban Sanctuary Booking Portal - Beginner Developer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84C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4C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84C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