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xfujswetyj6i" w:id="0"/>
      <w:bookmarkEnd w:id="0"/>
      <w:r w:rsidDel="00000000" w:rsidR="00000000" w:rsidRPr="00000000">
        <w:rPr>
          <w:rtl w:val="0"/>
        </w:rPr>
        <w:t xml:space="preserve">Low‑Level Technical Specification: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330clfye9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Structure &amp; Modules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Point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src/index.ts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Bootstraps HTTP server, WebSocket server, database connections, middleware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Layer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src/routes/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sessions.ts</w:t>
      </w:r>
      <w:r w:rsidDel="00000000" w:rsidR="00000000" w:rsidRPr="00000000">
        <w:rPr>
          <w:rtl w:val="0"/>
        </w:rPr>
        <w:t xml:space="preserve"> (session CRUD and vote endpoints)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stories.ts</w:t>
      </w:r>
      <w:r w:rsidDel="00000000" w:rsidR="00000000" w:rsidRPr="00000000">
        <w:rPr>
          <w:rtl w:val="0"/>
        </w:rPr>
        <w:t xml:space="preserve"> (story management)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ai.ts</w:t>
      </w:r>
      <w:r w:rsidDel="00000000" w:rsidR="00000000" w:rsidRPr="00000000">
        <w:rPr>
          <w:rtl w:val="0"/>
        </w:rPr>
        <w:t xml:space="preserve"> (AI suggestion endpoints)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auth.ts</w:t>
      </w:r>
      <w:r w:rsidDel="00000000" w:rsidR="00000000" w:rsidRPr="00000000">
        <w:rPr>
          <w:rtl w:val="0"/>
        </w:rPr>
        <w:t xml:space="preserve"> (token exchange, user info)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Layer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src/ws/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socketServer.ts</w:t>
      </w:r>
      <w:r w:rsidDel="00000000" w:rsidR="00000000" w:rsidRPr="00000000">
        <w:rPr>
          <w:rtl w:val="0"/>
        </w:rPr>
        <w:t xml:space="preserve"> (initialization)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events.ts</w:t>
      </w:r>
      <w:r w:rsidDel="00000000" w:rsidR="00000000" w:rsidRPr="00000000">
        <w:rPr>
          <w:rtl w:val="0"/>
        </w:rPr>
        <w:t xml:space="preserve"> (join-session, vote-submitted, reveal-votes handlers)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Layer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src/services/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SessionService</w:t>
      </w:r>
      <w:r w:rsidDel="00000000" w:rsidR="00000000" w:rsidRPr="00000000">
        <w:rPr>
          <w:rtl w:val="0"/>
        </w:rPr>
        <w:t xml:space="preserve"> (create/read/update sessions)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VoteService</w:t>
      </w:r>
      <w:r w:rsidDel="00000000" w:rsidR="00000000" w:rsidRPr="00000000">
        <w:rPr>
          <w:rtl w:val="0"/>
        </w:rPr>
        <w:t xml:space="preserve"> (persist and retrieve votes)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AIService</w:t>
      </w:r>
      <w:r w:rsidDel="00000000" w:rsidR="00000000" w:rsidRPr="00000000">
        <w:rPr>
          <w:rtl w:val="0"/>
        </w:rPr>
        <w:t xml:space="preserve"> (call local Llama.cpp microservice)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IntegrationService</w:t>
      </w:r>
      <w:r w:rsidDel="00000000" w:rsidR="00000000" w:rsidRPr="00000000">
        <w:rPr>
          <w:rtl w:val="0"/>
        </w:rPr>
        <w:t xml:space="preserve"> (webhooks, external tool sync)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Access Layer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src/db/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 (ORM entities: User, Session, Story, Vote, AISuggestion)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repositories/</w:t>
      </w:r>
      <w:r w:rsidDel="00000000" w:rsidR="00000000" w:rsidRPr="00000000">
        <w:rPr>
          <w:rtl w:val="0"/>
        </w:rPr>
        <w:t xml:space="preserve"> (CRUD operations using Knex or TypeORM)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 &amp; Security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src/middleware/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authMiddleware.ts</w:t>
      </w:r>
      <w:r w:rsidDel="00000000" w:rsidR="00000000" w:rsidRPr="00000000">
        <w:rPr>
          <w:rtl w:val="0"/>
        </w:rPr>
        <w:t xml:space="preserve"> (JWT validation, role checks)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rateLimiter.ts</w:t>
      </w:r>
      <w:r w:rsidDel="00000000" w:rsidR="00000000" w:rsidRPr="00000000">
        <w:rPr>
          <w:rtl w:val="0"/>
        </w:rPr>
        <w:t xml:space="preserve"> (IP or user-based throttling)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Utilities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src/utils/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logger.ts</w:t>
      </w:r>
      <w:r w:rsidDel="00000000" w:rsidR="00000000" w:rsidRPr="00000000">
        <w:rPr>
          <w:rtl w:val="0"/>
        </w:rPr>
        <w:t xml:space="preserve"> (Winston or Bunyan setup)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errorHandler.ts</w:t>
      </w:r>
      <w:r w:rsidDel="00000000" w:rsidR="00000000" w:rsidRPr="00000000">
        <w:rPr>
          <w:rtl w:val="0"/>
        </w:rPr>
        <w:t xml:space="preserve"> (central Express error handler)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config.ts</w:t>
      </w:r>
      <w:r w:rsidDel="00000000" w:rsidR="00000000" w:rsidRPr="00000000">
        <w:rPr>
          <w:rtl w:val="0"/>
        </w:rPr>
        <w:t xml:space="preserve"> (env var validation via Joi/zod)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tcr31dfx6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Dependencies &amp; Versions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&amp; Frameworks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v18.x (OpenJS Foundation)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v4.x (MIT)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 v4.x (MIT)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&amp; ORM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v15+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knex</w:t>
      </w:r>
      <w:r w:rsidDel="00000000" w:rsidR="00000000" w:rsidRPr="00000000">
        <w:rPr>
          <w:rtl w:val="0"/>
        </w:rPr>
        <w:t xml:space="preserve"> v2.x (MIT)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 v0.3.x (MIT)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&amp; Pub/Sub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tl w:val="0"/>
        </w:rPr>
        <w:t xml:space="preserve"> v7.x (BSD‑3)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ioredis</w:t>
      </w:r>
      <w:r w:rsidDel="00000000" w:rsidR="00000000" w:rsidRPr="00000000">
        <w:rPr>
          <w:rtl w:val="0"/>
        </w:rPr>
        <w:t xml:space="preserve"> v5.x (MIT)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Service Client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 v1.x (MIT)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got</w:t>
      </w:r>
      <w:r w:rsidDel="00000000" w:rsidR="00000000" w:rsidRPr="00000000">
        <w:rPr>
          <w:rtl w:val="0"/>
        </w:rPr>
        <w:t xml:space="preserve"> v12.x (MIT) for HTTP calls to AI microservice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 &amp; Security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 v9.x (MIT)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express-jwt</w:t>
      </w:r>
      <w:r w:rsidDel="00000000" w:rsidR="00000000" w:rsidRPr="00000000">
        <w:rPr>
          <w:rtl w:val="0"/>
        </w:rPr>
        <w:t xml:space="preserve"> v8.x (MIT)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</w:t>
      </w:r>
      <w:r w:rsidDel="00000000" w:rsidR="00000000" w:rsidRPr="00000000">
        <w:rPr>
          <w:rtl w:val="0"/>
        </w:rPr>
        <w:t xml:space="preserve"> v17.x (MIT)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zod</w:t>
      </w:r>
      <w:r w:rsidDel="00000000" w:rsidR="00000000" w:rsidRPr="00000000">
        <w:rPr>
          <w:rtl w:val="0"/>
        </w:rPr>
        <w:t xml:space="preserve"> v3.x (MIT) for config and payload validation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Monitoring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winston</w:t>
      </w:r>
      <w:r w:rsidDel="00000000" w:rsidR="00000000" w:rsidRPr="00000000">
        <w:rPr>
          <w:rtl w:val="0"/>
        </w:rPr>
        <w:t xml:space="preserve"> v3.x (MIT)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prom-client</w:t>
      </w:r>
      <w:r w:rsidDel="00000000" w:rsidR="00000000" w:rsidRPr="00000000">
        <w:rPr>
          <w:rtl w:val="0"/>
        </w:rPr>
        <w:t xml:space="preserve"> v14.x (MIT) for metrics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jest</w:t>
      </w:r>
      <w:r w:rsidDel="00000000" w:rsidR="00000000" w:rsidRPr="00000000">
        <w:rPr>
          <w:rtl w:val="0"/>
        </w:rPr>
        <w:t xml:space="preserve"> v29.x (MIT)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supertest</w:t>
      </w:r>
      <w:r w:rsidDel="00000000" w:rsidR="00000000" w:rsidRPr="00000000">
        <w:rPr>
          <w:rtl w:val="0"/>
        </w:rPr>
        <w:t xml:space="preserve"> v6.x (MIT)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socket.io-client</w:t>
      </w:r>
      <w:r w:rsidDel="00000000" w:rsidR="00000000" w:rsidRPr="00000000">
        <w:rPr>
          <w:rtl w:val="0"/>
        </w:rPr>
        <w:t xml:space="preserve"> for integration tests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8y2qsgtaf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REST API Endpoints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/api/sessions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 sessions (query params: mode, active)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/api/sessions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session (body: title, mode, deadline)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/api/sessions/:id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session details + stories + votes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/api/sessions/:id/terminate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close session &amp; trigger summary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Stories &amp; Votes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/api/sessions/:id/stories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user story (body: title, description)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/api/sessions/:id/vote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async vote (body: userId, storyId, value)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/api/sessions/:id/results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aggregated votes + AI suggestions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Suggestions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/api/stories/:storyId/suggestion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or generate AI estimate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exchange credentials for JWT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user profile from JWT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n7jgmbig9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WebSocket Server &amp; Events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Bind to same HTTP server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/socket.io/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CORS, auth handshake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socket.use()</w:t>
      </w:r>
      <w:r w:rsidDel="00000000" w:rsidR="00000000" w:rsidRPr="00000000">
        <w:rPr>
          <w:rtl w:val="0"/>
        </w:rPr>
        <w:t xml:space="preserve"> validating JWT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Events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join-session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(payload: sessionId)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socket.join(sessionId)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vote-submitted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(payload: storyId, userId, vote) → persist &amp; broadcast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vote-submitted</w:t>
      </w:r>
      <w:r w:rsidDel="00000000" w:rsidR="00000000" w:rsidRPr="00000000">
        <w:rPr>
          <w:rtl w:val="0"/>
        </w:rPr>
        <w:t xml:space="preserve"> to room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reveal-votes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(payload: sessionId) → broadcast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reveal-votes</w:t>
      </w:r>
      <w:r w:rsidDel="00000000" w:rsidR="00000000" w:rsidRPr="00000000">
        <w:rPr>
          <w:rtl w:val="0"/>
        </w:rPr>
        <w:t xml:space="preserve"> to room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disconnect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clean up any transient socket data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8l78632nh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Persistence &amp; Schema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username, email, role, created_at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 table)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title, mode, deadline, created_by, created_at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table)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session_id, title, description, created_at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votes</w:t>
      </w:r>
      <w:r w:rsidDel="00000000" w:rsidR="00000000" w:rsidRPr="00000000">
        <w:rPr>
          <w:rtl w:val="0"/>
        </w:rPr>
        <w:t xml:space="preserve"> table)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story_id, user_id, value, created_at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Suggestion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ai_suggestions</w:t>
      </w:r>
      <w:r w:rsidDel="00000000" w:rsidR="00000000" w:rsidRPr="00000000">
        <w:rPr>
          <w:rtl w:val="0"/>
        </w:rPr>
        <w:t xml:space="preserve"> table)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story_id, session_id, suggested_value, confidence, generated_at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uhuyil81d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AI Service Integration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microservice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http://localhost:8000/estimate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Contract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storyId: string, description: string }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Contract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suggestedValue: number, confidence: number, modelVersion: string }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 &amp; Retries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500ms timeout, up to 2 retries on network errors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AI fails, record null suggestion and proceed without blocking user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mqb8pdxph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Caching &amp; Messaging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Pub/Sub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session:{sessionId}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publish new vote or reveal command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live session state (votes array, user list) with 1h TTL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Invalidate cache on session update or termination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Locking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Redis locks (SETNX with TTL) to prevent race conditions on session terminate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2aodh5s44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Authentication &amp; Authorization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token expires in 1 hour; refresh token in 7 days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Signed with RSA256 or HS256 (env var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JWT_SECRET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authMiddleware</w:t>
      </w:r>
      <w:r w:rsidDel="00000000" w:rsidR="00000000" w:rsidRPr="00000000">
        <w:rPr>
          <w:rtl w:val="0"/>
        </w:rPr>
        <w:t xml:space="preserve"> to verify token, attach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req.user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roleMiddleware(['ScrumMaster'])</w:t>
      </w:r>
      <w:r w:rsidDel="00000000" w:rsidR="00000000" w:rsidRPr="00000000">
        <w:rPr>
          <w:rtl w:val="0"/>
        </w:rPr>
        <w:t xml:space="preserve"> for endpoints like session create/terminate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Keycloak (Optional)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OIDC middleware to validate tokens issued by Keycloak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ubfgaw1fl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Configuration &amp; Environment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 Vars</w:t>
      </w:r>
      <w:r w:rsidDel="00000000" w:rsidR="00000000" w:rsidRPr="00000000">
        <w:rPr>
          <w:rtl w:val="0"/>
        </w:rPr>
        <w:t xml:space="preserve"> (validated on startup)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REDIS_PASS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JWT_SECRET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JWT_ISSUER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JWT_AUDIENCE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AI_SERVICE_URL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AI_TIMEOUT_MS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 Module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config.ts</w:t>
      </w:r>
      <w:r w:rsidDel="00000000" w:rsidR="00000000" w:rsidRPr="00000000">
        <w:rPr>
          <w:rtl w:val="0"/>
        </w:rPr>
        <w:t xml:space="preserve"> exporting typed values, throwing on missing/invalid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7u4r1p9cl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Logging &amp; Monitoring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Logger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Winston with JSON format, separate transports for console &amp; file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levels: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(configurable)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 for Prometheus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Track: HTTP request durations, WebSocket event rates, AI latency, DB query timings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Checks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checks DB and Redis connectivity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ksch5y3fk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Error Handling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 Error Handler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Catch all unhandled errors, log stack, return standardized JSON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code, message }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Joi/Zod to validate request bodies and query params;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on failure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Promise Rejection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Process-level handler to log and gracefully shutdown if necessary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9ox51zm6q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Testing Strategy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repositories and services; test service logic and middleware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Spin up in-memory Postgres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pg-mem</w:t>
      </w:r>
      <w:r w:rsidDel="00000000" w:rsidR="00000000" w:rsidRPr="00000000">
        <w:rPr>
          <w:rtl w:val="0"/>
        </w:rPr>
        <w:t xml:space="preserve">) and Redis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redis-mock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Supertest for REST;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socket.io-client</w:t>
      </w:r>
      <w:r w:rsidDel="00000000" w:rsidR="00000000" w:rsidRPr="00000000">
        <w:rPr>
          <w:rtl w:val="0"/>
        </w:rPr>
        <w:t xml:space="preserve"> for WebSocket flows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Tests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AI service request/response contracts against OpenAPI spec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Coverage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Aim for ≥ 80% coverage on critical modules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c65znqcrs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CI/CD &amp; Deployment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Stages: lint → unit tests → build → integration tests → image build → deploy to staging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Multi-stage Dockerfile (build + production)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Deployments for API, AI service, Postgres, Redis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ConfigMaps/Secrets for env vars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Horizontal Pod Autoscaler on CPU/memory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