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vse03c3xtqy7" w:id="0"/>
      <w:bookmarkEnd w:id="0"/>
      <w:r w:rsidDel="00000000" w:rsidR="00000000" w:rsidRPr="00000000">
        <w:rPr>
          <w:rtl w:val="0"/>
        </w:rPr>
        <w:t xml:space="preserve">Low‑Level Technical Specification: 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n3uam4pl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/assets           # static images, fonts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/components       # reusable presentational &amp; container components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/Card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Card.tsx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Card.test.tsx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Card.module.css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/VoteList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/AIHint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/ErrorBoundary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/hooks            # custom React hooks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useSocket.ts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useAsyncVoting.ts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useAIHint.ts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/models           # TypeScript interfaces &amp; types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Session.ts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Vote.ts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Suggestion.ts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/pages            # page-level components (React Router)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HomePage.tsx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SessionPage.tsx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NotFound.tsx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/services         # HTTP &amp; WebSocket service clients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api.ts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socket.ts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auth.ts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/state            # global state management (e.g. Zustand or Redux)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store.ts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sessionSlice.ts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/styles           # Tailwind overrides &amp; global CSS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tailwind.config.js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globals.css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/utils            # pure helper functions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date.ts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validators.ts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index.tsx         # React entry point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App.tsx           # root component &amp; routing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39kox22c7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Dependencies &amp; Versions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</w:t>
      </w:r>
      <w:r w:rsidDel="00000000" w:rsidR="00000000" w:rsidRPr="00000000">
        <w:rPr>
          <w:rtl w:val="0"/>
        </w:rPr>
        <w:t xml:space="preserve"> v18.x (MIT)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react-dom</w:t>
      </w:r>
      <w:r w:rsidDel="00000000" w:rsidR="00000000" w:rsidRPr="00000000">
        <w:rPr>
          <w:rtl w:val="0"/>
        </w:rPr>
        <w:t xml:space="preserve"> v18.x (MIT)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 v6.x (MIT)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zustand</w:t>
      </w:r>
      <w:r w:rsidDel="00000000" w:rsidR="00000000" w:rsidRPr="00000000">
        <w:rPr>
          <w:rtl w:val="0"/>
        </w:rPr>
        <w:t xml:space="preserve"> v4.x (MIT)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@reduxjs/toolkit</w:t>
      </w:r>
      <w:r w:rsidDel="00000000" w:rsidR="00000000" w:rsidRPr="00000000">
        <w:rPr>
          <w:rtl w:val="0"/>
        </w:rPr>
        <w:t xml:space="preserve"> v1.x (MIT)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Real‑Time: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socket.io-client</w:t>
      </w:r>
      <w:r w:rsidDel="00000000" w:rsidR="00000000" w:rsidRPr="00000000">
        <w:rPr>
          <w:rtl w:val="0"/>
        </w:rPr>
        <w:t xml:space="preserve"> v4.x (MIT)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 v1.x (MIT)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 v3.x (MIT)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 v8.x (MIT),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autoprefixer</w:t>
      </w:r>
      <w:r w:rsidDel="00000000" w:rsidR="00000000" w:rsidRPr="00000000">
        <w:rPr>
          <w:rtl w:val="0"/>
        </w:rPr>
        <w:t xml:space="preserve"> v10.x (MIT)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jest</w:t>
      </w:r>
      <w:r w:rsidDel="00000000" w:rsidR="00000000" w:rsidRPr="00000000">
        <w:rPr>
          <w:rtl w:val="0"/>
        </w:rPr>
        <w:t xml:space="preserve"> v29.x (MIT),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@testing-library/react</w:t>
      </w:r>
      <w:r w:rsidDel="00000000" w:rsidR="00000000" w:rsidRPr="00000000">
        <w:rPr>
          <w:rtl w:val="0"/>
        </w:rPr>
        <w:t xml:space="preserve"> v14.x (MIT)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</w:t>
      </w:r>
      <w:r w:rsidDel="00000000" w:rsidR="00000000" w:rsidRPr="00000000">
        <w:rPr>
          <w:rtl w:val="0"/>
        </w:rPr>
        <w:t xml:space="preserve"> v12.x (MIT) for E2E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Utilities: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dayjs</w:t>
      </w:r>
      <w:r w:rsidDel="00000000" w:rsidR="00000000" w:rsidRPr="00000000">
        <w:rPr>
          <w:rtl w:val="0"/>
        </w:rPr>
        <w:t xml:space="preserve"> v1.x (MIT) for date formatting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clsx</w:t>
      </w:r>
      <w:r w:rsidDel="00000000" w:rsidR="00000000" w:rsidRPr="00000000">
        <w:rPr>
          <w:rtl w:val="0"/>
        </w:rPr>
        <w:t xml:space="preserve"> v1.x (MIT) for conditional classNames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zx85ssq7w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Component Specifications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3vq4a6gb2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Card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Component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value: number \| '∞'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selected: boolean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disabled: boolean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onSelect(value: number \| '∞'): void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</w:t>
        <w:br w:type="textWrapping"/>
      </w:r>
      <w:r w:rsidDel="00000000" w:rsidR="00000000" w:rsidRPr="00000000">
        <w:rPr>
          <w:rtl w:val="0"/>
        </w:rPr>
        <w:t xml:space="preserve"> • Renders a clickable/tappable card.</w:t>
        <w:br w:type="textWrapping"/>
        <w:t xml:space="preserve"> • Applies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border-blue-500 bg-blue-50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</w:t>
      </w:r>
      <w:r w:rsidDel="00000000" w:rsidR="00000000" w:rsidRPr="00000000">
        <w:rPr>
          <w:rtl w:val="0"/>
        </w:rPr>
        <w:t xml:space="preserve">.</w:t>
        <w:br w:type="textWrapping"/>
        <w:t xml:space="preserve"> •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onSelect</w:t>
      </w:r>
      <w:r w:rsidDel="00000000" w:rsidR="00000000" w:rsidRPr="00000000">
        <w:rPr>
          <w:rtl w:val="0"/>
        </w:rPr>
        <w:t xml:space="preserve"> on click if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role="button"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tabIndex=0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aria-pressed={selected}</w:t>
        <w:br w:type="textWrapping"/>
      </w:r>
      <w:r w:rsidDel="00000000" w:rsidR="00000000" w:rsidRPr="00000000">
        <w:rPr>
          <w:rtl w:val="0"/>
        </w:rPr>
        <w:t xml:space="preserve"> • Key handlers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lmaclmxq8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VoteList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Container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  <w:br w:type="textWrapping"/>
      </w:r>
      <w:r w:rsidDel="00000000" w:rsidR="00000000" w:rsidRPr="00000000">
        <w:rPr>
          <w:rtl w:val="0"/>
        </w:rPr>
        <w:t xml:space="preserve"> • Fetches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votes</w:t>
      </w:r>
      <w:r w:rsidDel="00000000" w:rsidR="00000000" w:rsidRPr="00000000">
        <w:rPr>
          <w:rtl w:val="0"/>
        </w:rPr>
        <w:t xml:space="preserve"> from global state.</w:t>
        <w:br w:type="textWrapping"/>
        <w:t xml:space="preserve"> • Renders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&lt;Card&gt;</w:t>
      </w:r>
      <w:r w:rsidDel="00000000" w:rsidR="00000000" w:rsidRPr="00000000">
        <w:rPr>
          <w:rtl w:val="0"/>
        </w:rPr>
        <w:t xml:space="preserve"> for each voting option.</w:t>
        <w:br w:type="textWrapping"/>
        <w:t xml:space="preserve"> • Submits via Socket.IO or REST based on mode.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</w:t>
        <w:br w:type="textWrapping"/>
      </w:r>
      <w:r w:rsidDel="00000000" w:rsidR="00000000" w:rsidRPr="00000000">
        <w:rPr>
          <w:rtl w:val="0"/>
        </w:rPr>
        <w:t xml:space="preserve"> • Local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selectedValue: number \| null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Side‑Effects</w:t>
        <w:br w:type="textWrapping"/>
      </w:r>
      <w:r w:rsidDel="00000000" w:rsidR="00000000" w:rsidRPr="00000000">
        <w:rPr>
          <w:rtl w:val="0"/>
        </w:rPr>
        <w:t xml:space="preserve"> •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socket.emit('vote-submitted', { storyId, userId, vote })</w:t>
      </w:r>
      <w:r w:rsidDel="00000000" w:rsidR="00000000" w:rsidRPr="00000000">
        <w:rPr>
          <w:rtl w:val="0"/>
        </w:rPr>
        <w:t xml:space="preserve">.</w:t>
        <w:br w:type="textWrapping"/>
        <w:t xml:space="preserve"> • On async mode,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api.submitVote(...)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gbxxqrsbz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AIHint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Component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storyId: string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</w:t>
        <w:br w:type="textWrapping"/>
      </w:r>
      <w:r w:rsidDel="00000000" w:rsidR="00000000" w:rsidRPr="00000000">
        <w:rPr>
          <w:rtl w:val="0"/>
        </w:rPr>
        <w:t xml:space="preserve"> • On mount, fetches suggestion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api.getAISuggestion(storyId)</w:t>
      </w:r>
      <w:r w:rsidDel="00000000" w:rsidR="00000000" w:rsidRPr="00000000">
        <w:rPr>
          <w:rtl w:val="0"/>
        </w:rPr>
        <w:t xml:space="preserve">.</w:t>
        <w:br w:type="textWrapping"/>
        <w:t xml:space="preserve"> • Displays spinner until resolved.</w:t>
        <w:br w:type="textWrapping"/>
        <w:t xml:space="preserve"> • Shows suggestion value &amp; confidence badge.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5v422n4go3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ErrorBoundary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Catches render errors in its subtree.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Renders fallback UI with “Try again” button.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error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utils.logError(error)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r1uwu1pdx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State Management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m5p0um3fc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Store Shape (Zustand Example)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SessionState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session: Session | null;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votes: Record&lt;string, Vote[]&gt;;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suggestions: Record&lt;string, Suggestion&gt;;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loading: boolean;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error: string | null;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setSession(data: Session): void;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addVote(vote: Vote): void;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setSuggestion(s: Suggestion): void;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fetchSession(id: string): Promise&lt;void&gt;;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ndsoi72me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Actions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fetchSession(id)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loads session &amp; stories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api.getSession</w:t>
      </w:r>
      <w:r w:rsidDel="00000000" w:rsidR="00000000" w:rsidRPr="00000000">
        <w:rPr>
          <w:rtl w:val="0"/>
        </w:rPr>
        <w:t xml:space="preserve">, populates state.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addVote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updates local votes and notifies UI.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setSuggestion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stores AI suggestion per story.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28l6ivezk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API Integration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p8cbabarh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Axios Instance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services/api.ts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axios from 'axios';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api = axios.create({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baseURL: import.meta.env.VITE_API_URL,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timeout: 5000,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api.interceptors.request.use((config) =&gt;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token = localStorage.getItem('accessToken');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(token) config.headers.Authorization = `Bearer ${token}`;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config;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f81dupvei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Key Endpoints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/sessions/:id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 session metadata &amp; stories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/sessions/:id/vote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async vote submission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/sessions/:id/results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current votes + AI suggestions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/stories/:storyId/suggestion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AI estimate for story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nycm5o4z8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Real‑Time Updates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g9ugtnor4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Socket Module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services/socket.ts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io, Socket } from 'socket.io-client';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socket: Socket;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connect(userToken: string)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socket = io(import.meta.env.VITE_WS_URL,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auth: { token: userToken },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reconnectionAttempts: 5,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transports: ['websocket'],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socket;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joinSession(sessionId: string)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socket.emit('join-session', { sessionId });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onVote(cb: (vote: Vote) =&gt; void)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socket.on('vote-submitted', cb);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handle other events: 'session-updated', 'reveal-votes'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Reconnection: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reconnectionAttempts: 5</w:t>
        <w:br w:type="textWrapping"/>
      </w:r>
      <w:r w:rsidDel="00000000" w:rsidR="00000000" w:rsidRPr="00000000">
        <w:rPr>
          <w:rtl w:val="0"/>
        </w:rPr>
        <w:t xml:space="preserve"> • Exponential backoff default.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8drylusmlj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Async Voting UI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Deadline Timer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hooks/useAsyncVoting.ts</w:t>
      </w:r>
      <w:r w:rsidDel="00000000" w:rsidR="00000000" w:rsidRPr="00000000">
        <w:rPr>
          <w:rtl w:val="0"/>
        </w:rPr>
        <w:t xml:space="preserve">):</w:t>
        <w:br w:type="textWrapping"/>
        <w:t xml:space="preserve"> • Calculates remaining time until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session.deadline</w:t>
      </w:r>
      <w:r w:rsidDel="00000000" w:rsidR="00000000" w:rsidRPr="00000000">
        <w:rPr>
          <w:rtl w:val="0"/>
        </w:rPr>
        <w:t xml:space="preserve">.</w:t>
        <w:br w:type="textWrapping"/>
        <w:t xml:space="preserve"> • Triggers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1h</w:t>
      </w:r>
      <w:r w:rsidDel="00000000" w:rsidR="00000000" w:rsidRPr="00000000">
        <w:rPr>
          <w:rtl w:val="0"/>
        </w:rPr>
        <w:t xml:space="preserve"> reminders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API.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 Results View:</w:t>
        <w:br w:type="textWrapping"/>
      </w:r>
      <w:r w:rsidDel="00000000" w:rsidR="00000000" w:rsidRPr="00000000">
        <w:rPr>
          <w:rtl w:val="0"/>
        </w:rPr>
        <w:t xml:space="preserve"> • Badge next to each story: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✓</w:t>
      </w:r>
      <w:r w:rsidDel="00000000" w:rsidR="00000000" w:rsidRPr="00000000">
        <w:rPr>
          <w:rtl w:val="0"/>
        </w:rPr>
        <w:t xml:space="preserve"> if voted,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…</w:t>
      </w:r>
      <w:r w:rsidDel="00000000" w:rsidR="00000000" w:rsidRPr="00000000">
        <w:rPr>
          <w:rtl w:val="0"/>
        </w:rPr>
        <w:t xml:space="preserve"> if pending.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vy3r1ktzgl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8. Styling &amp; Theming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Config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tailwind.config.js</w:t>
      </w:r>
      <w:r w:rsidDel="00000000" w:rsidR="00000000" w:rsidRPr="00000000">
        <w:rPr>
          <w:rtl w:val="0"/>
        </w:rPr>
        <w:t xml:space="preserve">):</w:t>
        <w:br w:type="textWrapping"/>
        <w:t xml:space="preserve"> • Enable JIT mode, purge unused CSS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src/**/*.{tsx,ts}</w:t>
      </w:r>
      <w:r w:rsidDel="00000000" w:rsidR="00000000" w:rsidRPr="00000000">
        <w:rPr>
          <w:rtl w:val="0"/>
        </w:rPr>
        <w:t xml:space="preserve">.</w:t>
        <w:br w:type="textWrapping"/>
        <w:t xml:space="preserve"> • Define custom colors (Eduvibz Green/Blue).</w:t>
        <w:br w:type="textWrapping"/>
        <w:t xml:space="preserve"> • 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darkMode: 'class'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CSS</w:t>
        <w:br w:type="textWrapping"/>
      </w:r>
      <w:r w:rsidDel="00000000" w:rsidR="00000000" w:rsidRPr="00000000">
        <w:rPr>
          <w:rtl w:val="0"/>
        </w:rPr>
        <w:t xml:space="preserve"> • Import Tailwind base, components, utilities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globals.css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q1zv6nqn7m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9. Routing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React Router (v6)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App.tsx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tsx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&lt;BrowserRouter&gt;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&lt;Routes&gt;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&lt;Route path="/" element={&lt;HomePage /&gt;} /&gt;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&lt;Route path="/session/:id" element={&lt;SessionPage /&gt;} /&gt;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&lt;Route path="*" element={&lt;NotFound /&gt;} /&gt;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&lt;/Routes&gt;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&lt;/BrowserRouter&gt;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Guards</w:t>
        <w:br w:type="textWrapping"/>
      </w:r>
      <w:r w:rsidDel="00000000" w:rsidR="00000000" w:rsidRPr="00000000">
        <w:rPr>
          <w:rtl w:val="0"/>
        </w:rPr>
        <w:t xml:space="preserve"> • Redirect to login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!auth.isAuthenticated()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bmm8kuans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10. Error Handling &amp; Notifications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ErrorBoundary</w:t>
      </w:r>
      <w:r w:rsidDel="00000000" w:rsidR="00000000" w:rsidRPr="00000000">
        <w:rPr>
          <w:rtl w:val="0"/>
        </w:rPr>
        <w:t xml:space="preserve"> wraps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&lt;App /&gt;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Toast Notifications</w:t>
      </w:r>
      <w:r w:rsidDel="00000000" w:rsidR="00000000" w:rsidRPr="00000000">
        <w:rPr>
          <w:rtl w:val="0"/>
        </w:rPr>
        <w:t xml:space="preserve"> via a lightweight library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react-hot-toast</w:t>
      </w:r>
      <w:r w:rsidDel="00000000" w:rsidR="00000000" w:rsidRPr="00000000">
        <w:rPr>
          <w:rtl w:val="0"/>
        </w:rPr>
        <w:t xml:space="preserve">) for API errors, vote confirmations.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Validation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Yup</w:t>
      </w:r>
      <w:r w:rsidDel="00000000" w:rsidR="00000000" w:rsidRPr="00000000">
        <w:rPr>
          <w:rtl w:val="0"/>
        </w:rPr>
        <w:t xml:space="preserve"> schemas in pages (e.g., session creation).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qxvk5myqhi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11. Performance Optimizations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Code‑Splitting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React.lazy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Suspense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SessionPage</w:t>
      </w:r>
      <w:r w:rsidDel="00000000" w:rsidR="00000000" w:rsidRPr="00000000">
        <w:rPr>
          <w:rtl w:val="0"/>
        </w:rPr>
        <w:t xml:space="preserve"> and large components.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Memoization</w:t>
        <w:br w:type="textWrapping"/>
      </w:r>
      <w:r w:rsidDel="00000000" w:rsidR="00000000" w:rsidRPr="00000000">
        <w:rPr>
          <w:rtl w:val="0"/>
        </w:rPr>
        <w:t xml:space="preserve"> •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React.memo</w:t>
      </w:r>
      <w:r w:rsidDel="00000000" w:rsidR="00000000" w:rsidRPr="00000000">
        <w:rPr>
          <w:rtl w:val="0"/>
        </w:rPr>
        <w:t xml:space="preserve"> on pure components.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useCallback</w:t>
      </w:r>
      <w:r w:rsidDel="00000000" w:rsidR="00000000" w:rsidRPr="00000000">
        <w:rPr>
          <w:rtl w:val="0"/>
        </w:rPr>
        <w:t xml:space="preserve"> for event handlers.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Virtualization</w:t>
        <w:br w:type="textWrapping"/>
      </w:r>
      <w:r w:rsidDel="00000000" w:rsidR="00000000" w:rsidRPr="00000000">
        <w:rPr>
          <w:rtl w:val="0"/>
        </w:rPr>
        <w:t xml:space="preserve"> •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react-window</w:t>
      </w:r>
      <w:r w:rsidDel="00000000" w:rsidR="00000000" w:rsidRPr="00000000">
        <w:rPr>
          <w:rtl w:val="0"/>
        </w:rPr>
        <w:t xml:space="preserve"> if story list &gt; 50.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Optimization</w:t>
        <w:br w:type="textWrapping"/>
      </w:r>
      <w:r w:rsidDel="00000000" w:rsidR="00000000" w:rsidRPr="00000000">
        <w:rPr>
          <w:rtl w:val="0"/>
        </w:rPr>
        <w:t xml:space="preserve"> • Serve SVG icons or compressed PNGs.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qcvgn00p7q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12. Accessibility (WCAG 2.1 AA)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Navigation:</w:t>
        <w:br w:type="textWrapping"/>
      </w:r>
      <w:r w:rsidDel="00000000" w:rsidR="00000000" w:rsidRPr="00000000">
        <w:rPr>
          <w:rtl w:val="0"/>
        </w:rPr>
        <w:t xml:space="preserve"> • All interactive elements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&lt;Card&gt;</w:t>
      </w:r>
      <w:r w:rsidDel="00000000" w:rsidR="00000000" w:rsidRPr="00000000">
        <w:rPr>
          <w:rtl w:val="0"/>
        </w:rPr>
        <w:t xml:space="preserve">, buttons) focusable &amp; operable via keyboard.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ARIA Labels:</w:t>
        <w:br w:type="textWrapping"/>
      </w:r>
      <w:r w:rsidDel="00000000" w:rsidR="00000000" w:rsidRPr="00000000">
        <w:rPr>
          <w:rtl w:val="0"/>
        </w:rPr>
        <w:t xml:space="preserve"> • 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aria-label</w:t>
      </w:r>
      <w:r w:rsidDel="00000000" w:rsidR="00000000" w:rsidRPr="00000000">
        <w:rPr>
          <w:rtl w:val="0"/>
        </w:rPr>
        <w:t xml:space="preserve"> for emoji or icon-only buttons.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Contrast: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Ensure text ≥4.5:1 contrast ratio.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Screen‑Reader Support:</w:t>
        <w:br w:type="textWrapping"/>
      </w:r>
      <w:r w:rsidDel="00000000" w:rsidR="00000000" w:rsidRPr="00000000">
        <w:rPr>
          <w:rtl w:val="0"/>
        </w:rPr>
        <w:t xml:space="preserve"> • Use semantic HTML; test with NVDA or VoiceOver.</w:t>
        <w:br w:type="textWrapping"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xyxxs0rkp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13. Offline &amp; Resilience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Worker (Optional PWA)</w:t>
        <w:br w:type="textWrapping"/>
      </w:r>
      <w:r w:rsidDel="00000000" w:rsidR="00000000" w:rsidRPr="00000000">
        <w:rPr>
          <w:rtl w:val="0"/>
        </w:rPr>
        <w:t xml:space="preserve"> • Cache core assets &amp; app shell.</w:t>
        <w:br w:type="textWrapping"/>
        <w:t xml:space="preserve"> • Fallback to cached session state if offline for &lt;5 minutes.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Storage</w:t>
        <w:br w:type="textWrapping"/>
      </w:r>
      <w:r w:rsidDel="00000000" w:rsidR="00000000" w:rsidRPr="00000000">
        <w:rPr>
          <w:rtl w:val="0"/>
        </w:rPr>
        <w:t xml:space="preserve"> • Temporarily store pending async votes when offline, auto-sync on reconnect.</w:t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2imus1ef62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14. Testing Strategy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  <w:br w:type="textWrapping"/>
      </w:r>
      <w:r w:rsidDel="00000000" w:rsidR="00000000" w:rsidRPr="00000000">
        <w:rPr>
          <w:rtl w:val="0"/>
        </w:rPr>
        <w:t xml:space="preserve"> • Jest + RTL: test components, hooks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useSocket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useAsyncVoting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</w:t>
        <w:br w:type="textWrapping"/>
      </w:r>
      <w:r w:rsidDel="00000000" w:rsidR="00000000" w:rsidRPr="00000000">
        <w:rPr>
          <w:rtl w:val="0"/>
        </w:rPr>
        <w:t xml:space="preserve"> • Mount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VoteList</w:t>
      </w:r>
      <w:r w:rsidDel="00000000" w:rsidR="00000000" w:rsidRPr="00000000">
        <w:rPr>
          <w:rtl w:val="0"/>
        </w:rPr>
        <w:t xml:space="preserve"> + mocked Socket.IO server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socket.io-mock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E2E Tests</w:t>
        <w:br w:type="textWrapping"/>
      </w:r>
      <w:r w:rsidDel="00000000" w:rsidR="00000000" w:rsidRPr="00000000">
        <w:rPr>
          <w:rtl w:val="0"/>
        </w:rPr>
        <w:t xml:space="preserve"> • Cypress: simulate live voting flow, async window, AI hint display.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  <w:br w:type="textWrapping"/>
      </w:r>
      <w:r w:rsidDel="00000000" w:rsidR="00000000" w:rsidRPr="00000000">
        <w:rPr>
          <w:rtl w:val="0"/>
        </w:rPr>
        <w:t xml:space="preserve"> • Lighthouse CI GitHub Action to track bundle size &amp; performance metrics.</w:t>
        <w:br w:type="textWrapping"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00jwh8yx2a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15. Build &amp; Deployment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Vite Configuration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define: { 'process.env': {} }</w:t>
      </w:r>
      <w:r w:rsidDel="00000000" w:rsidR="00000000" w:rsidRPr="00000000">
        <w:rPr>
          <w:rtl w:val="0"/>
        </w:rPr>
        <w:t xml:space="preserve"> for compatibility.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build.rollupOptions</w:t>
      </w:r>
      <w:r w:rsidDel="00000000" w:rsidR="00000000" w:rsidRPr="00000000">
        <w:rPr>
          <w:rtl w:val="0"/>
        </w:rPr>
        <w:t xml:space="preserve">: split vendor code.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VITE_API_URL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VITE_WS_URL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VITE_KEYCLOAK_URL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</w:t>
        <w:br w:type="textWrapping"/>
      </w:r>
      <w:r w:rsidDel="00000000" w:rsidR="00000000" w:rsidRPr="00000000">
        <w:rPr>
          <w:rtl w:val="0"/>
        </w:rPr>
        <w:t xml:space="preserve"> • Serve static build via NGINX or a CDN (e.g., GitHub Pages for dev).</w:t>
        <w:br w:type="textWrapping"/>
        <w:t xml:space="preserve"> • Use Docker multistage build to produce optimized container image.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