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  <w:t>实验报告要求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请同学们阅读“《信号与系统》上机实验辅导（python版本）”，完成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实验二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和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>实验三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，并撰写实验报告，报告要求如下：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封面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无结构要求，但不可缺少如下信息：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课程名称《信号与系统》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专业班级（个人专业班级，如计算机2班、计算机3班等）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个人姓名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个人学号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报告撰写日期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报告内容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实验思路与解决方式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该部分请使用</w:t>
      </w:r>
      <w:r>
        <w:rPr>
          <w:rFonts w:hint="eastAsia"/>
          <w:highlight w:val="yellow"/>
          <w:lang w:val="en-US" w:eastAsia="zh-CN"/>
        </w:rPr>
        <w:t>文字说明与代码示例</w:t>
      </w:r>
      <w:r>
        <w:rPr>
          <w:rFonts w:hint="eastAsia"/>
          <w:lang w:val="en-US" w:eastAsia="zh-CN"/>
        </w:rPr>
        <w:t>相结合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请将实验结果截图并粘贴于报告中，需要为图片标明序号（如图1.1），以便结合文字说明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分析题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请文字作答，如有必要，也可使用代码实例说明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注意事项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实验代码及报告严禁抄袭他人，源代码需可</w:t>
      </w:r>
      <w:bookmarkStart w:id="0" w:name="_GoBack"/>
      <w:bookmarkEnd w:id="0"/>
      <w:r>
        <w:rPr>
          <w:rFonts w:hint="eastAsia"/>
          <w:lang w:val="en-US" w:eastAsia="zh-CN"/>
        </w:rPr>
        <w:t>复现。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提交方式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实验报告格式可以为word或pdf（文件命名为：姓名+学号），最后</w:t>
      </w:r>
      <w:r>
        <w:rPr>
          <w:rFonts w:hint="eastAsia"/>
          <w:u w:val="single" w:color="FF0000"/>
          <w:lang w:val="en-US" w:eastAsia="zh-CN"/>
        </w:rPr>
        <w:t>与源代码</w:t>
      </w:r>
      <w:r>
        <w:rPr>
          <w:rFonts w:hint="eastAsia"/>
          <w:lang w:val="en-US" w:eastAsia="zh-CN"/>
        </w:rPr>
        <w:t>（请区分命名，如test2、test3）打包为压缩包（文件命名为：姓名+学号+实验报告）。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请于4月15日及其之前，将压缩包发送至邮箱：y1075993780@163.com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58A60"/>
    <w:multiLevelType w:val="singleLevel"/>
    <w:tmpl w:val="88058A60"/>
    <w:lvl w:ilvl="0" w:tentative="0">
      <w:start w:val="1"/>
      <w:numFmt w:val="decimal"/>
      <w:lvlText w:val="%1."/>
      <w:lvlJc w:val="left"/>
    </w:lvl>
  </w:abstractNum>
  <w:abstractNum w:abstractNumId="1">
    <w:nsid w:val="962F19D2"/>
    <w:multiLevelType w:val="singleLevel"/>
    <w:tmpl w:val="962F19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EC7586"/>
    <w:multiLevelType w:val="singleLevel"/>
    <w:tmpl w:val="9BEC75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3C2B38D"/>
    <w:multiLevelType w:val="singleLevel"/>
    <w:tmpl w:val="F3C2B38D"/>
    <w:lvl w:ilvl="0" w:tentative="0">
      <w:start w:val="2"/>
      <w:numFmt w:val="decimal"/>
      <w:lvlText w:val="%1."/>
      <w:lvlJc w:val="left"/>
    </w:lvl>
  </w:abstractNum>
  <w:abstractNum w:abstractNumId="4">
    <w:nsid w:val="F82C4C43"/>
    <w:multiLevelType w:val="singleLevel"/>
    <w:tmpl w:val="F82C4C43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1ZDc1ZDQ3ZWEwMDkxYzRmNTRjOWZmMWY2ZjY1OGEifQ=="/>
  </w:docVars>
  <w:rsids>
    <w:rsidRoot w:val="7B153C57"/>
    <w:rsid w:val="018A0E13"/>
    <w:rsid w:val="0CE95B9C"/>
    <w:rsid w:val="1FC61D6D"/>
    <w:rsid w:val="231B23CF"/>
    <w:rsid w:val="29475CCC"/>
    <w:rsid w:val="2DFB52D7"/>
    <w:rsid w:val="2EB711FE"/>
    <w:rsid w:val="30360848"/>
    <w:rsid w:val="3D136199"/>
    <w:rsid w:val="3D2C725B"/>
    <w:rsid w:val="54B80FBF"/>
    <w:rsid w:val="5C7B745F"/>
    <w:rsid w:val="63EB6C79"/>
    <w:rsid w:val="7B1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22</TotalTime>
  <ScaleCrop>false</ScaleCrop>
  <LinksUpToDate>false</LinksUpToDate>
  <CharactersWithSpaces>186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苏幕遮</cp:lastModifiedBy>
  <dcterms:modified xsi:type="dcterms:W3CDTF">2024-04-01T10:50:06Z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32AA765F2A874EFE8929F81C46CEFEDC_11</vt:lpwstr>
  </property>
</Properties>
</file>