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D529" w14:textId="77777777" w:rsidR="00783988" w:rsidRDefault="00783988" w:rsidP="00783988">
      <w:r>
        <w:t>Deliverable #1 – Project Plan</w:t>
      </w:r>
    </w:p>
    <w:p w14:paraId="58B03852" w14:textId="77777777" w:rsidR="00783988" w:rsidRPr="00BC4927" w:rsidRDefault="00783988" w:rsidP="00783988">
      <w:pPr>
        <w:pStyle w:val="ListParagraph"/>
        <w:numPr>
          <w:ilvl w:val="0"/>
          <w:numId w:val="1"/>
        </w:numPr>
      </w:pPr>
      <w:r w:rsidRPr="00BC4927">
        <w:t>Scope Statement</w:t>
      </w:r>
    </w:p>
    <w:p w14:paraId="7B6D84FE" w14:textId="77777777" w:rsidR="00783988" w:rsidRDefault="00783988" w:rsidP="00783988">
      <w:pPr>
        <w:pStyle w:val="ListParagraph"/>
        <w:numPr>
          <w:ilvl w:val="1"/>
          <w:numId w:val="1"/>
        </w:numPr>
      </w:pPr>
      <w:r>
        <w:t>In short, the project is an NFT (non-fungible token) decentralized application (</w:t>
      </w:r>
      <w:proofErr w:type="spellStart"/>
      <w:r>
        <w:t>Dapp</w:t>
      </w:r>
      <w:proofErr w:type="spellEnd"/>
      <w:r>
        <w:t xml:space="preserve">). The application has three main stages: the frontend takes user input of a file and their crypto wallet address, the frontend then connects to the backend (the Ethereum blockchain) and then mints an NFT, and outputs a successful transaction and creation of the NFT on success. The client’s newly created NFT is the proof of digital ownership of their uploaded file. </w:t>
      </w:r>
    </w:p>
    <w:p w14:paraId="3393F0FF" w14:textId="77777777" w:rsidR="00783988" w:rsidRPr="006C4678" w:rsidRDefault="00783988" w:rsidP="007839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4678">
        <w:rPr>
          <w:color w:val="000000" w:themeColor="text1"/>
        </w:rPr>
        <w:t xml:space="preserve">What type of platform must the software work with? </w:t>
      </w:r>
    </w:p>
    <w:p w14:paraId="4D912FB1" w14:textId="48EEB7E6" w:rsidR="00783988" w:rsidRPr="009B6A6F" w:rsidRDefault="00844F3C" w:rsidP="00783988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Both the desktop application and t</w:t>
      </w:r>
      <w:r w:rsidR="00783988">
        <w:rPr>
          <w:color w:val="000000" w:themeColor="text1"/>
        </w:rPr>
        <w:t xml:space="preserve">he web-based application will </w:t>
      </w:r>
      <w:r>
        <w:rPr>
          <w:color w:val="000000" w:themeColor="text1"/>
        </w:rPr>
        <w:t xml:space="preserve">require a network connection. The web-based application will </w:t>
      </w:r>
      <w:r w:rsidR="00783988">
        <w:rPr>
          <w:color w:val="000000" w:themeColor="text1"/>
        </w:rPr>
        <w:t xml:space="preserve">be usable on any device with browser software </w:t>
      </w:r>
      <w:r>
        <w:rPr>
          <w:color w:val="000000" w:themeColor="text1"/>
        </w:rPr>
        <w:t xml:space="preserve">in addition to the network connection. </w:t>
      </w:r>
      <w:r w:rsidR="00783988">
        <w:rPr>
          <w:color w:val="000000" w:themeColor="text1"/>
        </w:rPr>
        <w:t xml:space="preserve"> </w:t>
      </w:r>
    </w:p>
    <w:p w14:paraId="55DF76F6" w14:textId="77777777" w:rsidR="00783988" w:rsidRPr="00851AF5" w:rsidRDefault="00783988" w:rsidP="007839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>Will the software function as a standalone application on a given computer, or will it function over a network connection?</w:t>
      </w:r>
    </w:p>
    <w:p w14:paraId="78E39727" w14:textId="522D8292" w:rsidR="00783988" w:rsidRPr="00851AF5" w:rsidRDefault="00783988" w:rsidP="0078398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 xml:space="preserve">This software will include both a </w:t>
      </w:r>
      <w:r w:rsidR="00844F3C">
        <w:rPr>
          <w:color w:val="000000" w:themeColor="text1"/>
        </w:rPr>
        <w:t>desktop</w:t>
      </w:r>
      <w:r w:rsidRPr="00851AF5">
        <w:rPr>
          <w:color w:val="000000" w:themeColor="text1"/>
        </w:rPr>
        <w:t xml:space="preserve"> application as well as a web-based application that will run in the event the user system is not compatible with the </w:t>
      </w:r>
      <w:r w:rsidR="00844F3C">
        <w:rPr>
          <w:color w:val="000000" w:themeColor="text1"/>
        </w:rPr>
        <w:t>desktop</w:t>
      </w:r>
      <w:r w:rsidRPr="00851AF5">
        <w:rPr>
          <w:color w:val="000000" w:themeColor="text1"/>
        </w:rPr>
        <w:t xml:space="preserve"> version. </w:t>
      </w:r>
    </w:p>
    <w:p w14:paraId="4E2AA090" w14:textId="77777777" w:rsidR="00783988" w:rsidRPr="00851AF5" w:rsidRDefault="00783988" w:rsidP="007839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>What other software, if any, must the software interact with?</w:t>
      </w:r>
    </w:p>
    <w:p w14:paraId="545E95A5" w14:textId="72BC023F" w:rsidR="00783988" w:rsidRPr="00851AF5" w:rsidRDefault="00783988" w:rsidP="0078398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 xml:space="preserve">The </w:t>
      </w:r>
      <w:r w:rsidR="00844F3C">
        <w:rPr>
          <w:color w:val="000000" w:themeColor="text1"/>
        </w:rPr>
        <w:t>desktop</w:t>
      </w:r>
      <w:r w:rsidRPr="00851AF5">
        <w:rPr>
          <w:color w:val="000000" w:themeColor="text1"/>
        </w:rPr>
        <w:t xml:space="preserve"> application uses no other software and relies on a network connection to connect to the Ethereum blockchain on the backend. The web-based application will require an internet browser for functionality. </w:t>
      </w:r>
    </w:p>
    <w:p w14:paraId="4B9FB2E8" w14:textId="77777777" w:rsidR="00783988" w:rsidRPr="00851AF5" w:rsidRDefault="00783988" w:rsidP="007839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>What programming language will be used for the project?</w:t>
      </w:r>
    </w:p>
    <w:p w14:paraId="489F5190" w14:textId="5A284412" w:rsidR="00783988" w:rsidRPr="00851AF5" w:rsidRDefault="00783988" w:rsidP="0078398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 xml:space="preserve">C# for the backend of the </w:t>
      </w:r>
      <w:r w:rsidR="00844F3C">
        <w:rPr>
          <w:color w:val="000000" w:themeColor="text1"/>
        </w:rPr>
        <w:t>desktop</w:t>
      </w:r>
      <w:r w:rsidRPr="00851AF5">
        <w:rPr>
          <w:color w:val="000000" w:themeColor="text1"/>
        </w:rPr>
        <w:t xml:space="preserve"> application</w:t>
      </w:r>
    </w:p>
    <w:p w14:paraId="2308CEA4" w14:textId="77777777" w:rsidR="00783988" w:rsidRPr="00851AF5" w:rsidRDefault="00783988" w:rsidP="0078398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>Solidity for the creation of the NFT and smart contract deployment</w:t>
      </w:r>
    </w:p>
    <w:p w14:paraId="23EC2E70" w14:textId="77777777" w:rsidR="00783988" w:rsidRPr="00851AF5" w:rsidRDefault="00783988" w:rsidP="00783988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spellStart"/>
      <w:r w:rsidRPr="00851AF5">
        <w:rPr>
          <w:color w:val="000000" w:themeColor="text1"/>
        </w:rPr>
        <w:t>Javascript</w:t>
      </w:r>
      <w:proofErr w:type="spellEnd"/>
      <w:r w:rsidRPr="00851AF5">
        <w:rPr>
          <w:color w:val="000000" w:themeColor="text1"/>
        </w:rPr>
        <w:t xml:space="preserve">/Typescript for frontend </w:t>
      </w:r>
    </w:p>
    <w:p w14:paraId="36BE55C1" w14:textId="77777777" w:rsidR="00783988" w:rsidRPr="00851AF5" w:rsidRDefault="00783988" w:rsidP="0078398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 xml:space="preserve">HTML for frontend </w:t>
      </w:r>
    </w:p>
    <w:p w14:paraId="3EECA980" w14:textId="77777777" w:rsidR="00783988" w:rsidRPr="00851AF5" w:rsidRDefault="00783988" w:rsidP="0078398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>XAML for user interface</w:t>
      </w:r>
    </w:p>
    <w:p w14:paraId="182F6BEB" w14:textId="77777777" w:rsidR="00783988" w:rsidRPr="00851AF5" w:rsidRDefault="00783988" w:rsidP="007839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>Will the software use a graphical interface or a command line interface?</w:t>
      </w:r>
    </w:p>
    <w:p w14:paraId="6E4BD6BB" w14:textId="6B3C78E4" w:rsidR="00783988" w:rsidRDefault="00783988" w:rsidP="0078398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 xml:space="preserve">Both applications, the </w:t>
      </w:r>
      <w:r w:rsidR="00844F3C">
        <w:rPr>
          <w:color w:val="000000" w:themeColor="text1"/>
        </w:rPr>
        <w:t>desktop application</w:t>
      </w:r>
      <w:r w:rsidRPr="00851AF5">
        <w:rPr>
          <w:color w:val="000000" w:themeColor="text1"/>
        </w:rPr>
        <w:t xml:space="preserve"> and the web-based version, will include graphical user interfaces. </w:t>
      </w:r>
    </w:p>
    <w:p w14:paraId="37B973D0" w14:textId="77777777" w:rsidR="00D7634E" w:rsidRDefault="00844F3C"/>
    <w:sectPr w:rsidR="00D7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406ED"/>
    <w:multiLevelType w:val="hybridMultilevel"/>
    <w:tmpl w:val="7A3CF22E"/>
    <w:lvl w:ilvl="0" w:tplc="D85A8C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88"/>
    <w:rsid w:val="003F1699"/>
    <w:rsid w:val="0058165B"/>
    <w:rsid w:val="00783988"/>
    <w:rsid w:val="0084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17A8"/>
  <w15:chartTrackingRefBased/>
  <w15:docId w15:val="{3D6244EB-EE28-4FA7-97F3-1DD180F5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Harms, Mathew</dc:creator>
  <cp:keywords/>
  <dc:description/>
  <cp:lastModifiedBy>Harms, Mathew</cp:lastModifiedBy>
  <cp:revision>2</cp:revision>
  <dcterms:created xsi:type="dcterms:W3CDTF">2021-12-02T02:30:00Z</dcterms:created>
  <dcterms:modified xsi:type="dcterms:W3CDTF">2021-12-02T02:37:00Z</dcterms:modified>
</cp:coreProperties>
</file>