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97022"/>
        <w:docPartObj>
          <w:docPartGallery w:val="Cover Pages"/>
          <w:docPartUnique/>
        </w:docPartObj>
      </w:sdtPr>
      <w:sdtEndPr/>
      <w:sdtContent>
        <w:p w:rsidR="00220E58" w:rsidRDefault="00220E58">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0" scaled="1"/>
                                <a:tileRect/>
                              </a:gra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sz w:val="96"/>
                                      <w:szCs w:val="96"/>
                                    </w:rPr>
                                    <w:alias w:val="Year"/>
                                    <w:id w:val="1012341074"/>
                                    <w:dataBinding w:prefixMappings="xmlns:ns0='http://schemas.microsoft.com/office/2006/coverPageProps'" w:xpath="/ns0:CoverPageProperties[1]/ns0:PublishDate[1]" w:storeItemID="{55AF091B-3C7A-41E3-B477-F2FDAA23CFDA}"/>
                                    <w:date w:fullDate="2020-09-20T00:00:00Z">
                                      <w:dateFormat w:val="yyyy"/>
                                      <w:lid w:val="en-US"/>
                                      <w:storeMappedDataAs w:val="dateTime"/>
                                      <w:calendar w:val="gregorian"/>
                                    </w:date>
                                  </w:sdtPr>
                                  <w:sdtEndPr/>
                                  <w:sdtContent>
                                    <w:p w:rsidR="00220E58" w:rsidRPr="00220E58" w:rsidRDefault="00220E58">
                                      <w:pPr>
                                        <w:pStyle w:val="NoSpacing"/>
                                        <w:rPr>
                                          <w:sz w:val="96"/>
                                          <w:szCs w:val="96"/>
                                        </w:rPr>
                                      </w:pPr>
                                      <w:r w:rsidRPr="00220E58">
                                        <w:rPr>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sz w:val="32"/>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220E58" w:rsidRPr="00220E58" w:rsidRDefault="00EC5425">
                                      <w:pPr>
                                        <w:pStyle w:val="NoSpacing"/>
                                        <w:spacing w:line="360" w:lineRule="auto"/>
                                        <w:rPr>
                                          <w:sz w:val="32"/>
                                        </w:rPr>
                                      </w:pPr>
                                      <w:r>
                                        <w:rPr>
                                          <w:sz w:val="32"/>
                                        </w:rPr>
                                        <w:t>Rodriguez, Jason W</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6Q8IA&#10;AADcAAAADwAAAGRycy9kb3ducmV2LnhtbERPXWvCMBR9F/Yfwh3sTVNlFOlMizg3hqCwboJ7uzR3&#10;TV1zU5pM6783D4KPh/O9KAbbihP1vnGsYDpJQBBXTjdcK/j+ehvPQfiArLF1TAou5KHIH0YLzLQ7&#10;8yedylCLGMI+QwUmhC6T0leGLPqJ64gj9+t6iyHCvpa6x3MMt62cJUkqLTYcGwx2tDJU/ZX/VsHm&#10;p9ke0tf3ameOYb81mNTar5V6ehyWLyACDeEuvrk/tILnNM6PZ+IR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jpDwgAAANwAAAAPAAAAAAAAAAAAAAAAAJgCAABkcnMvZG93&#10;bnJldi54bWxQSwUGAAAAAAQABAD1AAAAhwMAAAAA&#10;" fillcolor="#a8d08d [1945]" stroked="f" strokecolor="#d8d8d8">
                      <v:fill color2="#a8d08d [1945]" rotate="t" angle="90" colors="0 #c9ecb4;.5 #dcf2d0;1 #edf8e8" focus="100%" type="gradient"/>
                    </v:rect>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sz w:val="96"/>
                                <w:szCs w:val="96"/>
                              </w:rPr>
                              <w:alias w:val="Year"/>
                              <w:id w:val="1012341074"/>
                              <w:dataBinding w:prefixMappings="xmlns:ns0='http://schemas.microsoft.com/office/2006/coverPageProps'" w:xpath="/ns0:CoverPageProperties[1]/ns0:PublishDate[1]" w:storeItemID="{55AF091B-3C7A-41E3-B477-F2FDAA23CFDA}"/>
                              <w:date w:fullDate="2020-09-20T00:00:00Z">
                                <w:dateFormat w:val="yyyy"/>
                                <w:lid w:val="en-US"/>
                                <w:storeMappedDataAs w:val="dateTime"/>
                                <w:calendar w:val="gregorian"/>
                              </w:date>
                            </w:sdtPr>
                            <w:sdtEndPr/>
                            <w:sdtContent>
                              <w:p w:rsidR="00220E58" w:rsidRPr="00220E58" w:rsidRDefault="00220E58">
                                <w:pPr>
                                  <w:pStyle w:val="NoSpacing"/>
                                  <w:rPr>
                                    <w:sz w:val="96"/>
                                    <w:szCs w:val="96"/>
                                  </w:rPr>
                                </w:pPr>
                                <w:r w:rsidRPr="00220E58">
                                  <w:rPr>
                                    <w:sz w:val="96"/>
                                    <w:szCs w:val="96"/>
                                  </w:rPr>
                                  <w:t>2020</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sz w:val="32"/>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220E58" w:rsidRPr="00220E58" w:rsidRDefault="00EC5425">
                                <w:pPr>
                                  <w:pStyle w:val="NoSpacing"/>
                                  <w:spacing w:line="360" w:lineRule="auto"/>
                                  <w:rPr>
                                    <w:sz w:val="32"/>
                                  </w:rPr>
                                </w:pPr>
                                <w:r>
                                  <w:rPr>
                                    <w:sz w:val="32"/>
                                  </w:rPr>
                                  <w:t>Rodriguez, Jason W</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220E58" w:rsidRDefault="005E0116">
                                    <w:pPr>
                                      <w:pStyle w:val="NoSpacing"/>
                                      <w:jc w:val="right"/>
                                      <w:rPr>
                                        <w:color w:val="FFFFFF" w:themeColor="background1"/>
                                        <w:sz w:val="72"/>
                                        <w:szCs w:val="72"/>
                                      </w:rPr>
                                    </w:pPr>
                                    <w:r>
                                      <w:rPr>
                                        <w:color w:val="FFFFFF" w:themeColor="background1"/>
                                        <w:sz w:val="56"/>
                                        <w:szCs w:val="72"/>
                                      </w:rPr>
                                      <w:t>Wi</w:t>
                                    </w:r>
                                    <w:r w:rsidR="00220E58" w:rsidRPr="00220E58">
                                      <w:rPr>
                                        <w:color w:val="FFFFFF" w:themeColor="background1"/>
                                        <w:sz w:val="56"/>
                                        <w:szCs w:val="72"/>
                                      </w:rPr>
                                      <w:t xml:space="preserve">Fi Locationing </w:t>
                                    </w:r>
                                    <w:r w:rsidR="00D8104D">
                                      <w:rPr>
                                        <w:color w:val="FFFFFF" w:themeColor="background1"/>
                                        <w:sz w:val="56"/>
                                        <w:szCs w:val="72"/>
                                      </w:rPr>
                                      <w:t xml:space="preserve">- </w:t>
                                    </w:r>
                                    <w:r w:rsidR="00220E58" w:rsidRPr="00220E58">
                                      <w:rPr>
                                        <w:color w:val="FFFFFF" w:themeColor="background1"/>
                                        <w:sz w:val="56"/>
                                        <w:szCs w:val="72"/>
                                      </w:rPr>
                                      <w:t>Predictive Modeling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220E58" w:rsidRDefault="005E0116">
                              <w:pPr>
                                <w:pStyle w:val="NoSpacing"/>
                                <w:jc w:val="right"/>
                                <w:rPr>
                                  <w:color w:val="FFFFFF" w:themeColor="background1"/>
                                  <w:sz w:val="72"/>
                                  <w:szCs w:val="72"/>
                                </w:rPr>
                              </w:pPr>
                              <w:r>
                                <w:rPr>
                                  <w:color w:val="FFFFFF" w:themeColor="background1"/>
                                  <w:sz w:val="56"/>
                                  <w:szCs w:val="72"/>
                                </w:rPr>
                                <w:t>Wi</w:t>
                              </w:r>
                              <w:r w:rsidR="00220E58" w:rsidRPr="00220E58">
                                <w:rPr>
                                  <w:color w:val="FFFFFF" w:themeColor="background1"/>
                                  <w:sz w:val="56"/>
                                  <w:szCs w:val="72"/>
                                </w:rPr>
                                <w:t xml:space="preserve">Fi Locationing </w:t>
                              </w:r>
                              <w:r w:rsidR="00D8104D">
                                <w:rPr>
                                  <w:color w:val="FFFFFF" w:themeColor="background1"/>
                                  <w:sz w:val="56"/>
                                  <w:szCs w:val="72"/>
                                </w:rPr>
                                <w:t xml:space="preserve">- </w:t>
                              </w:r>
                              <w:r w:rsidR="00220E58" w:rsidRPr="00220E58">
                                <w:rPr>
                                  <w:color w:val="FFFFFF" w:themeColor="background1"/>
                                  <w:sz w:val="56"/>
                                  <w:szCs w:val="72"/>
                                </w:rPr>
                                <w:t>Predictive Modeling</w:t>
                              </w:r>
                            </w:p>
                          </w:sdtContent>
                        </w:sdt>
                      </w:txbxContent>
                    </v:textbox>
                    <w10:wrap anchorx="page" anchory="page"/>
                  </v:rect>
                </w:pict>
              </mc:Fallback>
            </mc:AlternateContent>
          </w:r>
        </w:p>
        <w:p w:rsidR="005E0116" w:rsidRDefault="005E0116">
          <w:pPr>
            <w:rPr>
              <w:noProof/>
            </w:rPr>
          </w:pPr>
        </w:p>
        <w:p w:rsidR="00220E58" w:rsidRDefault="00220E58">
          <w:r>
            <w:rPr>
              <w:noProof/>
            </w:rPr>
            <w:drawing>
              <wp:anchor distT="0" distB="0" distL="114300" distR="114300" simplePos="0" relativeHeight="251662336" behindDoc="0" locked="0" layoutInCell="1" allowOverlap="1">
                <wp:simplePos x="0" y="0"/>
                <wp:positionH relativeFrom="column">
                  <wp:posOffset>1558974</wp:posOffset>
                </wp:positionH>
                <wp:positionV relativeFrom="paragraph">
                  <wp:posOffset>2260648</wp:posOffset>
                </wp:positionV>
                <wp:extent cx="5266055" cy="2724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gmented-reality-indoor-navigation-development.png"/>
                        <pic:cNvPicPr/>
                      </pic:nvPicPr>
                      <pic:blipFill rotWithShape="1">
                        <a:blip r:embed="rId8" cstate="print">
                          <a:extLst>
                            <a:ext uri="{28A0092B-C50C-407E-A947-70E740481C1C}">
                              <a14:useLocalDpi xmlns:a14="http://schemas.microsoft.com/office/drawing/2010/main" val="0"/>
                            </a:ext>
                          </a:extLst>
                        </a:blip>
                        <a:srcRect r="11390"/>
                        <a:stretch/>
                      </pic:blipFill>
                      <pic:spPr bwMode="auto">
                        <a:xfrm>
                          <a:off x="0" y="0"/>
                          <a:ext cx="526605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br w:type="page"/>
          </w:r>
        </w:p>
      </w:sdtContent>
    </w:sdt>
    <w:p w:rsidR="009902EB" w:rsidRDefault="009902EB" w:rsidP="009902EB">
      <w:pPr>
        <w:pStyle w:val="Heading1"/>
      </w:pPr>
      <w:r>
        <w:lastRenderedPageBreak/>
        <w:t>Purpose</w:t>
      </w:r>
      <w:r w:rsidR="002617DA">
        <w:t xml:space="preserve"> &amp; Background</w:t>
      </w:r>
    </w:p>
    <w:p w:rsidR="00F82730" w:rsidRDefault="00F82730" w:rsidP="00F82730">
      <w:pPr>
        <w:pStyle w:val="Heading2"/>
      </w:pPr>
      <w:r>
        <w:t>Background</w:t>
      </w:r>
    </w:p>
    <w:p w:rsidR="00F82730" w:rsidRPr="002617DA" w:rsidRDefault="00F82730" w:rsidP="00F82730">
      <w:r>
        <w:t>Many real world applications need to know the localization of a user in the world to provide their services.  Therefore, automatic user localization has been a hot research topic in the last few years</w:t>
      </w:r>
      <w:r w:rsidR="00D8104D">
        <w:t xml:space="preserve"> and continues to gain interest has technology becomes widely available</w:t>
      </w:r>
      <w:r>
        <w:t>.  Automatic user localization consists of estimating the position of the user (</w:t>
      </w:r>
      <w:r>
        <w:rPr>
          <w:i/>
        </w:rPr>
        <w:t>latitude, longitude, and altitude</w:t>
      </w:r>
      <w:r>
        <w:t>) by using an electronic device, usually a mobile device.  Outdoor localization problems can be solved very accurately due to the inclusion of GPS sensors into mobile devices.  However, indoor localization is still an open problem mainly due to the loss of GPS signal</w:t>
      </w:r>
      <w:r w:rsidR="00D8104D">
        <w:t xml:space="preserve"> within the</w:t>
      </w:r>
      <w:r>
        <w:t xml:space="preserve"> indoor environment.  Although, there are some indoor positioning technologies and methodologies, the dataset used is focused on WLAN finger-based ones (</w:t>
      </w:r>
      <w:r>
        <w:rPr>
          <w:i/>
        </w:rPr>
        <w:t>aka WiFi Fingerprinting</w:t>
      </w:r>
      <w:r>
        <w:t xml:space="preserve">). </w:t>
      </w:r>
    </w:p>
    <w:p w:rsidR="009902EB" w:rsidRDefault="00220E58" w:rsidP="00220E58">
      <w:pPr>
        <w:pStyle w:val="Heading2"/>
      </w:pPr>
      <w:r>
        <w:t>Business Challenge</w:t>
      </w:r>
    </w:p>
    <w:p w:rsidR="00220E58" w:rsidRDefault="005E0116" w:rsidP="00220E58">
      <w:r>
        <w:t>A new IOT Analytics c</w:t>
      </w:r>
      <w:r w:rsidR="00220E58">
        <w:t xml:space="preserve">ustomer </w:t>
      </w:r>
      <w:r>
        <w:t>is developing a new system to be deployed to a variety of large campuses; such as shopping malls, universities, industrial campuses, etc</w:t>
      </w:r>
      <w:r w:rsidR="00D8104D">
        <w:t>… that</w:t>
      </w:r>
      <w:r>
        <w:t xml:space="preserve"> </w:t>
      </w:r>
      <w:r w:rsidR="00D8104D">
        <w:t xml:space="preserve">will </w:t>
      </w:r>
      <w:r>
        <w:t>help users navigate the complex and unfamiliar interior space</w:t>
      </w:r>
      <w:r w:rsidR="00D8104D">
        <w:t>s</w:t>
      </w:r>
      <w:r>
        <w:t xml:space="preserve"> without getting lost.  The challenge is that existing GPS technology works reliably well outdoors but generally does not work once the user</w:t>
      </w:r>
      <w:r w:rsidR="002A6FEC">
        <w:t>s</w:t>
      </w:r>
      <w:r>
        <w:t xml:space="preserve"> are indoors.  A different technology approach is being explored that investigates the feasibility of leveraging “</w:t>
      </w:r>
      <w:r w:rsidR="00D8104D">
        <w:t>WiFi</w:t>
      </w:r>
      <w:r>
        <w:t xml:space="preserve"> fingerprinting” to determine a person’s location </w:t>
      </w:r>
      <w:r w:rsidR="002A6FEC">
        <w:t>with</w:t>
      </w:r>
      <w:r>
        <w:t xml:space="preserve">in </w:t>
      </w:r>
      <w:r w:rsidR="00D8104D">
        <w:t>interior spaces of a building.</w:t>
      </w:r>
    </w:p>
    <w:p w:rsidR="009902EB" w:rsidRDefault="005E0116" w:rsidP="009902EB">
      <w:r>
        <w:t>The business challenge that IOT Analytics needs to explore is defining and evaluating multiple machine learning models to identify which produces the best results</w:t>
      </w:r>
      <w:r w:rsidR="00D8104D">
        <w:t xml:space="preserve">.  Once we identify the best performing model, we will recommend that machine learning model to our customer so it can be incorporated into their development and deployment of the new app technology. </w:t>
      </w:r>
    </w:p>
    <w:p w:rsidR="009902EB" w:rsidRDefault="009902EB" w:rsidP="009902EB">
      <w:pPr>
        <w:pStyle w:val="Heading1"/>
      </w:pPr>
      <w:r>
        <w:t>Goal</w:t>
      </w:r>
      <w:r w:rsidR="00D8104D">
        <w:t>s / O</w:t>
      </w:r>
      <w:r>
        <w:t>bjective</w:t>
      </w:r>
      <w:r w:rsidR="00D8104D">
        <w:t>s</w:t>
      </w:r>
    </w:p>
    <w:p w:rsidR="009902EB" w:rsidRDefault="005E0116" w:rsidP="009902EB">
      <w:r>
        <w:t xml:space="preserve">The following describes the goal(s) and objective(s) the team set out as part of the project charter. </w:t>
      </w:r>
    </w:p>
    <w:p w:rsidR="005E0116" w:rsidRDefault="005E0116" w:rsidP="005E0116">
      <w:pPr>
        <w:pStyle w:val="Heading2"/>
      </w:pPr>
      <w:r>
        <w:t>Goals</w:t>
      </w:r>
    </w:p>
    <w:p w:rsidR="00F22C55" w:rsidRDefault="00F22C55" w:rsidP="005B3215">
      <w:pPr>
        <w:pStyle w:val="ListParagraph"/>
        <w:numPr>
          <w:ilvl w:val="0"/>
          <w:numId w:val="11"/>
        </w:numPr>
      </w:pPr>
      <w:r>
        <w:t>Explore three (3) different machine learning models using the existing dataset provided by the client</w:t>
      </w:r>
    </w:p>
    <w:p w:rsidR="005B3215" w:rsidRDefault="005B3215" w:rsidP="005B3215">
      <w:pPr>
        <w:pStyle w:val="ListParagraph"/>
        <w:numPr>
          <w:ilvl w:val="0"/>
          <w:numId w:val="11"/>
        </w:numPr>
      </w:pPr>
      <w:r>
        <w:t>Identify the best performing models and make recommendations</w:t>
      </w:r>
    </w:p>
    <w:p w:rsidR="005B3215" w:rsidRDefault="005B3215" w:rsidP="005B3215">
      <w:pPr>
        <w:pStyle w:val="ListParagraph"/>
        <w:numPr>
          <w:ilvl w:val="0"/>
          <w:numId w:val="11"/>
        </w:numPr>
      </w:pPr>
      <w:r>
        <w:t>Best model should achieve performance metrics of 80% or better</w:t>
      </w:r>
    </w:p>
    <w:p w:rsidR="005E0116" w:rsidRDefault="005E0116" w:rsidP="005E0116">
      <w:pPr>
        <w:pStyle w:val="Heading2"/>
      </w:pPr>
      <w:r>
        <w:t>Objectives</w:t>
      </w:r>
    </w:p>
    <w:p w:rsidR="005E0116" w:rsidRDefault="005B3215" w:rsidP="005B3215">
      <w:pPr>
        <w:pStyle w:val="ListParagraph"/>
        <w:numPr>
          <w:ilvl w:val="0"/>
          <w:numId w:val="12"/>
        </w:numPr>
      </w:pPr>
      <w:r>
        <w:t>Apply</w:t>
      </w:r>
      <w:r w:rsidR="0038466E">
        <w:t xml:space="preserve"> a</w:t>
      </w:r>
      <w:r>
        <w:t xml:space="preserve"> standardize data science methodology / process that provides transparency into the framework leveraged</w:t>
      </w:r>
    </w:p>
    <w:p w:rsidR="005B3215" w:rsidRDefault="005B3215" w:rsidP="005B3215">
      <w:pPr>
        <w:pStyle w:val="ListParagraph"/>
        <w:numPr>
          <w:ilvl w:val="0"/>
          <w:numId w:val="12"/>
        </w:numPr>
      </w:pPr>
      <w:r>
        <w:t xml:space="preserve">Provide </w:t>
      </w:r>
      <w:r w:rsidR="0038466E">
        <w:t xml:space="preserve">the </w:t>
      </w:r>
      <w:r>
        <w:t xml:space="preserve">customer with all results </w:t>
      </w:r>
      <w:r w:rsidR="0038466E">
        <w:t>along with</w:t>
      </w:r>
      <w:r>
        <w:t xml:space="preserve"> supporting code </w:t>
      </w:r>
      <w:r w:rsidR="0038466E">
        <w:t>so</w:t>
      </w:r>
      <w:r>
        <w:t xml:space="preserve"> future evaluation</w:t>
      </w:r>
      <w:r w:rsidR="0038466E">
        <w:t>s</w:t>
      </w:r>
      <w:r>
        <w:t xml:space="preserve"> and enhancements</w:t>
      </w:r>
      <w:r w:rsidR="0038466E">
        <w:t xml:space="preserve"> can be made</w:t>
      </w:r>
    </w:p>
    <w:p w:rsidR="001B45E7" w:rsidRPr="005E0116" w:rsidRDefault="001B45E7" w:rsidP="001B45E7">
      <w:pPr>
        <w:pStyle w:val="ListParagraph"/>
      </w:pPr>
    </w:p>
    <w:p w:rsidR="009902EB" w:rsidRDefault="009902EB" w:rsidP="009902EB">
      <w:pPr>
        <w:pStyle w:val="Heading1"/>
      </w:pPr>
      <w:r>
        <w:t>Data Science Process</w:t>
      </w:r>
    </w:p>
    <w:p w:rsidR="009902EB" w:rsidRDefault="00E64032" w:rsidP="009902EB">
      <w:r>
        <w:t xml:space="preserve">The following data science process framework was applied into our </w:t>
      </w:r>
      <w:r w:rsidR="002A6FEC">
        <w:t xml:space="preserve">project </w:t>
      </w:r>
      <w:r w:rsidR="003D13E5">
        <w:t xml:space="preserve">execution.  This </w:t>
      </w:r>
      <w:r>
        <w:t>execution framework is an iterative approach of moving through the various phases in order to acquire, process, define, and evaluate machine learning models.  This methodical approach navigate</w:t>
      </w:r>
      <w:r w:rsidR="0038466E">
        <w:t>s</w:t>
      </w:r>
      <w:r>
        <w:t xml:space="preserve"> the team to identifying the best model to</w:t>
      </w:r>
      <w:r w:rsidR="003D13E5">
        <w:t xml:space="preserve"> meet our goals and objectives</w:t>
      </w:r>
      <w:r w:rsidR="0038466E">
        <w:t xml:space="preserve"> while provide guidance toward our execution</w:t>
      </w:r>
      <w:r w:rsidR="003D13E5">
        <w:t xml:space="preserve">.  It should be noted this framework is the “Practical Data Science with R” framework as described by Zumel and Mount. </w:t>
      </w:r>
    </w:p>
    <w:p w:rsidR="00E03A55" w:rsidRPr="00E03A55" w:rsidRDefault="00E03A55" w:rsidP="003D13E5">
      <w:pPr>
        <w:pStyle w:val="ListParagraph"/>
        <w:numPr>
          <w:ilvl w:val="0"/>
          <w:numId w:val="13"/>
        </w:numPr>
      </w:pPr>
      <w:r>
        <w:rPr>
          <w:noProof/>
        </w:rPr>
        <w:drawing>
          <wp:anchor distT="0" distB="0" distL="114300" distR="114300" simplePos="0" relativeHeight="251663360" behindDoc="1" locked="0" layoutInCell="1" allowOverlap="1">
            <wp:simplePos x="0" y="0"/>
            <wp:positionH relativeFrom="margin">
              <wp:posOffset>2360930</wp:posOffset>
            </wp:positionH>
            <wp:positionV relativeFrom="paragraph">
              <wp:posOffset>109220</wp:posOffset>
            </wp:positionV>
            <wp:extent cx="4191635" cy="3355975"/>
            <wp:effectExtent l="0" t="0" r="0" b="0"/>
            <wp:wrapTight wrapText="bothSides">
              <wp:wrapPolygon edited="0">
                <wp:start x="0" y="0"/>
                <wp:lineTo x="0" y="21457"/>
                <wp:lineTo x="21499" y="21457"/>
                <wp:lineTo x="21499" y="0"/>
                <wp:lineTo x="0" y="0"/>
              </wp:wrapPolygon>
            </wp:wrapTight>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1635" cy="3355975"/>
                    </a:xfrm>
                    <a:prstGeom prst="rect">
                      <a:avLst/>
                    </a:prstGeom>
                  </pic:spPr>
                </pic:pic>
              </a:graphicData>
            </a:graphic>
            <wp14:sizeRelH relativeFrom="page">
              <wp14:pctWidth>0</wp14:pctWidth>
            </wp14:sizeRelH>
            <wp14:sizeRelV relativeFrom="page">
              <wp14:pctHeight>0</wp14:pctHeight>
            </wp14:sizeRelV>
          </wp:anchor>
        </w:drawing>
      </w:r>
      <w:r w:rsidR="003D13E5">
        <w:rPr>
          <w:b/>
          <w:i/>
        </w:rPr>
        <w:t>Define Goal(s)</w:t>
      </w:r>
    </w:p>
    <w:p w:rsidR="00E03A55" w:rsidRPr="00E03A55" w:rsidRDefault="00E03A55" w:rsidP="00E03A55">
      <w:pPr>
        <w:pStyle w:val="ListParagraph"/>
        <w:numPr>
          <w:ilvl w:val="0"/>
          <w:numId w:val="14"/>
        </w:numPr>
        <w:ind w:left="1080" w:hanging="180"/>
        <w:rPr>
          <w:sz w:val="20"/>
        </w:rPr>
      </w:pPr>
      <w:r w:rsidRPr="00E03A55">
        <w:rPr>
          <w:i/>
          <w:sz w:val="20"/>
        </w:rPr>
        <w:t>What are we solving?</w:t>
      </w:r>
    </w:p>
    <w:p w:rsidR="00E03A55" w:rsidRPr="00E03A55" w:rsidRDefault="00E03A55" w:rsidP="00E03A55">
      <w:pPr>
        <w:pStyle w:val="ListParagraph"/>
        <w:numPr>
          <w:ilvl w:val="0"/>
          <w:numId w:val="14"/>
        </w:numPr>
        <w:ind w:left="1080" w:hanging="180"/>
        <w:rPr>
          <w:sz w:val="20"/>
        </w:rPr>
      </w:pPr>
      <w:r w:rsidRPr="00E03A55">
        <w:rPr>
          <w:i/>
          <w:sz w:val="20"/>
        </w:rPr>
        <w:t>What limitation / constraints exist?</w:t>
      </w:r>
    </w:p>
    <w:p w:rsidR="00E03A55" w:rsidRPr="00E03A55" w:rsidRDefault="00E03A55" w:rsidP="00E03A55">
      <w:pPr>
        <w:pStyle w:val="ListParagraph"/>
        <w:numPr>
          <w:ilvl w:val="0"/>
          <w:numId w:val="14"/>
        </w:numPr>
        <w:ind w:left="1080" w:hanging="180"/>
        <w:rPr>
          <w:sz w:val="20"/>
        </w:rPr>
      </w:pPr>
      <w:r w:rsidRPr="00E03A55">
        <w:rPr>
          <w:i/>
          <w:sz w:val="20"/>
        </w:rPr>
        <w:t>SMART Goals</w:t>
      </w:r>
    </w:p>
    <w:p w:rsidR="00E03A55" w:rsidRPr="00E03A55" w:rsidRDefault="00E03A55" w:rsidP="00E03A55">
      <w:pPr>
        <w:pStyle w:val="ListParagraph"/>
        <w:numPr>
          <w:ilvl w:val="0"/>
          <w:numId w:val="14"/>
        </w:numPr>
        <w:ind w:left="1080" w:hanging="180"/>
        <w:rPr>
          <w:sz w:val="20"/>
        </w:rPr>
      </w:pPr>
      <w:r w:rsidRPr="00E03A55">
        <w:rPr>
          <w:i/>
          <w:sz w:val="20"/>
        </w:rPr>
        <w:t xml:space="preserve">What solutions is being requested? </w:t>
      </w:r>
    </w:p>
    <w:p w:rsidR="00E03A55" w:rsidRPr="00E03A55" w:rsidRDefault="00E03A55" w:rsidP="003D13E5">
      <w:pPr>
        <w:pStyle w:val="ListParagraph"/>
        <w:numPr>
          <w:ilvl w:val="0"/>
          <w:numId w:val="13"/>
        </w:numPr>
      </w:pPr>
      <w:r>
        <w:rPr>
          <w:b/>
          <w:i/>
        </w:rPr>
        <w:t>Collect/Manage Data</w:t>
      </w:r>
    </w:p>
    <w:p w:rsidR="00E03A55" w:rsidRDefault="00E03A55" w:rsidP="00E03A55">
      <w:pPr>
        <w:pStyle w:val="ListParagraph"/>
        <w:numPr>
          <w:ilvl w:val="0"/>
          <w:numId w:val="14"/>
        </w:numPr>
        <w:ind w:left="1080" w:hanging="180"/>
        <w:rPr>
          <w:i/>
          <w:sz w:val="20"/>
        </w:rPr>
      </w:pPr>
      <w:r w:rsidRPr="00E03A55">
        <w:rPr>
          <w:i/>
          <w:sz w:val="20"/>
        </w:rPr>
        <w:t>Data</w:t>
      </w:r>
      <w:r>
        <w:rPr>
          <w:i/>
          <w:sz w:val="20"/>
        </w:rPr>
        <w:t xml:space="preserve"> Acquisition</w:t>
      </w:r>
    </w:p>
    <w:p w:rsidR="00E03A55" w:rsidRDefault="00E03A55" w:rsidP="00E03A55">
      <w:pPr>
        <w:pStyle w:val="ListParagraph"/>
        <w:numPr>
          <w:ilvl w:val="0"/>
          <w:numId w:val="14"/>
        </w:numPr>
        <w:ind w:left="1080" w:hanging="180"/>
        <w:rPr>
          <w:i/>
          <w:sz w:val="20"/>
        </w:rPr>
      </w:pPr>
      <w:r>
        <w:rPr>
          <w:i/>
          <w:sz w:val="20"/>
        </w:rPr>
        <w:t>Pro-Processing</w:t>
      </w:r>
    </w:p>
    <w:p w:rsidR="00E03A55" w:rsidRPr="00E03A55" w:rsidRDefault="00E03A55" w:rsidP="00E03A55">
      <w:pPr>
        <w:pStyle w:val="ListParagraph"/>
        <w:numPr>
          <w:ilvl w:val="0"/>
          <w:numId w:val="14"/>
        </w:numPr>
        <w:ind w:left="1080" w:hanging="180"/>
        <w:rPr>
          <w:i/>
          <w:sz w:val="20"/>
        </w:rPr>
      </w:pPr>
      <w:r>
        <w:rPr>
          <w:i/>
          <w:sz w:val="20"/>
        </w:rPr>
        <w:t>Exploratory Data Analysis</w:t>
      </w:r>
      <w:r w:rsidRPr="00E03A55">
        <w:rPr>
          <w:i/>
          <w:sz w:val="20"/>
        </w:rPr>
        <w:t xml:space="preserve"> </w:t>
      </w:r>
    </w:p>
    <w:p w:rsidR="00E03A55" w:rsidRPr="00E03A55" w:rsidRDefault="00E03A55" w:rsidP="003D13E5">
      <w:pPr>
        <w:pStyle w:val="ListParagraph"/>
        <w:numPr>
          <w:ilvl w:val="0"/>
          <w:numId w:val="13"/>
        </w:numPr>
      </w:pPr>
      <w:r>
        <w:rPr>
          <w:b/>
          <w:i/>
        </w:rPr>
        <w:t>Build Model(s)</w:t>
      </w:r>
    </w:p>
    <w:p w:rsidR="00E03A55" w:rsidRDefault="00E03A55" w:rsidP="00E03A55">
      <w:pPr>
        <w:pStyle w:val="ListParagraph"/>
        <w:numPr>
          <w:ilvl w:val="0"/>
          <w:numId w:val="14"/>
        </w:numPr>
        <w:ind w:left="1080" w:hanging="180"/>
        <w:rPr>
          <w:i/>
          <w:sz w:val="20"/>
        </w:rPr>
      </w:pPr>
      <w:r>
        <w:rPr>
          <w:i/>
          <w:sz w:val="20"/>
        </w:rPr>
        <w:t>Model Definition</w:t>
      </w:r>
    </w:p>
    <w:p w:rsidR="00E03A55" w:rsidRPr="00E03A55" w:rsidRDefault="00E03A55" w:rsidP="00E03A55">
      <w:pPr>
        <w:pStyle w:val="ListParagraph"/>
        <w:numPr>
          <w:ilvl w:val="0"/>
          <w:numId w:val="14"/>
        </w:numPr>
        <w:ind w:left="1080" w:hanging="180"/>
        <w:rPr>
          <w:i/>
          <w:sz w:val="20"/>
        </w:rPr>
      </w:pPr>
      <w:r>
        <w:rPr>
          <w:i/>
          <w:sz w:val="20"/>
        </w:rPr>
        <w:t>Model Development</w:t>
      </w:r>
    </w:p>
    <w:p w:rsidR="00E03A55" w:rsidRPr="00E03A55" w:rsidRDefault="00E03A55" w:rsidP="003D13E5">
      <w:pPr>
        <w:pStyle w:val="ListParagraph"/>
        <w:numPr>
          <w:ilvl w:val="0"/>
          <w:numId w:val="13"/>
        </w:numPr>
      </w:pPr>
      <w:r>
        <w:rPr>
          <w:b/>
          <w:i/>
        </w:rPr>
        <w:t>Evaluate/Critique Models</w:t>
      </w:r>
    </w:p>
    <w:p w:rsidR="00E03A55" w:rsidRDefault="00E03A55" w:rsidP="00E03A55">
      <w:pPr>
        <w:pStyle w:val="ListParagraph"/>
        <w:numPr>
          <w:ilvl w:val="0"/>
          <w:numId w:val="14"/>
        </w:numPr>
        <w:ind w:left="1080" w:hanging="180"/>
        <w:rPr>
          <w:i/>
          <w:sz w:val="20"/>
        </w:rPr>
      </w:pPr>
      <w:r>
        <w:rPr>
          <w:i/>
          <w:sz w:val="20"/>
        </w:rPr>
        <w:t>Model Examination</w:t>
      </w:r>
    </w:p>
    <w:p w:rsidR="00E03A55" w:rsidRPr="00E03A55" w:rsidRDefault="00E03A55" w:rsidP="00E03A55">
      <w:pPr>
        <w:pStyle w:val="ListParagraph"/>
        <w:numPr>
          <w:ilvl w:val="0"/>
          <w:numId w:val="14"/>
        </w:numPr>
        <w:ind w:left="1080" w:hanging="180"/>
        <w:rPr>
          <w:i/>
          <w:sz w:val="20"/>
        </w:rPr>
      </w:pPr>
      <w:r>
        <w:rPr>
          <w:i/>
          <w:sz w:val="20"/>
        </w:rPr>
        <w:t>State gate decisions</w:t>
      </w:r>
    </w:p>
    <w:p w:rsidR="00E03A55" w:rsidRPr="00E03A55" w:rsidRDefault="00E03A55" w:rsidP="003D13E5">
      <w:pPr>
        <w:pStyle w:val="ListParagraph"/>
        <w:numPr>
          <w:ilvl w:val="0"/>
          <w:numId w:val="13"/>
        </w:numPr>
      </w:pPr>
      <w:r>
        <w:rPr>
          <w:b/>
          <w:i/>
        </w:rPr>
        <w:t>Present Results</w:t>
      </w:r>
    </w:p>
    <w:p w:rsidR="00E03A55" w:rsidRDefault="00E03A55" w:rsidP="00E03A55">
      <w:pPr>
        <w:pStyle w:val="ListParagraph"/>
        <w:numPr>
          <w:ilvl w:val="0"/>
          <w:numId w:val="14"/>
        </w:numPr>
        <w:ind w:left="1080" w:hanging="180"/>
        <w:rPr>
          <w:i/>
          <w:sz w:val="20"/>
        </w:rPr>
      </w:pPr>
      <w:r>
        <w:rPr>
          <w:i/>
          <w:sz w:val="20"/>
        </w:rPr>
        <w:t>Report Development</w:t>
      </w:r>
    </w:p>
    <w:p w:rsidR="00E03A55" w:rsidRPr="00E03A55" w:rsidRDefault="006B1D78" w:rsidP="00E03A55">
      <w:pPr>
        <w:pStyle w:val="ListParagraph"/>
        <w:numPr>
          <w:ilvl w:val="0"/>
          <w:numId w:val="14"/>
        </w:numPr>
        <w:ind w:left="1080" w:hanging="180"/>
        <w:rPr>
          <w:i/>
          <w:sz w:val="20"/>
        </w:rPr>
      </w:pPr>
      <w:r>
        <w:rPr>
          <w:noProof/>
        </w:rPr>
        <mc:AlternateContent>
          <mc:Choice Requires="wps">
            <w:drawing>
              <wp:anchor distT="45720" distB="45720" distL="114300" distR="114300" simplePos="0" relativeHeight="251665408" behindDoc="1" locked="0" layoutInCell="1" allowOverlap="1">
                <wp:simplePos x="0" y="0"/>
                <wp:positionH relativeFrom="column">
                  <wp:posOffset>5632450</wp:posOffset>
                </wp:positionH>
                <wp:positionV relativeFrom="paragraph">
                  <wp:posOffset>117475</wp:posOffset>
                </wp:positionV>
                <wp:extent cx="866775" cy="307975"/>
                <wp:effectExtent l="0" t="0" r="9525" b="0"/>
                <wp:wrapTight wrapText="bothSides">
                  <wp:wrapPolygon edited="0">
                    <wp:start x="0" y="0"/>
                    <wp:lineTo x="0" y="20041"/>
                    <wp:lineTo x="21363" y="20041"/>
                    <wp:lineTo x="2136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7975"/>
                        </a:xfrm>
                        <a:prstGeom prst="rect">
                          <a:avLst/>
                        </a:prstGeom>
                        <a:solidFill>
                          <a:srgbClr val="FFFFFF"/>
                        </a:solidFill>
                        <a:ln w="9525">
                          <a:noFill/>
                          <a:miter lim="800000"/>
                          <a:headEnd/>
                          <a:tailEnd/>
                        </a:ln>
                      </wps:spPr>
                      <wps:txbx>
                        <w:txbxContent>
                          <w:p w:rsidR="006B1D78" w:rsidRDefault="006B1D78">
                            <w:r>
                              <w:rPr>
                                <w:i/>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left:0;text-align:left;margin-left:443.5pt;margin-top:9.25pt;width:68.25pt;height:24.2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" stroked="f">
                <v:textbox>
                  <w:txbxContent>
                    <w:p w:rsidR="006B1D78" w:rsidRDefault="006B1D78">
                      <w:r>
                        <w:rPr>
                          <w:i/>
                        </w:rPr>
                        <w:t>Figure 1</w:t>
                      </w:r>
                    </w:p>
                  </w:txbxContent>
                </v:textbox>
                <w10:wrap type="tight"/>
              </v:shape>
            </w:pict>
          </mc:Fallback>
        </mc:AlternateContent>
      </w:r>
      <w:r w:rsidR="00E03A55">
        <w:rPr>
          <w:i/>
          <w:sz w:val="20"/>
        </w:rPr>
        <w:t>Stakeholder Communication and Analysis</w:t>
      </w:r>
    </w:p>
    <w:p w:rsidR="00E03A55" w:rsidRPr="00E03A55" w:rsidRDefault="00E03A55" w:rsidP="003D13E5">
      <w:pPr>
        <w:pStyle w:val="ListParagraph"/>
        <w:numPr>
          <w:ilvl w:val="0"/>
          <w:numId w:val="13"/>
        </w:numPr>
      </w:pPr>
      <w:r>
        <w:rPr>
          <w:b/>
          <w:i/>
        </w:rPr>
        <w:t>Deployment of Model</w:t>
      </w:r>
    </w:p>
    <w:p w:rsidR="00E03A55" w:rsidRDefault="00E03A55" w:rsidP="00E03A55">
      <w:pPr>
        <w:pStyle w:val="ListParagraph"/>
        <w:numPr>
          <w:ilvl w:val="0"/>
          <w:numId w:val="14"/>
        </w:numPr>
        <w:ind w:left="1080" w:hanging="180"/>
        <w:rPr>
          <w:i/>
          <w:sz w:val="20"/>
        </w:rPr>
      </w:pPr>
      <w:r>
        <w:rPr>
          <w:i/>
          <w:sz w:val="20"/>
        </w:rPr>
        <w:t>Deployment Strategies &amp; requirements</w:t>
      </w:r>
    </w:p>
    <w:p w:rsidR="00E03A55" w:rsidRDefault="00E03A55" w:rsidP="00E03A55">
      <w:pPr>
        <w:pStyle w:val="ListParagraph"/>
        <w:numPr>
          <w:ilvl w:val="0"/>
          <w:numId w:val="14"/>
        </w:numPr>
        <w:ind w:left="1080" w:hanging="180"/>
        <w:rPr>
          <w:i/>
          <w:sz w:val="20"/>
        </w:rPr>
      </w:pPr>
      <w:r>
        <w:rPr>
          <w:i/>
          <w:sz w:val="20"/>
        </w:rPr>
        <w:t>Translation to deployment teams</w:t>
      </w:r>
    </w:p>
    <w:p w:rsidR="00E03A55" w:rsidRPr="00E03A55" w:rsidRDefault="00E03A55" w:rsidP="00E03A55">
      <w:pPr>
        <w:pStyle w:val="ListParagraph"/>
        <w:numPr>
          <w:ilvl w:val="0"/>
          <w:numId w:val="14"/>
        </w:numPr>
        <w:ind w:left="1080" w:hanging="180"/>
        <w:rPr>
          <w:i/>
          <w:sz w:val="20"/>
        </w:rPr>
      </w:pPr>
      <w:r>
        <w:rPr>
          <w:i/>
          <w:sz w:val="20"/>
        </w:rPr>
        <w:t>Model documented</w:t>
      </w:r>
    </w:p>
    <w:p w:rsidR="009902EB" w:rsidRDefault="003D13E5" w:rsidP="009902EB">
      <w:r>
        <w:t xml:space="preserve"> </w:t>
      </w:r>
    </w:p>
    <w:p w:rsidR="009902EB" w:rsidRDefault="009902EB" w:rsidP="009902EB">
      <w:pPr>
        <w:pStyle w:val="Heading1"/>
      </w:pPr>
      <w:r>
        <w:t>Data Overview</w:t>
      </w:r>
    </w:p>
    <w:p w:rsidR="009902EB" w:rsidRDefault="002617DA" w:rsidP="002617DA">
      <w:pPr>
        <w:pStyle w:val="Heading2"/>
      </w:pPr>
      <w:r>
        <w:t>Dataset</w:t>
      </w:r>
    </w:p>
    <w:p w:rsidR="002617DA" w:rsidRDefault="002617DA" w:rsidP="002617DA">
      <w:r>
        <w:t>The original dataset provid</w:t>
      </w:r>
      <w:r w:rsidR="001B45E7">
        <w:t xml:space="preserve">ed </w:t>
      </w:r>
      <w:r w:rsidR="002A6FEC">
        <w:t xml:space="preserve">by the customer </w:t>
      </w:r>
      <w:r w:rsidR="001B45E7">
        <w:t xml:space="preserve">is </w:t>
      </w:r>
      <w:r w:rsidR="001B45E7" w:rsidRPr="002A6FEC">
        <w:rPr>
          <w:b/>
          <w:i/>
        </w:rPr>
        <w:t>UJIIndoor Loc Dataset</w:t>
      </w:r>
      <w:r w:rsidR="001B45E7">
        <w:t xml:space="preserve">.  The UJIIndoorLoc dataset </w:t>
      </w:r>
      <w:r w:rsidR="002A6FEC">
        <w:t>encompasses</w:t>
      </w:r>
      <w:r w:rsidR="001B45E7">
        <w:t xml:space="preserve"> three</w:t>
      </w:r>
      <w:r w:rsidR="002A6FEC">
        <w:t xml:space="preserve"> different</w:t>
      </w:r>
      <w:r w:rsidR="001B45E7">
        <w:t xml:space="preserve"> buildings </w:t>
      </w:r>
      <w:r w:rsidR="002A6FEC">
        <w:t>at</w:t>
      </w:r>
      <w:r w:rsidR="001B45E7">
        <w:t xml:space="preserve"> Universitat Jaume,</w:t>
      </w:r>
      <w:r w:rsidR="002A6FEC">
        <w:t xml:space="preserve"> which each building includes different </w:t>
      </w:r>
      <w:r w:rsidR="002A6FEC">
        <w:lastRenderedPageBreak/>
        <w:t xml:space="preserve">spatial layouts, different number of floors, </w:t>
      </w:r>
      <w:r w:rsidR="001B45E7">
        <w:t>a</w:t>
      </w:r>
      <w:r w:rsidR="0038466E">
        <w:t xml:space="preserve">nd approximately </w:t>
      </w:r>
      <w:r w:rsidR="001B45E7">
        <w:t>108</w:t>
      </w:r>
      <w:r w:rsidR="002A6FEC">
        <w:t>,</w:t>
      </w:r>
      <w:r w:rsidR="001B45E7">
        <w:t>700m2 of floor space</w:t>
      </w:r>
      <w:r w:rsidR="0038466E">
        <w:t xml:space="preserve"> combined</w:t>
      </w:r>
      <w:r w:rsidR="001B45E7">
        <w:t xml:space="preserve">.  The overall database consists of </w:t>
      </w:r>
      <w:r w:rsidR="001B45E7" w:rsidRPr="002A6FEC">
        <w:rPr>
          <w:b/>
        </w:rPr>
        <w:t>19,937</w:t>
      </w:r>
      <w:r w:rsidR="001B45E7">
        <w:t xml:space="preserve"> training/reference records (</w:t>
      </w:r>
      <w:r w:rsidR="001B45E7">
        <w:rPr>
          <w:i/>
        </w:rPr>
        <w:t>trainingData.csv</w:t>
      </w:r>
      <w:r w:rsidR="001B45E7">
        <w:t xml:space="preserve">) and </w:t>
      </w:r>
      <w:r w:rsidR="001B45E7" w:rsidRPr="002A6FEC">
        <w:rPr>
          <w:b/>
        </w:rPr>
        <w:t>1,111</w:t>
      </w:r>
      <w:r w:rsidR="001B45E7">
        <w:t xml:space="preserve"> validation/test results (</w:t>
      </w:r>
      <w:r w:rsidR="001B45E7">
        <w:rPr>
          <w:i/>
        </w:rPr>
        <w:t>validationData.csv</w:t>
      </w:r>
      <w:r w:rsidR="001B45E7">
        <w:t xml:space="preserve">).   </w:t>
      </w:r>
      <w:r w:rsidR="006B1D78">
        <w:t>The data was</w:t>
      </w:r>
      <w:r w:rsidR="0038466E">
        <w:t xml:space="preserve"> originally</w:t>
      </w:r>
      <w:r w:rsidR="006B1D78">
        <w:t xml:space="preserve"> created in 2013 by means of more than 20 different users and 25 Android devices.  </w:t>
      </w:r>
      <w:r w:rsidR="001B45E7">
        <w:t xml:space="preserve">529 attributes contain the WiFi fingerprint, the </w:t>
      </w:r>
      <w:r w:rsidR="006B1D78">
        <w:t>coordinates</w:t>
      </w:r>
      <w:r w:rsidR="001B45E7">
        <w:t xml:space="preserve"> where </w:t>
      </w:r>
      <w:r w:rsidR="0038466E">
        <w:t>the signal was captured</w:t>
      </w:r>
      <w:r w:rsidR="001B45E7">
        <w:t>,</w:t>
      </w:r>
      <w:r w:rsidR="0038466E">
        <w:t xml:space="preserve"> and other useful information identifying the WiFi fingerprint.</w:t>
      </w:r>
      <w:r w:rsidR="0038466E" w:rsidRPr="0038466E">
        <w:rPr>
          <w:noProof/>
        </w:rPr>
        <w:t xml:space="preserve"> </w:t>
      </w:r>
    </w:p>
    <w:p w:rsidR="001B45E7" w:rsidRPr="001B45E7" w:rsidRDefault="002A6FEC" w:rsidP="002617DA">
      <w:r>
        <w:t xml:space="preserve">Each WiFi fingerprint </w:t>
      </w:r>
      <w:r w:rsidR="001B45E7">
        <w:t>can be characterized by the detected Wireless Access Point (WAPs) and the corresponding Received Signal Strength Intensity (RSSI).  The intensity values are represented as negative values ranging from -104dBm (</w:t>
      </w:r>
      <w:r w:rsidR="001B45E7">
        <w:rPr>
          <w:i/>
        </w:rPr>
        <w:t>extremely poor signal</w:t>
      </w:r>
      <w:r w:rsidR="001B45E7">
        <w:t>) to 0dBm</w:t>
      </w:r>
      <w:r w:rsidR="0038466E">
        <w:t xml:space="preserve"> (</w:t>
      </w:r>
      <w:r w:rsidR="0038466E">
        <w:rPr>
          <w:i/>
        </w:rPr>
        <w:t>extremely strong signal</w:t>
      </w:r>
      <w:r w:rsidR="0038466E">
        <w:t>)</w:t>
      </w:r>
      <w:r w:rsidR="001B45E7">
        <w:t xml:space="preserve">.  The positive value 100 is used to denote when a WAP was not detected.  The database contains 520 different WAPs, thus the WiFi fingerprint is composed by 520 intensity values. </w:t>
      </w:r>
    </w:p>
    <w:p w:rsidR="002617DA" w:rsidRDefault="002617DA" w:rsidP="002617DA">
      <w:r>
        <w:t xml:space="preserve">Source: </w:t>
      </w:r>
      <w:hyperlink r:id="rId10" w:history="1">
        <w:r w:rsidRPr="00E85DC6">
          <w:rPr>
            <w:rStyle w:val="Hyperlink"/>
          </w:rPr>
          <w:t>http://archieve.ics.uci.edu/ml/datasets/UJIIndoorLoc</w:t>
        </w:r>
      </w:hyperlink>
    </w:p>
    <w:p w:rsidR="001B45E7" w:rsidRDefault="006B1D78" w:rsidP="002617DA">
      <w:r>
        <w:rPr>
          <w:noProof/>
        </w:rPr>
        <mc:AlternateContent>
          <mc:Choice Requires="wps">
            <w:drawing>
              <wp:anchor distT="45720" distB="45720" distL="114300" distR="114300" simplePos="0" relativeHeight="251667456" behindDoc="1" locked="0" layoutInCell="1" allowOverlap="1" wp14:anchorId="3F37BA38" wp14:editId="57EFC9F6">
                <wp:simplePos x="0" y="0"/>
                <wp:positionH relativeFrom="margin">
                  <wp:align>right</wp:align>
                </wp:positionH>
                <wp:positionV relativeFrom="paragraph">
                  <wp:posOffset>2559685</wp:posOffset>
                </wp:positionV>
                <wp:extent cx="866775" cy="307975"/>
                <wp:effectExtent l="0" t="0" r="9525" b="0"/>
                <wp:wrapThrough wrapText="bothSides">
                  <wp:wrapPolygon edited="0">
                    <wp:start x="0" y="0"/>
                    <wp:lineTo x="0" y="20041"/>
                    <wp:lineTo x="21363" y="20041"/>
                    <wp:lineTo x="21363" y="0"/>
                    <wp:lineTo x="0" y="0"/>
                  </wp:wrapPolygon>
                </wp:wrapThrough>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7975"/>
                        </a:xfrm>
                        <a:prstGeom prst="rect">
                          <a:avLst/>
                        </a:prstGeom>
                        <a:solidFill>
                          <a:srgbClr val="FFFFFF"/>
                        </a:solidFill>
                        <a:ln w="9525">
                          <a:noFill/>
                          <a:miter lim="800000"/>
                          <a:headEnd/>
                          <a:tailEnd/>
                        </a:ln>
                      </wps:spPr>
                      <wps:txbx>
                        <w:txbxContent>
                          <w:p w:rsidR="006B1D78" w:rsidRDefault="006B1D78" w:rsidP="006B1D78">
                            <w:r>
                              <w:rPr>
                                <w:i/>
                              </w:rP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7BA38" id="_x0000_s1033" type="#_x0000_t202" style="position:absolute;margin-left:17.05pt;margin-top:201.55pt;width:68.25pt;height:24.25pt;z-index:-251649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" stroked="f">
                <v:textbox>
                  <w:txbxContent>
                    <w:p w:rsidR="006B1D78" w:rsidRDefault="006B1D78" w:rsidP="006B1D78">
                      <w:r>
                        <w:rPr>
                          <w:i/>
                        </w:rPr>
                        <w:t>Figure 2</w:t>
                      </w:r>
                    </w:p>
                  </w:txbxContent>
                </v:textbox>
                <w10:wrap type="through" anchorx="margin"/>
              </v:shape>
            </w:pict>
          </mc:Fallback>
        </mc:AlternateContent>
      </w:r>
      <w:r w:rsidR="001B45E7">
        <w:rPr>
          <w:noProof/>
        </w:rPr>
        <w:drawing>
          <wp:anchor distT="0" distB="0" distL="114300" distR="114300" simplePos="0" relativeHeight="251668480" behindDoc="1" locked="0" layoutInCell="1" allowOverlap="1">
            <wp:simplePos x="0" y="0"/>
            <wp:positionH relativeFrom="column">
              <wp:posOffset>0</wp:posOffset>
            </wp:positionH>
            <wp:positionV relativeFrom="paragraph">
              <wp:posOffset>1270</wp:posOffset>
            </wp:positionV>
            <wp:extent cx="5943600" cy="2522855"/>
            <wp:effectExtent l="0" t="0" r="0" b="0"/>
            <wp:wrapTight wrapText="bothSides">
              <wp:wrapPolygon edited="0">
                <wp:start x="0" y="0"/>
                <wp:lineTo x="0" y="21366"/>
                <wp:lineTo x="21531" y="21366"/>
                <wp:lineTo x="21531" y="0"/>
                <wp:lineTo x="0" y="0"/>
              </wp:wrapPolygon>
            </wp:wrapTight>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Building 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14:sizeRelH relativeFrom="page">
              <wp14:pctWidth>0</wp14:pctWidth>
            </wp14:sizeRelH>
            <wp14:sizeRelV relativeFrom="page">
              <wp14:pctHeight>0</wp14:pctHeight>
            </wp14:sizeRelV>
          </wp:anchor>
        </w:drawing>
      </w:r>
    </w:p>
    <w:p w:rsidR="006B1D78" w:rsidRDefault="006B1D78" w:rsidP="002617DA"/>
    <w:p w:rsidR="006B1D78" w:rsidRPr="006B1D78" w:rsidRDefault="009D694A" w:rsidP="002617DA">
      <w:r>
        <w:rPr>
          <w:noProof/>
        </w:rPr>
        <mc:AlternateContent>
          <mc:Choice Requires="wps">
            <w:drawing>
              <wp:anchor distT="45720" distB="45720" distL="114300" distR="114300" simplePos="0" relativeHeight="251728896" behindDoc="1" locked="0" layoutInCell="1" allowOverlap="1" wp14:anchorId="2022493E" wp14:editId="5E608C37">
                <wp:simplePos x="0" y="0"/>
                <wp:positionH relativeFrom="margin">
                  <wp:align>right</wp:align>
                </wp:positionH>
                <wp:positionV relativeFrom="paragraph">
                  <wp:posOffset>1075690</wp:posOffset>
                </wp:positionV>
                <wp:extent cx="866775" cy="307975"/>
                <wp:effectExtent l="0" t="0" r="9525" b="0"/>
                <wp:wrapThrough wrapText="bothSides">
                  <wp:wrapPolygon edited="0">
                    <wp:start x="0" y="0"/>
                    <wp:lineTo x="0" y="20041"/>
                    <wp:lineTo x="21363" y="20041"/>
                    <wp:lineTo x="21363" y="0"/>
                    <wp:lineTo x="0" y="0"/>
                  </wp:wrapPolygon>
                </wp:wrapThrough>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7975"/>
                        </a:xfrm>
                        <a:prstGeom prst="rect">
                          <a:avLst/>
                        </a:prstGeom>
                        <a:solidFill>
                          <a:srgbClr val="FFFFFF"/>
                        </a:solidFill>
                        <a:ln w="9525">
                          <a:noFill/>
                          <a:miter lim="800000"/>
                          <a:headEnd/>
                          <a:tailEnd/>
                        </a:ln>
                      </wps:spPr>
                      <wps:txbx>
                        <w:txbxContent>
                          <w:p w:rsidR="006B1D78" w:rsidRDefault="006B1D78" w:rsidP="006B1D78">
                            <w:r>
                              <w:rPr>
                                <w:i/>
                              </w:rP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2493E" id="_x0000_s1034" type="#_x0000_t202" style="position:absolute;margin-left:17.05pt;margin-top:84.7pt;width:68.25pt;height:24.25pt;z-index:-251587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" stroked="f">
                <v:textbox>
                  <w:txbxContent>
                    <w:p w:rsidR="006B1D78" w:rsidRDefault="006B1D78" w:rsidP="006B1D78">
                      <w:r>
                        <w:rPr>
                          <w:i/>
                        </w:rPr>
                        <w:t>Figure 3</w:t>
                      </w:r>
                    </w:p>
                  </w:txbxContent>
                </v:textbox>
                <w10:wrap type="through" anchorx="margin"/>
              </v:shape>
            </w:pict>
          </mc:Fallback>
        </mc:AlternateContent>
      </w:r>
      <w:r w:rsidR="006B1D78">
        <w:rPr>
          <w:noProof/>
        </w:rPr>
        <w:drawing>
          <wp:anchor distT="0" distB="0" distL="114300" distR="114300" simplePos="0" relativeHeight="251671552" behindDoc="1" locked="0" layoutInCell="1" allowOverlap="1">
            <wp:simplePos x="0" y="0"/>
            <wp:positionH relativeFrom="column">
              <wp:posOffset>60325</wp:posOffset>
            </wp:positionH>
            <wp:positionV relativeFrom="paragraph">
              <wp:posOffset>1024890</wp:posOffset>
            </wp:positionV>
            <wp:extent cx="5943600" cy="1523365"/>
            <wp:effectExtent l="19050" t="19050" r="19050" b="19685"/>
            <wp:wrapTight wrapText="bothSides">
              <wp:wrapPolygon edited="0">
                <wp:start x="-69" y="-270"/>
                <wp:lineTo x="-69" y="21609"/>
                <wp:lineTo x="21600" y="21609"/>
                <wp:lineTo x="21600" y="-270"/>
                <wp:lineTo x="-69" y="-27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unnam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233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B1D78">
        <w:t>The mo</w:t>
      </w:r>
      <w:r w:rsidR="002A6FEC">
        <w:t>r</w:t>
      </w:r>
      <w:r w:rsidR="006B1D78">
        <w:t xml:space="preserve">e important </w:t>
      </w:r>
      <w:r w:rsidR="002A6FEC">
        <w:t>features</w:t>
      </w:r>
      <w:r w:rsidR="006B1D78">
        <w:t xml:space="preserve"> for WiFi fingerprinting are the WAPs detected and their RSSI</w:t>
      </w:r>
      <w:r w:rsidR="002A6FEC">
        <w:t xml:space="preserve"> intensity</w:t>
      </w:r>
      <w:r w:rsidR="006B1D78">
        <w:t xml:space="preserve"> level value. </w:t>
      </w:r>
      <w:r>
        <w:t>‘</w:t>
      </w:r>
      <w:r w:rsidR="006B1D78">
        <w:t>SpaceID</w:t>
      </w:r>
      <w:r>
        <w:t>’</w:t>
      </w:r>
      <w:r w:rsidR="006B1D78">
        <w:t xml:space="preserve"> contains a single integer value, in this case, </w:t>
      </w:r>
      <w:r w:rsidR="002A6FEC">
        <w:t xml:space="preserve">it </w:t>
      </w:r>
      <w:r w:rsidR="006B1D78">
        <w:t>is used to identify the particular space (</w:t>
      </w:r>
      <w:r w:rsidR="006B1D78">
        <w:rPr>
          <w:i/>
        </w:rPr>
        <w:t>offices, labs, etc</w:t>
      </w:r>
      <w:r w:rsidR="00D8104D">
        <w:rPr>
          <w:i/>
        </w:rPr>
        <w:t>..</w:t>
      </w:r>
      <w:r w:rsidR="00D8104D">
        <w:t>.)</w:t>
      </w:r>
      <w:r w:rsidR="006B1D78">
        <w:t xml:space="preserve"> where the sign</w:t>
      </w:r>
      <w:r>
        <w:t>al capture was taken. ‘Relative P</w:t>
      </w:r>
      <w:r w:rsidR="006B1D78">
        <w:t>osition</w:t>
      </w:r>
      <w:r>
        <w:t>’</w:t>
      </w:r>
      <w:r w:rsidR="006B1D78">
        <w:t xml:space="preserve"> </w:t>
      </w:r>
      <w:r w:rsidR="002A6FEC">
        <w:t>indicates where the signal was taken</w:t>
      </w:r>
      <w:r>
        <w:t xml:space="preserve"> to determine if the signal capture was </w:t>
      </w:r>
      <w:r w:rsidR="006B1D78">
        <w:t>inside the room (</w:t>
      </w:r>
      <w:r w:rsidR="006B1D78">
        <w:rPr>
          <w:i/>
        </w:rPr>
        <w:t xml:space="preserve">represented by </w:t>
      </w:r>
      <w:r w:rsidR="002A6FEC">
        <w:rPr>
          <w:i/>
        </w:rPr>
        <w:t xml:space="preserve">a </w:t>
      </w:r>
      <w:r w:rsidR="006B1D78">
        <w:rPr>
          <w:i/>
        </w:rPr>
        <w:t>value of 1</w:t>
      </w:r>
      <w:r w:rsidR="006B1D78">
        <w:t>) or outside</w:t>
      </w:r>
      <w:r w:rsidR="002A6FEC">
        <w:t xml:space="preserve"> the space/room</w:t>
      </w:r>
      <w:r>
        <w:t xml:space="preserve"> in the hallways</w:t>
      </w:r>
      <w:r w:rsidR="006B1D78">
        <w:t xml:space="preserve"> (</w:t>
      </w:r>
      <w:r w:rsidR="006B1D78">
        <w:rPr>
          <w:i/>
        </w:rPr>
        <w:t xml:space="preserve">represented by </w:t>
      </w:r>
      <w:r w:rsidR="002A6FEC">
        <w:rPr>
          <w:i/>
        </w:rPr>
        <w:t xml:space="preserve">a </w:t>
      </w:r>
      <w:r w:rsidR="006B1D78">
        <w:rPr>
          <w:i/>
        </w:rPr>
        <w:t>value of 2</w:t>
      </w:r>
      <w:r w:rsidR="006B1D78">
        <w:t>), as seen in Figure 3 below</w:t>
      </w:r>
    </w:p>
    <w:p w:rsidR="006B1D78" w:rsidRDefault="006B1D78" w:rsidP="002617DA"/>
    <w:p w:rsidR="002617DA" w:rsidRDefault="006B1D78" w:rsidP="006B1D78">
      <w:pPr>
        <w:pStyle w:val="Heading2"/>
      </w:pPr>
      <w:r>
        <w:t>Attribute Information</w:t>
      </w:r>
    </w:p>
    <w:p w:rsidR="006B1D78" w:rsidRDefault="00002B71" w:rsidP="00002B71">
      <w:pPr>
        <w:pStyle w:val="ListParagraph"/>
        <w:numPr>
          <w:ilvl w:val="0"/>
          <w:numId w:val="15"/>
        </w:numPr>
      </w:pPr>
      <w:r w:rsidRPr="00002B71">
        <w:rPr>
          <w:b/>
        </w:rPr>
        <w:t>Attributes 001 (WAP-001) – 520 (WAP-520):</w:t>
      </w:r>
      <w:r>
        <w:t xml:space="preserve"> negative integer value from -104 (</w:t>
      </w:r>
      <w:r>
        <w:rPr>
          <w:i/>
        </w:rPr>
        <w:t xml:space="preserve">extremely weak </w:t>
      </w:r>
      <w:r w:rsidRPr="00002B71">
        <w:rPr>
          <w:i/>
        </w:rPr>
        <w:t>signal</w:t>
      </w:r>
      <w:r>
        <w:t xml:space="preserve">) </w:t>
      </w:r>
      <w:r w:rsidRPr="00002B71">
        <w:t>to</w:t>
      </w:r>
      <w:r>
        <w:t xml:space="preserve"> 0 (</w:t>
      </w:r>
      <w:r>
        <w:rPr>
          <w:i/>
        </w:rPr>
        <w:t>extremely strong signal</w:t>
      </w:r>
      <w:r>
        <w:t>) and +100 (</w:t>
      </w:r>
      <w:r>
        <w:rPr>
          <w:i/>
        </w:rPr>
        <w:t>not detected</w:t>
      </w:r>
      <w:r>
        <w:t xml:space="preserve">). </w:t>
      </w:r>
    </w:p>
    <w:p w:rsidR="00002B71" w:rsidRDefault="00002B71" w:rsidP="00002B71">
      <w:pPr>
        <w:pStyle w:val="ListParagraph"/>
        <w:numPr>
          <w:ilvl w:val="0"/>
          <w:numId w:val="15"/>
        </w:numPr>
      </w:pPr>
      <w:r>
        <w:rPr>
          <w:b/>
        </w:rPr>
        <w:t>Attribute 521 (Longitude)</w:t>
      </w:r>
      <w:r>
        <w:t>: longitude. Negative real values from -7695.94 to -7299.79</w:t>
      </w:r>
    </w:p>
    <w:p w:rsidR="00002B71" w:rsidRDefault="00002B71" w:rsidP="00002B71">
      <w:pPr>
        <w:pStyle w:val="ListParagraph"/>
        <w:numPr>
          <w:ilvl w:val="0"/>
          <w:numId w:val="15"/>
        </w:numPr>
      </w:pPr>
      <w:r>
        <w:rPr>
          <w:b/>
        </w:rPr>
        <w:t>Attribute 522 (Latitude)</w:t>
      </w:r>
      <w:r w:rsidRPr="00002B71">
        <w:t>:</w:t>
      </w:r>
      <w:r>
        <w:t xml:space="preserve"> latitude. Positive real values from 4864745.74 to 4865017.36</w:t>
      </w:r>
    </w:p>
    <w:p w:rsidR="00002B71" w:rsidRDefault="00002B71" w:rsidP="00002B71">
      <w:pPr>
        <w:pStyle w:val="ListParagraph"/>
        <w:numPr>
          <w:ilvl w:val="0"/>
          <w:numId w:val="15"/>
        </w:numPr>
      </w:pPr>
      <w:r>
        <w:rPr>
          <w:b/>
        </w:rPr>
        <w:t>Attribute 523 (Floor)</w:t>
      </w:r>
      <w:r>
        <w:t>: altitude in floors inside the building. Integer values from 0 to 4</w:t>
      </w:r>
    </w:p>
    <w:p w:rsidR="00002B71" w:rsidRDefault="00002B71" w:rsidP="00002B71">
      <w:pPr>
        <w:pStyle w:val="ListParagraph"/>
        <w:numPr>
          <w:ilvl w:val="0"/>
          <w:numId w:val="15"/>
        </w:numPr>
      </w:pPr>
      <w:r>
        <w:rPr>
          <w:b/>
        </w:rPr>
        <w:t>Attribute 524 (BuildingID)</w:t>
      </w:r>
      <w:r w:rsidRPr="00002B71">
        <w:t>:</w:t>
      </w:r>
      <w:r>
        <w:t xml:space="preserve">  ID to identify the building. Measures were taken in three different buildings, categorical integer values from 0 to 2. </w:t>
      </w:r>
    </w:p>
    <w:p w:rsidR="00002B71" w:rsidRDefault="00002B71" w:rsidP="00002B71">
      <w:pPr>
        <w:pStyle w:val="ListParagraph"/>
        <w:numPr>
          <w:ilvl w:val="0"/>
          <w:numId w:val="15"/>
        </w:numPr>
      </w:pPr>
      <w:r>
        <w:rPr>
          <w:b/>
        </w:rPr>
        <w:t>Attribute 525 (SpaceID)</w:t>
      </w:r>
      <w:r w:rsidRPr="00002B71">
        <w:t>:</w:t>
      </w:r>
      <w:r>
        <w:t xml:space="preserve"> internal ID number to identify</w:t>
      </w:r>
      <w:r w:rsidR="00EC5425">
        <w:t xml:space="preserve"> the Space Categorical integer value</w:t>
      </w:r>
    </w:p>
    <w:p w:rsidR="00002B71" w:rsidRDefault="00002B71" w:rsidP="00002B71">
      <w:pPr>
        <w:pStyle w:val="ListParagraph"/>
        <w:numPr>
          <w:ilvl w:val="0"/>
          <w:numId w:val="15"/>
        </w:numPr>
      </w:pPr>
      <w:r>
        <w:rPr>
          <w:b/>
        </w:rPr>
        <w:t>Attribute 526 (RelativePosition)</w:t>
      </w:r>
      <w:r w:rsidRPr="00002B71">
        <w:t>:</w:t>
      </w:r>
      <w:r>
        <w:t xml:space="preserve"> </w:t>
      </w:r>
      <w:r w:rsidR="00EC5425">
        <w:t xml:space="preserve">Relative position with respect to the Space (1-inside, 2-outside). Categorical integer value. </w:t>
      </w:r>
    </w:p>
    <w:p w:rsidR="00002B71" w:rsidRDefault="00002B71" w:rsidP="00002B71">
      <w:pPr>
        <w:pStyle w:val="ListParagraph"/>
        <w:numPr>
          <w:ilvl w:val="0"/>
          <w:numId w:val="15"/>
        </w:numPr>
      </w:pPr>
      <w:r>
        <w:rPr>
          <w:b/>
        </w:rPr>
        <w:t>Attribute 527 (UserID)</w:t>
      </w:r>
      <w:r w:rsidRPr="00002B71">
        <w:t>:</w:t>
      </w:r>
      <w:r w:rsidR="00EC5425">
        <w:t xml:space="preserve"> user identifier. Categorical integer value. </w:t>
      </w:r>
    </w:p>
    <w:p w:rsidR="00002B71" w:rsidRDefault="00002B71" w:rsidP="00002B71">
      <w:pPr>
        <w:pStyle w:val="ListParagraph"/>
        <w:numPr>
          <w:ilvl w:val="0"/>
          <w:numId w:val="15"/>
        </w:numPr>
      </w:pPr>
      <w:r>
        <w:rPr>
          <w:b/>
        </w:rPr>
        <w:t>Attribute 528 (PhoneID)</w:t>
      </w:r>
      <w:r>
        <w:t>:</w:t>
      </w:r>
      <w:r w:rsidR="00EC5425">
        <w:t xml:space="preserve"> android device identifier. Categorical integer value. </w:t>
      </w:r>
    </w:p>
    <w:p w:rsidR="00002B71" w:rsidRDefault="00002B71" w:rsidP="00002B71">
      <w:pPr>
        <w:pStyle w:val="ListParagraph"/>
        <w:numPr>
          <w:ilvl w:val="0"/>
          <w:numId w:val="15"/>
        </w:numPr>
      </w:pPr>
      <w:r>
        <w:rPr>
          <w:b/>
        </w:rPr>
        <w:t>Attribute 529 (TimeStamp)</w:t>
      </w:r>
      <w:r w:rsidRPr="00002B71">
        <w:t>:</w:t>
      </w:r>
      <w:r>
        <w:t xml:space="preserve"> </w:t>
      </w:r>
      <w:r w:rsidR="00EC5425">
        <w:t xml:space="preserve">UNIX Time when the capture was taken. </w:t>
      </w:r>
    </w:p>
    <w:p w:rsidR="009902EB" w:rsidRDefault="00322968" w:rsidP="009902EB">
      <w:pPr>
        <w:pStyle w:val="Heading1"/>
      </w:pPr>
      <w:r>
        <w:t>Exploratory</w:t>
      </w:r>
      <w:r w:rsidR="00CD4F9A">
        <w:t xml:space="preserve"> </w:t>
      </w:r>
      <w:r>
        <w:t>D</w:t>
      </w:r>
      <w:r w:rsidR="00CD4F9A">
        <w:t xml:space="preserve">ata </w:t>
      </w:r>
      <w:r>
        <w:t>A</w:t>
      </w:r>
      <w:r w:rsidR="00CD4F9A">
        <w:t xml:space="preserve">nalysis </w:t>
      </w:r>
      <w:r w:rsidR="00CD4F9A" w:rsidRPr="00EC1C9C">
        <w:rPr>
          <w:b w:val="0"/>
        </w:rPr>
        <w:t>(EDA)</w:t>
      </w:r>
    </w:p>
    <w:p w:rsidR="00CD4F9A" w:rsidRDefault="009D694A" w:rsidP="009D694A">
      <w:r>
        <w:t xml:space="preserve">After the acquisition of the dataset and some preliminary pre-processing, the immediate actions were to further explore the data and dive deeper into the analysis in order to gain as much insight as possible before modeling. This approach and process not only helps to understand the information but identify patterns and other features that may not always be so transparent. </w:t>
      </w:r>
    </w:p>
    <w:p w:rsidR="00EC1C9C" w:rsidRDefault="009D694A" w:rsidP="009D694A">
      <w:r>
        <w:rPr>
          <w:noProof/>
        </w:rPr>
        <mc:AlternateContent>
          <mc:Choice Requires="wps">
            <w:drawing>
              <wp:anchor distT="45720" distB="45720" distL="114300" distR="114300" simplePos="0" relativeHeight="251682816" behindDoc="1" locked="0" layoutInCell="1" allowOverlap="1" wp14:anchorId="03AD5DAC" wp14:editId="2CEF46EF">
                <wp:simplePos x="0" y="0"/>
                <wp:positionH relativeFrom="margin">
                  <wp:posOffset>193675</wp:posOffset>
                </wp:positionH>
                <wp:positionV relativeFrom="paragraph">
                  <wp:posOffset>3126105</wp:posOffset>
                </wp:positionV>
                <wp:extent cx="866775" cy="307975"/>
                <wp:effectExtent l="0" t="0" r="9525" b="0"/>
                <wp:wrapThrough wrapText="bothSides">
                  <wp:wrapPolygon edited="0">
                    <wp:start x="0" y="0"/>
                    <wp:lineTo x="0" y="20041"/>
                    <wp:lineTo x="21363" y="20041"/>
                    <wp:lineTo x="21363" y="0"/>
                    <wp:lineTo x="0" y="0"/>
                  </wp:wrapPolygon>
                </wp:wrapThrough>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7975"/>
                        </a:xfrm>
                        <a:prstGeom prst="rect">
                          <a:avLst/>
                        </a:prstGeom>
                        <a:solidFill>
                          <a:schemeClr val="bg1"/>
                        </a:solidFill>
                        <a:ln w="9525">
                          <a:noFill/>
                          <a:miter lim="800000"/>
                          <a:headEnd/>
                          <a:tailEnd/>
                        </a:ln>
                      </wps:spPr>
                      <wps:txbx>
                        <w:txbxContent>
                          <w:p w:rsidR="00D4592D" w:rsidRDefault="00D4592D" w:rsidP="00D4592D">
                            <w:r>
                              <w:rPr>
                                <w:i/>
                              </w:rP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D5DAC" id="_x0000_s1035" type="#_x0000_t202" style="position:absolute;margin-left:15.25pt;margin-top:246.15pt;width:68.25pt;height:24.2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" fillcolor="white [3212]" stroked="f">
                <v:textbox>
                  <w:txbxContent>
                    <w:p w:rsidR="00D4592D" w:rsidRDefault="00D4592D" w:rsidP="00D4592D">
                      <w:r>
                        <w:rPr>
                          <w:i/>
                        </w:rPr>
                        <w:t>Figure 4</w:t>
                      </w:r>
                    </w:p>
                  </w:txbxContent>
                </v:textbox>
                <w10:wrap type="through" anchorx="margin"/>
              </v:shape>
            </w:pict>
          </mc:Fallback>
        </mc:AlternateContent>
      </w:r>
      <w:r>
        <w:rPr>
          <w:noProof/>
        </w:rPr>
        <w:drawing>
          <wp:anchor distT="0" distB="0" distL="114300" distR="114300" simplePos="0" relativeHeight="251658239" behindDoc="1" locked="0" layoutInCell="1" allowOverlap="1">
            <wp:simplePos x="0" y="0"/>
            <wp:positionH relativeFrom="column">
              <wp:posOffset>34925</wp:posOffset>
            </wp:positionH>
            <wp:positionV relativeFrom="paragraph">
              <wp:posOffset>884555</wp:posOffset>
            </wp:positionV>
            <wp:extent cx="6233160" cy="2613025"/>
            <wp:effectExtent l="19050" t="19050" r="15240" b="15875"/>
            <wp:wrapTight wrapText="bothSides">
              <wp:wrapPolygon edited="0">
                <wp:start x="-66" y="-157"/>
                <wp:lineTo x="-66" y="21574"/>
                <wp:lineTo x="21587" y="21574"/>
                <wp:lineTo x="21587" y="-157"/>
                <wp:lineTo x="-66" y="-157"/>
              </wp:wrapPolygon>
            </wp:wrapTight>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650"/>
                    <a:stretch/>
                  </pic:blipFill>
                  <pic:spPr bwMode="auto">
                    <a:xfrm>
                      <a:off x="0" y="0"/>
                      <a:ext cx="6233160" cy="2613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initial approach investigated all three building as a whole/campus level. As</w:t>
      </w:r>
      <w:r w:rsidR="00EC1C9C">
        <w:t xml:space="preserve"> shown in Figure 4, the </w:t>
      </w:r>
      <w:r>
        <w:t>plot created</w:t>
      </w:r>
      <w:r w:rsidR="00EC1C9C">
        <w:t xml:space="preserve"> displays the location points for both the training dataset (red) and testing dataset (blue) of all three facili</w:t>
      </w:r>
      <w:r w:rsidR="00D4592D">
        <w:t xml:space="preserve">ties. </w:t>
      </w:r>
      <w:r w:rsidR="001B691A">
        <w:t>The WAP signal data that was captured (</w:t>
      </w:r>
      <w:r w:rsidR="001B691A">
        <w:rPr>
          <w:i/>
        </w:rPr>
        <w:t xml:space="preserve">right side of Figure </w:t>
      </w:r>
      <w:r w:rsidR="001B691A" w:rsidRPr="001B691A">
        <w:t>4</w:t>
      </w:r>
      <w:r w:rsidR="001B691A">
        <w:t xml:space="preserve">) shows a very consistent </w:t>
      </w:r>
      <w:r>
        <w:t xml:space="preserve">spatial </w:t>
      </w:r>
      <w:r w:rsidR="001B691A">
        <w:t>pattern of the building layout as shown in the aerial view of the map (</w:t>
      </w:r>
      <w:r w:rsidR="001B691A">
        <w:rPr>
          <w:i/>
        </w:rPr>
        <w:t xml:space="preserve">left side of figure </w:t>
      </w:r>
      <w:r w:rsidR="001B691A" w:rsidRPr="001B691A">
        <w:t>4</w:t>
      </w:r>
      <w:r w:rsidR="001B691A">
        <w:t xml:space="preserve">). </w:t>
      </w:r>
    </w:p>
    <w:p w:rsidR="009902EB" w:rsidRDefault="009D694A" w:rsidP="009D694A">
      <w:r>
        <w:lastRenderedPageBreak/>
        <w:t xml:space="preserve">To further investigate this information, a 3D-plot was created of each building in order to quickly </w:t>
      </w:r>
      <w:r w:rsidR="001B691A">
        <w:t>identify</w:t>
      </w:r>
      <w:r>
        <w:t xml:space="preserve"> the</w:t>
      </w:r>
      <w:r w:rsidR="001B691A">
        <w:t xml:space="preserve"> number of floors that were present in </w:t>
      </w:r>
      <w:r w:rsidR="00EE2837">
        <w:t>each</w:t>
      </w:r>
      <w:r w:rsidR="001B691A">
        <w:t xml:space="preserve"> facilit</w:t>
      </w:r>
      <w:r w:rsidR="00EE2837">
        <w:t>y</w:t>
      </w:r>
      <w:r w:rsidR="001B691A">
        <w:t xml:space="preserve">. </w:t>
      </w:r>
      <w:r w:rsidR="00D4592D">
        <w:t xml:space="preserve">As shown in Figure 5, it is clear that building 2 contains 5 floors while building 0 and 1 </w:t>
      </w:r>
      <w:r w:rsidR="00EE2837">
        <w:t>only have</w:t>
      </w:r>
      <w:r w:rsidR="00D4592D">
        <w:t xml:space="preserve"> 4 floors. </w:t>
      </w:r>
    </w:p>
    <w:p w:rsidR="00955304" w:rsidRDefault="00EE2837" w:rsidP="009902E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pt;margin-top:7.3pt;width:384.65pt;height:334.95pt;z-index:-251659266;mso-position-horizontal-relative:text;mso-position-vertical-relative:text;mso-width-relative:page;mso-height-relative:page" wrapcoords="-42 -48 -42 21600 21642 21600 21642 -48 -42 -48" stroked="t" strokecolor="black [3213]">
            <v:imagedata r:id="rId14" o:title="Plot - 3D View - All Buildings"/>
            <w10:wrap type="tight"/>
          </v:shape>
        </w:pict>
      </w:r>
    </w:p>
    <w:p w:rsidR="00955304" w:rsidRDefault="00955304" w:rsidP="009902EB"/>
    <w:p w:rsidR="00955304" w:rsidRDefault="00EE2837" w:rsidP="009902EB">
      <w:r>
        <w:rPr>
          <w:noProof/>
        </w:rPr>
        <mc:AlternateContent>
          <mc:Choice Requires="wps">
            <w:drawing>
              <wp:anchor distT="45720" distB="45720" distL="114300" distR="114300" simplePos="0" relativeHeight="251688960" behindDoc="1" locked="0" layoutInCell="1" allowOverlap="1" wp14:anchorId="2FF58A57" wp14:editId="79C8EA64">
                <wp:simplePos x="0" y="0"/>
                <wp:positionH relativeFrom="margin">
                  <wp:posOffset>3079115</wp:posOffset>
                </wp:positionH>
                <wp:positionV relativeFrom="paragraph">
                  <wp:posOffset>264795</wp:posOffset>
                </wp:positionV>
                <wp:extent cx="866775" cy="307975"/>
                <wp:effectExtent l="0" t="0" r="9525" b="0"/>
                <wp:wrapThrough wrapText="bothSides">
                  <wp:wrapPolygon edited="0">
                    <wp:start x="0" y="0"/>
                    <wp:lineTo x="0" y="20041"/>
                    <wp:lineTo x="21363" y="20041"/>
                    <wp:lineTo x="21363" y="0"/>
                    <wp:lineTo x="0" y="0"/>
                  </wp:wrapPolygon>
                </wp:wrapThrough>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7975"/>
                        </a:xfrm>
                        <a:prstGeom prst="rect">
                          <a:avLst/>
                        </a:prstGeom>
                        <a:solidFill>
                          <a:srgbClr val="FFFFFF"/>
                        </a:solidFill>
                        <a:ln w="9525">
                          <a:noFill/>
                          <a:miter lim="800000"/>
                          <a:headEnd/>
                          <a:tailEnd/>
                        </a:ln>
                      </wps:spPr>
                      <wps:txbx>
                        <w:txbxContent>
                          <w:p w:rsidR="00955304" w:rsidRDefault="00955304" w:rsidP="00955304">
                            <w:r>
                              <w:rPr>
                                <w:i/>
                              </w:rPr>
                              <w:t>Building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58A57" id="_x0000_s1036" type="#_x0000_t202" style="position:absolute;margin-left:242.45pt;margin-top:20.85pt;width:68.25pt;height:24.25pt;z-index:-25162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" stroked="f">
                <v:textbox>
                  <w:txbxContent>
                    <w:p w:rsidR="00955304" w:rsidRDefault="00955304" w:rsidP="00955304">
                      <w:r>
                        <w:rPr>
                          <w:i/>
                        </w:rPr>
                        <w:t>Building 2</w:t>
                      </w:r>
                    </w:p>
                  </w:txbxContent>
                </v:textbox>
                <w10:wrap type="through" anchorx="margin"/>
              </v:shape>
            </w:pict>
          </mc:Fallback>
        </mc:AlternateContent>
      </w:r>
      <w:r>
        <w:rPr>
          <w:noProof/>
        </w:rPr>
        <mc:AlternateContent>
          <mc:Choice Requires="wps">
            <w:drawing>
              <wp:anchor distT="45720" distB="45720" distL="114300" distR="114300" simplePos="0" relativeHeight="251686912" behindDoc="1" locked="0" layoutInCell="1" allowOverlap="1" wp14:anchorId="3ADBECCB" wp14:editId="2217F766">
                <wp:simplePos x="0" y="0"/>
                <wp:positionH relativeFrom="margin">
                  <wp:posOffset>2041525</wp:posOffset>
                </wp:positionH>
                <wp:positionV relativeFrom="paragraph">
                  <wp:posOffset>265430</wp:posOffset>
                </wp:positionV>
                <wp:extent cx="866775" cy="307975"/>
                <wp:effectExtent l="0" t="0" r="9525" b="0"/>
                <wp:wrapThrough wrapText="bothSides">
                  <wp:wrapPolygon edited="0">
                    <wp:start x="0" y="0"/>
                    <wp:lineTo x="0" y="20041"/>
                    <wp:lineTo x="21363" y="20041"/>
                    <wp:lineTo x="21363" y="0"/>
                    <wp:lineTo x="0" y="0"/>
                  </wp:wrapPolygon>
                </wp:wrapThrough>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7975"/>
                        </a:xfrm>
                        <a:prstGeom prst="rect">
                          <a:avLst/>
                        </a:prstGeom>
                        <a:solidFill>
                          <a:srgbClr val="FFFFFF"/>
                        </a:solidFill>
                        <a:ln w="9525">
                          <a:noFill/>
                          <a:miter lim="800000"/>
                          <a:headEnd/>
                          <a:tailEnd/>
                        </a:ln>
                      </wps:spPr>
                      <wps:txbx>
                        <w:txbxContent>
                          <w:p w:rsidR="00955304" w:rsidRDefault="00955304" w:rsidP="00955304">
                            <w:r>
                              <w:rPr>
                                <w:i/>
                              </w:rPr>
                              <w:t>Building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BECCB" id="_x0000_s1037" type="#_x0000_t202" style="position:absolute;margin-left:160.75pt;margin-top:20.9pt;width:68.25pt;height:24.25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" stroked="f">
                <v:textbox>
                  <w:txbxContent>
                    <w:p w:rsidR="00955304" w:rsidRDefault="00955304" w:rsidP="00955304">
                      <w:r>
                        <w:rPr>
                          <w:i/>
                        </w:rPr>
                        <w:t>Building 1</w:t>
                      </w:r>
                    </w:p>
                  </w:txbxContent>
                </v:textbox>
                <w10:wrap type="through" anchorx="margin"/>
              </v:shape>
            </w:pict>
          </mc:Fallback>
        </mc:AlternateContent>
      </w:r>
      <w:r>
        <w:rPr>
          <w:noProof/>
        </w:rPr>
        <mc:AlternateContent>
          <mc:Choice Requires="wps">
            <w:drawing>
              <wp:anchor distT="45720" distB="45720" distL="114300" distR="114300" simplePos="0" relativeHeight="251684864" behindDoc="1" locked="0" layoutInCell="1" allowOverlap="1" wp14:anchorId="3B39335D" wp14:editId="1C744024">
                <wp:simplePos x="0" y="0"/>
                <wp:positionH relativeFrom="margin">
                  <wp:posOffset>927735</wp:posOffset>
                </wp:positionH>
                <wp:positionV relativeFrom="paragraph">
                  <wp:posOffset>264160</wp:posOffset>
                </wp:positionV>
                <wp:extent cx="866775" cy="307975"/>
                <wp:effectExtent l="0" t="0" r="9525" b="0"/>
                <wp:wrapThrough wrapText="bothSides">
                  <wp:wrapPolygon edited="0">
                    <wp:start x="0" y="0"/>
                    <wp:lineTo x="0" y="20041"/>
                    <wp:lineTo x="21363" y="20041"/>
                    <wp:lineTo x="21363" y="0"/>
                    <wp:lineTo x="0" y="0"/>
                  </wp:wrapPolygon>
                </wp:wrapThrough>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7975"/>
                        </a:xfrm>
                        <a:prstGeom prst="rect">
                          <a:avLst/>
                        </a:prstGeom>
                        <a:solidFill>
                          <a:srgbClr val="FFFFFF"/>
                        </a:solidFill>
                        <a:ln w="9525">
                          <a:noFill/>
                          <a:miter lim="800000"/>
                          <a:headEnd/>
                          <a:tailEnd/>
                        </a:ln>
                      </wps:spPr>
                      <wps:txbx>
                        <w:txbxContent>
                          <w:p w:rsidR="00955304" w:rsidRDefault="00955304" w:rsidP="00955304">
                            <w:r>
                              <w:rPr>
                                <w:i/>
                              </w:rPr>
                              <w:t>Building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9335D" id="_x0000_s1038" type="#_x0000_t202" style="position:absolute;margin-left:73.05pt;margin-top:20.8pt;width:68.25pt;height:24.25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" stroked="f">
                <v:textbox>
                  <w:txbxContent>
                    <w:p w:rsidR="00955304" w:rsidRDefault="00955304" w:rsidP="00955304">
                      <w:r>
                        <w:rPr>
                          <w:i/>
                        </w:rPr>
                        <w:t>Building 0</w:t>
                      </w:r>
                    </w:p>
                  </w:txbxContent>
                </v:textbox>
                <w10:wrap type="through" anchorx="margin"/>
              </v:shape>
            </w:pict>
          </mc:Fallback>
        </mc:AlternateContent>
      </w:r>
    </w:p>
    <w:p w:rsidR="00955304" w:rsidRDefault="00955304" w:rsidP="009902EB"/>
    <w:p w:rsidR="00955304" w:rsidRDefault="00955304" w:rsidP="009902EB"/>
    <w:p w:rsidR="00955304" w:rsidRDefault="00955304" w:rsidP="009902EB"/>
    <w:p w:rsidR="00955304" w:rsidRDefault="00955304" w:rsidP="009902EB"/>
    <w:p w:rsidR="00955304" w:rsidRDefault="00955304" w:rsidP="009902EB"/>
    <w:p w:rsidR="00955304" w:rsidRDefault="00955304" w:rsidP="009902EB"/>
    <w:p w:rsidR="00955304" w:rsidRDefault="00955304" w:rsidP="009902EB"/>
    <w:p w:rsidR="00955304" w:rsidRDefault="00955304" w:rsidP="009902EB"/>
    <w:p w:rsidR="00955304" w:rsidRDefault="00955304" w:rsidP="009902EB"/>
    <w:p w:rsidR="00955304" w:rsidRDefault="00955304" w:rsidP="009902EB"/>
    <w:p w:rsidR="00955304" w:rsidRDefault="00EE2837" w:rsidP="009902EB">
      <w:r>
        <w:rPr>
          <w:noProof/>
        </w:rPr>
        <mc:AlternateContent>
          <mc:Choice Requires="wps">
            <w:drawing>
              <wp:anchor distT="45720" distB="45720" distL="114300" distR="114300" simplePos="0" relativeHeight="251730944" behindDoc="1" locked="0" layoutInCell="1" allowOverlap="1" wp14:anchorId="7CE99DF5" wp14:editId="295DC561">
                <wp:simplePos x="0" y="0"/>
                <wp:positionH relativeFrom="margin">
                  <wp:posOffset>222250</wp:posOffset>
                </wp:positionH>
                <wp:positionV relativeFrom="paragraph">
                  <wp:posOffset>161925</wp:posOffset>
                </wp:positionV>
                <wp:extent cx="866775" cy="307975"/>
                <wp:effectExtent l="0" t="0" r="9525" b="0"/>
                <wp:wrapThrough wrapText="bothSides">
                  <wp:wrapPolygon edited="0">
                    <wp:start x="0" y="0"/>
                    <wp:lineTo x="0" y="20041"/>
                    <wp:lineTo x="21363" y="20041"/>
                    <wp:lineTo x="21363"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7975"/>
                        </a:xfrm>
                        <a:prstGeom prst="rect">
                          <a:avLst/>
                        </a:prstGeom>
                        <a:solidFill>
                          <a:srgbClr val="FFFFFF"/>
                        </a:solidFill>
                        <a:ln w="9525">
                          <a:noFill/>
                          <a:miter lim="800000"/>
                          <a:headEnd/>
                          <a:tailEnd/>
                        </a:ln>
                      </wps:spPr>
                      <wps:txbx>
                        <w:txbxContent>
                          <w:p w:rsidR="00EE2837" w:rsidRDefault="00EE2837" w:rsidP="00955304">
                            <w:r>
                              <w:rPr>
                                <w:i/>
                              </w:rPr>
                              <w:t>Figure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9DF5" id="_x0000_s1039" type="#_x0000_t202" style="position:absolute;margin-left:17.5pt;margin-top:12.75pt;width:68.25pt;height:24.2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" stroked="f">
                <v:textbox>
                  <w:txbxContent>
                    <w:p w:rsidR="00EE2837" w:rsidRDefault="00EE2837" w:rsidP="00955304">
                      <w:r>
                        <w:rPr>
                          <w:i/>
                        </w:rPr>
                        <w:t>Figure 5</w:t>
                      </w:r>
                    </w:p>
                  </w:txbxContent>
                </v:textbox>
                <w10:wrap type="through" anchorx="margin"/>
              </v:shape>
            </w:pict>
          </mc:Fallback>
        </mc:AlternateContent>
      </w:r>
    </w:p>
    <w:p w:rsidR="00955304" w:rsidRDefault="00955304" w:rsidP="009902EB"/>
    <w:p w:rsidR="00955304" w:rsidRDefault="00955304" w:rsidP="009902EB"/>
    <w:p w:rsidR="00EE2837" w:rsidRDefault="00EE2837" w:rsidP="00EE2837">
      <w:r>
        <w:t xml:space="preserve">Our goal was continue our EDA process and provide an additional layer of analysis at the individual building level.  Our approached started at the higher level and then specifically targeted each building so we could capture as many details and insights as possible for each facility.  The following sub-sections will highlight details for each building. </w:t>
      </w:r>
    </w:p>
    <w:p w:rsidR="00EE2837" w:rsidRDefault="00EE2837">
      <w:r>
        <w:br w:type="page"/>
      </w:r>
    </w:p>
    <w:p w:rsidR="00955304" w:rsidRDefault="00955304" w:rsidP="00EE2837">
      <w:pPr>
        <w:pStyle w:val="Heading2"/>
      </w:pPr>
      <w:r>
        <w:lastRenderedPageBreak/>
        <w:t>EDA – Building 0</w:t>
      </w:r>
    </w:p>
    <w:p w:rsidR="00763867" w:rsidRDefault="008172A3" w:rsidP="008172A3">
      <w:pPr>
        <w:rPr>
          <w:noProof/>
        </w:rPr>
      </w:pPr>
      <w:r>
        <w:t xml:space="preserve">We explored the distribution of the WAP Signal Strength as seen in Figure 6. The majority of the signal </w:t>
      </w:r>
      <w:r w:rsidR="00EE2837">
        <w:t>detected</w:t>
      </w:r>
      <w:r>
        <w:t xml:space="preserve"> are between -90 and -70 which is not relatively strong signals.  Another aspect we wanted to investigate was the ‘Relative Position’ of the WAP signal capture for each building.  </w:t>
      </w:r>
      <w:r w:rsidR="00955304">
        <w:t xml:space="preserve">Figure </w:t>
      </w:r>
      <w:r>
        <w:t xml:space="preserve">7 </w:t>
      </w:r>
      <w:r w:rsidR="00955304">
        <w:t xml:space="preserve">takes an aerial view of the data of </w:t>
      </w:r>
      <w:r>
        <w:t>‘</w:t>
      </w:r>
      <w:r w:rsidR="00955304">
        <w:t>Relative Position</w:t>
      </w:r>
      <w:r>
        <w:t>’</w:t>
      </w:r>
      <w:r w:rsidR="00955304">
        <w:t xml:space="preserve"> of inside the Space (red points) and outside the Space (blue points)</w:t>
      </w:r>
      <w:r w:rsidR="00955304">
        <w:rPr>
          <w:noProof/>
        </w:rPr>
        <w:t xml:space="preserve">. </w:t>
      </w:r>
      <w:r w:rsidR="00763867">
        <w:rPr>
          <w:noProof/>
        </w:rPr>
        <w:t xml:space="preserve">An interesting observation is </w:t>
      </w:r>
      <w:r w:rsidR="00955304">
        <w:rPr>
          <w:noProof/>
        </w:rPr>
        <w:t>that most of the data</w:t>
      </w:r>
      <w:r w:rsidR="00763867">
        <w:rPr>
          <w:noProof/>
        </w:rPr>
        <w:t xml:space="preserve"> signal detection</w:t>
      </w:r>
      <w:r w:rsidR="00955304">
        <w:rPr>
          <w:noProof/>
        </w:rPr>
        <w:t xml:space="preserve"> </w:t>
      </w:r>
      <w:r>
        <w:rPr>
          <w:noProof/>
        </w:rPr>
        <w:t>are</w:t>
      </w:r>
      <w:r w:rsidR="00955304">
        <w:rPr>
          <w:noProof/>
        </w:rPr>
        <w:t xml:space="preserve"> reflective of </w:t>
      </w:r>
      <w:r>
        <w:rPr>
          <w:noProof/>
        </w:rPr>
        <w:t xml:space="preserve">being </w:t>
      </w:r>
      <w:r w:rsidR="00955304">
        <w:rPr>
          <w:noProof/>
        </w:rPr>
        <w:t xml:space="preserve">ouside the Space (blue points) within Figure </w:t>
      </w:r>
      <w:r>
        <w:rPr>
          <w:noProof/>
        </w:rPr>
        <w:t>7</w:t>
      </w:r>
      <w:r w:rsidR="00955304">
        <w:rPr>
          <w:noProof/>
        </w:rPr>
        <w:t xml:space="preserve">. To further investigate </w:t>
      </w:r>
      <w:r>
        <w:rPr>
          <w:noProof/>
        </w:rPr>
        <w:t>this</w:t>
      </w:r>
      <w:r w:rsidR="00955304">
        <w:rPr>
          <w:noProof/>
        </w:rPr>
        <w:t xml:space="preserve"> observation, we </w:t>
      </w:r>
      <w:r>
        <w:rPr>
          <w:noProof/>
        </w:rPr>
        <w:t xml:space="preserve">took a closer </w:t>
      </w:r>
      <w:r w:rsidR="00955304">
        <w:rPr>
          <w:noProof/>
        </w:rPr>
        <w:t xml:space="preserve">look at </w:t>
      </w:r>
      <w:r>
        <w:rPr>
          <w:noProof/>
        </w:rPr>
        <w:t>‘Relative Position’ by a floor by floor perspective</w:t>
      </w:r>
      <w:r w:rsidR="00FC6A8A">
        <w:rPr>
          <w:noProof/>
        </w:rPr>
        <w:t xml:space="preserve">, as seen in Figure </w:t>
      </w:r>
      <w:r>
        <w:rPr>
          <w:noProof/>
        </w:rPr>
        <w:t>8</w:t>
      </w:r>
      <w:r w:rsidR="00FC6A8A">
        <w:rPr>
          <w:noProof/>
        </w:rPr>
        <w:t xml:space="preserve">.  </w:t>
      </w:r>
    </w:p>
    <w:p w:rsidR="008172A3" w:rsidRDefault="00763867" w:rsidP="008172A3">
      <w:r>
        <w:rPr>
          <w:noProof/>
        </w:rPr>
        <w:drawing>
          <wp:anchor distT="0" distB="0" distL="114300" distR="114300" simplePos="0" relativeHeight="251716608" behindDoc="1" locked="0" layoutInCell="1" allowOverlap="1">
            <wp:simplePos x="0" y="0"/>
            <wp:positionH relativeFrom="margin">
              <wp:posOffset>38100</wp:posOffset>
            </wp:positionH>
            <wp:positionV relativeFrom="paragraph">
              <wp:posOffset>6985</wp:posOffset>
            </wp:positionV>
            <wp:extent cx="2732405" cy="2454275"/>
            <wp:effectExtent l="19050" t="19050" r="10795" b="222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Signal Strength - Building 0.jpeg"/>
                    <pic:cNvPicPr/>
                  </pic:nvPicPr>
                  <pic:blipFill>
                    <a:blip r:embed="rId15">
                      <a:extLst>
                        <a:ext uri="{28A0092B-C50C-407E-A947-70E740481C1C}">
                          <a14:useLocalDpi xmlns:a14="http://schemas.microsoft.com/office/drawing/2010/main" val="0"/>
                        </a:ext>
                      </a:extLst>
                    </a:blip>
                    <a:stretch>
                      <a:fillRect/>
                    </a:stretch>
                  </pic:blipFill>
                  <pic:spPr>
                    <a:xfrm>
                      <a:off x="0" y="0"/>
                      <a:ext cx="2732405" cy="2454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C6A8A">
        <w:rPr>
          <w:noProof/>
        </w:rPr>
        <w:t xml:space="preserve">The following </w:t>
      </w:r>
      <w:r>
        <w:rPr>
          <w:noProof/>
        </w:rPr>
        <w:t>items</w:t>
      </w:r>
      <w:r w:rsidR="00FC6A8A">
        <w:rPr>
          <w:noProof/>
        </w:rPr>
        <w:t xml:space="preserve"> were noted</w:t>
      </w:r>
      <w:r>
        <w:rPr>
          <w:noProof/>
        </w:rPr>
        <w:t xml:space="preserve"> from Figure 8:</w:t>
      </w:r>
    </w:p>
    <w:p w:rsidR="008172A3" w:rsidRDefault="00FC6A8A" w:rsidP="00763867">
      <w:pPr>
        <w:pStyle w:val="ListParagraph"/>
        <w:numPr>
          <w:ilvl w:val="0"/>
          <w:numId w:val="21"/>
        </w:numPr>
        <w:ind w:left="4860"/>
      </w:pPr>
      <w:r w:rsidRPr="008172A3">
        <w:rPr>
          <w:b/>
          <w:i/>
        </w:rPr>
        <w:t>Floor 0</w:t>
      </w:r>
      <w:r>
        <w:t xml:space="preserve">: all observations are taken outside the Space (value of 2). </w:t>
      </w:r>
    </w:p>
    <w:p w:rsidR="008172A3" w:rsidRPr="00763867" w:rsidRDefault="00FC6A8A" w:rsidP="00763867">
      <w:pPr>
        <w:pStyle w:val="ListParagraph"/>
        <w:numPr>
          <w:ilvl w:val="0"/>
          <w:numId w:val="21"/>
        </w:numPr>
        <w:ind w:left="4860"/>
        <w:rPr>
          <w:i/>
        </w:rPr>
      </w:pPr>
      <w:r w:rsidRPr="008172A3">
        <w:rPr>
          <w:b/>
          <w:i/>
        </w:rPr>
        <w:t>Floor 1</w:t>
      </w:r>
      <w:r w:rsidRPr="00763867">
        <w:rPr>
          <w:b/>
          <w:i/>
        </w:rPr>
        <w:t xml:space="preserve">: </w:t>
      </w:r>
      <w:r w:rsidRPr="00763867">
        <w:rPr>
          <w:i/>
        </w:rPr>
        <w:t>majority of observations taken outside the Space</w:t>
      </w:r>
      <w:r w:rsidR="00FE221B" w:rsidRPr="00763867">
        <w:rPr>
          <w:i/>
        </w:rPr>
        <w:t xml:space="preserve">, </w:t>
      </w:r>
      <w:r w:rsidR="00FE221B" w:rsidRPr="00763867">
        <w:rPr>
          <w:i/>
        </w:rPr>
        <w:t>very few signals inside the space.</w:t>
      </w:r>
    </w:p>
    <w:p w:rsidR="008172A3" w:rsidRPr="00763867" w:rsidRDefault="00FC6A8A" w:rsidP="00763867">
      <w:pPr>
        <w:pStyle w:val="ListParagraph"/>
        <w:numPr>
          <w:ilvl w:val="0"/>
          <w:numId w:val="21"/>
        </w:numPr>
        <w:ind w:left="4860"/>
        <w:rPr>
          <w:b/>
          <w:i/>
        </w:rPr>
      </w:pPr>
      <w:r w:rsidRPr="008172A3">
        <w:rPr>
          <w:b/>
          <w:i/>
        </w:rPr>
        <w:t>Floor 2</w:t>
      </w:r>
      <w:r w:rsidRPr="00763867">
        <w:rPr>
          <w:b/>
          <w:i/>
        </w:rPr>
        <w:t xml:space="preserve">: </w:t>
      </w:r>
      <w:r w:rsidRPr="00763867">
        <w:rPr>
          <w:i/>
        </w:rPr>
        <w:t>majority of observations taken outside the Space</w:t>
      </w:r>
      <w:r w:rsidR="00FE221B" w:rsidRPr="00763867">
        <w:rPr>
          <w:i/>
        </w:rPr>
        <w:t xml:space="preserve">; very few signals inside the space. </w:t>
      </w:r>
    </w:p>
    <w:p w:rsidR="00FC6A8A" w:rsidRPr="00763867" w:rsidRDefault="00FC6A8A" w:rsidP="00763867">
      <w:pPr>
        <w:pStyle w:val="ListParagraph"/>
        <w:numPr>
          <w:ilvl w:val="0"/>
          <w:numId w:val="21"/>
        </w:numPr>
        <w:ind w:left="4860"/>
        <w:rPr>
          <w:b/>
          <w:i/>
        </w:rPr>
      </w:pPr>
      <w:r w:rsidRPr="008172A3">
        <w:rPr>
          <w:b/>
          <w:i/>
        </w:rPr>
        <w:t>Floor 3</w:t>
      </w:r>
      <w:r w:rsidRPr="00763867">
        <w:rPr>
          <w:b/>
          <w:i/>
        </w:rPr>
        <w:t xml:space="preserve">: </w:t>
      </w:r>
      <w:r w:rsidRPr="00763867">
        <w:rPr>
          <w:i/>
        </w:rPr>
        <w:t>all observations take outside the Space</w:t>
      </w:r>
    </w:p>
    <w:p w:rsidR="00FC6A8A" w:rsidRDefault="00EE2837" w:rsidP="00FC6A8A">
      <w:r w:rsidRPr="008172A3">
        <w:rPr>
          <w:b/>
          <w:i/>
          <w:noProof/>
        </w:rPr>
        <mc:AlternateContent>
          <mc:Choice Requires="wps">
            <w:drawing>
              <wp:anchor distT="45720" distB="45720" distL="114300" distR="114300" simplePos="0" relativeHeight="251717632" behindDoc="1" locked="0" layoutInCell="1" allowOverlap="1" wp14:anchorId="6C1FFDAD" wp14:editId="2253B5E8">
                <wp:simplePos x="0" y="0"/>
                <wp:positionH relativeFrom="margin">
                  <wp:posOffset>1847850</wp:posOffset>
                </wp:positionH>
                <wp:positionV relativeFrom="paragraph">
                  <wp:posOffset>779145</wp:posOffset>
                </wp:positionV>
                <wp:extent cx="866775" cy="260350"/>
                <wp:effectExtent l="0" t="0" r="9525" b="6350"/>
                <wp:wrapThrough wrapText="bothSides">
                  <wp:wrapPolygon edited="0">
                    <wp:start x="0" y="0"/>
                    <wp:lineTo x="0" y="20546"/>
                    <wp:lineTo x="21363" y="20546"/>
                    <wp:lineTo x="21363" y="0"/>
                    <wp:lineTo x="0" y="0"/>
                  </wp:wrapPolygon>
                </wp:wrapThrough>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0350"/>
                        </a:xfrm>
                        <a:prstGeom prst="rect">
                          <a:avLst/>
                        </a:prstGeom>
                        <a:solidFill>
                          <a:srgbClr val="FFFFFF"/>
                        </a:solidFill>
                        <a:ln w="9525">
                          <a:noFill/>
                          <a:miter lim="800000"/>
                          <a:headEnd/>
                          <a:tailEnd/>
                        </a:ln>
                      </wps:spPr>
                      <wps:txbx>
                        <w:txbxContent>
                          <w:p w:rsidR="00955304" w:rsidRDefault="00955304" w:rsidP="00955304">
                            <w:r>
                              <w:rPr>
                                <w:i/>
                              </w:rPr>
                              <w:t>Figure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FFDAD" id="_x0000_s1040" type="#_x0000_t202" style="position:absolute;margin-left:145.5pt;margin-top:61.35pt;width:68.25pt;height:20.5pt;z-index:-251598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" stroked="f">
                <v:textbox>
                  <w:txbxContent>
                    <w:p w:rsidR="00955304" w:rsidRDefault="00955304" w:rsidP="00955304">
                      <w:r>
                        <w:rPr>
                          <w:i/>
                        </w:rPr>
                        <w:t>Figure 6</w:t>
                      </w:r>
                    </w:p>
                  </w:txbxContent>
                </v:textbox>
                <w10:wrap type="through" anchorx="margin"/>
              </v:shape>
            </w:pict>
          </mc:Fallback>
        </mc:AlternateContent>
      </w:r>
      <w:r w:rsidR="00FE221B">
        <w:t>The analysis conducted in Figure 8 confirm</w:t>
      </w:r>
      <w:r w:rsidR="00763867">
        <w:t>s</w:t>
      </w:r>
      <w:r w:rsidR="00FE221B">
        <w:t xml:space="preserve"> the initial observations in Figure 7 which most of the signal </w:t>
      </w:r>
      <w:r w:rsidR="00763867">
        <w:t xml:space="preserve">detections </w:t>
      </w:r>
      <w:r w:rsidR="00FE221B">
        <w:t>have a ‘Relative Position’ outside the Space</w:t>
      </w:r>
      <w:r w:rsidR="00763867">
        <w:t>, meaning in the hallways and not inside the actual room</w:t>
      </w:r>
      <w:r w:rsidR="00FE221B">
        <w:t xml:space="preserve">. </w:t>
      </w:r>
    </w:p>
    <w:p w:rsidR="00FC6A8A" w:rsidRDefault="00EE2837">
      <w:r>
        <w:rPr>
          <w:noProof/>
        </w:rPr>
        <mc:AlternateContent>
          <mc:Choice Requires="wps">
            <w:drawing>
              <wp:anchor distT="45720" distB="45720" distL="114300" distR="114300" simplePos="0" relativeHeight="251719680" behindDoc="1" locked="0" layoutInCell="1" allowOverlap="1" wp14:anchorId="24D3D9A2" wp14:editId="6E50DE9C">
                <wp:simplePos x="0" y="0"/>
                <wp:positionH relativeFrom="margin">
                  <wp:posOffset>2165350</wp:posOffset>
                </wp:positionH>
                <wp:positionV relativeFrom="paragraph">
                  <wp:posOffset>2850515</wp:posOffset>
                </wp:positionV>
                <wp:extent cx="692150" cy="307975"/>
                <wp:effectExtent l="0" t="0" r="0" b="0"/>
                <wp:wrapThrough wrapText="bothSides">
                  <wp:wrapPolygon edited="0">
                    <wp:start x="0" y="0"/>
                    <wp:lineTo x="0" y="20041"/>
                    <wp:lineTo x="20807" y="20041"/>
                    <wp:lineTo x="20807" y="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307975"/>
                        </a:xfrm>
                        <a:prstGeom prst="rect">
                          <a:avLst/>
                        </a:prstGeom>
                        <a:solidFill>
                          <a:srgbClr val="FFFFFF"/>
                        </a:solidFill>
                        <a:ln w="9525">
                          <a:noFill/>
                          <a:miter lim="800000"/>
                          <a:headEnd/>
                          <a:tailEnd/>
                        </a:ln>
                      </wps:spPr>
                      <wps:txbx>
                        <w:txbxContent>
                          <w:p w:rsidR="008172A3" w:rsidRDefault="008172A3" w:rsidP="00955304">
                            <w:r>
                              <w:rPr>
                                <w:i/>
                              </w:rPr>
                              <w:t>Figure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3D9A2" id="_x0000_s1041" type="#_x0000_t202" style="position:absolute;margin-left:170.5pt;margin-top:224.45pt;width:54.5pt;height:24.25pt;z-index:-25159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" stroked="f">
                <v:textbox>
                  <w:txbxContent>
                    <w:p w:rsidR="008172A3" w:rsidRDefault="008172A3" w:rsidP="00955304">
                      <w:r>
                        <w:rPr>
                          <w:i/>
                        </w:rPr>
                        <w:t>Figure 7</w:t>
                      </w:r>
                    </w:p>
                  </w:txbxContent>
                </v:textbox>
                <w10:wrap type="through" anchorx="margin"/>
              </v:shape>
            </w:pict>
          </mc:Fallback>
        </mc:AlternateContent>
      </w:r>
      <w:r w:rsidRPr="008172A3">
        <w:rPr>
          <w:b/>
          <w:i/>
          <w:noProof/>
        </w:rPr>
        <w:pict>
          <v:shape id="_x0000_s1031" type="#_x0000_t75" style="position:absolute;margin-left:3pt;margin-top:29.9pt;width:221pt;height:192.4pt;z-index:-251621376;mso-position-horizontal-relative:text;mso-position-vertical-relative:text;mso-width-relative:page;mso-height-relative:page" wrapcoords="-35 -40 -35 21600 21635 21600 21635 -40 -35 -40" stroked="t" strokecolor="black [3213]">
            <v:imagedata r:id="rId16" o:title="Plot 4 - Building 0 - Comparison RelativePosition"/>
            <w10:wrap type="square"/>
          </v:shape>
        </w:pict>
      </w:r>
      <w:r>
        <w:rPr>
          <w:noProof/>
        </w:rPr>
        <w:pict>
          <v:shape id="_x0000_s1030" type="#_x0000_t75" style="position:absolute;margin-left:247.6pt;margin-top:29.85pt;width:219.65pt;height:191.05pt;z-index:-251623424;mso-position-horizontal-relative:text;mso-position-vertical-relative:text;mso-width-relative:page;mso-height-relative:page" wrapcoords="-48 -55 -48 21600 21648 21600 21648 -55 -48 -55" stroked="t" strokecolor="black [3213]">
            <v:imagedata r:id="rId17" o:title="Plot 5 - Building 0 - Floor View"/>
            <w10:wrap type="square"/>
          </v:shape>
        </w:pict>
      </w:r>
      <w:r>
        <w:rPr>
          <w:noProof/>
        </w:rPr>
        <mc:AlternateContent>
          <mc:Choice Requires="wps">
            <w:drawing>
              <wp:anchor distT="45720" distB="45720" distL="114300" distR="114300" simplePos="0" relativeHeight="251699200" behindDoc="1" locked="0" layoutInCell="1" allowOverlap="1" wp14:anchorId="0B274DC9" wp14:editId="7DDFC31A">
                <wp:simplePos x="0" y="0"/>
                <wp:positionH relativeFrom="margin">
                  <wp:align>right</wp:align>
                </wp:positionH>
                <wp:positionV relativeFrom="paragraph">
                  <wp:posOffset>2832735</wp:posOffset>
                </wp:positionV>
                <wp:extent cx="694690" cy="307975"/>
                <wp:effectExtent l="0" t="0" r="0" b="0"/>
                <wp:wrapThrough wrapText="bothSides">
                  <wp:wrapPolygon edited="0">
                    <wp:start x="0" y="0"/>
                    <wp:lineTo x="0" y="20041"/>
                    <wp:lineTo x="20731" y="20041"/>
                    <wp:lineTo x="20731" y="0"/>
                    <wp:lineTo x="0" y="0"/>
                  </wp:wrapPolygon>
                </wp:wrapThrough>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307975"/>
                        </a:xfrm>
                        <a:prstGeom prst="rect">
                          <a:avLst/>
                        </a:prstGeom>
                        <a:solidFill>
                          <a:srgbClr val="FFFFFF"/>
                        </a:solidFill>
                        <a:ln w="9525">
                          <a:noFill/>
                          <a:miter lim="800000"/>
                          <a:headEnd/>
                          <a:tailEnd/>
                        </a:ln>
                      </wps:spPr>
                      <wps:txbx>
                        <w:txbxContent>
                          <w:p w:rsidR="00FC6A8A" w:rsidRDefault="008172A3" w:rsidP="00FC6A8A">
                            <w:r>
                              <w:rPr>
                                <w:i/>
                              </w:rPr>
                              <w:t>Figure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74DC9" id="_x0000_s1042" type="#_x0000_t202" style="position:absolute;margin-left:3.5pt;margin-top:223.05pt;width:54.7pt;height:24.25pt;z-index:-251617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" stroked="f">
                <v:textbox>
                  <w:txbxContent>
                    <w:p w:rsidR="00FC6A8A" w:rsidRDefault="008172A3" w:rsidP="00FC6A8A">
                      <w:r>
                        <w:rPr>
                          <w:i/>
                        </w:rPr>
                        <w:t>Figure 8</w:t>
                      </w:r>
                    </w:p>
                  </w:txbxContent>
                </v:textbox>
                <w10:wrap type="through" anchorx="margin"/>
              </v:shape>
            </w:pict>
          </mc:Fallback>
        </mc:AlternateContent>
      </w:r>
      <w:r w:rsidR="00FC6A8A">
        <w:br w:type="page"/>
      </w:r>
    </w:p>
    <w:p w:rsidR="00FC6A8A" w:rsidRDefault="00FC6A8A" w:rsidP="00FC6A8A">
      <w:pPr>
        <w:pStyle w:val="Heading2"/>
      </w:pPr>
      <w:r>
        <w:lastRenderedPageBreak/>
        <w:t>EDA – Building 1</w:t>
      </w:r>
    </w:p>
    <w:p w:rsidR="00FC6A8A" w:rsidRDefault="00FE221B" w:rsidP="00FC6A8A">
      <w:r>
        <w:t xml:space="preserve">The distribution of signal strength was taken as seen in Figure 9.  The distribution is similar to that of Building 0 </w:t>
      </w:r>
      <w:r w:rsidR="00763867">
        <w:t>with the</w:t>
      </w:r>
      <w:r>
        <w:t xml:space="preserve"> majority of the data capture between -90 and -70s.  </w:t>
      </w:r>
      <w:r w:rsidR="00065223">
        <w:t xml:space="preserve">To continue the </w:t>
      </w:r>
      <w:r>
        <w:t>‘</w:t>
      </w:r>
      <w:r w:rsidR="00065223">
        <w:t>Relative Position</w:t>
      </w:r>
      <w:r>
        <w:t>’</w:t>
      </w:r>
      <w:r w:rsidR="00065223">
        <w:t xml:space="preserve"> analysis, Building 1 portray</w:t>
      </w:r>
      <w:r w:rsidR="0001779E">
        <w:t>s</w:t>
      </w:r>
      <w:r w:rsidR="00065223">
        <w:t xml:space="preserve"> as different mixture of inside and outside </w:t>
      </w:r>
      <w:r w:rsidR="0001779E">
        <w:t xml:space="preserve">positioning in regards to </w:t>
      </w:r>
      <w:r w:rsidR="00065223">
        <w:t>Space</w:t>
      </w:r>
      <w:r>
        <w:t xml:space="preserve"> when compared to</w:t>
      </w:r>
      <w:r w:rsidR="00065223">
        <w:t xml:space="preserve"> Building 0, as shown in Figure </w:t>
      </w:r>
      <w:r>
        <w:t>10</w:t>
      </w:r>
      <w:r w:rsidR="00065223">
        <w:t xml:space="preserve">. </w:t>
      </w:r>
      <w:r w:rsidR="0001779E">
        <w:t xml:space="preserve">The initial observations from Figure </w:t>
      </w:r>
      <w:r w:rsidR="007F46A4">
        <w:t>10</w:t>
      </w:r>
      <w:r w:rsidR="0001779E">
        <w:t xml:space="preserve"> show heavier signal strength at different locations </w:t>
      </w:r>
      <w:r w:rsidR="007F46A4">
        <w:t>within</w:t>
      </w:r>
      <w:r w:rsidR="0001779E">
        <w:t xml:space="preserve"> the building, such as the right hand side versus the left hand side of the building.  </w:t>
      </w:r>
    </w:p>
    <w:p w:rsidR="00FE221B" w:rsidRDefault="0001779E" w:rsidP="00FC6A8A">
      <w:r>
        <w:t xml:space="preserve">To further explore this, a second plot was </w:t>
      </w:r>
      <w:r w:rsidR="007F46A4">
        <w:t>created that incorporates the floor</w:t>
      </w:r>
      <w:r>
        <w:t xml:space="preserve"> data so that we could examine the individual </w:t>
      </w:r>
      <w:r w:rsidR="007F46A4">
        <w:t>floors</w:t>
      </w:r>
      <w:r>
        <w:t xml:space="preserve"> of </w:t>
      </w:r>
      <w:r w:rsidR="008B4DD4">
        <w:t xml:space="preserve">the building to confirm details.  As seen in Figure </w:t>
      </w:r>
      <w:r w:rsidR="007F46A4">
        <w:t>11</w:t>
      </w:r>
      <w:r w:rsidR="008B4DD4">
        <w:t xml:space="preserve">, </w:t>
      </w:r>
      <w:r w:rsidR="007F46A4">
        <w:t>‘</w:t>
      </w:r>
      <w:r w:rsidR="008B4DD4">
        <w:t>Relative Position</w:t>
      </w:r>
      <w:r w:rsidR="007F46A4">
        <w:t>’</w:t>
      </w:r>
      <w:r w:rsidR="008B4DD4">
        <w:t xml:space="preserve"> was portrayed by the various floors of Building 1.  The following high-level observations are made from Figure </w:t>
      </w:r>
      <w:r w:rsidR="007F46A4">
        <w:t>11</w:t>
      </w:r>
      <w:r w:rsidR="008B4DD4">
        <w:t xml:space="preserve">. </w:t>
      </w:r>
      <w:r w:rsidR="00FE221B">
        <w:rPr>
          <w:noProof/>
        </w:rPr>
        <w:drawing>
          <wp:anchor distT="0" distB="0" distL="114300" distR="114300" simplePos="0" relativeHeight="251720704" behindDoc="0" locked="0" layoutInCell="1" allowOverlap="1">
            <wp:simplePos x="0" y="0"/>
            <wp:positionH relativeFrom="column">
              <wp:posOffset>-26035</wp:posOffset>
            </wp:positionH>
            <wp:positionV relativeFrom="paragraph">
              <wp:posOffset>100965</wp:posOffset>
            </wp:positionV>
            <wp:extent cx="2229485" cy="1880235"/>
            <wp:effectExtent l="19050" t="19050" r="18415" b="247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GRAM-Signal Strength - Build 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9485" cy="1880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F46A4" w:rsidRDefault="008B4DD4" w:rsidP="007F46A4">
      <w:pPr>
        <w:pStyle w:val="ListParagraph"/>
        <w:numPr>
          <w:ilvl w:val="0"/>
          <w:numId w:val="21"/>
        </w:numPr>
        <w:ind w:left="4320"/>
        <w:rPr>
          <w:b/>
          <w:i/>
        </w:rPr>
      </w:pPr>
      <w:r w:rsidRPr="007F46A4">
        <w:rPr>
          <w:b/>
          <w:i/>
        </w:rPr>
        <w:t xml:space="preserve">Floor 0: </w:t>
      </w:r>
      <w:r w:rsidRPr="007F46A4">
        <w:rPr>
          <w:i/>
        </w:rPr>
        <w:t>higher number of signal detection identified on the right hand side of the building.</w:t>
      </w:r>
      <w:r w:rsidRPr="007F46A4">
        <w:rPr>
          <w:b/>
          <w:i/>
        </w:rPr>
        <w:t xml:space="preserve"> </w:t>
      </w:r>
    </w:p>
    <w:p w:rsidR="007F46A4" w:rsidRPr="00763867" w:rsidRDefault="008B4DD4" w:rsidP="007F46A4">
      <w:pPr>
        <w:pStyle w:val="ListParagraph"/>
        <w:numPr>
          <w:ilvl w:val="0"/>
          <w:numId w:val="21"/>
        </w:numPr>
        <w:ind w:left="4320"/>
        <w:rPr>
          <w:b/>
          <w:i/>
        </w:rPr>
      </w:pPr>
      <w:r w:rsidRPr="007F46A4">
        <w:rPr>
          <w:b/>
        </w:rPr>
        <w:t>Floor 1</w:t>
      </w:r>
      <w:r>
        <w:t xml:space="preserve">: </w:t>
      </w:r>
      <w:r w:rsidRPr="00763867">
        <w:rPr>
          <w:i/>
        </w:rPr>
        <w:t xml:space="preserve">the left have side of the building </w:t>
      </w:r>
      <w:r w:rsidR="007F46A4" w:rsidRPr="00763867">
        <w:rPr>
          <w:i/>
        </w:rPr>
        <w:t>captured</w:t>
      </w:r>
      <w:r w:rsidRPr="00763867">
        <w:rPr>
          <w:i/>
        </w:rPr>
        <w:t xml:space="preserve"> more signal detention when compared to floor 0.</w:t>
      </w:r>
    </w:p>
    <w:p w:rsidR="007F46A4" w:rsidRPr="007F46A4" w:rsidRDefault="007F46A4" w:rsidP="007F46A4">
      <w:pPr>
        <w:pStyle w:val="ListParagraph"/>
        <w:numPr>
          <w:ilvl w:val="0"/>
          <w:numId w:val="21"/>
        </w:numPr>
        <w:ind w:left="4320"/>
        <w:rPr>
          <w:b/>
          <w:i/>
        </w:rPr>
      </w:pPr>
      <w:r w:rsidRPr="007F46A4">
        <w:rPr>
          <w:b/>
          <w:noProof/>
        </w:rPr>
        <mc:AlternateContent>
          <mc:Choice Requires="wps">
            <w:drawing>
              <wp:anchor distT="45720" distB="45720" distL="114300" distR="114300" simplePos="0" relativeHeight="251721728" behindDoc="1" locked="0" layoutInCell="1" allowOverlap="1" wp14:anchorId="4D5190BF" wp14:editId="4D2ACA6D">
                <wp:simplePos x="0" y="0"/>
                <wp:positionH relativeFrom="margin">
                  <wp:posOffset>1530822</wp:posOffset>
                </wp:positionH>
                <wp:positionV relativeFrom="paragraph">
                  <wp:posOffset>85832</wp:posOffset>
                </wp:positionV>
                <wp:extent cx="654685" cy="276225"/>
                <wp:effectExtent l="0" t="0" r="0" b="9525"/>
                <wp:wrapThrough wrapText="bothSides">
                  <wp:wrapPolygon edited="0">
                    <wp:start x="0" y="0"/>
                    <wp:lineTo x="0" y="20855"/>
                    <wp:lineTo x="20741" y="20855"/>
                    <wp:lineTo x="20741" y="0"/>
                    <wp:lineTo x="0" y="0"/>
                  </wp:wrapPolygon>
                </wp:wrapThrough>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76225"/>
                        </a:xfrm>
                        <a:prstGeom prst="rect">
                          <a:avLst/>
                        </a:prstGeom>
                        <a:solidFill>
                          <a:srgbClr val="FFFFFF"/>
                        </a:solidFill>
                        <a:ln w="9525">
                          <a:noFill/>
                          <a:miter lim="800000"/>
                          <a:headEnd/>
                          <a:tailEnd/>
                        </a:ln>
                      </wps:spPr>
                      <wps:txbx>
                        <w:txbxContent>
                          <w:p w:rsidR="00065223" w:rsidRDefault="00065223" w:rsidP="00065223">
                            <w:r>
                              <w:rPr>
                                <w:i/>
                              </w:rPr>
                              <w:t xml:space="preserve">Figure </w:t>
                            </w:r>
                            <w:r w:rsidR="00FE221B">
                              <w:rPr>
                                <w:i/>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190BF" id="_x0000_s1043" type="#_x0000_t202" style="position:absolute;left:0;text-align:left;margin-left:120.55pt;margin-top:6.75pt;width:51.55pt;height:21.75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" stroked="f">
                <v:textbox>
                  <w:txbxContent>
                    <w:p w:rsidR="00065223" w:rsidRDefault="00065223" w:rsidP="00065223">
                      <w:r>
                        <w:rPr>
                          <w:i/>
                        </w:rPr>
                        <w:t xml:space="preserve">Figure </w:t>
                      </w:r>
                      <w:r w:rsidR="00FE221B">
                        <w:rPr>
                          <w:i/>
                        </w:rPr>
                        <w:t>9</w:t>
                      </w:r>
                    </w:p>
                  </w:txbxContent>
                </v:textbox>
                <w10:wrap type="through" anchorx="margin"/>
              </v:shape>
            </w:pict>
          </mc:Fallback>
        </mc:AlternateContent>
      </w:r>
      <w:r w:rsidR="008B4DD4" w:rsidRPr="007F46A4">
        <w:rPr>
          <w:b/>
        </w:rPr>
        <w:t>Floor 2</w:t>
      </w:r>
      <w:r w:rsidR="008B4DD4">
        <w:t xml:space="preserve">: </w:t>
      </w:r>
      <w:r w:rsidR="008B4DD4" w:rsidRPr="00763867">
        <w:rPr>
          <w:i/>
        </w:rPr>
        <w:t>contains the highest level of signal detection and has a balance mixture of inside and outside Relative Position</w:t>
      </w:r>
      <w:r w:rsidR="00763867">
        <w:rPr>
          <w:i/>
        </w:rPr>
        <w:t xml:space="preserve"> across the entire floor</w:t>
      </w:r>
    </w:p>
    <w:p w:rsidR="008B4DD4" w:rsidRPr="007F46A4" w:rsidRDefault="008B4DD4" w:rsidP="007F46A4">
      <w:pPr>
        <w:pStyle w:val="ListParagraph"/>
        <w:numPr>
          <w:ilvl w:val="0"/>
          <w:numId w:val="21"/>
        </w:numPr>
        <w:ind w:left="4320"/>
        <w:rPr>
          <w:b/>
          <w:i/>
        </w:rPr>
      </w:pPr>
      <w:r w:rsidRPr="007F46A4">
        <w:rPr>
          <w:b/>
        </w:rPr>
        <w:t>Floor 3</w:t>
      </w:r>
      <w:r>
        <w:t xml:space="preserve">: </w:t>
      </w:r>
      <w:r w:rsidRPr="00763867">
        <w:rPr>
          <w:i/>
        </w:rPr>
        <w:t>signal detection is sporadic with more outside relative position detected</w:t>
      </w:r>
    </w:p>
    <w:p w:rsidR="00FC6A8A" w:rsidRDefault="00763867" w:rsidP="00FC6A8A">
      <w:r>
        <w:rPr>
          <w:noProof/>
        </w:rPr>
        <mc:AlternateContent>
          <mc:Choice Requires="wps">
            <w:drawing>
              <wp:anchor distT="45720" distB="45720" distL="114300" distR="114300" simplePos="0" relativeHeight="251711488" behindDoc="1" locked="0" layoutInCell="1" allowOverlap="1" wp14:anchorId="34941498" wp14:editId="2FE6E416">
                <wp:simplePos x="0" y="0"/>
                <wp:positionH relativeFrom="margin">
                  <wp:posOffset>1484630</wp:posOffset>
                </wp:positionH>
                <wp:positionV relativeFrom="paragraph">
                  <wp:posOffset>2947670</wp:posOffset>
                </wp:positionV>
                <wp:extent cx="737870" cy="307975"/>
                <wp:effectExtent l="0" t="0" r="5080" b="0"/>
                <wp:wrapThrough wrapText="bothSides">
                  <wp:wrapPolygon edited="0">
                    <wp:start x="0" y="0"/>
                    <wp:lineTo x="0" y="20041"/>
                    <wp:lineTo x="21191" y="20041"/>
                    <wp:lineTo x="21191" y="0"/>
                    <wp:lineTo x="0" y="0"/>
                  </wp:wrapPolygon>
                </wp:wrapThrough>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870" cy="307975"/>
                        </a:xfrm>
                        <a:prstGeom prst="rect">
                          <a:avLst/>
                        </a:prstGeom>
                        <a:solidFill>
                          <a:srgbClr val="FFFFFF"/>
                        </a:solidFill>
                        <a:ln w="9525">
                          <a:noFill/>
                          <a:miter lim="800000"/>
                          <a:headEnd/>
                          <a:tailEnd/>
                        </a:ln>
                      </wps:spPr>
                      <wps:txbx>
                        <w:txbxContent>
                          <w:p w:rsidR="008B4DD4" w:rsidRDefault="008B4DD4" w:rsidP="00065223">
                            <w:r>
                              <w:rPr>
                                <w:i/>
                              </w:rPr>
                              <w:t xml:space="preserve">Figure </w:t>
                            </w:r>
                            <w:r w:rsidR="00FE221B">
                              <w:rPr>
                                <w:i/>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41498" id="_x0000_s1044" type="#_x0000_t202" style="position:absolute;margin-left:116.9pt;margin-top:232.1pt;width:58.1pt;height:24.25pt;z-index:-251604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" stroked="f">
                <v:textbox>
                  <w:txbxContent>
                    <w:p w:rsidR="008B4DD4" w:rsidRDefault="008B4DD4" w:rsidP="00065223">
                      <w:r>
                        <w:rPr>
                          <w:i/>
                        </w:rPr>
                        <w:t xml:space="preserve">Figure </w:t>
                      </w:r>
                      <w:r w:rsidR="00FE221B">
                        <w:rPr>
                          <w:i/>
                        </w:rPr>
                        <w:t>10</w:t>
                      </w:r>
                    </w:p>
                  </w:txbxContent>
                </v:textbox>
                <w10:wrap type="through" anchorx="margin"/>
              </v:shape>
            </w:pict>
          </mc:Fallback>
        </mc:AlternateContent>
      </w:r>
      <w:r>
        <w:rPr>
          <w:noProof/>
        </w:rPr>
        <mc:AlternateContent>
          <mc:Choice Requires="wps">
            <w:drawing>
              <wp:anchor distT="45720" distB="45720" distL="114300" distR="114300" simplePos="0" relativeHeight="251723776" behindDoc="1" locked="0" layoutInCell="1" allowOverlap="1" wp14:anchorId="227E987B" wp14:editId="6DAC7342">
                <wp:simplePos x="0" y="0"/>
                <wp:positionH relativeFrom="margin">
                  <wp:posOffset>4448810</wp:posOffset>
                </wp:positionH>
                <wp:positionV relativeFrom="paragraph">
                  <wp:posOffset>2958465</wp:posOffset>
                </wp:positionV>
                <wp:extent cx="737870" cy="307975"/>
                <wp:effectExtent l="0" t="0" r="5080" b="0"/>
                <wp:wrapThrough wrapText="bothSides">
                  <wp:wrapPolygon edited="0">
                    <wp:start x="0" y="0"/>
                    <wp:lineTo x="0" y="20041"/>
                    <wp:lineTo x="21191" y="20041"/>
                    <wp:lineTo x="21191" y="0"/>
                    <wp:lineTo x="0" y="0"/>
                  </wp:wrapPolygon>
                </wp:wrapThrough>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870" cy="307975"/>
                        </a:xfrm>
                        <a:prstGeom prst="rect">
                          <a:avLst/>
                        </a:prstGeom>
                        <a:solidFill>
                          <a:srgbClr val="FFFFFF"/>
                        </a:solidFill>
                        <a:ln w="9525">
                          <a:noFill/>
                          <a:miter lim="800000"/>
                          <a:headEnd/>
                          <a:tailEnd/>
                        </a:ln>
                      </wps:spPr>
                      <wps:txbx>
                        <w:txbxContent>
                          <w:p w:rsidR="007F46A4" w:rsidRDefault="007F46A4" w:rsidP="00065223">
                            <w:r>
                              <w:rPr>
                                <w:i/>
                              </w:rPr>
                              <w:t>Figure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E987B" id="_x0000_s1045" type="#_x0000_t202" style="position:absolute;margin-left:350.3pt;margin-top:232.95pt;width:58.1pt;height:24.25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" stroked="f">
                <v:textbox>
                  <w:txbxContent>
                    <w:p w:rsidR="007F46A4" w:rsidRDefault="007F46A4" w:rsidP="00065223">
                      <w:r>
                        <w:rPr>
                          <w:i/>
                        </w:rPr>
                        <w:t>Figure 11</w:t>
                      </w:r>
                    </w:p>
                  </w:txbxContent>
                </v:textbox>
                <w10:wrap type="through" anchorx="margin"/>
              </v:shape>
            </w:pict>
          </mc:Fallback>
        </mc:AlternateContent>
      </w:r>
      <w:r>
        <w:pict>
          <v:shape id="_x0000_s1033" type="#_x0000_t75" style="position:absolute;margin-left:242.5pt;margin-top:18.9pt;width:244.85pt;height:213.1pt;z-index:251703296;mso-position-horizontal-relative:text;mso-position-vertical-relative:text;mso-width-relative:page;mso-height-relative:page" stroked="t" strokecolor="black [3213]">
            <v:imagedata r:id="rId19" o:title="Plot 7 - Building 1 - Floor View"/>
            <w10:wrap type="square"/>
          </v:shape>
        </w:pict>
      </w:r>
      <w:r w:rsidRPr="007F46A4">
        <w:rPr>
          <w:b/>
          <w:noProof/>
        </w:rPr>
        <w:pict>
          <v:shape id="_x0000_s1032" type="#_x0000_t75" style="position:absolute;margin-left:-9.5pt;margin-top:21.95pt;width:240.4pt;height:209.25pt;z-index:251701248;mso-position-horizontal-relative:text;mso-position-vertical-relative:text;mso-width-relative:page;mso-height-relative:page" stroked="t" strokecolor="black [3213]">
            <v:imagedata r:id="rId20" o:title="Plot 6 - Building 1 - Compare RelativePosition"/>
            <w10:wrap type="square"/>
          </v:shape>
        </w:pict>
      </w:r>
      <w:r w:rsidR="00FC6A8A">
        <w:br w:type="page"/>
      </w:r>
    </w:p>
    <w:p w:rsidR="00FC6A8A" w:rsidRDefault="00FC6A8A" w:rsidP="00FC6A8A"/>
    <w:p w:rsidR="00FC6A8A" w:rsidRDefault="00FC6A8A" w:rsidP="00FC6A8A"/>
    <w:p w:rsidR="00FC6A8A" w:rsidRDefault="00FC6A8A" w:rsidP="00FC6A8A"/>
    <w:p w:rsidR="00FC6A8A" w:rsidRDefault="00FC6A8A" w:rsidP="00FC6A8A">
      <w:pPr>
        <w:pStyle w:val="Heading2"/>
      </w:pPr>
      <w:r>
        <w:t>EDA – Building 2</w:t>
      </w:r>
    </w:p>
    <w:p w:rsidR="00FC6A8A" w:rsidRDefault="00BF35B1" w:rsidP="00FC6A8A">
      <w:r>
        <w:t xml:space="preserve">The distribution for Building 2 continues to follow a similar pattern distribution as Building 0 and 1, as seen in Figure 11.  </w:t>
      </w:r>
      <w:r w:rsidR="008B4DD4">
        <w:t xml:space="preserve">As with the prior to buildings, the same </w:t>
      </w:r>
      <w:r>
        <w:t>‘</w:t>
      </w:r>
      <w:r w:rsidR="008B4DD4">
        <w:t>Relative Positioning</w:t>
      </w:r>
      <w:r>
        <w:t>’</w:t>
      </w:r>
      <w:r w:rsidR="008B4DD4">
        <w:t xml:space="preserve"> plot was examined. Based off Figure 1</w:t>
      </w:r>
      <w:r>
        <w:t>2</w:t>
      </w:r>
      <w:r w:rsidR="008B4DD4">
        <w:t xml:space="preserve">, the layout of signal detection is as expected with all indoor </w:t>
      </w:r>
      <w:r>
        <w:t>‘</w:t>
      </w:r>
      <w:r w:rsidR="008B4DD4">
        <w:t>Relative Position</w:t>
      </w:r>
      <w:r>
        <w:t>’</w:t>
      </w:r>
      <w:r w:rsidR="008B4DD4">
        <w:t xml:space="preserve"> (red points) representing detection on the outskirts of the facility; while all outside detection (</w:t>
      </w:r>
      <w:r>
        <w:t>blue</w:t>
      </w:r>
      <w:r w:rsidR="008B4DD4">
        <w:t xml:space="preserve"> points) represent</w:t>
      </w:r>
      <w:r>
        <w:t>ing</w:t>
      </w:r>
      <w:r w:rsidR="008B4DD4">
        <w:t xml:space="preserve"> the corridors of the building.   To keep a consistent</w:t>
      </w:r>
      <w:r>
        <w:t xml:space="preserve"> method, we explored each floor of building 2</w:t>
      </w:r>
      <w:r w:rsidR="008B4DD4">
        <w:t>.  As seen in Figure 1</w:t>
      </w:r>
      <w:r>
        <w:t>3</w:t>
      </w:r>
      <w:r w:rsidR="008B4DD4">
        <w:t xml:space="preserve">, </w:t>
      </w:r>
      <w:r w:rsidR="006F7DA5">
        <w:t xml:space="preserve">the signal detections are sporadic between floors. </w:t>
      </w:r>
    </w:p>
    <w:p w:rsidR="00BF35B1" w:rsidRDefault="00BF35B1" w:rsidP="00FC6A8A">
      <w:r>
        <w:rPr>
          <w:noProof/>
        </w:rPr>
        <w:drawing>
          <wp:anchor distT="0" distB="0" distL="114300" distR="114300" simplePos="0" relativeHeight="251724800" behindDoc="0" locked="0" layoutInCell="1" allowOverlap="1">
            <wp:simplePos x="0" y="0"/>
            <wp:positionH relativeFrom="margin">
              <wp:posOffset>-46990</wp:posOffset>
            </wp:positionH>
            <wp:positionV relativeFrom="paragraph">
              <wp:posOffset>248920</wp:posOffset>
            </wp:positionV>
            <wp:extent cx="2513965" cy="2120265"/>
            <wp:effectExtent l="19050" t="19050" r="19685" b="133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 - SIgnal Strength - BUilding 2.jpeg"/>
                    <pic:cNvPicPr/>
                  </pic:nvPicPr>
                  <pic:blipFill>
                    <a:blip r:embed="rId21">
                      <a:extLst>
                        <a:ext uri="{28A0092B-C50C-407E-A947-70E740481C1C}">
                          <a14:useLocalDpi xmlns:a14="http://schemas.microsoft.com/office/drawing/2010/main" val="0"/>
                        </a:ext>
                      </a:extLst>
                    </a:blip>
                    <a:stretch>
                      <a:fillRect/>
                    </a:stretch>
                  </pic:blipFill>
                  <pic:spPr>
                    <a:xfrm>
                      <a:off x="0" y="0"/>
                      <a:ext cx="2513965" cy="21202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F35B1" w:rsidRDefault="006F7DA5" w:rsidP="00BF35B1">
      <w:pPr>
        <w:pStyle w:val="ListParagraph"/>
        <w:numPr>
          <w:ilvl w:val="0"/>
          <w:numId w:val="21"/>
        </w:numPr>
        <w:ind w:left="4320"/>
        <w:rPr>
          <w:b/>
        </w:rPr>
      </w:pPr>
      <w:r w:rsidRPr="00BF35B1">
        <w:rPr>
          <w:b/>
        </w:rPr>
        <w:t xml:space="preserve">Floor 0: </w:t>
      </w:r>
      <w:r w:rsidRPr="00763867">
        <w:rPr>
          <w:i/>
        </w:rPr>
        <w:t>one side of the building seen to detect</w:t>
      </w:r>
      <w:r w:rsidRPr="00BF35B1">
        <w:rPr>
          <w:b/>
        </w:rPr>
        <w:t xml:space="preserve"> </w:t>
      </w:r>
    </w:p>
    <w:p w:rsidR="00BF35B1" w:rsidRPr="00BF35B1" w:rsidRDefault="006F7DA5" w:rsidP="00BF35B1">
      <w:pPr>
        <w:pStyle w:val="ListParagraph"/>
        <w:numPr>
          <w:ilvl w:val="0"/>
          <w:numId w:val="21"/>
        </w:numPr>
        <w:ind w:left="4320"/>
        <w:rPr>
          <w:b/>
        </w:rPr>
      </w:pPr>
      <w:r w:rsidRPr="00BF35B1">
        <w:rPr>
          <w:b/>
        </w:rPr>
        <w:t>Floor 1</w:t>
      </w:r>
      <w:r>
        <w:t xml:space="preserve">: </w:t>
      </w:r>
      <w:r w:rsidRPr="00763867">
        <w:rPr>
          <w:i/>
        </w:rPr>
        <w:t>a more consistent signal detection is observed with a mixture of indoor and outside relative position detection.</w:t>
      </w:r>
      <w:r>
        <w:t xml:space="preserve"> </w:t>
      </w:r>
    </w:p>
    <w:p w:rsidR="00BF35B1" w:rsidRPr="00763867" w:rsidRDefault="00BF35B1" w:rsidP="00BF35B1">
      <w:pPr>
        <w:pStyle w:val="ListParagraph"/>
        <w:numPr>
          <w:ilvl w:val="0"/>
          <w:numId w:val="21"/>
        </w:numPr>
        <w:ind w:left="4320"/>
        <w:rPr>
          <w:b/>
          <w:i/>
        </w:rPr>
      </w:pPr>
      <w:r w:rsidRPr="00BF35B1">
        <w:rPr>
          <w:b/>
          <w:noProof/>
        </w:rPr>
        <mc:AlternateContent>
          <mc:Choice Requires="wps">
            <w:drawing>
              <wp:anchor distT="45720" distB="45720" distL="114300" distR="114300" simplePos="0" relativeHeight="251713536" behindDoc="1" locked="0" layoutInCell="1" allowOverlap="1" wp14:anchorId="4F879117" wp14:editId="1ED60C27">
                <wp:simplePos x="0" y="0"/>
                <wp:positionH relativeFrom="margin">
                  <wp:posOffset>1678305</wp:posOffset>
                </wp:positionH>
                <wp:positionV relativeFrom="paragraph">
                  <wp:posOffset>480060</wp:posOffset>
                </wp:positionV>
                <wp:extent cx="772795" cy="307975"/>
                <wp:effectExtent l="0" t="0" r="8255" b="0"/>
                <wp:wrapThrough wrapText="bothSides">
                  <wp:wrapPolygon edited="0">
                    <wp:start x="0" y="0"/>
                    <wp:lineTo x="0" y="20041"/>
                    <wp:lineTo x="21298" y="20041"/>
                    <wp:lineTo x="21298" y="0"/>
                    <wp:lineTo x="0" y="0"/>
                  </wp:wrapPolygon>
                </wp:wrapThrough>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307975"/>
                        </a:xfrm>
                        <a:prstGeom prst="rect">
                          <a:avLst/>
                        </a:prstGeom>
                        <a:solidFill>
                          <a:srgbClr val="FFFFFF"/>
                        </a:solidFill>
                        <a:ln w="9525">
                          <a:noFill/>
                          <a:miter lim="800000"/>
                          <a:headEnd/>
                          <a:tailEnd/>
                        </a:ln>
                      </wps:spPr>
                      <wps:txbx>
                        <w:txbxContent>
                          <w:p w:rsidR="008B4DD4" w:rsidRDefault="008B4DD4" w:rsidP="008B4DD4">
                            <w:r>
                              <w:rPr>
                                <w:i/>
                              </w:rPr>
                              <w:t>Figure 1</w:t>
                            </w:r>
                            <w:r w:rsidR="00BF35B1">
                              <w:rPr>
                                <w:i/>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79117" id="_x0000_s1046" type="#_x0000_t202" style="position:absolute;left:0;text-align:left;margin-left:132.15pt;margin-top:37.8pt;width:60.85pt;height:24.25pt;z-index:-25160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" stroked="f">
                <v:textbox>
                  <w:txbxContent>
                    <w:p w:rsidR="008B4DD4" w:rsidRDefault="008B4DD4" w:rsidP="008B4DD4">
                      <w:r>
                        <w:rPr>
                          <w:i/>
                        </w:rPr>
                        <w:t>Figure 1</w:t>
                      </w:r>
                      <w:r w:rsidR="00BF35B1">
                        <w:rPr>
                          <w:i/>
                        </w:rPr>
                        <w:t>1</w:t>
                      </w:r>
                    </w:p>
                  </w:txbxContent>
                </v:textbox>
                <w10:wrap type="through" anchorx="margin"/>
              </v:shape>
            </w:pict>
          </mc:Fallback>
        </mc:AlternateContent>
      </w:r>
      <w:r w:rsidR="006F7DA5" w:rsidRPr="00BF35B1">
        <w:rPr>
          <w:b/>
        </w:rPr>
        <w:t>Floor 2</w:t>
      </w:r>
      <w:r w:rsidR="006F7DA5">
        <w:t xml:space="preserve">: </w:t>
      </w:r>
      <w:r w:rsidR="006F7DA5" w:rsidRPr="00763867">
        <w:rPr>
          <w:i/>
        </w:rPr>
        <w:t xml:space="preserve">like floor 0, limited signal detection is observed with the majority of the detection being outside the space. </w:t>
      </w:r>
    </w:p>
    <w:p w:rsidR="00BF35B1" w:rsidRPr="00BF35B1" w:rsidRDefault="006F7DA5" w:rsidP="00BF35B1">
      <w:pPr>
        <w:pStyle w:val="ListParagraph"/>
        <w:numPr>
          <w:ilvl w:val="0"/>
          <w:numId w:val="21"/>
        </w:numPr>
        <w:ind w:left="4320"/>
        <w:rPr>
          <w:b/>
        </w:rPr>
      </w:pPr>
      <w:r w:rsidRPr="00BF35B1">
        <w:rPr>
          <w:b/>
        </w:rPr>
        <w:t>Floor 3</w:t>
      </w:r>
      <w:r>
        <w:t xml:space="preserve">: </w:t>
      </w:r>
      <w:r w:rsidRPr="00763867">
        <w:rPr>
          <w:i/>
        </w:rPr>
        <w:t>a more consistent spatial pattern is observed but more of the relation position is outside the space.</w:t>
      </w:r>
      <w:r>
        <w:t xml:space="preserve"> </w:t>
      </w:r>
    </w:p>
    <w:p w:rsidR="006F7DA5" w:rsidRPr="00BF35B1" w:rsidRDefault="00763867" w:rsidP="00BF35B1">
      <w:pPr>
        <w:pStyle w:val="ListParagraph"/>
        <w:numPr>
          <w:ilvl w:val="0"/>
          <w:numId w:val="21"/>
        </w:numPr>
        <w:ind w:left="4320"/>
        <w:rPr>
          <w:b/>
        </w:rPr>
      </w:pPr>
      <w:r>
        <w:pict>
          <v:shape id="_x0000_s1035" type="#_x0000_t75" style="position:absolute;left:0;text-align:left;margin-left:236.8pt;margin-top:60.25pt;width:236.1pt;height:205.5pt;z-index:251656189;mso-position-horizontal-relative:text;mso-position-vertical-relative:text;mso-width-relative:page;mso-height-relative:page" stroked="t" strokecolor="black [3213]">
            <v:imagedata r:id="rId22" o:title="PLot 9 - Building 2 - Floor View"/>
            <w10:wrap type="square"/>
          </v:shape>
        </w:pict>
      </w:r>
      <w:r>
        <w:rPr>
          <w:noProof/>
        </w:rPr>
        <w:pict>
          <v:shape id="_x0000_s1034" type="#_x0000_t75" style="position:absolute;left:0;text-align:left;margin-left:-4pt;margin-top:60.85pt;width:235.05pt;height:204.5pt;z-index:251655165;mso-position-horizontal-relative:text;mso-position-vertical-relative:text;mso-width-relative:page;mso-height-relative:page" stroked="t" strokecolor="black [3213]">
            <v:imagedata r:id="rId23" o:title="Plot 8 - Building 2 - Compare Relative Position"/>
            <w10:wrap type="square"/>
          </v:shape>
        </w:pict>
      </w:r>
      <w:r w:rsidR="006F7DA5" w:rsidRPr="00BF35B1">
        <w:rPr>
          <w:b/>
        </w:rPr>
        <w:t>Floor 4</w:t>
      </w:r>
      <w:r w:rsidR="006F7DA5">
        <w:t xml:space="preserve">: </w:t>
      </w:r>
      <w:r w:rsidR="006F7DA5" w:rsidRPr="00763867">
        <w:rPr>
          <w:i/>
        </w:rPr>
        <w:t>sporadic detection is observed at various locations of the floor but most detection is outdoor the space.</w:t>
      </w:r>
      <w:r w:rsidR="006F7DA5">
        <w:t xml:space="preserve"> </w:t>
      </w:r>
    </w:p>
    <w:p w:rsidR="00FC6A8A" w:rsidRDefault="00763867" w:rsidP="00FC6A8A">
      <w:r>
        <w:rPr>
          <w:noProof/>
        </w:rPr>
        <mc:AlternateContent>
          <mc:Choice Requires="wps">
            <w:drawing>
              <wp:anchor distT="45720" distB="45720" distL="114300" distR="114300" simplePos="0" relativeHeight="251726848" behindDoc="1" locked="0" layoutInCell="1" allowOverlap="1" wp14:anchorId="4E8E433A" wp14:editId="42B5E44F">
                <wp:simplePos x="0" y="0"/>
                <wp:positionH relativeFrom="margin">
                  <wp:posOffset>5118735</wp:posOffset>
                </wp:positionH>
                <wp:positionV relativeFrom="paragraph">
                  <wp:posOffset>2719070</wp:posOffset>
                </wp:positionV>
                <wp:extent cx="866775" cy="307975"/>
                <wp:effectExtent l="0" t="0" r="9525" b="0"/>
                <wp:wrapThrough wrapText="bothSides">
                  <wp:wrapPolygon edited="0">
                    <wp:start x="0" y="0"/>
                    <wp:lineTo x="0" y="20041"/>
                    <wp:lineTo x="21363" y="20041"/>
                    <wp:lineTo x="21363" y="0"/>
                    <wp:lineTo x="0" y="0"/>
                  </wp:wrapPolygon>
                </wp:wrapThrough>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07975"/>
                        </a:xfrm>
                        <a:prstGeom prst="rect">
                          <a:avLst/>
                        </a:prstGeom>
                        <a:solidFill>
                          <a:srgbClr val="FFFFFF"/>
                        </a:solidFill>
                        <a:ln w="9525">
                          <a:noFill/>
                          <a:miter lim="800000"/>
                          <a:headEnd/>
                          <a:tailEnd/>
                        </a:ln>
                      </wps:spPr>
                      <wps:txbx>
                        <w:txbxContent>
                          <w:p w:rsidR="00BF35B1" w:rsidRDefault="00BF35B1" w:rsidP="006F7DA5">
                            <w:r>
                              <w:rPr>
                                <w:i/>
                              </w:rPr>
                              <w:t>Figure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E433A" id="_x0000_s1047" type="#_x0000_t202" style="position:absolute;margin-left:403.05pt;margin-top:214.1pt;width:68.25pt;height:24.2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" stroked="f">
                <v:textbox>
                  <w:txbxContent>
                    <w:p w:rsidR="00BF35B1" w:rsidRDefault="00BF35B1" w:rsidP="006F7DA5">
                      <w:r>
                        <w:rPr>
                          <w:i/>
                        </w:rPr>
                        <w:t>Figure 13</w:t>
                      </w:r>
                    </w:p>
                  </w:txbxContent>
                </v:textbox>
                <w10:wrap type="through" anchorx="margin"/>
              </v:shape>
            </w:pict>
          </mc:Fallback>
        </mc:AlternateContent>
      </w:r>
      <w:r>
        <w:rPr>
          <w:noProof/>
        </w:rPr>
        <mc:AlternateContent>
          <mc:Choice Requires="wps">
            <w:drawing>
              <wp:anchor distT="45720" distB="45720" distL="114300" distR="114300" simplePos="0" relativeHeight="251715584" behindDoc="1" locked="0" layoutInCell="1" allowOverlap="1" wp14:anchorId="4C1E3E6A" wp14:editId="3F4D3A8E">
                <wp:simplePos x="0" y="0"/>
                <wp:positionH relativeFrom="margin">
                  <wp:posOffset>2049780</wp:posOffset>
                </wp:positionH>
                <wp:positionV relativeFrom="paragraph">
                  <wp:posOffset>2719070</wp:posOffset>
                </wp:positionV>
                <wp:extent cx="866775" cy="282575"/>
                <wp:effectExtent l="0" t="0" r="9525" b="3175"/>
                <wp:wrapThrough wrapText="bothSides">
                  <wp:wrapPolygon edited="0">
                    <wp:start x="0" y="0"/>
                    <wp:lineTo x="0" y="20387"/>
                    <wp:lineTo x="21363" y="20387"/>
                    <wp:lineTo x="21363" y="0"/>
                    <wp:lineTo x="0" y="0"/>
                  </wp:wrapPolygon>
                </wp:wrapThrough>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82575"/>
                        </a:xfrm>
                        <a:prstGeom prst="rect">
                          <a:avLst/>
                        </a:prstGeom>
                        <a:solidFill>
                          <a:srgbClr val="FFFFFF"/>
                        </a:solidFill>
                        <a:ln w="9525">
                          <a:noFill/>
                          <a:miter lim="800000"/>
                          <a:headEnd/>
                          <a:tailEnd/>
                        </a:ln>
                      </wps:spPr>
                      <wps:txbx>
                        <w:txbxContent>
                          <w:p w:rsidR="006F7DA5" w:rsidRDefault="006F7DA5" w:rsidP="006F7DA5">
                            <w:r>
                              <w:rPr>
                                <w:i/>
                              </w:rPr>
                              <w:t>Figure 1</w:t>
                            </w:r>
                            <w:r w:rsidR="00BF35B1">
                              <w:rPr>
                                <w:i/>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E3E6A" id="_x0000_s1048" type="#_x0000_t202" style="position:absolute;margin-left:161.4pt;margin-top:214.1pt;width:68.25pt;height:22.25pt;z-index:-251600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" stroked="f">
                <v:textbox>
                  <w:txbxContent>
                    <w:p w:rsidR="006F7DA5" w:rsidRDefault="006F7DA5" w:rsidP="006F7DA5">
                      <w:r>
                        <w:rPr>
                          <w:i/>
                        </w:rPr>
                        <w:t>Figure 1</w:t>
                      </w:r>
                      <w:r w:rsidR="00BF35B1">
                        <w:rPr>
                          <w:i/>
                        </w:rPr>
                        <w:t>2</w:t>
                      </w:r>
                    </w:p>
                  </w:txbxContent>
                </v:textbox>
                <w10:wrap type="through" anchorx="margin"/>
              </v:shape>
            </w:pict>
          </mc:Fallback>
        </mc:AlternateContent>
      </w:r>
    </w:p>
    <w:p w:rsidR="00FC6A8A" w:rsidRDefault="00FC6A8A" w:rsidP="00FC6A8A"/>
    <w:p w:rsidR="00FC6A8A" w:rsidRDefault="00F82730" w:rsidP="00F82730">
      <w:pPr>
        <w:pStyle w:val="Heading1"/>
      </w:pPr>
      <w:r>
        <w:lastRenderedPageBreak/>
        <w:t>Data Preparation</w:t>
      </w:r>
    </w:p>
    <w:p w:rsidR="00F82730" w:rsidRDefault="00F82730" w:rsidP="00FC6A8A">
      <w:r>
        <w:t xml:space="preserve">Coming out of the initial exploratory </w:t>
      </w:r>
      <w:r w:rsidR="00A9631E">
        <w:t xml:space="preserve">data </w:t>
      </w:r>
      <w:r>
        <w:t xml:space="preserve">analysis, a few items were identified for further processing. The following briefly describes the actions taken to prepare the data for modeling. </w:t>
      </w:r>
    </w:p>
    <w:p w:rsidR="00F82730" w:rsidRDefault="00310AAA" w:rsidP="00F82730">
      <w:pPr>
        <w:pStyle w:val="ListParagraph"/>
        <w:numPr>
          <w:ilvl w:val="0"/>
          <w:numId w:val="20"/>
        </w:numPr>
      </w:pPr>
      <w:r>
        <w:rPr>
          <w:b/>
        </w:rPr>
        <w:t>Removed all WAPs (columns) and records (rows) with zero variance detection</w:t>
      </w:r>
      <w:r>
        <w:t>: if a WAP did not dete</w:t>
      </w:r>
      <w:r w:rsidR="001542C0">
        <w:t>c</w:t>
      </w:r>
      <w:r>
        <w:t>t a signal or if a record had no detention signals recorded, those columns and rows were removed from consideration.</w:t>
      </w:r>
    </w:p>
    <w:p w:rsidR="00310AAA" w:rsidRDefault="00310AAA" w:rsidP="00F82730">
      <w:pPr>
        <w:pStyle w:val="ListParagraph"/>
        <w:numPr>
          <w:ilvl w:val="0"/>
          <w:numId w:val="20"/>
        </w:numPr>
      </w:pPr>
      <w:r>
        <w:rPr>
          <w:b/>
        </w:rPr>
        <w:t>Feature Engineering – new combined feature</w:t>
      </w:r>
      <w:r w:rsidR="00A9631E">
        <w:t>: a new Location</w:t>
      </w:r>
      <w:r>
        <w:t xml:space="preserve">ID field was created based off BuildingID, Floor, and SpaceID. This new feature is to serve as the </w:t>
      </w:r>
      <w:r w:rsidRPr="00A9631E">
        <w:rPr>
          <w:b/>
          <w:i/>
        </w:rPr>
        <w:t>dependent variable</w:t>
      </w:r>
      <w:r>
        <w:t xml:space="preserve"> for modeling. </w:t>
      </w:r>
    </w:p>
    <w:p w:rsidR="00310AAA" w:rsidRDefault="00310AAA" w:rsidP="00F82730">
      <w:pPr>
        <w:pStyle w:val="ListParagraph"/>
        <w:numPr>
          <w:ilvl w:val="0"/>
          <w:numId w:val="20"/>
        </w:numPr>
      </w:pPr>
      <w:r>
        <w:rPr>
          <w:b/>
        </w:rPr>
        <w:t>Removed features</w:t>
      </w:r>
      <w:r w:rsidRPr="00310AAA">
        <w:t>:</w:t>
      </w:r>
      <w:r>
        <w:t xml:space="preserve"> removed features from consideration that deem to have no value to the modeling; those fields include: </w:t>
      </w:r>
    </w:p>
    <w:p w:rsidR="00310AAA" w:rsidRPr="005E7F29" w:rsidRDefault="005E7F29" w:rsidP="00310AAA">
      <w:pPr>
        <w:pStyle w:val="ListParagraph"/>
        <w:numPr>
          <w:ilvl w:val="1"/>
          <w:numId w:val="20"/>
        </w:numPr>
      </w:pPr>
      <w:r w:rsidRPr="005E7F29">
        <w:t>Longitude</w:t>
      </w:r>
    </w:p>
    <w:p w:rsidR="005E7F29" w:rsidRPr="005E7F29" w:rsidRDefault="005E7F29" w:rsidP="00310AAA">
      <w:pPr>
        <w:pStyle w:val="ListParagraph"/>
        <w:numPr>
          <w:ilvl w:val="1"/>
          <w:numId w:val="20"/>
        </w:numPr>
      </w:pPr>
      <w:r w:rsidRPr="005E7F29">
        <w:t>Latitude</w:t>
      </w:r>
    </w:p>
    <w:p w:rsidR="005E7F29" w:rsidRDefault="005E7F29" w:rsidP="00310AAA">
      <w:pPr>
        <w:pStyle w:val="ListParagraph"/>
        <w:numPr>
          <w:ilvl w:val="1"/>
          <w:numId w:val="20"/>
        </w:numPr>
      </w:pPr>
      <w:r>
        <w:t>Floor</w:t>
      </w:r>
    </w:p>
    <w:p w:rsidR="005E7F29" w:rsidRDefault="005E7F29" w:rsidP="00310AAA">
      <w:pPr>
        <w:pStyle w:val="ListParagraph"/>
        <w:numPr>
          <w:ilvl w:val="1"/>
          <w:numId w:val="20"/>
        </w:numPr>
      </w:pPr>
      <w:r>
        <w:t>SpaceID</w:t>
      </w:r>
    </w:p>
    <w:p w:rsidR="005E7F29" w:rsidRDefault="005E7F29" w:rsidP="00310AAA">
      <w:pPr>
        <w:pStyle w:val="ListParagraph"/>
        <w:numPr>
          <w:ilvl w:val="1"/>
          <w:numId w:val="20"/>
        </w:numPr>
      </w:pPr>
      <w:r>
        <w:t>RelativePosition</w:t>
      </w:r>
    </w:p>
    <w:p w:rsidR="005E7F29" w:rsidRDefault="005E7F29" w:rsidP="00310AAA">
      <w:pPr>
        <w:pStyle w:val="ListParagraph"/>
        <w:numPr>
          <w:ilvl w:val="1"/>
          <w:numId w:val="20"/>
        </w:numPr>
      </w:pPr>
      <w:r>
        <w:t>UserID</w:t>
      </w:r>
    </w:p>
    <w:p w:rsidR="005E7F29" w:rsidRDefault="005E7F29" w:rsidP="00310AAA">
      <w:pPr>
        <w:pStyle w:val="ListParagraph"/>
        <w:numPr>
          <w:ilvl w:val="1"/>
          <w:numId w:val="20"/>
        </w:numPr>
      </w:pPr>
      <w:r>
        <w:t>PhoneID</w:t>
      </w:r>
    </w:p>
    <w:p w:rsidR="005E7F29" w:rsidRDefault="005E7F29" w:rsidP="00310AAA">
      <w:pPr>
        <w:pStyle w:val="ListParagraph"/>
        <w:numPr>
          <w:ilvl w:val="1"/>
          <w:numId w:val="20"/>
        </w:numPr>
      </w:pPr>
      <w:r>
        <w:t>TimeStamp</w:t>
      </w:r>
    </w:p>
    <w:p w:rsidR="00310AAA" w:rsidRDefault="00310AAA" w:rsidP="005E7F29"/>
    <w:p w:rsidR="00B65769" w:rsidRDefault="005E7F29" w:rsidP="005E7F29">
      <w:pPr>
        <w:pStyle w:val="Heading1"/>
      </w:pPr>
      <w:r>
        <w:t xml:space="preserve">Modeling </w:t>
      </w:r>
    </w:p>
    <w:p w:rsidR="00B65769" w:rsidRDefault="00B65769" w:rsidP="005E7F29">
      <w:r>
        <w:t xml:space="preserve">The goals were to evaluate three (3) different predictive models for the best performing outputs.  The classification models taken into consideration included: </w:t>
      </w:r>
    </w:p>
    <w:p w:rsidR="00B65769" w:rsidRDefault="00B65769" w:rsidP="00B65769">
      <w:pPr>
        <w:pStyle w:val="ListParagraph"/>
        <w:numPr>
          <w:ilvl w:val="0"/>
          <w:numId w:val="22"/>
        </w:numPr>
      </w:pPr>
      <w:r>
        <w:t>KNN (k-nearest neighbor)</w:t>
      </w:r>
    </w:p>
    <w:p w:rsidR="00B65769" w:rsidRDefault="00B65769" w:rsidP="00B65769">
      <w:pPr>
        <w:pStyle w:val="ListParagraph"/>
        <w:numPr>
          <w:ilvl w:val="0"/>
          <w:numId w:val="22"/>
        </w:numPr>
      </w:pPr>
      <w:r>
        <w:t>Random Forest (RF)</w:t>
      </w:r>
    </w:p>
    <w:p w:rsidR="00B65769" w:rsidRDefault="00B65769" w:rsidP="00B65769">
      <w:pPr>
        <w:pStyle w:val="ListParagraph"/>
        <w:numPr>
          <w:ilvl w:val="0"/>
          <w:numId w:val="22"/>
        </w:numPr>
      </w:pPr>
      <w:r>
        <w:t>C5.0</w:t>
      </w:r>
    </w:p>
    <w:p w:rsidR="00B65769" w:rsidRDefault="00B65769" w:rsidP="005E7F29">
      <w:r>
        <w:t xml:space="preserve">The dependent variable used for these models was ‘LocationID’ that represented a combination of BuildingID, SpaceID, and Floor. </w:t>
      </w:r>
    </w:p>
    <w:p w:rsidR="005E7F29" w:rsidRDefault="00B65769" w:rsidP="005E7F29">
      <w:r>
        <w:t xml:space="preserve">The approach we took was to build separate machine learning models for each separate building.  The specifications is that when user were outside any building they would rely on the existing technology of GPS to locate their location.  When the user transitioned from an outdoor environment to an indoor environment, the technology used would be the WiFi fingerprinting based of WAP signal detection.  As mentioned, the approach was to create separate models for each building.  </w:t>
      </w:r>
    </w:p>
    <w:p w:rsidR="00B65769" w:rsidRDefault="00B65769" w:rsidP="005E7F29"/>
    <w:p w:rsidR="00B65769" w:rsidRDefault="00B65769" w:rsidP="005E7F29"/>
    <w:p w:rsidR="00B65769" w:rsidRDefault="00B65769" w:rsidP="005E7F29"/>
    <w:p w:rsidR="00B65769" w:rsidRDefault="00B65769" w:rsidP="00B65769">
      <w:pPr>
        <w:pStyle w:val="Heading2"/>
      </w:pPr>
      <w:r>
        <w:lastRenderedPageBreak/>
        <w:t>Data Split</w:t>
      </w:r>
    </w:p>
    <w:p w:rsidR="00722674" w:rsidRDefault="005E7F29" w:rsidP="005E7F29">
      <w:r>
        <w:t xml:space="preserve">The data was split using and 80/20 rule where 80% of the data was used for training the model and the remaining 20% was used for testing that model. </w:t>
      </w:r>
      <w:r w:rsidR="00383A4B">
        <w:t xml:space="preserve"> </w:t>
      </w:r>
    </w:p>
    <w:p w:rsidR="00722674" w:rsidRDefault="00722674" w:rsidP="00722674">
      <w:pPr>
        <w:pStyle w:val="Heading2"/>
      </w:pPr>
      <w:r>
        <w:t>Performance Metrics</w:t>
      </w:r>
    </w:p>
    <w:p w:rsidR="00B65769" w:rsidRDefault="00722674" w:rsidP="00722674">
      <w:r>
        <w:t xml:space="preserve">In order to evaluate the model performance, four key metrics were used for comparison. </w:t>
      </w:r>
    </w:p>
    <w:p w:rsidR="00B65769" w:rsidRDefault="00B65769" w:rsidP="00B65769">
      <w:pPr>
        <w:pStyle w:val="ListParagraph"/>
        <w:numPr>
          <w:ilvl w:val="0"/>
          <w:numId w:val="23"/>
        </w:numPr>
      </w:pPr>
      <w:r>
        <w:t>Accuracy</w:t>
      </w:r>
    </w:p>
    <w:p w:rsidR="00B65769" w:rsidRDefault="00B65769" w:rsidP="00B65769">
      <w:pPr>
        <w:pStyle w:val="ListParagraph"/>
        <w:numPr>
          <w:ilvl w:val="0"/>
          <w:numId w:val="23"/>
        </w:numPr>
      </w:pPr>
      <w:r>
        <w:t>Kappa</w:t>
      </w:r>
    </w:p>
    <w:p w:rsidR="00B65769" w:rsidRDefault="00B65769" w:rsidP="00B65769">
      <w:pPr>
        <w:pStyle w:val="ListParagraph"/>
        <w:numPr>
          <w:ilvl w:val="0"/>
          <w:numId w:val="23"/>
        </w:numPr>
      </w:pPr>
      <w:r>
        <w:t>Precision</w:t>
      </w:r>
    </w:p>
    <w:p w:rsidR="005E7F29" w:rsidRDefault="00B65769" w:rsidP="00B65769">
      <w:pPr>
        <w:pStyle w:val="ListParagraph"/>
        <w:numPr>
          <w:ilvl w:val="0"/>
          <w:numId w:val="23"/>
        </w:numPr>
      </w:pPr>
      <w:r>
        <w:t>Recall</w:t>
      </w:r>
    </w:p>
    <w:p w:rsidR="00A54F05" w:rsidRDefault="00A54F05" w:rsidP="00A54F05">
      <w:r>
        <w:t xml:space="preserve">From the performance results below, the blue shaded box highlights that best performing metrics for each building.  The buildings are denoted as B0-Building 0; B1-Building 1; and B2-Building 2.   The </w:t>
      </w:r>
      <w:r w:rsidRPr="00A54F05">
        <w:rPr>
          <w:b/>
          <w:i/>
        </w:rPr>
        <w:t>Random Forest model is the best model</w:t>
      </w:r>
      <w:r>
        <w:t xml:space="preserve"> that clearly out performs the other two models.  </w:t>
      </w:r>
    </w:p>
    <w:p w:rsidR="00B65769" w:rsidRDefault="00A54F05" w:rsidP="00B65769">
      <w:r>
        <w:rPr>
          <w:noProof/>
        </w:rPr>
        <mc:AlternateContent>
          <mc:Choice Requires="wps">
            <w:drawing>
              <wp:anchor distT="0" distB="0" distL="114300" distR="114300" simplePos="0" relativeHeight="251727872" behindDoc="0" locked="0" layoutInCell="1" allowOverlap="1">
                <wp:simplePos x="0" y="0"/>
                <wp:positionH relativeFrom="column">
                  <wp:posOffset>22860</wp:posOffset>
                </wp:positionH>
                <wp:positionV relativeFrom="paragraph">
                  <wp:posOffset>770039</wp:posOffset>
                </wp:positionV>
                <wp:extent cx="4364313" cy="539410"/>
                <wp:effectExtent l="0" t="0" r="17780" b="13335"/>
                <wp:wrapNone/>
                <wp:docPr id="10" name="Rounded Rectangle 10"/>
                <wp:cNvGraphicFramePr/>
                <a:graphic xmlns:a="http://schemas.openxmlformats.org/drawingml/2006/main">
                  <a:graphicData uri="http://schemas.microsoft.com/office/word/2010/wordprocessingShape">
                    <wps:wsp>
                      <wps:cNvSpPr/>
                      <wps:spPr>
                        <a:xfrm>
                          <a:off x="0" y="0"/>
                          <a:ext cx="4364313" cy="539410"/>
                        </a:xfrm>
                        <a:prstGeom prst="roundRect">
                          <a:avLst/>
                        </a:prstGeom>
                        <a:solidFill>
                          <a:schemeClr val="accent1">
                            <a:alpha val="2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BF0ACD" id="Rounded Rectangle 10" o:spid="_x0000_s1026" style="position:absolute;margin-left:1.8pt;margin-top:60.65pt;width:343.65pt;height:42.4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" fillcolor="#5b9bd5 [3204]" strokecolor="red" strokeweight="1pt">
                <v:fill opacity="13107f"/>
                <v:stroke joinstyle="miter"/>
              </v:roundrect>
            </w:pict>
          </mc:Fallback>
        </mc:AlternateContent>
      </w:r>
      <w:r>
        <w:rPr>
          <w:noProof/>
        </w:rPr>
        <w:drawing>
          <wp:inline distT="0" distB="0" distL="0" distR="0">
            <wp:extent cx="4675844" cy="2041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rics All Buildings.png"/>
                    <pic:cNvPicPr/>
                  </pic:nvPicPr>
                  <pic:blipFill>
                    <a:blip r:embed="rId24">
                      <a:extLst>
                        <a:ext uri="{28A0092B-C50C-407E-A947-70E740481C1C}">
                          <a14:useLocalDpi xmlns:a14="http://schemas.microsoft.com/office/drawing/2010/main" val="0"/>
                        </a:ext>
                      </a:extLst>
                    </a:blip>
                    <a:stretch>
                      <a:fillRect/>
                    </a:stretch>
                  </pic:blipFill>
                  <pic:spPr>
                    <a:xfrm>
                      <a:off x="0" y="0"/>
                      <a:ext cx="4682348" cy="2044406"/>
                    </a:xfrm>
                    <a:prstGeom prst="rect">
                      <a:avLst/>
                    </a:prstGeom>
                  </pic:spPr>
                </pic:pic>
              </a:graphicData>
            </a:graphic>
          </wp:inline>
        </w:drawing>
      </w:r>
    </w:p>
    <w:p w:rsidR="00A54F05" w:rsidRDefault="00A54F05" w:rsidP="00B65769"/>
    <w:p w:rsidR="00A54F05" w:rsidRDefault="00A54F05" w:rsidP="00B65769">
      <w:r>
        <w:t xml:space="preserve">Accuracy and Kappa are performance measures used to compare and select the best fit model. Confusion matrix, post-resample and resample methods are also used to evaluate models.  </w:t>
      </w:r>
    </w:p>
    <w:p w:rsidR="00A54F05" w:rsidRDefault="00A54F05" w:rsidP="00A54F05">
      <w:pPr>
        <w:pStyle w:val="ListParagraph"/>
        <w:numPr>
          <w:ilvl w:val="0"/>
          <w:numId w:val="24"/>
        </w:numPr>
      </w:pPr>
      <w:r>
        <w:t>Kappa score is a metric that compares an Observed Accuracy with an Expected Accuracy and it is used not only to evaluate a single classifier, but also to evaluate multiple classifiers when they have been used on the same problem.  In general it is less misleading than simply using accuracy as a metric; computations of Observed Accuracy and Expected Accuracy is integral to comprehension of the Kappa score, and is most easily seen in the use of a confusion matrix</w:t>
      </w:r>
    </w:p>
    <w:p w:rsidR="00A54F05" w:rsidRDefault="00A54F05" w:rsidP="00A54F05">
      <w:pPr>
        <w:pStyle w:val="ListParagraph"/>
        <w:numPr>
          <w:ilvl w:val="0"/>
          <w:numId w:val="24"/>
        </w:numPr>
      </w:pPr>
      <w:r>
        <w:t xml:space="preserve">Observed Accuracy is simply the number of instance that were classified correctly throughout the entire confusion matrix. </w:t>
      </w:r>
    </w:p>
    <w:p w:rsidR="00A54F05" w:rsidRDefault="00A54F05" w:rsidP="00A54F05">
      <w:pPr>
        <w:pStyle w:val="ListParagraph"/>
        <w:numPr>
          <w:ilvl w:val="0"/>
          <w:numId w:val="24"/>
        </w:numPr>
      </w:pPr>
      <w:r>
        <w:t xml:space="preserve">Expected Accuracy is defined as the accuracy that any random classifier would be expected to achieve based on the confusion matrix.  The Expected Accuracy is directly related to the number of instances of each class combined with the number of instances that the machine learning classifier agreed with as being ground truth. </w:t>
      </w:r>
    </w:p>
    <w:p w:rsidR="00A54F05" w:rsidRDefault="00A54F05" w:rsidP="00A54F05"/>
    <w:p w:rsidR="002D0C45" w:rsidRDefault="002D0C45" w:rsidP="002D0C45">
      <w:pPr>
        <w:pStyle w:val="Heading2"/>
      </w:pPr>
      <w:r>
        <w:lastRenderedPageBreak/>
        <w:t>Recommendation for Best Model</w:t>
      </w:r>
    </w:p>
    <w:p w:rsidR="002D0C45" w:rsidRDefault="005B4D4A" w:rsidP="002D0C45">
      <w:r>
        <w:t xml:space="preserve">Based off the performance metrics, the Random Forest classification model is the best choice.  In regards to all the four key metrics, Random Forest out performance the other two selected models for consideration.  One item to note, it was observed that the cost performance (time to execute the model) for Random Forest seem to take longer, so that an area for consideration. </w:t>
      </w:r>
      <w:bookmarkStart w:id="0" w:name="_GoBack"/>
      <w:bookmarkEnd w:id="0"/>
    </w:p>
    <w:p w:rsidR="002D0C45" w:rsidRPr="002D0C45" w:rsidRDefault="002D0C45" w:rsidP="002D0C45"/>
    <w:p w:rsidR="00A54F05" w:rsidRPr="00FC6A8A" w:rsidRDefault="00A54F05" w:rsidP="00A54F05"/>
    <w:sectPr w:rsidR="00A54F05" w:rsidRPr="00FC6A8A" w:rsidSect="00220E5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0221C"/>
    <w:multiLevelType w:val="hybridMultilevel"/>
    <w:tmpl w:val="6F464E0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1482775B"/>
    <w:multiLevelType w:val="multilevel"/>
    <w:tmpl w:val="DCE838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4469A6"/>
    <w:multiLevelType w:val="hybridMultilevel"/>
    <w:tmpl w:val="A72CB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8530EC"/>
    <w:multiLevelType w:val="hybridMultilevel"/>
    <w:tmpl w:val="246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3540D"/>
    <w:multiLevelType w:val="hybridMultilevel"/>
    <w:tmpl w:val="695C7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D96C16"/>
    <w:multiLevelType w:val="hybridMultilevel"/>
    <w:tmpl w:val="92229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97EFD"/>
    <w:multiLevelType w:val="hybridMultilevel"/>
    <w:tmpl w:val="2B90B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412601"/>
    <w:multiLevelType w:val="hybridMultilevel"/>
    <w:tmpl w:val="65BE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F82861"/>
    <w:multiLevelType w:val="hybridMultilevel"/>
    <w:tmpl w:val="B792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E545E4"/>
    <w:multiLevelType w:val="hybridMultilevel"/>
    <w:tmpl w:val="EA0C9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444316"/>
    <w:multiLevelType w:val="hybridMultilevel"/>
    <w:tmpl w:val="D8A6EEE4"/>
    <w:lvl w:ilvl="0" w:tplc="04090001">
      <w:start w:val="1"/>
      <w:numFmt w:val="bullet"/>
      <w:lvlText w:val=""/>
      <w:lvlJc w:val="left"/>
      <w:pPr>
        <w:ind w:left="5670" w:hanging="360"/>
      </w:pPr>
      <w:rPr>
        <w:rFonts w:ascii="Symbol" w:hAnsi="Symbol" w:hint="default"/>
      </w:rPr>
    </w:lvl>
    <w:lvl w:ilvl="1" w:tplc="04090003" w:tentative="1">
      <w:start w:val="1"/>
      <w:numFmt w:val="bullet"/>
      <w:lvlText w:val="o"/>
      <w:lvlJc w:val="left"/>
      <w:pPr>
        <w:ind w:left="6390" w:hanging="360"/>
      </w:pPr>
      <w:rPr>
        <w:rFonts w:ascii="Courier New" w:hAnsi="Courier New" w:cs="Courier New" w:hint="default"/>
      </w:rPr>
    </w:lvl>
    <w:lvl w:ilvl="2" w:tplc="04090005" w:tentative="1">
      <w:start w:val="1"/>
      <w:numFmt w:val="bullet"/>
      <w:lvlText w:val=""/>
      <w:lvlJc w:val="left"/>
      <w:pPr>
        <w:ind w:left="7110" w:hanging="360"/>
      </w:pPr>
      <w:rPr>
        <w:rFonts w:ascii="Wingdings" w:hAnsi="Wingdings" w:hint="default"/>
      </w:rPr>
    </w:lvl>
    <w:lvl w:ilvl="3" w:tplc="04090001" w:tentative="1">
      <w:start w:val="1"/>
      <w:numFmt w:val="bullet"/>
      <w:lvlText w:val=""/>
      <w:lvlJc w:val="left"/>
      <w:pPr>
        <w:ind w:left="7830" w:hanging="360"/>
      </w:pPr>
      <w:rPr>
        <w:rFonts w:ascii="Symbol" w:hAnsi="Symbol" w:hint="default"/>
      </w:rPr>
    </w:lvl>
    <w:lvl w:ilvl="4" w:tplc="04090003" w:tentative="1">
      <w:start w:val="1"/>
      <w:numFmt w:val="bullet"/>
      <w:lvlText w:val="o"/>
      <w:lvlJc w:val="left"/>
      <w:pPr>
        <w:ind w:left="8550" w:hanging="360"/>
      </w:pPr>
      <w:rPr>
        <w:rFonts w:ascii="Courier New" w:hAnsi="Courier New" w:cs="Courier New" w:hint="default"/>
      </w:rPr>
    </w:lvl>
    <w:lvl w:ilvl="5" w:tplc="04090005" w:tentative="1">
      <w:start w:val="1"/>
      <w:numFmt w:val="bullet"/>
      <w:lvlText w:val=""/>
      <w:lvlJc w:val="left"/>
      <w:pPr>
        <w:ind w:left="9270" w:hanging="360"/>
      </w:pPr>
      <w:rPr>
        <w:rFonts w:ascii="Wingdings" w:hAnsi="Wingdings" w:hint="default"/>
      </w:rPr>
    </w:lvl>
    <w:lvl w:ilvl="6" w:tplc="04090001" w:tentative="1">
      <w:start w:val="1"/>
      <w:numFmt w:val="bullet"/>
      <w:lvlText w:val=""/>
      <w:lvlJc w:val="left"/>
      <w:pPr>
        <w:ind w:left="9990" w:hanging="360"/>
      </w:pPr>
      <w:rPr>
        <w:rFonts w:ascii="Symbol" w:hAnsi="Symbol" w:hint="default"/>
      </w:rPr>
    </w:lvl>
    <w:lvl w:ilvl="7" w:tplc="04090003" w:tentative="1">
      <w:start w:val="1"/>
      <w:numFmt w:val="bullet"/>
      <w:lvlText w:val="o"/>
      <w:lvlJc w:val="left"/>
      <w:pPr>
        <w:ind w:left="10710" w:hanging="360"/>
      </w:pPr>
      <w:rPr>
        <w:rFonts w:ascii="Courier New" w:hAnsi="Courier New" w:cs="Courier New" w:hint="default"/>
      </w:rPr>
    </w:lvl>
    <w:lvl w:ilvl="8" w:tplc="04090005" w:tentative="1">
      <w:start w:val="1"/>
      <w:numFmt w:val="bullet"/>
      <w:lvlText w:val=""/>
      <w:lvlJc w:val="left"/>
      <w:pPr>
        <w:ind w:left="11430" w:hanging="360"/>
      </w:pPr>
      <w:rPr>
        <w:rFonts w:ascii="Wingdings" w:hAnsi="Wingdings" w:hint="default"/>
      </w:rPr>
    </w:lvl>
  </w:abstractNum>
  <w:abstractNum w:abstractNumId="11" w15:restartNumberingAfterBreak="0">
    <w:nsid w:val="5A7B60B0"/>
    <w:multiLevelType w:val="hybridMultilevel"/>
    <w:tmpl w:val="DA184FEA"/>
    <w:lvl w:ilvl="0" w:tplc="F19A2AF4">
      <w:start w:val="1"/>
      <w:numFmt w:val="decimal"/>
      <w:lvlText w:val="%1."/>
      <w:lvlJc w:val="left"/>
      <w:pPr>
        <w:ind w:left="720" w:hanging="360"/>
      </w:pPr>
      <w:rPr>
        <w:rFonts w:hint="default"/>
        <w:b/>
        <w:i/>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F2526"/>
    <w:multiLevelType w:val="hybridMultilevel"/>
    <w:tmpl w:val="B286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B7F1F"/>
    <w:multiLevelType w:val="hybridMultilevel"/>
    <w:tmpl w:val="4604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77282F"/>
    <w:multiLevelType w:val="hybridMultilevel"/>
    <w:tmpl w:val="93722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9"/>
  </w:num>
  <w:num w:numId="12">
    <w:abstractNumId w:val="8"/>
  </w:num>
  <w:num w:numId="13">
    <w:abstractNumId w:val="11"/>
  </w:num>
  <w:num w:numId="14">
    <w:abstractNumId w:val="0"/>
  </w:num>
  <w:num w:numId="15">
    <w:abstractNumId w:val="12"/>
  </w:num>
  <w:num w:numId="16">
    <w:abstractNumId w:val="14"/>
  </w:num>
  <w:num w:numId="17">
    <w:abstractNumId w:val="10"/>
  </w:num>
  <w:num w:numId="18">
    <w:abstractNumId w:val="3"/>
  </w:num>
  <w:num w:numId="19">
    <w:abstractNumId w:val="13"/>
  </w:num>
  <w:num w:numId="20">
    <w:abstractNumId w:val="5"/>
  </w:num>
  <w:num w:numId="21">
    <w:abstractNumId w:val="2"/>
  </w:num>
  <w:num w:numId="22">
    <w:abstractNumId w:val="7"/>
  </w:num>
  <w:num w:numId="23">
    <w:abstractNumId w:val="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4F2"/>
    <w:rsid w:val="00002B71"/>
    <w:rsid w:val="00004839"/>
    <w:rsid w:val="0001779E"/>
    <w:rsid w:val="00027115"/>
    <w:rsid w:val="00065223"/>
    <w:rsid w:val="001542C0"/>
    <w:rsid w:val="001B45E7"/>
    <w:rsid w:val="001B691A"/>
    <w:rsid w:val="00220E58"/>
    <w:rsid w:val="002617DA"/>
    <w:rsid w:val="002A6FEC"/>
    <w:rsid w:val="002D0C45"/>
    <w:rsid w:val="00310AAA"/>
    <w:rsid w:val="00322968"/>
    <w:rsid w:val="00383A4B"/>
    <w:rsid w:val="0038466E"/>
    <w:rsid w:val="003D13E5"/>
    <w:rsid w:val="005466E7"/>
    <w:rsid w:val="005B3215"/>
    <w:rsid w:val="005B4D4A"/>
    <w:rsid w:val="005E0116"/>
    <w:rsid w:val="005E7F29"/>
    <w:rsid w:val="00690485"/>
    <w:rsid w:val="006B1D78"/>
    <w:rsid w:val="006F7DA5"/>
    <w:rsid w:val="00722674"/>
    <w:rsid w:val="00763867"/>
    <w:rsid w:val="007F46A4"/>
    <w:rsid w:val="008172A3"/>
    <w:rsid w:val="008A180C"/>
    <w:rsid w:val="008B4DD4"/>
    <w:rsid w:val="00955304"/>
    <w:rsid w:val="009902EB"/>
    <w:rsid w:val="009D694A"/>
    <w:rsid w:val="00A54F05"/>
    <w:rsid w:val="00A9631E"/>
    <w:rsid w:val="00AF11EA"/>
    <w:rsid w:val="00B65769"/>
    <w:rsid w:val="00BF35B1"/>
    <w:rsid w:val="00C874F2"/>
    <w:rsid w:val="00CD4F9A"/>
    <w:rsid w:val="00D4592D"/>
    <w:rsid w:val="00D8104D"/>
    <w:rsid w:val="00E03A55"/>
    <w:rsid w:val="00E64032"/>
    <w:rsid w:val="00EC1C9C"/>
    <w:rsid w:val="00EC5425"/>
    <w:rsid w:val="00EE2837"/>
    <w:rsid w:val="00F22C55"/>
    <w:rsid w:val="00F82730"/>
    <w:rsid w:val="00FC6A8A"/>
    <w:rsid w:val="00FE2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7124AB30-151C-4453-BD38-6F4003FB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E58"/>
  </w:style>
  <w:style w:type="paragraph" w:styleId="Heading1">
    <w:name w:val="heading 1"/>
    <w:basedOn w:val="Normal"/>
    <w:next w:val="Normal"/>
    <w:link w:val="Heading1Char"/>
    <w:uiPriority w:val="9"/>
    <w:qFormat/>
    <w:rsid w:val="00220E5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20E5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20E5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20E5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20E58"/>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20E58"/>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20E5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0E5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20E5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E5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20E58"/>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220E58"/>
    <w:rPr>
      <w:rFonts w:asciiTheme="majorHAnsi" w:eastAsiaTheme="majorEastAsia" w:hAnsiTheme="majorHAnsi" w:cstheme="majorBidi"/>
      <w:b/>
      <w:bCs/>
      <w:smallCaps/>
      <w:color w:val="000000" w:themeColor="text1"/>
      <w:sz w:val="36"/>
      <w:szCs w:val="36"/>
    </w:rPr>
  </w:style>
  <w:style w:type="paragraph" w:styleId="NoSpacing">
    <w:name w:val="No Spacing"/>
    <w:link w:val="NoSpacingChar"/>
    <w:uiPriority w:val="1"/>
    <w:qFormat/>
    <w:rsid w:val="00220E58"/>
    <w:pPr>
      <w:spacing w:after="0" w:line="240" w:lineRule="auto"/>
    </w:pPr>
  </w:style>
  <w:style w:type="character" w:customStyle="1" w:styleId="NoSpacingChar">
    <w:name w:val="No Spacing Char"/>
    <w:basedOn w:val="DefaultParagraphFont"/>
    <w:link w:val="NoSpacing"/>
    <w:uiPriority w:val="1"/>
    <w:rsid w:val="00220E58"/>
  </w:style>
  <w:style w:type="character" w:customStyle="1" w:styleId="Heading2Char">
    <w:name w:val="Heading 2 Char"/>
    <w:basedOn w:val="DefaultParagraphFont"/>
    <w:link w:val="Heading2"/>
    <w:uiPriority w:val="9"/>
    <w:rsid w:val="00220E5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20E5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20E5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20E5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20E5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20E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0E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20E5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20E58"/>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220E5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20E58"/>
    <w:rPr>
      <w:color w:val="5A5A5A" w:themeColor="text1" w:themeTint="A5"/>
      <w:spacing w:val="10"/>
    </w:rPr>
  </w:style>
  <w:style w:type="character" w:styleId="Strong">
    <w:name w:val="Strong"/>
    <w:basedOn w:val="DefaultParagraphFont"/>
    <w:uiPriority w:val="22"/>
    <w:qFormat/>
    <w:rsid w:val="00220E58"/>
    <w:rPr>
      <w:b/>
      <w:bCs/>
      <w:color w:val="000000" w:themeColor="text1"/>
    </w:rPr>
  </w:style>
  <w:style w:type="character" w:styleId="Emphasis">
    <w:name w:val="Emphasis"/>
    <w:basedOn w:val="DefaultParagraphFont"/>
    <w:uiPriority w:val="20"/>
    <w:qFormat/>
    <w:rsid w:val="00220E58"/>
    <w:rPr>
      <w:i/>
      <w:iCs/>
      <w:color w:val="auto"/>
    </w:rPr>
  </w:style>
  <w:style w:type="paragraph" w:styleId="Quote">
    <w:name w:val="Quote"/>
    <w:basedOn w:val="Normal"/>
    <w:next w:val="Normal"/>
    <w:link w:val="QuoteChar"/>
    <w:uiPriority w:val="29"/>
    <w:qFormat/>
    <w:rsid w:val="00220E58"/>
    <w:pPr>
      <w:spacing w:before="160"/>
      <w:ind w:left="720" w:right="720"/>
    </w:pPr>
    <w:rPr>
      <w:i/>
      <w:iCs/>
      <w:color w:val="000000" w:themeColor="text1"/>
    </w:rPr>
  </w:style>
  <w:style w:type="character" w:customStyle="1" w:styleId="QuoteChar">
    <w:name w:val="Quote Char"/>
    <w:basedOn w:val="DefaultParagraphFont"/>
    <w:link w:val="Quote"/>
    <w:uiPriority w:val="29"/>
    <w:rsid w:val="00220E58"/>
    <w:rPr>
      <w:i/>
      <w:iCs/>
      <w:color w:val="000000" w:themeColor="text1"/>
    </w:rPr>
  </w:style>
  <w:style w:type="paragraph" w:styleId="IntenseQuote">
    <w:name w:val="Intense Quote"/>
    <w:basedOn w:val="Normal"/>
    <w:next w:val="Normal"/>
    <w:link w:val="IntenseQuoteChar"/>
    <w:uiPriority w:val="30"/>
    <w:qFormat/>
    <w:rsid w:val="00220E5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20E58"/>
    <w:rPr>
      <w:color w:val="000000" w:themeColor="text1"/>
      <w:shd w:val="clear" w:color="auto" w:fill="F2F2F2" w:themeFill="background1" w:themeFillShade="F2"/>
    </w:rPr>
  </w:style>
  <w:style w:type="character" w:styleId="SubtleEmphasis">
    <w:name w:val="Subtle Emphasis"/>
    <w:basedOn w:val="DefaultParagraphFont"/>
    <w:uiPriority w:val="19"/>
    <w:qFormat/>
    <w:rsid w:val="00220E58"/>
    <w:rPr>
      <w:i/>
      <w:iCs/>
      <w:color w:val="404040" w:themeColor="text1" w:themeTint="BF"/>
    </w:rPr>
  </w:style>
  <w:style w:type="character" w:styleId="IntenseEmphasis">
    <w:name w:val="Intense Emphasis"/>
    <w:basedOn w:val="DefaultParagraphFont"/>
    <w:uiPriority w:val="21"/>
    <w:qFormat/>
    <w:rsid w:val="00220E58"/>
    <w:rPr>
      <w:b/>
      <w:bCs/>
      <w:i/>
      <w:iCs/>
      <w:caps/>
    </w:rPr>
  </w:style>
  <w:style w:type="character" w:styleId="SubtleReference">
    <w:name w:val="Subtle Reference"/>
    <w:basedOn w:val="DefaultParagraphFont"/>
    <w:uiPriority w:val="31"/>
    <w:qFormat/>
    <w:rsid w:val="00220E5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20E58"/>
    <w:rPr>
      <w:b/>
      <w:bCs/>
      <w:smallCaps/>
      <w:u w:val="single"/>
    </w:rPr>
  </w:style>
  <w:style w:type="character" w:styleId="BookTitle">
    <w:name w:val="Book Title"/>
    <w:basedOn w:val="DefaultParagraphFont"/>
    <w:uiPriority w:val="33"/>
    <w:qFormat/>
    <w:rsid w:val="00220E58"/>
    <w:rPr>
      <w:b w:val="0"/>
      <w:bCs w:val="0"/>
      <w:smallCaps/>
      <w:spacing w:val="5"/>
    </w:rPr>
  </w:style>
  <w:style w:type="paragraph" w:styleId="TOCHeading">
    <w:name w:val="TOC Heading"/>
    <w:basedOn w:val="Heading1"/>
    <w:next w:val="Normal"/>
    <w:uiPriority w:val="39"/>
    <w:semiHidden/>
    <w:unhideWhenUsed/>
    <w:qFormat/>
    <w:rsid w:val="00220E58"/>
    <w:pPr>
      <w:outlineLvl w:val="9"/>
    </w:pPr>
  </w:style>
  <w:style w:type="paragraph" w:styleId="ListParagraph">
    <w:name w:val="List Paragraph"/>
    <w:basedOn w:val="Normal"/>
    <w:uiPriority w:val="34"/>
    <w:qFormat/>
    <w:rsid w:val="005E0116"/>
    <w:pPr>
      <w:ind w:left="720"/>
      <w:contextualSpacing/>
    </w:pPr>
  </w:style>
  <w:style w:type="character" w:styleId="Hyperlink">
    <w:name w:val="Hyperlink"/>
    <w:basedOn w:val="DefaultParagraphFont"/>
    <w:uiPriority w:val="99"/>
    <w:unhideWhenUsed/>
    <w:rsid w:val="002617DA"/>
    <w:rPr>
      <w:color w:val="0563C1" w:themeColor="hyperlink"/>
      <w:u w:val="single"/>
    </w:rPr>
  </w:style>
  <w:style w:type="paragraph" w:styleId="NormalWeb">
    <w:name w:val="Normal (Web)"/>
    <w:basedOn w:val="Normal"/>
    <w:uiPriority w:val="99"/>
    <w:semiHidden/>
    <w:unhideWhenUsed/>
    <w:rsid w:val="0038466E"/>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archieve.ics.uci.edu/ml/datasets/UJIIndoorLoc" TargetMode="External"/><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9053CE-467A-4F36-BDF1-33EA5AA3A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4430</TotalTime>
  <Pages>12</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WiFi Locationing Predictive Modeling</vt:lpstr>
    </vt:vector>
  </TitlesOfParts>
  <Company>United States Army</Company>
  <LinksUpToDate>false</LinksUpToDate>
  <CharactersWithSpaces>15363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WiFi Locationing - Predictive Modeling</dc:title>
  <dc:subject/>
  <dc:creator>Rodriguez, Jason W</dc:creator>
  <cp:keywords/>
  <dc:description/>
  <cp:lastModifiedBy>Rodriguez, Jason W CIV USARMY CESWF (USA)</cp:lastModifiedBy>
  <cp:revision>11</cp:revision>
  <dcterms:created xsi:type="dcterms:W3CDTF">2020-09-18T23:11:00Z</dcterms:created>
  <dcterms:modified xsi:type="dcterms:W3CDTF">2020-09-27T19:02:00Z</dcterms:modified>
</cp:coreProperties>
</file>