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EC777" w14:textId="77777777" w:rsidR="00D228BD" w:rsidRDefault="009E13E0" w:rsidP="00C741E8">
      <w:pPr>
        <w:rPr>
          <w:noProof/>
        </w:rPr>
      </w:pPr>
      <w:r w:rsidRPr="00977E89">
        <w:rPr>
          <w:rFonts w:ascii="Century Gothic" w:hAnsi="Century Gothic" w:cs="Arial"/>
          <w:b/>
          <w:noProof/>
          <w:color w:val="808080" w:themeColor="background1" w:themeShade="80"/>
          <w:sz w:val="36"/>
          <w:szCs w:val="36"/>
        </w:rPr>
        <w:t>PROJECT</w:t>
      </w:r>
      <w:r w:rsidR="00DB0DD5">
        <w:rPr>
          <w:rFonts w:ascii="Century Gothic" w:hAnsi="Century Gothic" w:cs="Arial"/>
          <w:b/>
          <w:noProof/>
          <w:color w:val="808080" w:themeColor="background1" w:themeShade="80"/>
          <w:sz w:val="36"/>
          <w:szCs w:val="36"/>
        </w:rPr>
        <w:t xml:space="preserve"> PLAN</w:t>
      </w:r>
      <w:r w:rsidRPr="00977E89">
        <w:rPr>
          <w:rFonts w:ascii="Century Gothic" w:hAnsi="Century Gothic" w:cs="Arial"/>
          <w:b/>
          <w:noProof/>
          <w:color w:val="808080" w:themeColor="background1" w:themeShade="80"/>
          <w:sz w:val="36"/>
          <w:szCs w:val="36"/>
        </w:rPr>
        <w:t xml:space="preserve"> SCOPE </w:t>
      </w:r>
      <w:r w:rsidR="00DB0DD5">
        <w:rPr>
          <w:rFonts w:ascii="Century Gothic" w:hAnsi="Century Gothic" w:cs="Arial"/>
          <w:b/>
          <w:noProof/>
          <w:color w:val="808080" w:themeColor="background1" w:themeShade="80"/>
          <w:sz w:val="36"/>
          <w:szCs w:val="36"/>
        </w:rPr>
        <w:t>– EXAMPLE</w:t>
      </w:r>
      <w:r w:rsidR="00910A1F" w:rsidRPr="00910A1F">
        <w:rPr>
          <w:noProof/>
        </w:rPr>
        <w:t xml:space="preserve"> </w:t>
      </w:r>
    </w:p>
    <w:p w14:paraId="63F70C80" w14:textId="77777777" w:rsidR="00D90B62" w:rsidRDefault="00D90B62" w:rsidP="00D90B62">
      <w:pPr>
        <w:rPr>
          <w:rFonts w:asciiTheme="majorHAnsi" w:hAnsiTheme="majorHAnsi"/>
          <w:b/>
          <w:color w:val="1F4E79" w:themeColor="accent5" w:themeShade="80"/>
        </w:rPr>
      </w:pPr>
    </w:p>
    <w:p w14:paraId="17A77666" w14:textId="77777777" w:rsidR="00D90B62" w:rsidRPr="0041650C" w:rsidRDefault="00D90B62" w:rsidP="00D90B62">
      <w:pPr>
        <w:rPr>
          <w:rFonts w:asciiTheme="majorHAnsi" w:hAnsiTheme="majorHAnsi"/>
          <w:b/>
          <w:color w:val="1F4E79" w:themeColor="accent5" w:themeShade="80"/>
        </w:rPr>
      </w:pPr>
      <w:r w:rsidRPr="0041650C">
        <w:rPr>
          <w:rFonts w:asciiTheme="majorHAnsi" w:hAnsiTheme="majorHAnsi"/>
          <w:b/>
          <w:color w:val="1F4E79" w:themeColor="accent5" w:themeShade="80"/>
        </w:rPr>
        <w:t>Change Log</w:t>
      </w:r>
    </w:p>
    <w:tbl>
      <w:tblPr>
        <w:tblW w:w="1061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20" w:firstRow="1" w:lastRow="0" w:firstColumn="0" w:lastColumn="0" w:noHBand="0" w:noVBand="0"/>
      </w:tblPr>
      <w:tblGrid>
        <w:gridCol w:w="325"/>
        <w:gridCol w:w="1190"/>
        <w:gridCol w:w="1440"/>
        <w:gridCol w:w="5230"/>
        <w:gridCol w:w="2430"/>
      </w:tblGrid>
      <w:tr w:rsidR="00D90B62" w:rsidRPr="0041650C" w14:paraId="506E69F7" w14:textId="77777777" w:rsidTr="00D90B62">
        <w:trPr>
          <w:trHeight w:val="432"/>
        </w:trPr>
        <w:tc>
          <w:tcPr>
            <w:tcW w:w="325" w:type="dxa"/>
            <w:shd w:val="clear" w:color="auto" w:fill="5B9BD5" w:themeFill="accent5"/>
            <w:vAlign w:val="center"/>
          </w:tcPr>
          <w:p w14:paraId="0E75F01D" w14:textId="77777777" w:rsidR="00D90B62" w:rsidRPr="0041650C" w:rsidRDefault="00D90B62" w:rsidP="001E4C76">
            <w:pPr>
              <w:spacing w:before="120"/>
              <w:rPr>
                <w:rFonts w:asciiTheme="majorHAnsi" w:hAnsiTheme="majorHAnsi" w:cs="Arial"/>
                <w:bCs/>
                <w:color w:val="1F4E79" w:themeColor="accent5" w:themeShade="80"/>
                <w:sz w:val="20"/>
                <w:szCs w:val="20"/>
              </w:rPr>
            </w:pPr>
            <w:r w:rsidRPr="0041650C">
              <w:rPr>
                <w:rFonts w:asciiTheme="majorHAnsi" w:eastAsia="Arial" w:hAnsiTheme="majorHAnsi" w:cs="Arial"/>
                <w:bCs/>
                <w:color w:val="1F4E79" w:themeColor="accent5" w:themeShade="80"/>
                <w:sz w:val="20"/>
                <w:szCs w:val="20"/>
              </w:rPr>
              <w:t>#</w:t>
            </w:r>
          </w:p>
        </w:tc>
        <w:tc>
          <w:tcPr>
            <w:tcW w:w="1190" w:type="dxa"/>
            <w:shd w:val="clear" w:color="auto" w:fill="5B9BD5" w:themeFill="accent5"/>
            <w:vAlign w:val="center"/>
          </w:tcPr>
          <w:p w14:paraId="5D893FD5" w14:textId="77777777" w:rsidR="00D90B62" w:rsidRPr="0041650C" w:rsidRDefault="00D90B62" w:rsidP="001E4C76">
            <w:pPr>
              <w:spacing w:before="120"/>
              <w:rPr>
                <w:rFonts w:asciiTheme="majorHAnsi" w:hAnsiTheme="majorHAnsi" w:cs="Arial"/>
                <w:bCs/>
                <w:color w:val="1F4E79" w:themeColor="accent5" w:themeShade="80"/>
                <w:sz w:val="20"/>
                <w:szCs w:val="20"/>
              </w:rPr>
            </w:pPr>
            <w:r w:rsidRPr="0041650C">
              <w:rPr>
                <w:rFonts w:asciiTheme="majorHAnsi" w:eastAsia="Arial" w:hAnsiTheme="majorHAnsi" w:cs="Arial"/>
                <w:bCs/>
                <w:color w:val="1F4E79" w:themeColor="accent5" w:themeShade="80"/>
                <w:sz w:val="20"/>
                <w:szCs w:val="20"/>
              </w:rPr>
              <w:t>Version No.</w:t>
            </w:r>
          </w:p>
        </w:tc>
        <w:tc>
          <w:tcPr>
            <w:tcW w:w="1440" w:type="dxa"/>
            <w:shd w:val="clear" w:color="auto" w:fill="5B9BD5" w:themeFill="accent5"/>
            <w:vAlign w:val="center"/>
          </w:tcPr>
          <w:p w14:paraId="7562AA2A" w14:textId="77777777" w:rsidR="00D90B62" w:rsidRPr="0041650C" w:rsidRDefault="00D90B62" w:rsidP="001E4C76">
            <w:pPr>
              <w:spacing w:before="120"/>
              <w:rPr>
                <w:rFonts w:asciiTheme="majorHAnsi" w:hAnsiTheme="majorHAnsi" w:cs="Arial"/>
                <w:bCs/>
                <w:color w:val="1F4E79" w:themeColor="accent5" w:themeShade="80"/>
                <w:sz w:val="20"/>
                <w:szCs w:val="20"/>
              </w:rPr>
            </w:pPr>
            <w:r w:rsidRPr="0041650C">
              <w:rPr>
                <w:rFonts w:asciiTheme="majorHAnsi" w:eastAsia="Arial" w:hAnsiTheme="majorHAnsi" w:cs="Arial"/>
                <w:bCs/>
                <w:color w:val="1F4E79" w:themeColor="accent5" w:themeShade="80"/>
                <w:sz w:val="20"/>
                <w:szCs w:val="20"/>
              </w:rPr>
              <w:t>Revision Date</w:t>
            </w:r>
          </w:p>
        </w:tc>
        <w:tc>
          <w:tcPr>
            <w:tcW w:w="5230" w:type="dxa"/>
            <w:shd w:val="clear" w:color="auto" w:fill="5B9BD5" w:themeFill="accent5"/>
            <w:vAlign w:val="center"/>
          </w:tcPr>
          <w:p w14:paraId="6526FAA7" w14:textId="77777777" w:rsidR="00D90B62" w:rsidRPr="0041650C" w:rsidRDefault="00D90B62" w:rsidP="001E4C76">
            <w:pPr>
              <w:spacing w:before="120"/>
              <w:rPr>
                <w:rFonts w:asciiTheme="majorHAnsi" w:hAnsiTheme="majorHAnsi" w:cs="Arial"/>
                <w:bCs/>
                <w:color w:val="1F4E79" w:themeColor="accent5" w:themeShade="80"/>
                <w:sz w:val="20"/>
                <w:szCs w:val="20"/>
              </w:rPr>
            </w:pPr>
            <w:r w:rsidRPr="0041650C">
              <w:rPr>
                <w:rFonts w:asciiTheme="majorHAnsi" w:eastAsia="Arial" w:hAnsiTheme="majorHAnsi" w:cs="Arial"/>
                <w:bCs/>
                <w:color w:val="1F4E79" w:themeColor="accent5" w:themeShade="80"/>
                <w:sz w:val="20"/>
                <w:szCs w:val="20"/>
              </w:rPr>
              <w:t>Summary of Changes</w:t>
            </w:r>
          </w:p>
        </w:tc>
        <w:tc>
          <w:tcPr>
            <w:tcW w:w="2430" w:type="dxa"/>
            <w:shd w:val="clear" w:color="auto" w:fill="5B9BD5" w:themeFill="accent5"/>
            <w:vAlign w:val="center"/>
          </w:tcPr>
          <w:p w14:paraId="236ABA00" w14:textId="77777777" w:rsidR="00D90B62" w:rsidRPr="0041650C" w:rsidRDefault="00D90B62" w:rsidP="001E4C76">
            <w:pPr>
              <w:spacing w:before="120"/>
              <w:rPr>
                <w:rFonts w:asciiTheme="majorHAnsi" w:hAnsiTheme="majorHAnsi" w:cs="Arial"/>
                <w:bCs/>
                <w:color w:val="1F4E79" w:themeColor="accent5" w:themeShade="80"/>
                <w:sz w:val="20"/>
                <w:szCs w:val="20"/>
              </w:rPr>
            </w:pPr>
            <w:r w:rsidRPr="0041650C">
              <w:rPr>
                <w:rFonts w:asciiTheme="majorHAnsi" w:eastAsia="Arial" w:hAnsiTheme="majorHAnsi" w:cs="Arial"/>
                <w:bCs/>
                <w:color w:val="1F4E79" w:themeColor="accent5" w:themeShade="80"/>
                <w:sz w:val="20"/>
                <w:szCs w:val="20"/>
              </w:rPr>
              <w:t>Updated By</w:t>
            </w:r>
          </w:p>
        </w:tc>
      </w:tr>
      <w:tr w:rsidR="00D90B62" w:rsidRPr="0041650C" w14:paraId="13E67C62" w14:textId="77777777" w:rsidTr="00D90B62">
        <w:trPr>
          <w:trHeight w:val="432"/>
        </w:trPr>
        <w:tc>
          <w:tcPr>
            <w:tcW w:w="325" w:type="dxa"/>
            <w:vAlign w:val="center"/>
          </w:tcPr>
          <w:p w14:paraId="36E40C03" w14:textId="77777777" w:rsidR="00D90B62" w:rsidRPr="0041650C" w:rsidRDefault="00D90B62" w:rsidP="001E4C76">
            <w:pPr>
              <w:spacing w:before="80" w:after="80"/>
              <w:rPr>
                <w:rFonts w:asciiTheme="majorHAnsi" w:hAnsiTheme="majorHAnsi" w:cs="Arial"/>
                <w:bCs/>
                <w:color w:val="1F4E79" w:themeColor="accent5" w:themeShade="80"/>
                <w:sz w:val="20"/>
                <w:szCs w:val="20"/>
              </w:rPr>
            </w:pPr>
            <w:r w:rsidRPr="0041650C">
              <w:rPr>
                <w:rFonts w:asciiTheme="majorHAnsi" w:eastAsia="Arial" w:hAnsiTheme="majorHAnsi" w:cs="Arial"/>
                <w:bCs/>
                <w:color w:val="1F4E79" w:themeColor="accent5" w:themeShade="80"/>
                <w:sz w:val="20"/>
                <w:szCs w:val="20"/>
              </w:rPr>
              <w:t>1</w:t>
            </w:r>
          </w:p>
        </w:tc>
        <w:tc>
          <w:tcPr>
            <w:tcW w:w="1190" w:type="dxa"/>
            <w:vAlign w:val="center"/>
          </w:tcPr>
          <w:p w14:paraId="65AD9C6A" w14:textId="77777777" w:rsidR="00D90B62" w:rsidRPr="0041650C" w:rsidRDefault="00D90B62" w:rsidP="001E4C76">
            <w:pPr>
              <w:spacing w:before="80" w:after="80"/>
              <w:rPr>
                <w:rFonts w:asciiTheme="majorHAnsi" w:hAnsiTheme="majorHAnsi" w:cs="Arial"/>
                <w:color w:val="1F4E79" w:themeColor="accent5" w:themeShade="80"/>
                <w:sz w:val="20"/>
                <w:szCs w:val="20"/>
              </w:rPr>
            </w:pPr>
            <w:r w:rsidRPr="0041650C">
              <w:rPr>
                <w:rFonts w:asciiTheme="majorHAnsi" w:hAnsiTheme="majorHAnsi" w:cs="Arial"/>
                <w:color w:val="1F4E79" w:themeColor="accent5" w:themeShade="80"/>
                <w:sz w:val="20"/>
                <w:szCs w:val="20"/>
              </w:rPr>
              <w:t>V1.0</w:t>
            </w:r>
          </w:p>
        </w:tc>
        <w:tc>
          <w:tcPr>
            <w:tcW w:w="1440" w:type="dxa"/>
            <w:vAlign w:val="center"/>
          </w:tcPr>
          <w:p w14:paraId="505679BB" w14:textId="110C0A6B" w:rsidR="00D90B62" w:rsidRPr="0041650C" w:rsidRDefault="005644C5" w:rsidP="001E4C76">
            <w:pPr>
              <w:spacing w:before="80" w:after="80"/>
              <w:rPr>
                <w:rFonts w:asciiTheme="majorHAnsi" w:hAnsiTheme="majorHAnsi" w:cs="Arial"/>
                <w:color w:val="1F4E79" w:themeColor="accent5" w:themeShade="80"/>
                <w:sz w:val="20"/>
                <w:szCs w:val="20"/>
              </w:rPr>
            </w:pPr>
            <w:r>
              <w:rPr>
                <w:rFonts w:asciiTheme="majorHAnsi" w:hAnsiTheme="majorHAnsi" w:cs="Arial"/>
                <w:color w:val="1F4E79" w:themeColor="accent5" w:themeShade="80"/>
                <w:sz w:val="20"/>
                <w:szCs w:val="20"/>
              </w:rPr>
              <w:t>02/27/2022</w:t>
            </w:r>
          </w:p>
        </w:tc>
        <w:tc>
          <w:tcPr>
            <w:tcW w:w="5230" w:type="dxa"/>
            <w:vAlign w:val="center"/>
          </w:tcPr>
          <w:p w14:paraId="2088D201" w14:textId="6B3EA1AF" w:rsidR="00D90B62" w:rsidRPr="0041650C" w:rsidRDefault="005644C5" w:rsidP="001E4C76">
            <w:pPr>
              <w:spacing w:before="80" w:after="80"/>
              <w:rPr>
                <w:rFonts w:asciiTheme="majorHAnsi" w:hAnsiTheme="majorHAnsi" w:cs="Arial"/>
                <w:color w:val="1F4E79" w:themeColor="accent5" w:themeShade="80"/>
                <w:sz w:val="20"/>
                <w:szCs w:val="20"/>
              </w:rPr>
            </w:pPr>
            <w:r>
              <w:rPr>
                <w:rFonts w:asciiTheme="majorHAnsi" w:hAnsiTheme="majorHAnsi" w:cs="Arial"/>
                <w:color w:val="1F4E79" w:themeColor="accent5" w:themeShade="80"/>
                <w:sz w:val="20"/>
                <w:szCs w:val="20"/>
              </w:rPr>
              <w:t>Populating template with initial data to create draft document</w:t>
            </w:r>
          </w:p>
        </w:tc>
        <w:tc>
          <w:tcPr>
            <w:tcW w:w="2430" w:type="dxa"/>
            <w:vAlign w:val="center"/>
          </w:tcPr>
          <w:p w14:paraId="3BED2663" w14:textId="620D689A" w:rsidR="00D90B62" w:rsidRPr="0041650C" w:rsidRDefault="005644C5" w:rsidP="001E4C76">
            <w:pPr>
              <w:spacing w:before="80" w:after="80"/>
              <w:rPr>
                <w:rFonts w:asciiTheme="majorHAnsi" w:hAnsiTheme="majorHAnsi" w:cs="Arial"/>
                <w:color w:val="1F4E79" w:themeColor="accent5" w:themeShade="80"/>
                <w:sz w:val="20"/>
                <w:szCs w:val="20"/>
              </w:rPr>
            </w:pPr>
            <w:r>
              <w:rPr>
                <w:rFonts w:asciiTheme="majorHAnsi" w:hAnsiTheme="majorHAnsi" w:cs="Arial"/>
                <w:color w:val="1F4E79" w:themeColor="accent5" w:themeShade="80"/>
                <w:sz w:val="20"/>
                <w:szCs w:val="20"/>
              </w:rPr>
              <w:t>Jason Wu</w:t>
            </w:r>
          </w:p>
        </w:tc>
      </w:tr>
      <w:tr w:rsidR="00D90B62" w:rsidRPr="0041650C" w14:paraId="45086E6E" w14:textId="77777777" w:rsidTr="00D90B62">
        <w:trPr>
          <w:trHeight w:val="432"/>
        </w:trPr>
        <w:tc>
          <w:tcPr>
            <w:tcW w:w="325" w:type="dxa"/>
            <w:vAlign w:val="center"/>
          </w:tcPr>
          <w:p w14:paraId="0C3E7BF8" w14:textId="06B44D6E" w:rsidR="00D90B62" w:rsidRPr="0041650C" w:rsidRDefault="00D90B62" w:rsidP="001E4C76">
            <w:pPr>
              <w:spacing w:before="80" w:after="80"/>
              <w:rPr>
                <w:rFonts w:asciiTheme="majorHAnsi" w:eastAsia="Arial" w:hAnsiTheme="majorHAnsi" w:cs="Arial"/>
                <w:bCs/>
                <w:color w:val="1F4E79" w:themeColor="accent5" w:themeShade="80"/>
                <w:sz w:val="20"/>
                <w:szCs w:val="20"/>
              </w:rPr>
            </w:pPr>
          </w:p>
        </w:tc>
        <w:tc>
          <w:tcPr>
            <w:tcW w:w="1190" w:type="dxa"/>
            <w:vAlign w:val="center"/>
          </w:tcPr>
          <w:p w14:paraId="54268DB1" w14:textId="78996595" w:rsidR="00D90B62" w:rsidRPr="0041650C" w:rsidRDefault="00D90B62" w:rsidP="001E4C76">
            <w:pPr>
              <w:spacing w:before="80" w:after="80"/>
              <w:rPr>
                <w:rFonts w:asciiTheme="majorHAnsi" w:hAnsiTheme="majorHAnsi" w:cs="Arial"/>
                <w:color w:val="1F4E79" w:themeColor="accent5" w:themeShade="80"/>
                <w:sz w:val="20"/>
                <w:szCs w:val="20"/>
              </w:rPr>
            </w:pPr>
          </w:p>
        </w:tc>
        <w:tc>
          <w:tcPr>
            <w:tcW w:w="1440" w:type="dxa"/>
            <w:vAlign w:val="center"/>
          </w:tcPr>
          <w:p w14:paraId="6616ACC5" w14:textId="72501EA3" w:rsidR="00D90B62" w:rsidRPr="0041650C" w:rsidRDefault="00D90B62" w:rsidP="001E4C76">
            <w:pPr>
              <w:spacing w:before="80" w:after="80"/>
              <w:rPr>
                <w:rFonts w:asciiTheme="majorHAnsi" w:hAnsiTheme="majorHAnsi" w:cs="Arial"/>
                <w:color w:val="1F4E79" w:themeColor="accent5" w:themeShade="80"/>
                <w:sz w:val="20"/>
                <w:szCs w:val="20"/>
              </w:rPr>
            </w:pPr>
          </w:p>
        </w:tc>
        <w:tc>
          <w:tcPr>
            <w:tcW w:w="5230" w:type="dxa"/>
            <w:vAlign w:val="center"/>
          </w:tcPr>
          <w:p w14:paraId="0EEEE9DF" w14:textId="00B31C44" w:rsidR="00D90B62" w:rsidRPr="0041650C" w:rsidRDefault="00D90B62" w:rsidP="001E4C76">
            <w:pPr>
              <w:spacing w:before="80" w:after="80"/>
              <w:rPr>
                <w:rFonts w:asciiTheme="majorHAnsi" w:hAnsiTheme="majorHAnsi" w:cs="Arial"/>
                <w:color w:val="1F4E79" w:themeColor="accent5" w:themeShade="80"/>
                <w:sz w:val="20"/>
                <w:szCs w:val="20"/>
              </w:rPr>
            </w:pPr>
          </w:p>
        </w:tc>
        <w:tc>
          <w:tcPr>
            <w:tcW w:w="2430" w:type="dxa"/>
            <w:vAlign w:val="center"/>
          </w:tcPr>
          <w:p w14:paraId="7E8EBD7D" w14:textId="2FDB0748" w:rsidR="00D90B62" w:rsidRPr="0041650C" w:rsidRDefault="00D90B62" w:rsidP="001E4C76">
            <w:pPr>
              <w:spacing w:before="80" w:after="80"/>
              <w:rPr>
                <w:rFonts w:asciiTheme="majorHAnsi" w:hAnsiTheme="majorHAnsi" w:cs="Arial"/>
                <w:color w:val="1F4E79" w:themeColor="accent5" w:themeShade="80"/>
                <w:sz w:val="20"/>
                <w:szCs w:val="20"/>
              </w:rPr>
            </w:pPr>
          </w:p>
        </w:tc>
      </w:tr>
    </w:tbl>
    <w:p w14:paraId="6F813BEA" w14:textId="77777777" w:rsidR="00D90B62" w:rsidRPr="00977E89" w:rsidRDefault="00D90B62" w:rsidP="00C741E8">
      <w:pPr>
        <w:rPr>
          <w:rFonts w:ascii="Century Gothic" w:hAnsi="Century Gothic" w:cs="Arial"/>
          <w:color w:val="808080" w:themeColor="background1" w:themeShade="80"/>
        </w:rPr>
      </w:pPr>
    </w:p>
    <w:p w14:paraId="4BE46490" w14:textId="77777777" w:rsidR="00493A50" w:rsidRPr="00216F01" w:rsidRDefault="00493A50" w:rsidP="00493A50">
      <w:pPr>
        <w:rPr>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05"/>
        <w:gridCol w:w="5305"/>
      </w:tblGrid>
      <w:tr w:rsidR="00216F01" w14:paraId="25DD259E" w14:textId="77777777" w:rsidTr="00216F01">
        <w:trPr>
          <w:trHeight w:val="432"/>
        </w:trPr>
        <w:tc>
          <w:tcPr>
            <w:tcW w:w="5305" w:type="dxa"/>
            <w:shd w:val="clear" w:color="auto" w:fill="D5DCE4" w:themeFill="text2" w:themeFillTint="33"/>
            <w:vAlign w:val="center"/>
          </w:tcPr>
          <w:p w14:paraId="13F2B92A" w14:textId="77777777" w:rsidR="00216F01" w:rsidRPr="00977E89" w:rsidRDefault="00216F01" w:rsidP="00977E89">
            <w:pPr>
              <w:rPr>
                <w:rFonts w:ascii="Century Gothic" w:hAnsi="Century Gothic"/>
                <w:b/>
                <w:color w:val="000000" w:themeColor="text1"/>
                <w:sz w:val="18"/>
              </w:rPr>
            </w:pPr>
            <w:r w:rsidRPr="00977E89">
              <w:rPr>
                <w:rFonts w:ascii="Century Gothic" w:hAnsi="Century Gothic"/>
                <w:b/>
                <w:color w:val="000000" w:themeColor="text1"/>
                <w:sz w:val="18"/>
              </w:rPr>
              <w:t>PROJECT NO.</w:t>
            </w:r>
          </w:p>
        </w:tc>
        <w:tc>
          <w:tcPr>
            <w:tcW w:w="5305" w:type="dxa"/>
            <w:shd w:val="clear" w:color="auto" w:fill="D5DCE4" w:themeFill="text2" w:themeFillTint="33"/>
            <w:vAlign w:val="center"/>
          </w:tcPr>
          <w:p w14:paraId="61B6335B" w14:textId="77777777" w:rsidR="00216F01" w:rsidRPr="00977E89" w:rsidRDefault="00216F01" w:rsidP="00977E89">
            <w:pPr>
              <w:rPr>
                <w:rFonts w:ascii="Century Gothic" w:hAnsi="Century Gothic"/>
                <w:b/>
                <w:color w:val="000000" w:themeColor="text1"/>
                <w:sz w:val="18"/>
              </w:rPr>
            </w:pPr>
            <w:r w:rsidRPr="00977E89">
              <w:rPr>
                <w:rFonts w:ascii="Century Gothic" w:hAnsi="Century Gothic"/>
                <w:b/>
                <w:color w:val="000000" w:themeColor="text1"/>
                <w:sz w:val="18"/>
              </w:rPr>
              <w:t>DATE SUBMITTED</w:t>
            </w:r>
          </w:p>
        </w:tc>
      </w:tr>
      <w:tr w:rsidR="00216F01" w:rsidRPr="00493A50" w14:paraId="0940FA57" w14:textId="77777777" w:rsidTr="00216F01">
        <w:trPr>
          <w:trHeight w:val="530"/>
        </w:trPr>
        <w:tc>
          <w:tcPr>
            <w:tcW w:w="5305" w:type="dxa"/>
            <w:vAlign w:val="center"/>
          </w:tcPr>
          <w:p w14:paraId="2FF8E608" w14:textId="77777777" w:rsidR="00216F01" w:rsidRPr="00493A50" w:rsidRDefault="00332E9D" w:rsidP="00977E89">
            <w:pPr>
              <w:rPr>
                <w:rFonts w:ascii="Century Gothic" w:hAnsi="Century Gothic"/>
                <w:sz w:val="20"/>
              </w:rPr>
            </w:pPr>
            <w:r>
              <w:rPr>
                <w:rFonts w:ascii="Century Gothic" w:hAnsi="Century Gothic"/>
                <w:sz w:val="20"/>
              </w:rPr>
              <w:t>1</w:t>
            </w:r>
          </w:p>
        </w:tc>
        <w:tc>
          <w:tcPr>
            <w:tcW w:w="5305" w:type="dxa"/>
            <w:vAlign w:val="center"/>
          </w:tcPr>
          <w:p w14:paraId="7A9D8D41" w14:textId="6EE0BBEC" w:rsidR="00216F01" w:rsidRPr="00493A50" w:rsidRDefault="005644C5" w:rsidP="00977E89">
            <w:pPr>
              <w:rPr>
                <w:rFonts w:ascii="Century Gothic" w:hAnsi="Century Gothic"/>
                <w:sz w:val="20"/>
              </w:rPr>
            </w:pPr>
            <w:r>
              <w:rPr>
                <w:rFonts w:ascii="Century Gothic" w:hAnsi="Century Gothic"/>
                <w:sz w:val="20"/>
              </w:rPr>
              <w:t>0</w:t>
            </w:r>
            <w:r>
              <w:t>2/28/2022</w:t>
            </w:r>
          </w:p>
        </w:tc>
      </w:tr>
      <w:tr w:rsidR="00216F01" w:rsidRPr="00977E89" w14:paraId="09F0D494" w14:textId="77777777" w:rsidTr="00216F01">
        <w:trPr>
          <w:trHeight w:val="432"/>
        </w:trPr>
        <w:tc>
          <w:tcPr>
            <w:tcW w:w="10610" w:type="dxa"/>
            <w:gridSpan w:val="2"/>
            <w:shd w:val="clear" w:color="auto" w:fill="D5DCE4" w:themeFill="text2" w:themeFillTint="33"/>
            <w:vAlign w:val="center"/>
          </w:tcPr>
          <w:p w14:paraId="1CD09BAC" w14:textId="77777777" w:rsidR="00216F01" w:rsidRPr="00977E89" w:rsidRDefault="00384308" w:rsidP="00333DA4">
            <w:pPr>
              <w:rPr>
                <w:rFonts w:ascii="Century Gothic" w:hAnsi="Century Gothic"/>
                <w:b/>
                <w:color w:val="000000" w:themeColor="text1"/>
                <w:sz w:val="18"/>
              </w:rPr>
            </w:pPr>
            <w:r>
              <w:rPr>
                <w:rFonts w:ascii="Century Gothic" w:hAnsi="Century Gothic"/>
                <w:b/>
                <w:color w:val="000000" w:themeColor="text1"/>
                <w:sz w:val="18"/>
              </w:rPr>
              <w:t xml:space="preserve">Business Case and Project Description and </w:t>
            </w:r>
            <w:r w:rsidR="00216F01" w:rsidRPr="00977E89">
              <w:rPr>
                <w:rFonts w:ascii="Century Gothic" w:hAnsi="Century Gothic"/>
                <w:b/>
                <w:color w:val="000000" w:themeColor="text1"/>
                <w:sz w:val="18"/>
              </w:rPr>
              <w:t>PROJECT OBJECTIVES</w:t>
            </w:r>
            <w:r w:rsidR="00216F01">
              <w:rPr>
                <w:rFonts w:ascii="Century Gothic" w:hAnsi="Century Gothic"/>
                <w:b/>
                <w:color w:val="000000" w:themeColor="text1"/>
                <w:sz w:val="18"/>
              </w:rPr>
              <w:t xml:space="preserve">  </w:t>
            </w:r>
          </w:p>
        </w:tc>
      </w:tr>
      <w:tr w:rsidR="00216F01" w:rsidRPr="00493A50" w14:paraId="5729527B" w14:textId="77777777" w:rsidTr="00356C18">
        <w:trPr>
          <w:trHeight w:val="864"/>
        </w:trPr>
        <w:tc>
          <w:tcPr>
            <w:tcW w:w="10610" w:type="dxa"/>
            <w:gridSpan w:val="2"/>
            <w:vAlign w:val="center"/>
          </w:tcPr>
          <w:p w14:paraId="7717E2FE" w14:textId="77777777" w:rsidR="00384308" w:rsidRDefault="00384308" w:rsidP="00333DA4">
            <w:pPr>
              <w:rPr>
                <w:rFonts w:ascii="Century Gothic" w:hAnsi="Century Gothic"/>
                <w:bCs/>
                <w:color w:val="000000" w:themeColor="text1"/>
                <w:sz w:val="20"/>
                <w:szCs w:val="28"/>
              </w:rPr>
            </w:pPr>
          </w:p>
          <w:p w14:paraId="5ECE0C0D" w14:textId="77777777" w:rsidR="009C7AF1" w:rsidRDefault="009C7AF1" w:rsidP="00333DA4">
            <w:pPr>
              <w:rPr>
                <w:rFonts w:ascii="Century Gothic" w:hAnsi="Century Gothic"/>
                <w:bCs/>
                <w:color w:val="000000" w:themeColor="text1"/>
                <w:sz w:val="20"/>
                <w:szCs w:val="28"/>
              </w:rPr>
            </w:pPr>
            <w:r w:rsidRPr="009C7AF1">
              <w:rPr>
                <w:rFonts w:ascii="Century Gothic" w:hAnsi="Century Gothic"/>
                <w:bCs/>
                <w:color w:val="000000" w:themeColor="text1"/>
                <w:sz w:val="20"/>
                <w:szCs w:val="28"/>
              </w:rPr>
              <w:t>The current Access database that DOT Traffic Operations uses to keep track of streetlight information makes use of several large and redundant files, requires regular, manual, and dedicated maintenance, has a user-unfriendly interface, and is slow to respond to user input due to the size of the files.</w:t>
            </w:r>
            <w:r>
              <w:rPr>
                <w:rFonts w:ascii="Century Gothic" w:hAnsi="Century Gothic"/>
                <w:bCs/>
                <w:color w:val="000000" w:themeColor="text1"/>
                <w:sz w:val="20"/>
                <w:szCs w:val="28"/>
              </w:rPr>
              <w:t xml:space="preserve"> </w:t>
            </w:r>
          </w:p>
          <w:p w14:paraId="2722AED2" w14:textId="77777777" w:rsidR="009C7AF1" w:rsidRDefault="009C7AF1" w:rsidP="00333DA4">
            <w:pPr>
              <w:rPr>
                <w:rFonts w:ascii="Century Gothic" w:hAnsi="Century Gothic"/>
                <w:bCs/>
                <w:color w:val="000000" w:themeColor="text1"/>
                <w:sz w:val="20"/>
                <w:szCs w:val="28"/>
              </w:rPr>
            </w:pPr>
          </w:p>
          <w:p w14:paraId="0A61A6A4" w14:textId="655A7CD9" w:rsidR="009C7AF1" w:rsidRDefault="009C7AF1" w:rsidP="00333DA4">
            <w:pPr>
              <w:rPr>
                <w:rFonts w:ascii="Century Gothic" w:hAnsi="Century Gothic"/>
                <w:bCs/>
                <w:color w:val="000000" w:themeColor="text1"/>
                <w:sz w:val="20"/>
                <w:szCs w:val="28"/>
              </w:rPr>
            </w:pPr>
            <w:r w:rsidRPr="009C7AF1">
              <w:rPr>
                <w:rFonts w:ascii="Century Gothic" w:hAnsi="Century Gothic"/>
                <w:bCs/>
                <w:color w:val="000000" w:themeColor="text1"/>
                <w:sz w:val="20"/>
                <w:szCs w:val="28"/>
              </w:rPr>
              <w:t>The project intends to migrate the contents of the Access database to a more centralized SharePoint database. The new SharePoint database will have superior response times to user input, require less maintenance, and provide for a more user-friendly interface.</w:t>
            </w:r>
            <w:r>
              <w:rPr>
                <w:rFonts w:ascii="Century Gothic" w:hAnsi="Century Gothic"/>
                <w:bCs/>
                <w:color w:val="000000" w:themeColor="text1"/>
                <w:sz w:val="20"/>
                <w:szCs w:val="28"/>
              </w:rPr>
              <w:t xml:space="preserve"> </w:t>
            </w:r>
            <w:r w:rsidRPr="009C7AF1">
              <w:rPr>
                <w:rFonts w:ascii="Century Gothic" w:hAnsi="Century Gothic"/>
                <w:bCs/>
                <w:color w:val="000000" w:themeColor="text1"/>
                <w:sz w:val="20"/>
                <w:szCs w:val="28"/>
              </w:rPr>
              <w:t>The project will streamline existing Traffic Operations tasks, allow Traffic Ops employees to track assets more efficiently, and allow employees to make policies based on more readily accessible information on these assets.</w:t>
            </w:r>
          </w:p>
          <w:p w14:paraId="47F92B3F" w14:textId="2E287B54" w:rsidR="00384308" w:rsidRDefault="00384308" w:rsidP="00333DA4">
            <w:pPr>
              <w:rPr>
                <w:rFonts w:ascii="Century Gothic" w:hAnsi="Century Gothic"/>
                <w:bCs/>
                <w:color w:val="000000" w:themeColor="text1"/>
                <w:sz w:val="20"/>
                <w:szCs w:val="28"/>
              </w:rPr>
            </w:pPr>
          </w:p>
          <w:p w14:paraId="62102187" w14:textId="646C2CF8" w:rsidR="009C7AF1" w:rsidRDefault="009C7AF1" w:rsidP="00333DA4">
            <w:pPr>
              <w:rPr>
                <w:rFonts w:ascii="Century Gothic" w:hAnsi="Century Gothic"/>
                <w:bCs/>
                <w:color w:val="000000" w:themeColor="text1"/>
                <w:sz w:val="20"/>
                <w:szCs w:val="28"/>
              </w:rPr>
            </w:pPr>
            <w:r>
              <w:rPr>
                <w:rFonts w:ascii="Century Gothic" w:hAnsi="Century Gothic"/>
                <w:bCs/>
                <w:color w:val="000000" w:themeColor="text1"/>
                <w:sz w:val="20"/>
                <w:szCs w:val="28"/>
              </w:rPr>
              <w:t>Goals:</w:t>
            </w:r>
          </w:p>
          <w:p w14:paraId="2505FF69" w14:textId="3DC2902A" w:rsidR="009C7AF1" w:rsidRDefault="009C7AF1" w:rsidP="009C7AF1">
            <w:pPr>
              <w:pStyle w:val="ListParagraph"/>
              <w:numPr>
                <w:ilvl w:val="0"/>
                <w:numId w:val="12"/>
              </w:numPr>
              <w:rPr>
                <w:rFonts w:ascii="Century Gothic" w:hAnsi="Century Gothic"/>
                <w:bCs/>
                <w:color w:val="000000" w:themeColor="text1"/>
                <w:sz w:val="20"/>
                <w:szCs w:val="28"/>
              </w:rPr>
            </w:pPr>
            <w:r>
              <w:rPr>
                <w:rFonts w:ascii="Century Gothic" w:hAnsi="Century Gothic"/>
                <w:bCs/>
                <w:color w:val="000000" w:themeColor="text1"/>
                <w:sz w:val="20"/>
                <w:szCs w:val="28"/>
              </w:rPr>
              <w:t>Create a front-end</w:t>
            </w:r>
          </w:p>
          <w:p w14:paraId="50E59A79" w14:textId="4753F5EF" w:rsidR="009C7AF1" w:rsidRDefault="009C7AF1" w:rsidP="009C7AF1">
            <w:pPr>
              <w:pStyle w:val="ListParagraph"/>
              <w:numPr>
                <w:ilvl w:val="0"/>
                <w:numId w:val="12"/>
              </w:numPr>
              <w:rPr>
                <w:rFonts w:ascii="Century Gothic" w:hAnsi="Century Gothic"/>
                <w:bCs/>
                <w:color w:val="000000" w:themeColor="text1"/>
                <w:sz w:val="20"/>
                <w:szCs w:val="28"/>
              </w:rPr>
            </w:pPr>
            <w:r>
              <w:rPr>
                <w:rFonts w:ascii="Century Gothic" w:hAnsi="Century Gothic"/>
                <w:bCs/>
                <w:color w:val="000000" w:themeColor="text1"/>
                <w:sz w:val="20"/>
                <w:szCs w:val="28"/>
              </w:rPr>
              <w:t>Create a back-end</w:t>
            </w:r>
          </w:p>
          <w:p w14:paraId="7B0EA4EB" w14:textId="0FA3B690" w:rsidR="0097360D" w:rsidRPr="009C7AF1" w:rsidRDefault="0097360D" w:rsidP="009C7AF1">
            <w:pPr>
              <w:pStyle w:val="ListParagraph"/>
              <w:numPr>
                <w:ilvl w:val="0"/>
                <w:numId w:val="12"/>
              </w:numPr>
              <w:rPr>
                <w:rFonts w:ascii="Century Gothic" w:hAnsi="Century Gothic"/>
                <w:bCs/>
                <w:color w:val="000000" w:themeColor="text1"/>
                <w:sz w:val="20"/>
                <w:szCs w:val="28"/>
              </w:rPr>
            </w:pPr>
            <w:r>
              <w:rPr>
                <w:rFonts w:ascii="Century Gothic" w:hAnsi="Century Gothic"/>
                <w:bCs/>
                <w:color w:val="000000" w:themeColor="text1"/>
                <w:sz w:val="20"/>
                <w:szCs w:val="28"/>
              </w:rPr>
              <w:t>Connect the front-end and back-end to create a functional prototype</w:t>
            </w:r>
          </w:p>
          <w:p w14:paraId="62CC4CCA" w14:textId="52AAD5E5" w:rsidR="009C7AF1" w:rsidRDefault="009C7AF1" w:rsidP="00333DA4">
            <w:pPr>
              <w:rPr>
                <w:rFonts w:ascii="Century Gothic" w:hAnsi="Century Gothic"/>
                <w:bCs/>
                <w:color w:val="000000" w:themeColor="text1"/>
                <w:sz w:val="20"/>
                <w:szCs w:val="28"/>
              </w:rPr>
            </w:pPr>
          </w:p>
          <w:p w14:paraId="7EDC9D56" w14:textId="429BB3B8" w:rsidR="009C7AF1" w:rsidRDefault="009C7AF1" w:rsidP="00333DA4">
            <w:pPr>
              <w:rPr>
                <w:rFonts w:ascii="Century Gothic" w:hAnsi="Century Gothic"/>
                <w:bCs/>
                <w:color w:val="000000" w:themeColor="text1"/>
                <w:sz w:val="20"/>
                <w:szCs w:val="28"/>
              </w:rPr>
            </w:pPr>
            <w:r>
              <w:rPr>
                <w:rFonts w:ascii="Century Gothic" w:hAnsi="Century Gothic"/>
                <w:bCs/>
                <w:color w:val="000000" w:themeColor="text1"/>
                <w:sz w:val="20"/>
                <w:szCs w:val="28"/>
              </w:rPr>
              <w:t>Objectives:</w:t>
            </w:r>
          </w:p>
          <w:p w14:paraId="6A4A6A04" w14:textId="5265F334" w:rsidR="009C7AF1" w:rsidRDefault="006660AF" w:rsidP="009C7AF1">
            <w:pPr>
              <w:pStyle w:val="ListParagraph"/>
              <w:numPr>
                <w:ilvl w:val="0"/>
                <w:numId w:val="13"/>
              </w:numPr>
              <w:rPr>
                <w:rFonts w:ascii="Century Gothic" w:hAnsi="Century Gothic"/>
                <w:bCs/>
                <w:color w:val="000000" w:themeColor="text1"/>
                <w:sz w:val="20"/>
                <w:szCs w:val="28"/>
              </w:rPr>
            </w:pPr>
            <w:r>
              <w:rPr>
                <w:rFonts w:ascii="Century Gothic" w:hAnsi="Century Gothic"/>
                <w:bCs/>
                <w:color w:val="000000" w:themeColor="text1"/>
                <w:sz w:val="20"/>
                <w:szCs w:val="28"/>
              </w:rPr>
              <w:t xml:space="preserve">Create the </w:t>
            </w:r>
            <w:r w:rsidR="0097360D">
              <w:rPr>
                <w:rFonts w:ascii="Century Gothic" w:hAnsi="Century Gothic"/>
                <w:bCs/>
                <w:color w:val="000000" w:themeColor="text1"/>
                <w:sz w:val="20"/>
                <w:szCs w:val="28"/>
              </w:rPr>
              <w:t xml:space="preserve">SharePoint </w:t>
            </w:r>
            <w:r>
              <w:rPr>
                <w:rFonts w:ascii="Century Gothic" w:hAnsi="Century Gothic"/>
                <w:bCs/>
                <w:color w:val="000000" w:themeColor="text1"/>
                <w:sz w:val="20"/>
                <w:szCs w:val="28"/>
              </w:rPr>
              <w:t>database</w:t>
            </w:r>
          </w:p>
          <w:p w14:paraId="325D19BA" w14:textId="31F58ACE" w:rsidR="006660AF" w:rsidRDefault="006660AF" w:rsidP="009C7AF1">
            <w:pPr>
              <w:pStyle w:val="ListParagraph"/>
              <w:numPr>
                <w:ilvl w:val="0"/>
                <w:numId w:val="13"/>
              </w:numPr>
              <w:rPr>
                <w:rFonts w:ascii="Century Gothic" w:hAnsi="Century Gothic"/>
                <w:bCs/>
                <w:color w:val="000000" w:themeColor="text1"/>
                <w:sz w:val="20"/>
                <w:szCs w:val="28"/>
              </w:rPr>
            </w:pPr>
            <w:r>
              <w:rPr>
                <w:rFonts w:ascii="Century Gothic" w:hAnsi="Century Gothic"/>
                <w:bCs/>
                <w:color w:val="000000" w:themeColor="text1"/>
                <w:sz w:val="20"/>
                <w:szCs w:val="28"/>
              </w:rPr>
              <w:t>Create net code to allow it to be updated at any time by users interacting with the front end</w:t>
            </w:r>
          </w:p>
          <w:p w14:paraId="33DABD9B" w14:textId="477A5EF2" w:rsidR="0097360D" w:rsidRDefault="0097360D" w:rsidP="009C7AF1">
            <w:pPr>
              <w:pStyle w:val="ListParagraph"/>
              <w:numPr>
                <w:ilvl w:val="0"/>
                <w:numId w:val="13"/>
              </w:numPr>
              <w:rPr>
                <w:rFonts w:ascii="Century Gothic" w:hAnsi="Century Gothic"/>
                <w:bCs/>
                <w:color w:val="000000" w:themeColor="text1"/>
                <w:sz w:val="20"/>
                <w:szCs w:val="28"/>
              </w:rPr>
            </w:pPr>
            <w:r>
              <w:rPr>
                <w:rFonts w:ascii="Century Gothic" w:hAnsi="Century Gothic"/>
                <w:bCs/>
                <w:color w:val="000000" w:themeColor="text1"/>
                <w:sz w:val="20"/>
                <w:szCs w:val="28"/>
              </w:rPr>
              <w:t>Create a User Interface to serve as the front end</w:t>
            </w:r>
          </w:p>
          <w:p w14:paraId="3FCDD9CD" w14:textId="1172087F" w:rsidR="00216F01" w:rsidRPr="0097360D" w:rsidRDefault="0097360D" w:rsidP="00333DA4">
            <w:pPr>
              <w:pStyle w:val="ListParagraph"/>
              <w:numPr>
                <w:ilvl w:val="0"/>
                <w:numId w:val="13"/>
              </w:numPr>
              <w:rPr>
                <w:rStyle w:val="PlaceholderText"/>
                <w:rFonts w:ascii="Century Gothic" w:hAnsi="Century Gothic" w:cstheme="minorBidi"/>
                <w:bCs/>
                <w:color w:val="000000" w:themeColor="text1"/>
                <w:sz w:val="20"/>
                <w:szCs w:val="28"/>
              </w:rPr>
            </w:pPr>
            <w:r>
              <w:rPr>
                <w:rFonts w:ascii="Century Gothic" w:hAnsi="Century Gothic"/>
                <w:bCs/>
                <w:color w:val="000000" w:themeColor="text1"/>
                <w:sz w:val="20"/>
                <w:szCs w:val="28"/>
              </w:rPr>
              <w:t>Migrate the data of the old Access database to the new SharePoint database.</w:t>
            </w:r>
            <w:r w:rsidR="005F5D1D" w:rsidRPr="0097360D">
              <w:rPr>
                <w:rFonts w:ascii="Century Gothic" w:hAnsi="Century Gothic"/>
                <w:bCs/>
                <w:color w:val="000000" w:themeColor="text1"/>
                <w:sz w:val="20"/>
                <w:szCs w:val="28"/>
              </w:rPr>
              <w:t xml:space="preserve"> </w:t>
            </w:r>
          </w:p>
        </w:tc>
      </w:tr>
    </w:tbl>
    <w:p w14:paraId="674E1DAF" w14:textId="77777777" w:rsidR="00493A50" w:rsidRPr="00493A50" w:rsidRDefault="00493A50" w:rsidP="00493A50">
      <w:pPr>
        <w:rPr>
          <w:rFonts w:ascii="Century Gothic" w:hAnsi="Century Gothic"/>
          <w:sz w:val="20"/>
        </w:rPr>
      </w:pPr>
    </w:p>
    <w:p w14:paraId="3AD5BD15" w14:textId="77777777" w:rsidR="00493A50" w:rsidRPr="00493A50" w:rsidRDefault="00493A50" w:rsidP="00493A50">
      <w:pPr>
        <w:pStyle w:val="Heading2"/>
        <w:rPr>
          <w:rFonts w:ascii="Century Gothic" w:hAnsi="Century Gothic"/>
          <w:sz w:val="22"/>
        </w:rPr>
      </w:pPr>
      <w:r w:rsidRPr="00493A50">
        <w:rPr>
          <w:rFonts w:ascii="Century Gothic" w:hAnsi="Century Gothic"/>
          <w:sz w:val="22"/>
        </w:rPr>
        <w:t>Step 1. Project Deliverables</w:t>
      </w:r>
    </w:p>
    <w:p w14:paraId="34C3A7CB" w14:textId="77777777" w:rsidR="00493A50" w:rsidRPr="00216F01"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8906"/>
      </w:tblGrid>
      <w:tr w:rsidR="00493A50" w:rsidRPr="00493A50" w14:paraId="16D6741F" w14:textId="77777777" w:rsidTr="0026483D">
        <w:trPr>
          <w:trHeight w:val="432"/>
        </w:trPr>
        <w:tc>
          <w:tcPr>
            <w:tcW w:w="803" w:type="pct"/>
            <w:shd w:val="clear" w:color="auto" w:fill="D5DCE4" w:themeFill="text2" w:themeFillTint="33"/>
            <w:vAlign w:val="center"/>
          </w:tcPr>
          <w:p w14:paraId="5108F66E" w14:textId="77777777" w:rsidR="00493A50" w:rsidRPr="00977E89" w:rsidRDefault="00493A50" w:rsidP="00977E89">
            <w:pPr>
              <w:rPr>
                <w:rFonts w:ascii="Century Gothic" w:hAnsi="Century Gothic"/>
                <w:b/>
                <w:color w:val="000000" w:themeColor="text1"/>
                <w:sz w:val="18"/>
                <w:szCs w:val="18"/>
              </w:rPr>
            </w:pPr>
            <w:r w:rsidRPr="00977E89">
              <w:rPr>
                <w:rFonts w:ascii="Century Gothic" w:hAnsi="Century Gothic"/>
                <w:b/>
                <w:color w:val="000000" w:themeColor="text1"/>
                <w:sz w:val="18"/>
                <w:szCs w:val="18"/>
              </w:rPr>
              <w:t>DELIVERABLE NO.</w:t>
            </w:r>
          </w:p>
        </w:tc>
        <w:tc>
          <w:tcPr>
            <w:tcW w:w="4197" w:type="pct"/>
            <w:shd w:val="clear" w:color="auto" w:fill="D5DCE4" w:themeFill="text2" w:themeFillTint="33"/>
            <w:vAlign w:val="center"/>
          </w:tcPr>
          <w:p w14:paraId="5FE2B213" w14:textId="77777777" w:rsidR="00493A50" w:rsidRPr="00977E89" w:rsidRDefault="00493A50" w:rsidP="00977E89">
            <w:pPr>
              <w:rPr>
                <w:rFonts w:ascii="Century Gothic" w:hAnsi="Century Gothic"/>
                <w:b/>
                <w:color w:val="000000" w:themeColor="text1"/>
                <w:sz w:val="18"/>
                <w:szCs w:val="18"/>
              </w:rPr>
            </w:pPr>
            <w:r w:rsidRPr="00977E89">
              <w:rPr>
                <w:rFonts w:ascii="Century Gothic" w:hAnsi="Century Gothic"/>
                <w:b/>
                <w:color w:val="000000" w:themeColor="text1"/>
                <w:sz w:val="18"/>
                <w:szCs w:val="18"/>
              </w:rPr>
              <w:t>DESCRIPTION</w:t>
            </w:r>
          </w:p>
        </w:tc>
      </w:tr>
      <w:tr w:rsidR="00493A50" w:rsidRPr="00493A50" w14:paraId="1E6D3A94" w14:textId="77777777" w:rsidTr="0026483D">
        <w:trPr>
          <w:trHeight w:val="432"/>
        </w:trPr>
        <w:tc>
          <w:tcPr>
            <w:tcW w:w="803" w:type="pct"/>
            <w:shd w:val="clear" w:color="auto" w:fill="auto"/>
            <w:vAlign w:val="center"/>
          </w:tcPr>
          <w:p w14:paraId="3C318E59" w14:textId="77777777" w:rsidR="00493A50" w:rsidRPr="00493A50" w:rsidRDefault="00493A50" w:rsidP="00977E89">
            <w:pPr>
              <w:rPr>
                <w:rFonts w:ascii="Century Gothic" w:hAnsi="Century Gothic"/>
                <w:sz w:val="18"/>
                <w:szCs w:val="18"/>
              </w:rPr>
            </w:pPr>
            <w:r w:rsidRPr="00493A50">
              <w:rPr>
                <w:rStyle w:val="PlaceholderText"/>
                <w:rFonts w:ascii="Century Gothic" w:hAnsi="Century Gothic"/>
                <w:sz w:val="18"/>
                <w:szCs w:val="18"/>
              </w:rPr>
              <w:t>1</w:t>
            </w:r>
          </w:p>
        </w:tc>
        <w:tc>
          <w:tcPr>
            <w:tcW w:w="4197" w:type="pct"/>
            <w:shd w:val="clear" w:color="auto" w:fill="auto"/>
            <w:vAlign w:val="center"/>
          </w:tcPr>
          <w:p w14:paraId="47A0B18A" w14:textId="289A6FA2" w:rsidR="0097360D" w:rsidRDefault="0097360D" w:rsidP="00977E89">
            <w:pPr>
              <w:rPr>
                <w:rStyle w:val="PlaceholderText"/>
                <w:rFonts w:ascii="Century Gothic" w:hAnsi="Century Gothic"/>
                <w:color w:val="000000" w:themeColor="text1"/>
                <w:sz w:val="20"/>
              </w:rPr>
            </w:pPr>
            <w:r>
              <w:rPr>
                <w:rStyle w:val="PlaceholderText"/>
                <w:rFonts w:ascii="Century Gothic" w:hAnsi="Century Gothic"/>
                <w:color w:val="000000" w:themeColor="text1"/>
                <w:sz w:val="20"/>
              </w:rPr>
              <w:t xml:space="preserve">The project team will deliver a weekly presentation updating stakeholders on the state of the project. This deliverable will be produced once a week until the end of the project. </w:t>
            </w:r>
          </w:p>
          <w:p w14:paraId="5D9E7902" w14:textId="77777777" w:rsidR="0097360D" w:rsidRDefault="0097360D" w:rsidP="00977E89">
            <w:pPr>
              <w:rPr>
                <w:rStyle w:val="PlaceholderText"/>
                <w:rFonts w:ascii="Century Gothic" w:hAnsi="Century Gothic"/>
                <w:color w:val="000000" w:themeColor="text1"/>
                <w:sz w:val="20"/>
              </w:rPr>
            </w:pPr>
          </w:p>
          <w:p w14:paraId="542EB1F1" w14:textId="7AC7CA07" w:rsidR="00493A50" w:rsidRPr="0026483D" w:rsidRDefault="0026483D" w:rsidP="00977E89">
            <w:pPr>
              <w:rPr>
                <w:rFonts w:ascii="Century Gothic" w:hAnsi="Century Gothic"/>
                <w:color w:val="000000" w:themeColor="text1"/>
                <w:sz w:val="20"/>
                <w:szCs w:val="20"/>
              </w:rPr>
            </w:pPr>
            <w:r w:rsidRPr="0026483D">
              <w:rPr>
                <w:rStyle w:val="PlaceholderText"/>
                <w:rFonts w:ascii="Century Gothic" w:hAnsi="Century Gothic"/>
                <w:color w:val="000000" w:themeColor="text1"/>
                <w:sz w:val="20"/>
              </w:rPr>
              <w:t xml:space="preserve">List all project deliverables and briefly describe each. </w:t>
            </w:r>
            <w:r w:rsidRPr="00333A1E">
              <w:rPr>
                <w:rStyle w:val="PlaceholderText"/>
                <w:rFonts w:ascii="Century Gothic" w:hAnsi="Century Gothic"/>
                <w:b/>
                <w:color w:val="000000" w:themeColor="text1"/>
                <w:sz w:val="20"/>
                <w:u w:val="single"/>
              </w:rPr>
              <w:t>Do not list dates.</w:t>
            </w:r>
            <w:r w:rsidRPr="0026483D">
              <w:rPr>
                <w:rStyle w:val="PlaceholderText"/>
                <w:rFonts w:ascii="Century Gothic" w:hAnsi="Century Gothic"/>
                <w:color w:val="000000" w:themeColor="text1"/>
                <w:sz w:val="20"/>
              </w:rPr>
              <w:t xml:space="preserve"> </w:t>
            </w:r>
            <w:r w:rsidR="00333A1E">
              <w:rPr>
                <w:rStyle w:val="PlaceholderText"/>
                <w:rFonts w:ascii="Century Gothic" w:hAnsi="Century Gothic"/>
                <w:color w:val="000000" w:themeColor="text1"/>
                <w:sz w:val="20"/>
              </w:rPr>
              <w:t>List deliverables per tasks.</w:t>
            </w:r>
          </w:p>
        </w:tc>
      </w:tr>
      <w:tr w:rsidR="0026483D" w:rsidRPr="00493A50" w14:paraId="1A6458B6" w14:textId="77777777" w:rsidTr="0026483D">
        <w:trPr>
          <w:trHeight w:val="432"/>
        </w:trPr>
        <w:tc>
          <w:tcPr>
            <w:tcW w:w="803" w:type="pct"/>
            <w:shd w:val="clear" w:color="auto" w:fill="auto"/>
            <w:vAlign w:val="center"/>
          </w:tcPr>
          <w:p w14:paraId="5F6CF2F1" w14:textId="77777777" w:rsidR="0026483D" w:rsidRPr="00493A50" w:rsidRDefault="0026483D" w:rsidP="0026483D">
            <w:pPr>
              <w:rPr>
                <w:rStyle w:val="PlaceholderText"/>
                <w:rFonts w:ascii="Century Gothic" w:hAnsi="Century Gothic"/>
                <w:sz w:val="18"/>
                <w:szCs w:val="18"/>
              </w:rPr>
            </w:pPr>
            <w:r w:rsidRPr="00493A50">
              <w:rPr>
                <w:rStyle w:val="PlaceholderText"/>
                <w:rFonts w:ascii="Century Gothic" w:hAnsi="Century Gothic"/>
                <w:sz w:val="18"/>
                <w:szCs w:val="18"/>
              </w:rPr>
              <w:t>2</w:t>
            </w:r>
          </w:p>
        </w:tc>
        <w:tc>
          <w:tcPr>
            <w:tcW w:w="4197" w:type="pct"/>
            <w:shd w:val="clear" w:color="auto" w:fill="auto"/>
            <w:vAlign w:val="center"/>
          </w:tcPr>
          <w:p w14:paraId="2B681AB9" w14:textId="18D802F1" w:rsidR="0097360D" w:rsidRDefault="0097360D" w:rsidP="0026483D">
            <w:pPr>
              <w:rPr>
                <w:rFonts w:ascii="Century Gothic" w:hAnsi="Century Gothic"/>
                <w:color w:val="000000" w:themeColor="text1"/>
                <w:sz w:val="20"/>
                <w:szCs w:val="20"/>
              </w:rPr>
            </w:pPr>
            <w:r>
              <w:rPr>
                <w:rFonts w:ascii="Century Gothic" w:hAnsi="Century Gothic"/>
                <w:color w:val="000000" w:themeColor="text1"/>
                <w:sz w:val="20"/>
                <w:szCs w:val="20"/>
              </w:rPr>
              <w:t>The project team will deliver a front-end User Interface that will be part of the database migration. This deliverable will be finalized and delivered by at latest the project deadline.</w:t>
            </w:r>
          </w:p>
          <w:p w14:paraId="52590861" w14:textId="77777777" w:rsidR="0097360D" w:rsidRDefault="0097360D" w:rsidP="0026483D">
            <w:pPr>
              <w:rPr>
                <w:szCs w:val="20"/>
              </w:rPr>
            </w:pPr>
          </w:p>
          <w:p w14:paraId="71B0E3B6" w14:textId="53D5F65C" w:rsidR="0026483D" w:rsidRDefault="0026483D" w:rsidP="0026483D">
            <w:pPr>
              <w:rPr>
                <w:rFonts w:ascii="Century Gothic" w:hAnsi="Century Gothic"/>
                <w:color w:val="000000" w:themeColor="text1"/>
                <w:sz w:val="20"/>
                <w:szCs w:val="20"/>
              </w:rPr>
            </w:pPr>
            <w:r w:rsidRPr="005F5D1D">
              <w:rPr>
                <w:rFonts w:ascii="Century Gothic" w:hAnsi="Century Gothic"/>
                <w:color w:val="000000" w:themeColor="text1"/>
                <w:sz w:val="20"/>
                <w:szCs w:val="20"/>
              </w:rPr>
              <w:t>Deliverables should include outputs and ancillary results</w:t>
            </w:r>
            <w:r w:rsidR="001E0D3A">
              <w:rPr>
                <w:rFonts w:ascii="Century Gothic" w:hAnsi="Century Gothic"/>
                <w:color w:val="000000" w:themeColor="text1"/>
                <w:sz w:val="20"/>
                <w:szCs w:val="20"/>
              </w:rPr>
              <w:t>: PM r</w:t>
            </w:r>
            <w:r>
              <w:rPr>
                <w:rFonts w:ascii="Century Gothic" w:hAnsi="Century Gothic"/>
                <w:color w:val="000000" w:themeColor="text1"/>
                <w:sz w:val="20"/>
                <w:szCs w:val="20"/>
              </w:rPr>
              <w:t>eports, documentation, etc.</w:t>
            </w:r>
          </w:p>
          <w:p w14:paraId="2A1CA6FE" w14:textId="77777777" w:rsidR="00333A1E" w:rsidRDefault="00333A1E" w:rsidP="0026483D">
            <w:pPr>
              <w:rPr>
                <w:rFonts w:ascii="Century Gothic" w:hAnsi="Century Gothic"/>
                <w:color w:val="000000" w:themeColor="text1"/>
                <w:sz w:val="20"/>
                <w:szCs w:val="20"/>
              </w:rPr>
            </w:pPr>
          </w:p>
          <w:p w14:paraId="283F2B14" w14:textId="77777777" w:rsidR="00333A1E" w:rsidRPr="005F5D1D" w:rsidRDefault="00333A1E" w:rsidP="0026483D">
            <w:pPr>
              <w:rPr>
                <w:rFonts w:ascii="Century Gothic" w:hAnsi="Century Gothic"/>
                <w:color w:val="000000" w:themeColor="text1"/>
                <w:sz w:val="20"/>
                <w:szCs w:val="20"/>
              </w:rPr>
            </w:pPr>
            <w:r>
              <w:rPr>
                <w:rFonts w:ascii="Century Gothic" w:hAnsi="Century Gothic"/>
                <w:color w:val="000000" w:themeColor="text1"/>
                <w:sz w:val="20"/>
                <w:szCs w:val="20"/>
              </w:rPr>
              <w:t>For example, github repo, code, user manual, detailed step by step instructions of what you have accomplished and how someone can do the same, images.</w:t>
            </w:r>
          </w:p>
        </w:tc>
      </w:tr>
      <w:tr w:rsidR="0026483D" w:rsidRPr="00493A50" w14:paraId="3452672B" w14:textId="77777777" w:rsidTr="0026483D">
        <w:trPr>
          <w:trHeight w:val="432"/>
        </w:trPr>
        <w:tc>
          <w:tcPr>
            <w:tcW w:w="803" w:type="pct"/>
            <w:shd w:val="clear" w:color="auto" w:fill="auto"/>
            <w:vAlign w:val="center"/>
          </w:tcPr>
          <w:p w14:paraId="16AC0BAC" w14:textId="77777777" w:rsidR="0026483D" w:rsidRPr="00493A50" w:rsidRDefault="0026483D" w:rsidP="0026483D">
            <w:pPr>
              <w:rPr>
                <w:rStyle w:val="PlaceholderText"/>
                <w:rFonts w:ascii="Century Gothic" w:hAnsi="Century Gothic"/>
                <w:sz w:val="18"/>
                <w:szCs w:val="18"/>
              </w:rPr>
            </w:pPr>
            <w:r w:rsidRPr="00493A50">
              <w:rPr>
                <w:rStyle w:val="PlaceholderText"/>
                <w:rFonts w:ascii="Century Gothic" w:hAnsi="Century Gothic"/>
                <w:sz w:val="18"/>
                <w:szCs w:val="18"/>
              </w:rPr>
              <w:lastRenderedPageBreak/>
              <w:t>3</w:t>
            </w:r>
          </w:p>
        </w:tc>
        <w:tc>
          <w:tcPr>
            <w:tcW w:w="4197" w:type="pct"/>
            <w:shd w:val="clear" w:color="auto" w:fill="auto"/>
            <w:vAlign w:val="center"/>
          </w:tcPr>
          <w:p w14:paraId="614878E2" w14:textId="77777777" w:rsidR="0026483D" w:rsidRPr="0026483D" w:rsidRDefault="0026483D" w:rsidP="0026483D">
            <w:pPr>
              <w:rPr>
                <w:rStyle w:val="PlaceholderText"/>
                <w:rFonts w:ascii="Century Gothic" w:hAnsi="Century Gothic"/>
                <w:color w:val="000000" w:themeColor="text1"/>
                <w:sz w:val="20"/>
                <w:szCs w:val="20"/>
              </w:rPr>
            </w:pPr>
            <w:r w:rsidRPr="0026483D">
              <w:rPr>
                <w:rStyle w:val="PlaceholderText"/>
                <w:rFonts w:ascii="Century Gothic" w:hAnsi="Century Gothic"/>
                <w:color w:val="000000" w:themeColor="text1"/>
                <w:sz w:val="20"/>
                <w:szCs w:val="20"/>
              </w:rPr>
              <w:t>The level of det</w:t>
            </w:r>
            <w:r w:rsidR="001E0D3A">
              <w:rPr>
                <w:rStyle w:val="PlaceholderText"/>
                <w:rFonts w:ascii="Century Gothic" w:hAnsi="Century Gothic"/>
                <w:color w:val="000000" w:themeColor="text1"/>
                <w:sz w:val="20"/>
                <w:szCs w:val="20"/>
              </w:rPr>
              <w:t>ail will be dependent upon the project o</w:t>
            </w:r>
            <w:r w:rsidRPr="0026483D">
              <w:rPr>
                <w:rStyle w:val="PlaceholderText"/>
                <w:rFonts w:ascii="Century Gothic" w:hAnsi="Century Gothic"/>
                <w:color w:val="000000" w:themeColor="text1"/>
                <w:sz w:val="20"/>
                <w:szCs w:val="20"/>
              </w:rPr>
              <w:t>bjectives.</w:t>
            </w:r>
          </w:p>
        </w:tc>
      </w:tr>
    </w:tbl>
    <w:p w14:paraId="584CBA21" w14:textId="77777777" w:rsidR="00493A50" w:rsidRPr="00493A50" w:rsidRDefault="00493A50" w:rsidP="00493A50">
      <w:pPr>
        <w:rPr>
          <w:rFonts w:ascii="Century Gothic" w:hAnsi="Century Gothic"/>
        </w:rPr>
      </w:pPr>
    </w:p>
    <w:p w14:paraId="128D7835" w14:textId="77777777" w:rsidR="00493A50" w:rsidRPr="00493A50" w:rsidRDefault="00493A50" w:rsidP="00493A50">
      <w:pPr>
        <w:pStyle w:val="Heading2"/>
        <w:rPr>
          <w:rFonts w:ascii="Century Gothic" w:hAnsi="Century Gothic"/>
          <w:sz w:val="22"/>
        </w:rPr>
      </w:pPr>
      <w:r w:rsidRPr="00493A50">
        <w:rPr>
          <w:rFonts w:ascii="Century Gothic" w:hAnsi="Century Gothic"/>
          <w:sz w:val="22"/>
        </w:rPr>
        <w:t>Step 2. List of Project Tasks</w:t>
      </w:r>
    </w:p>
    <w:p w14:paraId="5849322A" w14:textId="77777777" w:rsidR="0048649F" w:rsidRDefault="0026483D" w:rsidP="00493A50">
      <w:pPr>
        <w:rPr>
          <w:rStyle w:val="PlaceholderText"/>
          <w:rFonts w:ascii="Century Gothic" w:hAnsi="Century Gothic"/>
          <w:sz w:val="20"/>
        </w:rPr>
      </w:pPr>
      <w:r>
        <w:rPr>
          <w:rStyle w:val="PlaceholderText"/>
          <w:rFonts w:ascii="Century Gothic" w:hAnsi="Century Gothic"/>
          <w:sz w:val="20"/>
        </w:rPr>
        <w:t>List</w:t>
      </w:r>
      <w:r w:rsidR="00493A50" w:rsidRPr="00493A50">
        <w:rPr>
          <w:rStyle w:val="PlaceholderText"/>
          <w:rFonts w:ascii="Century Gothic" w:hAnsi="Century Gothic"/>
          <w:sz w:val="20"/>
        </w:rPr>
        <w:t xml:space="preserve"> all project tasks to be completed, based on the deliverables listed in the previous section. Do not list dates. Add more rows as necessary. </w:t>
      </w:r>
    </w:p>
    <w:p w14:paraId="0B1655D8" w14:textId="77777777" w:rsidR="0048649F" w:rsidRPr="0048649F" w:rsidRDefault="0048649F" w:rsidP="00493A50">
      <w:pPr>
        <w:rPr>
          <w:rStyle w:val="PlaceholderText"/>
          <w:rFonts w:ascii="Century Gothic" w:hAnsi="Century Gothic"/>
          <w:sz w:val="10"/>
          <w:szCs w:val="10"/>
        </w:rPr>
      </w:pPr>
    </w:p>
    <w:p w14:paraId="72E7F81D" w14:textId="77777777" w:rsidR="00493A50" w:rsidRPr="0048649F" w:rsidRDefault="00493A50" w:rsidP="00493A50">
      <w:pPr>
        <w:rPr>
          <w:rStyle w:val="PlaceholderText"/>
          <w:rFonts w:ascii="Century Gothic" w:hAnsi="Century Gothic"/>
          <w:i/>
          <w:iCs/>
          <w:color w:val="000000" w:themeColor="text1"/>
          <w:sz w:val="20"/>
        </w:rPr>
      </w:pPr>
      <w:r w:rsidRPr="0048649F">
        <w:rPr>
          <w:rStyle w:val="PlaceholderText"/>
          <w:rFonts w:ascii="Century Gothic" w:hAnsi="Century Gothic"/>
          <w:i/>
          <w:iCs/>
          <w:color w:val="000000" w:themeColor="text1"/>
          <w:sz w:val="20"/>
        </w:rPr>
        <w:t xml:space="preserve">Alternatively, you can attach your work breakdown structure (WBS) to the scope statement. </w:t>
      </w:r>
    </w:p>
    <w:p w14:paraId="482656AA" w14:textId="77777777" w:rsidR="00493A50" w:rsidRPr="00216F01" w:rsidRDefault="00493A50" w:rsidP="00493A50">
      <w:pPr>
        <w:rPr>
          <w:rStyle w:val="PlaceholderText"/>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15"/>
        <w:gridCol w:w="1890"/>
        <w:gridCol w:w="1551"/>
        <w:gridCol w:w="1551"/>
        <w:gridCol w:w="1551"/>
        <w:gridCol w:w="1552"/>
      </w:tblGrid>
      <w:tr w:rsidR="00BF6229" w:rsidRPr="00BF6229" w14:paraId="5800AFCB" w14:textId="77777777" w:rsidTr="00977E89">
        <w:trPr>
          <w:trHeight w:val="432"/>
        </w:trPr>
        <w:tc>
          <w:tcPr>
            <w:tcW w:w="4405" w:type="dxa"/>
            <w:gridSpan w:val="2"/>
            <w:shd w:val="clear" w:color="auto" w:fill="D5DCE4" w:themeFill="text2" w:themeFillTint="33"/>
            <w:vAlign w:val="center"/>
          </w:tcPr>
          <w:p w14:paraId="01D7816B" w14:textId="77777777" w:rsidR="00BF6229" w:rsidRPr="00977E89" w:rsidRDefault="001E0D3A" w:rsidP="00BF6229">
            <w:pPr>
              <w:rPr>
                <w:rFonts w:ascii="Century Gothic" w:hAnsi="Century Gothic"/>
                <w:b/>
                <w:color w:val="000000" w:themeColor="text1"/>
                <w:sz w:val="18"/>
              </w:rPr>
            </w:pPr>
            <w:r>
              <w:rPr>
                <w:rFonts w:ascii="Century Gothic" w:hAnsi="Century Gothic"/>
                <w:b/>
                <w:color w:val="000000" w:themeColor="text1"/>
                <w:sz w:val="18"/>
              </w:rPr>
              <w:t>Work breakdown s</w:t>
            </w:r>
            <w:r w:rsidR="00BF6229" w:rsidRPr="00977E89">
              <w:rPr>
                <w:rFonts w:ascii="Century Gothic" w:hAnsi="Century Gothic"/>
                <w:b/>
                <w:color w:val="000000" w:themeColor="text1"/>
                <w:sz w:val="18"/>
              </w:rPr>
              <w:t>tructure (WBS) attached</w:t>
            </w:r>
          </w:p>
        </w:tc>
        <w:tc>
          <w:tcPr>
            <w:tcW w:w="1551" w:type="dxa"/>
            <w:shd w:val="clear" w:color="auto" w:fill="EAEEF3"/>
            <w:vAlign w:val="center"/>
          </w:tcPr>
          <w:p w14:paraId="438C8830" w14:textId="77777777" w:rsidR="00BF6229" w:rsidRPr="00977E89" w:rsidRDefault="00BF6229" w:rsidP="00BF6229">
            <w:pPr>
              <w:jc w:val="right"/>
              <w:rPr>
                <w:rFonts w:ascii="Century Gothic" w:hAnsi="Century Gothic"/>
                <w:b/>
                <w:color w:val="000000" w:themeColor="text1"/>
                <w:sz w:val="18"/>
              </w:rPr>
            </w:pPr>
            <w:r w:rsidRPr="00977E89">
              <w:rPr>
                <w:rFonts w:ascii="Century Gothic" w:hAnsi="Century Gothic"/>
                <w:b/>
                <w:color w:val="000000" w:themeColor="text1"/>
                <w:sz w:val="18"/>
              </w:rPr>
              <w:t>NO</w:t>
            </w:r>
          </w:p>
        </w:tc>
        <w:tc>
          <w:tcPr>
            <w:tcW w:w="1551" w:type="dxa"/>
            <w:vAlign w:val="center"/>
          </w:tcPr>
          <w:p w14:paraId="01517AA0" w14:textId="77777777" w:rsidR="00BF6229" w:rsidRPr="00BF6229" w:rsidRDefault="0026483D" w:rsidP="00BF6229">
            <w:pPr>
              <w:rPr>
                <w:rFonts w:ascii="Century Gothic" w:hAnsi="Century Gothic"/>
                <w:b/>
                <w:sz w:val="18"/>
              </w:rPr>
            </w:pPr>
            <w:r>
              <w:rPr>
                <w:rFonts w:ascii="Century Gothic" w:hAnsi="Century Gothic"/>
                <w:b/>
                <w:sz w:val="18"/>
              </w:rPr>
              <w:t>X</w:t>
            </w:r>
          </w:p>
        </w:tc>
        <w:tc>
          <w:tcPr>
            <w:tcW w:w="1551" w:type="dxa"/>
            <w:shd w:val="clear" w:color="auto" w:fill="EAEEF3"/>
            <w:vAlign w:val="center"/>
          </w:tcPr>
          <w:p w14:paraId="2DDA06CC" w14:textId="77777777" w:rsidR="00BF6229" w:rsidRPr="00977E89" w:rsidRDefault="00BF6229" w:rsidP="00BF6229">
            <w:pPr>
              <w:jc w:val="right"/>
              <w:rPr>
                <w:rFonts w:ascii="Century Gothic" w:hAnsi="Century Gothic"/>
                <w:b/>
                <w:color w:val="000000" w:themeColor="text1"/>
                <w:sz w:val="18"/>
              </w:rPr>
            </w:pPr>
            <w:r w:rsidRPr="00977E89">
              <w:rPr>
                <w:rFonts w:ascii="Century Gothic" w:hAnsi="Century Gothic"/>
                <w:b/>
                <w:color w:val="000000" w:themeColor="text1"/>
                <w:sz w:val="18"/>
              </w:rPr>
              <w:t>YES</w:t>
            </w:r>
          </w:p>
        </w:tc>
        <w:tc>
          <w:tcPr>
            <w:tcW w:w="1552" w:type="dxa"/>
            <w:vAlign w:val="center"/>
          </w:tcPr>
          <w:p w14:paraId="20437C35" w14:textId="77777777" w:rsidR="00BF6229" w:rsidRPr="00BF6229" w:rsidRDefault="00BF6229" w:rsidP="00BF6229">
            <w:pPr>
              <w:rPr>
                <w:rFonts w:ascii="Century Gothic" w:hAnsi="Century Gothic"/>
                <w:b/>
                <w:sz w:val="18"/>
              </w:rPr>
            </w:pPr>
          </w:p>
        </w:tc>
      </w:tr>
      <w:tr w:rsidR="00BF6229" w:rsidRPr="00BF6229" w14:paraId="1D286CC9" w14:textId="77777777" w:rsidTr="00216F01">
        <w:trPr>
          <w:trHeight w:val="432"/>
        </w:trPr>
        <w:tc>
          <w:tcPr>
            <w:tcW w:w="2515" w:type="dxa"/>
            <w:shd w:val="clear" w:color="auto" w:fill="EAEEF3"/>
            <w:vAlign w:val="center"/>
          </w:tcPr>
          <w:p w14:paraId="2D64D939" w14:textId="77777777" w:rsidR="00BF6229" w:rsidRPr="00216F01" w:rsidRDefault="00BF6229" w:rsidP="00BF6229">
            <w:pPr>
              <w:rPr>
                <w:rFonts w:ascii="Century Gothic" w:hAnsi="Century Gothic"/>
                <w:i/>
                <w:color w:val="000000" w:themeColor="text1"/>
                <w:sz w:val="18"/>
              </w:rPr>
            </w:pPr>
            <w:r w:rsidRPr="00216F01">
              <w:rPr>
                <w:rFonts w:ascii="Century Gothic" w:hAnsi="Century Gothic"/>
                <w:i/>
                <w:color w:val="000000" w:themeColor="text1"/>
                <w:sz w:val="18"/>
              </w:rPr>
              <w:t>Provide link, if applicable</w:t>
            </w:r>
            <w:r w:rsidR="001E0D3A">
              <w:rPr>
                <w:rFonts w:ascii="Century Gothic" w:hAnsi="Century Gothic"/>
                <w:i/>
                <w:color w:val="000000" w:themeColor="text1"/>
                <w:sz w:val="18"/>
              </w:rPr>
              <w:t>.</w:t>
            </w:r>
          </w:p>
        </w:tc>
        <w:tc>
          <w:tcPr>
            <w:tcW w:w="8095" w:type="dxa"/>
            <w:gridSpan w:val="5"/>
            <w:vAlign w:val="center"/>
          </w:tcPr>
          <w:p w14:paraId="10EE3308" w14:textId="77777777" w:rsidR="00BF6229" w:rsidRPr="00BF6229" w:rsidRDefault="0026483D" w:rsidP="00BF6229">
            <w:pPr>
              <w:rPr>
                <w:rFonts w:ascii="Century Gothic" w:hAnsi="Century Gothic"/>
                <w:b/>
                <w:sz w:val="18"/>
              </w:rPr>
            </w:pPr>
            <w:r>
              <w:rPr>
                <w:rFonts w:ascii="Century Gothic" w:hAnsi="Century Gothic"/>
                <w:b/>
                <w:sz w:val="18"/>
              </w:rPr>
              <w:t>N/A</w:t>
            </w:r>
          </w:p>
        </w:tc>
      </w:tr>
    </w:tbl>
    <w:p w14:paraId="32E21B4F" w14:textId="77777777" w:rsidR="00493A50" w:rsidRPr="00493A50" w:rsidRDefault="00493A50" w:rsidP="00493A50">
      <w:pPr>
        <w:rPr>
          <w:rStyle w:val="PlaceholderText"/>
          <w:rFonts w:ascii="Century Gothic" w:hAnsi="Century Gothic"/>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6572"/>
        <w:gridCol w:w="2334"/>
      </w:tblGrid>
      <w:tr w:rsidR="00BF6229" w:rsidRPr="00BF6229" w14:paraId="70E95594" w14:textId="77777777" w:rsidTr="00216F01">
        <w:trPr>
          <w:trHeight w:val="602"/>
        </w:trPr>
        <w:tc>
          <w:tcPr>
            <w:tcW w:w="803" w:type="pct"/>
            <w:shd w:val="clear" w:color="auto" w:fill="D5DCE4" w:themeFill="text2" w:themeFillTint="33"/>
            <w:vAlign w:val="center"/>
          </w:tcPr>
          <w:p w14:paraId="273E79B2"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TASK NO.</w:t>
            </w:r>
          </w:p>
        </w:tc>
        <w:tc>
          <w:tcPr>
            <w:tcW w:w="3097" w:type="pct"/>
            <w:shd w:val="clear" w:color="auto" w:fill="D5DCE4" w:themeFill="text2" w:themeFillTint="33"/>
            <w:vAlign w:val="center"/>
          </w:tcPr>
          <w:p w14:paraId="22CF6CE5"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DESCRIPTION</w:t>
            </w:r>
          </w:p>
        </w:tc>
        <w:tc>
          <w:tcPr>
            <w:tcW w:w="1100" w:type="pct"/>
            <w:shd w:val="clear" w:color="auto" w:fill="D5DCE4" w:themeFill="text2" w:themeFillTint="33"/>
            <w:vAlign w:val="center"/>
          </w:tcPr>
          <w:p w14:paraId="0A914EC2" w14:textId="77777777" w:rsidR="00BF6229"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FOR DELIVERABLE NO. …</w:t>
            </w:r>
          </w:p>
          <w:p w14:paraId="0387197C"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ENTER TASK #</w:t>
            </w:r>
          </w:p>
        </w:tc>
      </w:tr>
      <w:tr w:rsidR="00BF6229" w:rsidRPr="00BF6229" w14:paraId="78A165FB" w14:textId="77777777" w:rsidTr="00977E89">
        <w:trPr>
          <w:trHeight w:val="432"/>
        </w:trPr>
        <w:tc>
          <w:tcPr>
            <w:tcW w:w="803" w:type="pct"/>
            <w:shd w:val="clear" w:color="auto" w:fill="FFFFFF" w:themeFill="background1"/>
            <w:vAlign w:val="center"/>
          </w:tcPr>
          <w:p w14:paraId="4284FD0F"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1</w:t>
            </w:r>
          </w:p>
        </w:tc>
        <w:tc>
          <w:tcPr>
            <w:tcW w:w="3097" w:type="pct"/>
            <w:shd w:val="clear" w:color="auto" w:fill="FFFFFF" w:themeFill="background1"/>
            <w:vAlign w:val="center"/>
          </w:tcPr>
          <w:p w14:paraId="02ED10AE" w14:textId="13C0A994" w:rsidR="00493A50" w:rsidRPr="0026483D" w:rsidRDefault="00463679" w:rsidP="00977E89">
            <w:pPr>
              <w:rPr>
                <w:rFonts w:ascii="Century Gothic" w:hAnsi="Century Gothic"/>
                <w:sz w:val="20"/>
                <w:szCs w:val="20"/>
              </w:rPr>
            </w:pPr>
            <w:r>
              <w:rPr>
                <w:rFonts w:ascii="Century Gothic" w:hAnsi="Century Gothic"/>
                <w:sz w:val="20"/>
                <w:szCs w:val="20"/>
              </w:rPr>
              <w:t>(recurring) Provide a weekly presentation during every SDG meeting, from 3/4/2022 until the end of the project.</w:t>
            </w:r>
          </w:p>
        </w:tc>
        <w:tc>
          <w:tcPr>
            <w:tcW w:w="1100" w:type="pct"/>
            <w:shd w:val="clear" w:color="auto" w:fill="FFFFFF" w:themeFill="background1"/>
            <w:vAlign w:val="center"/>
          </w:tcPr>
          <w:p w14:paraId="5BA589B9" w14:textId="0F2EABC6" w:rsidR="00493A50" w:rsidRPr="0026483D" w:rsidRDefault="00463679" w:rsidP="00977E89">
            <w:pPr>
              <w:rPr>
                <w:rFonts w:ascii="Century Gothic" w:hAnsi="Century Gothic"/>
                <w:sz w:val="20"/>
                <w:szCs w:val="20"/>
              </w:rPr>
            </w:pPr>
            <w:r>
              <w:rPr>
                <w:rFonts w:ascii="Century Gothic" w:hAnsi="Century Gothic"/>
                <w:sz w:val="20"/>
                <w:szCs w:val="20"/>
              </w:rPr>
              <w:t>1</w:t>
            </w:r>
          </w:p>
        </w:tc>
      </w:tr>
      <w:tr w:rsidR="00BF6229" w:rsidRPr="00BF6229" w14:paraId="61A11744" w14:textId="77777777" w:rsidTr="00977E89">
        <w:trPr>
          <w:trHeight w:val="432"/>
        </w:trPr>
        <w:tc>
          <w:tcPr>
            <w:tcW w:w="803" w:type="pct"/>
            <w:shd w:val="clear" w:color="auto" w:fill="FFFFFF" w:themeFill="background1"/>
            <w:vAlign w:val="center"/>
          </w:tcPr>
          <w:p w14:paraId="62D254FA"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2</w:t>
            </w:r>
          </w:p>
        </w:tc>
        <w:tc>
          <w:tcPr>
            <w:tcW w:w="3097" w:type="pct"/>
            <w:shd w:val="clear" w:color="auto" w:fill="FFFFFF" w:themeFill="background1"/>
            <w:vAlign w:val="center"/>
          </w:tcPr>
          <w:p w14:paraId="3A12F255" w14:textId="0D2FEC2F" w:rsidR="00493A50" w:rsidRPr="0026483D" w:rsidRDefault="00F916CA" w:rsidP="00977E89">
            <w:pPr>
              <w:rPr>
                <w:rFonts w:ascii="Century Gothic" w:hAnsi="Century Gothic"/>
                <w:sz w:val="20"/>
                <w:szCs w:val="20"/>
              </w:rPr>
            </w:pPr>
            <w:r>
              <w:rPr>
                <w:rFonts w:ascii="Century Gothic" w:hAnsi="Century Gothic"/>
                <w:sz w:val="20"/>
                <w:szCs w:val="20"/>
              </w:rPr>
              <w:t>(milestone) Provide a functional User Interface that prospective users will use to interact with the database</w:t>
            </w:r>
          </w:p>
        </w:tc>
        <w:tc>
          <w:tcPr>
            <w:tcW w:w="1100" w:type="pct"/>
            <w:shd w:val="clear" w:color="auto" w:fill="FFFFFF" w:themeFill="background1"/>
            <w:vAlign w:val="center"/>
          </w:tcPr>
          <w:p w14:paraId="03E775DB" w14:textId="497A7DE8" w:rsidR="00493A50" w:rsidRPr="0026483D" w:rsidRDefault="00F916CA" w:rsidP="00977E89">
            <w:pPr>
              <w:rPr>
                <w:rFonts w:ascii="Century Gothic" w:hAnsi="Century Gothic"/>
                <w:sz w:val="20"/>
                <w:szCs w:val="20"/>
              </w:rPr>
            </w:pPr>
            <w:r>
              <w:rPr>
                <w:rFonts w:ascii="Century Gothic" w:hAnsi="Century Gothic"/>
                <w:sz w:val="20"/>
                <w:szCs w:val="20"/>
              </w:rPr>
              <w:t>2</w:t>
            </w:r>
          </w:p>
        </w:tc>
      </w:tr>
      <w:tr w:rsidR="00BF6229" w:rsidRPr="00BF6229" w14:paraId="305C39C9" w14:textId="77777777" w:rsidTr="00977E89">
        <w:trPr>
          <w:trHeight w:val="432"/>
        </w:trPr>
        <w:tc>
          <w:tcPr>
            <w:tcW w:w="803" w:type="pct"/>
            <w:shd w:val="clear" w:color="auto" w:fill="FFFFFF" w:themeFill="background1"/>
            <w:vAlign w:val="center"/>
          </w:tcPr>
          <w:p w14:paraId="7C067B31"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3</w:t>
            </w:r>
          </w:p>
        </w:tc>
        <w:tc>
          <w:tcPr>
            <w:tcW w:w="3097" w:type="pct"/>
            <w:shd w:val="clear" w:color="auto" w:fill="FFFFFF" w:themeFill="background1"/>
            <w:vAlign w:val="center"/>
          </w:tcPr>
          <w:p w14:paraId="1FB111CC" w14:textId="56CE7565" w:rsidR="00493A50" w:rsidRPr="0026483D" w:rsidRDefault="00F916CA" w:rsidP="00977E89">
            <w:pPr>
              <w:rPr>
                <w:rFonts w:ascii="Century Gothic" w:hAnsi="Century Gothic"/>
                <w:sz w:val="20"/>
                <w:szCs w:val="20"/>
              </w:rPr>
            </w:pPr>
            <w:r>
              <w:rPr>
                <w:rFonts w:ascii="Century Gothic" w:hAnsi="Century Gothic"/>
                <w:sz w:val="20"/>
                <w:szCs w:val="20"/>
              </w:rPr>
              <w:t>(milestone) Provide a functional SharePoint database connected to the UI that will store relevant Traffic Operations data</w:t>
            </w:r>
          </w:p>
        </w:tc>
        <w:tc>
          <w:tcPr>
            <w:tcW w:w="1100" w:type="pct"/>
            <w:shd w:val="clear" w:color="auto" w:fill="FFFFFF" w:themeFill="background1"/>
            <w:vAlign w:val="center"/>
          </w:tcPr>
          <w:p w14:paraId="6704707C" w14:textId="7B3CFB6E" w:rsidR="00493A50" w:rsidRPr="0026483D" w:rsidRDefault="00F916CA" w:rsidP="00977E89">
            <w:pPr>
              <w:rPr>
                <w:rFonts w:ascii="Century Gothic" w:hAnsi="Century Gothic"/>
                <w:sz w:val="20"/>
                <w:szCs w:val="20"/>
              </w:rPr>
            </w:pPr>
            <w:r>
              <w:rPr>
                <w:rFonts w:ascii="Century Gothic" w:hAnsi="Century Gothic"/>
                <w:sz w:val="20"/>
                <w:szCs w:val="20"/>
              </w:rPr>
              <w:t>3</w:t>
            </w:r>
          </w:p>
        </w:tc>
      </w:tr>
    </w:tbl>
    <w:p w14:paraId="5D21ADB5" w14:textId="77777777" w:rsidR="00700BC7" w:rsidRPr="0041650C" w:rsidRDefault="00700BC7" w:rsidP="00700BC7">
      <w:pPr>
        <w:rPr>
          <w:rFonts w:asciiTheme="majorHAnsi" w:hAnsiTheme="majorHAnsi"/>
          <w:b/>
          <w:color w:val="1F4E79" w:themeColor="accent5" w:themeShade="80"/>
        </w:rPr>
      </w:pPr>
      <w:r w:rsidRPr="0041650C">
        <w:rPr>
          <w:rFonts w:asciiTheme="majorHAnsi" w:hAnsiTheme="majorHAnsi"/>
          <w:b/>
          <w:color w:val="1F4E79" w:themeColor="accent5" w:themeShade="80"/>
        </w:rPr>
        <w:t>5. Task list</w:t>
      </w:r>
    </w:p>
    <w:p w14:paraId="2CF9EA62" w14:textId="77777777" w:rsidR="00FB5C1E" w:rsidRDefault="00FB5C1E" w:rsidP="00700BC7">
      <w:pPr>
        <w:rPr>
          <w:rFonts w:asciiTheme="majorHAnsi" w:hAnsiTheme="majorHAnsi"/>
          <w:color w:val="1F4E79" w:themeColor="accent5" w:themeShade="80"/>
        </w:rPr>
      </w:pPr>
    </w:p>
    <w:p w14:paraId="72A8BD22" w14:textId="3D243A56" w:rsidR="00FB5C1E" w:rsidRDefault="00874DD7" w:rsidP="00700BC7">
      <w:pPr>
        <w:rPr>
          <w:rFonts w:asciiTheme="majorHAnsi" w:hAnsiTheme="majorHAnsi"/>
          <w:color w:val="1F4E79" w:themeColor="accent5" w:themeShade="80"/>
        </w:rPr>
      </w:pPr>
      <w:r>
        <w:rPr>
          <w:rFonts w:asciiTheme="majorHAnsi" w:hAnsiTheme="majorHAnsi"/>
          <w:color w:val="1F4E79" w:themeColor="accent5" w:themeShade="80"/>
        </w:rPr>
        <w:t>Task 1: Design the front-end User Interface</w:t>
      </w:r>
    </w:p>
    <w:p w14:paraId="31DECF3B" w14:textId="4BC0EA0B" w:rsidR="00874DD7" w:rsidRDefault="00874DD7" w:rsidP="00700BC7">
      <w:pPr>
        <w:rPr>
          <w:rFonts w:asciiTheme="majorHAnsi" w:hAnsiTheme="majorHAnsi"/>
          <w:color w:val="1F4E79" w:themeColor="accent5" w:themeShade="80"/>
        </w:rPr>
      </w:pPr>
    </w:p>
    <w:p w14:paraId="42DF7925" w14:textId="0121E81B" w:rsidR="00874DD7" w:rsidRDefault="00874DD7" w:rsidP="00700BC7">
      <w:pPr>
        <w:rPr>
          <w:rFonts w:asciiTheme="majorHAnsi" w:hAnsiTheme="majorHAnsi"/>
          <w:color w:val="1F4E79" w:themeColor="accent5" w:themeShade="80"/>
        </w:rPr>
      </w:pPr>
      <w:r>
        <w:rPr>
          <w:rFonts w:asciiTheme="majorHAnsi" w:hAnsiTheme="majorHAnsi"/>
          <w:color w:val="1F4E79" w:themeColor="accent5" w:themeShade="80"/>
        </w:rPr>
        <w:t>Task 2: Design the back-end SharePoint database</w:t>
      </w:r>
    </w:p>
    <w:p w14:paraId="0CD20B1C" w14:textId="7100E698" w:rsidR="00874DD7" w:rsidRDefault="00874DD7" w:rsidP="00700BC7">
      <w:pPr>
        <w:rPr>
          <w:rFonts w:asciiTheme="majorHAnsi" w:hAnsiTheme="majorHAnsi"/>
          <w:color w:val="1F4E79" w:themeColor="accent5" w:themeShade="80"/>
        </w:rPr>
      </w:pPr>
    </w:p>
    <w:p w14:paraId="4A9B4E1D" w14:textId="09001718" w:rsidR="00874DD7" w:rsidRDefault="00874DD7" w:rsidP="00700BC7">
      <w:pPr>
        <w:rPr>
          <w:rFonts w:asciiTheme="majorHAnsi" w:hAnsiTheme="majorHAnsi"/>
          <w:color w:val="1F4E79" w:themeColor="accent5" w:themeShade="80"/>
        </w:rPr>
      </w:pPr>
      <w:r>
        <w:rPr>
          <w:rFonts w:asciiTheme="majorHAnsi" w:hAnsiTheme="majorHAnsi"/>
          <w:color w:val="1F4E79" w:themeColor="accent5" w:themeShade="80"/>
        </w:rPr>
        <w:t>Task 3: Design net-code to connect the two</w:t>
      </w:r>
    </w:p>
    <w:p w14:paraId="6382B6B4" w14:textId="28A80011" w:rsidR="00874DD7" w:rsidRDefault="00874DD7" w:rsidP="00700BC7">
      <w:pPr>
        <w:rPr>
          <w:rFonts w:asciiTheme="majorHAnsi" w:hAnsiTheme="majorHAnsi"/>
          <w:color w:val="1F4E79" w:themeColor="accent5" w:themeShade="80"/>
        </w:rPr>
      </w:pPr>
    </w:p>
    <w:p w14:paraId="50175C80" w14:textId="6551B8BF" w:rsidR="00874DD7" w:rsidRDefault="00874DD7" w:rsidP="00700BC7">
      <w:pPr>
        <w:rPr>
          <w:rFonts w:asciiTheme="majorHAnsi" w:hAnsiTheme="majorHAnsi"/>
          <w:color w:val="1F4E79" w:themeColor="accent5" w:themeShade="80"/>
        </w:rPr>
      </w:pPr>
      <w:r>
        <w:rPr>
          <w:rFonts w:asciiTheme="majorHAnsi" w:hAnsiTheme="majorHAnsi"/>
          <w:color w:val="1F4E79" w:themeColor="accent5" w:themeShade="80"/>
        </w:rPr>
        <w:t>Task 4: Migrate data from the old Access database to the new SharePoint database</w:t>
      </w:r>
    </w:p>
    <w:p w14:paraId="3C5E80F0" w14:textId="77777777" w:rsidR="00FB5C1E" w:rsidRDefault="00FB5C1E" w:rsidP="00700BC7">
      <w:pPr>
        <w:rPr>
          <w:rFonts w:asciiTheme="majorHAnsi" w:hAnsiTheme="majorHAnsi"/>
          <w:color w:val="1F4E79" w:themeColor="accent5" w:themeShade="80"/>
        </w:rPr>
      </w:pPr>
    </w:p>
    <w:p w14:paraId="7011E2DA" w14:textId="0AA18CF1" w:rsidR="00700BC7" w:rsidRPr="0041650C" w:rsidRDefault="00700BC7" w:rsidP="00700BC7">
      <w:pPr>
        <w:rPr>
          <w:rFonts w:asciiTheme="majorHAnsi" w:hAnsiTheme="majorHAnsi"/>
          <w:color w:val="1F4E79" w:themeColor="accent5" w:themeShade="80"/>
        </w:rPr>
      </w:pPr>
      <w:r w:rsidRPr="0041650C">
        <w:rPr>
          <w:rFonts w:asciiTheme="majorHAnsi" w:hAnsiTheme="majorHAnsi"/>
          <w:color w:val="1F4E79" w:themeColor="accent5" w:themeShade="80"/>
        </w:rPr>
        <w:t xml:space="preserve">Tasks to be completed by the consultant for each scenario listed in Section 4 are described in the accompanying paragraphs.  </w:t>
      </w:r>
    </w:p>
    <w:p w14:paraId="7938A6D3" w14:textId="77777777" w:rsidR="00700BC7" w:rsidRDefault="00700BC7" w:rsidP="00700BC7">
      <w:pPr>
        <w:rPr>
          <w:rFonts w:asciiTheme="majorHAnsi" w:hAnsiTheme="majorHAnsi"/>
          <w:color w:val="1F4E79" w:themeColor="accent5" w:themeShade="80"/>
        </w:rPr>
      </w:pPr>
    </w:p>
    <w:p w14:paraId="0D64E092" w14:textId="77777777" w:rsidR="00700BC7" w:rsidRDefault="00700BC7" w:rsidP="00700BC7">
      <w:pPr>
        <w:rPr>
          <w:rFonts w:asciiTheme="majorHAnsi" w:hAnsiTheme="majorHAnsi"/>
          <w:color w:val="1F4E79" w:themeColor="accent5" w:themeShade="80"/>
        </w:rPr>
      </w:pPr>
      <w:r>
        <w:rPr>
          <w:rFonts w:asciiTheme="majorHAnsi" w:hAnsiTheme="majorHAnsi"/>
          <w:color w:val="1F4E79" w:themeColor="accent5" w:themeShade="80"/>
        </w:rPr>
        <w:t>Here is an example:  Please don’t copy, since all of your tasks will be very different:</w:t>
      </w:r>
    </w:p>
    <w:p w14:paraId="7207F483" w14:textId="77777777" w:rsidR="00700BC7" w:rsidRPr="0041650C" w:rsidRDefault="00700BC7" w:rsidP="00700BC7">
      <w:pPr>
        <w:rPr>
          <w:rFonts w:asciiTheme="majorHAnsi" w:hAnsiTheme="majorHAnsi"/>
          <w:color w:val="1F4E79" w:themeColor="accent5" w:themeShade="80"/>
        </w:rPr>
      </w:pPr>
    </w:p>
    <w:p w14:paraId="363C3DA0" w14:textId="77777777" w:rsidR="00700BC7" w:rsidRPr="0041650C" w:rsidRDefault="00700BC7" w:rsidP="00700BC7">
      <w:pPr>
        <w:rPr>
          <w:rFonts w:asciiTheme="majorHAnsi" w:hAnsiTheme="majorHAnsi"/>
          <w:i/>
          <w:color w:val="1F4E79" w:themeColor="accent5" w:themeShade="80"/>
        </w:rPr>
      </w:pPr>
      <w:r w:rsidRPr="0041650C">
        <w:rPr>
          <w:rFonts w:asciiTheme="majorHAnsi" w:hAnsiTheme="majorHAnsi"/>
          <w:i/>
          <w:color w:val="1F4E79" w:themeColor="accent5" w:themeShade="80"/>
        </w:rPr>
        <w:t>Task 1: Design Geodatabase to house features and attributes</w:t>
      </w:r>
    </w:p>
    <w:p w14:paraId="4014FCAA" w14:textId="77777777" w:rsidR="00700BC7" w:rsidRPr="0041650C" w:rsidRDefault="00700BC7" w:rsidP="00700BC7">
      <w:pPr>
        <w:pStyle w:val="ListParagraph"/>
        <w:numPr>
          <w:ilvl w:val="0"/>
          <w:numId w:val="7"/>
        </w:numPr>
        <w:rPr>
          <w:rFonts w:asciiTheme="majorHAnsi" w:hAnsiTheme="majorHAnsi"/>
          <w:color w:val="1F4E79" w:themeColor="accent5" w:themeShade="80"/>
        </w:rPr>
      </w:pPr>
      <w:r w:rsidRPr="0041650C">
        <w:rPr>
          <w:rFonts w:asciiTheme="majorHAnsi" w:hAnsiTheme="majorHAnsi"/>
          <w:color w:val="1F4E79" w:themeColor="accent5" w:themeShade="80"/>
        </w:rPr>
        <w:t xml:space="preserve">Geodatabases will included defined attribute domains where necessary to control allowable attribute values and facilitate on-the-fly QC.  </w:t>
      </w:r>
    </w:p>
    <w:p w14:paraId="002DE1ED" w14:textId="77777777" w:rsidR="00700BC7" w:rsidRPr="0041650C" w:rsidRDefault="00700BC7" w:rsidP="00700BC7">
      <w:pPr>
        <w:pStyle w:val="ListParagraph"/>
        <w:numPr>
          <w:ilvl w:val="0"/>
          <w:numId w:val="7"/>
        </w:numPr>
        <w:rPr>
          <w:rFonts w:asciiTheme="majorHAnsi" w:hAnsiTheme="majorHAnsi"/>
          <w:color w:val="1F4E79" w:themeColor="accent5" w:themeShade="80"/>
        </w:rPr>
      </w:pPr>
      <w:r w:rsidRPr="0041650C">
        <w:rPr>
          <w:rFonts w:asciiTheme="majorHAnsi" w:hAnsiTheme="majorHAnsi"/>
          <w:color w:val="1F4E79" w:themeColor="accent5" w:themeShade="80"/>
        </w:rPr>
        <w:t xml:space="preserve">The features in the layers should be rendered to facilitate feature extraction, attribution, and quality control (i.e. within the properties of a feature class, specific attributes should be used to assign symbols to features to ensure feature attribute consistency.) </w:t>
      </w:r>
    </w:p>
    <w:p w14:paraId="7B40DE3E" w14:textId="77777777" w:rsidR="00700BC7" w:rsidRPr="0041650C" w:rsidRDefault="00700BC7" w:rsidP="00700BC7">
      <w:pPr>
        <w:pStyle w:val="ListParagraph"/>
        <w:numPr>
          <w:ilvl w:val="0"/>
          <w:numId w:val="7"/>
        </w:numPr>
        <w:rPr>
          <w:rFonts w:asciiTheme="majorHAnsi" w:hAnsiTheme="majorHAnsi"/>
          <w:color w:val="1F4E79" w:themeColor="accent5" w:themeShade="80"/>
        </w:rPr>
      </w:pPr>
      <w:r w:rsidRPr="0041650C">
        <w:rPr>
          <w:rFonts w:asciiTheme="majorHAnsi" w:hAnsiTheme="majorHAnsi"/>
          <w:color w:val="1F4E79" w:themeColor="accent5" w:themeShade="80"/>
        </w:rPr>
        <w:t>Coordinate system should be in State Plane for New York Long Island FIPS 3104 and the horizontal datum should be NAD 83 (feet).</w:t>
      </w:r>
    </w:p>
    <w:p w14:paraId="029AE39E" w14:textId="77777777" w:rsidR="00700BC7" w:rsidRPr="0041650C" w:rsidRDefault="00700BC7" w:rsidP="00700BC7">
      <w:pPr>
        <w:pStyle w:val="ListParagraph"/>
        <w:numPr>
          <w:ilvl w:val="0"/>
          <w:numId w:val="7"/>
        </w:numPr>
        <w:rPr>
          <w:rFonts w:asciiTheme="majorHAnsi" w:hAnsiTheme="majorHAnsi"/>
          <w:color w:val="1F4E79" w:themeColor="accent5" w:themeShade="80"/>
        </w:rPr>
      </w:pPr>
      <w:r w:rsidRPr="0041650C">
        <w:rPr>
          <w:rFonts w:asciiTheme="majorHAnsi" w:hAnsiTheme="majorHAnsi"/>
          <w:color w:val="1F4E79" w:themeColor="accent5" w:themeShade="80"/>
        </w:rPr>
        <w:t>Schema should adhere to the schema set forth in the data dictionary (see Appendix A).</w:t>
      </w:r>
    </w:p>
    <w:p w14:paraId="0B1AE644" w14:textId="77777777" w:rsidR="00700BC7" w:rsidRPr="0041650C" w:rsidRDefault="00700BC7" w:rsidP="00700BC7">
      <w:pPr>
        <w:rPr>
          <w:rFonts w:asciiTheme="majorHAnsi" w:hAnsiTheme="majorHAnsi"/>
          <w:color w:val="1F4E79" w:themeColor="accent5" w:themeShade="80"/>
        </w:rPr>
      </w:pPr>
    </w:p>
    <w:p w14:paraId="22006539" w14:textId="77777777" w:rsidR="00700BC7" w:rsidRPr="0041650C" w:rsidRDefault="00700BC7" w:rsidP="00700BC7">
      <w:pPr>
        <w:rPr>
          <w:rFonts w:asciiTheme="majorHAnsi" w:hAnsiTheme="majorHAnsi"/>
          <w:i/>
          <w:color w:val="1F4E79" w:themeColor="accent5" w:themeShade="80"/>
        </w:rPr>
      </w:pPr>
      <w:r w:rsidRPr="0041650C">
        <w:rPr>
          <w:rFonts w:asciiTheme="majorHAnsi" w:hAnsiTheme="majorHAnsi"/>
          <w:i/>
          <w:color w:val="1F4E79" w:themeColor="accent5" w:themeShade="80"/>
        </w:rPr>
        <w:t>Task 2: Extract spatial data on all assets</w:t>
      </w:r>
    </w:p>
    <w:p w14:paraId="0437EDC1" w14:textId="77777777" w:rsidR="00700BC7" w:rsidRPr="0041650C" w:rsidRDefault="00700BC7" w:rsidP="00700BC7">
      <w:pPr>
        <w:pStyle w:val="ListParagraph"/>
        <w:numPr>
          <w:ilvl w:val="0"/>
          <w:numId w:val="8"/>
        </w:numPr>
        <w:rPr>
          <w:rFonts w:asciiTheme="majorHAnsi" w:hAnsiTheme="majorHAnsi"/>
          <w:color w:val="1F4E79" w:themeColor="accent5" w:themeShade="80"/>
        </w:rPr>
      </w:pPr>
      <w:r w:rsidRPr="0041650C">
        <w:rPr>
          <w:rFonts w:asciiTheme="majorHAnsi" w:hAnsiTheme="majorHAnsi"/>
          <w:color w:val="1F4E79" w:themeColor="accent5" w:themeShade="80"/>
        </w:rPr>
        <w:t xml:space="preserve">DOT requires that the consultant provide spatial data in the form of feature classes/feature datasets/file geodatabases for all point, polyline, and polygon features captured, where required.  </w:t>
      </w:r>
    </w:p>
    <w:p w14:paraId="70A8B63A" w14:textId="77777777" w:rsidR="00700BC7" w:rsidRPr="0041650C" w:rsidRDefault="00700BC7" w:rsidP="00700BC7">
      <w:pPr>
        <w:pStyle w:val="ListParagraph"/>
        <w:numPr>
          <w:ilvl w:val="0"/>
          <w:numId w:val="8"/>
        </w:numPr>
        <w:rPr>
          <w:rFonts w:asciiTheme="majorHAnsi" w:hAnsiTheme="majorHAnsi"/>
          <w:color w:val="1F4E79" w:themeColor="accent5" w:themeShade="80"/>
        </w:rPr>
      </w:pPr>
      <w:r w:rsidRPr="0041650C">
        <w:rPr>
          <w:rFonts w:asciiTheme="majorHAnsi" w:hAnsiTheme="majorHAnsi"/>
          <w:color w:val="1F4E79" w:themeColor="accent5" w:themeShade="80"/>
        </w:rPr>
        <w:lastRenderedPageBreak/>
        <w:t>This data must be consumable by ArcGIS Desktop software, but it must comply with the Federal Geographic Data Committee (“FDGC”) geospatial data standards (see Section 11) so that it can be consumed by other GIS desktop software (i.e. QGIS).</w:t>
      </w:r>
    </w:p>
    <w:p w14:paraId="1363BE9B" w14:textId="77777777" w:rsidR="00700BC7" w:rsidRPr="0041650C" w:rsidRDefault="00700BC7" w:rsidP="00700BC7">
      <w:pPr>
        <w:pStyle w:val="ListParagraph"/>
        <w:numPr>
          <w:ilvl w:val="0"/>
          <w:numId w:val="8"/>
        </w:numPr>
        <w:rPr>
          <w:rFonts w:asciiTheme="majorHAnsi" w:hAnsiTheme="majorHAnsi"/>
          <w:color w:val="1F4E79" w:themeColor="accent5" w:themeShade="80"/>
        </w:rPr>
      </w:pPr>
      <w:r w:rsidRPr="0041650C">
        <w:rPr>
          <w:rFonts w:asciiTheme="majorHAnsi" w:hAnsiTheme="majorHAnsi"/>
          <w:color w:val="1F4E79" w:themeColor="accent5" w:themeShade="80"/>
        </w:rPr>
        <w:t xml:space="preserve">Assets to be identified are described briefly in Section VI, and will be enumerated in Appendix A. </w:t>
      </w:r>
    </w:p>
    <w:p w14:paraId="7493EEFC" w14:textId="77777777" w:rsidR="00700BC7" w:rsidRPr="0041650C" w:rsidRDefault="00700BC7" w:rsidP="00700BC7">
      <w:pPr>
        <w:pStyle w:val="ListParagraph"/>
        <w:numPr>
          <w:ilvl w:val="0"/>
          <w:numId w:val="8"/>
        </w:numPr>
        <w:rPr>
          <w:rFonts w:asciiTheme="majorHAnsi" w:hAnsiTheme="majorHAnsi"/>
          <w:color w:val="1F4E79" w:themeColor="accent5" w:themeShade="80"/>
        </w:rPr>
      </w:pPr>
      <w:r w:rsidRPr="0041650C">
        <w:rPr>
          <w:rFonts w:asciiTheme="majorHAnsi" w:hAnsiTheme="majorHAnsi"/>
          <w:color w:val="1F4E79" w:themeColor="accent5" w:themeShade="80"/>
        </w:rPr>
        <w:t>Coordinate system should be in State Plane for New York Long Island FIPS 3104 and the horizontal datum should be NAD 83 (feet).</w:t>
      </w:r>
    </w:p>
    <w:p w14:paraId="6A443FF7" w14:textId="77777777" w:rsidR="00700BC7" w:rsidRPr="0041650C" w:rsidRDefault="00700BC7" w:rsidP="00700BC7">
      <w:pPr>
        <w:pStyle w:val="ListParagraph"/>
        <w:numPr>
          <w:ilvl w:val="0"/>
          <w:numId w:val="8"/>
        </w:numPr>
        <w:rPr>
          <w:rFonts w:asciiTheme="majorHAnsi" w:hAnsiTheme="majorHAnsi"/>
          <w:color w:val="1F4E79" w:themeColor="accent5" w:themeShade="80"/>
        </w:rPr>
      </w:pPr>
      <w:r w:rsidRPr="0041650C">
        <w:rPr>
          <w:rFonts w:asciiTheme="majorHAnsi" w:hAnsiTheme="majorHAnsi"/>
          <w:color w:val="1F4E79" w:themeColor="accent5" w:themeShade="80"/>
        </w:rPr>
        <w:t>Schema should adhere to the schema set forth in the data dictionary (see Appendix A).</w:t>
      </w:r>
    </w:p>
    <w:p w14:paraId="5756E1D6" w14:textId="77777777" w:rsidR="00700BC7" w:rsidRPr="0041650C" w:rsidRDefault="00700BC7" w:rsidP="00700BC7">
      <w:pPr>
        <w:pStyle w:val="ListParagraph"/>
        <w:numPr>
          <w:ilvl w:val="0"/>
          <w:numId w:val="8"/>
        </w:numPr>
        <w:rPr>
          <w:rFonts w:asciiTheme="majorHAnsi" w:hAnsiTheme="majorHAnsi"/>
          <w:color w:val="1F4E79" w:themeColor="accent5" w:themeShade="80"/>
        </w:rPr>
      </w:pPr>
      <w:r w:rsidRPr="0041650C">
        <w:rPr>
          <w:color w:val="1F4E79" w:themeColor="accent5" w:themeShade="80"/>
        </w:rPr>
        <w:t xml:space="preserve">All extraction will initially be done using the imagery obtained by Cyclomedia in the Fall 2019 drive.  </w:t>
      </w:r>
    </w:p>
    <w:p w14:paraId="3B22B94A" w14:textId="77777777" w:rsidR="00700BC7" w:rsidRPr="0041650C" w:rsidRDefault="00700BC7" w:rsidP="00700BC7">
      <w:pPr>
        <w:pStyle w:val="ListParagraph"/>
        <w:numPr>
          <w:ilvl w:val="0"/>
          <w:numId w:val="8"/>
        </w:numPr>
        <w:rPr>
          <w:rFonts w:asciiTheme="majorHAnsi" w:hAnsiTheme="majorHAnsi"/>
          <w:color w:val="1F4E79" w:themeColor="accent5" w:themeShade="80"/>
        </w:rPr>
      </w:pPr>
      <w:r w:rsidRPr="0041650C">
        <w:rPr>
          <w:color w:val="1F4E79" w:themeColor="accent5" w:themeShade="80"/>
        </w:rPr>
        <w:t xml:space="preserve">If there is an object that is partially visible, but obstructed to a level that the consultant can’t make an accurate collection or measurement, the consultant will collect a point as close as possible and clearly mark as obstructed. </w:t>
      </w:r>
    </w:p>
    <w:p w14:paraId="3E2B30F6" w14:textId="77777777" w:rsidR="00700BC7" w:rsidRPr="0041650C" w:rsidRDefault="00700BC7" w:rsidP="00700BC7">
      <w:pPr>
        <w:pStyle w:val="ListParagraph"/>
        <w:numPr>
          <w:ilvl w:val="0"/>
          <w:numId w:val="8"/>
        </w:numPr>
        <w:rPr>
          <w:rFonts w:asciiTheme="majorHAnsi" w:hAnsiTheme="majorHAnsi"/>
          <w:color w:val="1F4E79" w:themeColor="accent5" w:themeShade="80"/>
        </w:rPr>
      </w:pPr>
      <w:r w:rsidRPr="0041650C">
        <w:rPr>
          <w:color w:val="1F4E79" w:themeColor="accent5" w:themeShade="80"/>
        </w:rPr>
        <w:t xml:space="preserve">After we have gone through the entire collection area in fall of 2019, we will then review the obstructions in Spring 2019. If the object is visible and can be collected, then it will be collected. </w:t>
      </w:r>
    </w:p>
    <w:p w14:paraId="1A02287C" w14:textId="77777777" w:rsidR="00700BC7" w:rsidRPr="0041650C" w:rsidRDefault="00700BC7" w:rsidP="00700BC7">
      <w:pPr>
        <w:pStyle w:val="ListParagraph"/>
        <w:numPr>
          <w:ilvl w:val="0"/>
          <w:numId w:val="8"/>
        </w:numPr>
        <w:rPr>
          <w:color w:val="1F4E79" w:themeColor="accent5" w:themeShade="80"/>
        </w:rPr>
      </w:pPr>
      <w:r w:rsidRPr="0041650C">
        <w:rPr>
          <w:color w:val="1F4E79" w:themeColor="accent5" w:themeShade="80"/>
        </w:rPr>
        <w:t>If it is still obstructed after the consultant looks at the Spring 2019 drive, the point will be delivered with the obstructed identifier. </w:t>
      </w:r>
    </w:p>
    <w:p w14:paraId="5FD7CBBA" w14:textId="77777777" w:rsidR="00700BC7" w:rsidRDefault="00700BC7" w:rsidP="00700BC7">
      <w:pPr>
        <w:rPr>
          <w:rFonts w:asciiTheme="majorHAnsi" w:hAnsiTheme="majorHAnsi"/>
          <w:i/>
          <w:color w:val="1F4E79" w:themeColor="accent5" w:themeShade="80"/>
        </w:rPr>
      </w:pPr>
    </w:p>
    <w:p w14:paraId="74AF7EA0" w14:textId="77777777" w:rsidR="00700BC7" w:rsidRPr="0041650C" w:rsidRDefault="00700BC7" w:rsidP="00700BC7">
      <w:pPr>
        <w:rPr>
          <w:rFonts w:asciiTheme="majorHAnsi" w:hAnsiTheme="majorHAnsi"/>
          <w:i/>
          <w:color w:val="1F4E79" w:themeColor="accent5" w:themeShade="80"/>
        </w:rPr>
      </w:pPr>
      <w:r w:rsidRPr="0041650C">
        <w:rPr>
          <w:rFonts w:asciiTheme="majorHAnsi" w:hAnsiTheme="majorHAnsi"/>
          <w:i/>
          <w:color w:val="1F4E79" w:themeColor="accent5" w:themeShade="80"/>
        </w:rPr>
        <w:t>Task 3: Add all asset attributes to the extracted assets</w:t>
      </w:r>
    </w:p>
    <w:p w14:paraId="0B99BB16" w14:textId="77777777" w:rsidR="00700BC7" w:rsidRPr="0041650C" w:rsidRDefault="00700BC7" w:rsidP="00700BC7">
      <w:pPr>
        <w:pStyle w:val="ListParagraph"/>
        <w:numPr>
          <w:ilvl w:val="0"/>
          <w:numId w:val="9"/>
        </w:numPr>
        <w:rPr>
          <w:rFonts w:asciiTheme="majorHAnsi" w:hAnsiTheme="majorHAnsi"/>
          <w:color w:val="1F4E79" w:themeColor="accent5" w:themeShade="80"/>
        </w:rPr>
      </w:pPr>
      <w:r w:rsidRPr="0041650C">
        <w:rPr>
          <w:rFonts w:asciiTheme="majorHAnsi" w:hAnsiTheme="majorHAnsi"/>
          <w:color w:val="1F4E79" w:themeColor="accent5" w:themeShade="80"/>
        </w:rPr>
        <w:t xml:space="preserve">In addition to capturing assets, DOT requires the consultant to extract specific attributes of those assets.  </w:t>
      </w:r>
    </w:p>
    <w:p w14:paraId="23AAF151" w14:textId="77777777" w:rsidR="00700BC7" w:rsidRPr="0041650C" w:rsidRDefault="00700BC7" w:rsidP="00700BC7">
      <w:pPr>
        <w:pStyle w:val="ListParagraph"/>
        <w:numPr>
          <w:ilvl w:val="0"/>
          <w:numId w:val="9"/>
        </w:numPr>
        <w:rPr>
          <w:rFonts w:asciiTheme="majorHAnsi" w:hAnsiTheme="majorHAnsi"/>
          <w:color w:val="1F4E79" w:themeColor="accent5" w:themeShade="80"/>
        </w:rPr>
      </w:pPr>
      <w:r w:rsidRPr="0041650C">
        <w:rPr>
          <w:rFonts w:asciiTheme="majorHAnsi" w:hAnsiTheme="majorHAnsi"/>
          <w:color w:val="1F4E79" w:themeColor="accent5" w:themeShade="80"/>
        </w:rPr>
        <w:t xml:space="preserve">These attributes will be included as part of the spatial data extracted as part of Task 5.1.  </w:t>
      </w:r>
    </w:p>
    <w:p w14:paraId="6FF87E59" w14:textId="77777777" w:rsidR="00700BC7" w:rsidRPr="0041650C" w:rsidRDefault="00700BC7" w:rsidP="00700BC7">
      <w:pPr>
        <w:pStyle w:val="ListParagraph"/>
        <w:numPr>
          <w:ilvl w:val="0"/>
          <w:numId w:val="9"/>
        </w:numPr>
        <w:rPr>
          <w:rFonts w:asciiTheme="majorHAnsi" w:hAnsiTheme="majorHAnsi"/>
          <w:color w:val="1F4E79" w:themeColor="accent5" w:themeShade="80"/>
        </w:rPr>
      </w:pPr>
      <w:r w:rsidRPr="0041650C">
        <w:rPr>
          <w:rFonts w:asciiTheme="majorHAnsi" w:hAnsiTheme="majorHAnsi"/>
          <w:color w:val="1F4E79" w:themeColor="accent5" w:themeShade="80"/>
        </w:rPr>
        <w:t xml:space="preserve">This data must be consumable by ArcGIS Desktop software.  </w:t>
      </w:r>
    </w:p>
    <w:p w14:paraId="2B1418F0" w14:textId="77777777" w:rsidR="00700BC7" w:rsidRPr="0041650C" w:rsidRDefault="00700BC7" w:rsidP="00700BC7">
      <w:pPr>
        <w:pStyle w:val="ListParagraph"/>
        <w:numPr>
          <w:ilvl w:val="0"/>
          <w:numId w:val="9"/>
        </w:numPr>
        <w:rPr>
          <w:rFonts w:asciiTheme="majorHAnsi" w:hAnsiTheme="majorHAnsi"/>
          <w:color w:val="1F4E79" w:themeColor="accent5" w:themeShade="80"/>
        </w:rPr>
      </w:pPr>
      <w:r w:rsidRPr="0041650C">
        <w:rPr>
          <w:rFonts w:asciiTheme="majorHAnsi" w:hAnsiTheme="majorHAnsi"/>
          <w:color w:val="1F4E79" w:themeColor="accent5" w:themeShade="80"/>
        </w:rPr>
        <w:t xml:space="preserve">Attributes to be identified are described briefly in Section VI, and will be enumerated and described in a data dictionary included in Appendix A. </w:t>
      </w:r>
    </w:p>
    <w:p w14:paraId="3D0D8BB9" w14:textId="77777777" w:rsidR="00700BC7" w:rsidRPr="0041650C" w:rsidRDefault="00700BC7" w:rsidP="00700BC7">
      <w:pPr>
        <w:pStyle w:val="ListParagraph"/>
        <w:numPr>
          <w:ilvl w:val="0"/>
          <w:numId w:val="9"/>
        </w:numPr>
        <w:rPr>
          <w:rFonts w:asciiTheme="majorHAnsi" w:hAnsiTheme="majorHAnsi"/>
          <w:color w:val="1F4E79" w:themeColor="accent5" w:themeShade="80"/>
        </w:rPr>
      </w:pPr>
      <w:r w:rsidRPr="0041650C">
        <w:rPr>
          <w:rFonts w:asciiTheme="majorHAnsi" w:hAnsiTheme="majorHAnsi"/>
          <w:color w:val="1F4E79" w:themeColor="accent5" w:themeShade="80"/>
        </w:rPr>
        <w:t>Fields will be maintained with the name and link to extracted imagery.</w:t>
      </w:r>
    </w:p>
    <w:p w14:paraId="4BB61E8F" w14:textId="77777777" w:rsidR="00700BC7" w:rsidRPr="0041650C" w:rsidRDefault="00700BC7" w:rsidP="00700BC7">
      <w:pPr>
        <w:pStyle w:val="ListParagraph"/>
        <w:numPr>
          <w:ilvl w:val="0"/>
          <w:numId w:val="9"/>
        </w:numPr>
        <w:rPr>
          <w:rFonts w:asciiTheme="majorHAnsi" w:hAnsiTheme="majorHAnsi"/>
          <w:color w:val="1F4E79" w:themeColor="accent5" w:themeShade="80"/>
        </w:rPr>
      </w:pPr>
      <w:r w:rsidRPr="0041650C">
        <w:rPr>
          <w:rFonts w:asciiTheme="majorHAnsi" w:hAnsiTheme="majorHAnsi"/>
          <w:color w:val="1F4E79" w:themeColor="accent5" w:themeShade="80"/>
        </w:rPr>
        <w:t>Schema should adhere to the schema set forth in the data dictionary (see Appendix A).</w:t>
      </w:r>
    </w:p>
    <w:p w14:paraId="24BF3270" w14:textId="77777777" w:rsidR="00700BC7" w:rsidRPr="0041650C" w:rsidRDefault="00700BC7" w:rsidP="00700BC7">
      <w:pPr>
        <w:rPr>
          <w:rFonts w:asciiTheme="majorHAnsi" w:hAnsiTheme="majorHAnsi"/>
          <w:color w:val="1F4E79" w:themeColor="accent5" w:themeShade="80"/>
        </w:rPr>
      </w:pPr>
    </w:p>
    <w:p w14:paraId="55FEA809" w14:textId="77777777" w:rsidR="00700BC7" w:rsidRPr="0041650C" w:rsidRDefault="00700BC7" w:rsidP="00700BC7">
      <w:pPr>
        <w:rPr>
          <w:rFonts w:asciiTheme="majorHAnsi" w:hAnsiTheme="majorHAnsi"/>
          <w:i/>
          <w:color w:val="1F4E79" w:themeColor="accent5" w:themeShade="80"/>
        </w:rPr>
      </w:pPr>
      <w:r w:rsidRPr="0041650C">
        <w:rPr>
          <w:rFonts w:asciiTheme="majorHAnsi" w:hAnsiTheme="majorHAnsi"/>
          <w:i/>
          <w:color w:val="1F4E79" w:themeColor="accent5" w:themeShade="80"/>
        </w:rPr>
        <w:t>Task 4: Capture images of all assets</w:t>
      </w:r>
    </w:p>
    <w:p w14:paraId="258147B3" w14:textId="77777777" w:rsidR="00700BC7" w:rsidRPr="0041650C" w:rsidRDefault="00700BC7" w:rsidP="00700BC7">
      <w:pPr>
        <w:pStyle w:val="ListParagraph"/>
        <w:numPr>
          <w:ilvl w:val="0"/>
          <w:numId w:val="10"/>
        </w:numPr>
        <w:rPr>
          <w:rFonts w:asciiTheme="majorHAnsi" w:hAnsiTheme="majorHAnsi"/>
          <w:color w:val="1F4E79" w:themeColor="accent5" w:themeShade="80"/>
        </w:rPr>
      </w:pPr>
      <w:r w:rsidRPr="0041650C">
        <w:rPr>
          <w:rFonts w:asciiTheme="majorHAnsi" w:hAnsiTheme="majorHAnsi"/>
          <w:color w:val="1F4E79" w:themeColor="accent5" w:themeShade="80"/>
        </w:rPr>
        <w:t xml:space="preserve">DOT is asking the consultant to capture images of the assets being extracted.  </w:t>
      </w:r>
    </w:p>
    <w:p w14:paraId="6BA85D1D" w14:textId="77777777" w:rsidR="00700BC7" w:rsidRPr="0041650C" w:rsidRDefault="00700BC7" w:rsidP="00700BC7">
      <w:pPr>
        <w:pStyle w:val="ListParagraph"/>
        <w:numPr>
          <w:ilvl w:val="0"/>
          <w:numId w:val="10"/>
        </w:numPr>
        <w:rPr>
          <w:rFonts w:asciiTheme="majorHAnsi" w:hAnsiTheme="majorHAnsi"/>
          <w:color w:val="1F4E79" w:themeColor="accent5" w:themeShade="80"/>
        </w:rPr>
      </w:pPr>
      <w:r w:rsidRPr="0041650C">
        <w:rPr>
          <w:rFonts w:asciiTheme="majorHAnsi" w:hAnsiTheme="majorHAnsi"/>
          <w:color w:val="1F4E79" w:themeColor="accent5" w:themeShade="80"/>
        </w:rPr>
        <w:t xml:space="preserve">Sample images are included in Appendix C.  </w:t>
      </w:r>
    </w:p>
    <w:p w14:paraId="35091F7E" w14:textId="77777777" w:rsidR="00700BC7" w:rsidRPr="0041650C" w:rsidRDefault="00700BC7" w:rsidP="00700BC7">
      <w:pPr>
        <w:pStyle w:val="ListParagraph"/>
        <w:numPr>
          <w:ilvl w:val="0"/>
          <w:numId w:val="10"/>
        </w:numPr>
        <w:rPr>
          <w:rFonts w:asciiTheme="majorHAnsi" w:hAnsiTheme="majorHAnsi"/>
          <w:color w:val="1F4E79" w:themeColor="accent5" w:themeShade="80"/>
        </w:rPr>
      </w:pPr>
      <w:r w:rsidRPr="0041650C">
        <w:rPr>
          <w:rFonts w:asciiTheme="majorHAnsi" w:hAnsiTheme="majorHAnsi"/>
          <w:color w:val="1F4E79" w:themeColor="accent5" w:themeShade="80"/>
        </w:rPr>
        <w:t xml:space="preserve">Imagery will be delivered separately from the geodatabases, but will be labeled such that in can be associated with the feature.  </w:t>
      </w:r>
    </w:p>
    <w:p w14:paraId="3A09E54A" w14:textId="77777777" w:rsidR="00700BC7" w:rsidRPr="0041650C" w:rsidRDefault="00700BC7" w:rsidP="00700BC7">
      <w:pPr>
        <w:pStyle w:val="ListParagraph"/>
        <w:numPr>
          <w:ilvl w:val="0"/>
          <w:numId w:val="10"/>
        </w:numPr>
        <w:rPr>
          <w:rFonts w:asciiTheme="majorHAnsi" w:hAnsiTheme="majorHAnsi"/>
          <w:color w:val="1F4E79" w:themeColor="accent5" w:themeShade="80"/>
        </w:rPr>
      </w:pPr>
      <w:r w:rsidRPr="0041650C">
        <w:rPr>
          <w:rFonts w:asciiTheme="majorHAnsi" w:hAnsiTheme="majorHAnsi"/>
          <w:color w:val="1F4E79" w:themeColor="accent5" w:themeShade="80"/>
        </w:rPr>
        <w:t>Imagery should be in PNG format and 300 dpi resolution</w:t>
      </w:r>
    </w:p>
    <w:p w14:paraId="28AE0A6C" w14:textId="77777777" w:rsidR="00700BC7" w:rsidRPr="0041650C" w:rsidRDefault="00700BC7" w:rsidP="00700BC7">
      <w:pPr>
        <w:pStyle w:val="ListParagraph"/>
        <w:numPr>
          <w:ilvl w:val="0"/>
          <w:numId w:val="10"/>
        </w:numPr>
        <w:rPr>
          <w:rFonts w:asciiTheme="majorHAnsi" w:hAnsiTheme="majorHAnsi"/>
          <w:color w:val="1F4E79" w:themeColor="accent5" w:themeShade="80"/>
        </w:rPr>
      </w:pPr>
      <w:r w:rsidRPr="0041650C">
        <w:rPr>
          <w:rFonts w:asciiTheme="majorHAnsi" w:hAnsiTheme="majorHAnsi"/>
          <w:color w:val="1F4E79" w:themeColor="accent5" w:themeShade="80"/>
        </w:rPr>
        <w:t xml:space="preserve">Images should use the following naming convention: </w:t>
      </w:r>
      <w:r w:rsidRPr="0041650C">
        <w:rPr>
          <w:rFonts w:asciiTheme="majorHAnsi" w:hAnsiTheme="majorHAnsi"/>
          <w:b/>
          <w:color w:val="1F4E79" w:themeColor="accent5" w:themeShade="80"/>
        </w:rPr>
        <w:t>IMG_”AssetIDAssetType”.png</w:t>
      </w:r>
    </w:p>
    <w:p w14:paraId="37D2901A" w14:textId="77777777" w:rsidR="00700BC7" w:rsidRPr="0041650C" w:rsidRDefault="00700BC7" w:rsidP="00700BC7">
      <w:pPr>
        <w:pStyle w:val="ListParagraph"/>
        <w:numPr>
          <w:ilvl w:val="0"/>
          <w:numId w:val="10"/>
        </w:numPr>
        <w:rPr>
          <w:rFonts w:asciiTheme="majorHAnsi" w:hAnsiTheme="majorHAnsi"/>
          <w:color w:val="1F4E79" w:themeColor="accent5" w:themeShade="80"/>
        </w:rPr>
      </w:pPr>
      <w:r w:rsidRPr="0041650C">
        <w:rPr>
          <w:rFonts w:asciiTheme="majorHAnsi" w:hAnsiTheme="majorHAnsi"/>
          <w:color w:val="1F4E79" w:themeColor="accent5" w:themeShade="80"/>
        </w:rPr>
        <w:t>Fields to store image name and relative path for image will be included as part of the schema</w:t>
      </w:r>
    </w:p>
    <w:p w14:paraId="23EEF822" w14:textId="77777777" w:rsidR="00700BC7" w:rsidRPr="0041650C" w:rsidRDefault="00700BC7" w:rsidP="00700BC7">
      <w:pPr>
        <w:rPr>
          <w:rFonts w:asciiTheme="majorHAnsi" w:hAnsiTheme="majorHAnsi"/>
          <w:i/>
          <w:color w:val="1F4E79" w:themeColor="accent5" w:themeShade="80"/>
        </w:rPr>
      </w:pPr>
    </w:p>
    <w:p w14:paraId="21B1FD28" w14:textId="77777777" w:rsidR="00700BC7" w:rsidRPr="0041650C" w:rsidRDefault="00700BC7" w:rsidP="00700BC7">
      <w:pPr>
        <w:rPr>
          <w:rFonts w:asciiTheme="majorHAnsi" w:hAnsiTheme="majorHAnsi"/>
          <w:i/>
          <w:color w:val="1F4E79" w:themeColor="accent5" w:themeShade="80"/>
        </w:rPr>
      </w:pPr>
      <w:r w:rsidRPr="0041650C">
        <w:rPr>
          <w:rFonts w:asciiTheme="majorHAnsi" w:hAnsiTheme="majorHAnsi"/>
          <w:i/>
          <w:color w:val="1F4E79" w:themeColor="accent5" w:themeShade="80"/>
        </w:rPr>
        <w:t>Task 5: Quality control of the feature and image extraction</w:t>
      </w:r>
    </w:p>
    <w:p w14:paraId="4449A1FA" w14:textId="77777777" w:rsidR="00700BC7" w:rsidRPr="0041650C" w:rsidRDefault="00700BC7" w:rsidP="00700BC7">
      <w:pPr>
        <w:pStyle w:val="ListParagraph"/>
        <w:numPr>
          <w:ilvl w:val="0"/>
          <w:numId w:val="11"/>
        </w:numPr>
        <w:rPr>
          <w:rFonts w:asciiTheme="majorHAnsi" w:hAnsiTheme="majorHAnsi"/>
          <w:color w:val="1F4E79" w:themeColor="accent5" w:themeShade="80"/>
        </w:rPr>
      </w:pPr>
      <w:r w:rsidRPr="0041650C">
        <w:rPr>
          <w:rFonts w:asciiTheme="majorHAnsi" w:hAnsiTheme="majorHAnsi"/>
          <w:color w:val="1F4E79" w:themeColor="accent5" w:themeShade="80"/>
        </w:rPr>
        <w:t xml:space="preserve">To ensure data precision, accuracy, and integrity of the data, quality control (“QC”) during Task 1-3 and prior to the delivery of data.  </w:t>
      </w:r>
    </w:p>
    <w:p w14:paraId="57D7C15F" w14:textId="77777777" w:rsidR="00700BC7" w:rsidRPr="0041650C" w:rsidRDefault="00700BC7" w:rsidP="00700BC7">
      <w:pPr>
        <w:pStyle w:val="ListParagraph"/>
        <w:numPr>
          <w:ilvl w:val="0"/>
          <w:numId w:val="11"/>
        </w:numPr>
        <w:rPr>
          <w:rFonts w:asciiTheme="majorHAnsi" w:hAnsiTheme="majorHAnsi"/>
          <w:color w:val="1F4E79" w:themeColor="accent5" w:themeShade="80"/>
        </w:rPr>
      </w:pPr>
      <w:r w:rsidRPr="0041650C">
        <w:rPr>
          <w:rFonts w:asciiTheme="majorHAnsi" w:hAnsiTheme="majorHAnsi"/>
          <w:color w:val="1F4E79" w:themeColor="accent5" w:themeShade="80"/>
        </w:rPr>
        <w:t>While this is the last step before delivery, it is expected that QC will be performed throughout the feature extraction process, both inherently through the set-up of the file geodatabase domains, ostensibly during the process (i.e. symbolizing the features while extracting them to ensure they have been categorized correctly), and post-extraction.</w:t>
      </w:r>
    </w:p>
    <w:p w14:paraId="0B223348" w14:textId="77777777" w:rsidR="00BF6229" w:rsidRDefault="00493A50" w:rsidP="00BF6229">
      <w:pPr>
        <w:pStyle w:val="Heading2"/>
        <w:rPr>
          <w:rFonts w:ascii="Century Gothic" w:hAnsi="Century Gothic"/>
          <w:sz w:val="22"/>
        </w:rPr>
      </w:pPr>
      <w:r w:rsidRPr="00BF6229">
        <w:rPr>
          <w:rFonts w:ascii="Century Gothic" w:eastAsia="Calibri" w:hAnsi="Century Gothic"/>
          <w:sz w:val="22"/>
        </w:rPr>
        <w:t xml:space="preserve">Step 3. </w:t>
      </w:r>
      <w:r w:rsidRPr="00BF6229">
        <w:rPr>
          <w:rFonts w:ascii="Century Gothic" w:hAnsi="Century Gothic"/>
          <w:sz w:val="22"/>
        </w:rPr>
        <w:t>Out of Scope</w:t>
      </w:r>
    </w:p>
    <w:p w14:paraId="3A15F57F" w14:textId="77777777" w:rsidR="00356C18" w:rsidRPr="0026483D" w:rsidRDefault="00356C18" w:rsidP="00356C18">
      <w:pPr>
        <w:spacing w:after="120"/>
        <w:rPr>
          <w:rStyle w:val="PlaceholderText"/>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905"/>
      </w:tblGrid>
      <w:tr w:rsidR="00356C18" w:rsidRPr="00493A50" w14:paraId="7B8899E1" w14:textId="77777777" w:rsidTr="00356C18">
        <w:trPr>
          <w:trHeight w:val="1728"/>
        </w:trPr>
        <w:tc>
          <w:tcPr>
            <w:tcW w:w="1705" w:type="dxa"/>
            <w:shd w:val="clear" w:color="auto" w:fill="EAEEF3"/>
            <w:vAlign w:val="center"/>
          </w:tcPr>
          <w:p w14:paraId="7777E6A5" w14:textId="77777777" w:rsidR="00356C18" w:rsidRPr="00BF6229" w:rsidRDefault="00356C18" w:rsidP="00BF6229">
            <w:pPr>
              <w:rPr>
                <w:rFonts w:ascii="Century Gothic" w:hAnsi="Century Gothic"/>
                <w:sz w:val="18"/>
              </w:rPr>
            </w:pPr>
            <w:r w:rsidRPr="00BF6229">
              <w:rPr>
                <w:rFonts w:ascii="Century Gothic" w:hAnsi="Century Gothic"/>
                <w:sz w:val="18"/>
              </w:rPr>
              <w:lastRenderedPageBreak/>
              <w:t xml:space="preserve">This project </w:t>
            </w:r>
            <w:r w:rsidRPr="00BF6229">
              <w:rPr>
                <w:rFonts w:ascii="Century Gothic" w:hAnsi="Century Gothic"/>
                <w:b/>
                <w:sz w:val="18"/>
              </w:rPr>
              <w:t>will NOT accomplish or include</w:t>
            </w:r>
            <w:r w:rsidRPr="00BF6229">
              <w:rPr>
                <w:rFonts w:ascii="Century Gothic" w:hAnsi="Century Gothic"/>
                <w:sz w:val="18"/>
              </w:rPr>
              <w:t xml:space="preserve"> the following:</w:t>
            </w:r>
          </w:p>
        </w:tc>
        <w:tc>
          <w:tcPr>
            <w:tcW w:w="8905" w:type="dxa"/>
            <w:vAlign w:val="center"/>
          </w:tcPr>
          <w:p w14:paraId="4DD83C28" w14:textId="2B927FF5" w:rsidR="00356C18" w:rsidRPr="0026483D" w:rsidRDefault="00BC3497" w:rsidP="00216F01">
            <w:pPr>
              <w:rPr>
                <w:rFonts w:ascii="Century Gothic" w:hAnsi="Century Gothic"/>
                <w:color w:val="000000" w:themeColor="text1"/>
                <w:sz w:val="18"/>
              </w:rPr>
            </w:pPr>
            <w:r>
              <w:rPr>
                <w:rFonts w:ascii="Century Gothic" w:hAnsi="Century Gothic"/>
                <w:color w:val="000000" w:themeColor="text1"/>
                <w:sz w:val="18"/>
              </w:rPr>
              <w:t>There are currently no known out of scope requirements. This may change in a future update.</w:t>
            </w:r>
          </w:p>
        </w:tc>
      </w:tr>
    </w:tbl>
    <w:p w14:paraId="4284344A" w14:textId="77777777" w:rsidR="001E0C62" w:rsidRDefault="001E0C62" w:rsidP="001E0C62">
      <w:pPr>
        <w:pStyle w:val="Heading2"/>
        <w:rPr>
          <w:rFonts w:ascii="Century Gothic" w:hAnsi="Century Gothic"/>
          <w:sz w:val="22"/>
        </w:rPr>
      </w:pPr>
      <w:r w:rsidRPr="00BF6229">
        <w:rPr>
          <w:rFonts w:ascii="Century Gothic" w:hAnsi="Century Gothic"/>
          <w:sz w:val="22"/>
        </w:rPr>
        <w:t xml:space="preserve">Step 4. Project </w:t>
      </w:r>
      <w:r>
        <w:rPr>
          <w:rFonts w:ascii="Century Gothic" w:hAnsi="Century Gothic"/>
          <w:sz w:val="22"/>
        </w:rPr>
        <w:t>Risks</w:t>
      </w:r>
    </w:p>
    <w:p w14:paraId="64D6D5EB" w14:textId="77777777" w:rsidR="001E0C62" w:rsidRDefault="001E0C62" w:rsidP="001E0C62"/>
    <w:tbl>
      <w:tblPr>
        <w:tblW w:w="10612"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ayout w:type="fixed"/>
        <w:tblCellMar>
          <w:top w:w="15" w:type="dxa"/>
          <w:left w:w="15" w:type="dxa"/>
          <w:bottom w:w="15" w:type="dxa"/>
          <w:right w:w="15" w:type="dxa"/>
        </w:tblCellMar>
        <w:tblLook w:val="04A0" w:firstRow="1" w:lastRow="0" w:firstColumn="1" w:lastColumn="0" w:noHBand="0" w:noVBand="1"/>
      </w:tblPr>
      <w:tblGrid>
        <w:gridCol w:w="1612"/>
        <w:gridCol w:w="1170"/>
        <w:gridCol w:w="1080"/>
        <w:gridCol w:w="6750"/>
      </w:tblGrid>
      <w:tr w:rsidR="001E0C62" w:rsidRPr="0041650C" w14:paraId="1198EEC8" w14:textId="77777777" w:rsidTr="001E0C62">
        <w:trPr>
          <w:trHeight w:val="528"/>
          <w:tblHeader/>
        </w:trPr>
        <w:tc>
          <w:tcPr>
            <w:tcW w:w="1612" w:type="dxa"/>
            <w:shd w:val="clear" w:color="auto" w:fill="5B9BD5" w:themeFill="accent5"/>
            <w:vAlign w:val="center"/>
            <w:hideMark/>
          </w:tcPr>
          <w:p w14:paraId="20D98CD0" w14:textId="77777777" w:rsidR="001E0C62" w:rsidRPr="0041650C" w:rsidRDefault="001E0C62" w:rsidP="001E4C76">
            <w:pPr>
              <w:spacing w:before="100" w:beforeAutospacing="1" w:after="100" w:afterAutospacing="1"/>
              <w:jc w:val="center"/>
              <w:textAlignment w:val="baseline"/>
              <w:rPr>
                <w:rFonts w:asciiTheme="majorHAnsi" w:eastAsia="Times New Roman" w:hAnsiTheme="majorHAnsi" w:cs="Times New Roman"/>
                <w:color w:val="1F4E79" w:themeColor="accent5" w:themeShade="80"/>
              </w:rPr>
            </w:pPr>
            <w:r w:rsidRPr="0041650C">
              <w:rPr>
                <w:rFonts w:asciiTheme="majorHAnsi" w:eastAsia="Times New Roman" w:hAnsiTheme="majorHAnsi" w:cs="Times New Roman"/>
                <w:bCs/>
                <w:color w:val="1F4E79" w:themeColor="accent5" w:themeShade="80"/>
              </w:rPr>
              <w:t>Issue/Risk</w:t>
            </w:r>
          </w:p>
        </w:tc>
        <w:tc>
          <w:tcPr>
            <w:tcW w:w="1170" w:type="dxa"/>
            <w:shd w:val="clear" w:color="auto" w:fill="5B9BD5" w:themeFill="accent5"/>
            <w:vAlign w:val="center"/>
          </w:tcPr>
          <w:p w14:paraId="54FBC561" w14:textId="77777777" w:rsidR="001E0C62" w:rsidRPr="0041650C" w:rsidRDefault="001E0C62" w:rsidP="001E4C76">
            <w:pPr>
              <w:spacing w:before="100" w:beforeAutospacing="1" w:after="100" w:afterAutospacing="1"/>
              <w:jc w:val="center"/>
              <w:textAlignment w:val="baseline"/>
              <w:rPr>
                <w:rFonts w:asciiTheme="majorHAnsi" w:eastAsia="Times New Roman" w:hAnsiTheme="majorHAnsi" w:cs="Times New Roman"/>
                <w:bCs/>
                <w:color w:val="1F4E79" w:themeColor="accent5" w:themeShade="80"/>
              </w:rPr>
            </w:pPr>
            <w:r w:rsidRPr="0041650C">
              <w:rPr>
                <w:rFonts w:asciiTheme="majorHAnsi" w:eastAsia="Times New Roman" w:hAnsiTheme="majorHAnsi" w:cs="Times New Roman"/>
                <w:bCs/>
                <w:color w:val="1F4E79" w:themeColor="accent5" w:themeShade="80"/>
              </w:rPr>
              <w:t>Likelihood</w:t>
            </w:r>
          </w:p>
        </w:tc>
        <w:tc>
          <w:tcPr>
            <w:tcW w:w="1080" w:type="dxa"/>
            <w:shd w:val="clear" w:color="auto" w:fill="5B9BD5" w:themeFill="accent5"/>
            <w:vAlign w:val="center"/>
          </w:tcPr>
          <w:p w14:paraId="59CFEE75" w14:textId="77777777" w:rsidR="001E0C62" w:rsidRPr="0041650C" w:rsidRDefault="001E0C62" w:rsidP="001E4C76">
            <w:pPr>
              <w:spacing w:before="100" w:beforeAutospacing="1" w:after="100" w:afterAutospacing="1"/>
              <w:jc w:val="center"/>
              <w:textAlignment w:val="baseline"/>
              <w:rPr>
                <w:rFonts w:asciiTheme="majorHAnsi" w:eastAsia="Times New Roman" w:hAnsiTheme="majorHAnsi" w:cs="Times New Roman"/>
                <w:bCs/>
                <w:color w:val="1F4E79" w:themeColor="accent5" w:themeShade="80"/>
              </w:rPr>
            </w:pPr>
            <w:r w:rsidRPr="0041650C">
              <w:rPr>
                <w:rFonts w:asciiTheme="majorHAnsi" w:eastAsia="Times New Roman" w:hAnsiTheme="majorHAnsi" w:cs="Times New Roman"/>
                <w:bCs/>
                <w:color w:val="1F4E79" w:themeColor="accent5" w:themeShade="80"/>
              </w:rPr>
              <w:t>Impact</w:t>
            </w:r>
          </w:p>
        </w:tc>
        <w:tc>
          <w:tcPr>
            <w:tcW w:w="6750" w:type="dxa"/>
            <w:shd w:val="clear" w:color="auto" w:fill="5B9BD5" w:themeFill="accent5"/>
            <w:tcMar>
              <w:left w:w="72" w:type="dxa"/>
              <w:right w:w="72" w:type="dxa"/>
            </w:tcMar>
            <w:vAlign w:val="center"/>
            <w:hideMark/>
          </w:tcPr>
          <w:p w14:paraId="18FBDEA4" w14:textId="77777777" w:rsidR="001E0C62" w:rsidRPr="0041650C" w:rsidRDefault="001E0C62" w:rsidP="001E4C76">
            <w:pPr>
              <w:spacing w:before="100" w:beforeAutospacing="1" w:after="100" w:afterAutospacing="1"/>
              <w:jc w:val="center"/>
              <w:textAlignment w:val="baseline"/>
              <w:rPr>
                <w:rFonts w:asciiTheme="majorHAnsi" w:eastAsia="Times New Roman" w:hAnsiTheme="majorHAnsi" w:cs="Times New Roman"/>
                <w:color w:val="1F4E79" w:themeColor="accent5" w:themeShade="80"/>
              </w:rPr>
            </w:pPr>
            <w:r w:rsidRPr="0041650C">
              <w:rPr>
                <w:rFonts w:asciiTheme="majorHAnsi" w:eastAsia="Times New Roman" w:hAnsiTheme="majorHAnsi" w:cs="Times New Roman"/>
                <w:bCs/>
                <w:color w:val="1F4E79" w:themeColor="accent5" w:themeShade="80"/>
              </w:rPr>
              <w:t>Mitigation/Contingency</w:t>
            </w:r>
          </w:p>
        </w:tc>
      </w:tr>
      <w:tr w:rsidR="001E0C62" w:rsidRPr="0041650C" w14:paraId="24B9B5F7" w14:textId="77777777" w:rsidTr="001E0C62">
        <w:trPr>
          <w:trHeight w:val="456"/>
        </w:trPr>
        <w:tc>
          <w:tcPr>
            <w:tcW w:w="1612" w:type="dxa"/>
            <w:shd w:val="clear" w:color="auto" w:fill="auto"/>
            <w:vAlign w:val="center"/>
          </w:tcPr>
          <w:p w14:paraId="330D20C9" w14:textId="77777777" w:rsidR="001E0C62" w:rsidRPr="0041650C" w:rsidRDefault="001E0C62" w:rsidP="001E4C76">
            <w:pPr>
              <w:spacing w:before="100" w:beforeAutospacing="1" w:after="100" w:afterAutospacing="1"/>
              <w:textAlignment w:val="baseline"/>
              <w:rPr>
                <w:rFonts w:asciiTheme="majorHAnsi" w:eastAsia="Times New Roman" w:hAnsiTheme="majorHAnsi" w:cs="Times New Roman"/>
                <w:color w:val="1F4E79" w:themeColor="accent5" w:themeShade="80"/>
              </w:rPr>
            </w:pPr>
            <w:r w:rsidRPr="0041650C">
              <w:rPr>
                <w:rFonts w:asciiTheme="majorHAnsi" w:eastAsia="Times New Roman" w:hAnsiTheme="majorHAnsi" w:cs="Times New Roman"/>
                <w:color w:val="1F4E79" w:themeColor="accent5" w:themeShade="80"/>
              </w:rPr>
              <w:t>Scope Change</w:t>
            </w:r>
          </w:p>
        </w:tc>
        <w:tc>
          <w:tcPr>
            <w:tcW w:w="1170" w:type="dxa"/>
            <w:vAlign w:val="center"/>
          </w:tcPr>
          <w:p w14:paraId="19AF865B" w14:textId="77777777" w:rsidR="001E0C62" w:rsidRPr="0041650C" w:rsidRDefault="001E0C62" w:rsidP="001E4C76">
            <w:pPr>
              <w:spacing w:before="100" w:beforeAutospacing="1" w:after="100" w:afterAutospacing="1"/>
              <w:jc w:val="center"/>
              <w:textAlignment w:val="baseline"/>
              <w:rPr>
                <w:rFonts w:asciiTheme="majorHAnsi" w:eastAsia="Times New Roman" w:hAnsiTheme="majorHAnsi" w:cs="Arial"/>
                <w:color w:val="1F4E79" w:themeColor="accent5" w:themeShade="80"/>
              </w:rPr>
            </w:pPr>
            <w:r w:rsidRPr="0041650C">
              <w:rPr>
                <w:rFonts w:asciiTheme="majorHAnsi" w:eastAsia="Times New Roman" w:hAnsiTheme="majorHAnsi" w:cs="Arial"/>
                <w:color w:val="1F4E79" w:themeColor="accent5" w:themeShade="80"/>
              </w:rPr>
              <w:t>Medium</w:t>
            </w:r>
          </w:p>
        </w:tc>
        <w:tc>
          <w:tcPr>
            <w:tcW w:w="1080" w:type="dxa"/>
            <w:vAlign w:val="center"/>
          </w:tcPr>
          <w:p w14:paraId="7DC20189" w14:textId="77777777" w:rsidR="001E0C62" w:rsidRPr="0041650C" w:rsidRDefault="001E0C62" w:rsidP="001E4C76">
            <w:pPr>
              <w:spacing w:before="100" w:beforeAutospacing="1" w:after="100" w:afterAutospacing="1"/>
              <w:jc w:val="center"/>
              <w:textAlignment w:val="baseline"/>
              <w:rPr>
                <w:rFonts w:asciiTheme="majorHAnsi" w:eastAsia="Times New Roman" w:hAnsiTheme="majorHAnsi" w:cs="Arial"/>
                <w:color w:val="1F4E79" w:themeColor="accent5" w:themeShade="80"/>
              </w:rPr>
            </w:pPr>
            <w:r w:rsidRPr="0041650C">
              <w:rPr>
                <w:rFonts w:asciiTheme="majorHAnsi" w:eastAsia="Times New Roman" w:hAnsiTheme="majorHAnsi" w:cs="Arial"/>
                <w:color w:val="1F4E79" w:themeColor="accent5" w:themeShade="80"/>
              </w:rPr>
              <w:t>High</w:t>
            </w:r>
          </w:p>
        </w:tc>
        <w:tc>
          <w:tcPr>
            <w:tcW w:w="6750" w:type="dxa"/>
            <w:shd w:val="clear" w:color="auto" w:fill="auto"/>
            <w:tcMar>
              <w:left w:w="72" w:type="dxa"/>
              <w:right w:w="72" w:type="dxa"/>
            </w:tcMar>
            <w:vAlign w:val="center"/>
          </w:tcPr>
          <w:p w14:paraId="16C1D29E" w14:textId="04702BFD" w:rsidR="001E0C62" w:rsidRPr="0041650C" w:rsidRDefault="00FB2350" w:rsidP="001E4C76">
            <w:pPr>
              <w:spacing w:before="100" w:beforeAutospacing="1" w:after="100" w:afterAutospacing="1"/>
              <w:textAlignment w:val="baseline"/>
              <w:rPr>
                <w:rFonts w:asciiTheme="majorHAnsi" w:eastAsia="Times New Roman" w:hAnsiTheme="majorHAnsi" w:cs="Arial"/>
                <w:color w:val="1F4E79" w:themeColor="accent5" w:themeShade="80"/>
              </w:rPr>
            </w:pPr>
            <w:r>
              <w:rPr>
                <w:rFonts w:asciiTheme="majorHAnsi" w:eastAsia="Times New Roman" w:hAnsiTheme="majorHAnsi" w:cs="Arial"/>
                <w:color w:val="1F4E79" w:themeColor="accent5" w:themeShade="80"/>
              </w:rPr>
              <w:t>In the event of a scope change, we will</w:t>
            </w:r>
          </w:p>
        </w:tc>
      </w:tr>
      <w:tr w:rsidR="001E0C62" w:rsidRPr="0041650C" w14:paraId="161A5489" w14:textId="77777777" w:rsidTr="001E0C62">
        <w:trPr>
          <w:trHeight w:val="573"/>
        </w:trPr>
        <w:tc>
          <w:tcPr>
            <w:tcW w:w="1612" w:type="dxa"/>
            <w:shd w:val="clear" w:color="auto" w:fill="auto"/>
            <w:vAlign w:val="center"/>
            <w:hideMark/>
          </w:tcPr>
          <w:p w14:paraId="038691E9" w14:textId="77777777" w:rsidR="001E0C62" w:rsidRPr="0041650C" w:rsidRDefault="001E0C62" w:rsidP="001E4C76">
            <w:pPr>
              <w:spacing w:before="100" w:beforeAutospacing="1" w:after="100" w:afterAutospacing="1"/>
              <w:textAlignment w:val="baseline"/>
              <w:rPr>
                <w:rFonts w:asciiTheme="majorHAnsi" w:eastAsia="Times New Roman" w:hAnsiTheme="majorHAnsi" w:cs="Times New Roman"/>
                <w:color w:val="1F4E79" w:themeColor="accent5" w:themeShade="80"/>
              </w:rPr>
            </w:pPr>
            <w:r w:rsidRPr="0041650C">
              <w:rPr>
                <w:rFonts w:asciiTheme="majorHAnsi" w:eastAsia="Times New Roman" w:hAnsiTheme="majorHAnsi" w:cs="Times New Roman"/>
                <w:color w:val="1F4E79" w:themeColor="accent5" w:themeShade="80"/>
              </w:rPr>
              <w:t>Project delays</w:t>
            </w:r>
          </w:p>
        </w:tc>
        <w:tc>
          <w:tcPr>
            <w:tcW w:w="1170" w:type="dxa"/>
            <w:vAlign w:val="center"/>
          </w:tcPr>
          <w:p w14:paraId="5C984E91" w14:textId="042CE59F" w:rsidR="001E0C62" w:rsidRPr="0041650C" w:rsidRDefault="002261F0" w:rsidP="001E4C76">
            <w:pPr>
              <w:spacing w:before="100" w:beforeAutospacing="1" w:after="100" w:afterAutospacing="1"/>
              <w:jc w:val="center"/>
              <w:textAlignment w:val="baseline"/>
              <w:rPr>
                <w:rFonts w:asciiTheme="majorHAnsi" w:eastAsia="Times New Roman" w:hAnsiTheme="majorHAnsi" w:cs="Arial"/>
                <w:color w:val="1F4E79" w:themeColor="accent5" w:themeShade="80"/>
              </w:rPr>
            </w:pPr>
            <w:r>
              <w:rPr>
                <w:rFonts w:asciiTheme="majorHAnsi" w:eastAsia="Times New Roman" w:hAnsiTheme="majorHAnsi" w:cs="Arial"/>
                <w:color w:val="1F4E79" w:themeColor="accent5" w:themeShade="80"/>
              </w:rPr>
              <w:t>Medium</w:t>
            </w:r>
          </w:p>
        </w:tc>
        <w:tc>
          <w:tcPr>
            <w:tcW w:w="1080" w:type="dxa"/>
            <w:vAlign w:val="center"/>
          </w:tcPr>
          <w:p w14:paraId="5A0AEFFC" w14:textId="77777777" w:rsidR="001E0C62" w:rsidRPr="0041650C" w:rsidRDefault="001E0C62" w:rsidP="001E4C76">
            <w:pPr>
              <w:spacing w:before="100" w:beforeAutospacing="1" w:after="100" w:afterAutospacing="1"/>
              <w:jc w:val="center"/>
              <w:textAlignment w:val="baseline"/>
              <w:rPr>
                <w:rFonts w:asciiTheme="majorHAnsi" w:eastAsia="Times New Roman" w:hAnsiTheme="majorHAnsi" w:cs="Arial"/>
                <w:color w:val="1F4E79" w:themeColor="accent5" w:themeShade="80"/>
              </w:rPr>
            </w:pPr>
            <w:r>
              <w:rPr>
                <w:rFonts w:asciiTheme="majorHAnsi" w:eastAsia="Times New Roman" w:hAnsiTheme="majorHAnsi" w:cs="Arial"/>
                <w:color w:val="1F4E79" w:themeColor="accent5" w:themeShade="80"/>
              </w:rPr>
              <w:t>High</w:t>
            </w:r>
          </w:p>
        </w:tc>
        <w:tc>
          <w:tcPr>
            <w:tcW w:w="6750" w:type="dxa"/>
            <w:shd w:val="clear" w:color="auto" w:fill="auto"/>
            <w:tcMar>
              <w:left w:w="72" w:type="dxa"/>
              <w:right w:w="72" w:type="dxa"/>
            </w:tcMar>
            <w:vAlign w:val="center"/>
            <w:hideMark/>
          </w:tcPr>
          <w:p w14:paraId="70A5722E" w14:textId="35E1A0CA" w:rsidR="001E0C62" w:rsidRPr="0041650C" w:rsidRDefault="00FB2350" w:rsidP="001E4C76">
            <w:pPr>
              <w:spacing w:before="100" w:beforeAutospacing="1" w:after="100" w:afterAutospacing="1"/>
              <w:textAlignment w:val="baseline"/>
              <w:rPr>
                <w:rFonts w:asciiTheme="majorHAnsi" w:eastAsia="Times New Roman" w:hAnsiTheme="majorHAnsi" w:cs="Times New Roman"/>
                <w:color w:val="1F4E79" w:themeColor="accent5" w:themeShade="80"/>
              </w:rPr>
            </w:pPr>
            <w:r>
              <w:rPr>
                <w:rFonts w:asciiTheme="majorHAnsi" w:eastAsia="Times New Roman" w:hAnsiTheme="majorHAnsi" w:cs="Arial"/>
                <w:color w:val="1F4E79" w:themeColor="accent5" w:themeShade="80"/>
              </w:rPr>
              <w:t>In the event of delays, we will</w:t>
            </w:r>
          </w:p>
        </w:tc>
      </w:tr>
      <w:tr w:rsidR="001E0C62" w:rsidRPr="0041650C" w14:paraId="75EE245B" w14:textId="77777777" w:rsidTr="001E0C62">
        <w:trPr>
          <w:trHeight w:val="771"/>
        </w:trPr>
        <w:tc>
          <w:tcPr>
            <w:tcW w:w="1612" w:type="dxa"/>
            <w:shd w:val="clear" w:color="auto" w:fill="auto"/>
            <w:vAlign w:val="center"/>
          </w:tcPr>
          <w:p w14:paraId="0B29CF22" w14:textId="74C972BA" w:rsidR="001E0C62" w:rsidRPr="0041650C" w:rsidRDefault="002261F0" w:rsidP="001E4C76">
            <w:pPr>
              <w:spacing w:before="100" w:beforeAutospacing="1" w:after="100" w:afterAutospacing="1"/>
              <w:textAlignment w:val="baseline"/>
              <w:rPr>
                <w:rFonts w:asciiTheme="majorHAnsi" w:eastAsia="Times New Roman" w:hAnsiTheme="majorHAnsi" w:cs="Times New Roman"/>
                <w:color w:val="1F4E79" w:themeColor="accent5" w:themeShade="80"/>
              </w:rPr>
            </w:pPr>
            <w:r>
              <w:rPr>
                <w:rFonts w:asciiTheme="majorHAnsi" w:eastAsia="Times New Roman" w:hAnsiTheme="majorHAnsi" w:cs="Times New Roman"/>
                <w:color w:val="1F4E79" w:themeColor="accent5" w:themeShade="80"/>
              </w:rPr>
              <w:t>Access database unavailable</w:t>
            </w:r>
          </w:p>
        </w:tc>
        <w:tc>
          <w:tcPr>
            <w:tcW w:w="1170" w:type="dxa"/>
            <w:vAlign w:val="center"/>
          </w:tcPr>
          <w:p w14:paraId="5DFC0A24" w14:textId="4BAB4F68" w:rsidR="001E0C62" w:rsidRPr="0041650C" w:rsidRDefault="002261F0" w:rsidP="001E4C76">
            <w:pPr>
              <w:spacing w:before="100" w:beforeAutospacing="1" w:after="100" w:afterAutospacing="1"/>
              <w:jc w:val="center"/>
              <w:textAlignment w:val="baseline"/>
              <w:rPr>
                <w:rFonts w:asciiTheme="majorHAnsi" w:eastAsia="Times New Roman" w:hAnsiTheme="majorHAnsi" w:cs="Arial"/>
                <w:color w:val="1F4E79" w:themeColor="accent5" w:themeShade="80"/>
              </w:rPr>
            </w:pPr>
            <w:r>
              <w:rPr>
                <w:rFonts w:asciiTheme="majorHAnsi" w:eastAsia="Times New Roman" w:hAnsiTheme="majorHAnsi" w:cs="Arial"/>
                <w:color w:val="1F4E79" w:themeColor="accent5" w:themeShade="80"/>
              </w:rPr>
              <w:t>Low</w:t>
            </w:r>
          </w:p>
        </w:tc>
        <w:tc>
          <w:tcPr>
            <w:tcW w:w="1080" w:type="dxa"/>
            <w:vAlign w:val="center"/>
          </w:tcPr>
          <w:p w14:paraId="291DE929" w14:textId="771DD34A" w:rsidR="001E0C62" w:rsidRDefault="002261F0" w:rsidP="001E4C76">
            <w:pPr>
              <w:spacing w:before="100" w:beforeAutospacing="1" w:after="100" w:afterAutospacing="1"/>
              <w:jc w:val="center"/>
              <w:textAlignment w:val="baseline"/>
              <w:rPr>
                <w:rFonts w:asciiTheme="majorHAnsi" w:eastAsia="Times New Roman" w:hAnsiTheme="majorHAnsi" w:cs="Arial"/>
                <w:color w:val="1F4E79" w:themeColor="accent5" w:themeShade="80"/>
              </w:rPr>
            </w:pPr>
            <w:r>
              <w:rPr>
                <w:rFonts w:asciiTheme="majorHAnsi" w:eastAsia="Times New Roman" w:hAnsiTheme="majorHAnsi" w:cs="Arial"/>
                <w:color w:val="1F4E79" w:themeColor="accent5" w:themeShade="80"/>
              </w:rPr>
              <w:t>Very High</w:t>
            </w:r>
          </w:p>
        </w:tc>
        <w:tc>
          <w:tcPr>
            <w:tcW w:w="6750" w:type="dxa"/>
            <w:shd w:val="clear" w:color="auto" w:fill="auto"/>
            <w:tcMar>
              <w:left w:w="72" w:type="dxa"/>
              <w:right w:w="72" w:type="dxa"/>
            </w:tcMar>
            <w:vAlign w:val="center"/>
          </w:tcPr>
          <w:p w14:paraId="7B869AD0" w14:textId="2AFD5BD8" w:rsidR="001E0C62" w:rsidRPr="0041650C" w:rsidRDefault="002261F0" w:rsidP="001E4C76">
            <w:pPr>
              <w:spacing w:before="100" w:beforeAutospacing="1" w:after="100" w:afterAutospacing="1"/>
              <w:textAlignment w:val="baseline"/>
              <w:rPr>
                <w:rFonts w:asciiTheme="majorHAnsi" w:eastAsia="Times New Roman" w:hAnsiTheme="majorHAnsi" w:cs="Times New Roman"/>
                <w:color w:val="1F4E79" w:themeColor="accent5" w:themeShade="80"/>
              </w:rPr>
            </w:pPr>
            <w:r>
              <w:rPr>
                <w:rFonts w:asciiTheme="majorHAnsi" w:eastAsia="Times New Roman" w:hAnsiTheme="majorHAnsi" w:cs="Times New Roman"/>
                <w:color w:val="1F4E79" w:themeColor="accent5" w:themeShade="80"/>
              </w:rPr>
              <w:t xml:space="preserve">Without access to the original database, we physically cannot complete the project goal. </w:t>
            </w:r>
          </w:p>
        </w:tc>
      </w:tr>
    </w:tbl>
    <w:p w14:paraId="4BF5AE92" w14:textId="77777777" w:rsidR="001E0C62" w:rsidRPr="0048649F" w:rsidRDefault="001E0C62" w:rsidP="001E0C62">
      <w:pPr>
        <w:rPr>
          <w:rFonts w:ascii="Century Gothic" w:hAnsi="Century Gothic"/>
          <w:sz w:val="10"/>
          <w:szCs w:val="10"/>
        </w:rPr>
      </w:pPr>
    </w:p>
    <w:p w14:paraId="2B36E617" w14:textId="77777777" w:rsidR="00493A50" w:rsidRPr="00BF6229" w:rsidRDefault="001E0C62" w:rsidP="00493A50">
      <w:pPr>
        <w:pStyle w:val="Heading2"/>
        <w:rPr>
          <w:rFonts w:ascii="Century Gothic" w:hAnsi="Century Gothic"/>
          <w:sz w:val="22"/>
        </w:rPr>
      </w:pPr>
      <w:r>
        <w:rPr>
          <w:rFonts w:ascii="Century Gothic" w:hAnsi="Century Gothic"/>
          <w:sz w:val="22"/>
        </w:rPr>
        <w:t>Step 5</w:t>
      </w:r>
      <w:r w:rsidR="00493A50" w:rsidRPr="00BF6229">
        <w:rPr>
          <w:rFonts w:ascii="Century Gothic" w:hAnsi="Century Gothic"/>
          <w:sz w:val="22"/>
        </w:rPr>
        <w:t>. Project Assumptions</w:t>
      </w:r>
    </w:p>
    <w:p w14:paraId="7425CC08" w14:textId="77777777" w:rsidR="00493A50" w:rsidRPr="0048649F"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51"/>
        <w:gridCol w:w="10059"/>
      </w:tblGrid>
      <w:tr w:rsidR="00493A50" w:rsidRPr="00493A50" w14:paraId="6D43381F" w14:textId="77777777" w:rsidTr="00216F01">
        <w:trPr>
          <w:trHeight w:val="432"/>
        </w:trPr>
        <w:tc>
          <w:tcPr>
            <w:tcW w:w="212" w:type="pct"/>
            <w:shd w:val="clear" w:color="auto" w:fill="D5DCE4" w:themeFill="text2" w:themeFillTint="33"/>
            <w:vAlign w:val="center"/>
          </w:tcPr>
          <w:p w14:paraId="69113A47" w14:textId="77777777" w:rsidR="00493A50" w:rsidRPr="00216F01" w:rsidRDefault="00BF6229" w:rsidP="00977E89">
            <w:pPr>
              <w:rPr>
                <w:rFonts w:ascii="Century Gothic" w:hAnsi="Century Gothic"/>
                <w:b/>
                <w:color w:val="000000" w:themeColor="text1"/>
                <w:sz w:val="18"/>
              </w:rPr>
            </w:pPr>
            <w:r w:rsidRPr="00216F01">
              <w:rPr>
                <w:rFonts w:ascii="Century Gothic" w:hAnsi="Century Gothic"/>
                <w:b/>
                <w:color w:val="000000" w:themeColor="text1"/>
                <w:sz w:val="18"/>
              </w:rPr>
              <w:t>NO.</w:t>
            </w:r>
          </w:p>
        </w:tc>
        <w:tc>
          <w:tcPr>
            <w:tcW w:w="4788" w:type="pct"/>
            <w:shd w:val="clear" w:color="auto" w:fill="D5DCE4" w:themeFill="text2" w:themeFillTint="33"/>
            <w:vAlign w:val="center"/>
          </w:tcPr>
          <w:p w14:paraId="54F59ADF" w14:textId="77777777" w:rsidR="00493A50" w:rsidRPr="00216F01" w:rsidRDefault="00BF6229" w:rsidP="00977E89">
            <w:pPr>
              <w:rPr>
                <w:rFonts w:ascii="Century Gothic" w:hAnsi="Century Gothic"/>
                <w:b/>
                <w:color w:val="000000" w:themeColor="text1"/>
                <w:sz w:val="18"/>
              </w:rPr>
            </w:pPr>
            <w:r w:rsidRPr="00216F01">
              <w:rPr>
                <w:rFonts w:ascii="Century Gothic" w:hAnsi="Century Gothic"/>
                <w:b/>
                <w:color w:val="000000" w:themeColor="text1"/>
                <w:sz w:val="18"/>
              </w:rPr>
              <w:t>ASSUMPTION</w:t>
            </w:r>
          </w:p>
        </w:tc>
      </w:tr>
      <w:tr w:rsidR="00493A50" w:rsidRPr="00493A50" w14:paraId="2119D12E" w14:textId="77777777" w:rsidTr="00977E89">
        <w:trPr>
          <w:trHeight w:val="432"/>
        </w:trPr>
        <w:tc>
          <w:tcPr>
            <w:tcW w:w="212" w:type="pct"/>
            <w:shd w:val="clear" w:color="auto" w:fill="FFFFFF" w:themeFill="background1"/>
            <w:vAlign w:val="center"/>
          </w:tcPr>
          <w:p w14:paraId="46CCF8AB"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1</w:t>
            </w:r>
          </w:p>
        </w:tc>
        <w:tc>
          <w:tcPr>
            <w:tcW w:w="4788" w:type="pct"/>
            <w:shd w:val="clear" w:color="auto" w:fill="FFFFFF" w:themeFill="background1"/>
            <w:vAlign w:val="center"/>
          </w:tcPr>
          <w:p w14:paraId="406C9841" w14:textId="05C3C2BE" w:rsidR="00493A50" w:rsidRPr="0048649F" w:rsidRDefault="00305ED3" w:rsidP="00977E89">
            <w:pPr>
              <w:rPr>
                <w:rFonts w:ascii="Century Gothic" w:hAnsi="Century Gothic"/>
                <w:color w:val="000000" w:themeColor="text1"/>
                <w:sz w:val="20"/>
                <w:szCs w:val="20"/>
              </w:rPr>
            </w:pPr>
            <w:r>
              <w:rPr>
                <w:rStyle w:val="PlaceholderText"/>
                <w:rFonts w:ascii="Century Gothic" w:hAnsi="Century Gothic"/>
                <w:color w:val="000000" w:themeColor="text1"/>
                <w:sz w:val="20"/>
                <w:szCs w:val="20"/>
              </w:rPr>
              <w:t xml:space="preserve">The project team assumes access to SharePoint Online, the tool with which we are expected to create the back-end server. If this assumption proves to be </w:t>
            </w:r>
            <w:r>
              <w:rPr>
                <w:rStyle w:val="PlaceholderText"/>
              </w:rPr>
              <w:t>false</w:t>
            </w:r>
            <w:r>
              <w:rPr>
                <w:rStyle w:val="PlaceholderText"/>
                <w:rFonts w:ascii="Century Gothic" w:hAnsi="Century Gothic"/>
                <w:color w:val="000000" w:themeColor="text1"/>
                <w:sz w:val="20"/>
                <w:szCs w:val="20"/>
              </w:rPr>
              <w:t>, the project team must construct the server through other means.</w:t>
            </w:r>
            <w:r w:rsidR="0048649F" w:rsidRPr="0048649F">
              <w:rPr>
                <w:rStyle w:val="PlaceholderText"/>
                <w:rFonts w:ascii="Century Gothic" w:hAnsi="Century Gothic"/>
                <w:color w:val="000000" w:themeColor="text1"/>
                <w:sz w:val="20"/>
                <w:szCs w:val="20"/>
              </w:rPr>
              <w:t xml:space="preserve"> </w:t>
            </w:r>
          </w:p>
        </w:tc>
      </w:tr>
      <w:tr w:rsidR="00493A50" w:rsidRPr="00493A50" w14:paraId="5E381D87" w14:textId="77777777" w:rsidTr="00977E89">
        <w:trPr>
          <w:trHeight w:val="432"/>
        </w:trPr>
        <w:tc>
          <w:tcPr>
            <w:tcW w:w="212" w:type="pct"/>
            <w:shd w:val="clear" w:color="auto" w:fill="FFFFFF" w:themeFill="background1"/>
            <w:vAlign w:val="center"/>
          </w:tcPr>
          <w:p w14:paraId="767A83D6"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2</w:t>
            </w:r>
          </w:p>
        </w:tc>
        <w:tc>
          <w:tcPr>
            <w:tcW w:w="4788" w:type="pct"/>
            <w:shd w:val="clear" w:color="auto" w:fill="FFFFFF" w:themeFill="background1"/>
            <w:vAlign w:val="center"/>
          </w:tcPr>
          <w:p w14:paraId="55209670" w14:textId="783CE0FA" w:rsidR="00493A50" w:rsidRPr="0048649F" w:rsidRDefault="00305ED3" w:rsidP="00977E89">
            <w:pPr>
              <w:rPr>
                <w:rFonts w:ascii="Century Gothic" w:hAnsi="Century Gothic"/>
                <w:color w:val="000000" w:themeColor="text1"/>
                <w:sz w:val="20"/>
                <w:szCs w:val="20"/>
              </w:rPr>
            </w:pPr>
            <w:r>
              <w:rPr>
                <w:rFonts w:ascii="Century Gothic" w:hAnsi="Century Gothic"/>
                <w:color w:val="000000" w:themeColor="text1"/>
                <w:sz w:val="20"/>
                <w:szCs w:val="20"/>
              </w:rPr>
              <w:t>The project assumes access to the original Access database, whose data we must migrate to the new SharePoint server. If this assumption proves to be false, we will not be able to port the data over and the new server will not be viable.</w:t>
            </w:r>
          </w:p>
        </w:tc>
      </w:tr>
      <w:tr w:rsidR="00493A50" w:rsidRPr="00493A50" w14:paraId="2607CE21" w14:textId="77777777" w:rsidTr="00977E89">
        <w:trPr>
          <w:trHeight w:val="432"/>
        </w:trPr>
        <w:tc>
          <w:tcPr>
            <w:tcW w:w="212" w:type="pct"/>
            <w:shd w:val="clear" w:color="auto" w:fill="FFFFFF" w:themeFill="background1"/>
            <w:vAlign w:val="center"/>
          </w:tcPr>
          <w:p w14:paraId="29D1B1E4"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3</w:t>
            </w:r>
          </w:p>
        </w:tc>
        <w:tc>
          <w:tcPr>
            <w:tcW w:w="4788" w:type="pct"/>
            <w:shd w:val="clear" w:color="auto" w:fill="FFFFFF" w:themeFill="background1"/>
            <w:vAlign w:val="center"/>
          </w:tcPr>
          <w:p w14:paraId="6CA2363E" w14:textId="77777777" w:rsidR="00493A50" w:rsidRPr="0048649F" w:rsidRDefault="0048649F" w:rsidP="00977E89">
            <w:pPr>
              <w:rPr>
                <w:rFonts w:ascii="Century Gothic" w:hAnsi="Century Gothic"/>
                <w:color w:val="000000" w:themeColor="text1"/>
                <w:sz w:val="20"/>
                <w:szCs w:val="20"/>
              </w:rPr>
            </w:pPr>
            <w:r w:rsidRPr="0048649F">
              <w:rPr>
                <w:rFonts w:ascii="Century Gothic" w:hAnsi="Century Gothic"/>
                <w:color w:val="000000" w:themeColor="text1"/>
                <w:sz w:val="20"/>
                <w:szCs w:val="20"/>
              </w:rPr>
              <w:t xml:space="preserve">Describe </w:t>
            </w:r>
            <w:r w:rsidR="001E0D3A">
              <w:rPr>
                <w:rFonts w:ascii="Century Gothic" w:hAnsi="Century Gothic"/>
                <w:color w:val="000000" w:themeColor="text1"/>
                <w:sz w:val="20"/>
                <w:szCs w:val="20"/>
              </w:rPr>
              <w:t xml:space="preserve">the </w:t>
            </w:r>
            <w:r w:rsidRPr="0048649F">
              <w:rPr>
                <w:rFonts w:ascii="Century Gothic" w:hAnsi="Century Gothic"/>
                <w:color w:val="000000" w:themeColor="text1"/>
                <w:sz w:val="20"/>
                <w:szCs w:val="20"/>
              </w:rPr>
              <w:t>potential impact of assumptions should they prove to be false.</w:t>
            </w:r>
          </w:p>
        </w:tc>
      </w:tr>
    </w:tbl>
    <w:p w14:paraId="147B8728" w14:textId="77777777" w:rsidR="00493A50" w:rsidRPr="00BF6229" w:rsidRDefault="001E0C62" w:rsidP="00493A50">
      <w:pPr>
        <w:pStyle w:val="Heading2"/>
        <w:rPr>
          <w:rFonts w:ascii="Century Gothic" w:hAnsi="Century Gothic"/>
          <w:sz w:val="22"/>
        </w:rPr>
      </w:pPr>
      <w:r>
        <w:rPr>
          <w:rFonts w:ascii="Century Gothic" w:hAnsi="Century Gothic"/>
          <w:sz w:val="22"/>
        </w:rPr>
        <w:t>Step 6</w:t>
      </w:r>
      <w:r w:rsidR="00493A50" w:rsidRPr="00BF6229">
        <w:rPr>
          <w:rFonts w:ascii="Century Gothic" w:hAnsi="Century Gothic"/>
          <w:sz w:val="22"/>
        </w:rPr>
        <w:t>. Project Constraints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05"/>
        <w:gridCol w:w="8005"/>
      </w:tblGrid>
      <w:tr w:rsidR="00BF6229" w:rsidRPr="00493A50" w14:paraId="0EA17C8F" w14:textId="77777777" w:rsidTr="00216F01">
        <w:trPr>
          <w:cantSplit/>
          <w:trHeight w:val="432"/>
        </w:trPr>
        <w:tc>
          <w:tcPr>
            <w:tcW w:w="2605" w:type="dxa"/>
            <w:shd w:val="clear" w:color="auto" w:fill="D5DCE4" w:themeFill="text2" w:themeFillTint="33"/>
            <w:vAlign w:val="center"/>
          </w:tcPr>
          <w:p w14:paraId="61FCC1BA"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PROJECT START DATE</w:t>
            </w:r>
          </w:p>
        </w:tc>
        <w:tc>
          <w:tcPr>
            <w:tcW w:w="8005" w:type="dxa"/>
            <w:vAlign w:val="center"/>
          </w:tcPr>
          <w:p w14:paraId="38A0DF40" w14:textId="1328952D" w:rsidR="00493A50" w:rsidRPr="00BF6229" w:rsidRDefault="00305ED3" w:rsidP="00BF6229">
            <w:pPr>
              <w:rPr>
                <w:rFonts w:ascii="Century Gothic" w:hAnsi="Century Gothic"/>
                <w:sz w:val="18"/>
              </w:rPr>
            </w:pPr>
            <w:r>
              <w:rPr>
                <w:rFonts w:ascii="Century Gothic" w:hAnsi="Century Gothic"/>
                <w:sz w:val="18"/>
              </w:rPr>
              <w:t>02/11/2022</w:t>
            </w:r>
          </w:p>
        </w:tc>
      </w:tr>
      <w:tr w:rsidR="00BF6229" w:rsidRPr="00493A50" w14:paraId="79AADEF5" w14:textId="77777777" w:rsidTr="00216F01">
        <w:trPr>
          <w:cantSplit/>
          <w:trHeight w:val="432"/>
        </w:trPr>
        <w:tc>
          <w:tcPr>
            <w:tcW w:w="2605" w:type="dxa"/>
            <w:shd w:val="clear" w:color="auto" w:fill="D5DCE4" w:themeFill="text2" w:themeFillTint="33"/>
            <w:vAlign w:val="center"/>
          </w:tcPr>
          <w:p w14:paraId="64343969"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LAUNCH / GO-LIVE DATE</w:t>
            </w:r>
          </w:p>
        </w:tc>
        <w:tc>
          <w:tcPr>
            <w:tcW w:w="8005" w:type="dxa"/>
            <w:vAlign w:val="center"/>
          </w:tcPr>
          <w:p w14:paraId="428B6B94" w14:textId="77777777" w:rsidR="00493A50" w:rsidRPr="00BF6229" w:rsidRDefault="0048649F" w:rsidP="00BF6229">
            <w:pPr>
              <w:rPr>
                <w:rFonts w:ascii="Century Gothic" w:hAnsi="Century Gothic"/>
                <w:sz w:val="18"/>
              </w:rPr>
            </w:pPr>
            <w:r>
              <w:rPr>
                <w:rFonts w:ascii="Century Gothic" w:hAnsi="Century Gothic"/>
                <w:sz w:val="18"/>
              </w:rPr>
              <w:t>MM/DD/YYYY</w:t>
            </w:r>
          </w:p>
        </w:tc>
      </w:tr>
      <w:tr w:rsidR="00BF6229" w:rsidRPr="00493A50" w14:paraId="4005DFF2" w14:textId="77777777" w:rsidTr="00216F01">
        <w:trPr>
          <w:cantSplit/>
          <w:trHeight w:val="432"/>
        </w:trPr>
        <w:tc>
          <w:tcPr>
            <w:tcW w:w="2605" w:type="dxa"/>
            <w:shd w:val="clear" w:color="auto" w:fill="D5DCE4" w:themeFill="text2" w:themeFillTint="33"/>
            <w:vAlign w:val="center"/>
          </w:tcPr>
          <w:p w14:paraId="2B38672C"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PROJECT END DATE</w:t>
            </w:r>
          </w:p>
        </w:tc>
        <w:tc>
          <w:tcPr>
            <w:tcW w:w="8005" w:type="dxa"/>
            <w:vAlign w:val="center"/>
          </w:tcPr>
          <w:p w14:paraId="2DDADABA" w14:textId="667841C1" w:rsidR="00493A50" w:rsidRPr="00BF6229" w:rsidRDefault="00305ED3" w:rsidP="00BF6229">
            <w:pPr>
              <w:rPr>
                <w:rFonts w:ascii="Century Gothic" w:hAnsi="Century Gothic"/>
                <w:sz w:val="18"/>
              </w:rPr>
            </w:pPr>
            <w:r>
              <w:rPr>
                <w:rFonts w:ascii="Century Gothic" w:hAnsi="Century Gothic"/>
                <w:sz w:val="18"/>
              </w:rPr>
              <w:t>05/24/2022</w:t>
            </w:r>
          </w:p>
        </w:tc>
      </w:tr>
      <w:tr w:rsidR="00BF6229" w:rsidRPr="00493A50" w14:paraId="3123EDA1" w14:textId="77777777" w:rsidTr="00216F01">
        <w:trPr>
          <w:cantSplit/>
          <w:trHeight w:val="432"/>
        </w:trPr>
        <w:tc>
          <w:tcPr>
            <w:tcW w:w="2605" w:type="dxa"/>
            <w:shd w:val="clear" w:color="auto" w:fill="D5DCE4" w:themeFill="text2" w:themeFillTint="33"/>
            <w:vAlign w:val="center"/>
          </w:tcPr>
          <w:p w14:paraId="3C6D209B"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LIST ANY HARD DEADLINE(S)</w:t>
            </w:r>
          </w:p>
        </w:tc>
        <w:tc>
          <w:tcPr>
            <w:tcW w:w="8005" w:type="dxa"/>
            <w:vAlign w:val="center"/>
          </w:tcPr>
          <w:p w14:paraId="41889E0B" w14:textId="48E68BE6" w:rsidR="00493A50" w:rsidRPr="00BF6229" w:rsidRDefault="00305ED3" w:rsidP="00BF6229">
            <w:pPr>
              <w:rPr>
                <w:rFonts w:ascii="Century Gothic" w:hAnsi="Century Gothic"/>
                <w:sz w:val="18"/>
              </w:rPr>
            </w:pPr>
            <w:r>
              <w:rPr>
                <w:rFonts w:ascii="Century Gothic" w:hAnsi="Century Gothic"/>
                <w:sz w:val="18"/>
              </w:rPr>
              <w:t>05/24/2022</w:t>
            </w:r>
          </w:p>
        </w:tc>
      </w:tr>
      <w:tr w:rsidR="00BF6229" w:rsidRPr="00493A50" w14:paraId="25D27DDF" w14:textId="77777777" w:rsidTr="00216F01">
        <w:trPr>
          <w:cantSplit/>
          <w:trHeight w:val="953"/>
        </w:trPr>
        <w:tc>
          <w:tcPr>
            <w:tcW w:w="2605" w:type="dxa"/>
            <w:shd w:val="clear" w:color="auto" w:fill="D5DCE4" w:themeFill="text2" w:themeFillTint="33"/>
            <w:vAlign w:val="center"/>
          </w:tcPr>
          <w:p w14:paraId="4A6006F7"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LIST OTHER DATES / DESCRIPTIONS OF KEY MILESTONES</w:t>
            </w:r>
          </w:p>
        </w:tc>
        <w:tc>
          <w:tcPr>
            <w:tcW w:w="8005" w:type="dxa"/>
            <w:vAlign w:val="center"/>
          </w:tcPr>
          <w:p w14:paraId="60F80486" w14:textId="77777777" w:rsidR="00493A50" w:rsidRPr="00BF6229" w:rsidRDefault="00493A50" w:rsidP="00BF6229">
            <w:pPr>
              <w:rPr>
                <w:rFonts w:ascii="Century Gothic" w:hAnsi="Century Gothic"/>
                <w:sz w:val="18"/>
              </w:rPr>
            </w:pPr>
          </w:p>
        </w:tc>
      </w:tr>
      <w:tr w:rsidR="00BF6229" w:rsidRPr="00493A50" w14:paraId="13AE6A36" w14:textId="77777777" w:rsidTr="00356C18">
        <w:trPr>
          <w:cantSplit/>
          <w:trHeight w:val="1728"/>
        </w:trPr>
        <w:tc>
          <w:tcPr>
            <w:tcW w:w="2605" w:type="dxa"/>
            <w:shd w:val="clear" w:color="auto" w:fill="EAEEF3"/>
            <w:vAlign w:val="center"/>
          </w:tcPr>
          <w:p w14:paraId="17338ACA"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BUDGET CONSTRAINTS</w:t>
            </w:r>
          </w:p>
        </w:tc>
        <w:tc>
          <w:tcPr>
            <w:tcW w:w="8005" w:type="dxa"/>
            <w:vAlign w:val="center"/>
          </w:tcPr>
          <w:p w14:paraId="2F601265" w14:textId="7C7D3BE4" w:rsidR="00493A50" w:rsidRPr="00305ED3" w:rsidRDefault="005644C5" w:rsidP="00BF6229">
            <w:pPr>
              <w:rPr>
                <w:rFonts w:ascii="Century Gothic" w:hAnsi="Century Gothic"/>
                <w:sz w:val="20"/>
                <w:szCs w:val="20"/>
              </w:rPr>
            </w:pPr>
            <w:r w:rsidRPr="00305ED3">
              <w:rPr>
                <w:rStyle w:val="PlaceholderText"/>
                <w:rFonts w:ascii="Century Gothic" w:hAnsi="Century Gothic"/>
                <w:color w:val="000000" w:themeColor="text1"/>
                <w:sz w:val="20"/>
                <w:szCs w:val="20"/>
              </w:rPr>
              <w:t>None – this project does not have a budget.</w:t>
            </w:r>
          </w:p>
        </w:tc>
      </w:tr>
      <w:tr w:rsidR="00BF6229" w:rsidRPr="00493A50" w14:paraId="7519AF9C" w14:textId="77777777" w:rsidTr="00356C18">
        <w:trPr>
          <w:cantSplit/>
          <w:trHeight w:val="1728"/>
        </w:trPr>
        <w:tc>
          <w:tcPr>
            <w:tcW w:w="2605" w:type="dxa"/>
            <w:shd w:val="clear" w:color="auto" w:fill="EAEEF3"/>
            <w:vAlign w:val="center"/>
          </w:tcPr>
          <w:p w14:paraId="252D51F7"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lastRenderedPageBreak/>
              <w:t>QUALITY OR PERFORMANCE CONSTRAINTS</w:t>
            </w:r>
          </w:p>
        </w:tc>
        <w:tc>
          <w:tcPr>
            <w:tcW w:w="8005" w:type="dxa"/>
            <w:vAlign w:val="center"/>
          </w:tcPr>
          <w:p w14:paraId="56AE3AFC" w14:textId="701FA837" w:rsidR="00493A50" w:rsidRPr="0048649F" w:rsidRDefault="00305ED3" w:rsidP="00BF6229">
            <w:pPr>
              <w:rPr>
                <w:rStyle w:val="PlaceholderText"/>
                <w:rFonts w:ascii="Century Gothic" w:hAnsi="Century Gothic"/>
                <w:sz w:val="20"/>
                <w:szCs w:val="28"/>
              </w:rPr>
            </w:pPr>
            <w:r>
              <w:rPr>
                <w:rStyle w:val="PlaceholderText"/>
                <w:rFonts w:ascii="Century Gothic" w:hAnsi="Century Gothic"/>
                <w:color w:val="000000" w:themeColor="text1"/>
                <w:sz w:val="20"/>
                <w:szCs w:val="28"/>
              </w:rPr>
              <w:t>The new database must have a faster response time compared to the original database. The new UI should be more user-friendly compared to the existing UI.</w:t>
            </w:r>
          </w:p>
        </w:tc>
      </w:tr>
      <w:tr w:rsidR="00BF6229" w:rsidRPr="00493A50" w14:paraId="6D33D116" w14:textId="77777777" w:rsidTr="00356C18">
        <w:trPr>
          <w:cantSplit/>
          <w:trHeight w:val="1728"/>
        </w:trPr>
        <w:tc>
          <w:tcPr>
            <w:tcW w:w="2605" w:type="dxa"/>
            <w:shd w:val="clear" w:color="auto" w:fill="EAEEF3"/>
            <w:vAlign w:val="center"/>
          </w:tcPr>
          <w:p w14:paraId="7572DA3F" w14:textId="77777777" w:rsidR="00493A50" w:rsidRPr="00216F01" w:rsidRDefault="000A6C53" w:rsidP="00BF6229">
            <w:pPr>
              <w:rPr>
                <w:rFonts w:ascii="Century Gothic" w:hAnsi="Century Gothic"/>
                <w:b/>
                <w:color w:val="000000" w:themeColor="text1"/>
                <w:sz w:val="18"/>
              </w:rPr>
            </w:pPr>
            <w:r w:rsidRPr="00216F01">
              <w:rPr>
                <w:rFonts w:ascii="Century Gothic" w:hAnsi="Century Gothic"/>
                <w:b/>
                <w:color w:val="000000" w:themeColor="text1"/>
                <w:sz w:val="18"/>
              </w:rPr>
              <w:t>EQUIPMENT / PERSONNEL</w:t>
            </w:r>
            <w:r w:rsidR="00BF6229" w:rsidRPr="00216F01">
              <w:rPr>
                <w:rFonts w:ascii="Century Gothic" w:hAnsi="Century Gothic"/>
                <w:b/>
                <w:color w:val="000000" w:themeColor="text1"/>
                <w:sz w:val="18"/>
              </w:rPr>
              <w:t xml:space="preserve"> CON</w:t>
            </w:r>
            <w:r w:rsidRPr="00216F01">
              <w:rPr>
                <w:rFonts w:ascii="Century Gothic" w:hAnsi="Century Gothic"/>
                <w:b/>
                <w:color w:val="000000" w:themeColor="text1"/>
                <w:sz w:val="18"/>
              </w:rPr>
              <w:t>S</w:t>
            </w:r>
            <w:r w:rsidR="00BF6229" w:rsidRPr="00216F01">
              <w:rPr>
                <w:rFonts w:ascii="Century Gothic" w:hAnsi="Century Gothic"/>
                <w:b/>
                <w:color w:val="000000" w:themeColor="text1"/>
                <w:sz w:val="18"/>
              </w:rPr>
              <w:t>TRAINTS</w:t>
            </w:r>
          </w:p>
        </w:tc>
        <w:tc>
          <w:tcPr>
            <w:tcW w:w="8005" w:type="dxa"/>
            <w:vAlign w:val="center"/>
          </w:tcPr>
          <w:p w14:paraId="522B965A" w14:textId="77777777" w:rsidR="00493A50" w:rsidRPr="0048649F" w:rsidRDefault="0048649F" w:rsidP="00BF6229">
            <w:pPr>
              <w:rPr>
                <w:rFonts w:ascii="Century Gothic" w:hAnsi="Century Gothic"/>
                <w:sz w:val="20"/>
                <w:szCs w:val="28"/>
              </w:rPr>
            </w:pPr>
            <w:r w:rsidRPr="0048649F">
              <w:rPr>
                <w:rStyle w:val="PlaceholderText"/>
                <w:rFonts w:ascii="Century Gothic" w:hAnsi="Century Gothic"/>
                <w:color w:val="000000" w:themeColor="text1"/>
                <w:sz w:val="20"/>
                <w:szCs w:val="28"/>
              </w:rPr>
              <w:t>Enter any constraints regarding equipment or people that will impact the project.</w:t>
            </w:r>
          </w:p>
        </w:tc>
      </w:tr>
      <w:tr w:rsidR="00BF6229" w:rsidRPr="00493A50" w14:paraId="77700105" w14:textId="77777777" w:rsidTr="00356C18">
        <w:trPr>
          <w:cantSplit/>
          <w:trHeight w:val="1728"/>
        </w:trPr>
        <w:tc>
          <w:tcPr>
            <w:tcW w:w="2605" w:type="dxa"/>
            <w:shd w:val="clear" w:color="auto" w:fill="EAEEF3"/>
            <w:vAlign w:val="center"/>
          </w:tcPr>
          <w:p w14:paraId="77E92363" w14:textId="77777777" w:rsidR="00493A50" w:rsidRPr="0048649F"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REGULATORY CONSTRAINTS</w:t>
            </w:r>
          </w:p>
        </w:tc>
        <w:tc>
          <w:tcPr>
            <w:tcW w:w="8005" w:type="dxa"/>
            <w:vAlign w:val="center"/>
          </w:tcPr>
          <w:p w14:paraId="45FF8A78" w14:textId="2DCB96F2" w:rsidR="00493A50" w:rsidRPr="0048649F" w:rsidRDefault="005644C5" w:rsidP="00BF6229">
            <w:pPr>
              <w:rPr>
                <w:rStyle w:val="PlaceholderText"/>
                <w:rFonts w:ascii="Century Gothic" w:hAnsi="Century Gothic"/>
                <w:sz w:val="20"/>
                <w:szCs w:val="28"/>
              </w:rPr>
            </w:pPr>
            <w:r>
              <w:rPr>
                <w:rStyle w:val="PlaceholderText"/>
                <w:rFonts w:ascii="Century Gothic" w:hAnsi="Century Gothic"/>
                <w:color w:val="000000" w:themeColor="text1"/>
                <w:sz w:val="20"/>
                <w:szCs w:val="28"/>
              </w:rPr>
              <w:t>None – no such regulatory constraints are known.</w:t>
            </w:r>
          </w:p>
        </w:tc>
      </w:tr>
    </w:tbl>
    <w:p w14:paraId="1EE41E72" w14:textId="77777777" w:rsidR="00493A50" w:rsidRPr="00493A50" w:rsidRDefault="00493A50" w:rsidP="00493A50">
      <w:pPr>
        <w:rPr>
          <w:rFonts w:ascii="Century Gothic" w:hAnsi="Century Gothic"/>
        </w:rPr>
      </w:pPr>
    </w:p>
    <w:p w14:paraId="3070B82F" w14:textId="77777777" w:rsidR="00493A50" w:rsidRPr="00E1125D" w:rsidRDefault="001E0C62" w:rsidP="00AD4E53">
      <w:pPr>
        <w:pStyle w:val="Heading2"/>
        <w:rPr>
          <w:rFonts w:ascii="Century Gothic" w:hAnsi="Century Gothic"/>
        </w:rPr>
      </w:pPr>
      <w:r>
        <w:rPr>
          <w:rFonts w:ascii="Century Gothic" w:hAnsi="Century Gothic"/>
          <w:sz w:val="22"/>
        </w:rPr>
        <w:t>Step 7</w:t>
      </w:r>
      <w:r w:rsidR="00493A50" w:rsidRPr="00E1125D">
        <w:rPr>
          <w:rFonts w:ascii="Century Gothic" w:hAnsi="Century Gothic"/>
          <w:sz w:val="22"/>
        </w:rPr>
        <w:t>. Updated Estimates</w:t>
      </w:r>
    </w:p>
    <w:tbl>
      <w:tblPr>
        <w:tblStyle w:val="TableGrid"/>
        <w:tblW w:w="1069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25"/>
        <w:gridCol w:w="6465"/>
      </w:tblGrid>
      <w:tr w:rsidR="00493A50" w:rsidRPr="00493A50" w14:paraId="3FE59F46" w14:textId="77777777" w:rsidTr="00356C18">
        <w:trPr>
          <w:trHeight w:val="673"/>
        </w:trPr>
        <w:tc>
          <w:tcPr>
            <w:tcW w:w="4225" w:type="dxa"/>
            <w:shd w:val="clear" w:color="auto" w:fill="EAEEF3"/>
            <w:vAlign w:val="center"/>
          </w:tcPr>
          <w:p w14:paraId="6F56A276" w14:textId="77777777" w:rsidR="00216F01" w:rsidRPr="00216F01" w:rsidRDefault="00493A50" w:rsidP="00356C18">
            <w:pPr>
              <w:rPr>
                <w:rFonts w:ascii="Century Gothic" w:hAnsi="Century Gothic"/>
                <w:b/>
                <w:color w:val="000000" w:themeColor="text1"/>
                <w:sz w:val="18"/>
              </w:rPr>
            </w:pPr>
            <w:r w:rsidRPr="00216F01">
              <w:rPr>
                <w:rFonts w:ascii="Century Gothic" w:hAnsi="Century Gothic"/>
                <w:b/>
                <w:color w:val="000000" w:themeColor="text1"/>
                <w:sz w:val="18"/>
              </w:rPr>
              <w:t xml:space="preserve">Estimate </w:t>
            </w:r>
            <w:r w:rsidR="001E0D3A">
              <w:rPr>
                <w:rFonts w:ascii="Century Gothic" w:hAnsi="Century Gothic"/>
                <w:b/>
                <w:color w:val="000000" w:themeColor="text1"/>
                <w:sz w:val="18"/>
              </w:rPr>
              <w:t xml:space="preserve">the </w:t>
            </w:r>
            <w:r w:rsidRPr="00216F01">
              <w:rPr>
                <w:rFonts w:ascii="Century Gothic" w:hAnsi="Century Gothic"/>
                <w:b/>
                <w:color w:val="000000" w:themeColor="text1"/>
                <w:sz w:val="18"/>
              </w:rPr>
              <w:t>hours required to complete</w:t>
            </w:r>
            <w:r w:rsidR="001E0D3A">
              <w:rPr>
                <w:rFonts w:ascii="Century Gothic" w:hAnsi="Century Gothic"/>
                <w:b/>
                <w:color w:val="000000" w:themeColor="text1"/>
                <w:sz w:val="18"/>
              </w:rPr>
              <w:t xml:space="preserve"> the</w:t>
            </w:r>
            <w:r w:rsidRPr="00216F01">
              <w:rPr>
                <w:rFonts w:ascii="Century Gothic" w:hAnsi="Century Gothic"/>
                <w:b/>
                <w:color w:val="000000" w:themeColor="text1"/>
                <w:sz w:val="18"/>
              </w:rPr>
              <w:t xml:space="preserve"> project.</w:t>
            </w:r>
            <w:r w:rsidR="00356C18">
              <w:rPr>
                <w:rFonts w:ascii="Century Gothic" w:hAnsi="Century Gothic"/>
                <w:b/>
                <w:color w:val="000000" w:themeColor="text1"/>
                <w:sz w:val="18"/>
              </w:rPr>
              <w:t xml:space="preserve">  </w:t>
            </w:r>
          </w:p>
        </w:tc>
        <w:tc>
          <w:tcPr>
            <w:tcW w:w="6465" w:type="dxa"/>
            <w:vAlign w:val="center"/>
          </w:tcPr>
          <w:p w14:paraId="69A37C54" w14:textId="77777777" w:rsidR="00493A50" w:rsidRPr="0048649F" w:rsidRDefault="0048649F" w:rsidP="00BF6229">
            <w:pPr>
              <w:rPr>
                <w:rFonts w:ascii="Century Gothic" w:hAnsi="Century Gothic"/>
                <w:color w:val="000000" w:themeColor="text1"/>
                <w:sz w:val="20"/>
                <w:szCs w:val="28"/>
              </w:rPr>
            </w:pPr>
            <w:r w:rsidRPr="0048649F">
              <w:rPr>
                <w:rStyle w:val="PlaceholderText"/>
                <w:rFonts w:ascii="Century Gothic" w:hAnsi="Century Gothic"/>
                <w:color w:val="000000" w:themeColor="text1"/>
                <w:sz w:val="20"/>
                <w:szCs w:val="28"/>
              </w:rPr>
              <w:t>Enter total # of hours</w:t>
            </w:r>
          </w:p>
        </w:tc>
      </w:tr>
    </w:tbl>
    <w:p w14:paraId="671C0476" w14:textId="77777777" w:rsidR="00493A50" w:rsidRPr="00493A50" w:rsidRDefault="00493A50" w:rsidP="00493A50">
      <w:pPr>
        <w:rPr>
          <w:rFonts w:ascii="Century Gothic" w:hAnsi="Century Gothic"/>
        </w:rPr>
      </w:pPr>
    </w:p>
    <w:p w14:paraId="38E4205F" w14:textId="1C741EBA" w:rsidR="00333A1E" w:rsidRPr="00493A50" w:rsidRDefault="001E0C62" w:rsidP="00333A1E">
      <w:pPr>
        <w:pStyle w:val="Heading2"/>
        <w:rPr>
          <w:rFonts w:ascii="Century Gothic" w:hAnsi="Century Gothic"/>
          <w:sz w:val="22"/>
        </w:rPr>
      </w:pPr>
      <w:r>
        <w:rPr>
          <w:rFonts w:ascii="Century Gothic" w:hAnsi="Century Gothic"/>
          <w:sz w:val="22"/>
        </w:rPr>
        <w:t>Step 8</w:t>
      </w:r>
      <w:r w:rsidR="00333A1E" w:rsidRPr="00493A50">
        <w:rPr>
          <w:rFonts w:ascii="Century Gothic" w:hAnsi="Century Gothic"/>
          <w:sz w:val="22"/>
        </w:rPr>
        <w:t xml:space="preserve">. Project </w:t>
      </w:r>
      <w:r w:rsidR="00333A1E">
        <w:rPr>
          <w:rFonts w:ascii="Century Gothic" w:hAnsi="Century Gothic"/>
          <w:sz w:val="22"/>
        </w:rPr>
        <w:t>Milestone Sche</w:t>
      </w:r>
      <w:r w:rsidR="005644C5">
        <w:rPr>
          <w:rFonts w:ascii="Century Gothic" w:hAnsi="Century Gothic"/>
          <w:sz w:val="22"/>
        </w:rPr>
        <w:t>d</w:t>
      </w:r>
      <w:r w:rsidR="00333A1E">
        <w:rPr>
          <w:rFonts w:ascii="Century Gothic" w:hAnsi="Century Gothic"/>
          <w:sz w:val="22"/>
        </w:rPr>
        <w:t>ule</w:t>
      </w:r>
    </w:p>
    <w:p w14:paraId="22BABFDE" w14:textId="77777777" w:rsidR="00333A1E" w:rsidRPr="00216F01" w:rsidRDefault="00333A1E" w:rsidP="00333A1E">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01"/>
        <w:gridCol w:w="6975"/>
        <w:gridCol w:w="2334"/>
      </w:tblGrid>
      <w:tr w:rsidR="00333A1E" w:rsidRPr="00493A50" w14:paraId="4C2C3C1D" w14:textId="77777777" w:rsidTr="00333A1E">
        <w:trPr>
          <w:trHeight w:val="432"/>
        </w:trPr>
        <w:tc>
          <w:tcPr>
            <w:tcW w:w="613" w:type="pct"/>
            <w:shd w:val="clear" w:color="auto" w:fill="D5DCE4" w:themeFill="text2" w:themeFillTint="33"/>
            <w:vAlign w:val="center"/>
          </w:tcPr>
          <w:p w14:paraId="715F7BF1" w14:textId="77777777" w:rsidR="00333A1E" w:rsidRPr="00977E89" w:rsidRDefault="00333A1E" w:rsidP="001E4C76">
            <w:pPr>
              <w:rPr>
                <w:rFonts w:ascii="Century Gothic" w:hAnsi="Century Gothic"/>
                <w:b/>
                <w:color w:val="000000" w:themeColor="text1"/>
                <w:sz w:val="18"/>
                <w:szCs w:val="18"/>
              </w:rPr>
            </w:pPr>
            <w:r w:rsidRPr="00977E89">
              <w:rPr>
                <w:rFonts w:ascii="Century Gothic" w:hAnsi="Century Gothic"/>
                <w:b/>
                <w:color w:val="000000" w:themeColor="text1"/>
                <w:sz w:val="18"/>
                <w:szCs w:val="18"/>
              </w:rPr>
              <w:t>DELIVERABLE NO.</w:t>
            </w:r>
          </w:p>
        </w:tc>
        <w:tc>
          <w:tcPr>
            <w:tcW w:w="3287" w:type="pct"/>
            <w:shd w:val="clear" w:color="auto" w:fill="D5DCE4" w:themeFill="text2" w:themeFillTint="33"/>
            <w:vAlign w:val="center"/>
          </w:tcPr>
          <w:p w14:paraId="7722B3A6" w14:textId="77777777" w:rsidR="00333A1E" w:rsidRPr="00977E89" w:rsidRDefault="00333A1E" w:rsidP="001E4C76">
            <w:pPr>
              <w:rPr>
                <w:rFonts w:ascii="Century Gothic" w:hAnsi="Century Gothic"/>
                <w:b/>
                <w:color w:val="000000" w:themeColor="text1"/>
                <w:sz w:val="18"/>
                <w:szCs w:val="18"/>
              </w:rPr>
            </w:pPr>
            <w:r w:rsidRPr="00977E89">
              <w:rPr>
                <w:rFonts w:ascii="Century Gothic" w:hAnsi="Century Gothic"/>
                <w:b/>
                <w:color w:val="000000" w:themeColor="text1"/>
                <w:sz w:val="18"/>
                <w:szCs w:val="18"/>
              </w:rPr>
              <w:t>DESCRIPTION</w:t>
            </w:r>
          </w:p>
        </w:tc>
        <w:tc>
          <w:tcPr>
            <w:tcW w:w="1100" w:type="pct"/>
            <w:shd w:val="clear" w:color="auto" w:fill="D5DCE4" w:themeFill="text2" w:themeFillTint="33"/>
          </w:tcPr>
          <w:p w14:paraId="0952E51D" w14:textId="77777777" w:rsidR="00333A1E" w:rsidRPr="00977E89" w:rsidRDefault="00333A1E" w:rsidP="001E4C76">
            <w:pPr>
              <w:rPr>
                <w:rFonts w:ascii="Century Gothic" w:hAnsi="Century Gothic"/>
                <w:b/>
                <w:color w:val="000000" w:themeColor="text1"/>
                <w:sz w:val="18"/>
                <w:szCs w:val="18"/>
              </w:rPr>
            </w:pPr>
            <w:r>
              <w:rPr>
                <w:rFonts w:ascii="Century Gothic" w:hAnsi="Century Gothic"/>
                <w:b/>
                <w:color w:val="000000" w:themeColor="text1"/>
                <w:sz w:val="18"/>
                <w:szCs w:val="18"/>
              </w:rPr>
              <w:t>Dates</w:t>
            </w:r>
          </w:p>
        </w:tc>
      </w:tr>
      <w:tr w:rsidR="00333A1E" w:rsidRPr="00493A50" w14:paraId="37543AB8" w14:textId="77777777" w:rsidTr="00333A1E">
        <w:trPr>
          <w:trHeight w:val="432"/>
        </w:trPr>
        <w:tc>
          <w:tcPr>
            <w:tcW w:w="613" w:type="pct"/>
            <w:shd w:val="clear" w:color="auto" w:fill="auto"/>
            <w:vAlign w:val="center"/>
          </w:tcPr>
          <w:p w14:paraId="580AEF50" w14:textId="77777777" w:rsidR="00333A1E" w:rsidRPr="00493A50" w:rsidRDefault="00333A1E" w:rsidP="001E4C76">
            <w:pPr>
              <w:rPr>
                <w:rFonts w:ascii="Century Gothic" w:hAnsi="Century Gothic"/>
                <w:sz w:val="18"/>
                <w:szCs w:val="18"/>
              </w:rPr>
            </w:pPr>
            <w:r w:rsidRPr="00493A50">
              <w:rPr>
                <w:rStyle w:val="PlaceholderText"/>
                <w:rFonts w:ascii="Century Gothic" w:hAnsi="Century Gothic"/>
                <w:sz w:val="18"/>
                <w:szCs w:val="18"/>
              </w:rPr>
              <w:t>1</w:t>
            </w:r>
          </w:p>
        </w:tc>
        <w:tc>
          <w:tcPr>
            <w:tcW w:w="3287" w:type="pct"/>
            <w:shd w:val="clear" w:color="auto" w:fill="auto"/>
            <w:vAlign w:val="center"/>
          </w:tcPr>
          <w:p w14:paraId="368BB48B" w14:textId="77777777" w:rsidR="00333A1E" w:rsidRPr="0026483D" w:rsidRDefault="00333A1E" w:rsidP="00333A1E">
            <w:pPr>
              <w:rPr>
                <w:rFonts w:ascii="Century Gothic" w:hAnsi="Century Gothic"/>
                <w:color w:val="000000" w:themeColor="text1"/>
                <w:sz w:val="20"/>
                <w:szCs w:val="20"/>
              </w:rPr>
            </w:pPr>
            <w:r w:rsidRPr="0026483D">
              <w:rPr>
                <w:rStyle w:val="PlaceholderText"/>
                <w:rFonts w:ascii="Century Gothic" w:hAnsi="Century Gothic"/>
                <w:color w:val="000000" w:themeColor="text1"/>
                <w:sz w:val="20"/>
              </w:rPr>
              <w:t xml:space="preserve">List all project deliverables and briefly describe each. </w:t>
            </w:r>
          </w:p>
        </w:tc>
        <w:tc>
          <w:tcPr>
            <w:tcW w:w="1100" w:type="pct"/>
          </w:tcPr>
          <w:p w14:paraId="289A023A" w14:textId="77777777" w:rsidR="00333A1E" w:rsidRPr="0026483D" w:rsidRDefault="00333A1E" w:rsidP="001E4C76">
            <w:pPr>
              <w:rPr>
                <w:rStyle w:val="PlaceholderText"/>
                <w:rFonts w:ascii="Century Gothic" w:hAnsi="Century Gothic"/>
                <w:color w:val="000000" w:themeColor="text1"/>
                <w:sz w:val="20"/>
              </w:rPr>
            </w:pPr>
          </w:p>
        </w:tc>
      </w:tr>
      <w:tr w:rsidR="00333A1E" w:rsidRPr="00493A50" w14:paraId="1807E5BD" w14:textId="77777777" w:rsidTr="00333A1E">
        <w:trPr>
          <w:trHeight w:val="432"/>
        </w:trPr>
        <w:tc>
          <w:tcPr>
            <w:tcW w:w="613" w:type="pct"/>
            <w:shd w:val="clear" w:color="auto" w:fill="auto"/>
            <w:vAlign w:val="center"/>
          </w:tcPr>
          <w:p w14:paraId="355D81E8" w14:textId="77777777" w:rsidR="00333A1E" w:rsidRPr="00493A50" w:rsidRDefault="00333A1E" w:rsidP="001E4C76">
            <w:pPr>
              <w:rPr>
                <w:rStyle w:val="PlaceholderText"/>
                <w:rFonts w:ascii="Century Gothic" w:hAnsi="Century Gothic"/>
                <w:sz w:val="18"/>
                <w:szCs w:val="18"/>
              </w:rPr>
            </w:pPr>
            <w:r w:rsidRPr="00493A50">
              <w:rPr>
                <w:rStyle w:val="PlaceholderText"/>
                <w:rFonts w:ascii="Century Gothic" w:hAnsi="Century Gothic"/>
                <w:sz w:val="18"/>
                <w:szCs w:val="18"/>
              </w:rPr>
              <w:t>2</w:t>
            </w:r>
          </w:p>
        </w:tc>
        <w:tc>
          <w:tcPr>
            <w:tcW w:w="3287" w:type="pct"/>
            <w:shd w:val="clear" w:color="auto" w:fill="auto"/>
            <w:vAlign w:val="center"/>
          </w:tcPr>
          <w:p w14:paraId="5F4D6BAF" w14:textId="77777777" w:rsidR="00333A1E" w:rsidRPr="005F5D1D" w:rsidRDefault="00333A1E" w:rsidP="001E4C76">
            <w:pPr>
              <w:rPr>
                <w:rFonts w:ascii="Century Gothic" w:hAnsi="Century Gothic"/>
                <w:color w:val="000000" w:themeColor="text1"/>
                <w:sz w:val="20"/>
                <w:szCs w:val="20"/>
              </w:rPr>
            </w:pPr>
            <w:r w:rsidRPr="005F5D1D">
              <w:rPr>
                <w:rFonts w:ascii="Century Gothic" w:hAnsi="Century Gothic"/>
                <w:color w:val="000000" w:themeColor="text1"/>
                <w:sz w:val="20"/>
                <w:szCs w:val="20"/>
              </w:rPr>
              <w:t>Deliverables should include outputs and ancillary results</w:t>
            </w:r>
            <w:r>
              <w:rPr>
                <w:rFonts w:ascii="Century Gothic" w:hAnsi="Century Gothic"/>
                <w:color w:val="000000" w:themeColor="text1"/>
                <w:sz w:val="20"/>
                <w:szCs w:val="20"/>
              </w:rPr>
              <w:t>: PM reports, documentation, etc.</w:t>
            </w:r>
          </w:p>
        </w:tc>
        <w:tc>
          <w:tcPr>
            <w:tcW w:w="1100" w:type="pct"/>
          </w:tcPr>
          <w:p w14:paraId="38290093" w14:textId="77777777" w:rsidR="00333A1E" w:rsidRPr="005F5D1D" w:rsidRDefault="00333A1E" w:rsidP="001E4C76">
            <w:pPr>
              <w:rPr>
                <w:rFonts w:ascii="Century Gothic" w:hAnsi="Century Gothic"/>
                <w:color w:val="000000" w:themeColor="text1"/>
                <w:sz w:val="20"/>
                <w:szCs w:val="20"/>
              </w:rPr>
            </w:pPr>
          </w:p>
        </w:tc>
      </w:tr>
      <w:tr w:rsidR="00333A1E" w:rsidRPr="00493A50" w14:paraId="0ED5B576" w14:textId="77777777" w:rsidTr="00333A1E">
        <w:trPr>
          <w:trHeight w:val="432"/>
        </w:trPr>
        <w:tc>
          <w:tcPr>
            <w:tcW w:w="613" w:type="pct"/>
            <w:shd w:val="clear" w:color="auto" w:fill="auto"/>
            <w:vAlign w:val="center"/>
          </w:tcPr>
          <w:p w14:paraId="02055171" w14:textId="77777777" w:rsidR="00333A1E" w:rsidRPr="00493A50" w:rsidRDefault="00333A1E" w:rsidP="001E4C76">
            <w:pPr>
              <w:rPr>
                <w:rStyle w:val="PlaceholderText"/>
                <w:rFonts w:ascii="Century Gothic" w:hAnsi="Century Gothic"/>
                <w:sz w:val="18"/>
                <w:szCs w:val="18"/>
              </w:rPr>
            </w:pPr>
            <w:r w:rsidRPr="00493A50">
              <w:rPr>
                <w:rStyle w:val="PlaceholderText"/>
                <w:rFonts w:ascii="Century Gothic" w:hAnsi="Century Gothic"/>
                <w:sz w:val="18"/>
                <w:szCs w:val="18"/>
              </w:rPr>
              <w:t>3</w:t>
            </w:r>
          </w:p>
        </w:tc>
        <w:tc>
          <w:tcPr>
            <w:tcW w:w="3287" w:type="pct"/>
            <w:shd w:val="clear" w:color="auto" w:fill="auto"/>
            <w:vAlign w:val="center"/>
          </w:tcPr>
          <w:p w14:paraId="2111FDFF" w14:textId="77777777" w:rsidR="00333A1E" w:rsidRPr="0026483D" w:rsidRDefault="00333A1E" w:rsidP="001E4C76">
            <w:pPr>
              <w:rPr>
                <w:rStyle w:val="PlaceholderText"/>
                <w:rFonts w:ascii="Century Gothic" w:hAnsi="Century Gothic"/>
                <w:color w:val="000000" w:themeColor="text1"/>
                <w:sz w:val="20"/>
                <w:szCs w:val="20"/>
              </w:rPr>
            </w:pPr>
            <w:r w:rsidRPr="0026483D">
              <w:rPr>
                <w:rStyle w:val="PlaceholderText"/>
                <w:rFonts w:ascii="Century Gothic" w:hAnsi="Century Gothic"/>
                <w:color w:val="000000" w:themeColor="text1"/>
                <w:sz w:val="20"/>
                <w:szCs w:val="20"/>
              </w:rPr>
              <w:t>The level of det</w:t>
            </w:r>
            <w:r>
              <w:rPr>
                <w:rStyle w:val="PlaceholderText"/>
                <w:rFonts w:ascii="Century Gothic" w:hAnsi="Century Gothic"/>
                <w:color w:val="000000" w:themeColor="text1"/>
                <w:sz w:val="20"/>
                <w:szCs w:val="20"/>
              </w:rPr>
              <w:t>ail will be dependent upon the project o</w:t>
            </w:r>
            <w:r w:rsidRPr="0026483D">
              <w:rPr>
                <w:rStyle w:val="PlaceholderText"/>
                <w:rFonts w:ascii="Century Gothic" w:hAnsi="Century Gothic"/>
                <w:color w:val="000000" w:themeColor="text1"/>
                <w:sz w:val="20"/>
                <w:szCs w:val="20"/>
              </w:rPr>
              <w:t>bjectives.</w:t>
            </w:r>
          </w:p>
        </w:tc>
        <w:tc>
          <w:tcPr>
            <w:tcW w:w="1100" w:type="pct"/>
          </w:tcPr>
          <w:p w14:paraId="4A49DDFB" w14:textId="77777777" w:rsidR="00333A1E" w:rsidRPr="0026483D" w:rsidRDefault="00333A1E" w:rsidP="001E4C76">
            <w:pPr>
              <w:rPr>
                <w:rStyle w:val="PlaceholderText"/>
                <w:rFonts w:ascii="Century Gothic" w:hAnsi="Century Gothic"/>
                <w:color w:val="000000" w:themeColor="text1"/>
                <w:sz w:val="20"/>
                <w:szCs w:val="20"/>
              </w:rPr>
            </w:pPr>
          </w:p>
        </w:tc>
      </w:tr>
    </w:tbl>
    <w:p w14:paraId="379F2A16" w14:textId="77777777" w:rsidR="00493A50" w:rsidRPr="00E1125D" w:rsidRDefault="00493A50" w:rsidP="00493A50">
      <w:pPr>
        <w:pStyle w:val="Heading2"/>
        <w:rPr>
          <w:rFonts w:ascii="Century Gothic" w:hAnsi="Century Gothic"/>
          <w:sz w:val="22"/>
        </w:rPr>
      </w:pPr>
      <w:r w:rsidRPr="00E1125D">
        <w:rPr>
          <w:rFonts w:ascii="Century Gothic" w:hAnsi="Century Gothic"/>
          <w:sz w:val="22"/>
        </w:rPr>
        <w:t>Step</w:t>
      </w:r>
      <w:r w:rsidR="00643828">
        <w:rPr>
          <w:rFonts w:ascii="Century Gothic" w:hAnsi="Century Gothic"/>
          <w:sz w:val="22"/>
        </w:rPr>
        <w:t xml:space="preserve"> </w:t>
      </w:r>
      <w:r w:rsidR="001E0C62">
        <w:rPr>
          <w:rFonts w:ascii="Century Gothic" w:hAnsi="Century Gothic"/>
          <w:sz w:val="22"/>
        </w:rPr>
        <w:t>9</w:t>
      </w:r>
      <w:r w:rsidRPr="00E1125D">
        <w:rPr>
          <w:rFonts w:ascii="Century Gothic" w:hAnsi="Century Gothic"/>
          <w:sz w:val="22"/>
        </w:rPr>
        <w:t xml:space="preserve">. </w:t>
      </w:r>
      <w:r w:rsidR="00D90B62">
        <w:rPr>
          <w:rFonts w:ascii="Century Gothic" w:hAnsi="Century Gothic"/>
          <w:sz w:val="22"/>
        </w:rPr>
        <w:t>Contact List</w:t>
      </w:r>
    </w:p>
    <w:tbl>
      <w:tblPr>
        <w:tblStyle w:val="TableGrid"/>
        <w:tblW w:w="0" w:type="auto"/>
        <w:tblLook w:val="04A0" w:firstRow="1" w:lastRow="0" w:firstColumn="1" w:lastColumn="0" w:noHBand="0" w:noVBand="1"/>
      </w:tblPr>
      <w:tblGrid>
        <w:gridCol w:w="2515"/>
        <w:gridCol w:w="1980"/>
        <w:gridCol w:w="3355"/>
        <w:gridCol w:w="1615"/>
      </w:tblGrid>
      <w:tr w:rsidR="00D90B62" w:rsidRPr="0041650C" w14:paraId="79AE3CF1" w14:textId="77777777" w:rsidTr="001E4C76">
        <w:tc>
          <w:tcPr>
            <w:tcW w:w="2515" w:type="dxa"/>
          </w:tcPr>
          <w:p w14:paraId="701E6D00" w14:textId="77777777" w:rsidR="00D90B62" w:rsidRPr="0041650C" w:rsidRDefault="00D90B62" w:rsidP="001E4C76">
            <w:pPr>
              <w:jc w:val="center"/>
              <w:rPr>
                <w:rFonts w:asciiTheme="majorHAnsi" w:hAnsiTheme="majorHAnsi"/>
                <w:color w:val="1F4E79" w:themeColor="accent5" w:themeShade="80"/>
              </w:rPr>
            </w:pPr>
            <w:r w:rsidRPr="0041650C">
              <w:rPr>
                <w:rFonts w:asciiTheme="majorHAnsi" w:hAnsiTheme="majorHAnsi"/>
                <w:color w:val="1F4E79" w:themeColor="accent5" w:themeShade="80"/>
              </w:rPr>
              <w:t>Name</w:t>
            </w:r>
          </w:p>
        </w:tc>
        <w:tc>
          <w:tcPr>
            <w:tcW w:w="1980" w:type="dxa"/>
          </w:tcPr>
          <w:p w14:paraId="5A487F20" w14:textId="77777777" w:rsidR="00D90B62" w:rsidRPr="0041650C" w:rsidRDefault="00D90B62" w:rsidP="001E4C76">
            <w:pPr>
              <w:jc w:val="center"/>
              <w:rPr>
                <w:rFonts w:asciiTheme="majorHAnsi" w:hAnsiTheme="majorHAnsi"/>
                <w:color w:val="1F4E79" w:themeColor="accent5" w:themeShade="80"/>
              </w:rPr>
            </w:pPr>
            <w:r w:rsidRPr="0041650C">
              <w:rPr>
                <w:rFonts w:asciiTheme="majorHAnsi" w:hAnsiTheme="majorHAnsi"/>
                <w:color w:val="1F4E79" w:themeColor="accent5" w:themeShade="80"/>
              </w:rPr>
              <w:t>Role</w:t>
            </w:r>
          </w:p>
        </w:tc>
        <w:tc>
          <w:tcPr>
            <w:tcW w:w="3240" w:type="dxa"/>
          </w:tcPr>
          <w:p w14:paraId="2A41DEA5" w14:textId="77777777" w:rsidR="00D90B62" w:rsidRPr="0041650C" w:rsidRDefault="00D90B62" w:rsidP="001E4C76">
            <w:pPr>
              <w:jc w:val="center"/>
              <w:rPr>
                <w:rFonts w:asciiTheme="majorHAnsi" w:hAnsiTheme="majorHAnsi"/>
                <w:color w:val="1F4E79" w:themeColor="accent5" w:themeShade="80"/>
              </w:rPr>
            </w:pPr>
            <w:r w:rsidRPr="0041650C">
              <w:rPr>
                <w:rFonts w:asciiTheme="majorHAnsi" w:hAnsiTheme="majorHAnsi"/>
                <w:color w:val="1F4E79" w:themeColor="accent5" w:themeShade="80"/>
              </w:rPr>
              <w:t>Email</w:t>
            </w:r>
          </w:p>
        </w:tc>
        <w:tc>
          <w:tcPr>
            <w:tcW w:w="1615" w:type="dxa"/>
          </w:tcPr>
          <w:p w14:paraId="3C07289F" w14:textId="77777777" w:rsidR="00D90B62" w:rsidRPr="0041650C" w:rsidRDefault="00D90B62" w:rsidP="001E4C76">
            <w:pPr>
              <w:jc w:val="center"/>
              <w:rPr>
                <w:rFonts w:asciiTheme="majorHAnsi" w:hAnsiTheme="majorHAnsi"/>
                <w:color w:val="1F4E79" w:themeColor="accent5" w:themeShade="80"/>
              </w:rPr>
            </w:pPr>
            <w:r w:rsidRPr="0041650C">
              <w:rPr>
                <w:rFonts w:asciiTheme="majorHAnsi" w:hAnsiTheme="majorHAnsi"/>
                <w:color w:val="1F4E79" w:themeColor="accent5" w:themeShade="80"/>
              </w:rPr>
              <w:t>Phone</w:t>
            </w:r>
          </w:p>
        </w:tc>
      </w:tr>
      <w:tr w:rsidR="00D90B62" w:rsidRPr="0041650C" w14:paraId="32D2497B" w14:textId="77777777" w:rsidTr="001E4C76">
        <w:tc>
          <w:tcPr>
            <w:tcW w:w="2515" w:type="dxa"/>
          </w:tcPr>
          <w:p w14:paraId="2C64D9F2" w14:textId="5E27A1A3" w:rsidR="00D90B62" w:rsidRPr="0041650C" w:rsidRDefault="00305ED3" w:rsidP="001E4C76">
            <w:pPr>
              <w:rPr>
                <w:rFonts w:asciiTheme="majorHAnsi" w:hAnsiTheme="majorHAnsi"/>
                <w:color w:val="1F4E79" w:themeColor="accent5" w:themeShade="80"/>
              </w:rPr>
            </w:pPr>
            <w:r>
              <w:rPr>
                <w:rFonts w:asciiTheme="majorHAnsi" w:hAnsiTheme="majorHAnsi"/>
                <w:color w:val="1F4E79" w:themeColor="accent5" w:themeShade="80"/>
              </w:rPr>
              <w:t>Jason Wu</w:t>
            </w:r>
          </w:p>
        </w:tc>
        <w:tc>
          <w:tcPr>
            <w:tcW w:w="1980" w:type="dxa"/>
          </w:tcPr>
          <w:p w14:paraId="3409DE13" w14:textId="322B6196" w:rsidR="00D90B62" w:rsidRPr="0041650C" w:rsidRDefault="00305ED3" w:rsidP="001E4C76">
            <w:pPr>
              <w:rPr>
                <w:rFonts w:asciiTheme="majorHAnsi" w:hAnsiTheme="majorHAnsi"/>
                <w:color w:val="1F4E79" w:themeColor="accent5" w:themeShade="80"/>
              </w:rPr>
            </w:pPr>
            <w:r>
              <w:rPr>
                <w:rFonts w:asciiTheme="majorHAnsi" w:hAnsiTheme="majorHAnsi"/>
                <w:color w:val="1F4E79" w:themeColor="accent5" w:themeShade="80"/>
              </w:rPr>
              <w:t>Project Manager, Programmer</w:t>
            </w:r>
          </w:p>
        </w:tc>
        <w:tc>
          <w:tcPr>
            <w:tcW w:w="3240" w:type="dxa"/>
          </w:tcPr>
          <w:p w14:paraId="79994B7A" w14:textId="36AB6057" w:rsidR="00D90B62" w:rsidRPr="0041650C" w:rsidRDefault="00305ED3" w:rsidP="001E4C76">
            <w:pPr>
              <w:rPr>
                <w:rFonts w:asciiTheme="majorHAnsi" w:hAnsiTheme="majorHAnsi"/>
                <w:color w:val="1F4E79" w:themeColor="accent5" w:themeShade="80"/>
              </w:rPr>
            </w:pPr>
            <w:r>
              <w:rPr>
                <w:rFonts w:asciiTheme="majorHAnsi" w:hAnsiTheme="majorHAnsi"/>
                <w:color w:val="1F4E79" w:themeColor="accent5" w:themeShade="80"/>
              </w:rPr>
              <w:t>Zehong.wu@macaulay.cuny.edu</w:t>
            </w:r>
          </w:p>
        </w:tc>
        <w:tc>
          <w:tcPr>
            <w:tcW w:w="1615" w:type="dxa"/>
          </w:tcPr>
          <w:p w14:paraId="08F17997" w14:textId="6BF680DA" w:rsidR="00D90B62" w:rsidRPr="0041650C" w:rsidRDefault="00305ED3" w:rsidP="001E4C76">
            <w:pPr>
              <w:rPr>
                <w:rFonts w:asciiTheme="majorHAnsi" w:hAnsiTheme="majorHAnsi"/>
                <w:color w:val="1F4E79" w:themeColor="accent5" w:themeShade="80"/>
              </w:rPr>
            </w:pPr>
            <w:r>
              <w:rPr>
                <w:rFonts w:asciiTheme="majorHAnsi" w:hAnsiTheme="majorHAnsi"/>
                <w:color w:val="1F4E79" w:themeColor="accent5" w:themeShade="80"/>
              </w:rPr>
              <w:t>347-274-4302</w:t>
            </w:r>
          </w:p>
        </w:tc>
      </w:tr>
      <w:tr w:rsidR="00D90B62" w:rsidRPr="0041650C" w14:paraId="5576CA82" w14:textId="77777777" w:rsidTr="001E4C76">
        <w:tc>
          <w:tcPr>
            <w:tcW w:w="2515" w:type="dxa"/>
          </w:tcPr>
          <w:p w14:paraId="4859D34B" w14:textId="0764ED4B" w:rsidR="00D90B62" w:rsidRPr="0041650C" w:rsidRDefault="00305ED3" w:rsidP="001E4C76">
            <w:pPr>
              <w:rPr>
                <w:rFonts w:asciiTheme="majorHAnsi" w:hAnsiTheme="majorHAnsi"/>
                <w:color w:val="1F4E79" w:themeColor="accent5" w:themeShade="80"/>
              </w:rPr>
            </w:pPr>
            <w:r>
              <w:rPr>
                <w:rFonts w:asciiTheme="majorHAnsi" w:hAnsiTheme="majorHAnsi"/>
                <w:color w:val="1F4E79" w:themeColor="accent5" w:themeShade="80"/>
              </w:rPr>
              <w:t>Hyun Soo Lee</w:t>
            </w:r>
          </w:p>
        </w:tc>
        <w:tc>
          <w:tcPr>
            <w:tcW w:w="1980" w:type="dxa"/>
          </w:tcPr>
          <w:p w14:paraId="390BB565" w14:textId="010B06F8" w:rsidR="00D90B62" w:rsidRPr="0041650C" w:rsidRDefault="00305ED3" w:rsidP="001E4C76">
            <w:pPr>
              <w:rPr>
                <w:rFonts w:asciiTheme="majorHAnsi" w:hAnsiTheme="majorHAnsi"/>
                <w:color w:val="1F4E79" w:themeColor="accent5" w:themeShade="80"/>
              </w:rPr>
            </w:pPr>
            <w:r>
              <w:rPr>
                <w:rFonts w:asciiTheme="majorHAnsi" w:hAnsiTheme="majorHAnsi"/>
                <w:color w:val="1F4E79" w:themeColor="accent5" w:themeShade="80"/>
              </w:rPr>
              <w:t>Project Manager, Programmer</w:t>
            </w:r>
          </w:p>
        </w:tc>
        <w:tc>
          <w:tcPr>
            <w:tcW w:w="3240" w:type="dxa"/>
          </w:tcPr>
          <w:p w14:paraId="113AB2AB" w14:textId="77777777" w:rsidR="00D90B62" w:rsidRPr="0041650C" w:rsidRDefault="00D90B62" w:rsidP="001E4C76">
            <w:pPr>
              <w:rPr>
                <w:rFonts w:asciiTheme="majorHAnsi" w:hAnsiTheme="majorHAnsi"/>
                <w:color w:val="1F4E79" w:themeColor="accent5" w:themeShade="80"/>
              </w:rPr>
            </w:pPr>
          </w:p>
        </w:tc>
        <w:tc>
          <w:tcPr>
            <w:tcW w:w="1615" w:type="dxa"/>
          </w:tcPr>
          <w:p w14:paraId="13E50ED5" w14:textId="77777777" w:rsidR="00D90B62" w:rsidRPr="0041650C" w:rsidRDefault="00D90B62" w:rsidP="001E4C76">
            <w:pPr>
              <w:rPr>
                <w:rFonts w:asciiTheme="majorHAnsi" w:hAnsiTheme="majorHAnsi"/>
                <w:color w:val="1F4E79" w:themeColor="accent5" w:themeShade="80"/>
              </w:rPr>
            </w:pPr>
          </w:p>
        </w:tc>
      </w:tr>
      <w:tr w:rsidR="00D90B62" w:rsidRPr="0041650C" w14:paraId="6C5DBFB6" w14:textId="77777777" w:rsidTr="001E4C76">
        <w:tc>
          <w:tcPr>
            <w:tcW w:w="2515" w:type="dxa"/>
          </w:tcPr>
          <w:p w14:paraId="4943C1DB" w14:textId="77777777" w:rsidR="00D90B62" w:rsidRPr="0041650C" w:rsidRDefault="00D90B62" w:rsidP="001E4C76">
            <w:pPr>
              <w:rPr>
                <w:rFonts w:asciiTheme="majorHAnsi" w:hAnsiTheme="majorHAnsi"/>
                <w:color w:val="1F4E79" w:themeColor="accent5" w:themeShade="80"/>
              </w:rPr>
            </w:pPr>
          </w:p>
        </w:tc>
        <w:tc>
          <w:tcPr>
            <w:tcW w:w="1980" w:type="dxa"/>
          </w:tcPr>
          <w:p w14:paraId="4770C639" w14:textId="77777777" w:rsidR="00D90B62" w:rsidRPr="0041650C" w:rsidRDefault="00D90B62" w:rsidP="001E4C76">
            <w:pPr>
              <w:rPr>
                <w:rFonts w:asciiTheme="majorHAnsi" w:hAnsiTheme="majorHAnsi"/>
                <w:color w:val="1F4E79" w:themeColor="accent5" w:themeShade="80"/>
              </w:rPr>
            </w:pPr>
          </w:p>
        </w:tc>
        <w:tc>
          <w:tcPr>
            <w:tcW w:w="3240" w:type="dxa"/>
          </w:tcPr>
          <w:p w14:paraId="4C71667A" w14:textId="77777777" w:rsidR="00D90B62" w:rsidRPr="0041650C" w:rsidRDefault="00D90B62" w:rsidP="001E4C76">
            <w:pPr>
              <w:rPr>
                <w:rFonts w:asciiTheme="majorHAnsi" w:hAnsiTheme="majorHAnsi"/>
                <w:color w:val="1F4E79" w:themeColor="accent5" w:themeShade="80"/>
              </w:rPr>
            </w:pPr>
          </w:p>
        </w:tc>
        <w:tc>
          <w:tcPr>
            <w:tcW w:w="1615" w:type="dxa"/>
          </w:tcPr>
          <w:p w14:paraId="35753422" w14:textId="77777777" w:rsidR="00D90B62" w:rsidRPr="0041650C" w:rsidRDefault="00D90B62" w:rsidP="001E4C76">
            <w:pPr>
              <w:rPr>
                <w:rFonts w:asciiTheme="majorHAnsi" w:hAnsiTheme="majorHAnsi"/>
                <w:color w:val="1F4E79" w:themeColor="accent5" w:themeShade="80"/>
              </w:rPr>
            </w:pPr>
          </w:p>
        </w:tc>
      </w:tr>
      <w:tr w:rsidR="00D90B62" w:rsidRPr="0041650C" w14:paraId="4E9774D7" w14:textId="77777777" w:rsidTr="001E4C76">
        <w:tc>
          <w:tcPr>
            <w:tcW w:w="2515" w:type="dxa"/>
          </w:tcPr>
          <w:p w14:paraId="63908E45" w14:textId="77777777" w:rsidR="00D90B62" w:rsidRPr="0041650C" w:rsidRDefault="00D90B62" w:rsidP="001E4C76">
            <w:pPr>
              <w:rPr>
                <w:rFonts w:asciiTheme="majorHAnsi" w:hAnsiTheme="majorHAnsi"/>
                <w:color w:val="1F4E79" w:themeColor="accent5" w:themeShade="80"/>
              </w:rPr>
            </w:pPr>
          </w:p>
        </w:tc>
        <w:tc>
          <w:tcPr>
            <w:tcW w:w="1980" w:type="dxa"/>
          </w:tcPr>
          <w:p w14:paraId="3BAECF4C" w14:textId="77777777" w:rsidR="00D90B62" w:rsidRPr="0041650C" w:rsidRDefault="00D90B62" w:rsidP="001E4C76">
            <w:pPr>
              <w:rPr>
                <w:rFonts w:asciiTheme="majorHAnsi" w:hAnsiTheme="majorHAnsi"/>
                <w:color w:val="1F4E79" w:themeColor="accent5" w:themeShade="80"/>
              </w:rPr>
            </w:pPr>
          </w:p>
        </w:tc>
        <w:tc>
          <w:tcPr>
            <w:tcW w:w="3240" w:type="dxa"/>
          </w:tcPr>
          <w:p w14:paraId="3C537578" w14:textId="77777777" w:rsidR="00D90B62" w:rsidRPr="0041650C" w:rsidRDefault="00D90B62" w:rsidP="001E4C76">
            <w:pPr>
              <w:rPr>
                <w:rFonts w:asciiTheme="majorHAnsi" w:hAnsiTheme="majorHAnsi"/>
                <w:color w:val="1F4E79" w:themeColor="accent5" w:themeShade="80"/>
              </w:rPr>
            </w:pPr>
          </w:p>
        </w:tc>
        <w:tc>
          <w:tcPr>
            <w:tcW w:w="1615" w:type="dxa"/>
          </w:tcPr>
          <w:p w14:paraId="68CE54C8" w14:textId="77777777" w:rsidR="00D90B62" w:rsidRPr="0041650C" w:rsidRDefault="00D90B62" w:rsidP="001E4C76">
            <w:pPr>
              <w:rPr>
                <w:rFonts w:asciiTheme="majorHAnsi" w:hAnsiTheme="majorHAnsi"/>
                <w:color w:val="1F4E79" w:themeColor="accent5" w:themeShade="80"/>
              </w:rPr>
            </w:pPr>
          </w:p>
        </w:tc>
      </w:tr>
      <w:tr w:rsidR="00D90B62" w:rsidRPr="0041650C" w14:paraId="561625B0" w14:textId="77777777" w:rsidTr="001E4C76">
        <w:tc>
          <w:tcPr>
            <w:tcW w:w="2515" w:type="dxa"/>
          </w:tcPr>
          <w:p w14:paraId="236A436F" w14:textId="77777777" w:rsidR="00D90B62" w:rsidRPr="0041650C" w:rsidRDefault="00D90B62" w:rsidP="001E4C76">
            <w:pPr>
              <w:rPr>
                <w:rFonts w:asciiTheme="majorHAnsi" w:hAnsiTheme="majorHAnsi"/>
                <w:color w:val="1F4E79" w:themeColor="accent5" w:themeShade="80"/>
              </w:rPr>
            </w:pPr>
          </w:p>
        </w:tc>
        <w:tc>
          <w:tcPr>
            <w:tcW w:w="1980" w:type="dxa"/>
          </w:tcPr>
          <w:p w14:paraId="3EA9BF4F" w14:textId="77777777" w:rsidR="00D90B62" w:rsidRPr="0041650C" w:rsidRDefault="00D90B62" w:rsidP="001E4C76">
            <w:pPr>
              <w:rPr>
                <w:rFonts w:asciiTheme="majorHAnsi" w:hAnsiTheme="majorHAnsi"/>
                <w:color w:val="1F4E79" w:themeColor="accent5" w:themeShade="80"/>
              </w:rPr>
            </w:pPr>
          </w:p>
        </w:tc>
        <w:tc>
          <w:tcPr>
            <w:tcW w:w="3240" w:type="dxa"/>
          </w:tcPr>
          <w:p w14:paraId="111D0634" w14:textId="77777777" w:rsidR="00D90B62" w:rsidRPr="0041650C" w:rsidRDefault="00D90B62" w:rsidP="001E4C76">
            <w:pPr>
              <w:rPr>
                <w:rFonts w:asciiTheme="majorHAnsi" w:hAnsiTheme="majorHAnsi"/>
                <w:color w:val="1F4E79" w:themeColor="accent5" w:themeShade="80"/>
              </w:rPr>
            </w:pPr>
          </w:p>
        </w:tc>
        <w:tc>
          <w:tcPr>
            <w:tcW w:w="1615" w:type="dxa"/>
          </w:tcPr>
          <w:p w14:paraId="2183BDD4" w14:textId="77777777" w:rsidR="00D90B62" w:rsidRPr="0041650C" w:rsidRDefault="00D90B62" w:rsidP="001E4C76">
            <w:pPr>
              <w:rPr>
                <w:rFonts w:asciiTheme="majorHAnsi" w:hAnsiTheme="majorHAnsi"/>
                <w:color w:val="1F4E79" w:themeColor="accent5" w:themeShade="80"/>
              </w:rPr>
            </w:pPr>
          </w:p>
        </w:tc>
      </w:tr>
      <w:tr w:rsidR="00D90B62" w:rsidRPr="0041650C" w14:paraId="68742169" w14:textId="77777777" w:rsidTr="001E4C76">
        <w:tc>
          <w:tcPr>
            <w:tcW w:w="2515" w:type="dxa"/>
          </w:tcPr>
          <w:p w14:paraId="2AB0A934" w14:textId="77777777" w:rsidR="00D90B62" w:rsidRPr="0041650C" w:rsidRDefault="00D90B62" w:rsidP="001E4C76">
            <w:pPr>
              <w:rPr>
                <w:rFonts w:asciiTheme="majorHAnsi" w:hAnsiTheme="majorHAnsi"/>
                <w:color w:val="1F4E79" w:themeColor="accent5" w:themeShade="80"/>
              </w:rPr>
            </w:pPr>
          </w:p>
        </w:tc>
        <w:tc>
          <w:tcPr>
            <w:tcW w:w="1980" w:type="dxa"/>
          </w:tcPr>
          <w:p w14:paraId="565808AE" w14:textId="77777777" w:rsidR="00D90B62" w:rsidRPr="0041650C" w:rsidRDefault="00D90B62" w:rsidP="001E4C76">
            <w:pPr>
              <w:rPr>
                <w:rFonts w:asciiTheme="majorHAnsi" w:hAnsiTheme="majorHAnsi"/>
                <w:color w:val="1F4E79" w:themeColor="accent5" w:themeShade="80"/>
              </w:rPr>
            </w:pPr>
          </w:p>
        </w:tc>
        <w:tc>
          <w:tcPr>
            <w:tcW w:w="3240" w:type="dxa"/>
          </w:tcPr>
          <w:p w14:paraId="0A51DE6B" w14:textId="77777777" w:rsidR="00D90B62" w:rsidRPr="0041650C" w:rsidRDefault="00D90B62" w:rsidP="001E4C76">
            <w:pPr>
              <w:rPr>
                <w:rFonts w:asciiTheme="majorHAnsi" w:hAnsiTheme="majorHAnsi"/>
                <w:color w:val="1F4E79" w:themeColor="accent5" w:themeShade="80"/>
              </w:rPr>
            </w:pPr>
          </w:p>
        </w:tc>
        <w:tc>
          <w:tcPr>
            <w:tcW w:w="1615" w:type="dxa"/>
          </w:tcPr>
          <w:p w14:paraId="01CE753C" w14:textId="77777777" w:rsidR="00D90B62" w:rsidRPr="0041650C" w:rsidRDefault="00D90B62" w:rsidP="001E4C76">
            <w:pPr>
              <w:rPr>
                <w:rFonts w:asciiTheme="majorHAnsi" w:hAnsiTheme="majorHAnsi"/>
                <w:color w:val="1F4E79" w:themeColor="accent5" w:themeShade="80"/>
              </w:rPr>
            </w:pPr>
          </w:p>
        </w:tc>
      </w:tr>
    </w:tbl>
    <w:p w14:paraId="4A32B634" w14:textId="77777777" w:rsidR="00D90B62" w:rsidRPr="00E1125D" w:rsidRDefault="00D90B62" w:rsidP="00D90B62">
      <w:pPr>
        <w:pStyle w:val="Heading2"/>
        <w:rPr>
          <w:rFonts w:ascii="Century Gothic" w:hAnsi="Century Gothic"/>
          <w:sz w:val="22"/>
        </w:rPr>
      </w:pPr>
      <w:r w:rsidRPr="00E1125D">
        <w:rPr>
          <w:rFonts w:ascii="Century Gothic" w:hAnsi="Century Gothic"/>
          <w:sz w:val="22"/>
        </w:rPr>
        <w:t>Step</w:t>
      </w:r>
      <w:r>
        <w:rPr>
          <w:rFonts w:ascii="Century Gothic" w:hAnsi="Century Gothic"/>
          <w:sz w:val="22"/>
        </w:rPr>
        <w:t xml:space="preserve"> </w:t>
      </w:r>
      <w:r w:rsidR="001E0C62">
        <w:rPr>
          <w:rFonts w:ascii="Century Gothic" w:hAnsi="Century Gothic"/>
          <w:sz w:val="22"/>
        </w:rPr>
        <w:t>10</w:t>
      </w:r>
      <w:r w:rsidRPr="00E1125D">
        <w:rPr>
          <w:rFonts w:ascii="Century Gothic" w:hAnsi="Century Gothic"/>
          <w:sz w:val="22"/>
        </w:rPr>
        <w:t xml:space="preserve">. </w:t>
      </w:r>
      <w:r>
        <w:rPr>
          <w:rFonts w:ascii="Century Gothic" w:hAnsi="Century Gothic"/>
          <w:sz w:val="22"/>
        </w:rPr>
        <w:t>Comments</w:t>
      </w:r>
    </w:p>
    <w:p w14:paraId="1684B971" w14:textId="77777777" w:rsidR="00D90B62" w:rsidRDefault="00D90B62" w:rsidP="00D90B62">
      <w:pPr>
        <w:rPr>
          <w:rFonts w:asciiTheme="majorHAnsi" w:hAnsiTheme="majorHAnsi"/>
          <w:color w:val="1F4E79" w:themeColor="accent5" w:themeShade="80"/>
        </w:rPr>
      </w:pPr>
      <w:r w:rsidRPr="0041650C">
        <w:rPr>
          <w:rFonts w:asciiTheme="majorHAnsi" w:hAnsiTheme="majorHAnsi"/>
          <w:b/>
          <w:color w:val="1F4E79" w:themeColor="accent5" w:themeShade="80"/>
        </w:rPr>
        <w:t xml:space="preserve"> </w:t>
      </w:r>
    </w:p>
    <w:p w14:paraId="7CCAE1A3" w14:textId="77777777" w:rsidR="00D90B62" w:rsidRDefault="00D90B62" w:rsidP="00D90B62">
      <w:pPr>
        <w:rPr>
          <w:rFonts w:asciiTheme="majorHAnsi" w:hAnsiTheme="majorHAnsi"/>
          <w:color w:val="1F4E79" w:themeColor="accent5" w:themeShade="80"/>
        </w:rPr>
      </w:pPr>
    </w:p>
    <w:p w14:paraId="0E3F3642" w14:textId="77777777" w:rsidR="00D90B62" w:rsidRDefault="00D90B62" w:rsidP="00D90B62">
      <w:pPr>
        <w:rPr>
          <w:rFonts w:asciiTheme="majorHAnsi" w:hAnsiTheme="majorHAnsi"/>
          <w:color w:val="1F4E79" w:themeColor="accent5" w:themeShade="80"/>
        </w:rPr>
      </w:pPr>
    </w:p>
    <w:p w14:paraId="2A114830" w14:textId="77777777" w:rsidR="00D90B62" w:rsidRPr="0041650C" w:rsidRDefault="00D90B62" w:rsidP="00D90B62">
      <w:pPr>
        <w:rPr>
          <w:rFonts w:asciiTheme="majorHAnsi" w:hAnsiTheme="majorHAnsi"/>
          <w:color w:val="1F4E79" w:themeColor="accent5" w:themeShade="80"/>
        </w:rPr>
      </w:pPr>
    </w:p>
    <w:p w14:paraId="740B147A" w14:textId="77777777" w:rsidR="00D90B62" w:rsidRPr="00E1125D" w:rsidRDefault="00D90B62" w:rsidP="00D90B62">
      <w:pPr>
        <w:pStyle w:val="Heading2"/>
        <w:rPr>
          <w:rFonts w:ascii="Century Gothic" w:hAnsi="Century Gothic"/>
          <w:sz w:val="22"/>
        </w:rPr>
      </w:pPr>
      <w:r w:rsidRPr="00E1125D">
        <w:rPr>
          <w:rFonts w:ascii="Century Gothic" w:hAnsi="Century Gothic"/>
          <w:sz w:val="22"/>
        </w:rPr>
        <w:t>Step</w:t>
      </w:r>
      <w:r>
        <w:rPr>
          <w:rFonts w:ascii="Century Gothic" w:hAnsi="Century Gothic"/>
          <w:sz w:val="22"/>
        </w:rPr>
        <w:t xml:space="preserve"> </w:t>
      </w:r>
      <w:r w:rsidR="001E0C62">
        <w:rPr>
          <w:rFonts w:ascii="Century Gothic" w:hAnsi="Century Gothic"/>
          <w:sz w:val="22"/>
        </w:rPr>
        <w:t>11</w:t>
      </w:r>
      <w:r w:rsidRPr="00E1125D">
        <w:rPr>
          <w:rFonts w:ascii="Century Gothic" w:hAnsi="Century Gothic"/>
          <w:sz w:val="22"/>
        </w:rPr>
        <w:t>. Approvals</w:t>
      </w:r>
    </w:p>
    <w:p w14:paraId="681D919E" w14:textId="77777777" w:rsidR="00D90B62" w:rsidRPr="0041650C" w:rsidRDefault="00D90B62" w:rsidP="00D90B62">
      <w:pPr>
        <w:rPr>
          <w:rFonts w:asciiTheme="majorHAnsi" w:hAnsiTheme="majorHAnsi"/>
          <w:color w:val="1F4E79" w:themeColor="accent5" w:themeShade="80"/>
        </w:rPr>
      </w:pPr>
    </w:p>
    <w:p w14:paraId="516839A2" w14:textId="77777777" w:rsidR="00D90B62" w:rsidRPr="0041650C" w:rsidRDefault="00D90B62" w:rsidP="00D90B62">
      <w:pPr>
        <w:rPr>
          <w:rFonts w:asciiTheme="majorHAnsi" w:hAnsiTheme="majorHAnsi"/>
          <w:color w:val="1F4E79" w:themeColor="accent5" w:themeShade="80"/>
        </w:rPr>
      </w:pPr>
      <w:r w:rsidRPr="0041650C">
        <w:rPr>
          <w:rFonts w:asciiTheme="majorHAnsi" w:hAnsiTheme="majorHAnsi"/>
          <w:color w:val="1F4E79" w:themeColor="accent5" w:themeShade="80"/>
        </w:rPr>
        <w:t>NYC DOT</w:t>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Pr>
          <w:rFonts w:asciiTheme="majorHAnsi" w:hAnsiTheme="majorHAnsi"/>
          <w:color w:val="1F4E79" w:themeColor="accent5" w:themeShade="80"/>
        </w:rPr>
        <w:t>Hunter Interns</w:t>
      </w:r>
    </w:p>
    <w:p w14:paraId="2677D086" w14:textId="77777777" w:rsidR="00D90B62" w:rsidRPr="0041650C" w:rsidRDefault="00D90B62" w:rsidP="00D90B62">
      <w:pPr>
        <w:rPr>
          <w:rFonts w:asciiTheme="majorHAnsi" w:hAnsiTheme="majorHAnsi"/>
          <w:color w:val="1F4E79" w:themeColor="accent5" w:themeShade="80"/>
        </w:rPr>
      </w:pPr>
    </w:p>
    <w:p w14:paraId="5D8761E5" w14:textId="77777777" w:rsidR="00D90B62" w:rsidRPr="0041650C" w:rsidRDefault="00D90B62" w:rsidP="00D90B62">
      <w:pPr>
        <w:rPr>
          <w:rFonts w:asciiTheme="majorHAnsi" w:hAnsiTheme="majorHAnsi"/>
          <w:color w:val="1F4E79" w:themeColor="accent5" w:themeShade="80"/>
        </w:rPr>
      </w:pPr>
    </w:p>
    <w:p w14:paraId="2DC37764" w14:textId="77777777" w:rsidR="00D90B62" w:rsidRPr="0041650C" w:rsidRDefault="00D90B62" w:rsidP="00D90B62">
      <w:pPr>
        <w:rPr>
          <w:rFonts w:asciiTheme="majorHAnsi" w:hAnsiTheme="majorHAnsi"/>
          <w:color w:val="1F4E79" w:themeColor="accent5" w:themeShade="80"/>
        </w:rPr>
      </w:pPr>
      <w:r w:rsidRPr="0041650C">
        <w:rPr>
          <w:rFonts w:asciiTheme="majorHAnsi" w:hAnsiTheme="majorHAnsi"/>
          <w:color w:val="1F4E79" w:themeColor="accent5" w:themeShade="80"/>
        </w:rPr>
        <w:t>__________________________________</w:t>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t>____________________________________</w:t>
      </w:r>
    </w:p>
    <w:p w14:paraId="3EC81211" w14:textId="77777777" w:rsidR="00D90B62" w:rsidRPr="0041650C" w:rsidRDefault="00D90B62" w:rsidP="00D90B62">
      <w:pPr>
        <w:rPr>
          <w:rFonts w:asciiTheme="majorHAnsi" w:hAnsiTheme="majorHAnsi"/>
          <w:color w:val="1F4E79" w:themeColor="accent5" w:themeShade="80"/>
        </w:rPr>
      </w:pPr>
      <w:r w:rsidRPr="0041650C">
        <w:rPr>
          <w:rFonts w:asciiTheme="majorHAnsi" w:hAnsiTheme="majorHAnsi"/>
          <w:color w:val="1F4E79" w:themeColor="accent5" w:themeShade="80"/>
        </w:rPr>
        <w:t>Please sign name</w:t>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t>Please sign name</w:t>
      </w:r>
    </w:p>
    <w:p w14:paraId="1C69EEBE" w14:textId="77777777" w:rsidR="00D90B62" w:rsidRPr="0041650C" w:rsidRDefault="00D90B62" w:rsidP="00D90B62">
      <w:pPr>
        <w:rPr>
          <w:rFonts w:asciiTheme="majorHAnsi" w:hAnsiTheme="majorHAnsi"/>
          <w:color w:val="1F4E79" w:themeColor="accent5" w:themeShade="80"/>
        </w:rPr>
      </w:pPr>
    </w:p>
    <w:p w14:paraId="26F8BD53" w14:textId="77777777" w:rsidR="00D90B62" w:rsidRPr="0041650C" w:rsidRDefault="00D90B62" w:rsidP="00D90B62">
      <w:pPr>
        <w:rPr>
          <w:rFonts w:asciiTheme="majorHAnsi" w:hAnsiTheme="majorHAnsi"/>
          <w:color w:val="1F4E79" w:themeColor="accent5" w:themeShade="80"/>
        </w:rPr>
      </w:pPr>
    </w:p>
    <w:p w14:paraId="2F83EBE0" w14:textId="77777777" w:rsidR="00D90B62" w:rsidRPr="0041650C" w:rsidRDefault="00D90B62" w:rsidP="00D90B62">
      <w:pPr>
        <w:rPr>
          <w:rFonts w:asciiTheme="majorHAnsi" w:hAnsiTheme="majorHAnsi"/>
          <w:color w:val="1F4E79" w:themeColor="accent5" w:themeShade="80"/>
        </w:rPr>
      </w:pPr>
      <w:r w:rsidRPr="0041650C">
        <w:rPr>
          <w:rFonts w:asciiTheme="majorHAnsi" w:hAnsiTheme="majorHAnsi"/>
          <w:color w:val="1F4E79" w:themeColor="accent5" w:themeShade="80"/>
        </w:rPr>
        <w:t>__________________________________</w:t>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t>____________________________________</w:t>
      </w:r>
    </w:p>
    <w:p w14:paraId="72FCB83A" w14:textId="77777777" w:rsidR="00D90B62" w:rsidRPr="0041650C" w:rsidRDefault="00D90B62" w:rsidP="00D90B62">
      <w:pPr>
        <w:rPr>
          <w:rFonts w:asciiTheme="majorHAnsi" w:hAnsiTheme="majorHAnsi"/>
          <w:color w:val="1F4E79" w:themeColor="accent5" w:themeShade="80"/>
        </w:rPr>
      </w:pPr>
      <w:r w:rsidRPr="0041650C">
        <w:rPr>
          <w:rFonts w:asciiTheme="majorHAnsi" w:hAnsiTheme="majorHAnsi"/>
          <w:color w:val="1F4E79" w:themeColor="accent5" w:themeShade="80"/>
        </w:rPr>
        <w:t>Please print name</w:t>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t>Please print name</w:t>
      </w:r>
    </w:p>
    <w:p w14:paraId="643490B0" w14:textId="77777777" w:rsidR="00D90B62" w:rsidRPr="0041650C" w:rsidRDefault="00D90B62" w:rsidP="00D90B62">
      <w:pPr>
        <w:rPr>
          <w:rFonts w:asciiTheme="majorHAnsi" w:hAnsiTheme="majorHAnsi"/>
          <w:color w:val="1F4E79" w:themeColor="accent5" w:themeShade="80"/>
        </w:rPr>
      </w:pPr>
    </w:p>
    <w:p w14:paraId="4F9FA773" w14:textId="77777777" w:rsidR="00D90B62" w:rsidRPr="0041650C" w:rsidRDefault="00D90B62" w:rsidP="00D90B62">
      <w:pPr>
        <w:rPr>
          <w:rFonts w:asciiTheme="majorHAnsi" w:hAnsiTheme="majorHAnsi"/>
          <w:color w:val="1F4E79" w:themeColor="accent5" w:themeShade="80"/>
        </w:rPr>
      </w:pPr>
    </w:p>
    <w:p w14:paraId="3AE7B5C1" w14:textId="77777777" w:rsidR="00D90B62" w:rsidRPr="0041650C" w:rsidRDefault="00D90B62" w:rsidP="00D90B62">
      <w:pPr>
        <w:rPr>
          <w:rFonts w:asciiTheme="majorHAnsi" w:hAnsiTheme="majorHAnsi"/>
          <w:color w:val="1F4E79" w:themeColor="accent5" w:themeShade="80"/>
        </w:rPr>
      </w:pPr>
      <w:r w:rsidRPr="0041650C">
        <w:rPr>
          <w:rFonts w:asciiTheme="majorHAnsi" w:hAnsiTheme="majorHAnsi"/>
          <w:color w:val="1F4E79" w:themeColor="accent5" w:themeShade="80"/>
        </w:rPr>
        <w:t>__________________________________</w:t>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t>____________________________________</w:t>
      </w:r>
    </w:p>
    <w:p w14:paraId="663471D2" w14:textId="77777777" w:rsidR="00D90B62" w:rsidRPr="0041650C" w:rsidRDefault="00D90B62" w:rsidP="00D90B62">
      <w:pPr>
        <w:rPr>
          <w:rFonts w:asciiTheme="majorHAnsi" w:hAnsiTheme="majorHAnsi"/>
          <w:color w:val="1F4E79" w:themeColor="accent5" w:themeShade="80"/>
        </w:rPr>
      </w:pPr>
      <w:r w:rsidRPr="0041650C">
        <w:rPr>
          <w:rFonts w:asciiTheme="majorHAnsi" w:hAnsiTheme="majorHAnsi"/>
          <w:color w:val="1F4E79" w:themeColor="accent5" w:themeShade="80"/>
        </w:rPr>
        <w:t>Date</w:t>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t>Date</w:t>
      </w:r>
    </w:p>
    <w:p w14:paraId="04FF74C9" w14:textId="77777777" w:rsidR="00C741E8" w:rsidRPr="001E0C62" w:rsidRDefault="00D90B62" w:rsidP="00E1125D">
      <w:pPr>
        <w:rPr>
          <w:rFonts w:asciiTheme="majorHAnsi" w:hAnsiTheme="majorHAnsi"/>
          <w:b/>
          <w:color w:val="1F4E79" w:themeColor="accent5" w:themeShade="80"/>
          <w:highlight w:val="yellow"/>
        </w:rPr>
      </w:pPr>
      <w:r w:rsidRPr="0041650C">
        <w:rPr>
          <w:rFonts w:asciiTheme="majorHAnsi" w:hAnsiTheme="majorHAnsi"/>
          <w:b/>
          <w:color w:val="1F4E79" w:themeColor="accent5" w:themeShade="80"/>
          <w:highlight w:val="yellow"/>
        </w:rPr>
        <w:br w:type="page"/>
      </w:r>
    </w:p>
    <w:p w14:paraId="57300149" w14:textId="77777777" w:rsidR="00C741E8" w:rsidRPr="00FF18F5" w:rsidRDefault="00C741E8" w:rsidP="00C741E8">
      <w:pPr>
        <w:pStyle w:val="Header"/>
        <w:rPr>
          <w:rFonts w:ascii="Century Gothic" w:hAnsi="Century Gothic" w:cs="Arial"/>
          <w:b/>
          <w:noProof/>
          <w:color w:val="A6A6A6" w:themeColor="background1" w:themeShade="A6"/>
          <w:sz w:val="16"/>
          <w:szCs w:val="36"/>
        </w:rPr>
      </w:pPr>
    </w:p>
    <w:tbl>
      <w:tblPr>
        <w:tblStyle w:val="TableGrid"/>
        <w:tblW w:w="10084"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084"/>
      </w:tblGrid>
      <w:tr w:rsidR="00C741E8" w:rsidRPr="00FF18F5" w14:paraId="50A00F2E" w14:textId="77777777" w:rsidTr="00356C18">
        <w:trPr>
          <w:trHeight w:val="3402"/>
        </w:trPr>
        <w:tc>
          <w:tcPr>
            <w:tcW w:w="10084" w:type="dxa"/>
          </w:tcPr>
          <w:p w14:paraId="67AE252F" w14:textId="77777777" w:rsidR="00356C18" w:rsidRDefault="00356C18" w:rsidP="00AB645D">
            <w:pPr>
              <w:jc w:val="center"/>
              <w:rPr>
                <w:rFonts w:ascii="Century Gothic" w:hAnsi="Century Gothic" w:cs="Arial"/>
                <w:b/>
                <w:sz w:val="20"/>
                <w:szCs w:val="20"/>
              </w:rPr>
            </w:pPr>
          </w:p>
          <w:p w14:paraId="1ED569D9" w14:textId="77777777" w:rsidR="00C741E8" w:rsidRPr="00FF18F5" w:rsidRDefault="00C741E8" w:rsidP="00AB645D">
            <w:pPr>
              <w:jc w:val="center"/>
              <w:rPr>
                <w:rFonts w:ascii="Century Gothic" w:hAnsi="Century Gothic" w:cs="Arial"/>
                <w:b/>
                <w:sz w:val="20"/>
                <w:szCs w:val="20"/>
              </w:rPr>
            </w:pPr>
            <w:r w:rsidRPr="00FF18F5">
              <w:rPr>
                <w:rFonts w:ascii="Century Gothic" w:hAnsi="Century Gothic" w:cs="Arial"/>
                <w:b/>
                <w:sz w:val="20"/>
                <w:szCs w:val="20"/>
              </w:rPr>
              <w:t>DISCLAIMER</w:t>
            </w:r>
          </w:p>
          <w:p w14:paraId="7C4A6147" w14:textId="77777777" w:rsidR="00C741E8" w:rsidRPr="00FF18F5" w:rsidRDefault="00C741E8" w:rsidP="00AB645D">
            <w:pPr>
              <w:rPr>
                <w:rFonts w:ascii="Century Gothic" w:hAnsi="Century Gothic" w:cs="Arial"/>
                <w:szCs w:val="20"/>
              </w:rPr>
            </w:pPr>
          </w:p>
          <w:p w14:paraId="4C82CA84" w14:textId="77777777" w:rsidR="00C741E8" w:rsidRPr="00FF18F5" w:rsidRDefault="00C741E8" w:rsidP="00AB645D">
            <w:pPr>
              <w:rPr>
                <w:rFonts w:ascii="Century Gothic" w:hAnsi="Century Gothic" w:cs="Arial"/>
                <w:sz w:val="20"/>
                <w:szCs w:val="20"/>
              </w:rPr>
            </w:pPr>
            <w:r w:rsidRPr="00FF18F5">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277340C3" w14:textId="77777777" w:rsidR="00C741E8" w:rsidRPr="00CC174F" w:rsidRDefault="00C741E8" w:rsidP="00C741E8">
      <w:pPr>
        <w:rPr>
          <w:rFonts w:ascii="Century Gothic" w:hAnsi="Century Gothic"/>
        </w:rPr>
      </w:pPr>
    </w:p>
    <w:p w14:paraId="0B8845A5" w14:textId="77777777" w:rsidR="00C741E8" w:rsidRDefault="00C741E8" w:rsidP="00C741E8">
      <w:pPr>
        <w:rPr>
          <w:rFonts w:ascii="Century Gothic" w:hAnsi="Century Gothic"/>
        </w:rPr>
      </w:pPr>
    </w:p>
    <w:p w14:paraId="05E48564" w14:textId="77777777" w:rsidR="00C741E8" w:rsidRDefault="00C741E8" w:rsidP="00C741E8">
      <w:pPr>
        <w:rPr>
          <w:rFonts w:ascii="Century Gothic" w:hAnsi="Century Gothic"/>
        </w:rPr>
      </w:pPr>
    </w:p>
    <w:p w14:paraId="2ADDF484" w14:textId="77777777" w:rsidR="00C741E8" w:rsidRDefault="00C741E8" w:rsidP="00C741E8">
      <w:pPr>
        <w:tabs>
          <w:tab w:val="left" w:pos="1732"/>
        </w:tabs>
        <w:rPr>
          <w:rFonts w:ascii="Century Gothic" w:hAnsi="Century Gothic"/>
        </w:rPr>
      </w:pPr>
      <w:r>
        <w:rPr>
          <w:rFonts w:ascii="Century Gothic" w:hAnsi="Century Gothic"/>
        </w:rPr>
        <w:tab/>
      </w:r>
    </w:p>
    <w:p w14:paraId="1FFA45B8" w14:textId="77777777" w:rsidR="00C741E8" w:rsidRPr="00131CA2" w:rsidRDefault="00C741E8" w:rsidP="00C741E8">
      <w:pPr>
        <w:rPr>
          <w:rFonts w:ascii="Century Gothic" w:hAnsi="Century Gothic"/>
        </w:rPr>
      </w:pPr>
    </w:p>
    <w:sectPr w:rsidR="00C741E8" w:rsidRPr="00131CA2" w:rsidSect="00131CA2">
      <w:footerReference w:type="even" r:id="rId8"/>
      <w:footerReference w:type="default" r:id="rId9"/>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F64A1" w14:textId="77777777" w:rsidR="00025BD5" w:rsidRDefault="00025BD5" w:rsidP="005D354E">
      <w:r>
        <w:separator/>
      </w:r>
    </w:p>
  </w:endnote>
  <w:endnote w:type="continuationSeparator" w:id="0">
    <w:p w14:paraId="1CD1670F" w14:textId="77777777" w:rsidR="00025BD5" w:rsidRDefault="00025BD5"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E432A" w14:textId="77777777"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C3993F"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558F9"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623F6" w14:textId="77777777" w:rsidR="00025BD5" w:rsidRDefault="00025BD5" w:rsidP="005D354E">
      <w:r>
        <w:separator/>
      </w:r>
    </w:p>
  </w:footnote>
  <w:footnote w:type="continuationSeparator" w:id="0">
    <w:p w14:paraId="5BBCD3F0" w14:textId="77777777" w:rsidR="00025BD5" w:rsidRDefault="00025BD5"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08F72388"/>
    <w:multiLevelType w:val="hybridMultilevel"/>
    <w:tmpl w:val="9936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26818"/>
    <w:multiLevelType w:val="hybridMultilevel"/>
    <w:tmpl w:val="12DE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60706"/>
    <w:multiLevelType w:val="hybridMultilevel"/>
    <w:tmpl w:val="37A8A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255F7"/>
    <w:multiLevelType w:val="hybridMultilevel"/>
    <w:tmpl w:val="676A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39FB05AA"/>
    <w:multiLevelType w:val="hybridMultilevel"/>
    <w:tmpl w:val="DFE020D6"/>
    <w:lvl w:ilvl="0" w:tplc="88DA7264">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96145A"/>
    <w:multiLevelType w:val="hybridMultilevel"/>
    <w:tmpl w:val="005E5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11"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abstractNum w:abstractNumId="12" w15:restartNumberingAfterBreak="0">
    <w:nsid w:val="73321113"/>
    <w:multiLevelType w:val="hybridMultilevel"/>
    <w:tmpl w:val="320414AC"/>
    <w:lvl w:ilvl="0" w:tplc="F6908B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9"/>
  </w:num>
  <w:num w:numId="5">
    <w:abstractNumId w:val="11"/>
  </w:num>
  <w:num w:numId="6">
    <w:abstractNumId w:val="3"/>
  </w:num>
  <w:num w:numId="7">
    <w:abstractNumId w:val="4"/>
  </w:num>
  <w:num w:numId="8">
    <w:abstractNumId w:val="2"/>
  </w:num>
  <w:num w:numId="9">
    <w:abstractNumId w:val="1"/>
  </w:num>
  <w:num w:numId="10">
    <w:abstractNumId w:val="5"/>
  </w:num>
  <w:num w:numId="11">
    <w:abstractNumId w:val="8"/>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93A"/>
    <w:rsid w:val="00023194"/>
    <w:rsid w:val="00025BD5"/>
    <w:rsid w:val="000A6C53"/>
    <w:rsid w:val="000D7C65"/>
    <w:rsid w:val="000E4EEC"/>
    <w:rsid w:val="000E7964"/>
    <w:rsid w:val="000F2A72"/>
    <w:rsid w:val="000F3F3A"/>
    <w:rsid w:val="00107576"/>
    <w:rsid w:val="00131CA2"/>
    <w:rsid w:val="00133620"/>
    <w:rsid w:val="00141D30"/>
    <w:rsid w:val="001740D8"/>
    <w:rsid w:val="0017489C"/>
    <w:rsid w:val="001E0C62"/>
    <w:rsid w:val="001E0D3A"/>
    <w:rsid w:val="00216F01"/>
    <w:rsid w:val="00224CAD"/>
    <w:rsid w:val="002261F0"/>
    <w:rsid w:val="0026483D"/>
    <w:rsid w:val="002F1B4E"/>
    <w:rsid w:val="00305ED3"/>
    <w:rsid w:val="00315337"/>
    <w:rsid w:val="0032070E"/>
    <w:rsid w:val="00330152"/>
    <w:rsid w:val="00332E9D"/>
    <w:rsid w:val="00333A1E"/>
    <w:rsid w:val="00356C18"/>
    <w:rsid w:val="00384308"/>
    <w:rsid w:val="003910D4"/>
    <w:rsid w:val="0041265B"/>
    <w:rsid w:val="00430FAF"/>
    <w:rsid w:val="00463679"/>
    <w:rsid w:val="00472089"/>
    <w:rsid w:val="0048649F"/>
    <w:rsid w:val="00493A50"/>
    <w:rsid w:val="004B3008"/>
    <w:rsid w:val="00561AA8"/>
    <w:rsid w:val="005644C5"/>
    <w:rsid w:val="005938A1"/>
    <w:rsid w:val="005B54C8"/>
    <w:rsid w:val="005C5EF8"/>
    <w:rsid w:val="005D354E"/>
    <w:rsid w:val="005F5D1D"/>
    <w:rsid w:val="00622572"/>
    <w:rsid w:val="00643828"/>
    <w:rsid w:val="00645871"/>
    <w:rsid w:val="006505F7"/>
    <w:rsid w:val="006660AF"/>
    <w:rsid w:val="006B39BC"/>
    <w:rsid w:val="006D0069"/>
    <w:rsid w:val="00700BC7"/>
    <w:rsid w:val="00711857"/>
    <w:rsid w:val="00784AF2"/>
    <w:rsid w:val="00784F6A"/>
    <w:rsid w:val="007B10DF"/>
    <w:rsid w:val="00824AA2"/>
    <w:rsid w:val="008367E7"/>
    <w:rsid w:val="00856830"/>
    <w:rsid w:val="00874884"/>
    <w:rsid w:val="00874DD7"/>
    <w:rsid w:val="00910A1F"/>
    <w:rsid w:val="00945F8D"/>
    <w:rsid w:val="00963C93"/>
    <w:rsid w:val="0097360D"/>
    <w:rsid w:val="00977E89"/>
    <w:rsid w:val="0099725F"/>
    <w:rsid w:val="009C7AF1"/>
    <w:rsid w:val="009E0257"/>
    <w:rsid w:val="009E13E0"/>
    <w:rsid w:val="009F493A"/>
    <w:rsid w:val="00A14ABE"/>
    <w:rsid w:val="00A25FD5"/>
    <w:rsid w:val="00A37D6F"/>
    <w:rsid w:val="00A8470F"/>
    <w:rsid w:val="00A94C66"/>
    <w:rsid w:val="00AE6DEA"/>
    <w:rsid w:val="00B24297"/>
    <w:rsid w:val="00B40985"/>
    <w:rsid w:val="00BC3497"/>
    <w:rsid w:val="00BD568E"/>
    <w:rsid w:val="00BD7713"/>
    <w:rsid w:val="00BF6229"/>
    <w:rsid w:val="00C741E8"/>
    <w:rsid w:val="00CC174F"/>
    <w:rsid w:val="00D16014"/>
    <w:rsid w:val="00D228BD"/>
    <w:rsid w:val="00D90B62"/>
    <w:rsid w:val="00D92A67"/>
    <w:rsid w:val="00DB0DD5"/>
    <w:rsid w:val="00DE0678"/>
    <w:rsid w:val="00DE48AE"/>
    <w:rsid w:val="00E05DE7"/>
    <w:rsid w:val="00E1125D"/>
    <w:rsid w:val="00E90D2A"/>
    <w:rsid w:val="00E91061"/>
    <w:rsid w:val="00EA68A7"/>
    <w:rsid w:val="00ED6B01"/>
    <w:rsid w:val="00F868B6"/>
    <w:rsid w:val="00F916CA"/>
    <w:rsid w:val="00FB2350"/>
    <w:rsid w:val="00FB5C1E"/>
    <w:rsid w:val="00FE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C132C"/>
  <w14:defaultImageDpi w14:val="32767"/>
  <w15:docId w15:val="{388EC2D8-B586-44F0-AB4D-507EAE69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3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character" w:styleId="PlaceholderText">
    <w:name w:val="Placeholder Text"/>
    <w:basedOn w:val="DefaultParagraphFont"/>
    <w:uiPriority w:val="99"/>
    <w:semiHidden/>
    <w:rsid w:val="00493A50"/>
    <w:rPr>
      <w:rFonts w:cs="Times New Roman"/>
      <w:color w:val="808080"/>
    </w:rPr>
  </w:style>
  <w:style w:type="paragraph" w:styleId="BalloonText">
    <w:name w:val="Balloon Text"/>
    <w:basedOn w:val="Normal"/>
    <w:link w:val="BalloonTextChar"/>
    <w:uiPriority w:val="99"/>
    <w:semiHidden/>
    <w:unhideWhenUsed/>
    <w:rsid w:val="00910A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0A1F"/>
    <w:rPr>
      <w:rFonts w:ascii="Times New Roman" w:hAnsi="Times New Roman" w:cs="Times New Roman"/>
      <w:sz w:val="18"/>
      <w:szCs w:val="18"/>
    </w:rPr>
  </w:style>
  <w:style w:type="paragraph" w:styleId="ListParagraph">
    <w:name w:val="List Paragraph"/>
    <w:basedOn w:val="Normal"/>
    <w:uiPriority w:val="34"/>
    <w:qFormat/>
    <w:rsid w:val="00700BC7"/>
    <w:pPr>
      <w:ind w:left="720"/>
      <w:contextualSpacing/>
      <w:jc w:val="both"/>
    </w:pPr>
    <w:rPr>
      <w:rFonts w:ascii="Calibri Light" w:hAnsi="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omano1\AppData\Local\Temp\IC-Project-Plan-Scope-Example-10632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5638DE-350B-4EB4-A312-C949C0018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IC-Project-Plan-Scope-Example-10632_WORD.dotx</Template>
  <TotalTime>291</TotalTime>
  <Pages>7</Pages>
  <Words>1594</Words>
  <Characters>9086</Characters>
  <Application>Microsoft Office Word</Application>
  <DocSecurity>0</DocSecurity>
  <Lines>75</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Romano, Maddalena</dc:creator>
  <cp:lastModifiedBy>Ze Hong Wu</cp:lastModifiedBy>
  <cp:revision>5</cp:revision>
  <dcterms:created xsi:type="dcterms:W3CDTF">2022-02-28T00:39:00Z</dcterms:created>
  <dcterms:modified xsi:type="dcterms:W3CDTF">2022-02-28T05:42:00Z</dcterms:modified>
</cp:coreProperties>
</file>