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128B3D" w14:textId="77777777" w:rsidR="001F13CD" w:rsidRDefault="00A9712B">
      <w:r>
        <w:rPr>
          <w:noProof/>
        </w:rPr>
        <w:drawing>
          <wp:anchor distT="0" distB="0" distL="114300" distR="114300" simplePos="0" relativeHeight="251678720" behindDoc="0" locked="0" layoutInCell="1" allowOverlap="1" wp14:anchorId="70ACA5E8" wp14:editId="2A65A680">
            <wp:simplePos x="0" y="0"/>
            <wp:positionH relativeFrom="margin">
              <wp:posOffset>-88900</wp:posOffset>
            </wp:positionH>
            <wp:positionV relativeFrom="paragraph">
              <wp:posOffset>-184785</wp:posOffset>
            </wp:positionV>
            <wp:extent cx="1617784" cy="1554581"/>
            <wp:effectExtent l="0" t="0" r="0" b="0"/>
            <wp:wrapNone/>
            <wp:docPr id="465521278" name="Image 3" descr="Université Paris-Sac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é Paris-Sacl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7784" cy="15545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0" locked="0" layoutInCell="1" allowOverlap="1" wp14:anchorId="18B141A9" wp14:editId="6330BCF8">
            <wp:simplePos x="0" y="0"/>
            <wp:positionH relativeFrom="column">
              <wp:posOffset>4630420</wp:posOffset>
            </wp:positionH>
            <wp:positionV relativeFrom="paragraph">
              <wp:posOffset>-132080</wp:posOffset>
            </wp:positionV>
            <wp:extent cx="803275" cy="1350186"/>
            <wp:effectExtent l="0" t="0" r="0" b="2540"/>
            <wp:wrapNone/>
            <wp:docPr id="2313251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25157" name="Image 231325157"/>
                    <pic:cNvPicPr/>
                  </pic:nvPicPr>
                  <pic:blipFill>
                    <a:blip r:embed="rId9">
                      <a:extLst>
                        <a:ext uri="{28A0092B-C50C-407E-A947-70E740481C1C}">
                          <a14:useLocalDpi xmlns:a14="http://schemas.microsoft.com/office/drawing/2010/main" val="0"/>
                        </a:ext>
                      </a:extLst>
                    </a:blip>
                    <a:stretch>
                      <a:fillRect/>
                    </a:stretch>
                  </pic:blipFill>
                  <pic:spPr>
                    <a:xfrm>
                      <a:off x="0" y="0"/>
                      <a:ext cx="809462" cy="1360585"/>
                    </a:xfrm>
                    <a:prstGeom prst="rect">
                      <a:avLst/>
                    </a:prstGeom>
                  </pic:spPr>
                </pic:pic>
              </a:graphicData>
            </a:graphic>
            <wp14:sizeRelH relativeFrom="margin">
              <wp14:pctWidth>0</wp14:pctWidth>
            </wp14:sizeRelH>
            <wp14:sizeRelV relativeFrom="margin">
              <wp14:pctHeight>0</wp14:pctHeight>
            </wp14:sizeRelV>
          </wp:anchor>
        </w:drawing>
      </w:r>
    </w:p>
    <w:p w14:paraId="2574671F" w14:textId="77777777" w:rsidR="001F13CD" w:rsidRDefault="001F13CD"/>
    <w:p w14:paraId="7DA4E06E" w14:textId="77777777" w:rsidR="001F13CD" w:rsidRDefault="001F13CD"/>
    <w:p w14:paraId="3942E9CD" w14:textId="77777777" w:rsidR="001F13CD" w:rsidRDefault="001F13CD"/>
    <w:p w14:paraId="57103177" w14:textId="77777777" w:rsidR="001F13CD" w:rsidRDefault="001D35EF">
      <w:r>
        <w:rPr>
          <w:noProof/>
        </w:rPr>
        <mc:AlternateContent>
          <mc:Choice Requires="wps">
            <w:drawing>
              <wp:anchor distT="0" distB="0" distL="114300" distR="114300" simplePos="0" relativeHeight="251677696" behindDoc="0" locked="0" layoutInCell="1" allowOverlap="1" wp14:anchorId="5FCE685C" wp14:editId="0C866B57">
                <wp:simplePos x="0" y="0"/>
                <wp:positionH relativeFrom="margin">
                  <wp:align>center</wp:align>
                </wp:positionH>
                <wp:positionV relativeFrom="paragraph">
                  <wp:posOffset>239932</wp:posOffset>
                </wp:positionV>
                <wp:extent cx="5963139" cy="2790093"/>
                <wp:effectExtent l="0" t="0" r="0" b="0"/>
                <wp:wrapNone/>
                <wp:docPr id="1237477786" name="Zone de texte 1"/>
                <wp:cNvGraphicFramePr/>
                <a:graphic xmlns:a="http://schemas.openxmlformats.org/drawingml/2006/main">
                  <a:graphicData uri="http://schemas.microsoft.com/office/word/2010/wordprocessingShape">
                    <wps:wsp>
                      <wps:cNvSpPr txBox="1"/>
                      <wps:spPr>
                        <a:xfrm>
                          <a:off x="0" y="0"/>
                          <a:ext cx="5963139" cy="2790093"/>
                        </a:xfrm>
                        <a:prstGeom prst="rect">
                          <a:avLst/>
                        </a:prstGeom>
                        <a:noFill/>
                        <a:ln w="6350">
                          <a:noFill/>
                        </a:ln>
                      </wps:spPr>
                      <wps:txbx>
                        <w:txbxContent>
                          <w:p w14:paraId="1EB559BC" w14:textId="77777777" w:rsidR="007560A1" w:rsidRDefault="007560A1"/>
                          <w:p w14:paraId="2E4045EF" w14:textId="77777777" w:rsidR="007560A1" w:rsidRDefault="007560A1"/>
                          <w:p w14:paraId="72C7A3FC" w14:textId="77777777" w:rsidR="007560A1" w:rsidRDefault="00C6491A" w:rsidP="007560A1">
                            <w:pPr>
                              <w:jc w:val="center"/>
                              <w:rPr>
                                <w:rFonts w:ascii="Bahnschrift SemiBold SemiConden" w:hAnsi="Bahnschrift SemiBold SemiConden"/>
                                <w:sz w:val="100"/>
                                <w:szCs w:val="100"/>
                              </w:rPr>
                            </w:pPr>
                            <w:r>
                              <w:rPr>
                                <w:rFonts w:ascii="Bahnschrift SemiBold SemiConden" w:hAnsi="Bahnschrift SemiBold SemiConden"/>
                                <w:sz w:val="100"/>
                                <w:szCs w:val="100"/>
                              </w:rPr>
                              <w:t>SHADOWBLADE</w:t>
                            </w:r>
                          </w:p>
                          <w:p w14:paraId="6FEAE34B" w14:textId="77777777" w:rsidR="00582D39" w:rsidRDefault="006F0DE5" w:rsidP="007D19E5">
                            <w:pPr>
                              <w:pStyle w:val="Titre1"/>
                              <w:jc w:val="center"/>
                              <w:rPr>
                                <w:rFonts w:ascii="Bahnschrift SemiBold SemiConden" w:hAnsi="Bahnschrift SemiBold SemiConden"/>
                                <w:b w:val="0"/>
                                <w:bCs w:val="0"/>
                                <w:color w:val="000000"/>
                                <w:sz w:val="30"/>
                                <w:szCs w:val="30"/>
                              </w:rPr>
                            </w:pPr>
                            <w:r>
                              <w:rPr>
                                <w:rFonts w:ascii="Bahnschrift SemiBold SemiConden" w:hAnsi="Bahnschrift SemiBold SemiConden"/>
                                <w:b w:val="0"/>
                                <w:bCs w:val="0"/>
                                <w:color w:val="000000"/>
                                <w:sz w:val="30"/>
                                <w:szCs w:val="30"/>
                              </w:rPr>
                              <w:t xml:space="preserve">Groupe 1L1 – Iut </w:t>
                            </w:r>
                            <w:r w:rsidR="0094688E">
                              <w:rPr>
                                <w:rFonts w:ascii="Bahnschrift SemiBold SemiConden" w:hAnsi="Bahnschrift SemiBold SemiConden"/>
                                <w:b w:val="0"/>
                                <w:bCs w:val="0"/>
                                <w:color w:val="000000"/>
                                <w:sz w:val="30"/>
                                <w:szCs w:val="30"/>
                              </w:rPr>
                              <w:t>Orsay</w:t>
                            </w:r>
                          </w:p>
                          <w:p w14:paraId="211EB20E" w14:textId="77777777" w:rsidR="00C05876" w:rsidRPr="00582D39" w:rsidRDefault="00C6491A" w:rsidP="007D19E5">
                            <w:pPr>
                              <w:pStyle w:val="Titre1"/>
                              <w:jc w:val="center"/>
                              <w:rPr>
                                <w:rFonts w:asciiTheme="minorHAnsi" w:hAnsiTheme="minorHAnsi" w:cstheme="minorHAnsi"/>
                                <w:b w:val="0"/>
                                <w:bCs w:val="0"/>
                                <w:color w:val="000000"/>
                                <w:sz w:val="30"/>
                                <w:szCs w:val="30"/>
                              </w:rPr>
                            </w:pPr>
                            <w:r>
                              <w:rPr>
                                <w:rFonts w:asciiTheme="minorHAnsi" w:hAnsiTheme="minorHAnsi" w:cstheme="minorHAnsi"/>
                                <w:b w:val="0"/>
                                <w:bCs w:val="0"/>
                                <w:color w:val="000000"/>
                                <w:sz w:val="30"/>
                                <w:szCs w:val="30"/>
                              </w:rPr>
                              <w:t>D</w:t>
                            </w:r>
                            <w:r w:rsidR="00A9712B">
                              <w:rPr>
                                <w:rFonts w:asciiTheme="minorHAnsi" w:hAnsiTheme="minorHAnsi" w:cstheme="minorHAnsi"/>
                                <w:b w:val="0"/>
                                <w:bCs w:val="0"/>
                                <w:color w:val="000000"/>
                                <w:sz w:val="30"/>
                                <w:szCs w:val="30"/>
                              </w:rPr>
                              <w:t>é</w:t>
                            </w:r>
                            <w:r>
                              <w:rPr>
                                <w:rFonts w:asciiTheme="minorHAnsi" w:hAnsiTheme="minorHAnsi" w:cstheme="minorHAnsi"/>
                                <w:b w:val="0"/>
                                <w:bCs w:val="0"/>
                                <w:color w:val="000000"/>
                                <w:sz w:val="30"/>
                                <w:szCs w:val="30"/>
                              </w:rPr>
                              <w:t>cembre</w:t>
                            </w:r>
                            <w:r w:rsidR="00C05876" w:rsidRPr="00582D39">
                              <w:rPr>
                                <w:rFonts w:asciiTheme="minorHAnsi" w:hAnsiTheme="minorHAnsi" w:cstheme="minorHAnsi"/>
                                <w:b w:val="0"/>
                                <w:bCs w:val="0"/>
                                <w:color w:val="000000"/>
                                <w:sz w:val="30"/>
                                <w:szCs w:val="30"/>
                              </w:rPr>
                              <w:t xml:space="preserve"> 2023</w:t>
                            </w:r>
                          </w:p>
                          <w:p w14:paraId="31A175AA" w14:textId="77777777" w:rsidR="00C05876" w:rsidRDefault="00C05876" w:rsidP="007D19E5">
                            <w:pPr>
                              <w:pStyle w:val="Titre1"/>
                              <w:jc w:val="center"/>
                              <w:rPr>
                                <w:rFonts w:ascii="Bahnschrift SemiBold SemiConden" w:hAnsi="Bahnschrift SemiBold SemiConden"/>
                                <w:color w:val="000000"/>
                                <w:sz w:val="30"/>
                                <w:szCs w:val="30"/>
                              </w:rPr>
                            </w:pPr>
                          </w:p>
                          <w:p w14:paraId="1A2BC58A" w14:textId="77777777" w:rsidR="00C05876" w:rsidRDefault="00C05876" w:rsidP="007D19E5">
                            <w:pPr>
                              <w:pStyle w:val="Titre1"/>
                              <w:jc w:val="center"/>
                              <w:rPr>
                                <w:rFonts w:ascii="Bahnschrift SemiBold SemiConden" w:hAnsi="Bahnschrift SemiBold SemiConden"/>
                                <w:color w:val="000000"/>
                                <w:sz w:val="30"/>
                                <w:szCs w:val="30"/>
                              </w:rPr>
                            </w:pPr>
                          </w:p>
                          <w:p w14:paraId="1C45FD40" w14:textId="77777777" w:rsidR="00C05876" w:rsidRDefault="00C05876" w:rsidP="007D19E5">
                            <w:pPr>
                              <w:pStyle w:val="Titre1"/>
                              <w:jc w:val="center"/>
                              <w:rPr>
                                <w:rFonts w:ascii="Bahnschrift SemiBold SemiConden" w:hAnsi="Bahnschrift SemiBold SemiConden"/>
                                <w:color w:val="000000"/>
                                <w:sz w:val="30"/>
                                <w:szCs w:val="30"/>
                              </w:rPr>
                            </w:pPr>
                          </w:p>
                          <w:p w14:paraId="441149FB" w14:textId="77777777" w:rsidR="00C05876" w:rsidRPr="007D19E5" w:rsidRDefault="00C05876" w:rsidP="007D19E5">
                            <w:pPr>
                              <w:pStyle w:val="Titre1"/>
                              <w:jc w:val="center"/>
                              <w:rPr>
                                <w:rFonts w:ascii="Bahnschrift SemiBold SemiConden" w:hAnsi="Bahnschrift SemiBold SemiConden"/>
                                <w:color w:val="000000"/>
                                <w:sz w:val="30"/>
                                <w:szCs w:val="30"/>
                              </w:rPr>
                            </w:pPr>
                          </w:p>
                          <w:p w14:paraId="664FF1D5" w14:textId="77777777" w:rsidR="0046175B" w:rsidRPr="0046175B" w:rsidRDefault="0046175B" w:rsidP="007560A1">
                            <w:pPr>
                              <w:jc w:val="center"/>
                              <w:rPr>
                                <w:rFonts w:ascii="Bahnschrift SemiBold SemiConden" w:hAnsi="Bahnschrift SemiBold SemiConden"/>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CE685C" id="_x0000_t202" coordsize="21600,21600" o:spt="202" path="m,l,21600r21600,l21600,xe">
                <v:stroke joinstyle="miter"/>
                <v:path gradientshapeok="t" o:connecttype="rect"/>
              </v:shapetype>
              <v:shape id="Zone de texte 1" o:spid="_x0000_s1026" type="#_x0000_t202" style="position:absolute;margin-left:0;margin-top:18.9pt;width:469.55pt;height:219.7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ntGAIAAC0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" filled="f" stroked="f" strokeweight=".5pt">
                <v:textbox>
                  <w:txbxContent>
                    <w:p w14:paraId="1EB559BC" w14:textId="77777777" w:rsidR="007560A1" w:rsidRDefault="007560A1"/>
                    <w:p w14:paraId="2E4045EF" w14:textId="77777777" w:rsidR="007560A1" w:rsidRDefault="007560A1"/>
                    <w:p w14:paraId="72C7A3FC" w14:textId="77777777" w:rsidR="007560A1" w:rsidRDefault="00C6491A" w:rsidP="007560A1">
                      <w:pPr>
                        <w:jc w:val="center"/>
                        <w:rPr>
                          <w:rFonts w:ascii="Bahnschrift SemiBold SemiConden" w:hAnsi="Bahnschrift SemiBold SemiConden"/>
                          <w:sz w:val="100"/>
                          <w:szCs w:val="100"/>
                        </w:rPr>
                      </w:pPr>
                      <w:r>
                        <w:rPr>
                          <w:rFonts w:ascii="Bahnschrift SemiBold SemiConden" w:hAnsi="Bahnschrift SemiBold SemiConden"/>
                          <w:sz w:val="100"/>
                          <w:szCs w:val="100"/>
                        </w:rPr>
                        <w:t>SHADOWBLADE</w:t>
                      </w:r>
                    </w:p>
                    <w:p w14:paraId="6FEAE34B" w14:textId="77777777" w:rsidR="00582D39" w:rsidRDefault="006F0DE5" w:rsidP="007D19E5">
                      <w:pPr>
                        <w:pStyle w:val="Titre1"/>
                        <w:jc w:val="center"/>
                        <w:rPr>
                          <w:rFonts w:ascii="Bahnschrift SemiBold SemiConden" w:hAnsi="Bahnschrift SemiBold SemiConden"/>
                          <w:b w:val="0"/>
                          <w:bCs w:val="0"/>
                          <w:color w:val="000000"/>
                          <w:sz w:val="30"/>
                          <w:szCs w:val="30"/>
                        </w:rPr>
                      </w:pPr>
                      <w:r>
                        <w:rPr>
                          <w:rFonts w:ascii="Bahnschrift SemiBold SemiConden" w:hAnsi="Bahnschrift SemiBold SemiConden"/>
                          <w:b w:val="0"/>
                          <w:bCs w:val="0"/>
                          <w:color w:val="000000"/>
                          <w:sz w:val="30"/>
                          <w:szCs w:val="30"/>
                        </w:rPr>
                        <w:t xml:space="preserve">Groupe 1L1 – Iut </w:t>
                      </w:r>
                      <w:r w:rsidR="0094688E">
                        <w:rPr>
                          <w:rFonts w:ascii="Bahnschrift SemiBold SemiConden" w:hAnsi="Bahnschrift SemiBold SemiConden"/>
                          <w:b w:val="0"/>
                          <w:bCs w:val="0"/>
                          <w:color w:val="000000"/>
                          <w:sz w:val="30"/>
                          <w:szCs w:val="30"/>
                        </w:rPr>
                        <w:t>Orsay</w:t>
                      </w:r>
                    </w:p>
                    <w:p w14:paraId="211EB20E" w14:textId="77777777" w:rsidR="00C05876" w:rsidRPr="00582D39" w:rsidRDefault="00C6491A" w:rsidP="007D19E5">
                      <w:pPr>
                        <w:pStyle w:val="Titre1"/>
                        <w:jc w:val="center"/>
                        <w:rPr>
                          <w:rFonts w:asciiTheme="minorHAnsi" w:hAnsiTheme="minorHAnsi" w:cstheme="minorHAnsi"/>
                          <w:b w:val="0"/>
                          <w:bCs w:val="0"/>
                          <w:color w:val="000000"/>
                          <w:sz w:val="30"/>
                          <w:szCs w:val="30"/>
                        </w:rPr>
                      </w:pPr>
                      <w:r>
                        <w:rPr>
                          <w:rFonts w:asciiTheme="minorHAnsi" w:hAnsiTheme="minorHAnsi" w:cstheme="minorHAnsi"/>
                          <w:b w:val="0"/>
                          <w:bCs w:val="0"/>
                          <w:color w:val="000000"/>
                          <w:sz w:val="30"/>
                          <w:szCs w:val="30"/>
                        </w:rPr>
                        <w:t>D</w:t>
                      </w:r>
                      <w:r w:rsidR="00A9712B">
                        <w:rPr>
                          <w:rFonts w:asciiTheme="minorHAnsi" w:hAnsiTheme="minorHAnsi" w:cstheme="minorHAnsi"/>
                          <w:b w:val="0"/>
                          <w:bCs w:val="0"/>
                          <w:color w:val="000000"/>
                          <w:sz w:val="30"/>
                          <w:szCs w:val="30"/>
                        </w:rPr>
                        <w:t>é</w:t>
                      </w:r>
                      <w:r>
                        <w:rPr>
                          <w:rFonts w:asciiTheme="minorHAnsi" w:hAnsiTheme="minorHAnsi" w:cstheme="minorHAnsi"/>
                          <w:b w:val="0"/>
                          <w:bCs w:val="0"/>
                          <w:color w:val="000000"/>
                          <w:sz w:val="30"/>
                          <w:szCs w:val="30"/>
                        </w:rPr>
                        <w:t>cembre</w:t>
                      </w:r>
                      <w:r w:rsidR="00C05876" w:rsidRPr="00582D39">
                        <w:rPr>
                          <w:rFonts w:asciiTheme="minorHAnsi" w:hAnsiTheme="minorHAnsi" w:cstheme="minorHAnsi"/>
                          <w:b w:val="0"/>
                          <w:bCs w:val="0"/>
                          <w:color w:val="000000"/>
                          <w:sz w:val="30"/>
                          <w:szCs w:val="30"/>
                        </w:rPr>
                        <w:t xml:space="preserve"> 2023</w:t>
                      </w:r>
                    </w:p>
                    <w:p w14:paraId="31A175AA" w14:textId="77777777" w:rsidR="00C05876" w:rsidRDefault="00C05876" w:rsidP="007D19E5">
                      <w:pPr>
                        <w:pStyle w:val="Titre1"/>
                        <w:jc w:val="center"/>
                        <w:rPr>
                          <w:rFonts w:ascii="Bahnschrift SemiBold SemiConden" w:hAnsi="Bahnschrift SemiBold SemiConden"/>
                          <w:color w:val="000000"/>
                          <w:sz w:val="30"/>
                          <w:szCs w:val="30"/>
                        </w:rPr>
                      </w:pPr>
                    </w:p>
                    <w:p w14:paraId="1A2BC58A" w14:textId="77777777" w:rsidR="00C05876" w:rsidRDefault="00C05876" w:rsidP="007D19E5">
                      <w:pPr>
                        <w:pStyle w:val="Titre1"/>
                        <w:jc w:val="center"/>
                        <w:rPr>
                          <w:rFonts w:ascii="Bahnschrift SemiBold SemiConden" w:hAnsi="Bahnschrift SemiBold SemiConden"/>
                          <w:color w:val="000000"/>
                          <w:sz w:val="30"/>
                          <w:szCs w:val="30"/>
                        </w:rPr>
                      </w:pPr>
                    </w:p>
                    <w:p w14:paraId="1C45FD40" w14:textId="77777777" w:rsidR="00C05876" w:rsidRDefault="00C05876" w:rsidP="007D19E5">
                      <w:pPr>
                        <w:pStyle w:val="Titre1"/>
                        <w:jc w:val="center"/>
                        <w:rPr>
                          <w:rFonts w:ascii="Bahnschrift SemiBold SemiConden" w:hAnsi="Bahnschrift SemiBold SemiConden"/>
                          <w:color w:val="000000"/>
                          <w:sz w:val="30"/>
                          <w:szCs w:val="30"/>
                        </w:rPr>
                      </w:pPr>
                    </w:p>
                    <w:p w14:paraId="441149FB" w14:textId="77777777" w:rsidR="00C05876" w:rsidRPr="007D19E5" w:rsidRDefault="00C05876" w:rsidP="007D19E5">
                      <w:pPr>
                        <w:pStyle w:val="Titre1"/>
                        <w:jc w:val="center"/>
                        <w:rPr>
                          <w:rFonts w:ascii="Bahnschrift SemiBold SemiConden" w:hAnsi="Bahnschrift SemiBold SemiConden"/>
                          <w:color w:val="000000"/>
                          <w:sz w:val="30"/>
                          <w:szCs w:val="30"/>
                        </w:rPr>
                      </w:pPr>
                    </w:p>
                    <w:p w14:paraId="664FF1D5" w14:textId="77777777" w:rsidR="0046175B" w:rsidRPr="0046175B" w:rsidRDefault="0046175B" w:rsidP="007560A1">
                      <w:pPr>
                        <w:jc w:val="center"/>
                        <w:rPr>
                          <w:rFonts w:ascii="Bahnschrift SemiBold SemiConden" w:hAnsi="Bahnschrift SemiBold SemiConden"/>
                          <w:sz w:val="30"/>
                          <w:szCs w:val="30"/>
                        </w:rPr>
                      </w:pPr>
                    </w:p>
                  </w:txbxContent>
                </v:textbox>
                <w10:wrap anchorx="margin"/>
              </v:shape>
            </w:pict>
          </mc:Fallback>
        </mc:AlternateContent>
      </w:r>
    </w:p>
    <w:p w14:paraId="234693D3" w14:textId="77777777" w:rsidR="001F13CD" w:rsidRDefault="001F13CD"/>
    <w:p w14:paraId="65A1C736" w14:textId="77777777" w:rsidR="001F13CD" w:rsidRDefault="001F13CD"/>
    <w:p w14:paraId="0A64605A" w14:textId="77777777" w:rsidR="001F13CD" w:rsidRDefault="001F13CD"/>
    <w:p w14:paraId="47D1083A" w14:textId="77777777" w:rsidR="001F13CD" w:rsidRDefault="001F13CD"/>
    <w:p w14:paraId="3935875E" w14:textId="77777777" w:rsidR="001F13CD" w:rsidRDefault="001F13CD"/>
    <w:p w14:paraId="5596E302" w14:textId="77777777" w:rsidR="001F13CD" w:rsidRDefault="001F13CD"/>
    <w:p w14:paraId="188FB6F8" w14:textId="77777777" w:rsidR="001F13CD" w:rsidRDefault="001F13CD"/>
    <w:p w14:paraId="5C6B0981" w14:textId="77777777" w:rsidR="001F13CD" w:rsidRDefault="001F13CD"/>
    <w:p w14:paraId="115889A9" w14:textId="77777777" w:rsidR="001F13CD" w:rsidRDefault="001F13CD"/>
    <w:p w14:paraId="0CA5CC2C" w14:textId="77777777" w:rsidR="001F13CD" w:rsidRDefault="001F13CD"/>
    <w:p w14:paraId="4F967B2A" w14:textId="77777777" w:rsidR="001F13CD" w:rsidRDefault="001F13CD"/>
    <w:p w14:paraId="5AFFE986" w14:textId="77777777" w:rsidR="00EE3E74" w:rsidRDefault="00EE3E74"/>
    <w:p w14:paraId="26AEAFC5" w14:textId="77777777" w:rsidR="00EE3E74" w:rsidRDefault="00EE3E74"/>
    <w:p w14:paraId="1699D63C" w14:textId="77777777" w:rsidR="00372E80" w:rsidRDefault="00372E80">
      <w:pPr>
        <w:rPr>
          <w:b/>
          <w:bCs/>
          <w:sz w:val="24"/>
          <w:szCs w:val="24"/>
        </w:rPr>
      </w:pPr>
      <w:r>
        <w:rPr>
          <w:b/>
          <w:bCs/>
          <w:sz w:val="24"/>
          <w:szCs w:val="24"/>
        </w:rPr>
        <w:t xml:space="preserve">Zoh </w:t>
      </w:r>
      <w:proofErr w:type="spellStart"/>
      <w:r>
        <w:rPr>
          <w:b/>
          <w:bCs/>
          <w:sz w:val="24"/>
          <w:szCs w:val="24"/>
        </w:rPr>
        <w:t>Késsé</w:t>
      </w:r>
      <w:proofErr w:type="spellEnd"/>
      <w:r>
        <w:rPr>
          <w:b/>
          <w:bCs/>
          <w:sz w:val="24"/>
          <w:szCs w:val="24"/>
        </w:rPr>
        <w:t xml:space="preserve"> Jason Manu</w:t>
      </w:r>
    </w:p>
    <w:p w14:paraId="26BC8215" w14:textId="6F0FEFB8" w:rsidR="00EE3E74" w:rsidRPr="000177E0" w:rsidRDefault="00EE3E74">
      <w:pPr>
        <w:rPr>
          <w:sz w:val="24"/>
          <w:szCs w:val="24"/>
        </w:rPr>
      </w:pPr>
      <w:r w:rsidRPr="000177E0">
        <w:rPr>
          <w:sz w:val="24"/>
          <w:szCs w:val="24"/>
        </w:rPr>
        <w:t>Etudiant</w:t>
      </w:r>
      <w:r w:rsidR="0081794D" w:rsidRPr="000177E0">
        <w:rPr>
          <w:sz w:val="24"/>
          <w:szCs w:val="24"/>
        </w:rPr>
        <w:t xml:space="preserve"> en BUT </w:t>
      </w:r>
      <w:r w:rsidR="00D868B5" w:rsidRPr="000177E0">
        <w:rPr>
          <w:sz w:val="24"/>
          <w:szCs w:val="24"/>
        </w:rPr>
        <w:t>1 Informatique</w:t>
      </w:r>
      <w:r w:rsidR="00CA09E6">
        <w:rPr>
          <w:sz w:val="24"/>
          <w:szCs w:val="24"/>
        </w:rPr>
        <w:t xml:space="preserve"> </w:t>
      </w:r>
      <w:r w:rsidR="00C33523">
        <w:rPr>
          <w:sz w:val="24"/>
          <w:szCs w:val="24"/>
        </w:rPr>
        <w:t>–</w:t>
      </w:r>
      <w:r w:rsidR="00CA09E6">
        <w:rPr>
          <w:sz w:val="24"/>
          <w:szCs w:val="24"/>
        </w:rPr>
        <w:t xml:space="preserve"> </w:t>
      </w:r>
      <w:r w:rsidR="00C33523">
        <w:rPr>
          <w:rStyle w:val="Accentuation"/>
          <w:rFonts w:cstheme="minorHAnsi"/>
          <w:i w:val="0"/>
          <w:iCs w:val="0"/>
          <w:color w:val="000000"/>
          <w:sz w:val="24"/>
          <w:szCs w:val="24"/>
        </w:rPr>
        <w:t xml:space="preserve">Chargé du code html et </w:t>
      </w:r>
      <w:proofErr w:type="spellStart"/>
      <w:r w:rsidR="00C33523">
        <w:rPr>
          <w:rStyle w:val="Accentuation"/>
          <w:rFonts w:cstheme="minorHAnsi"/>
          <w:i w:val="0"/>
          <w:iCs w:val="0"/>
          <w:color w:val="000000"/>
          <w:sz w:val="24"/>
          <w:szCs w:val="24"/>
        </w:rPr>
        <w:t>css</w:t>
      </w:r>
      <w:proofErr w:type="spellEnd"/>
      <w:r w:rsidR="00D868B5" w:rsidRPr="000177E0">
        <w:rPr>
          <w:sz w:val="24"/>
          <w:szCs w:val="24"/>
        </w:rPr>
        <w:t xml:space="preserve"> </w:t>
      </w:r>
    </w:p>
    <w:p w14:paraId="28D721A4" w14:textId="77777777" w:rsidR="00A86F93" w:rsidRDefault="00A86F93"/>
    <w:p w14:paraId="60326B64" w14:textId="77777777" w:rsidR="00A86F93" w:rsidRDefault="00A86F93"/>
    <w:p w14:paraId="094EBADE" w14:textId="77777777" w:rsidR="00A86F93" w:rsidRDefault="00A86F93"/>
    <w:p w14:paraId="2C637A77" w14:textId="77777777" w:rsidR="00CA09E6" w:rsidRDefault="00CA09E6"/>
    <w:p w14:paraId="7F5DFA53" w14:textId="68A65457" w:rsidR="0094688E" w:rsidRDefault="00C33523" w:rsidP="0094688E">
      <w:pPr>
        <w:rPr>
          <w:b/>
          <w:bCs/>
          <w:sz w:val="24"/>
          <w:szCs w:val="24"/>
        </w:rPr>
      </w:pPr>
      <w:r>
        <w:rPr>
          <w:b/>
          <w:bCs/>
          <w:sz w:val="24"/>
          <w:szCs w:val="24"/>
        </w:rPr>
        <w:t xml:space="preserve">Oussama </w:t>
      </w:r>
      <w:proofErr w:type="spellStart"/>
      <w:r>
        <w:rPr>
          <w:b/>
          <w:bCs/>
          <w:sz w:val="24"/>
          <w:szCs w:val="24"/>
        </w:rPr>
        <w:t>Bouzidi</w:t>
      </w:r>
      <w:proofErr w:type="spellEnd"/>
    </w:p>
    <w:p w14:paraId="53592CD9" w14:textId="17D3A730" w:rsidR="0094688E" w:rsidRPr="000177E0" w:rsidRDefault="0094688E" w:rsidP="0094688E">
      <w:pPr>
        <w:rPr>
          <w:sz w:val="24"/>
          <w:szCs w:val="24"/>
        </w:rPr>
      </w:pPr>
      <w:r w:rsidRPr="000177E0">
        <w:rPr>
          <w:sz w:val="24"/>
          <w:szCs w:val="24"/>
        </w:rPr>
        <w:t>Etudiant en BUT 1 Informatique</w:t>
      </w:r>
      <w:r>
        <w:rPr>
          <w:sz w:val="24"/>
          <w:szCs w:val="24"/>
        </w:rPr>
        <w:t xml:space="preserve"> </w:t>
      </w:r>
      <w:r w:rsidR="00C33523">
        <w:rPr>
          <w:sz w:val="24"/>
          <w:szCs w:val="24"/>
        </w:rPr>
        <w:t>–</w:t>
      </w:r>
      <w:r>
        <w:rPr>
          <w:sz w:val="24"/>
          <w:szCs w:val="24"/>
        </w:rPr>
        <w:t xml:space="preserve"> </w:t>
      </w:r>
      <w:r w:rsidR="00C33523">
        <w:rPr>
          <w:rStyle w:val="Accentuation"/>
          <w:rFonts w:cstheme="minorHAnsi"/>
          <w:i w:val="0"/>
          <w:iCs w:val="0"/>
          <w:color w:val="000000"/>
          <w:sz w:val="24"/>
          <w:szCs w:val="24"/>
        </w:rPr>
        <w:t xml:space="preserve">Chargé de la présentation et du règlement des problèmes html et </w:t>
      </w:r>
      <w:proofErr w:type="spellStart"/>
      <w:r w:rsidR="00C33523">
        <w:rPr>
          <w:rStyle w:val="Accentuation"/>
          <w:rFonts w:cstheme="minorHAnsi"/>
          <w:i w:val="0"/>
          <w:iCs w:val="0"/>
          <w:color w:val="000000"/>
          <w:sz w:val="24"/>
          <w:szCs w:val="24"/>
        </w:rPr>
        <w:t>css</w:t>
      </w:r>
      <w:proofErr w:type="spellEnd"/>
      <w:r w:rsidR="00C33523">
        <w:rPr>
          <w:rStyle w:val="Accentuation"/>
          <w:rFonts w:cstheme="minorHAnsi"/>
          <w:i w:val="0"/>
          <w:iCs w:val="0"/>
          <w:color w:val="000000"/>
          <w:sz w:val="24"/>
          <w:szCs w:val="24"/>
        </w:rPr>
        <w:t>.</w:t>
      </w:r>
    </w:p>
    <w:p w14:paraId="1F1A73D9" w14:textId="77777777" w:rsidR="001F13CD" w:rsidRDefault="001F13CD"/>
    <w:p w14:paraId="54DB1EB4" w14:textId="77777777" w:rsidR="001F13CD" w:rsidRDefault="001F13CD"/>
    <w:p w14:paraId="7535B52E" w14:textId="77777777" w:rsidR="001F13CD" w:rsidRDefault="001F13CD"/>
    <w:p w14:paraId="2874A517" w14:textId="77777777" w:rsidR="001F13CD" w:rsidRDefault="001F13CD" w:rsidP="00833A25">
      <w:pPr>
        <w:jc w:val="center"/>
      </w:pPr>
    </w:p>
    <w:p w14:paraId="1DEE351B" w14:textId="77777777" w:rsidR="00833A25" w:rsidRDefault="00833A25" w:rsidP="00833A25">
      <w:pPr>
        <w:jc w:val="right"/>
      </w:pPr>
      <w:r>
        <w:t xml:space="preserve">Année </w:t>
      </w:r>
      <w:r w:rsidR="00076993">
        <w:t xml:space="preserve">scolaire </w:t>
      </w:r>
      <w:r>
        <w:t>2023-2024</w:t>
      </w:r>
    </w:p>
    <w:p w14:paraId="567806CD" w14:textId="77777777" w:rsidR="001F13CD" w:rsidRDefault="00156CAD" w:rsidP="00C2167A">
      <w:pPr>
        <w:jc w:val="center"/>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71162">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Somm</w:t>
      </w:r>
      <w:r w:rsidR="00C2167A" w:rsidRPr="00371162">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aire</w:t>
      </w:r>
    </w:p>
    <w:p w14:paraId="55A9D6F0" w14:textId="77777777" w:rsidR="00371162" w:rsidRDefault="00371162" w:rsidP="00185172">
      <w:pPr>
        <w:jc w:val="center"/>
        <w:rPr>
          <w:b/>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dt>
      <w:sdtPr>
        <w:id w:val="-1039968023"/>
        <w:docPartObj>
          <w:docPartGallery w:val="Table of Contents"/>
          <w:docPartUnique/>
        </w:docPartObj>
      </w:sdtPr>
      <w:sdtEndPr>
        <w:rPr>
          <w:rFonts w:asciiTheme="minorHAnsi" w:eastAsiaTheme="minorEastAsia" w:hAnsiTheme="minorHAnsi" w:cs="Times New Roman"/>
          <w:color w:val="auto"/>
          <w:sz w:val="22"/>
          <w:szCs w:val="22"/>
        </w:rPr>
      </w:sdtEndPr>
      <w:sdtContent>
        <w:p w14:paraId="4D09D890" w14:textId="418D339F" w:rsidR="009D08C4" w:rsidRDefault="009D08C4">
          <w:pPr>
            <w:pStyle w:val="En-ttedetabledesmatires"/>
          </w:pPr>
          <w:r>
            <w:t>Table des matières</w:t>
          </w:r>
        </w:p>
        <w:p w14:paraId="57C2F56B" w14:textId="56286551" w:rsidR="009D08C4" w:rsidRDefault="009D08C4" w:rsidP="009D08C4">
          <w:pPr>
            <w:pStyle w:val="TM1"/>
            <w:rPr>
              <w:b/>
              <w:bCs/>
            </w:rPr>
          </w:pPr>
          <w:proofErr w:type="spellStart"/>
          <w:r>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w:t>
          </w:r>
          <w:proofErr w:type="spellEnd"/>
          <w:r>
            <w:rPr>
              <w:i/>
              <w:i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 Introduction</w:t>
          </w:r>
          <w:r>
            <w:ptab w:relativeTo="margin" w:alignment="right" w:leader="dot"/>
          </w:r>
          <w:r>
            <w:rPr>
              <w:b/>
              <w:bCs/>
            </w:rPr>
            <w:t>1</w:t>
          </w:r>
        </w:p>
        <w:p w14:paraId="5CC4DC4A" w14:textId="054D9FF4" w:rsidR="009D08C4" w:rsidRPr="009D08C4" w:rsidRDefault="009D08C4" w:rsidP="009D08C4">
          <w:pPr>
            <w:pStyle w:val="TM1"/>
            <w:rPr>
              <w:b/>
              <w:bCs/>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Couleurs, polices et logos </w:t>
          </w:r>
          <w:r>
            <w:ptab w:relativeTo="margin" w:alignment="right" w:leader="dot"/>
          </w:r>
          <w:r>
            <w:rPr>
              <w:b/>
              <w:bCs/>
            </w:rPr>
            <w:t>1</w:t>
          </w:r>
        </w:p>
        <w:p w14:paraId="7C5D54DD" w14:textId="4EE97C47" w:rsidR="009D08C4" w:rsidRDefault="009D08C4">
          <w:pPr>
            <w:pStyle w:val="TM2"/>
            <w:ind w:left="216"/>
          </w:pPr>
          <w: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Couleurs</w:t>
          </w:r>
          <w:r>
            <w:ptab w:relativeTo="margin" w:alignment="right" w:leader="dot"/>
          </w:r>
          <w:r>
            <w:t>2</w:t>
          </w:r>
        </w:p>
        <w:p w14:paraId="460C25E9" w14:textId="60699EEC" w:rsidR="009D08C4" w:rsidRDefault="009D08C4" w:rsidP="009D08C4">
          <w:pPr>
            <w:pStyle w:val="TM3"/>
            <w:ind w:left="446"/>
          </w:pPr>
          <w: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Polices</w:t>
          </w:r>
          <w:r>
            <w:ptab w:relativeTo="margin" w:alignment="right" w:leader="dot"/>
          </w:r>
          <w:r>
            <w:t>3</w:t>
          </w:r>
        </w:p>
        <w:p w14:paraId="1D9E44BF" w14:textId="77E9E0AE" w:rsidR="009D08C4" w:rsidRPr="009D08C4" w:rsidRDefault="009D08C4" w:rsidP="009D08C4">
          <w:pPr>
            <w:pStyle w:val="TM3"/>
            <w:ind w:left="446"/>
          </w:pPr>
          <w: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w:t>
          </w:r>
          <w:r>
            <w:t xml:space="preserve"> </w:t>
          </w:r>
          <w:r>
            <w:ptab w:relativeTo="margin" w:alignment="right" w:leader="dot"/>
          </w:r>
          <w:r>
            <w:t>3</w:t>
          </w:r>
        </w:p>
        <w:p w14:paraId="739CB7F2" w14:textId="77777777" w:rsidR="009D08C4" w:rsidRDefault="009D08C4" w:rsidP="009D08C4">
          <w:pPr>
            <w:pStyle w:val="TM1"/>
            <w:rPr>
              <w:b/>
              <w:bCs/>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Sources externes</w:t>
          </w:r>
          <w:r>
            <w:ptab w:relativeTo="margin" w:alignment="right" w:leader="dot"/>
          </w:r>
          <w:r>
            <w:rPr>
              <w:b/>
              <w:bCs/>
            </w:rPr>
            <w:t>4</w:t>
          </w:r>
        </w:p>
        <w:p w14:paraId="5E49C050" w14:textId="692F6452" w:rsidR="009D08C4" w:rsidRDefault="009D08C4" w:rsidP="009D08C4">
          <w:pPr>
            <w:pStyle w:val="TM1"/>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Compte-rendu de validation W3C </w:t>
          </w:r>
          <w:r>
            <w:ptab w:relativeTo="margin" w:alignment="right" w:leader="dot"/>
          </w:r>
          <w:r>
            <w:rPr>
              <w:b/>
              <w:bCs/>
            </w:rPr>
            <w:t>4</w:t>
          </w:r>
        </w:p>
        <w:p w14:paraId="4948ADF5" w14:textId="5411CC2C" w:rsidR="009D08C4" w:rsidRPr="009D08C4" w:rsidRDefault="009D08C4" w:rsidP="009D08C4">
          <w:pPr>
            <w:pStyle w:val="TM1"/>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Répartition du travail </w:t>
          </w:r>
          <w:r>
            <w:ptab w:relativeTo="margin" w:alignment="right" w:leader="dot"/>
          </w:r>
          <w:r>
            <w:rPr>
              <w:b/>
              <w:bCs/>
            </w:rPr>
            <w:t>4</w:t>
          </w:r>
        </w:p>
      </w:sdtContent>
    </w:sdt>
    <w:p w14:paraId="09F1C86E" w14:textId="77777777" w:rsidR="0026275C" w:rsidRPr="0026275C" w:rsidRDefault="0026275C" w:rsidP="00371162">
      <w:pPr>
        <w:rPr>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A2E287" w14:textId="77777777" w:rsidR="001F13CD" w:rsidRDefault="001F13CD"/>
    <w:p w14:paraId="52D92238" w14:textId="77777777" w:rsidR="001F13CD" w:rsidRDefault="001F13CD"/>
    <w:p w14:paraId="6F029BA0" w14:textId="77777777" w:rsidR="001F13CD" w:rsidRDefault="001F13CD"/>
    <w:p w14:paraId="52194ECC" w14:textId="77777777" w:rsidR="002D15DE" w:rsidRDefault="002D15DE"/>
    <w:p w14:paraId="2FF0C3BF" w14:textId="77777777" w:rsidR="002D15DE" w:rsidRDefault="002D15DE">
      <w:r>
        <w:br w:type="page"/>
      </w:r>
    </w:p>
    <w:p w14:paraId="429255D8" w14:textId="1892BAA9" w:rsidR="001311C0" w:rsidRDefault="00974DBD" w:rsidP="00F12EF6">
      <w:pPr>
        <w:jc w:val="center"/>
        <w:rPr>
          <w:i/>
          <w:iCs/>
          <w:sz w:val="50"/>
          <w:szCs w:val="50"/>
          <w:u w:val="single"/>
        </w:rPr>
      </w:pPr>
      <w:r>
        <w:rPr>
          <w:i/>
          <w:iCs/>
          <w:sz w:val="50"/>
          <w:szCs w:val="50"/>
          <w:u w:val="single"/>
        </w:rPr>
        <w:lastRenderedPageBreak/>
        <w:t>Pr</w:t>
      </w:r>
      <w:r w:rsidR="00EB550A">
        <w:rPr>
          <w:i/>
          <w:iCs/>
          <w:sz w:val="50"/>
          <w:szCs w:val="50"/>
          <w:u w:val="single"/>
        </w:rPr>
        <w:t>ésentation</w:t>
      </w:r>
      <w:r w:rsidR="00F12EF6">
        <w:rPr>
          <w:i/>
          <w:iCs/>
          <w:sz w:val="50"/>
          <w:szCs w:val="50"/>
          <w:u w:val="single"/>
        </w:rPr>
        <w:t xml:space="preserve"> ou Introduction</w:t>
      </w:r>
    </w:p>
    <w:p w14:paraId="02F4290C" w14:textId="77777777" w:rsidR="00EB550A" w:rsidRPr="00EB550A" w:rsidRDefault="00EB550A" w:rsidP="001311C0">
      <w:pPr>
        <w:jc w:val="center"/>
        <w:rPr>
          <w:sz w:val="50"/>
          <w:szCs w:val="50"/>
        </w:rPr>
      </w:pPr>
    </w:p>
    <w:p w14:paraId="6BD76236" w14:textId="77777777" w:rsidR="001F13CD" w:rsidRPr="001311C0" w:rsidRDefault="00372E80" w:rsidP="001311C0">
      <w:pPr>
        <w:rPr>
          <w:b/>
          <w:bCs/>
          <w:i/>
          <w:iCs/>
          <w:sz w:val="40"/>
          <w:szCs w:val="40"/>
          <w:u w:val="single"/>
        </w:rPr>
      </w:pPr>
      <w:r w:rsidRPr="001A6430">
        <w:rPr>
          <w:b/>
          <w:bCs/>
          <w:i/>
          <w:iCs/>
          <w:noProof/>
          <w:sz w:val="50"/>
          <w:szCs w:val="50"/>
          <w:u w:val="single"/>
        </w:rPr>
        <mc:AlternateContent>
          <mc:Choice Requires="wps">
            <w:drawing>
              <wp:anchor distT="45720" distB="45720" distL="114300" distR="114300" simplePos="0" relativeHeight="251696128" behindDoc="0" locked="0" layoutInCell="1" allowOverlap="1" wp14:anchorId="1BD09AE3" wp14:editId="4C801966">
                <wp:simplePos x="0" y="0"/>
                <wp:positionH relativeFrom="column">
                  <wp:posOffset>-601980</wp:posOffset>
                </wp:positionH>
                <wp:positionV relativeFrom="paragraph">
                  <wp:posOffset>200025</wp:posOffset>
                </wp:positionV>
                <wp:extent cx="6953250" cy="2984500"/>
                <wp:effectExtent l="0" t="0" r="19050" b="25400"/>
                <wp:wrapNone/>
                <wp:docPr id="8766214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2984500"/>
                        </a:xfrm>
                        <a:prstGeom prst="rect">
                          <a:avLst/>
                        </a:prstGeom>
                        <a:solidFill>
                          <a:schemeClr val="bg1"/>
                        </a:solidFill>
                        <a:ln w="9525">
                          <a:solidFill>
                            <a:schemeClr val="bg1"/>
                          </a:solidFill>
                          <a:miter lim="800000"/>
                          <a:headEnd/>
                          <a:tailEnd/>
                        </a:ln>
                      </wps:spPr>
                      <wps:txbx>
                        <w:txbxContent>
                          <w:p w14:paraId="6F62A9BB" w14:textId="77777777" w:rsidR="00F12EF6" w:rsidRPr="00F12EF6" w:rsidRDefault="00F12EF6" w:rsidP="00F12EF6">
                            <w:pPr>
                              <w:shd w:val="clear" w:color="auto" w:fill="FFFFFF" w:themeFill="background1"/>
                              <w:rPr>
                                <w:sz w:val="32"/>
                                <w:szCs w:val="32"/>
                              </w:rPr>
                            </w:pPr>
                          </w:p>
                          <w:p w14:paraId="2E3D2349" w14:textId="371658C8" w:rsidR="00EB550A" w:rsidRPr="00BF6A80" w:rsidRDefault="00F12EF6" w:rsidP="00F12EF6">
                            <w:pPr>
                              <w:shd w:val="clear" w:color="auto" w:fill="FFFFFF" w:themeFill="background1"/>
                              <w:jc w:val="both"/>
                              <w:rPr>
                                <w:sz w:val="32"/>
                                <w:szCs w:val="32"/>
                              </w:rPr>
                            </w:pPr>
                            <w:r w:rsidRPr="00F12EF6">
                              <w:rPr>
                                <w:sz w:val="32"/>
                                <w:szCs w:val="32"/>
                              </w:rPr>
                              <w:t>Ce document vise à répertorier les diverses ressources employées pour le développement de notre site web, ainsi qu'à spécifier leur provenance. L'objectif est de créer une transparence quant aux éléments utilisés dans la conception du site. De plus, ce rapport inclura une analyse des éventuelles erreurs présentes dans le programme, permettant ainsi une identification et une correction rapide des anomalies éventuelles. En résumé, cette documentation offre une vue d'ensemble des ressources intégrées dans notre site web, tout en mettant l'accent sur la détection et la résolution des éventuelles erreurs de programmation.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09AE3" id="Zone de texte 2" o:spid="_x0000_s1027" type="#_x0000_t202" style="position:absolute;margin-left:-47.4pt;margin-top:15.75pt;width:547.5pt;height:2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" fillcolor="white [3212]" strokecolor="white [3212]">
                <v:textbox>
                  <w:txbxContent>
                    <w:p w14:paraId="6F62A9BB" w14:textId="77777777" w:rsidR="00F12EF6" w:rsidRPr="00F12EF6" w:rsidRDefault="00F12EF6" w:rsidP="00F12EF6">
                      <w:pPr>
                        <w:shd w:val="clear" w:color="auto" w:fill="FFFFFF" w:themeFill="background1"/>
                        <w:rPr>
                          <w:sz w:val="32"/>
                          <w:szCs w:val="32"/>
                        </w:rPr>
                      </w:pPr>
                    </w:p>
                    <w:p w14:paraId="2E3D2349" w14:textId="371658C8" w:rsidR="00EB550A" w:rsidRPr="00BF6A80" w:rsidRDefault="00F12EF6" w:rsidP="00F12EF6">
                      <w:pPr>
                        <w:shd w:val="clear" w:color="auto" w:fill="FFFFFF" w:themeFill="background1"/>
                        <w:jc w:val="both"/>
                        <w:rPr>
                          <w:sz w:val="32"/>
                          <w:szCs w:val="32"/>
                        </w:rPr>
                      </w:pPr>
                      <w:r w:rsidRPr="00F12EF6">
                        <w:rPr>
                          <w:sz w:val="32"/>
                          <w:szCs w:val="32"/>
                        </w:rPr>
                        <w:t>Ce document vise à répertorier les diverses ressources employées pour le développement de notre site web, ainsi qu'à spécifier leur provenance. L'objectif est de créer une transparence quant aux éléments utilisés dans la conception du site. De plus, ce rapport inclura une analyse des éventuelles erreurs présentes dans le programme, permettant ainsi une identification et une correction rapide des anomalies éventuelles. En résumé, cette documentation offre une vue d'ensemble des ressources intégrées dans notre site web, tout en mettant l'accent sur la détection et la résolution des éventuelles erreurs de programmation.</w:t>
                      </w:r>
                    </w:p>
                  </w:txbxContent>
                </v:textbox>
              </v:shape>
            </w:pict>
          </mc:Fallback>
        </mc:AlternateContent>
      </w:r>
    </w:p>
    <w:p w14:paraId="40DF9BF1" w14:textId="0B4D1E05" w:rsidR="00BA7606" w:rsidRDefault="00BF6A80">
      <w:r w:rsidRPr="001A6430">
        <w:rPr>
          <w:b/>
          <w:bCs/>
          <w:i/>
          <w:iCs/>
          <w:noProof/>
          <w:sz w:val="50"/>
          <w:szCs w:val="50"/>
          <w:u w:val="single"/>
        </w:rPr>
        <mc:AlternateContent>
          <mc:Choice Requires="wps">
            <w:drawing>
              <wp:anchor distT="45720" distB="45720" distL="114300" distR="114300" simplePos="0" relativeHeight="251704320" behindDoc="0" locked="0" layoutInCell="1" allowOverlap="1" wp14:anchorId="5F82B8F0" wp14:editId="54A775E1">
                <wp:simplePos x="0" y="0"/>
                <wp:positionH relativeFrom="margin">
                  <wp:posOffset>-627380</wp:posOffset>
                </wp:positionH>
                <wp:positionV relativeFrom="paragraph">
                  <wp:posOffset>3688080</wp:posOffset>
                </wp:positionV>
                <wp:extent cx="7035800" cy="3105150"/>
                <wp:effectExtent l="0" t="0" r="12700" b="19050"/>
                <wp:wrapNone/>
                <wp:docPr id="243997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0" cy="3105150"/>
                        </a:xfrm>
                        <a:prstGeom prst="rect">
                          <a:avLst/>
                        </a:prstGeom>
                        <a:solidFill>
                          <a:schemeClr val="bg1"/>
                        </a:solidFill>
                        <a:ln w="9525">
                          <a:solidFill>
                            <a:schemeClr val="bg1"/>
                          </a:solidFill>
                          <a:miter lim="800000"/>
                          <a:headEnd/>
                          <a:tailEnd/>
                        </a:ln>
                      </wps:spPr>
                      <wps:txbx>
                        <w:txbxContent>
                          <w:p w14:paraId="05F1D65C" w14:textId="3EF92E26" w:rsidR="00BF6A80" w:rsidRPr="008A6A6D" w:rsidRDefault="00F12EF6" w:rsidP="00F12EF6">
                            <w:pPr>
                              <w:jc w:val="center"/>
                              <w:rPr>
                                <w:i/>
                                <w:iCs/>
                                <w:sz w:val="36"/>
                                <w:szCs w:val="36"/>
                                <w:u w:val="single"/>
                              </w:rPr>
                            </w:pPr>
                            <w:r w:rsidRPr="008A6A6D">
                              <w:rPr>
                                <w:i/>
                                <w:iCs/>
                                <w:sz w:val="36"/>
                                <w:szCs w:val="36"/>
                                <w:u w:val="single"/>
                              </w:rPr>
                              <w:t>COULEURS, POLICES ET LOGOS</w:t>
                            </w:r>
                          </w:p>
                          <w:p w14:paraId="29B93FB2" w14:textId="77777777" w:rsidR="00BF6A80" w:rsidRPr="00BF6A80" w:rsidRDefault="00BF6A80" w:rsidP="00BF6A80">
                            <w:pPr>
                              <w:jc w:val="both"/>
                              <w:rPr>
                                <w:b/>
                                <w:bCs/>
                                <w:sz w:val="20"/>
                                <w:szCs w:val="20"/>
                                <w:u w:val="single"/>
                              </w:rPr>
                            </w:pPr>
                          </w:p>
                          <w:p w14:paraId="31B98D8D" w14:textId="3E8CDE5C" w:rsidR="002F05D7" w:rsidRPr="002F05D7" w:rsidRDefault="002F05D7" w:rsidP="002F05D7">
                            <w:pPr>
                              <w:jc w:val="center"/>
                              <w:rPr>
                                <w:b/>
                                <w:bCs/>
                                <w:color w:val="000000" w:themeColor="text1"/>
                                <w:sz w:val="36"/>
                                <w:szCs w:val="36"/>
                                <w:u w:val="single"/>
                              </w:rPr>
                            </w:pPr>
                            <w:r w:rsidRPr="002F05D7">
                              <w:rPr>
                                <w:b/>
                                <w:bCs/>
                                <w:color w:val="000000" w:themeColor="text1"/>
                                <w:sz w:val="36"/>
                                <w:szCs w:val="36"/>
                                <w:u w:val="single"/>
                              </w:rPr>
                              <w:t>POLICES :</w:t>
                            </w:r>
                          </w:p>
                          <w:p w14:paraId="36783A5B" w14:textId="77777777" w:rsidR="002F05D7" w:rsidRPr="002F05D7" w:rsidRDefault="002F05D7" w:rsidP="002F05D7">
                            <w:pPr>
                              <w:jc w:val="both"/>
                              <w:rPr>
                                <w:color w:val="000000" w:themeColor="text1"/>
                                <w:sz w:val="32"/>
                                <w:szCs w:val="32"/>
                              </w:rPr>
                            </w:pPr>
                            <w:r w:rsidRPr="002F05D7">
                              <w:rPr>
                                <w:color w:val="000000" w:themeColor="text1"/>
                                <w:sz w:val="32"/>
                                <w:szCs w:val="32"/>
                              </w:rPr>
                              <w:t>La typographie joue un rôle essentiel dans la création d'une identité visuelle cohérente pour notre site web. Ainsi, la police principale choisie pour l'ensemble des pages du site est Exo. Parmi plusieurs options intéressantes, Exo a été privilégiée pour sa lisibilité et son style moderne. Cette police est présente de manière uniforme sur toutes les pages du site, garantissant une expérience utilisateur homogène et professionnelle.</w:t>
                            </w:r>
                          </w:p>
                          <w:p w14:paraId="3D63909F" w14:textId="77777777" w:rsidR="002F05D7" w:rsidRPr="002F05D7" w:rsidRDefault="002F05D7" w:rsidP="002F05D7">
                            <w:pPr>
                              <w:jc w:val="cente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2B8F0" id="_x0000_s1028" type="#_x0000_t202" style="position:absolute;margin-left:-49.4pt;margin-top:290.4pt;width:554pt;height:244.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" fillcolor="white [3212]" strokecolor="white [3212]">
                <v:textbox>
                  <w:txbxContent>
                    <w:p w14:paraId="05F1D65C" w14:textId="3EF92E26" w:rsidR="00BF6A80" w:rsidRPr="008A6A6D" w:rsidRDefault="00F12EF6" w:rsidP="00F12EF6">
                      <w:pPr>
                        <w:jc w:val="center"/>
                        <w:rPr>
                          <w:i/>
                          <w:iCs/>
                          <w:sz w:val="36"/>
                          <w:szCs w:val="36"/>
                          <w:u w:val="single"/>
                        </w:rPr>
                      </w:pPr>
                      <w:r w:rsidRPr="008A6A6D">
                        <w:rPr>
                          <w:i/>
                          <w:iCs/>
                          <w:sz w:val="36"/>
                          <w:szCs w:val="36"/>
                          <w:u w:val="single"/>
                        </w:rPr>
                        <w:t>COULEURS, POLICES ET LOGOS</w:t>
                      </w:r>
                    </w:p>
                    <w:p w14:paraId="29B93FB2" w14:textId="77777777" w:rsidR="00BF6A80" w:rsidRPr="00BF6A80" w:rsidRDefault="00BF6A80" w:rsidP="00BF6A80">
                      <w:pPr>
                        <w:jc w:val="both"/>
                        <w:rPr>
                          <w:b/>
                          <w:bCs/>
                          <w:sz w:val="20"/>
                          <w:szCs w:val="20"/>
                          <w:u w:val="single"/>
                        </w:rPr>
                      </w:pPr>
                    </w:p>
                    <w:p w14:paraId="31B98D8D" w14:textId="3E8CDE5C" w:rsidR="002F05D7" w:rsidRPr="002F05D7" w:rsidRDefault="002F05D7" w:rsidP="002F05D7">
                      <w:pPr>
                        <w:jc w:val="center"/>
                        <w:rPr>
                          <w:b/>
                          <w:bCs/>
                          <w:color w:val="000000" w:themeColor="text1"/>
                          <w:sz w:val="36"/>
                          <w:szCs w:val="36"/>
                          <w:u w:val="single"/>
                        </w:rPr>
                      </w:pPr>
                      <w:r w:rsidRPr="002F05D7">
                        <w:rPr>
                          <w:b/>
                          <w:bCs/>
                          <w:color w:val="000000" w:themeColor="text1"/>
                          <w:sz w:val="36"/>
                          <w:szCs w:val="36"/>
                          <w:u w:val="single"/>
                        </w:rPr>
                        <w:t>POLICES :</w:t>
                      </w:r>
                    </w:p>
                    <w:p w14:paraId="36783A5B" w14:textId="77777777" w:rsidR="002F05D7" w:rsidRPr="002F05D7" w:rsidRDefault="002F05D7" w:rsidP="002F05D7">
                      <w:pPr>
                        <w:jc w:val="both"/>
                        <w:rPr>
                          <w:color w:val="000000" w:themeColor="text1"/>
                          <w:sz w:val="32"/>
                          <w:szCs w:val="32"/>
                        </w:rPr>
                      </w:pPr>
                      <w:r w:rsidRPr="002F05D7">
                        <w:rPr>
                          <w:color w:val="000000" w:themeColor="text1"/>
                          <w:sz w:val="32"/>
                          <w:szCs w:val="32"/>
                        </w:rPr>
                        <w:t>La typographie joue un rôle essentiel dans la création d'une identité visuelle cohérente pour notre site web. Ainsi, la police principale choisie pour l'ensemble des pages du site est Exo. Parmi plusieurs options intéressantes, Exo a été privilégiée pour sa lisibilité et son style moderne. Cette police est présente de manière uniforme sur toutes les pages du site, garantissant une expérience utilisateur homogène et professionnelle.</w:t>
                      </w:r>
                    </w:p>
                    <w:p w14:paraId="3D63909F" w14:textId="77777777" w:rsidR="002F05D7" w:rsidRPr="002F05D7" w:rsidRDefault="002F05D7" w:rsidP="002F05D7">
                      <w:pPr>
                        <w:jc w:val="center"/>
                        <w:rPr>
                          <w:color w:val="000000" w:themeColor="text1"/>
                        </w:rPr>
                      </w:pPr>
                    </w:p>
                  </w:txbxContent>
                </v:textbox>
                <w10:wrap anchorx="margin"/>
              </v:shape>
            </w:pict>
          </mc:Fallback>
        </mc:AlternateContent>
      </w:r>
      <w:r w:rsidR="00EE4098">
        <w:br w:type="page"/>
      </w:r>
    </w:p>
    <w:p w14:paraId="5D6E53BA" w14:textId="77777777" w:rsidR="002C581D" w:rsidRDefault="00BF6A80">
      <w:r w:rsidRPr="001A6430">
        <w:rPr>
          <w:b/>
          <w:bCs/>
          <w:i/>
          <w:iCs/>
          <w:noProof/>
          <w:sz w:val="50"/>
          <w:szCs w:val="50"/>
          <w:u w:val="single"/>
        </w:rPr>
        <w:lastRenderedPageBreak/>
        <mc:AlternateContent>
          <mc:Choice Requires="wps">
            <w:drawing>
              <wp:anchor distT="45720" distB="45720" distL="114300" distR="114300" simplePos="0" relativeHeight="251708416" behindDoc="0" locked="0" layoutInCell="1" allowOverlap="1" wp14:anchorId="386D48DE" wp14:editId="223E2DA4">
                <wp:simplePos x="0" y="0"/>
                <wp:positionH relativeFrom="margin">
                  <wp:posOffset>-581025</wp:posOffset>
                </wp:positionH>
                <wp:positionV relativeFrom="paragraph">
                  <wp:posOffset>261620</wp:posOffset>
                </wp:positionV>
                <wp:extent cx="6908800" cy="3397250"/>
                <wp:effectExtent l="0" t="0" r="25400" b="12700"/>
                <wp:wrapNone/>
                <wp:docPr id="110176518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0" cy="3397250"/>
                        </a:xfrm>
                        <a:prstGeom prst="rect">
                          <a:avLst/>
                        </a:prstGeom>
                        <a:solidFill>
                          <a:schemeClr val="bg1"/>
                        </a:solidFill>
                        <a:ln w="9525">
                          <a:solidFill>
                            <a:schemeClr val="bg1"/>
                          </a:solidFill>
                          <a:miter lim="800000"/>
                          <a:headEnd/>
                          <a:tailEnd/>
                        </a:ln>
                      </wps:spPr>
                      <wps:txbx>
                        <w:txbxContent>
                          <w:p w14:paraId="3F35C616" w14:textId="03722288" w:rsidR="00BF6A80" w:rsidRPr="002F05D7" w:rsidRDefault="002F05D7" w:rsidP="002F05D7">
                            <w:pPr>
                              <w:jc w:val="center"/>
                              <w:rPr>
                                <w:b/>
                                <w:bCs/>
                                <w:sz w:val="36"/>
                                <w:szCs w:val="36"/>
                                <w:u w:val="single"/>
                              </w:rPr>
                            </w:pPr>
                            <w:r w:rsidRPr="002F05D7">
                              <w:rPr>
                                <w:b/>
                                <w:bCs/>
                                <w:sz w:val="36"/>
                                <w:szCs w:val="36"/>
                                <w:u w:val="single"/>
                              </w:rPr>
                              <w:t>COULEURS</w:t>
                            </w:r>
                            <w:r w:rsidR="00BF6A80" w:rsidRPr="002F05D7">
                              <w:rPr>
                                <w:b/>
                                <w:bCs/>
                                <w:sz w:val="36"/>
                                <w:szCs w:val="36"/>
                                <w:u w:val="single"/>
                              </w:rPr>
                              <w:t xml:space="preserve"> :</w:t>
                            </w:r>
                          </w:p>
                          <w:p w14:paraId="74C22082" w14:textId="77777777" w:rsidR="002F05D7" w:rsidRDefault="002F05D7" w:rsidP="002F05D7">
                            <w:pPr>
                              <w:jc w:val="both"/>
                              <w:rPr>
                                <w:b/>
                                <w:bCs/>
                                <w:sz w:val="18"/>
                                <w:szCs w:val="18"/>
                              </w:rPr>
                            </w:pPr>
                          </w:p>
                          <w:p w14:paraId="6A94D997" w14:textId="363E76C9" w:rsidR="002F05D7" w:rsidRPr="002F05D7" w:rsidRDefault="002F05D7" w:rsidP="002F05D7">
                            <w:pPr>
                              <w:jc w:val="both"/>
                              <w:rPr>
                                <w:rFonts w:cstheme="minorHAnsi"/>
                                <w:sz w:val="32"/>
                                <w:szCs w:val="32"/>
                              </w:rPr>
                            </w:pPr>
                            <w:r w:rsidRPr="002F05D7">
                              <w:rPr>
                                <w:rFonts w:cstheme="minorHAnsi"/>
                                <w:sz w:val="32"/>
                                <w:szCs w:val="32"/>
                              </w:rPr>
                              <w:t>Chaque page du site est soigneusement élaborée avec une palette de couleurs spécifique, contribuant à définir une atmosphère distinctive pour chaque section. Sur la page d'accueil, les couleurs principales oscillent entre le noir, le blanc, une nuance de rouge et d'orange (#fc4747), ainsi qu'un ton de gris (#5A6064). Pour la page de la Formation, une combinaison élégante de noir et de marron (#c69d82), est utilisée pour refléter la nature sérieuse et éducative des contenus. Enfin, sur la page Contact, une palette de noir, de gris et une nuance semblable au bleu (#5A6064) crée une esthétique sobre et professionnelle, tout en évoquant une atmosphère apaisante.</w:t>
                            </w:r>
                          </w:p>
                          <w:p w14:paraId="6B6C66EC" w14:textId="77777777" w:rsidR="002F05D7" w:rsidRPr="002F05D7" w:rsidRDefault="002F05D7" w:rsidP="002F05D7">
                            <w:pPr>
                              <w:jc w:val="both"/>
                              <w:rPr>
                                <w:rFonts w:asciiTheme="majorHAnsi" w:hAnsiTheme="majorHAnsi" w:cstheme="majorHAnsi"/>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D48DE" id="_x0000_s1029" type="#_x0000_t202" style="position:absolute;margin-left:-45.75pt;margin-top:20.6pt;width:544pt;height:26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" fillcolor="white [3212]" strokecolor="white [3212]">
                <v:textbox>
                  <w:txbxContent>
                    <w:p w14:paraId="3F35C616" w14:textId="03722288" w:rsidR="00BF6A80" w:rsidRPr="002F05D7" w:rsidRDefault="002F05D7" w:rsidP="002F05D7">
                      <w:pPr>
                        <w:jc w:val="center"/>
                        <w:rPr>
                          <w:b/>
                          <w:bCs/>
                          <w:sz w:val="36"/>
                          <w:szCs w:val="36"/>
                          <w:u w:val="single"/>
                        </w:rPr>
                      </w:pPr>
                      <w:r w:rsidRPr="002F05D7">
                        <w:rPr>
                          <w:b/>
                          <w:bCs/>
                          <w:sz w:val="36"/>
                          <w:szCs w:val="36"/>
                          <w:u w:val="single"/>
                        </w:rPr>
                        <w:t>COULEURS</w:t>
                      </w:r>
                      <w:r w:rsidR="00BF6A80" w:rsidRPr="002F05D7">
                        <w:rPr>
                          <w:b/>
                          <w:bCs/>
                          <w:sz w:val="36"/>
                          <w:szCs w:val="36"/>
                          <w:u w:val="single"/>
                        </w:rPr>
                        <w:t xml:space="preserve"> :</w:t>
                      </w:r>
                    </w:p>
                    <w:p w14:paraId="74C22082" w14:textId="77777777" w:rsidR="002F05D7" w:rsidRDefault="002F05D7" w:rsidP="002F05D7">
                      <w:pPr>
                        <w:jc w:val="both"/>
                        <w:rPr>
                          <w:b/>
                          <w:bCs/>
                          <w:sz w:val="18"/>
                          <w:szCs w:val="18"/>
                        </w:rPr>
                      </w:pPr>
                    </w:p>
                    <w:p w14:paraId="6A94D997" w14:textId="363E76C9" w:rsidR="002F05D7" w:rsidRPr="002F05D7" w:rsidRDefault="002F05D7" w:rsidP="002F05D7">
                      <w:pPr>
                        <w:jc w:val="both"/>
                        <w:rPr>
                          <w:rFonts w:cstheme="minorHAnsi"/>
                          <w:sz w:val="32"/>
                          <w:szCs w:val="32"/>
                        </w:rPr>
                      </w:pPr>
                      <w:r w:rsidRPr="002F05D7">
                        <w:rPr>
                          <w:rFonts w:cstheme="minorHAnsi"/>
                          <w:sz w:val="32"/>
                          <w:szCs w:val="32"/>
                        </w:rPr>
                        <w:t>Chaque page du site est soigneusement élaborée avec une palette de couleurs spécifique, contribuant à définir une atmosphère distinctive pour chaque section. Sur la page d'accueil, les couleurs principales oscillent entre le noir, le blanc, une nuance de rouge et d'orange (#fc4747), ainsi qu'un ton de gris (#5A6064). Pour la page de la Formation, une combinaison élégante de noir et de marron (#c69d82), est utilisée pour refléter la nature sérieuse et éducative des contenus. Enfin, sur la page Contact, une palette de noir, de gris et une nuance semblable au bleu (#5A6064) crée une esthétique sobre et professionnelle, tout en évoquant une atmosphère apaisante.</w:t>
                      </w:r>
                    </w:p>
                    <w:p w14:paraId="6B6C66EC" w14:textId="77777777" w:rsidR="002F05D7" w:rsidRPr="002F05D7" w:rsidRDefault="002F05D7" w:rsidP="002F05D7">
                      <w:pPr>
                        <w:jc w:val="both"/>
                        <w:rPr>
                          <w:rFonts w:asciiTheme="majorHAnsi" w:hAnsiTheme="majorHAnsi" w:cstheme="majorHAnsi"/>
                          <w:sz w:val="26"/>
                          <w:szCs w:val="26"/>
                        </w:rPr>
                      </w:pPr>
                    </w:p>
                  </w:txbxContent>
                </v:textbox>
                <w10:wrap anchorx="margin"/>
              </v:shape>
            </w:pict>
          </mc:Fallback>
        </mc:AlternateContent>
      </w:r>
    </w:p>
    <w:p w14:paraId="6C8EE4FA" w14:textId="77777777" w:rsidR="002C581D" w:rsidRDefault="002C581D"/>
    <w:p w14:paraId="40F345EE" w14:textId="1CBF86B4" w:rsidR="002C581D" w:rsidRDefault="002C581D"/>
    <w:p w14:paraId="4FCE7FB8" w14:textId="77777777" w:rsidR="002C581D" w:rsidRDefault="002C581D"/>
    <w:p w14:paraId="4006A1E4" w14:textId="77777777" w:rsidR="002C581D" w:rsidRDefault="002C581D"/>
    <w:p w14:paraId="597D7ED2" w14:textId="77777777" w:rsidR="002C581D" w:rsidRDefault="002C581D"/>
    <w:p w14:paraId="3E7713B5" w14:textId="77777777" w:rsidR="002C581D" w:rsidRDefault="002C581D"/>
    <w:p w14:paraId="793BE34A" w14:textId="77777777" w:rsidR="002C581D" w:rsidRDefault="002C581D"/>
    <w:p w14:paraId="098B743D" w14:textId="77777777" w:rsidR="002C581D" w:rsidRDefault="002C581D"/>
    <w:p w14:paraId="45F7006E" w14:textId="77777777" w:rsidR="002C581D" w:rsidRDefault="002C581D"/>
    <w:p w14:paraId="2FD8659C" w14:textId="738E7741" w:rsidR="002C581D" w:rsidRDefault="002C581D"/>
    <w:p w14:paraId="1BBEEFDC" w14:textId="727B1FC0" w:rsidR="002C581D" w:rsidRDefault="002C581D"/>
    <w:p w14:paraId="07048AC4" w14:textId="29D09AFA" w:rsidR="002C581D" w:rsidRDefault="002C581D"/>
    <w:p w14:paraId="544C2B63" w14:textId="3A8BBE92" w:rsidR="002C581D" w:rsidRDefault="002C581D"/>
    <w:p w14:paraId="092958EC" w14:textId="5AD1AD03" w:rsidR="002C581D" w:rsidRDefault="002C581D"/>
    <w:p w14:paraId="1245150D" w14:textId="6793257D" w:rsidR="002C581D" w:rsidRDefault="002C581D"/>
    <w:p w14:paraId="7F4559DA" w14:textId="093E3F7F" w:rsidR="002C581D" w:rsidRDefault="002C581D"/>
    <w:p w14:paraId="22950100" w14:textId="4ED97AF4" w:rsidR="002C581D" w:rsidRDefault="008A6A6D">
      <w:r w:rsidRPr="001A6430">
        <w:rPr>
          <w:b/>
          <w:bCs/>
          <w:i/>
          <w:iCs/>
          <w:noProof/>
          <w:sz w:val="50"/>
          <w:szCs w:val="50"/>
          <w:u w:val="single"/>
        </w:rPr>
        <mc:AlternateContent>
          <mc:Choice Requires="wps">
            <w:drawing>
              <wp:anchor distT="45720" distB="45720" distL="114300" distR="114300" simplePos="0" relativeHeight="251712512" behindDoc="0" locked="0" layoutInCell="1" allowOverlap="1" wp14:anchorId="00B195D5" wp14:editId="79FACCCB">
                <wp:simplePos x="0" y="0"/>
                <wp:positionH relativeFrom="column">
                  <wp:posOffset>-601980</wp:posOffset>
                </wp:positionH>
                <wp:positionV relativeFrom="paragraph">
                  <wp:posOffset>263525</wp:posOffset>
                </wp:positionV>
                <wp:extent cx="7029450" cy="3371850"/>
                <wp:effectExtent l="0" t="0" r="19050" b="19050"/>
                <wp:wrapNone/>
                <wp:docPr id="10511771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3371850"/>
                        </a:xfrm>
                        <a:prstGeom prst="rect">
                          <a:avLst/>
                        </a:prstGeom>
                        <a:solidFill>
                          <a:schemeClr val="bg1"/>
                        </a:solidFill>
                        <a:ln w="9525">
                          <a:solidFill>
                            <a:schemeClr val="bg1"/>
                          </a:solidFill>
                          <a:miter lim="800000"/>
                          <a:headEnd/>
                          <a:tailEnd/>
                        </a:ln>
                      </wps:spPr>
                      <wps:txbx>
                        <w:txbxContent>
                          <w:p w14:paraId="69DDC57B" w14:textId="17707DE8" w:rsidR="006A7E0B" w:rsidRPr="002F05D7" w:rsidRDefault="002F05D7" w:rsidP="002F05D7">
                            <w:pPr>
                              <w:jc w:val="center"/>
                              <w:rPr>
                                <w:b/>
                                <w:bCs/>
                                <w:sz w:val="36"/>
                                <w:szCs w:val="36"/>
                                <w:u w:val="single"/>
                              </w:rPr>
                            </w:pPr>
                            <w:r w:rsidRPr="002F05D7">
                              <w:rPr>
                                <w:b/>
                                <w:bCs/>
                                <w:sz w:val="36"/>
                                <w:szCs w:val="36"/>
                                <w:u w:val="single"/>
                              </w:rPr>
                              <w:t>LOGO</w:t>
                            </w:r>
                            <w:r w:rsidR="006A7E0B" w:rsidRPr="002F05D7">
                              <w:rPr>
                                <w:b/>
                                <w:bCs/>
                                <w:sz w:val="36"/>
                                <w:szCs w:val="36"/>
                                <w:u w:val="single"/>
                              </w:rPr>
                              <w:t> :</w:t>
                            </w:r>
                          </w:p>
                          <w:p w14:paraId="7BEDE56F" w14:textId="77777777" w:rsidR="006A7E0B" w:rsidRPr="006A7E0B" w:rsidRDefault="006A7E0B" w:rsidP="006A7E0B">
                            <w:pPr>
                              <w:jc w:val="both"/>
                              <w:rPr>
                                <w:b/>
                                <w:bCs/>
                                <w:sz w:val="18"/>
                                <w:szCs w:val="18"/>
                              </w:rPr>
                            </w:pPr>
                          </w:p>
                          <w:p w14:paraId="569FC73C" w14:textId="77777777" w:rsidR="002F05D7" w:rsidRPr="002F05D7" w:rsidRDefault="002F05D7" w:rsidP="002F05D7">
                            <w:pPr>
                              <w:jc w:val="both"/>
                              <w:rPr>
                                <w:rFonts w:cstheme="minorHAnsi"/>
                                <w:sz w:val="32"/>
                                <w:szCs w:val="32"/>
                              </w:rPr>
                            </w:pPr>
                            <w:r w:rsidRPr="002F05D7">
                              <w:rPr>
                                <w:rFonts w:cstheme="minorHAnsi"/>
                                <w:sz w:val="32"/>
                                <w:szCs w:val="32"/>
                              </w:rPr>
                              <w:t>Le logo de notre site est une représentation symbolique forte, incarnant l'essence même de l'école SHADOWBLADE. Il met en scène un assassin vêtu de noir, arborant des lames emblématiques. Ce logo est omniprésent, figurant avec fierté sur chaque page du site. Il ne se contente pas d'être un élément graphique, mais incarne l'identité visuelle de notre école. Symbole de l'héritage et de la renommée de la SHADOWBLADE ACADEMY, le logo renforce notre image et crée une connexion visuelle significative avec nos visiteurs.</w:t>
                            </w:r>
                          </w:p>
                          <w:p w14:paraId="7087C6C9" w14:textId="4AAB1FB7" w:rsidR="006A7E0B" w:rsidRPr="008C303A" w:rsidRDefault="006A7E0B" w:rsidP="006A7E0B">
                            <w:pPr>
                              <w:jc w:val="both"/>
                              <w:rPr>
                                <w:sz w:val="32"/>
                                <w:szCs w:val="32"/>
                              </w:rPr>
                            </w:pPr>
                          </w:p>
                          <w:p w14:paraId="23E209C7" w14:textId="77777777" w:rsidR="006C79CC" w:rsidRPr="00591A15" w:rsidRDefault="006C79CC" w:rsidP="006C79CC">
                            <w:pPr>
                              <w:jc w:val="center"/>
                              <w:rPr>
                                <w:rFonts w:asciiTheme="majorHAnsi" w:hAnsiTheme="majorHAnsi" w:cstheme="majorHAnsi"/>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195D5" id="_x0000_s1030" type="#_x0000_t202" style="position:absolute;margin-left:-47.4pt;margin-top:20.75pt;width:553.5pt;height:265.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" fillcolor="white [3212]" strokecolor="white [3212]">
                <v:textbox>
                  <w:txbxContent>
                    <w:p w14:paraId="69DDC57B" w14:textId="17707DE8" w:rsidR="006A7E0B" w:rsidRPr="002F05D7" w:rsidRDefault="002F05D7" w:rsidP="002F05D7">
                      <w:pPr>
                        <w:jc w:val="center"/>
                        <w:rPr>
                          <w:b/>
                          <w:bCs/>
                          <w:sz w:val="36"/>
                          <w:szCs w:val="36"/>
                          <w:u w:val="single"/>
                        </w:rPr>
                      </w:pPr>
                      <w:r w:rsidRPr="002F05D7">
                        <w:rPr>
                          <w:b/>
                          <w:bCs/>
                          <w:sz w:val="36"/>
                          <w:szCs w:val="36"/>
                          <w:u w:val="single"/>
                        </w:rPr>
                        <w:t>LOGO</w:t>
                      </w:r>
                      <w:r w:rsidR="006A7E0B" w:rsidRPr="002F05D7">
                        <w:rPr>
                          <w:b/>
                          <w:bCs/>
                          <w:sz w:val="36"/>
                          <w:szCs w:val="36"/>
                          <w:u w:val="single"/>
                        </w:rPr>
                        <w:t> :</w:t>
                      </w:r>
                    </w:p>
                    <w:p w14:paraId="7BEDE56F" w14:textId="77777777" w:rsidR="006A7E0B" w:rsidRPr="006A7E0B" w:rsidRDefault="006A7E0B" w:rsidP="006A7E0B">
                      <w:pPr>
                        <w:jc w:val="both"/>
                        <w:rPr>
                          <w:b/>
                          <w:bCs/>
                          <w:sz w:val="18"/>
                          <w:szCs w:val="18"/>
                        </w:rPr>
                      </w:pPr>
                    </w:p>
                    <w:p w14:paraId="569FC73C" w14:textId="77777777" w:rsidR="002F05D7" w:rsidRPr="002F05D7" w:rsidRDefault="002F05D7" w:rsidP="002F05D7">
                      <w:pPr>
                        <w:jc w:val="both"/>
                        <w:rPr>
                          <w:rFonts w:cstheme="minorHAnsi"/>
                          <w:sz w:val="32"/>
                          <w:szCs w:val="32"/>
                        </w:rPr>
                      </w:pPr>
                      <w:r w:rsidRPr="002F05D7">
                        <w:rPr>
                          <w:rFonts w:cstheme="minorHAnsi"/>
                          <w:sz w:val="32"/>
                          <w:szCs w:val="32"/>
                        </w:rPr>
                        <w:t>Le logo de notre site est une représentation symbolique forte, incarnant l'essence même de l'école SHADOWBLADE. Il met en scène un assassin vêtu de noir, arborant des lames emblématiques. Ce logo est omniprésent, figurant avec fierté sur chaque page du site. Il ne se contente pas d'être un élément graphique, mais incarne l'identité visuelle de notre école. Symbole de l'héritage et de la renommée de la SHADOWBLADE ACADEMY, le logo renforce notre image et crée une connexion visuelle significative avec nos visiteurs.</w:t>
                      </w:r>
                    </w:p>
                    <w:p w14:paraId="7087C6C9" w14:textId="4AAB1FB7" w:rsidR="006A7E0B" w:rsidRPr="008C303A" w:rsidRDefault="006A7E0B" w:rsidP="006A7E0B">
                      <w:pPr>
                        <w:jc w:val="both"/>
                        <w:rPr>
                          <w:sz w:val="32"/>
                          <w:szCs w:val="32"/>
                        </w:rPr>
                      </w:pPr>
                    </w:p>
                    <w:p w14:paraId="23E209C7" w14:textId="77777777" w:rsidR="006C79CC" w:rsidRPr="00591A15" w:rsidRDefault="006C79CC" w:rsidP="006C79CC">
                      <w:pPr>
                        <w:jc w:val="center"/>
                        <w:rPr>
                          <w:rFonts w:asciiTheme="majorHAnsi" w:hAnsiTheme="majorHAnsi" w:cstheme="majorHAnsi"/>
                          <w:sz w:val="26"/>
                          <w:szCs w:val="26"/>
                        </w:rPr>
                      </w:pPr>
                    </w:p>
                  </w:txbxContent>
                </v:textbox>
              </v:shape>
            </w:pict>
          </mc:Fallback>
        </mc:AlternateContent>
      </w:r>
    </w:p>
    <w:p w14:paraId="495419C4" w14:textId="53466690" w:rsidR="002C581D" w:rsidRDefault="002C581D"/>
    <w:p w14:paraId="3A6D59F5" w14:textId="77777777" w:rsidR="002C581D" w:rsidRDefault="002C581D"/>
    <w:p w14:paraId="1020D91C" w14:textId="77777777" w:rsidR="002C581D" w:rsidRDefault="002C581D"/>
    <w:p w14:paraId="5735B720" w14:textId="77777777" w:rsidR="002C581D" w:rsidRDefault="002C581D"/>
    <w:p w14:paraId="42BF2A0E" w14:textId="77777777" w:rsidR="002C581D" w:rsidRDefault="002C581D"/>
    <w:p w14:paraId="3ABD3659" w14:textId="30F4D436" w:rsidR="002C581D" w:rsidRDefault="002C581D"/>
    <w:p w14:paraId="07DAD751" w14:textId="77777777" w:rsidR="002C581D" w:rsidRDefault="002C581D"/>
    <w:p w14:paraId="7182EFE0" w14:textId="77777777" w:rsidR="002C581D" w:rsidRDefault="002C581D"/>
    <w:p w14:paraId="47396015" w14:textId="77777777" w:rsidR="002C581D" w:rsidRDefault="002C581D"/>
    <w:p w14:paraId="7F27DB45" w14:textId="77777777" w:rsidR="002C581D" w:rsidRDefault="002C581D"/>
    <w:p w14:paraId="3713D782" w14:textId="77777777" w:rsidR="002C581D" w:rsidRDefault="002C581D"/>
    <w:p w14:paraId="0F3F705E" w14:textId="77777777" w:rsidR="002C581D" w:rsidRDefault="002C581D" w:rsidP="00C32756"/>
    <w:p w14:paraId="0FC68D55" w14:textId="13327AAF" w:rsidR="00C32756" w:rsidRDefault="00D61CFB" w:rsidP="00C32756">
      <w:pPr>
        <w:jc w:val="center"/>
        <w:rPr>
          <w:i/>
          <w:iCs/>
          <w:sz w:val="50"/>
          <w:szCs w:val="50"/>
          <w:u w:val="single"/>
        </w:rPr>
      </w:pPr>
      <w:r>
        <w:rPr>
          <w:i/>
          <w:iCs/>
          <w:sz w:val="50"/>
          <w:szCs w:val="50"/>
          <w:u w:val="single"/>
        </w:rPr>
        <w:t>Sources externes :</w:t>
      </w:r>
    </w:p>
    <w:p w14:paraId="703C7E94" w14:textId="0063F571" w:rsidR="00072D36" w:rsidRPr="00072D36" w:rsidRDefault="00072D36" w:rsidP="00072D36">
      <w:pPr>
        <w:jc w:val="both"/>
        <w:rPr>
          <w:sz w:val="32"/>
          <w:szCs w:val="32"/>
        </w:rPr>
      </w:pPr>
      <w:r w:rsidRPr="00072D36">
        <w:rPr>
          <w:sz w:val="32"/>
          <w:szCs w:val="32"/>
        </w:rPr>
        <w:br/>
        <w:t>Les éléments visuels de notre site web ont été soigneusement sélectionnés pour refléter notre identité tout en assurant une expérience utilisateur engageante. Les images présentées sur la page d'accueil et de contact ont été générées à partir d'un générateur d'images, ajoutant une touche distinctive et moderne à ces sections. Pour la page de formation, les visuels ont été sourc</w:t>
      </w:r>
      <w:r>
        <w:rPr>
          <w:sz w:val="32"/>
          <w:szCs w:val="32"/>
        </w:rPr>
        <w:t>ée</w:t>
      </w:r>
      <w:r w:rsidRPr="00072D36">
        <w:rPr>
          <w:sz w:val="32"/>
          <w:szCs w:val="32"/>
        </w:rPr>
        <w:t xml:space="preserve"> du site Pixabay.com, renommé pour ses images libres de droits, garantissant une qualité visuelle et une cohérence esthétique. Le logo emblématique de notre site, ainsi que la vidéo en page d'accueil, ont également été obtenus de </w:t>
      </w:r>
      <w:proofErr w:type="spellStart"/>
      <w:r w:rsidRPr="00072D36">
        <w:rPr>
          <w:sz w:val="32"/>
          <w:szCs w:val="32"/>
        </w:rPr>
        <w:t>Pixabay</w:t>
      </w:r>
      <w:proofErr w:type="spellEnd"/>
      <w:r w:rsidRPr="00072D36">
        <w:rPr>
          <w:sz w:val="32"/>
          <w:szCs w:val="32"/>
        </w:rPr>
        <w:t>, créant ainsi une harmonie visuelle.</w:t>
      </w:r>
    </w:p>
    <w:p w14:paraId="5BD0EBE0" w14:textId="77777777" w:rsidR="00072D36" w:rsidRPr="00072D36" w:rsidRDefault="00072D36" w:rsidP="00072D36">
      <w:pPr>
        <w:jc w:val="both"/>
        <w:rPr>
          <w:sz w:val="32"/>
          <w:szCs w:val="32"/>
        </w:rPr>
      </w:pPr>
      <w:r w:rsidRPr="00072D36">
        <w:rPr>
          <w:sz w:val="32"/>
          <w:szCs w:val="32"/>
        </w:rPr>
        <w:t>En ce qui concerne la typographie, la police Exo, qui imprègne uniformément toutes les pages du site, a été obtenue depuis la plateforme Google Fonts, offrant ainsi une solution à la fois esthétique et fonctionnelle. Les images illustrant nos différentes formations ont été téléchargées directement à partir de Google Chrome Images, en provenance de divers sites, contribuant ainsi à enrichir visuellement nos contenus pédagogiques.</w:t>
      </w:r>
    </w:p>
    <w:p w14:paraId="78F5D0CE" w14:textId="77777777" w:rsidR="00072D36" w:rsidRPr="00072D36" w:rsidRDefault="00072D36" w:rsidP="00072D36">
      <w:pPr>
        <w:jc w:val="both"/>
        <w:rPr>
          <w:sz w:val="32"/>
          <w:szCs w:val="32"/>
        </w:rPr>
      </w:pPr>
      <w:r w:rsidRPr="00072D36">
        <w:rPr>
          <w:sz w:val="32"/>
          <w:szCs w:val="32"/>
        </w:rPr>
        <w:t xml:space="preserve">La carte indiquant la localisation de notre école provient du site Atlist.com, fournissant une représentation claire et précise de notre emplacement. Par ailleurs, une partie de notre inspiration découle du travail du youtubeur </w:t>
      </w:r>
      <w:proofErr w:type="spellStart"/>
      <w:r w:rsidRPr="00072D36">
        <w:rPr>
          <w:sz w:val="32"/>
          <w:szCs w:val="32"/>
        </w:rPr>
        <w:t>Codehal</w:t>
      </w:r>
      <w:proofErr w:type="spellEnd"/>
      <w:r w:rsidRPr="00072D36">
        <w:rPr>
          <w:sz w:val="32"/>
          <w:szCs w:val="32"/>
        </w:rPr>
        <w:t xml:space="preserve">, dont l'expertise et la créativité ont influencé positivement certains aspects du site. Il convient également de souligner que la réalisation de notre site a bénéficié de la collaboration et des enseignements précieux de nos amis, qui ont partagé leurs expériences et contribué à la progression constante de </w:t>
      </w:r>
      <w:r w:rsidRPr="00072D36">
        <w:rPr>
          <w:sz w:val="32"/>
          <w:szCs w:val="32"/>
        </w:rPr>
        <w:lastRenderedPageBreak/>
        <w:t>notre projet, transformant chaque erreur en une opportunité d'apprentissage.</w:t>
      </w:r>
    </w:p>
    <w:p w14:paraId="357793CC" w14:textId="77777777" w:rsidR="001F13CD" w:rsidRDefault="001F13CD"/>
    <w:p w14:paraId="3661D13D" w14:textId="77777777" w:rsidR="004F67DD" w:rsidRDefault="004F67DD"/>
    <w:p w14:paraId="0F2E6CCC" w14:textId="77777777" w:rsidR="004F67DD" w:rsidRDefault="004F67DD"/>
    <w:p w14:paraId="476DC845" w14:textId="3F961BA7" w:rsidR="001F13CD" w:rsidRDefault="00072D36" w:rsidP="00C32756">
      <w:pPr>
        <w:jc w:val="center"/>
        <w:rPr>
          <w:i/>
          <w:iCs/>
          <w:sz w:val="50"/>
          <w:szCs w:val="50"/>
          <w:u w:val="single"/>
        </w:rPr>
      </w:pPr>
      <w:r>
        <w:rPr>
          <w:i/>
          <w:iCs/>
          <w:sz w:val="50"/>
          <w:szCs w:val="50"/>
          <w:u w:val="single"/>
        </w:rPr>
        <w:t>Compte-rendu de validation W3C</w:t>
      </w:r>
    </w:p>
    <w:p w14:paraId="59A8E86A" w14:textId="7BCB05AC" w:rsidR="00C32756" w:rsidRPr="00072D36" w:rsidRDefault="00072D36" w:rsidP="00072D36">
      <w:pPr>
        <w:jc w:val="both"/>
        <w:rPr>
          <w:sz w:val="32"/>
          <w:szCs w:val="32"/>
        </w:rPr>
      </w:pPr>
      <w:r w:rsidRPr="00072D36">
        <w:rPr>
          <w:sz w:val="32"/>
          <w:szCs w:val="32"/>
        </w:rPr>
        <w:t>Nous sommes fiers d'annoncer qu'aucune erreur n'a été relevée</w:t>
      </w:r>
      <w:r>
        <w:rPr>
          <w:sz w:val="32"/>
          <w:szCs w:val="32"/>
        </w:rPr>
        <w:t xml:space="preserve"> lors de la vérification de HTML et du CSS par W3C </w:t>
      </w:r>
      <w:proofErr w:type="spellStart"/>
      <w:r>
        <w:rPr>
          <w:sz w:val="32"/>
          <w:szCs w:val="32"/>
        </w:rPr>
        <w:t>validator</w:t>
      </w:r>
      <w:proofErr w:type="spellEnd"/>
      <w:r>
        <w:rPr>
          <w:sz w:val="32"/>
          <w:szCs w:val="32"/>
        </w:rPr>
        <w:t>.</w:t>
      </w:r>
    </w:p>
    <w:p w14:paraId="4563E128" w14:textId="77777777" w:rsidR="0091246E" w:rsidRDefault="0091246E"/>
    <w:p w14:paraId="7D9A277A" w14:textId="77777777" w:rsidR="004F67DD" w:rsidRDefault="004F67DD"/>
    <w:p w14:paraId="21CAB8F1" w14:textId="77777777" w:rsidR="004F67DD" w:rsidRDefault="004F67DD"/>
    <w:p w14:paraId="23C1984B" w14:textId="52FA5116" w:rsidR="00951BA5" w:rsidRPr="00156CAD" w:rsidRDefault="00403B50" w:rsidP="00CA7BE3">
      <w:pPr>
        <w:jc w:val="center"/>
        <w:rPr>
          <w:i/>
          <w:iCs/>
          <w:sz w:val="50"/>
          <w:szCs w:val="50"/>
          <w:u w:val="single"/>
        </w:rPr>
      </w:pPr>
      <w:r>
        <w:rPr>
          <w:i/>
          <w:iCs/>
          <w:sz w:val="50"/>
          <w:szCs w:val="50"/>
          <w:u w:val="single"/>
        </w:rPr>
        <w:t>Répartition du travail</w:t>
      </w:r>
    </w:p>
    <w:p w14:paraId="72E3DA9C" w14:textId="77777777" w:rsidR="004F67DD" w:rsidRDefault="004F67DD" w:rsidP="004F67DD"/>
    <w:p w14:paraId="6DB51932" w14:textId="2A46829E" w:rsidR="00951BA5" w:rsidRPr="004F67DD" w:rsidRDefault="004F67DD" w:rsidP="004F67DD">
      <w:pPr>
        <w:jc w:val="both"/>
        <w:rPr>
          <w:sz w:val="32"/>
          <w:szCs w:val="32"/>
        </w:rPr>
      </w:pPr>
      <w:r w:rsidRPr="004F67DD">
        <w:rPr>
          <w:sz w:val="32"/>
          <w:szCs w:val="32"/>
        </w:rPr>
        <w:t xml:space="preserve">Je me suis occupé en général du codage du site, notamment du HTML et du CSS pour les pages d'accueil et de contact. Pour la page de formation, c'est Oussama </w:t>
      </w:r>
      <w:proofErr w:type="spellStart"/>
      <w:r w:rsidRPr="004F67DD">
        <w:rPr>
          <w:sz w:val="32"/>
          <w:szCs w:val="32"/>
        </w:rPr>
        <w:t>Bouzidi</w:t>
      </w:r>
      <w:proofErr w:type="spellEnd"/>
      <w:r w:rsidRPr="004F67DD">
        <w:rPr>
          <w:sz w:val="32"/>
          <w:szCs w:val="32"/>
        </w:rPr>
        <w:t xml:space="preserve"> qui a pris les rênes, apportant ses idées, son style, et réalisant le codage associé. J'ai également eu la responsabilité de gérer les éventuelles erreurs que j'ai pu commettre, et Oussama a joué un rôle crucial en les corrigeant. Ainsi, chacun de nous a joué un rôle essentiel dans la réalisation du site : Oussama en tant que créateur de style pour la page et moi-même en tant que codeur HTML, mettant en évidence ses idées à travers le CSS. C'est cette collaboration synergique qui a permis de concrétiser notre vision pour le site.</w:t>
      </w:r>
    </w:p>
    <w:p w14:paraId="5794965D" w14:textId="25458875" w:rsidR="00951BA5" w:rsidRDefault="00951BA5"/>
    <w:p w14:paraId="7A5949B8" w14:textId="2423F195" w:rsidR="00951BA5" w:rsidRDefault="00951BA5"/>
    <w:p w14:paraId="73D94157" w14:textId="77777777" w:rsidR="00E943B8" w:rsidRDefault="00E943B8"/>
    <w:sectPr w:rsidR="00E943B8" w:rsidSect="008A6A6D">
      <w:headerReference w:type="default" r:id="rId10"/>
      <w:footerReference w:type="default" r:id="rId1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7603F" w14:textId="77777777" w:rsidR="003D723E" w:rsidRDefault="003D723E" w:rsidP="00776338">
      <w:pPr>
        <w:spacing w:after="0" w:line="240" w:lineRule="auto"/>
      </w:pPr>
      <w:r>
        <w:separator/>
      </w:r>
    </w:p>
  </w:endnote>
  <w:endnote w:type="continuationSeparator" w:id="0">
    <w:p w14:paraId="44437F07" w14:textId="77777777" w:rsidR="003D723E" w:rsidRDefault="003D723E" w:rsidP="0077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431783895"/>
        <w:docPartObj>
          <w:docPartGallery w:val="Page Numbers (Bottom of Page)"/>
          <w:docPartUnique/>
        </w:docPartObj>
      </w:sdtPr>
      <w:sdtEndPr>
        <w:rPr>
          <w:rFonts w:asciiTheme="minorHAnsi" w:eastAsiaTheme="minorHAnsi" w:hAnsiTheme="minorHAnsi" w:cstheme="minorBidi"/>
          <w:sz w:val="22"/>
          <w:szCs w:val="22"/>
        </w:rPr>
      </w:sdtEndPr>
      <w:sdtContent>
        <w:tr w:rsidR="00776338" w14:paraId="24229529" w14:textId="77777777">
          <w:trPr>
            <w:trHeight w:val="727"/>
          </w:trPr>
          <w:tc>
            <w:tcPr>
              <w:tcW w:w="4000" w:type="pct"/>
              <w:tcBorders>
                <w:right w:val="triple" w:sz="4" w:space="0" w:color="F0A22E" w:themeColor="accent1"/>
              </w:tcBorders>
            </w:tcPr>
            <w:p w14:paraId="4F9ACE67" w14:textId="217B8E4D" w:rsidR="00776338" w:rsidRDefault="008A6A6D">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drawing>
                  <wp:inline distT="0" distB="0" distL="0" distR="0" wp14:anchorId="1C0EF219" wp14:editId="36A2A4CC">
                    <wp:extent cx="447675" cy="650875"/>
                    <wp:effectExtent l="0" t="0" r="9525" b="0"/>
                    <wp:docPr id="9602845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84560" name="Image 960284560"/>
                            <pic:cNvPicPr/>
                          </pic:nvPicPr>
                          <pic:blipFill>
                            <a:blip r:embed="rId1">
                              <a:extLst>
                                <a:ext uri="{28A0092B-C50C-407E-A947-70E740481C1C}">
                                  <a14:useLocalDpi xmlns:a14="http://schemas.microsoft.com/office/drawing/2010/main" val="0"/>
                                </a:ext>
                              </a:extLst>
                            </a:blip>
                            <a:stretch>
                              <a:fillRect/>
                            </a:stretch>
                          </pic:blipFill>
                          <pic:spPr>
                            <a:xfrm>
                              <a:off x="0" y="0"/>
                              <a:ext cx="447675" cy="650875"/>
                            </a:xfrm>
                            <a:prstGeom prst="rect">
                              <a:avLst/>
                            </a:prstGeom>
                          </pic:spPr>
                        </pic:pic>
                      </a:graphicData>
                    </a:graphic>
                  </wp:inline>
                </w:drawing>
              </w:r>
            </w:p>
          </w:tc>
          <w:tc>
            <w:tcPr>
              <w:tcW w:w="1000" w:type="pct"/>
              <w:tcBorders>
                <w:left w:val="triple" w:sz="4" w:space="0" w:color="F0A22E" w:themeColor="accent1"/>
              </w:tcBorders>
            </w:tcPr>
            <w:p w14:paraId="00ED2149" w14:textId="77777777" w:rsidR="00776338" w:rsidRDefault="0077633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5DC0FCBE" w14:textId="77777777" w:rsidR="00776338" w:rsidRDefault="007763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573C9" w14:textId="77777777" w:rsidR="003D723E" w:rsidRDefault="003D723E" w:rsidP="00776338">
      <w:pPr>
        <w:spacing w:after="0" w:line="240" w:lineRule="auto"/>
      </w:pPr>
      <w:r>
        <w:separator/>
      </w:r>
    </w:p>
  </w:footnote>
  <w:footnote w:type="continuationSeparator" w:id="0">
    <w:p w14:paraId="4CDC51D7" w14:textId="77777777" w:rsidR="003D723E" w:rsidRDefault="003D723E" w:rsidP="00776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5DB5E" w14:textId="35AD95BB" w:rsidR="008A6A6D" w:rsidRDefault="008A6A6D">
    <w:pPr>
      <w:pStyle w:val="En-tte"/>
    </w:pPr>
    <w:r>
      <w:t xml:space="preserve">Zoh </w:t>
    </w:r>
    <w:proofErr w:type="spellStart"/>
    <w:r>
      <w:t>Késsé</w:t>
    </w:r>
    <w:proofErr w:type="spellEnd"/>
    <w:r>
      <w:t xml:space="preserve"> Jason Manu                                                                                                               Oussama </w:t>
    </w:r>
    <w:proofErr w:type="spellStart"/>
    <w:r>
      <w:t>Bouzidi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D2768"/>
    <w:multiLevelType w:val="multilevel"/>
    <w:tmpl w:val="E6E8D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69C58AE"/>
    <w:multiLevelType w:val="multilevel"/>
    <w:tmpl w:val="86F86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B962532"/>
    <w:multiLevelType w:val="multilevel"/>
    <w:tmpl w:val="3E687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30171776">
    <w:abstractNumId w:val="0"/>
  </w:num>
  <w:num w:numId="2" w16cid:durableId="223639851">
    <w:abstractNumId w:val="1"/>
  </w:num>
  <w:num w:numId="3" w16cid:durableId="170336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colormru v:ext="edit" colors="#fbf7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CD"/>
    <w:rsid w:val="000177E0"/>
    <w:rsid w:val="0002210E"/>
    <w:rsid w:val="00023CE1"/>
    <w:rsid w:val="000243EE"/>
    <w:rsid w:val="00042A15"/>
    <w:rsid w:val="0005635C"/>
    <w:rsid w:val="0006081C"/>
    <w:rsid w:val="00072D36"/>
    <w:rsid w:val="00076993"/>
    <w:rsid w:val="00076AAD"/>
    <w:rsid w:val="000939B8"/>
    <w:rsid w:val="001126C4"/>
    <w:rsid w:val="00126BDA"/>
    <w:rsid w:val="001311C0"/>
    <w:rsid w:val="00156CAD"/>
    <w:rsid w:val="00185172"/>
    <w:rsid w:val="00194D29"/>
    <w:rsid w:val="001A0160"/>
    <w:rsid w:val="001A6430"/>
    <w:rsid w:val="001C20F4"/>
    <w:rsid w:val="001C6490"/>
    <w:rsid w:val="001C7426"/>
    <w:rsid w:val="001D35EF"/>
    <w:rsid w:val="001E1E65"/>
    <w:rsid w:val="001F13CD"/>
    <w:rsid w:val="0025682D"/>
    <w:rsid w:val="0026275C"/>
    <w:rsid w:val="002754D9"/>
    <w:rsid w:val="002C16F7"/>
    <w:rsid w:val="002C581D"/>
    <w:rsid w:val="002D15DE"/>
    <w:rsid w:val="002F05D7"/>
    <w:rsid w:val="002F4EE0"/>
    <w:rsid w:val="00340B59"/>
    <w:rsid w:val="00342F27"/>
    <w:rsid w:val="00371162"/>
    <w:rsid w:val="00372E80"/>
    <w:rsid w:val="00386F65"/>
    <w:rsid w:val="003971C6"/>
    <w:rsid w:val="003D723E"/>
    <w:rsid w:val="00403B50"/>
    <w:rsid w:val="00457CB4"/>
    <w:rsid w:val="0046175B"/>
    <w:rsid w:val="00473755"/>
    <w:rsid w:val="0049263E"/>
    <w:rsid w:val="004C40D6"/>
    <w:rsid w:val="004D4990"/>
    <w:rsid w:val="004E2A45"/>
    <w:rsid w:val="004F67DD"/>
    <w:rsid w:val="00535EDE"/>
    <w:rsid w:val="0054080E"/>
    <w:rsid w:val="00582D39"/>
    <w:rsid w:val="00584547"/>
    <w:rsid w:val="00591A15"/>
    <w:rsid w:val="005A20EC"/>
    <w:rsid w:val="005C0831"/>
    <w:rsid w:val="005D14D9"/>
    <w:rsid w:val="005D633C"/>
    <w:rsid w:val="005E604A"/>
    <w:rsid w:val="005F2B4F"/>
    <w:rsid w:val="00601260"/>
    <w:rsid w:val="00613398"/>
    <w:rsid w:val="00617EFC"/>
    <w:rsid w:val="006762BE"/>
    <w:rsid w:val="00683470"/>
    <w:rsid w:val="006A5EEC"/>
    <w:rsid w:val="006A7E0B"/>
    <w:rsid w:val="006B3200"/>
    <w:rsid w:val="006C79CC"/>
    <w:rsid w:val="006D20E4"/>
    <w:rsid w:val="006F0DE5"/>
    <w:rsid w:val="007259F2"/>
    <w:rsid w:val="00726579"/>
    <w:rsid w:val="00740F1D"/>
    <w:rsid w:val="00746D3F"/>
    <w:rsid w:val="007560A1"/>
    <w:rsid w:val="00776338"/>
    <w:rsid w:val="007A2E57"/>
    <w:rsid w:val="007C5E11"/>
    <w:rsid w:val="007D19E5"/>
    <w:rsid w:val="007F2746"/>
    <w:rsid w:val="007F3AB0"/>
    <w:rsid w:val="0081794D"/>
    <w:rsid w:val="00833A25"/>
    <w:rsid w:val="00840261"/>
    <w:rsid w:val="0084493E"/>
    <w:rsid w:val="008551A1"/>
    <w:rsid w:val="0086182F"/>
    <w:rsid w:val="00884F5B"/>
    <w:rsid w:val="008A6A6D"/>
    <w:rsid w:val="008B0372"/>
    <w:rsid w:val="008B1BAF"/>
    <w:rsid w:val="008B3C75"/>
    <w:rsid w:val="008B7318"/>
    <w:rsid w:val="008F5282"/>
    <w:rsid w:val="0090452E"/>
    <w:rsid w:val="0091246E"/>
    <w:rsid w:val="00913038"/>
    <w:rsid w:val="009219E4"/>
    <w:rsid w:val="00933154"/>
    <w:rsid w:val="0094688E"/>
    <w:rsid w:val="00951BA5"/>
    <w:rsid w:val="00952058"/>
    <w:rsid w:val="00957C9D"/>
    <w:rsid w:val="00974DBD"/>
    <w:rsid w:val="009D08C4"/>
    <w:rsid w:val="009D101C"/>
    <w:rsid w:val="009E2E63"/>
    <w:rsid w:val="00A06F07"/>
    <w:rsid w:val="00A26F39"/>
    <w:rsid w:val="00A34121"/>
    <w:rsid w:val="00A578F4"/>
    <w:rsid w:val="00A811E8"/>
    <w:rsid w:val="00A86F93"/>
    <w:rsid w:val="00A9712B"/>
    <w:rsid w:val="00AC5A01"/>
    <w:rsid w:val="00AC5BFA"/>
    <w:rsid w:val="00AD2638"/>
    <w:rsid w:val="00B06FEC"/>
    <w:rsid w:val="00B55E75"/>
    <w:rsid w:val="00B62032"/>
    <w:rsid w:val="00B70DDA"/>
    <w:rsid w:val="00B771D8"/>
    <w:rsid w:val="00BA7606"/>
    <w:rsid w:val="00BC648C"/>
    <w:rsid w:val="00BC65D5"/>
    <w:rsid w:val="00BF6A80"/>
    <w:rsid w:val="00C05876"/>
    <w:rsid w:val="00C2167A"/>
    <w:rsid w:val="00C22152"/>
    <w:rsid w:val="00C31CE0"/>
    <w:rsid w:val="00C32756"/>
    <w:rsid w:val="00C33523"/>
    <w:rsid w:val="00C37F51"/>
    <w:rsid w:val="00C52B78"/>
    <w:rsid w:val="00C6491A"/>
    <w:rsid w:val="00CA09E6"/>
    <w:rsid w:val="00CA7BE3"/>
    <w:rsid w:val="00CC2B7A"/>
    <w:rsid w:val="00CC2EA3"/>
    <w:rsid w:val="00CE572F"/>
    <w:rsid w:val="00D61CFB"/>
    <w:rsid w:val="00D72CAE"/>
    <w:rsid w:val="00D81552"/>
    <w:rsid w:val="00D868B5"/>
    <w:rsid w:val="00DA5FBC"/>
    <w:rsid w:val="00E06E0D"/>
    <w:rsid w:val="00E36163"/>
    <w:rsid w:val="00E421E1"/>
    <w:rsid w:val="00E44AC2"/>
    <w:rsid w:val="00E504F6"/>
    <w:rsid w:val="00E52211"/>
    <w:rsid w:val="00E72959"/>
    <w:rsid w:val="00E943B8"/>
    <w:rsid w:val="00E97062"/>
    <w:rsid w:val="00EB1AAD"/>
    <w:rsid w:val="00EB550A"/>
    <w:rsid w:val="00EB7228"/>
    <w:rsid w:val="00EC3CCE"/>
    <w:rsid w:val="00EE3E74"/>
    <w:rsid w:val="00EE4098"/>
    <w:rsid w:val="00EF75DC"/>
    <w:rsid w:val="00F0264D"/>
    <w:rsid w:val="00F12EF6"/>
    <w:rsid w:val="00F80D90"/>
    <w:rsid w:val="00F81243"/>
    <w:rsid w:val="00F86DDE"/>
    <w:rsid w:val="00FA3778"/>
    <w:rsid w:val="00FE07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7e9"/>
    </o:shapedefaults>
    <o:shapelayout v:ext="edit">
      <o:idmap v:ext="edit" data="2"/>
    </o:shapelayout>
  </w:shapeDefaults>
  <w:decimalSymbol w:val=","/>
  <w:listSeparator w:val=";"/>
  <w14:docId w14:val="09EA35FA"/>
  <w15:chartTrackingRefBased/>
  <w15:docId w15:val="{C7F6C004-C79C-48D9-B401-892C1BD7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AAD"/>
  </w:style>
  <w:style w:type="paragraph" w:styleId="Titre1">
    <w:name w:val="heading 1"/>
    <w:basedOn w:val="Normal"/>
    <w:link w:val="Titre1Car"/>
    <w:uiPriority w:val="9"/>
    <w:qFormat/>
    <w:rsid w:val="007D19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19E5"/>
    <w:rPr>
      <w:rFonts w:ascii="Times New Roman" w:eastAsia="Times New Roman" w:hAnsi="Times New Roman" w:cs="Times New Roman"/>
      <w:b/>
      <w:bCs/>
      <w:kern w:val="36"/>
      <w:sz w:val="48"/>
      <w:szCs w:val="48"/>
      <w:lang w:eastAsia="fr-FR"/>
      <w14:ligatures w14:val="none"/>
    </w:rPr>
  </w:style>
  <w:style w:type="character" w:styleId="Accentuation">
    <w:name w:val="Emphasis"/>
    <w:basedOn w:val="Policepardfaut"/>
    <w:uiPriority w:val="20"/>
    <w:qFormat/>
    <w:rsid w:val="00CA09E6"/>
    <w:rPr>
      <w:i/>
      <w:iCs/>
    </w:rPr>
  </w:style>
  <w:style w:type="character" w:styleId="Numrodeligne">
    <w:name w:val="line number"/>
    <w:basedOn w:val="Policepardfaut"/>
    <w:uiPriority w:val="99"/>
    <w:semiHidden/>
    <w:unhideWhenUsed/>
    <w:rsid w:val="00B55E75"/>
  </w:style>
  <w:style w:type="paragraph" w:styleId="En-tte">
    <w:name w:val="header"/>
    <w:basedOn w:val="Normal"/>
    <w:link w:val="En-tteCar"/>
    <w:uiPriority w:val="99"/>
    <w:unhideWhenUsed/>
    <w:rsid w:val="00776338"/>
    <w:pPr>
      <w:tabs>
        <w:tab w:val="center" w:pos="4536"/>
        <w:tab w:val="right" w:pos="9072"/>
      </w:tabs>
      <w:spacing w:after="0" w:line="240" w:lineRule="auto"/>
    </w:pPr>
  </w:style>
  <w:style w:type="character" w:customStyle="1" w:styleId="En-tteCar">
    <w:name w:val="En-tête Car"/>
    <w:basedOn w:val="Policepardfaut"/>
    <w:link w:val="En-tte"/>
    <w:uiPriority w:val="99"/>
    <w:rsid w:val="00776338"/>
  </w:style>
  <w:style w:type="paragraph" w:styleId="Pieddepage">
    <w:name w:val="footer"/>
    <w:basedOn w:val="Normal"/>
    <w:link w:val="PieddepageCar"/>
    <w:uiPriority w:val="99"/>
    <w:unhideWhenUsed/>
    <w:rsid w:val="007763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6338"/>
  </w:style>
  <w:style w:type="paragraph" w:styleId="En-ttedetabledesmatires">
    <w:name w:val="TOC Heading"/>
    <w:basedOn w:val="Titre1"/>
    <w:next w:val="Normal"/>
    <w:uiPriority w:val="39"/>
    <w:unhideWhenUsed/>
    <w:qFormat/>
    <w:rsid w:val="009D08C4"/>
    <w:pPr>
      <w:keepNext/>
      <w:keepLines/>
      <w:spacing w:before="240" w:beforeAutospacing="0" w:after="0" w:afterAutospacing="0" w:line="259" w:lineRule="auto"/>
      <w:outlineLvl w:val="9"/>
    </w:pPr>
    <w:rPr>
      <w:rFonts w:asciiTheme="majorHAnsi" w:eastAsiaTheme="majorEastAsia" w:hAnsiTheme="majorHAnsi" w:cstheme="majorBidi"/>
      <w:b w:val="0"/>
      <w:bCs w:val="0"/>
      <w:color w:val="C77C0E" w:themeColor="accent1" w:themeShade="BF"/>
      <w:kern w:val="0"/>
      <w:sz w:val="32"/>
      <w:szCs w:val="32"/>
    </w:rPr>
  </w:style>
  <w:style w:type="paragraph" w:styleId="TM2">
    <w:name w:val="toc 2"/>
    <w:basedOn w:val="Normal"/>
    <w:next w:val="Normal"/>
    <w:autoRedefine/>
    <w:uiPriority w:val="39"/>
    <w:unhideWhenUsed/>
    <w:rsid w:val="009D08C4"/>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9D08C4"/>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9D08C4"/>
    <w:pPr>
      <w:spacing w:after="100"/>
      <w:ind w:left="440"/>
    </w:pPr>
    <w:rPr>
      <w:rFonts w:eastAsiaTheme="minorEastAsia"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591">
      <w:bodyDiv w:val="1"/>
      <w:marLeft w:val="0"/>
      <w:marRight w:val="0"/>
      <w:marTop w:val="0"/>
      <w:marBottom w:val="0"/>
      <w:divBdr>
        <w:top w:val="none" w:sz="0" w:space="0" w:color="auto"/>
        <w:left w:val="none" w:sz="0" w:space="0" w:color="auto"/>
        <w:bottom w:val="none" w:sz="0" w:space="0" w:color="auto"/>
        <w:right w:val="none" w:sz="0" w:space="0" w:color="auto"/>
      </w:divBdr>
    </w:div>
    <w:div w:id="138428564">
      <w:bodyDiv w:val="1"/>
      <w:marLeft w:val="0"/>
      <w:marRight w:val="0"/>
      <w:marTop w:val="0"/>
      <w:marBottom w:val="0"/>
      <w:divBdr>
        <w:top w:val="none" w:sz="0" w:space="0" w:color="auto"/>
        <w:left w:val="none" w:sz="0" w:space="0" w:color="auto"/>
        <w:bottom w:val="none" w:sz="0" w:space="0" w:color="auto"/>
        <w:right w:val="none" w:sz="0" w:space="0" w:color="auto"/>
      </w:divBdr>
    </w:div>
    <w:div w:id="403141916">
      <w:bodyDiv w:val="1"/>
      <w:marLeft w:val="0"/>
      <w:marRight w:val="0"/>
      <w:marTop w:val="0"/>
      <w:marBottom w:val="0"/>
      <w:divBdr>
        <w:top w:val="none" w:sz="0" w:space="0" w:color="auto"/>
        <w:left w:val="none" w:sz="0" w:space="0" w:color="auto"/>
        <w:bottom w:val="none" w:sz="0" w:space="0" w:color="auto"/>
        <w:right w:val="none" w:sz="0" w:space="0" w:color="auto"/>
      </w:divBdr>
    </w:div>
    <w:div w:id="615671906">
      <w:bodyDiv w:val="1"/>
      <w:marLeft w:val="0"/>
      <w:marRight w:val="0"/>
      <w:marTop w:val="0"/>
      <w:marBottom w:val="0"/>
      <w:divBdr>
        <w:top w:val="none" w:sz="0" w:space="0" w:color="auto"/>
        <w:left w:val="none" w:sz="0" w:space="0" w:color="auto"/>
        <w:bottom w:val="none" w:sz="0" w:space="0" w:color="auto"/>
        <w:right w:val="none" w:sz="0" w:space="0" w:color="auto"/>
      </w:divBdr>
    </w:div>
    <w:div w:id="734164809">
      <w:bodyDiv w:val="1"/>
      <w:marLeft w:val="0"/>
      <w:marRight w:val="0"/>
      <w:marTop w:val="0"/>
      <w:marBottom w:val="0"/>
      <w:divBdr>
        <w:top w:val="none" w:sz="0" w:space="0" w:color="auto"/>
        <w:left w:val="none" w:sz="0" w:space="0" w:color="auto"/>
        <w:bottom w:val="none" w:sz="0" w:space="0" w:color="auto"/>
        <w:right w:val="none" w:sz="0" w:space="0" w:color="auto"/>
      </w:divBdr>
    </w:div>
    <w:div w:id="1117405250">
      <w:bodyDiv w:val="1"/>
      <w:marLeft w:val="0"/>
      <w:marRight w:val="0"/>
      <w:marTop w:val="0"/>
      <w:marBottom w:val="0"/>
      <w:divBdr>
        <w:top w:val="none" w:sz="0" w:space="0" w:color="auto"/>
        <w:left w:val="none" w:sz="0" w:space="0" w:color="auto"/>
        <w:bottom w:val="none" w:sz="0" w:space="0" w:color="auto"/>
        <w:right w:val="none" w:sz="0" w:space="0" w:color="auto"/>
      </w:divBdr>
    </w:div>
    <w:div w:id="1175076481">
      <w:bodyDiv w:val="1"/>
      <w:marLeft w:val="0"/>
      <w:marRight w:val="0"/>
      <w:marTop w:val="0"/>
      <w:marBottom w:val="0"/>
      <w:divBdr>
        <w:top w:val="none" w:sz="0" w:space="0" w:color="auto"/>
        <w:left w:val="none" w:sz="0" w:space="0" w:color="auto"/>
        <w:bottom w:val="none" w:sz="0" w:space="0" w:color="auto"/>
        <w:right w:val="none" w:sz="0" w:space="0" w:color="auto"/>
      </w:divBdr>
    </w:div>
    <w:div w:id="125659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5E4FF-20CF-4BEF-8B69-7EC4396F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Pages>
  <Words>484</Words>
  <Characters>2668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ZOH</dc:creator>
  <cp:keywords/>
  <dc:description/>
  <cp:lastModifiedBy>Jason Zoh</cp:lastModifiedBy>
  <cp:revision>4</cp:revision>
  <dcterms:created xsi:type="dcterms:W3CDTF">2023-11-28T13:01:00Z</dcterms:created>
  <dcterms:modified xsi:type="dcterms:W3CDTF">2023-11-30T17:53:00Z</dcterms:modified>
</cp:coreProperties>
</file>