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BFF3" w14:textId="77777777" w:rsidR="00414A07" w:rsidRDefault="00414A07" w:rsidP="00414A07">
      <w:pPr>
        <w:pStyle w:val="a5"/>
        <w:ind w:left="3007" w:firstLine="1325"/>
      </w:pPr>
      <w:r>
        <w:rPr>
          <w:rFonts w:hint="eastAsia"/>
        </w:rPr>
        <w:t>内部资料，未经容许不得外传或泄露给第三方</w:t>
      </w:r>
    </w:p>
    <w:p w14:paraId="6BF1C2D6" w14:textId="77777777" w:rsidR="00414A07" w:rsidRDefault="00414A07" w:rsidP="00414A07">
      <w:pPr>
        <w:pStyle w:val="a9"/>
        <w:ind w:firstLine="420"/>
      </w:pPr>
    </w:p>
    <w:p w14:paraId="34CC8BB9" w14:textId="77777777" w:rsidR="00414A07" w:rsidRDefault="00414A07" w:rsidP="00414A07">
      <w:pPr>
        <w:pStyle w:val="a9"/>
        <w:ind w:firstLine="420"/>
        <w:rPr>
          <w:rFonts w:hint="eastAsia"/>
        </w:rPr>
      </w:pPr>
    </w:p>
    <w:p w14:paraId="2618F4FA" w14:textId="77777777" w:rsidR="00414A07" w:rsidRDefault="00414A07" w:rsidP="00414A07">
      <w:pPr>
        <w:pStyle w:val="a9"/>
        <w:ind w:firstLine="420"/>
        <w:rPr>
          <w:rFonts w:hint="eastAsia"/>
        </w:rPr>
      </w:pPr>
    </w:p>
    <w:p w14:paraId="267ADA36" w14:textId="77777777" w:rsidR="00414A07" w:rsidRDefault="00414A07" w:rsidP="00414A07">
      <w:pPr>
        <w:pStyle w:val="a9"/>
        <w:ind w:firstLine="420"/>
        <w:rPr>
          <w:rFonts w:hint="eastAsia"/>
        </w:rPr>
      </w:pPr>
    </w:p>
    <w:p w14:paraId="521216B8" w14:textId="77777777" w:rsidR="00414A07" w:rsidRDefault="00414A07" w:rsidP="00414A07">
      <w:pPr>
        <w:pStyle w:val="a9"/>
        <w:ind w:firstLine="420"/>
        <w:rPr>
          <w:rFonts w:hint="eastAsia"/>
        </w:rPr>
      </w:pPr>
    </w:p>
    <w:p w14:paraId="1AFE672A" w14:textId="77777777" w:rsidR="00414A07" w:rsidRDefault="00414A07" w:rsidP="00414A07">
      <w:pPr>
        <w:pStyle w:val="a9"/>
        <w:ind w:firstLine="420"/>
        <w:rPr>
          <w:rFonts w:hint="eastAsia"/>
        </w:rPr>
      </w:pPr>
    </w:p>
    <w:p w14:paraId="2CC87353" w14:textId="77777777" w:rsidR="00414A07" w:rsidRDefault="00414A07" w:rsidP="00414A07">
      <w:pPr>
        <w:pStyle w:val="a9"/>
        <w:ind w:firstLine="420"/>
        <w:rPr>
          <w:rFonts w:hint="eastAsia"/>
        </w:rPr>
      </w:pPr>
    </w:p>
    <w:p w14:paraId="20FD126B" w14:textId="77777777" w:rsidR="00414A07" w:rsidRDefault="00414A07" w:rsidP="00414A07">
      <w:pPr>
        <w:pStyle w:val="a9"/>
        <w:ind w:firstLine="420"/>
        <w:rPr>
          <w:rFonts w:hint="eastAsia"/>
        </w:rPr>
      </w:pPr>
      <w:r>
        <w:rPr>
          <w:rFonts w:hint="eastAsia"/>
        </w:rPr>
        <w:t>管道内流动状态模拟计算软件设计报告</w:t>
      </w:r>
    </w:p>
    <w:p w14:paraId="27B84F7D" w14:textId="77777777" w:rsidR="00414A07" w:rsidRDefault="00414A07" w:rsidP="00414A07">
      <w:pPr>
        <w:pStyle w:val="a9"/>
        <w:ind w:firstLine="420"/>
        <w:rPr>
          <w:rFonts w:hint="eastAsia"/>
        </w:rPr>
      </w:pPr>
    </w:p>
    <w:p w14:paraId="64CE4639" w14:textId="77777777" w:rsidR="00414A07" w:rsidRDefault="00414A07" w:rsidP="00414A07">
      <w:pPr>
        <w:pStyle w:val="a9"/>
        <w:ind w:firstLine="420"/>
        <w:rPr>
          <w:rFonts w:hint="eastAsia"/>
        </w:rPr>
      </w:pPr>
    </w:p>
    <w:p w14:paraId="5868F46A" w14:textId="77777777" w:rsidR="00414A07" w:rsidRDefault="00414A07" w:rsidP="00414A07">
      <w:pPr>
        <w:pStyle w:val="a9"/>
        <w:ind w:firstLine="420"/>
        <w:rPr>
          <w:rFonts w:hint="eastAsia"/>
        </w:rPr>
      </w:pPr>
    </w:p>
    <w:p w14:paraId="4D755C13" w14:textId="77777777" w:rsidR="00414A07" w:rsidRDefault="00414A07" w:rsidP="00414A07">
      <w:pPr>
        <w:pStyle w:val="a9"/>
        <w:ind w:firstLine="420"/>
        <w:rPr>
          <w:rFonts w:hint="eastAsia"/>
        </w:rPr>
      </w:pPr>
    </w:p>
    <w:p w14:paraId="2A5A2F61" w14:textId="77777777" w:rsidR="00414A07" w:rsidRDefault="00414A07" w:rsidP="00414A07">
      <w:pPr>
        <w:pStyle w:val="a9"/>
        <w:ind w:firstLine="420"/>
        <w:rPr>
          <w:rFonts w:hint="eastAsia"/>
        </w:rPr>
      </w:pPr>
    </w:p>
    <w:p w14:paraId="60D853FC" w14:textId="77777777" w:rsidR="00414A07" w:rsidRDefault="00414A07" w:rsidP="00414A07">
      <w:pPr>
        <w:pStyle w:val="a9"/>
        <w:ind w:firstLine="420"/>
        <w:rPr>
          <w:rFonts w:hint="eastAsia"/>
        </w:rPr>
      </w:pPr>
    </w:p>
    <w:p w14:paraId="661AC9C7" w14:textId="77777777" w:rsidR="00414A07" w:rsidRDefault="00414A07" w:rsidP="00414A07">
      <w:pPr>
        <w:pStyle w:val="a9"/>
        <w:ind w:firstLine="420"/>
        <w:rPr>
          <w:rFonts w:hint="eastAsia"/>
        </w:rPr>
      </w:pPr>
    </w:p>
    <w:p w14:paraId="2CBBD254" w14:textId="77777777" w:rsidR="00414A07" w:rsidRDefault="00414A07" w:rsidP="00414A07">
      <w:pPr>
        <w:pStyle w:val="a9"/>
        <w:ind w:firstLine="420"/>
        <w:rPr>
          <w:rFonts w:hint="eastAsia"/>
        </w:rPr>
      </w:pPr>
    </w:p>
    <w:p w14:paraId="3C809DBC" w14:textId="77777777" w:rsidR="00414A07" w:rsidRDefault="00414A07" w:rsidP="00414A07">
      <w:pPr>
        <w:pStyle w:val="a7"/>
        <w:ind w:firstLine="420"/>
        <w:rPr>
          <w:rFonts w:hint="eastAsia"/>
        </w:rPr>
      </w:pPr>
      <w:bookmarkStart w:id="0" w:name="_Toc27724412"/>
      <w:bookmarkStart w:id="1" w:name="_Toc16674423"/>
      <w:r>
        <w:rPr>
          <w:rFonts w:hint="eastAsia"/>
        </w:rPr>
        <w:t>威海华腾海洋工程技术有限公司</w:t>
      </w:r>
      <w:bookmarkEnd w:id="0"/>
      <w:bookmarkEnd w:id="1"/>
    </w:p>
    <w:p w14:paraId="2D2FF822" w14:textId="77777777" w:rsidR="00414A07" w:rsidRDefault="00414A07" w:rsidP="00414A07">
      <w:pPr>
        <w:pStyle w:val="ab"/>
        <w:ind w:firstLine="420"/>
        <w:rPr>
          <w:rFonts w:hint="eastAsia"/>
        </w:rPr>
      </w:pPr>
      <w:bookmarkStart w:id="2" w:name="_Toc16674425"/>
      <w:bookmarkStart w:id="3" w:name="_Toc27724414"/>
      <w:r>
        <w:rPr>
          <w:rFonts w:hint="eastAsia"/>
        </w:rPr>
        <w:t>2021-07-</w:t>
      </w:r>
      <w:bookmarkEnd w:id="2"/>
      <w:bookmarkEnd w:id="3"/>
      <w:r>
        <w:rPr>
          <w:rFonts w:hint="eastAsia"/>
        </w:rPr>
        <w:t>12</w:t>
      </w:r>
    </w:p>
    <w:p w14:paraId="244F0B17" w14:textId="77777777" w:rsidR="00414A07" w:rsidRDefault="00414A07" w:rsidP="00414A07">
      <w:pPr>
        <w:widowControl/>
        <w:spacing w:beforeAutospacing="1" w:afterAutospacing="1"/>
        <w:ind w:firstLineChars="0" w:firstLine="0"/>
        <w:jc w:val="left"/>
        <w:rPr>
          <w:sz w:val="32"/>
          <w:szCs w:val="32"/>
          <w:lang w:val="zh-CN"/>
        </w:rPr>
        <w:sectPr w:rsidR="00414A07">
          <w:endnotePr>
            <w:numFmt w:val="decimal"/>
          </w:endnotePr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26"/>
        </w:sectPr>
      </w:pPr>
    </w:p>
    <w:sdt>
      <w:sdtPr>
        <w:rPr>
          <w:rFonts w:ascii="仿宋" w:hAnsi="仿宋" w:cs="Times New Roman"/>
          <w:color w:val="auto"/>
          <w:kern w:val="2"/>
          <w:sz w:val="24"/>
          <w:szCs w:val="22"/>
          <w:lang w:val="zh-CN"/>
        </w:rPr>
        <w:id w:val="1359853870"/>
        <w:docPartObj>
          <w:docPartGallery w:val="Table of Contents"/>
          <w:docPartUnique/>
        </w:docPartObj>
      </w:sdtPr>
      <w:sdtContent>
        <w:p w14:paraId="076949ED" w14:textId="77777777" w:rsidR="00414A07" w:rsidRDefault="00414A07" w:rsidP="00414A07">
          <w:pPr>
            <w:pStyle w:val="TOC20"/>
            <w:ind w:firstLine="480"/>
            <w:rPr>
              <w:rFonts w:hint="eastAsia"/>
            </w:rPr>
          </w:pPr>
          <w:r>
            <w:rPr>
              <w:rFonts w:hint="eastAsia"/>
            </w:rPr>
            <w:t>目录</w:t>
          </w:r>
        </w:p>
        <w:p w14:paraId="6D45B108" w14:textId="77777777" w:rsidR="00414A07" w:rsidRDefault="00414A07" w:rsidP="00414A07">
          <w:pPr>
            <w:pStyle w:val="TOC1"/>
            <w:tabs>
              <w:tab w:val="left" w:pos="1260"/>
              <w:tab w:val="right" w:leader="dot" w:pos="8296"/>
            </w:tabs>
            <w:ind w:leftChars="0" w:left="480" w:firstLine="420"/>
            <w:rPr>
              <w:rFonts w:asciiTheme="minorHAnsi" w:eastAsiaTheme="minorEastAsia" w:hAnsiTheme="minorHAnsi" w:cstheme="minorBidi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73982043" w:history="1">
            <w:r>
              <w:rPr>
                <w:rStyle w:val="a3"/>
                <w:rFonts w:ascii="time new Roman" w:hAnsi="time new Roman"/>
              </w:rPr>
              <w:t>1</w:t>
            </w:r>
            <w:r>
              <w:rPr>
                <w:rStyle w:val="a3"/>
                <w:rFonts w:asciiTheme="minorHAnsi" w:eastAsiaTheme="minorEastAsia" w:hAnsiTheme="minorHAnsi" w:cstheme="minorBidi" w:hint="eastAsia"/>
                <w:sz w:val="21"/>
              </w:rPr>
              <w:tab/>
              <w:t>软件总体结构设计</w:t>
            </w:r>
            <w:r>
              <w:rPr>
                <w:rStyle w:val="a3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</w:rPr>
              <w:instrText xml:space="preserve"> PAGEREF _Toc73982043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</w:rPr>
              <w:t>1</w:t>
            </w:r>
            <w:r>
              <w:rPr>
                <w:rStyle w:val="a3"/>
              </w:rPr>
              <w:fldChar w:fldCharType="end"/>
            </w:r>
          </w:hyperlink>
        </w:p>
        <w:p w14:paraId="25A578FE" w14:textId="77777777" w:rsidR="00414A07" w:rsidRDefault="00414A07" w:rsidP="00414A07">
          <w:pPr>
            <w:pStyle w:val="TOC2"/>
            <w:tabs>
              <w:tab w:val="left" w:pos="1260"/>
              <w:tab w:val="right" w:leader="dot" w:pos="8296"/>
            </w:tabs>
            <w:ind w:leftChars="0" w:left="720" w:firstLine="420"/>
            <w:rPr>
              <w:rFonts w:asciiTheme="minorHAnsi" w:eastAsiaTheme="minorEastAsia" w:hAnsiTheme="minorHAnsi" w:cstheme="minorBidi" w:hint="eastAsia"/>
              <w:sz w:val="21"/>
            </w:rPr>
          </w:pPr>
          <w:hyperlink r:id="rId6" w:anchor="_Toc73982044" w:history="1">
            <w:r w:rsidRPr="00414A07">
              <w:rPr>
                <w:rStyle w:val="a3"/>
              </w:rPr>
              <w:t>1.1</w:t>
            </w:r>
            <w:r>
              <w:rPr>
                <w:rStyle w:val="a3"/>
                <w:rFonts w:asciiTheme="minorHAnsi" w:eastAsiaTheme="minorEastAsia" w:hAnsiTheme="minorHAnsi" w:cstheme="minorBidi" w:hint="eastAsia"/>
                <w:sz w:val="21"/>
              </w:rPr>
              <w:tab/>
              <w:t>设计思路</w:t>
            </w:r>
            <w:r>
              <w:rPr>
                <w:rStyle w:val="a3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</w:rPr>
              <w:instrText xml:space="preserve"> PAGEREF _Toc73982044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</w:rPr>
              <w:t>1</w:t>
            </w:r>
            <w:r>
              <w:rPr>
                <w:rStyle w:val="a3"/>
              </w:rPr>
              <w:fldChar w:fldCharType="end"/>
            </w:r>
          </w:hyperlink>
        </w:p>
        <w:p w14:paraId="581F7021" w14:textId="77777777" w:rsidR="00414A07" w:rsidRDefault="00414A07" w:rsidP="00414A07">
          <w:pPr>
            <w:pStyle w:val="TOC3"/>
            <w:tabs>
              <w:tab w:val="left" w:pos="1680"/>
              <w:tab w:val="right" w:leader="dot" w:pos="8296"/>
            </w:tabs>
            <w:ind w:leftChars="0" w:left="960" w:firstLine="420"/>
            <w:rPr>
              <w:rFonts w:asciiTheme="minorHAnsi" w:eastAsiaTheme="minorEastAsia" w:hAnsiTheme="minorHAnsi" w:cstheme="minorBidi" w:hint="eastAsia"/>
              <w:sz w:val="21"/>
            </w:rPr>
          </w:pPr>
          <w:hyperlink r:id="rId7" w:anchor="_Toc73982045" w:history="1">
            <w:r>
              <w:rPr>
                <w:rStyle w:val="a3"/>
                <w:rFonts w:ascii="time new Roman" w:hAnsi="time new Roman"/>
              </w:rPr>
              <w:t>1.1.1</w:t>
            </w:r>
            <w:r>
              <w:rPr>
                <w:rStyle w:val="a3"/>
                <w:rFonts w:asciiTheme="minorHAnsi" w:eastAsiaTheme="minorEastAsia" w:hAnsiTheme="minorHAnsi" w:cstheme="minorBidi" w:hint="eastAsia"/>
                <w:sz w:val="21"/>
              </w:rPr>
              <w:tab/>
              <w:t>输入层</w:t>
            </w:r>
            <w:r>
              <w:rPr>
                <w:rStyle w:val="a3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</w:rPr>
              <w:instrText xml:space="preserve"> PAGEREF _Toc73982045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</w:rPr>
              <w:t>1</w:t>
            </w:r>
            <w:r>
              <w:rPr>
                <w:rStyle w:val="a3"/>
              </w:rPr>
              <w:fldChar w:fldCharType="end"/>
            </w:r>
          </w:hyperlink>
        </w:p>
        <w:p w14:paraId="491D833F" w14:textId="77777777" w:rsidR="00414A07" w:rsidRDefault="00414A07" w:rsidP="00414A07">
          <w:pPr>
            <w:pStyle w:val="TOC3"/>
            <w:tabs>
              <w:tab w:val="left" w:pos="1680"/>
              <w:tab w:val="right" w:leader="dot" w:pos="8296"/>
            </w:tabs>
            <w:ind w:leftChars="0" w:left="960" w:firstLine="420"/>
            <w:rPr>
              <w:rFonts w:asciiTheme="minorHAnsi" w:eastAsiaTheme="minorEastAsia" w:hAnsiTheme="minorHAnsi" w:cstheme="minorBidi" w:hint="eastAsia"/>
              <w:sz w:val="21"/>
            </w:rPr>
          </w:pPr>
          <w:hyperlink r:id="rId8" w:anchor="_Toc73982046" w:history="1">
            <w:r>
              <w:rPr>
                <w:rStyle w:val="a3"/>
                <w:rFonts w:ascii="time new Roman" w:hAnsi="time new Roman"/>
              </w:rPr>
              <w:t>1.1.2</w:t>
            </w:r>
            <w:r>
              <w:rPr>
                <w:rStyle w:val="a3"/>
                <w:rFonts w:asciiTheme="minorHAnsi" w:eastAsiaTheme="minorEastAsia" w:hAnsiTheme="minorHAnsi" w:cstheme="minorBidi" w:hint="eastAsia"/>
                <w:sz w:val="21"/>
              </w:rPr>
              <w:tab/>
              <w:t>建模层</w:t>
            </w:r>
            <w:r>
              <w:rPr>
                <w:rStyle w:val="a3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</w:rPr>
              <w:instrText xml:space="preserve"> PAGEREF _Toc73982046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</w:rPr>
              <w:t>1</w:t>
            </w:r>
            <w:r>
              <w:rPr>
                <w:rStyle w:val="a3"/>
              </w:rPr>
              <w:fldChar w:fldCharType="end"/>
            </w:r>
          </w:hyperlink>
        </w:p>
        <w:p w14:paraId="0C40D8E3" w14:textId="77777777" w:rsidR="00414A07" w:rsidRDefault="00414A07" w:rsidP="00414A07">
          <w:pPr>
            <w:pStyle w:val="TOC3"/>
            <w:tabs>
              <w:tab w:val="left" w:pos="1680"/>
              <w:tab w:val="right" w:leader="dot" w:pos="8296"/>
            </w:tabs>
            <w:ind w:leftChars="0" w:left="960" w:firstLine="420"/>
            <w:rPr>
              <w:rFonts w:asciiTheme="minorHAnsi" w:eastAsiaTheme="minorEastAsia" w:hAnsiTheme="minorHAnsi" w:cstheme="minorBidi" w:hint="eastAsia"/>
              <w:sz w:val="21"/>
            </w:rPr>
          </w:pPr>
          <w:hyperlink r:id="rId9" w:anchor="_Toc73982047" w:history="1">
            <w:r>
              <w:rPr>
                <w:rStyle w:val="a3"/>
                <w:rFonts w:ascii="time new Roman" w:hAnsi="time new Roman"/>
              </w:rPr>
              <w:t>1.1.3</w:t>
            </w:r>
            <w:r>
              <w:rPr>
                <w:rStyle w:val="a3"/>
                <w:rFonts w:asciiTheme="minorHAnsi" w:eastAsiaTheme="minorEastAsia" w:hAnsiTheme="minorHAnsi" w:cstheme="minorBidi" w:hint="eastAsia"/>
                <w:sz w:val="21"/>
              </w:rPr>
              <w:tab/>
              <w:t>计算层</w:t>
            </w:r>
            <w:r>
              <w:rPr>
                <w:rStyle w:val="a3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</w:rPr>
              <w:instrText xml:space="preserve"> PAGEREF _Toc73982047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</w:rPr>
              <w:t>1</w:t>
            </w:r>
            <w:r>
              <w:rPr>
                <w:rStyle w:val="a3"/>
              </w:rPr>
              <w:fldChar w:fldCharType="end"/>
            </w:r>
          </w:hyperlink>
        </w:p>
        <w:p w14:paraId="2ECD3D81" w14:textId="77777777" w:rsidR="00414A07" w:rsidRDefault="00414A07" w:rsidP="00414A07">
          <w:pPr>
            <w:pStyle w:val="TOC3"/>
            <w:tabs>
              <w:tab w:val="left" w:pos="1680"/>
              <w:tab w:val="right" w:leader="dot" w:pos="8296"/>
            </w:tabs>
            <w:ind w:leftChars="0" w:left="960" w:firstLine="420"/>
            <w:rPr>
              <w:rFonts w:asciiTheme="minorHAnsi" w:eastAsiaTheme="minorEastAsia" w:hAnsiTheme="minorHAnsi" w:cstheme="minorBidi" w:hint="eastAsia"/>
              <w:sz w:val="21"/>
            </w:rPr>
          </w:pPr>
          <w:hyperlink r:id="rId10" w:anchor="_Toc73982048" w:history="1">
            <w:r>
              <w:rPr>
                <w:rStyle w:val="a3"/>
                <w:rFonts w:ascii="time new Roman" w:hAnsi="time new Roman"/>
              </w:rPr>
              <w:t>1.1.4</w:t>
            </w:r>
            <w:r>
              <w:rPr>
                <w:rStyle w:val="a3"/>
                <w:rFonts w:asciiTheme="minorHAnsi" w:eastAsiaTheme="minorEastAsia" w:hAnsiTheme="minorHAnsi" w:cstheme="minorBidi" w:hint="eastAsia"/>
                <w:sz w:val="21"/>
              </w:rPr>
              <w:tab/>
              <w:t>输出层</w:t>
            </w:r>
            <w:r>
              <w:rPr>
                <w:rStyle w:val="a3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</w:rPr>
              <w:instrText xml:space="preserve"> PAGEREF _Toc73982048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</w:rPr>
              <w:t>2</w:t>
            </w:r>
            <w:r>
              <w:rPr>
                <w:rStyle w:val="a3"/>
              </w:rPr>
              <w:fldChar w:fldCharType="end"/>
            </w:r>
          </w:hyperlink>
        </w:p>
        <w:p w14:paraId="12BD4AD1" w14:textId="77777777" w:rsidR="00414A07" w:rsidRDefault="00414A07" w:rsidP="00414A07">
          <w:pPr>
            <w:pStyle w:val="TOC1"/>
            <w:tabs>
              <w:tab w:val="left" w:pos="1260"/>
              <w:tab w:val="right" w:leader="dot" w:pos="8296"/>
            </w:tabs>
            <w:ind w:leftChars="0" w:left="480" w:firstLine="420"/>
            <w:rPr>
              <w:rFonts w:asciiTheme="minorHAnsi" w:eastAsiaTheme="minorEastAsia" w:hAnsiTheme="minorHAnsi" w:cstheme="minorBidi" w:hint="eastAsia"/>
              <w:sz w:val="21"/>
            </w:rPr>
          </w:pPr>
          <w:hyperlink r:id="rId11" w:anchor="_Toc73982052" w:history="1">
            <w:r>
              <w:rPr>
                <w:rStyle w:val="a3"/>
                <w:rFonts w:ascii="time new Roman" w:hAnsi="time new Roman"/>
              </w:rPr>
              <w:t>2</w:t>
            </w:r>
            <w:r>
              <w:rPr>
                <w:rStyle w:val="a3"/>
                <w:rFonts w:asciiTheme="minorHAnsi" w:eastAsiaTheme="minorEastAsia" w:hAnsiTheme="minorHAnsi" w:cstheme="minorBidi" w:hint="eastAsia"/>
                <w:sz w:val="21"/>
              </w:rPr>
              <w:tab/>
              <w:t>数据列表</w:t>
            </w:r>
            <w:r>
              <w:rPr>
                <w:rStyle w:val="a3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</w:rPr>
              <w:instrText xml:space="preserve"> PAGEREF _Toc73982052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</w:rPr>
              <w:t>3</w:t>
            </w:r>
            <w:r>
              <w:rPr>
                <w:rStyle w:val="a3"/>
              </w:rPr>
              <w:fldChar w:fldCharType="end"/>
            </w:r>
          </w:hyperlink>
        </w:p>
        <w:p w14:paraId="02EBFC50" w14:textId="77777777" w:rsidR="00414A07" w:rsidRDefault="00414A07" w:rsidP="00414A07">
          <w:pPr>
            <w:pStyle w:val="TOC2"/>
            <w:tabs>
              <w:tab w:val="left" w:pos="1260"/>
              <w:tab w:val="right" w:leader="dot" w:pos="8296"/>
            </w:tabs>
            <w:ind w:leftChars="0" w:left="720" w:firstLine="420"/>
            <w:rPr>
              <w:rFonts w:asciiTheme="minorHAnsi" w:eastAsiaTheme="minorEastAsia" w:hAnsiTheme="minorHAnsi" w:cstheme="minorBidi" w:hint="eastAsia"/>
              <w:sz w:val="21"/>
            </w:rPr>
          </w:pPr>
          <w:hyperlink r:id="rId12" w:anchor="_Toc73982053" w:history="1">
            <w:r w:rsidRPr="00414A07">
              <w:rPr>
                <w:rStyle w:val="a3"/>
              </w:rPr>
              <w:t>2.1</w:t>
            </w:r>
            <w:r>
              <w:rPr>
                <w:rStyle w:val="a3"/>
                <w:rFonts w:asciiTheme="minorHAnsi" w:eastAsiaTheme="minorEastAsia" w:hAnsiTheme="minorHAnsi" w:cstheme="minorBidi" w:hint="eastAsia"/>
                <w:sz w:val="21"/>
              </w:rPr>
              <w:tab/>
              <w:t>输入数据</w:t>
            </w:r>
            <w:r>
              <w:rPr>
                <w:rStyle w:val="a3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</w:rPr>
              <w:instrText xml:space="preserve"> PAGEREF _Toc73982053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</w:rPr>
              <w:t>3</w:t>
            </w:r>
            <w:r>
              <w:rPr>
                <w:rStyle w:val="a3"/>
              </w:rPr>
              <w:fldChar w:fldCharType="end"/>
            </w:r>
          </w:hyperlink>
        </w:p>
        <w:p w14:paraId="323B2802" w14:textId="77777777" w:rsidR="00414A07" w:rsidRDefault="00414A07" w:rsidP="00414A07">
          <w:pPr>
            <w:pStyle w:val="TOC2"/>
            <w:tabs>
              <w:tab w:val="left" w:pos="1260"/>
              <w:tab w:val="right" w:leader="dot" w:pos="8296"/>
            </w:tabs>
            <w:ind w:leftChars="0" w:left="720" w:firstLine="420"/>
            <w:rPr>
              <w:rFonts w:asciiTheme="minorHAnsi" w:eastAsiaTheme="minorEastAsia" w:hAnsiTheme="minorHAnsi" w:cstheme="minorBidi" w:hint="eastAsia"/>
              <w:sz w:val="21"/>
            </w:rPr>
          </w:pPr>
          <w:hyperlink r:id="rId13" w:anchor="_Toc73982056" w:history="1">
            <w:r w:rsidRPr="00414A07">
              <w:rPr>
                <w:rStyle w:val="a3"/>
              </w:rPr>
              <w:t>2.2</w:t>
            </w:r>
            <w:r>
              <w:rPr>
                <w:rStyle w:val="a3"/>
                <w:rFonts w:asciiTheme="minorHAnsi" w:eastAsiaTheme="minorEastAsia" w:hAnsiTheme="minorHAnsi" w:cstheme="minorBidi" w:hint="eastAsia"/>
                <w:sz w:val="21"/>
              </w:rPr>
              <w:tab/>
              <w:t>建模数据</w:t>
            </w:r>
            <w:r>
              <w:rPr>
                <w:rStyle w:val="a3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</w:rPr>
              <w:instrText xml:space="preserve"> PAGEREF _Toc73982056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</w:rPr>
              <w:t>3</w:t>
            </w:r>
            <w:r>
              <w:rPr>
                <w:rStyle w:val="a3"/>
              </w:rPr>
              <w:fldChar w:fldCharType="end"/>
            </w:r>
          </w:hyperlink>
        </w:p>
        <w:p w14:paraId="227AAF3F" w14:textId="77777777" w:rsidR="00414A07" w:rsidRDefault="00414A07" w:rsidP="00414A07">
          <w:pPr>
            <w:pStyle w:val="TOC2"/>
            <w:tabs>
              <w:tab w:val="left" w:pos="1260"/>
              <w:tab w:val="right" w:leader="dot" w:pos="8296"/>
            </w:tabs>
            <w:ind w:leftChars="0" w:left="720" w:firstLine="420"/>
            <w:rPr>
              <w:rFonts w:asciiTheme="minorHAnsi" w:eastAsiaTheme="minorEastAsia" w:hAnsiTheme="minorHAnsi" w:cstheme="minorBidi" w:hint="eastAsia"/>
              <w:sz w:val="21"/>
            </w:rPr>
          </w:pPr>
          <w:hyperlink r:id="rId14" w:anchor="_Toc73982058" w:history="1">
            <w:r w:rsidRPr="00414A07">
              <w:rPr>
                <w:rStyle w:val="a3"/>
              </w:rPr>
              <w:t>2.3</w:t>
            </w:r>
            <w:r>
              <w:rPr>
                <w:rStyle w:val="a3"/>
                <w:rFonts w:asciiTheme="minorHAnsi" w:eastAsiaTheme="minorEastAsia" w:hAnsiTheme="minorHAnsi" w:cstheme="minorBidi" w:hint="eastAsia"/>
                <w:sz w:val="21"/>
              </w:rPr>
              <w:tab/>
              <w:t>输出数据</w:t>
            </w:r>
            <w:r>
              <w:rPr>
                <w:rStyle w:val="a3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</w:rPr>
              <w:instrText xml:space="preserve"> PAGEREF _Toc73982058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</w:rPr>
              <w:t>3</w:t>
            </w:r>
            <w:r>
              <w:rPr>
                <w:rStyle w:val="a3"/>
              </w:rPr>
              <w:fldChar w:fldCharType="end"/>
            </w:r>
          </w:hyperlink>
        </w:p>
        <w:p w14:paraId="57A1B830" w14:textId="77777777" w:rsidR="00414A07" w:rsidRDefault="00414A07" w:rsidP="00414A07">
          <w:pPr>
            <w:pStyle w:val="TOC1"/>
            <w:ind w:leftChars="0" w:left="480" w:firstLine="420"/>
            <w:rPr>
              <w:rFonts w:hint="eastAsia"/>
            </w:rPr>
          </w:pPr>
          <w:r>
            <w:fldChar w:fldCharType="end"/>
          </w:r>
        </w:p>
      </w:sdtContent>
    </w:sdt>
    <w:p w14:paraId="7223DB08" w14:textId="77777777" w:rsidR="00414A07" w:rsidRDefault="00414A07" w:rsidP="00414A07">
      <w:pPr>
        <w:widowControl/>
        <w:spacing w:beforeAutospacing="1" w:afterAutospacing="1"/>
        <w:ind w:firstLineChars="0" w:firstLine="0"/>
        <w:jc w:val="left"/>
        <w:rPr>
          <w:rFonts w:ascii="仿宋" w:hAnsi="仿宋"/>
          <w:szCs w:val="24"/>
        </w:rPr>
        <w:sectPr w:rsidR="00414A07">
          <w:endnotePr>
            <w:numFmt w:val="decimal"/>
          </w:endnotePr>
          <w:pgSz w:w="11906" w:h="16838"/>
          <w:pgMar w:top="1440" w:right="1800" w:bottom="1440" w:left="1800" w:header="850" w:footer="992" w:gutter="0"/>
          <w:pgNumType w:fmt="upperRoman" w:start="1"/>
          <w:cols w:space="720"/>
          <w:docGrid w:type="lines" w:linePitch="326"/>
        </w:sectPr>
      </w:pPr>
    </w:p>
    <w:p w14:paraId="43E005F7" w14:textId="074B0331" w:rsidR="00B06F83" w:rsidRDefault="00414A07" w:rsidP="00414A07">
      <w:pPr>
        <w:pStyle w:val="1"/>
      </w:pPr>
      <w:r>
        <w:rPr>
          <w:rFonts w:hint="eastAsia"/>
        </w:rPr>
        <w:lastRenderedPageBreak/>
        <w:t>程序命名规范</w:t>
      </w:r>
    </w:p>
    <w:p w14:paraId="1A981622" w14:textId="4369AC4C" w:rsidR="00AD6801" w:rsidRDefault="00AD6801" w:rsidP="00414A07">
      <w:pPr>
        <w:ind w:firstLine="480"/>
      </w:pPr>
      <w:r>
        <w:rPr>
          <w:rFonts w:hint="eastAsia"/>
        </w:rPr>
        <w:t>整体参照北航</w:t>
      </w:r>
    </w:p>
    <w:p w14:paraId="63C61E87" w14:textId="0B2B6396" w:rsidR="00414A07" w:rsidRDefault="00414A07" w:rsidP="00414A07">
      <w:pPr>
        <w:ind w:firstLine="480"/>
      </w:pPr>
      <w:r>
        <w:rPr>
          <w:rFonts w:hint="eastAsia"/>
        </w:rPr>
        <w:t>子程序命名规范参考驼峰命名法</w:t>
      </w:r>
    </w:p>
    <w:p w14:paraId="27D00BF6" w14:textId="3C887AA3" w:rsidR="00414A07" w:rsidRDefault="00414A07" w:rsidP="00414A07">
      <w:pPr>
        <w:ind w:firstLine="480"/>
      </w:pPr>
      <w:r>
        <w:rPr>
          <w:rFonts w:hint="eastAsia"/>
        </w:rPr>
        <w:t>变量命名规则参考匈牙利命名法</w:t>
      </w:r>
    </w:p>
    <w:p w14:paraId="5AD59B13" w14:textId="42398EDC" w:rsidR="00414A07" w:rsidRDefault="00414A07" w:rsidP="00414A07">
      <w:pPr>
        <w:ind w:firstLine="480"/>
        <w:rPr>
          <w:lang w:val="de-DE"/>
        </w:rPr>
      </w:pPr>
      <w:r>
        <w:rPr>
          <w:rFonts w:hint="eastAsia"/>
        </w:rPr>
        <w:t>迭代器用</w:t>
      </w:r>
      <w:r w:rsidRPr="00414A07">
        <w:rPr>
          <w:rFonts w:hint="eastAsia"/>
          <w:lang w:val="de-DE"/>
        </w:rPr>
        <w:t>i</w:t>
      </w:r>
      <w:r w:rsidRPr="00414A07">
        <w:rPr>
          <w:lang w:val="de-DE"/>
        </w:rPr>
        <w:t>t</w:t>
      </w:r>
      <w:r>
        <w:rPr>
          <w:rFonts w:hint="eastAsia"/>
        </w:rPr>
        <w:t>或者</w:t>
      </w:r>
      <w:r w:rsidRPr="00414A07">
        <w:rPr>
          <w:rFonts w:hint="eastAsia"/>
          <w:lang w:val="de-DE"/>
        </w:rPr>
        <w:t>i</w:t>
      </w:r>
      <w:r w:rsidRPr="00414A07">
        <w:rPr>
          <w:lang w:val="de-DE"/>
        </w:rPr>
        <w:t>ter/iter</w:t>
      </w:r>
      <w:r>
        <w:rPr>
          <w:lang w:val="de-DE"/>
        </w:rPr>
        <w:t>ator</w:t>
      </w:r>
      <w:r>
        <w:rPr>
          <w:rFonts w:hint="eastAsia"/>
          <w:lang w:val="de-DE"/>
        </w:rPr>
        <w:t>表示</w:t>
      </w:r>
    </w:p>
    <w:p w14:paraId="352A7254" w14:textId="77777777" w:rsidR="00414A07" w:rsidRPr="00414A07" w:rsidRDefault="00414A07" w:rsidP="00414A07">
      <w:pPr>
        <w:ind w:firstLine="480"/>
        <w:rPr>
          <w:rFonts w:hint="eastAsia"/>
          <w:lang w:val="de-DE"/>
        </w:rPr>
      </w:pPr>
    </w:p>
    <w:sectPr w:rsidR="00414A07" w:rsidRPr="00414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 new Roman">
    <w:altName w:val="Cambria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3668"/>
    <w:multiLevelType w:val="multilevel"/>
    <w:tmpl w:val="06A2366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 new Roman" w:hAnsi="time new Roman" w:hint="default"/>
      </w:rPr>
    </w:lvl>
    <w:lvl w:ilvl="1">
      <w:start w:val="1"/>
      <w:numFmt w:val="decimal"/>
      <w:pStyle w:val="2"/>
      <w:lvlText w:val="%1.%2"/>
      <w:lvlJc w:val="left"/>
      <w:rPr>
        <w:rFonts w:ascii="Times New Roman" w:eastAsia="仿宋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 new Roman" w:hAnsi="time new Roman"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 new Roman" w:hAnsi="time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12284952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07"/>
    <w:rsid w:val="000E1213"/>
    <w:rsid w:val="00414A07"/>
    <w:rsid w:val="00494D02"/>
    <w:rsid w:val="00527FBE"/>
    <w:rsid w:val="00635614"/>
    <w:rsid w:val="00837273"/>
    <w:rsid w:val="00AD6801"/>
    <w:rsid w:val="00B0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8D8D"/>
  <w15:chartTrackingRefBased/>
  <w15:docId w15:val="{7A8D5688-2A3E-4D05-93B2-42EB41B6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A07"/>
    <w:pPr>
      <w:widowControl w:val="0"/>
      <w:spacing w:line="288" w:lineRule="auto"/>
      <w:jc w:val="both"/>
    </w:pPr>
    <w:rPr>
      <w:rFonts w:ascii="Times New Roman" w:eastAsia="仿宋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14A07"/>
    <w:pPr>
      <w:keepNext/>
      <w:pageBreakBefore/>
      <w:numPr>
        <w:numId w:val="1"/>
      </w:numPr>
      <w:spacing w:before="120" w:after="120" w:line="240" w:lineRule="auto"/>
      <w:ind w:firstLineChars="0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A07"/>
    <w:pPr>
      <w:keepNext/>
      <w:keepLines/>
      <w:numPr>
        <w:ilvl w:val="1"/>
        <w:numId w:val="1"/>
      </w:numPr>
      <w:spacing w:before="120" w:after="120" w:line="240" w:lineRule="auto"/>
      <w:ind w:firstLineChars="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4A07"/>
    <w:pPr>
      <w:keepLines/>
      <w:numPr>
        <w:ilvl w:val="2"/>
        <w:numId w:val="1"/>
      </w:numPr>
      <w:spacing w:before="120" w:after="120" w:line="240" w:lineRule="auto"/>
      <w:ind w:firstLineChars="0"/>
      <w:outlineLvl w:val="2"/>
    </w:pPr>
    <w:rPr>
      <w:rFonts w:ascii="仿宋" w:hAnsi="仿宋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4A07"/>
    <w:pPr>
      <w:keepNext/>
      <w:keepLines/>
      <w:numPr>
        <w:ilvl w:val="3"/>
        <w:numId w:val="1"/>
      </w:numPr>
      <w:spacing w:before="120" w:after="120"/>
      <w:ind w:firstLineChars="0"/>
      <w:outlineLvl w:val="3"/>
    </w:pPr>
    <w:rPr>
      <w:rFonts w:ascii="仿宋" w:hAnsi="仿宋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414A07"/>
    <w:rPr>
      <w:rFonts w:ascii="Times New Roman" w:eastAsia="仿宋" w:hAnsi="Times New Roman" w:cs="Times New Roman"/>
      <w:b/>
      <w:bCs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qFormat/>
    <w:rsid w:val="00414A07"/>
    <w:rPr>
      <w:rFonts w:ascii="Times New Roman" w:eastAsia="仿宋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qFormat/>
    <w:rsid w:val="00414A07"/>
    <w:rPr>
      <w:rFonts w:ascii="仿宋" w:eastAsia="仿宋" w:hAnsi="仿宋" w:cs="Times New Roman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414A07"/>
    <w:rPr>
      <w:rFonts w:ascii="仿宋" w:eastAsia="仿宋" w:hAnsi="仿宋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qFormat/>
    <w:rsid w:val="00414A07"/>
    <w:rPr>
      <w:color w:val="0563C1"/>
      <w:u w:val="single"/>
    </w:rPr>
  </w:style>
  <w:style w:type="paragraph" w:styleId="TOC1">
    <w:name w:val="toc 1"/>
    <w:basedOn w:val="a"/>
    <w:next w:val="a"/>
    <w:autoRedefine/>
    <w:uiPriority w:val="39"/>
    <w:semiHidden/>
    <w:unhideWhenUsed/>
    <w:qFormat/>
    <w:rsid w:val="00414A07"/>
    <w:pPr>
      <w:ind w:leftChars="200" w:left="200" w:firstLineChars="0" w:firstLine="0"/>
    </w:pPr>
  </w:style>
  <w:style w:type="paragraph" w:styleId="TOC2">
    <w:name w:val="toc 2"/>
    <w:basedOn w:val="a"/>
    <w:next w:val="a"/>
    <w:autoRedefine/>
    <w:uiPriority w:val="39"/>
    <w:semiHidden/>
    <w:unhideWhenUsed/>
    <w:qFormat/>
    <w:rsid w:val="00414A07"/>
    <w:pPr>
      <w:ind w:leftChars="300" w:left="300" w:firstLineChars="0" w:firstLine="0"/>
    </w:pPr>
  </w:style>
  <w:style w:type="paragraph" w:styleId="TOC3">
    <w:name w:val="toc 3"/>
    <w:basedOn w:val="a"/>
    <w:next w:val="a"/>
    <w:autoRedefine/>
    <w:uiPriority w:val="39"/>
    <w:semiHidden/>
    <w:unhideWhenUsed/>
    <w:qFormat/>
    <w:rsid w:val="00414A07"/>
    <w:pPr>
      <w:ind w:leftChars="400" w:left="400" w:firstLineChars="0" w:firstLine="0"/>
    </w:pPr>
  </w:style>
  <w:style w:type="character" w:customStyle="1" w:styleId="a4">
    <w:name w:val="次页标语 字符"/>
    <w:link w:val="a5"/>
    <w:qFormat/>
    <w:locked/>
    <w:rsid w:val="00414A07"/>
    <w:rPr>
      <w:rFonts w:ascii="Times New Roman" w:eastAsia="仿宋" w:hAnsi="Times New Roman" w:cs="Times New Roman"/>
      <w:b/>
      <w:bCs/>
      <w:color w:val="FF0000"/>
      <w:sz w:val="44"/>
      <w:szCs w:val="44"/>
    </w:rPr>
  </w:style>
  <w:style w:type="paragraph" w:customStyle="1" w:styleId="a5">
    <w:name w:val="次页标语"/>
    <w:basedOn w:val="a"/>
    <w:link w:val="a4"/>
    <w:qFormat/>
    <w:rsid w:val="00414A07"/>
    <w:pPr>
      <w:ind w:leftChars="1253" w:left="1253" w:firstLineChars="300" w:firstLine="300"/>
      <w:jc w:val="distribute"/>
    </w:pPr>
    <w:rPr>
      <w:b/>
      <w:bCs/>
      <w:color w:val="FF0000"/>
      <w:sz w:val="44"/>
      <w:szCs w:val="44"/>
    </w:rPr>
  </w:style>
  <w:style w:type="paragraph" w:customStyle="1" w:styleId="TOC20">
    <w:name w:val="TOC 标题2"/>
    <w:basedOn w:val="1"/>
    <w:next w:val="a"/>
    <w:uiPriority w:val="39"/>
    <w:qFormat/>
    <w:rsid w:val="00414A07"/>
    <w:pPr>
      <w:widowControl/>
      <w:numPr>
        <w:numId w:val="0"/>
      </w:numPr>
      <w:spacing w:before="0" w:after="0" w:line="288" w:lineRule="auto"/>
      <w:jc w:val="center"/>
      <w:outlineLvl w:val="9"/>
    </w:pPr>
    <w:rPr>
      <w:rFonts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6">
    <w:name w:val="公司名称 字符"/>
    <w:basedOn w:val="a0"/>
    <w:link w:val="a7"/>
    <w:qFormat/>
    <w:locked/>
    <w:rsid w:val="00414A07"/>
    <w:rPr>
      <w:rFonts w:ascii="仿宋" w:eastAsia="仿宋" w:hAnsi="仿宋" w:cs="Times New Roman"/>
      <w:b/>
      <w:bCs/>
      <w:color w:val="0000FF"/>
      <w:sz w:val="32"/>
      <w:szCs w:val="32"/>
    </w:rPr>
  </w:style>
  <w:style w:type="paragraph" w:customStyle="1" w:styleId="a7">
    <w:name w:val="公司名称"/>
    <w:basedOn w:val="a"/>
    <w:link w:val="a6"/>
    <w:qFormat/>
    <w:rsid w:val="00414A07"/>
    <w:pPr>
      <w:spacing w:line="240" w:lineRule="auto"/>
      <w:ind w:firstLineChars="0" w:firstLine="0"/>
      <w:contextualSpacing/>
      <w:jc w:val="center"/>
    </w:pPr>
    <w:rPr>
      <w:rFonts w:ascii="仿宋" w:hAnsi="仿宋"/>
      <w:b/>
      <w:bCs/>
      <w:color w:val="0000FF"/>
      <w:sz w:val="32"/>
      <w:szCs w:val="32"/>
    </w:rPr>
  </w:style>
  <w:style w:type="character" w:customStyle="1" w:styleId="a8">
    <w:name w:val="报告名称 字符"/>
    <w:basedOn w:val="a0"/>
    <w:link w:val="a9"/>
    <w:qFormat/>
    <w:locked/>
    <w:rsid w:val="00414A07"/>
    <w:rPr>
      <w:rFonts w:ascii="仿宋" w:eastAsia="仿宋" w:hAnsi="仿宋" w:cs="Times New Roman"/>
      <w:b/>
      <w:bCs/>
      <w:color w:val="002060"/>
      <w:sz w:val="32"/>
      <w:szCs w:val="32"/>
    </w:rPr>
  </w:style>
  <w:style w:type="paragraph" w:customStyle="1" w:styleId="a9">
    <w:name w:val="报告名称"/>
    <w:basedOn w:val="a"/>
    <w:link w:val="a8"/>
    <w:qFormat/>
    <w:rsid w:val="00414A07"/>
    <w:pPr>
      <w:spacing w:after="120" w:line="240" w:lineRule="auto"/>
      <w:ind w:firstLineChars="0" w:firstLine="0"/>
      <w:contextualSpacing/>
      <w:jc w:val="center"/>
    </w:pPr>
    <w:rPr>
      <w:rFonts w:ascii="仿宋" w:hAnsi="仿宋"/>
      <w:b/>
      <w:bCs/>
      <w:color w:val="002060"/>
      <w:sz w:val="32"/>
      <w:szCs w:val="32"/>
    </w:rPr>
  </w:style>
  <w:style w:type="character" w:customStyle="1" w:styleId="aa">
    <w:name w:val="报告日期 字符"/>
    <w:basedOn w:val="a0"/>
    <w:link w:val="ab"/>
    <w:qFormat/>
    <w:locked/>
    <w:rsid w:val="00414A07"/>
    <w:rPr>
      <w:rFonts w:ascii="仿宋" w:eastAsia="仿宋" w:hAnsi="仿宋" w:cs="Times New Roman"/>
      <w:sz w:val="32"/>
      <w:szCs w:val="32"/>
    </w:rPr>
  </w:style>
  <w:style w:type="paragraph" w:customStyle="1" w:styleId="ab">
    <w:name w:val="报告日期"/>
    <w:basedOn w:val="a"/>
    <w:link w:val="aa"/>
    <w:qFormat/>
    <w:rsid w:val="00414A07"/>
    <w:pPr>
      <w:spacing w:after="120" w:line="240" w:lineRule="auto"/>
      <w:ind w:firstLineChars="0" w:firstLine="2"/>
      <w:contextualSpacing/>
      <w:jc w:val="center"/>
    </w:pPr>
    <w:rPr>
      <w:rFonts w:ascii="仿宋" w:hAnsi="仿宋"/>
      <w:sz w:val="32"/>
      <w:szCs w:val="32"/>
    </w:rPr>
  </w:style>
  <w:style w:type="table" w:styleId="ac">
    <w:name w:val="Table Grid"/>
    <w:basedOn w:val="a1"/>
    <w:uiPriority w:val="39"/>
    <w:qFormat/>
    <w:rsid w:val="00414A07"/>
    <w:pPr>
      <w:spacing w:line="240" w:lineRule="auto"/>
      <w:ind w:firstLineChars="0" w:firstLine="0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24066;&#25919;&#31649;&#32593;\&#36213;&#23425;&#25991;&#20214;\&#23454;&#20064;&#24037;&#20316;\&#36719;&#20214;&#35774;&#35745;\&#31649;&#36947;&#20869;&#27969;&#21160;&#29366;&#24577;&#27169;&#25311;&#35745;&#31639;&#36719;&#20214;&#35774;&#35745;&#25253;&#21578;(2).docx" TargetMode="External"/><Relationship Id="rId13" Type="http://schemas.openxmlformats.org/officeDocument/2006/relationships/hyperlink" Target="file:///D:\&#24066;&#25919;&#31649;&#32593;\&#36213;&#23425;&#25991;&#20214;\&#23454;&#20064;&#24037;&#20316;\&#36719;&#20214;&#35774;&#35745;\&#31649;&#36947;&#20869;&#27969;&#21160;&#29366;&#24577;&#27169;&#25311;&#35745;&#31639;&#36719;&#20214;&#35774;&#35745;&#25253;&#21578;(2)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&#24066;&#25919;&#31649;&#32593;\&#36213;&#23425;&#25991;&#20214;\&#23454;&#20064;&#24037;&#20316;\&#36719;&#20214;&#35774;&#35745;\&#31649;&#36947;&#20869;&#27969;&#21160;&#29366;&#24577;&#27169;&#25311;&#35745;&#31639;&#36719;&#20214;&#35774;&#35745;&#25253;&#21578;(2).docx" TargetMode="External"/><Relationship Id="rId12" Type="http://schemas.openxmlformats.org/officeDocument/2006/relationships/hyperlink" Target="file:///D:\&#24066;&#25919;&#31649;&#32593;\&#36213;&#23425;&#25991;&#20214;\&#23454;&#20064;&#24037;&#20316;\&#36719;&#20214;&#35774;&#35745;\&#31649;&#36947;&#20869;&#27969;&#21160;&#29366;&#24577;&#27169;&#25311;&#35745;&#31639;&#36719;&#20214;&#35774;&#35745;&#25253;&#21578;(2)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D:\&#24066;&#25919;&#31649;&#32593;\&#36213;&#23425;&#25991;&#20214;\&#23454;&#20064;&#24037;&#20316;\&#36719;&#20214;&#35774;&#35745;\&#31649;&#36947;&#20869;&#27969;&#21160;&#29366;&#24577;&#27169;&#25311;&#35745;&#31639;&#36719;&#20214;&#35774;&#35745;&#25253;&#21578;(2).docx" TargetMode="External"/><Relationship Id="rId11" Type="http://schemas.openxmlformats.org/officeDocument/2006/relationships/hyperlink" Target="file:///D:\&#24066;&#25919;&#31649;&#32593;\&#36213;&#23425;&#25991;&#20214;\&#23454;&#20064;&#24037;&#20316;\&#36719;&#20214;&#35774;&#35745;\&#31649;&#36947;&#20869;&#27969;&#21160;&#29366;&#24577;&#27169;&#25311;&#35745;&#31639;&#36719;&#20214;&#35774;&#35745;&#25253;&#21578;(2).docx" TargetMode="External"/><Relationship Id="rId5" Type="http://schemas.openxmlformats.org/officeDocument/2006/relationships/hyperlink" Target="file:///D:\&#24066;&#25919;&#31649;&#32593;\&#36213;&#23425;&#25991;&#20214;\&#23454;&#20064;&#24037;&#20316;\&#36719;&#20214;&#35774;&#35745;\&#31649;&#36947;&#20869;&#27969;&#21160;&#29366;&#24577;&#27169;&#25311;&#35745;&#31639;&#36719;&#20214;&#35774;&#35745;&#25253;&#21578;(2).docx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D:\&#24066;&#25919;&#31649;&#32593;\&#36213;&#23425;&#25991;&#20214;\&#23454;&#20064;&#24037;&#20316;\&#36719;&#20214;&#35774;&#35745;\&#31649;&#36947;&#20869;&#27969;&#21160;&#29366;&#24577;&#27169;&#25311;&#35745;&#31639;&#36719;&#20214;&#35774;&#35745;&#25253;&#21578;(2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&#24066;&#25919;&#31649;&#32593;\&#36213;&#23425;&#25991;&#20214;\&#23454;&#20064;&#24037;&#20316;\&#36719;&#20214;&#35774;&#35745;\&#31649;&#36947;&#20869;&#27969;&#21160;&#29366;&#24577;&#27169;&#25311;&#35745;&#31639;&#36719;&#20214;&#35774;&#35745;&#25253;&#21578;(2).docx" TargetMode="External"/><Relationship Id="rId14" Type="http://schemas.openxmlformats.org/officeDocument/2006/relationships/hyperlink" Target="file:///D:\&#24066;&#25919;&#31649;&#32593;\&#36213;&#23425;&#25991;&#20214;\&#23454;&#20064;&#24037;&#20316;\&#36719;&#20214;&#35774;&#35745;\&#31649;&#36947;&#20869;&#27969;&#21160;&#29366;&#24577;&#27169;&#25311;&#35745;&#31639;&#36719;&#20214;&#35774;&#35745;&#25253;&#21578;(2)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佳盛</dc:creator>
  <cp:keywords/>
  <dc:description/>
  <cp:lastModifiedBy>周 佳盛</cp:lastModifiedBy>
  <cp:revision>2</cp:revision>
  <dcterms:created xsi:type="dcterms:W3CDTF">2022-05-11T02:50:00Z</dcterms:created>
  <dcterms:modified xsi:type="dcterms:W3CDTF">2022-05-11T13:00:00Z</dcterms:modified>
</cp:coreProperties>
</file>