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33FD3" w14:textId="77777777" w:rsidR="004F7FE0" w:rsidRPr="004F7FE0" w:rsidRDefault="004F7FE0" w:rsidP="004F7FE0">
      <w:pPr>
        <w:rPr>
          <w:b/>
          <w:bCs/>
        </w:rPr>
      </w:pPr>
      <w:r w:rsidRPr="004F7FE0">
        <w:rPr>
          <w:rFonts w:ascii="Segoe UI Emoji" w:hAnsi="Segoe UI Emoji" w:cs="Segoe UI Emoji"/>
          <w:b/>
          <w:bCs/>
        </w:rPr>
        <w:t>🎰</w:t>
      </w:r>
      <w:r w:rsidRPr="004F7FE0">
        <w:rPr>
          <w:b/>
          <w:bCs/>
        </w:rPr>
        <w:t xml:space="preserve"> Wat is een slot?</w:t>
      </w:r>
    </w:p>
    <w:p w14:paraId="5F945126" w14:textId="77777777" w:rsidR="004F7FE0" w:rsidRPr="004F7FE0" w:rsidRDefault="004F7FE0" w:rsidP="004F7FE0">
      <w:r w:rsidRPr="004F7FE0">
        <w:t xml:space="preserve">Een </w:t>
      </w:r>
      <w:r w:rsidRPr="004F7FE0">
        <w:rPr>
          <w:b/>
          <w:bCs/>
        </w:rPr>
        <w:t>slotmachine</w:t>
      </w:r>
      <w:r w:rsidRPr="004F7FE0">
        <w:t xml:space="preserve"> (of gokkast) is een kansspel waarbij je geld inzet en hoopt dat de symbolen op de rollen (meestal 3 tot 6) op een winnende manier op één lijn komen.</w:t>
      </w:r>
    </w:p>
    <w:p w14:paraId="57FA144B" w14:textId="77777777" w:rsidR="004F7FE0" w:rsidRPr="004F7FE0" w:rsidRDefault="00923919" w:rsidP="004F7FE0">
      <w:r>
        <w:pict w14:anchorId="3BB4FDB5">
          <v:rect id="_x0000_i1025" style="width:0;height:1.5pt" o:hralign="center" o:hrstd="t" o:hr="t" fillcolor="#a0a0a0" stroked="f"/>
        </w:pict>
      </w:r>
    </w:p>
    <w:p w14:paraId="2FE953E5" w14:textId="77777777" w:rsidR="004F7FE0" w:rsidRPr="004F7FE0" w:rsidRDefault="004F7FE0" w:rsidP="004F7FE0">
      <w:pPr>
        <w:rPr>
          <w:b/>
          <w:bCs/>
        </w:rPr>
      </w:pPr>
      <w:r w:rsidRPr="004F7FE0">
        <w:rPr>
          <w:rFonts w:ascii="Segoe UI Emoji" w:hAnsi="Segoe UI Emoji" w:cs="Segoe UI Emoji"/>
          <w:b/>
          <w:bCs/>
        </w:rPr>
        <w:t>⚙️</w:t>
      </w:r>
      <w:r w:rsidRPr="004F7FE0">
        <w:rPr>
          <w:b/>
          <w:bCs/>
        </w:rPr>
        <w:t xml:space="preserve"> Basisregels</w:t>
      </w:r>
    </w:p>
    <w:p w14:paraId="25443915" w14:textId="77777777" w:rsidR="004F7FE0" w:rsidRPr="004F7FE0" w:rsidRDefault="004F7FE0" w:rsidP="004F7FE0">
      <w:pPr>
        <w:numPr>
          <w:ilvl w:val="0"/>
          <w:numId w:val="1"/>
        </w:numPr>
      </w:pPr>
      <w:r w:rsidRPr="004F7FE0">
        <w:rPr>
          <w:b/>
          <w:bCs/>
        </w:rPr>
        <w:t>Inzetten (bet):</w:t>
      </w:r>
      <w:r w:rsidRPr="004F7FE0">
        <w:br/>
        <w:t>Je kiest eerst hoeveel je wilt inzetten per draai — dit kan per lijn of totaal per spin zijn.</w:t>
      </w:r>
    </w:p>
    <w:p w14:paraId="454E99A5" w14:textId="77777777" w:rsidR="004F7FE0" w:rsidRPr="004F7FE0" w:rsidRDefault="004F7FE0" w:rsidP="004F7FE0">
      <w:pPr>
        <w:numPr>
          <w:ilvl w:val="0"/>
          <w:numId w:val="1"/>
        </w:numPr>
      </w:pPr>
      <w:r w:rsidRPr="004F7FE0">
        <w:rPr>
          <w:b/>
          <w:bCs/>
        </w:rPr>
        <w:t>Draaien (spin):</w:t>
      </w:r>
      <w:r w:rsidRPr="004F7FE0">
        <w:br/>
        <w:t>Druk op “Spin” (of trek aan de hendel bij fysieke machines). De rollen beginnen te draaien en stoppen daarna willekeurig.</w:t>
      </w:r>
    </w:p>
    <w:p w14:paraId="73691F90" w14:textId="77777777" w:rsidR="004F7FE0" w:rsidRPr="004F7FE0" w:rsidRDefault="004F7FE0" w:rsidP="004F7FE0">
      <w:pPr>
        <w:numPr>
          <w:ilvl w:val="0"/>
          <w:numId w:val="1"/>
        </w:numPr>
      </w:pPr>
      <w:r w:rsidRPr="004F7FE0">
        <w:rPr>
          <w:b/>
          <w:bCs/>
        </w:rPr>
        <w:t>Symbolen &amp; winlijnen (</w:t>
      </w:r>
      <w:proofErr w:type="spellStart"/>
      <w:r w:rsidRPr="004F7FE0">
        <w:rPr>
          <w:b/>
          <w:bCs/>
        </w:rPr>
        <w:t>paylines</w:t>
      </w:r>
      <w:proofErr w:type="spellEnd"/>
      <w:r w:rsidRPr="004F7FE0">
        <w:rPr>
          <w:b/>
          <w:bCs/>
        </w:rPr>
        <w:t>):</w:t>
      </w:r>
    </w:p>
    <w:p w14:paraId="22ECC23D" w14:textId="77777777" w:rsidR="004F7FE0" w:rsidRPr="004F7FE0" w:rsidRDefault="004F7FE0" w:rsidP="004F7FE0">
      <w:pPr>
        <w:numPr>
          <w:ilvl w:val="1"/>
          <w:numId w:val="1"/>
        </w:numPr>
      </w:pPr>
      <w:r w:rsidRPr="004F7FE0">
        <w:t xml:space="preserve">Een </w:t>
      </w:r>
      <w:proofErr w:type="spellStart"/>
      <w:r w:rsidRPr="004F7FE0">
        <w:rPr>
          <w:b/>
          <w:bCs/>
        </w:rPr>
        <w:t>payline</w:t>
      </w:r>
      <w:proofErr w:type="spellEnd"/>
      <w:r w:rsidRPr="004F7FE0">
        <w:t xml:space="preserve"> is een lijn waarop de symbolen moeten verschijnen om te winnen.</w:t>
      </w:r>
    </w:p>
    <w:p w14:paraId="6FE4596D" w14:textId="77777777" w:rsidR="004F7FE0" w:rsidRPr="004F7FE0" w:rsidRDefault="004F7FE0" w:rsidP="004F7FE0">
      <w:pPr>
        <w:numPr>
          <w:ilvl w:val="1"/>
          <w:numId w:val="1"/>
        </w:numPr>
      </w:pPr>
      <w:r w:rsidRPr="004F7FE0">
        <w:t>Bijvoorbeeld: drie identieke symbolen op één lijn = prijs.</w:t>
      </w:r>
    </w:p>
    <w:p w14:paraId="26479E70" w14:textId="77777777" w:rsidR="004F7FE0" w:rsidRPr="004F7FE0" w:rsidRDefault="004F7FE0" w:rsidP="004F7FE0">
      <w:pPr>
        <w:numPr>
          <w:ilvl w:val="1"/>
          <w:numId w:val="1"/>
        </w:numPr>
      </w:pPr>
      <w:r w:rsidRPr="004F7FE0">
        <w:t xml:space="preserve">Sommige moderne </w:t>
      </w:r>
      <w:proofErr w:type="spellStart"/>
      <w:r w:rsidRPr="004F7FE0">
        <w:t>slots</w:t>
      </w:r>
      <w:proofErr w:type="spellEnd"/>
      <w:r w:rsidRPr="004F7FE0">
        <w:t xml:space="preserve"> hebben honderden of zelfs duizenden manieren om te winnen (“</w:t>
      </w:r>
      <w:proofErr w:type="spellStart"/>
      <w:r w:rsidRPr="004F7FE0">
        <w:t>Megaways</w:t>
      </w:r>
      <w:proofErr w:type="spellEnd"/>
      <w:r w:rsidRPr="004F7FE0">
        <w:t>”).</w:t>
      </w:r>
    </w:p>
    <w:p w14:paraId="249601A3" w14:textId="77777777" w:rsidR="004F7FE0" w:rsidRPr="004F7FE0" w:rsidRDefault="004F7FE0" w:rsidP="004F7FE0">
      <w:pPr>
        <w:numPr>
          <w:ilvl w:val="0"/>
          <w:numId w:val="1"/>
        </w:numPr>
      </w:pPr>
      <w:r w:rsidRPr="004F7FE0">
        <w:rPr>
          <w:b/>
          <w:bCs/>
        </w:rPr>
        <w:t>Uitbetaling (</w:t>
      </w:r>
      <w:proofErr w:type="spellStart"/>
      <w:r w:rsidRPr="004F7FE0">
        <w:rPr>
          <w:b/>
          <w:bCs/>
        </w:rPr>
        <w:t>payout</w:t>
      </w:r>
      <w:proofErr w:type="spellEnd"/>
      <w:r w:rsidRPr="004F7FE0">
        <w:rPr>
          <w:b/>
          <w:bCs/>
        </w:rPr>
        <w:t>):</w:t>
      </w:r>
    </w:p>
    <w:p w14:paraId="29C9809D" w14:textId="77777777" w:rsidR="004F7FE0" w:rsidRPr="004F7FE0" w:rsidRDefault="004F7FE0" w:rsidP="004F7FE0">
      <w:pPr>
        <w:numPr>
          <w:ilvl w:val="1"/>
          <w:numId w:val="1"/>
        </w:numPr>
      </w:pPr>
      <w:r w:rsidRPr="004F7FE0">
        <w:t xml:space="preserve">Elke combinatie van symbolen heeft een </w:t>
      </w:r>
      <w:r w:rsidRPr="004F7FE0">
        <w:rPr>
          <w:b/>
          <w:bCs/>
        </w:rPr>
        <w:t>bepaalde waarde</w:t>
      </w:r>
      <w:r w:rsidRPr="004F7FE0">
        <w:t xml:space="preserve"> volgens de </w:t>
      </w:r>
      <w:proofErr w:type="spellStart"/>
      <w:r w:rsidRPr="004F7FE0">
        <w:rPr>
          <w:b/>
          <w:bCs/>
        </w:rPr>
        <w:t>paytable</w:t>
      </w:r>
      <w:proofErr w:type="spellEnd"/>
      <w:r w:rsidRPr="004F7FE0">
        <w:t xml:space="preserve"> (uitbetalingstabel).</w:t>
      </w:r>
    </w:p>
    <w:p w14:paraId="3257DBEE" w14:textId="77777777" w:rsidR="004F7FE0" w:rsidRPr="004F7FE0" w:rsidRDefault="004F7FE0" w:rsidP="004F7FE0">
      <w:pPr>
        <w:numPr>
          <w:ilvl w:val="1"/>
          <w:numId w:val="1"/>
        </w:numPr>
      </w:pPr>
      <w:r w:rsidRPr="004F7FE0">
        <w:t xml:space="preserve">Speciale symbolen (zoals wilds of </w:t>
      </w:r>
      <w:proofErr w:type="spellStart"/>
      <w:r w:rsidRPr="004F7FE0">
        <w:t>scatters</w:t>
      </w:r>
      <w:proofErr w:type="spellEnd"/>
      <w:r w:rsidRPr="004F7FE0">
        <w:t>) kunnen extra functies activeren.</w:t>
      </w:r>
    </w:p>
    <w:p w14:paraId="6F9D0B94" w14:textId="77777777" w:rsidR="004F7FE0" w:rsidRPr="004F7FE0" w:rsidRDefault="004F7FE0" w:rsidP="004F7FE0">
      <w:pPr>
        <w:numPr>
          <w:ilvl w:val="0"/>
          <w:numId w:val="1"/>
        </w:numPr>
      </w:pPr>
      <w:r w:rsidRPr="004F7FE0">
        <w:rPr>
          <w:b/>
          <w:bCs/>
        </w:rPr>
        <w:t>Speciale symbolen:</w:t>
      </w:r>
    </w:p>
    <w:p w14:paraId="76D22FF6" w14:textId="77777777" w:rsidR="004F7FE0" w:rsidRPr="004F7FE0" w:rsidRDefault="004F7FE0" w:rsidP="004F7FE0">
      <w:pPr>
        <w:numPr>
          <w:ilvl w:val="1"/>
          <w:numId w:val="1"/>
        </w:numPr>
      </w:pPr>
      <w:r w:rsidRPr="004F7FE0">
        <w:rPr>
          <w:b/>
          <w:bCs/>
        </w:rPr>
        <w:t>Wild:</w:t>
      </w:r>
      <w:r w:rsidRPr="004F7FE0">
        <w:t xml:space="preserve"> vervangt andere symbolen om combinaties te maken.</w:t>
      </w:r>
    </w:p>
    <w:p w14:paraId="7886F2AA" w14:textId="77777777" w:rsidR="004F7FE0" w:rsidRPr="004F7FE0" w:rsidRDefault="004F7FE0" w:rsidP="004F7FE0">
      <w:pPr>
        <w:numPr>
          <w:ilvl w:val="1"/>
          <w:numId w:val="1"/>
        </w:numPr>
      </w:pPr>
      <w:proofErr w:type="spellStart"/>
      <w:r w:rsidRPr="004F7FE0">
        <w:rPr>
          <w:b/>
          <w:bCs/>
        </w:rPr>
        <w:t>Scatter</w:t>
      </w:r>
      <w:proofErr w:type="spellEnd"/>
      <w:r w:rsidRPr="004F7FE0">
        <w:rPr>
          <w:b/>
          <w:bCs/>
        </w:rPr>
        <w:t>:</w:t>
      </w:r>
      <w:r w:rsidRPr="004F7FE0">
        <w:t xml:space="preserve"> activeert meestal bonussen of free spins, ongeacht waar ze op de rollen staan.</w:t>
      </w:r>
    </w:p>
    <w:p w14:paraId="6C185F2A" w14:textId="77777777" w:rsidR="004F7FE0" w:rsidRPr="004F7FE0" w:rsidRDefault="004F7FE0" w:rsidP="004F7FE0">
      <w:pPr>
        <w:numPr>
          <w:ilvl w:val="1"/>
          <w:numId w:val="1"/>
        </w:numPr>
      </w:pPr>
      <w:r w:rsidRPr="004F7FE0">
        <w:rPr>
          <w:b/>
          <w:bCs/>
        </w:rPr>
        <w:t>Bonus-symbolen:</w:t>
      </w:r>
      <w:r w:rsidRPr="004F7FE0">
        <w:t xml:space="preserve"> starten minigames of </w:t>
      </w:r>
      <w:proofErr w:type="spellStart"/>
      <w:r w:rsidRPr="004F7FE0">
        <w:t>jackpots</w:t>
      </w:r>
      <w:proofErr w:type="spellEnd"/>
      <w:r w:rsidRPr="004F7FE0">
        <w:t>.</w:t>
      </w:r>
    </w:p>
    <w:p w14:paraId="7E07AE63" w14:textId="77777777" w:rsidR="004F7FE0" w:rsidRPr="004F7FE0" w:rsidRDefault="004F7FE0" w:rsidP="004F7FE0">
      <w:pPr>
        <w:numPr>
          <w:ilvl w:val="0"/>
          <w:numId w:val="1"/>
        </w:numPr>
      </w:pPr>
      <w:r w:rsidRPr="004F7FE0">
        <w:rPr>
          <w:b/>
          <w:bCs/>
        </w:rPr>
        <w:t>Free spins &amp; bonusrondes:</w:t>
      </w:r>
      <w:r w:rsidRPr="004F7FE0">
        <w:br/>
        <w:t xml:space="preserve">Sommige </w:t>
      </w:r>
      <w:proofErr w:type="spellStart"/>
      <w:r w:rsidRPr="004F7FE0">
        <w:t>slots</w:t>
      </w:r>
      <w:proofErr w:type="spellEnd"/>
      <w:r w:rsidRPr="004F7FE0">
        <w:t xml:space="preserve"> geven gratis spins of een bonusspel waarin je extra prijzen kunt winnen.</w:t>
      </w:r>
    </w:p>
    <w:p w14:paraId="07BA0DF8" w14:textId="77777777" w:rsidR="004F7FE0" w:rsidRPr="004F7FE0" w:rsidRDefault="00923919" w:rsidP="004F7FE0">
      <w:r>
        <w:pict w14:anchorId="2975DB1A">
          <v:rect id="_x0000_i1026" style="width:0;height:1.5pt" o:hralign="center" o:hrstd="t" o:hr="t" fillcolor="#a0a0a0" stroked="f"/>
        </w:pict>
      </w:r>
    </w:p>
    <w:p w14:paraId="07B69C45" w14:textId="77777777" w:rsidR="004F7FE0" w:rsidRPr="004F7FE0" w:rsidRDefault="004F7FE0" w:rsidP="004F7FE0">
      <w:pPr>
        <w:rPr>
          <w:b/>
          <w:bCs/>
        </w:rPr>
      </w:pPr>
      <w:r w:rsidRPr="004F7FE0">
        <w:rPr>
          <w:rFonts w:ascii="Segoe UI Emoji" w:hAnsi="Segoe UI Emoji" w:cs="Segoe UI Emoji"/>
          <w:b/>
          <w:bCs/>
        </w:rPr>
        <w:t>💡</w:t>
      </w:r>
      <w:r w:rsidRPr="004F7FE0">
        <w:rPr>
          <w:b/>
          <w:bCs/>
        </w:rPr>
        <w:t xml:space="preserve"> Belangrijke termen</w:t>
      </w:r>
    </w:p>
    <w:p w14:paraId="0395A6E3" w14:textId="77777777" w:rsidR="004F7FE0" w:rsidRPr="004F7FE0" w:rsidRDefault="004F7FE0" w:rsidP="004F7FE0">
      <w:pPr>
        <w:numPr>
          <w:ilvl w:val="0"/>
          <w:numId w:val="2"/>
        </w:numPr>
      </w:pPr>
      <w:r w:rsidRPr="004F7FE0">
        <w:rPr>
          <w:b/>
          <w:bCs/>
        </w:rPr>
        <w:lastRenderedPageBreak/>
        <w:t xml:space="preserve">RTP (Return </w:t>
      </w:r>
      <w:proofErr w:type="spellStart"/>
      <w:r w:rsidRPr="004F7FE0">
        <w:rPr>
          <w:b/>
          <w:bCs/>
        </w:rPr>
        <w:t>to</w:t>
      </w:r>
      <w:proofErr w:type="spellEnd"/>
      <w:r w:rsidRPr="004F7FE0">
        <w:rPr>
          <w:b/>
          <w:bCs/>
        </w:rPr>
        <w:t xml:space="preserve"> </w:t>
      </w:r>
      <w:proofErr w:type="spellStart"/>
      <w:r w:rsidRPr="004F7FE0">
        <w:rPr>
          <w:b/>
          <w:bCs/>
        </w:rPr>
        <w:t>Player</w:t>
      </w:r>
      <w:proofErr w:type="spellEnd"/>
      <w:r w:rsidRPr="004F7FE0">
        <w:rPr>
          <w:b/>
          <w:bCs/>
        </w:rPr>
        <w:t>):</w:t>
      </w:r>
      <w:r w:rsidRPr="004F7FE0">
        <w:t xml:space="preserve"> percentage dat theoretisch op lange termijn wordt terugbetaald aan spelers (bijv. 96%).</w:t>
      </w:r>
    </w:p>
    <w:p w14:paraId="1F2FFF33" w14:textId="77777777" w:rsidR="004F7FE0" w:rsidRPr="004F7FE0" w:rsidRDefault="004F7FE0" w:rsidP="004F7FE0">
      <w:pPr>
        <w:numPr>
          <w:ilvl w:val="0"/>
          <w:numId w:val="2"/>
        </w:numPr>
      </w:pPr>
      <w:r w:rsidRPr="004F7FE0">
        <w:rPr>
          <w:b/>
          <w:bCs/>
        </w:rPr>
        <w:t>Volatiliteit:</w:t>
      </w:r>
      <w:r w:rsidRPr="004F7FE0">
        <w:t xml:space="preserve"> bepaalt hoe vaak en hoe groot de winsten zijn (laag = vaker kleine winsten, hoog = zeldzame maar grote winsten).</w:t>
      </w:r>
    </w:p>
    <w:p w14:paraId="0F5E0BDE" w14:textId="77777777" w:rsidR="004F7FE0" w:rsidRPr="004F7FE0" w:rsidRDefault="004F7FE0" w:rsidP="004F7FE0">
      <w:pPr>
        <w:numPr>
          <w:ilvl w:val="0"/>
          <w:numId w:val="2"/>
        </w:numPr>
      </w:pPr>
      <w:r w:rsidRPr="004F7FE0">
        <w:rPr>
          <w:b/>
          <w:bCs/>
        </w:rPr>
        <w:t>Jackpot:</w:t>
      </w:r>
      <w:r w:rsidRPr="004F7FE0">
        <w:t xml:space="preserve"> een grote of progressieve prijs die soms bij speciale combinaties valt.</w:t>
      </w:r>
    </w:p>
    <w:p w14:paraId="0BA719BF" w14:textId="77777777" w:rsidR="004F6B0A" w:rsidRDefault="004F6B0A"/>
    <w:sectPr w:rsidR="004F6B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82D75"/>
    <w:multiLevelType w:val="multilevel"/>
    <w:tmpl w:val="4BAA2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944B9C"/>
    <w:multiLevelType w:val="multilevel"/>
    <w:tmpl w:val="AAE2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056483">
    <w:abstractNumId w:val="0"/>
  </w:num>
  <w:num w:numId="2" w16cid:durableId="2096851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FE0"/>
    <w:rsid w:val="003E06A4"/>
    <w:rsid w:val="004F6B0A"/>
    <w:rsid w:val="004F7FE0"/>
    <w:rsid w:val="00A717B6"/>
    <w:rsid w:val="00AD06A3"/>
    <w:rsid w:val="00C96D3D"/>
    <w:rsid w:val="00EC4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7B3D7"/>
  <w15:chartTrackingRefBased/>
  <w15:docId w15:val="{4BDC6509-0263-4A5E-A857-F45A321FF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4F7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F7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F7F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F7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F7F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F7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F7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F7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F7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F7F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F7F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F7F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F7FE0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F7FE0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F7FE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F7FE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F7FE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F7FE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F7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F7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F7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F7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F7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F7FE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F7FE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F7FE0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F7F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F7FE0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F7F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5d5c927-9824-4824-8db4-a071e490654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03D63029F3F748AE67E5F598DB0EE7" ma:contentTypeVersion="5" ma:contentTypeDescription="Een nieuw document maken." ma:contentTypeScope="" ma:versionID="a7ec3034b33b17f37692ac9e04a5018c">
  <xsd:schema xmlns:xsd="http://www.w3.org/2001/XMLSchema" xmlns:xs="http://www.w3.org/2001/XMLSchema" xmlns:p="http://schemas.microsoft.com/office/2006/metadata/properties" xmlns:ns3="75d5c927-9824-4824-8db4-a071e4906547" targetNamespace="http://schemas.microsoft.com/office/2006/metadata/properties" ma:root="true" ma:fieldsID="86ac297839d178b1e6003f64cf517cae" ns3:_="">
    <xsd:import namespace="75d5c927-9824-4824-8db4-a071e490654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d5c927-9824-4824-8db4-a071e490654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BC0729-D73D-4B82-A31F-BDB267A32992}">
  <ds:schemaRefs>
    <ds:schemaRef ds:uri="http://schemas.microsoft.com/office/2006/metadata/properties"/>
    <ds:schemaRef ds:uri="http://schemas.microsoft.com/office/infopath/2007/PartnerControls"/>
    <ds:schemaRef ds:uri="75d5c927-9824-4824-8db4-a071e4906547"/>
  </ds:schemaRefs>
</ds:datastoreItem>
</file>

<file path=customXml/itemProps2.xml><?xml version="1.0" encoding="utf-8"?>
<ds:datastoreItem xmlns:ds="http://schemas.openxmlformats.org/officeDocument/2006/customXml" ds:itemID="{B1EB11DB-38A5-48DC-8A7E-9CF52CAA59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0C335D-B396-4771-8F29-48999F411E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d5c927-9824-4824-8db4-a071e49065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242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Quincy van den Heuvel</dc:creator>
  <cp:keywords/>
  <dc:description/>
  <cp:lastModifiedBy>Quincy van den Heuvel</cp:lastModifiedBy>
  <cp:revision>2</cp:revision>
  <dcterms:created xsi:type="dcterms:W3CDTF">2025-11-13T10:06:00Z</dcterms:created>
  <dcterms:modified xsi:type="dcterms:W3CDTF">2025-11-13T10:06:00Z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0x0101000003D63029F3F748AE67E5F598DB0EE7</vt:lpwstr>
  </property>
</Properties>
</file>