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hint="eastAsia"/>
        </w:rPr>
        <w:t>附录一  vi常用命令汇总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426"/>
        <w:gridCol w:w="2976"/>
        <w:gridCol w:w="96"/>
        <w:gridCol w:w="496"/>
        <w:gridCol w:w="30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jc w:val="center"/>
            </w:pPr>
            <w:r>
              <w:rPr>
                <w:rFonts w:hint="eastAsia"/>
              </w:rPr>
              <w:t>内容</w:t>
            </w:r>
          </w:p>
        </w:tc>
        <w:tc>
          <w:tcPr>
            <w:tcW w:w="6996" w:type="dxa"/>
            <w:gridSpan w:val="5"/>
          </w:tcPr>
          <w:p>
            <w:pPr>
              <w:jc w:val="center"/>
            </w:pPr>
            <w:r>
              <w:rPr>
                <w:rFonts w:hint="eastAsia"/>
              </w:rPr>
              <w:t>命令/作用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trHeight w:val="316" w:hRule="atLeast"/>
        </w:trPr>
        <w:tc>
          <w:tcPr>
            <w:tcW w:w="1526" w:type="dxa"/>
          </w:tcPr>
          <w:p>
            <w:r>
              <w:rPr>
                <w:rFonts w:hint="eastAsia"/>
              </w:rPr>
              <w:t>打开文件</w:t>
            </w:r>
          </w:p>
        </w:tc>
        <w:tc>
          <w:tcPr>
            <w:tcW w:w="3994" w:type="dxa"/>
            <w:gridSpan w:val="4"/>
          </w:tcPr>
          <w:p>
            <w:r>
              <w:t>vi</w:t>
            </w:r>
            <w:r>
              <w:rPr>
                <w:rFonts w:hint="eastAsia"/>
              </w:rPr>
              <w:t>文件名</w:t>
            </w:r>
          </w:p>
        </w:tc>
        <w:tc>
          <w:tcPr>
            <w:tcW w:w="3002" w:type="dxa"/>
          </w:tcPr>
          <w:p>
            <w:r>
              <w:t xml:space="preserve">vi  </w:t>
            </w:r>
            <w:r>
              <w:rPr>
                <w:rFonts w:hint="eastAsia"/>
              </w:rPr>
              <w:t xml:space="preserve">文件名  </w:t>
            </w:r>
            <w:r>
              <w:t>+</w:t>
            </w:r>
            <w:r>
              <w:rPr>
                <w:rFonts w:hint="eastAsia"/>
              </w:rPr>
              <w:t xml:space="preserve">行号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1526" w:type="dxa"/>
            <w:vMerge w:val="restart"/>
          </w:tcPr>
          <w:p>
            <w:r>
              <w:rPr>
                <w:rFonts w:hint="eastAsia"/>
              </w:rPr>
              <w:t>退出/保存文件</w:t>
            </w:r>
          </w:p>
        </w:tc>
        <w:tc>
          <w:tcPr>
            <w:tcW w:w="3994" w:type="dxa"/>
            <w:gridSpan w:val="4"/>
          </w:tcPr>
          <w:p>
            <w:r>
              <w:rPr>
                <w:rFonts w:hint="eastAsia"/>
              </w:rPr>
              <w:t>:w  保存文件</w:t>
            </w:r>
          </w:p>
        </w:tc>
        <w:tc>
          <w:tcPr>
            <w:tcW w:w="3002" w:type="dxa"/>
          </w:tcPr>
          <w:p>
            <w:pPr>
              <w:autoSpaceDE w:val="0"/>
              <w:autoSpaceDN w:val="0"/>
              <w:adjustRightInd w:val="0"/>
              <w:ind w:right="50"/>
              <w:jc w:val="left"/>
            </w:pPr>
            <w:r>
              <w:t xml:space="preserve">:wq  </w:t>
            </w:r>
            <w:r>
              <w:rPr>
                <w:rFonts w:hint="eastAsia"/>
              </w:rPr>
              <w:t>保存文件并退出</w:t>
            </w:r>
            <w:r>
              <w:t>vi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1526" w:type="dxa"/>
            <w:vMerge w:val="continue"/>
          </w:tcPr>
          <w:p/>
        </w:tc>
        <w:tc>
          <w:tcPr>
            <w:tcW w:w="3994" w:type="dxa"/>
            <w:gridSpan w:val="4"/>
          </w:tcPr>
          <w:p>
            <w:r>
              <w:rPr>
                <w:rFonts w:hint="eastAsia"/>
              </w:rPr>
              <w:t>:</w:t>
            </w:r>
            <w:r>
              <w:t>q!</w:t>
            </w:r>
            <w:r>
              <w:rPr>
                <w:rFonts w:hint="eastAsia"/>
              </w:rPr>
              <w:t>强制退出</w:t>
            </w:r>
            <w:r>
              <w:t>vi</w:t>
            </w:r>
            <w:r>
              <w:rPr>
                <w:rFonts w:hint="eastAsia"/>
              </w:rPr>
              <w:t>，即使该文件被修改，也不保存该文件</w:t>
            </w:r>
          </w:p>
        </w:tc>
        <w:tc>
          <w:tcPr>
            <w:tcW w:w="30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1526" w:type="dxa"/>
            <w:vMerge w:val="restart"/>
          </w:tcPr>
          <w:p>
            <w:r>
              <w:rPr>
                <w:rFonts w:hint="eastAsia"/>
              </w:rPr>
              <w:t>进入编辑模式</w:t>
            </w:r>
          </w:p>
        </w:tc>
        <w:tc>
          <w:tcPr>
            <w:tcW w:w="3994" w:type="dxa"/>
            <w:gridSpan w:val="4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i在光标前开始插入文本</w:t>
            </w:r>
          </w:p>
        </w:tc>
        <w:tc>
          <w:tcPr>
            <w:tcW w:w="3002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a在光标后开始插入文本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1526" w:type="dxa"/>
            <w:vMerge w:val="continue"/>
          </w:tcPr>
          <w:p/>
        </w:tc>
        <w:tc>
          <w:tcPr>
            <w:tcW w:w="3994" w:type="dxa"/>
            <w:gridSpan w:val="4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o在当前行之下新开一行，并到行首</w:t>
            </w:r>
          </w:p>
        </w:tc>
        <w:tc>
          <w:tcPr>
            <w:tcW w:w="3002" w:type="dxa"/>
          </w:tcPr>
          <w:p>
            <w:r>
              <w:rPr>
                <w:rFonts w:hint="eastAsia"/>
              </w:rPr>
              <w:t>O在当前行之上新开一行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1526" w:type="dxa"/>
            <w:vMerge w:val="restart"/>
          </w:tcPr>
          <w:p>
            <w:r>
              <w:rPr>
                <w:rFonts w:hint="eastAsia"/>
              </w:rPr>
              <w:t>光标移动</w:t>
            </w:r>
          </w:p>
        </w:tc>
        <w:tc>
          <w:tcPr>
            <w:tcW w:w="426" w:type="dxa"/>
            <w:vMerge w:val="restart"/>
          </w:tcPr>
          <w:p>
            <w:r>
              <w:rPr>
                <w:rFonts w:hint="eastAsia"/>
              </w:rPr>
              <w:t>多</w:t>
            </w:r>
          </w:p>
          <w:p>
            <w:r>
              <w:rPr>
                <w:rFonts w:hint="eastAsia"/>
              </w:rPr>
              <w:t>行</w:t>
            </w:r>
          </w:p>
          <w:p>
            <w:r>
              <w:rPr>
                <w:rFonts w:hint="eastAsia"/>
              </w:rPr>
              <w:t>间</w:t>
            </w:r>
          </w:p>
          <w:p>
            <w:r>
              <w:rPr>
                <w:rFonts w:hint="eastAsia"/>
              </w:rPr>
              <w:t>切</w:t>
            </w:r>
          </w:p>
          <w:p>
            <w:r>
              <w:rPr>
                <w:rFonts w:hint="eastAsia"/>
              </w:rPr>
              <w:t>换</w:t>
            </w:r>
          </w:p>
        </w:tc>
        <w:tc>
          <w:tcPr>
            <w:tcW w:w="3568" w:type="dxa"/>
            <w:gridSpan w:val="3"/>
          </w:tcPr>
          <w:p>
            <w:r>
              <w:t>C</w:t>
            </w:r>
            <w:r>
              <w:rPr>
                <w:rFonts w:hint="eastAsia"/>
              </w:rPr>
              <w:t>trl +f向前滚动一整屏</w:t>
            </w:r>
          </w:p>
        </w:tc>
        <w:tc>
          <w:tcPr>
            <w:tcW w:w="3002" w:type="dxa"/>
          </w:tcPr>
          <w:p>
            <w:r>
              <w:t>C</w:t>
            </w:r>
            <w:r>
              <w:rPr>
                <w:rFonts w:hint="eastAsia"/>
              </w:rPr>
              <w:t>trl +b向后滚动一整屏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1526" w:type="dxa"/>
            <w:vMerge w:val="continue"/>
          </w:tcPr>
          <w:p/>
        </w:tc>
        <w:tc>
          <w:tcPr>
            <w:tcW w:w="426" w:type="dxa"/>
            <w:vMerge w:val="continue"/>
          </w:tcPr>
          <w:p/>
        </w:tc>
        <w:tc>
          <w:tcPr>
            <w:tcW w:w="3568" w:type="dxa"/>
            <w:gridSpan w:val="3"/>
          </w:tcPr>
          <w:p>
            <w:r>
              <w:rPr>
                <w:rFonts w:hint="eastAsia"/>
                <w:b/>
                <w:bCs/>
              </w:rPr>
              <w:t>gg转至文件开头</w:t>
            </w:r>
          </w:p>
        </w:tc>
        <w:tc>
          <w:tcPr>
            <w:tcW w:w="3002" w:type="dxa"/>
          </w:tcPr>
          <w:p>
            <w:r>
              <w:rPr>
                <w:rFonts w:hint="eastAsia"/>
                <w:b/>
                <w:bCs/>
              </w:rPr>
              <w:t>G转至文件结尾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1526" w:type="dxa"/>
            <w:vMerge w:val="continue"/>
          </w:tcPr>
          <w:p/>
        </w:tc>
        <w:tc>
          <w:tcPr>
            <w:tcW w:w="426" w:type="dxa"/>
            <w:vMerge w:val="continue"/>
          </w:tcPr>
          <w:p/>
        </w:tc>
        <w:tc>
          <w:tcPr>
            <w:tcW w:w="3568" w:type="dxa"/>
            <w:gridSpan w:val="3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ngg/nG光标移至第n行的行首</w:t>
            </w:r>
          </w:p>
          <w:p>
            <w:r>
              <w:rPr>
                <w:rFonts w:hint="eastAsia"/>
                <w:b/>
                <w:bCs/>
              </w:rPr>
              <w:t>（n为数字）</w:t>
            </w:r>
          </w:p>
        </w:tc>
        <w:tc>
          <w:tcPr>
            <w:tcW w:w="3002" w:type="dxa"/>
          </w:tcPr>
          <w:p>
            <w:r>
              <w:rPr>
                <w:rFonts w:hint="eastAsia"/>
              </w:rPr>
              <w:t>:n光标移至第n行的行首</w:t>
            </w:r>
          </w:p>
          <w:p>
            <w:r>
              <w:rPr>
                <w:rFonts w:hint="eastAsia"/>
              </w:rPr>
              <w:t>（n为数字）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1526" w:type="dxa"/>
            <w:vMerge w:val="continue"/>
          </w:tcPr>
          <w:p/>
        </w:tc>
        <w:tc>
          <w:tcPr>
            <w:tcW w:w="426" w:type="dxa"/>
            <w:vMerge w:val="continue"/>
          </w:tcPr>
          <w:p/>
        </w:tc>
        <w:tc>
          <w:tcPr>
            <w:tcW w:w="3568" w:type="dxa"/>
            <w:gridSpan w:val="3"/>
          </w:tcPr>
          <w:p>
            <w:r>
              <w:t>n+</w:t>
            </w:r>
            <w:r>
              <w:rPr>
                <w:rFonts w:hint="eastAsia"/>
              </w:rPr>
              <w:t>光标向下移动n行（n为数字）</w:t>
            </w:r>
          </w:p>
        </w:tc>
        <w:tc>
          <w:tcPr>
            <w:tcW w:w="3002" w:type="dxa"/>
          </w:tcPr>
          <w:p>
            <w:r>
              <w:t>n</w:t>
            </w:r>
            <w:r>
              <w:rPr>
                <w:rFonts w:hint="eastAsia"/>
              </w:rPr>
              <w:t>-光标向上移动n行（n为数字）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1526" w:type="dxa"/>
            <w:vMerge w:val="continue"/>
          </w:tcPr>
          <w:p/>
        </w:tc>
        <w:tc>
          <w:tcPr>
            <w:tcW w:w="426" w:type="dxa"/>
            <w:vMerge w:val="continue"/>
          </w:tcPr>
          <w:p/>
        </w:tc>
        <w:tc>
          <w:tcPr>
            <w:tcW w:w="3568" w:type="dxa"/>
            <w:gridSpan w:val="3"/>
          </w:tcPr>
          <w:p>
            <w:r>
              <w:t>j/nj</w:t>
            </w:r>
            <w:r>
              <w:rPr>
                <w:rFonts w:hint="eastAsia"/>
              </w:rPr>
              <w:t>光标向下移动1行/n行（n为数字）</w:t>
            </w:r>
          </w:p>
        </w:tc>
        <w:tc>
          <w:tcPr>
            <w:tcW w:w="3002" w:type="dxa"/>
          </w:tcPr>
          <w:p>
            <w:r>
              <w:rPr>
                <w:rFonts w:hint="eastAsia"/>
              </w:rPr>
              <w:t>k</w:t>
            </w:r>
            <w:r>
              <w:t>/n</w:t>
            </w:r>
            <w:r>
              <w:rPr>
                <w:rFonts w:hint="eastAsia"/>
              </w:rPr>
              <w:t>k光标向上移动1行/n行（n为数字）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1526" w:type="dxa"/>
            <w:vMerge w:val="continue"/>
          </w:tcPr>
          <w:p/>
        </w:tc>
        <w:tc>
          <w:tcPr>
            <w:tcW w:w="426" w:type="dxa"/>
            <w:vMerge w:val="restart"/>
          </w:tcPr>
          <w:p>
            <w:r>
              <w:rPr>
                <w:rFonts w:hint="eastAsia"/>
              </w:rPr>
              <w:t>单</w:t>
            </w:r>
          </w:p>
          <w:p>
            <w:r>
              <w:rPr>
                <w:rFonts w:hint="eastAsia"/>
              </w:rPr>
              <w:t>行</w:t>
            </w:r>
          </w:p>
          <w:p>
            <w:r>
              <w:rPr>
                <w:rFonts w:hint="eastAsia"/>
              </w:rPr>
              <w:t>列</w:t>
            </w:r>
          </w:p>
          <w:p>
            <w:r>
              <w:rPr>
                <w:rFonts w:hint="eastAsia"/>
              </w:rPr>
              <w:t>切</w:t>
            </w:r>
          </w:p>
          <w:p>
            <w:r>
              <w:rPr>
                <w:rFonts w:hint="eastAsia"/>
              </w:rPr>
              <w:t>换</w:t>
            </w:r>
          </w:p>
        </w:tc>
        <w:tc>
          <w:tcPr>
            <w:tcW w:w="3568" w:type="dxa"/>
            <w:gridSpan w:val="3"/>
          </w:tcPr>
          <w:p>
            <w:r>
              <w:rPr>
                <w:rFonts w:hint="eastAsia"/>
                <w:b/>
                <w:bCs/>
                <w:color w:val="auto"/>
              </w:rPr>
              <w:t>0（数字零）光标移至当前行行首</w:t>
            </w:r>
          </w:p>
        </w:tc>
        <w:tc>
          <w:tcPr>
            <w:tcW w:w="3002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$光标移至当前行行末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526" w:type="dxa"/>
            <w:vMerge w:val="continue"/>
          </w:tcPr>
          <w:p/>
        </w:tc>
        <w:tc>
          <w:tcPr>
            <w:tcW w:w="426" w:type="dxa"/>
            <w:vMerge w:val="continue"/>
          </w:tcPr>
          <w:p/>
        </w:tc>
        <w:tc>
          <w:tcPr>
            <w:tcW w:w="3568" w:type="dxa"/>
            <w:gridSpan w:val="3"/>
          </w:tcPr>
          <w:p>
            <w:r>
              <w:rPr>
                <w:rFonts w:hint="eastAsia"/>
              </w:rPr>
              <w:t>h</w:t>
            </w:r>
            <w:r>
              <w:t>/n</w:t>
            </w:r>
            <w:r>
              <w:rPr>
                <w:rFonts w:hint="eastAsia"/>
              </w:rPr>
              <w:t>h光标向左移动1列/n列</w:t>
            </w:r>
          </w:p>
          <w:p>
            <w:r>
              <w:rPr>
                <w:rFonts w:hint="eastAsia"/>
              </w:rPr>
              <w:t>（n为数字）</w:t>
            </w:r>
          </w:p>
        </w:tc>
        <w:tc>
          <w:tcPr>
            <w:tcW w:w="3002" w:type="dxa"/>
          </w:tcPr>
          <w:p>
            <w:r>
              <w:rPr>
                <w:rFonts w:hint="eastAsia"/>
              </w:rPr>
              <w:t>k</w:t>
            </w:r>
            <w:r>
              <w:t>/n</w:t>
            </w:r>
            <w:r>
              <w:rPr>
                <w:rFonts w:hint="eastAsia"/>
              </w:rPr>
              <w:t>k光标向右移动1列/n列</w:t>
            </w:r>
          </w:p>
          <w:p>
            <w:r>
              <w:rPr>
                <w:rFonts w:hint="eastAsia"/>
              </w:rPr>
              <w:t>（n为数字）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526" w:type="dxa"/>
            <w:vMerge w:val="continue"/>
          </w:tcPr>
          <w:p/>
        </w:tc>
        <w:tc>
          <w:tcPr>
            <w:tcW w:w="426" w:type="dxa"/>
            <w:vMerge w:val="continue"/>
          </w:tcPr>
          <w:p/>
        </w:tc>
        <w:tc>
          <w:tcPr>
            <w:tcW w:w="3568" w:type="dxa"/>
            <w:gridSpan w:val="3"/>
          </w:tcPr>
          <w:p>
            <w:r>
              <w:rPr>
                <w:rFonts w:hint="eastAsia"/>
              </w:rPr>
              <w:t>w光标移动到下一个字的开头</w:t>
            </w:r>
          </w:p>
        </w:tc>
        <w:tc>
          <w:tcPr>
            <w:tcW w:w="3002" w:type="dxa"/>
          </w:tcPr>
          <w:p>
            <w:r>
              <w:rPr>
                <w:rFonts w:hint="eastAsia"/>
              </w:rPr>
              <w:t>b光标移动到上一个字的开头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526" w:type="dxa"/>
            <w:vMerge w:val="continue"/>
          </w:tcPr>
          <w:p/>
        </w:tc>
        <w:tc>
          <w:tcPr>
            <w:tcW w:w="426" w:type="dxa"/>
            <w:vMerge w:val="continue"/>
          </w:tcPr>
          <w:p/>
        </w:tc>
        <w:tc>
          <w:tcPr>
            <w:tcW w:w="3568" w:type="dxa"/>
            <w:gridSpan w:val="3"/>
          </w:tcPr>
          <w:p>
            <w:r>
              <w:rPr>
                <w:rFonts w:hint="eastAsia"/>
                <w:b/>
                <w:bCs/>
                <w:color w:val="auto"/>
              </w:rPr>
              <w:t>fx</w:t>
            </w:r>
            <w:r>
              <w:rPr>
                <w:rFonts w:hint="eastAsia"/>
              </w:rPr>
              <w:t>搜索当前行中下一个出现字母x的地方</w:t>
            </w:r>
          </w:p>
        </w:tc>
        <w:tc>
          <w:tcPr>
            <w:tcW w:w="3002" w:type="dxa"/>
          </w:tcPr>
          <w:p>
            <w:r>
              <w:rPr>
                <w:rFonts w:hint="eastAsia"/>
                <w:b/>
                <w:bCs/>
              </w:rPr>
              <w:t>Fx</w:t>
            </w:r>
            <w:r>
              <w:rPr>
                <w:rFonts w:hint="eastAsia"/>
              </w:rPr>
              <w:t>搜索当前行中上一个出现字母x的地方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r>
              <w:rPr>
                <w:rFonts w:hint="eastAsia"/>
              </w:rPr>
              <w:t>文本复制命令</w:t>
            </w:r>
          </w:p>
        </w:tc>
        <w:tc>
          <w:tcPr>
            <w:tcW w:w="3402" w:type="dxa"/>
            <w:gridSpan w:val="2"/>
          </w:tcPr>
          <w:p>
            <w:pPr>
              <w:rPr>
                <w:b/>
                <w:bCs/>
                <w:highlight w:val="none"/>
              </w:rPr>
            </w:pPr>
            <w:r>
              <w:rPr>
                <w:rFonts w:hint="eastAsia"/>
                <w:b/>
                <w:bCs/>
                <w:highlight w:val="none"/>
              </w:rPr>
              <w:t>yy复制当前行</w:t>
            </w:r>
          </w:p>
        </w:tc>
        <w:tc>
          <w:tcPr>
            <w:tcW w:w="3594" w:type="dxa"/>
            <w:gridSpan w:val="3"/>
          </w:tcPr>
          <w:p>
            <w:pPr>
              <w:rPr>
                <w:b/>
                <w:bCs/>
                <w:highlight w:val="none"/>
              </w:rPr>
            </w:pPr>
            <w:r>
              <w:rPr>
                <w:rFonts w:hint="eastAsia"/>
                <w:b/>
                <w:bCs/>
                <w:highlight w:val="none"/>
              </w:rPr>
              <w:t>nyy复制当前行及其后的n-1行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vMerge w:val="restart"/>
          </w:tcPr>
          <w:p>
            <w:r>
              <w:rPr>
                <w:rFonts w:hint="eastAsia"/>
              </w:rPr>
              <w:t>文本删除命令</w:t>
            </w:r>
          </w:p>
        </w:tc>
        <w:tc>
          <w:tcPr>
            <w:tcW w:w="3402" w:type="dxa"/>
            <w:gridSpan w:val="2"/>
          </w:tcPr>
          <w:p>
            <w:pPr>
              <w:rPr>
                <w:highlight w:val="none"/>
              </w:rPr>
            </w:pPr>
            <w:r>
              <w:rPr>
                <w:rFonts w:hint="eastAsia"/>
                <w:b/>
                <w:bCs/>
                <w:highlight w:val="none"/>
              </w:rPr>
              <w:t>x删除光标后的一个字符</w:t>
            </w:r>
          </w:p>
        </w:tc>
        <w:tc>
          <w:tcPr>
            <w:tcW w:w="3594" w:type="dxa"/>
            <w:gridSpan w:val="3"/>
          </w:tcPr>
          <w:p>
            <w:r>
              <w:rPr>
                <w:rFonts w:hint="eastAsia"/>
              </w:rPr>
              <w:t>X删除光标前的一个字符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vMerge w:val="continue"/>
          </w:tcPr>
          <w:p/>
        </w:tc>
        <w:tc>
          <w:tcPr>
            <w:tcW w:w="3402" w:type="dxa"/>
            <w:gridSpan w:val="2"/>
          </w:tcPr>
          <w:p>
            <w:r>
              <w:rPr>
                <w:rFonts w:hint="eastAsia"/>
              </w:rPr>
              <w:t>nx删除光标后的n个字符</w:t>
            </w:r>
          </w:p>
        </w:tc>
        <w:tc>
          <w:tcPr>
            <w:tcW w:w="3594" w:type="dxa"/>
            <w:gridSpan w:val="3"/>
          </w:tcPr>
          <w:p>
            <w:r>
              <w:rPr>
                <w:rFonts w:hint="eastAsia"/>
              </w:rPr>
              <w:t>nX删除光标前的n个字符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vMerge w:val="continue"/>
          </w:tcPr>
          <w:p/>
        </w:tc>
        <w:tc>
          <w:tcPr>
            <w:tcW w:w="3402" w:type="dxa"/>
            <w:gridSpan w:val="2"/>
          </w:tcPr>
          <w:p>
            <w:r>
              <w:rPr>
                <w:rFonts w:hint="eastAsia"/>
              </w:rPr>
              <w:t>dw从光标处删至当前词尾</w:t>
            </w:r>
          </w:p>
        </w:tc>
        <w:tc>
          <w:tcPr>
            <w:tcW w:w="3594" w:type="dxa"/>
            <w:gridSpan w:val="3"/>
          </w:tcPr>
          <w:p>
            <w:r>
              <w:rPr>
                <w:rFonts w:hint="eastAsia"/>
              </w:rPr>
              <w:t>db从光标处删至当前词首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vMerge w:val="continue"/>
          </w:tcPr>
          <w:p/>
        </w:tc>
        <w:tc>
          <w:tcPr>
            <w:tcW w:w="3402" w:type="dxa"/>
            <w:gridSpan w:val="2"/>
          </w:tcPr>
          <w:p>
            <w:r>
              <w:t>d0</w:t>
            </w:r>
            <w:r>
              <w:rPr>
                <w:rFonts w:hint="eastAsia"/>
              </w:rPr>
              <w:t>从光标处删至行首</w:t>
            </w:r>
          </w:p>
        </w:tc>
        <w:tc>
          <w:tcPr>
            <w:tcW w:w="3594" w:type="dxa"/>
            <w:gridSpan w:val="3"/>
          </w:tcPr>
          <w:p>
            <w:r>
              <w:t>d$</w:t>
            </w:r>
            <w:r>
              <w:rPr>
                <w:rFonts w:hint="eastAsia"/>
              </w:rPr>
              <w:t>/D  从光标处删至行尾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vMerge w:val="continue"/>
          </w:tcPr>
          <w:p/>
        </w:tc>
        <w:tc>
          <w:tcPr>
            <w:tcW w:w="3402" w:type="dxa"/>
            <w:gridSpan w:val="2"/>
          </w:tcPr>
          <w:p>
            <w:pPr>
              <w:rPr>
                <w:highlight w:val="none"/>
              </w:rPr>
            </w:pPr>
            <w:r>
              <w:rPr>
                <w:rFonts w:hint="eastAsia"/>
                <w:b/>
                <w:bCs/>
                <w:highlight w:val="none"/>
              </w:rPr>
              <w:t>dd  删除光标所在行</w:t>
            </w:r>
          </w:p>
        </w:tc>
        <w:tc>
          <w:tcPr>
            <w:tcW w:w="3594" w:type="dxa"/>
            <w:gridSpan w:val="3"/>
          </w:tcPr>
          <w:p>
            <w:pPr>
              <w:rPr>
                <w:b/>
                <w:bCs/>
                <w:highlight w:val="none"/>
              </w:rPr>
            </w:pPr>
            <w:r>
              <w:rPr>
                <w:rFonts w:hint="eastAsia"/>
                <w:b/>
                <w:bCs/>
                <w:highlight w:val="none"/>
              </w:rPr>
              <w:t>ndd 删除当前行及其后的n-1行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r>
              <w:rPr>
                <w:rFonts w:hint="eastAsia"/>
              </w:rPr>
              <w:t>文本粘贴命令</w:t>
            </w:r>
          </w:p>
        </w:tc>
        <w:tc>
          <w:tcPr>
            <w:tcW w:w="6996" w:type="dxa"/>
            <w:gridSpan w:val="5"/>
          </w:tcPr>
          <w:p>
            <w:pPr>
              <w:rPr>
                <w:highlight w:val="yellow"/>
              </w:rPr>
            </w:pPr>
            <w:r>
              <w:rPr>
                <w:rFonts w:hint="eastAsia"/>
                <w:b/>
                <w:bCs/>
                <w:highlight w:val="none"/>
              </w:rPr>
              <w:t>使用</w:t>
            </w:r>
            <w:r>
              <w:rPr>
                <w:b/>
                <w:bCs/>
                <w:highlight w:val="none"/>
              </w:rPr>
              <w:t>P</w:t>
            </w:r>
            <w:r>
              <w:rPr>
                <w:rFonts w:hint="eastAsia"/>
                <w:b/>
                <w:bCs/>
                <w:highlight w:val="none"/>
              </w:rPr>
              <w:t>键</w:t>
            </w:r>
            <w:r>
              <w:rPr>
                <w:rFonts w:hint="eastAsia"/>
                <w:highlight w:val="none"/>
              </w:rPr>
              <w:t>，</w:t>
            </w:r>
          </w:p>
          <w:p>
            <w:r>
              <w:rPr>
                <w:rFonts w:hint="eastAsia"/>
              </w:rPr>
              <w:t>如复制当前行，先用yy复制当前行，切换到目的行的上一行后，用p来粘贴所复制的行。</w:t>
            </w:r>
          </w:p>
          <w:p>
            <w:r>
              <w:rPr>
                <w:rFonts w:hint="eastAsia"/>
              </w:rPr>
              <w:t>如剪切当前行，先用dd复制当前行，切换到目的行的上一行后，用p来粘贴所剪切的行。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r>
              <w:rPr>
                <w:rFonts w:hint="eastAsia"/>
              </w:rPr>
              <w:t>撤销命令</w:t>
            </w:r>
          </w:p>
        </w:tc>
        <w:tc>
          <w:tcPr>
            <w:tcW w:w="6996" w:type="dxa"/>
            <w:gridSpan w:val="5"/>
          </w:tcPr>
          <w:p>
            <w:pPr>
              <w:rPr>
                <w:highlight w:val="none"/>
              </w:rPr>
            </w:pPr>
            <w:r>
              <w:rPr>
                <w:rFonts w:hint="eastAsia"/>
                <w:b/>
                <w:bCs/>
                <w:highlight w:val="none"/>
              </w:rPr>
              <w:t>按u键来撤销上一步操作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26" w:type="dxa"/>
            <w:vMerge w:val="restart"/>
          </w:tcPr>
          <w:p>
            <w:r>
              <w:rPr>
                <w:rFonts w:hint="eastAsia"/>
              </w:rPr>
              <w:t>查找及</w:t>
            </w:r>
          </w:p>
          <w:p>
            <w:r>
              <w:rPr>
                <w:rFonts w:hint="eastAsia"/>
              </w:rPr>
              <w:t>替换命令</w:t>
            </w:r>
          </w:p>
        </w:tc>
        <w:tc>
          <w:tcPr>
            <w:tcW w:w="3498" w:type="dxa"/>
            <w:gridSpan w:val="3"/>
          </w:tcPr>
          <w:p>
            <w:pPr>
              <w:rPr>
                <w:b/>
                <w:bCs/>
                <w:highlight w:val="none"/>
              </w:rPr>
            </w:pPr>
            <w:r>
              <w:rPr>
                <w:rFonts w:hint="eastAsia"/>
                <w:b/>
                <w:bCs/>
                <w:highlight w:val="none"/>
              </w:rPr>
              <w:t>/pattern 从光标开始处向</w:t>
            </w:r>
          </w:p>
          <w:p>
            <w:r>
              <w:rPr>
                <w:rFonts w:hint="eastAsia"/>
                <w:b/>
                <w:bCs/>
                <w:highlight w:val="none"/>
              </w:rPr>
              <w:t>文件尾搜索pattern</w:t>
            </w:r>
            <w:r>
              <w:rPr>
                <w:rFonts w:hint="eastAsia"/>
                <w:b/>
                <w:bCs/>
              </w:rPr>
              <w:t>（在/pattern之前先跳到第一行则进行全文件搜索），后按下n或N</w:t>
            </w:r>
          </w:p>
        </w:tc>
        <w:tc>
          <w:tcPr>
            <w:tcW w:w="3498" w:type="dxa"/>
            <w:gridSpan w:val="2"/>
            <w:vMerge w:val="restart"/>
          </w:tcPr>
          <w:p/>
          <w:p/>
          <w:p>
            <w:r>
              <w:rPr>
                <w:rFonts w:hint="eastAsia"/>
              </w:rPr>
              <w:t>注：</w:t>
            </w:r>
          </w:p>
          <w:p>
            <w:r>
              <w:rPr>
                <w:rFonts w:hint="eastAsia"/>
              </w:rPr>
              <w:t>n在同一个方向重复上一次搜索命令</w:t>
            </w:r>
          </w:p>
          <w:p>
            <w:r>
              <w:rPr>
                <w:rFonts w:hint="eastAsia"/>
              </w:rPr>
              <w:t>N在反方向重复上一次搜索命令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26" w:type="dxa"/>
            <w:vMerge w:val="continue"/>
          </w:tcPr>
          <w:p/>
        </w:tc>
        <w:tc>
          <w:tcPr>
            <w:tcW w:w="3498" w:type="dxa"/>
            <w:gridSpan w:val="3"/>
          </w:tcPr>
          <w:p>
            <w:r>
              <w:rPr>
                <w:rFonts w:hint="eastAsia"/>
              </w:rPr>
              <w:t>?pattern 从光标开始处向文件首部搜索pattern ，后按下n或N</w:t>
            </w:r>
          </w:p>
        </w:tc>
        <w:tc>
          <w:tcPr>
            <w:tcW w:w="3498" w:type="dxa"/>
            <w:gridSpan w:val="2"/>
            <w:vMerge w:val="continue"/>
          </w:tcPr>
          <w:p>
            <w:pPr>
              <w:tabs>
                <w:tab w:val="left" w:pos="2760"/>
              </w:tabs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vMerge w:val="continue"/>
          </w:tcPr>
          <w:p/>
        </w:tc>
        <w:tc>
          <w:tcPr>
            <w:tcW w:w="6996" w:type="dxa"/>
            <w:gridSpan w:val="5"/>
          </w:tcPr>
          <w:p>
            <w:r>
              <w:rPr>
                <w:rFonts w:hint="eastAsia"/>
              </w:rPr>
              <w:t>:s/p1/p2/g将当前行中所有的p1均用p2替换，:s/p1/p2/gc替换时需要确认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vMerge w:val="continue"/>
          </w:tcPr>
          <w:p/>
        </w:tc>
        <w:tc>
          <w:tcPr>
            <w:tcW w:w="6996" w:type="dxa"/>
            <w:gridSpan w:val="5"/>
          </w:tcPr>
          <w:p>
            <w:r>
              <w:rPr>
                <w:rFonts w:hint="eastAsia"/>
              </w:rPr>
              <w:t>:n1,n2s/p1/p2/g将n1至n2行中所有的p1均用p2替换，:n1,n2s/p1/p2/gc替换时需要确认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</w:trPr>
        <w:tc>
          <w:tcPr>
            <w:tcW w:w="1526" w:type="dxa"/>
            <w:vMerge w:val="continue"/>
          </w:tcPr>
          <w:p/>
        </w:tc>
        <w:tc>
          <w:tcPr>
            <w:tcW w:w="6996" w:type="dxa"/>
            <w:gridSpan w:val="5"/>
          </w:tcPr>
          <w:p>
            <w:pPr>
              <w:rPr>
                <w:b/>
                <w:bCs/>
                <w:highlight w:val="none"/>
              </w:rPr>
            </w:pPr>
            <w:r>
              <w:rPr>
                <w:rFonts w:hint="eastAsia"/>
                <w:b/>
                <w:bCs/>
                <w:highlight w:val="none"/>
              </w:rPr>
              <w:t>:%s/p1/p2/g将文件中所有的p1均用p2替换，:%s/p1/p2/g</w:t>
            </w:r>
            <w:r>
              <w:rPr>
                <w:rFonts w:hint="eastAsia"/>
                <w:b/>
                <w:bCs/>
                <w:color w:val="FF0000"/>
                <w:highlight w:val="none"/>
              </w:rPr>
              <w:t>c</w:t>
            </w:r>
            <w:r>
              <w:rPr>
                <w:rFonts w:hint="eastAsia"/>
                <w:b/>
                <w:bCs/>
                <w:highlight w:val="none"/>
              </w:rPr>
              <w:t>替换时需要确认</w:t>
            </w:r>
          </w:p>
        </w:tc>
      </w:tr>
    </w:tbl>
    <w:p/>
    <w:p>
      <w:pPr>
        <w:rPr>
          <w:rFonts w:hint="eastAsia"/>
        </w:rPr>
      </w:pPr>
    </w:p>
    <w:p>
      <w:r>
        <w:rPr>
          <w:rFonts w:hint="eastAsia"/>
        </w:rPr>
        <w:t>更正：</w:t>
      </w:r>
    </w:p>
    <w:p>
      <w:pPr>
        <w:rPr>
          <w:rFonts w:hint="eastAsia"/>
        </w:rPr>
      </w:pPr>
      <w:r>
        <w:rPr>
          <w:rFonts w:hint="eastAsia"/>
        </w:rPr>
        <w:t>x删除光标所在位置的字符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nx删除光标所在位置和光标后的n-1个字符</w:t>
      </w:r>
    </w:p>
    <w:p/>
    <w:p/>
    <w:p>
      <w:pPr>
        <w:tabs>
          <w:tab w:val="left" w:pos="2760"/>
        </w:tabs>
      </w:pPr>
    </w:p>
    <w:p>
      <w:pPr>
        <w:tabs>
          <w:tab w:val="left" w:pos="2760"/>
        </w:tabs>
      </w:pPr>
    </w:p>
    <w:p>
      <w:pPr>
        <w:tabs>
          <w:tab w:val="left" w:pos="2760"/>
        </w:tabs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3F9E"/>
    <w:rsid w:val="00041E95"/>
    <w:rsid w:val="000C3F9E"/>
    <w:rsid w:val="000C7165"/>
    <w:rsid w:val="001B0866"/>
    <w:rsid w:val="001B64B2"/>
    <w:rsid w:val="0021286C"/>
    <w:rsid w:val="00262C9D"/>
    <w:rsid w:val="00270BE4"/>
    <w:rsid w:val="00322E38"/>
    <w:rsid w:val="003836CC"/>
    <w:rsid w:val="003A7B18"/>
    <w:rsid w:val="00437AA5"/>
    <w:rsid w:val="004B0A12"/>
    <w:rsid w:val="004B4CC1"/>
    <w:rsid w:val="0052227D"/>
    <w:rsid w:val="005822FF"/>
    <w:rsid w:val="005C7404"/>
    <w:rsid w:val="00610134"/>
    <w:rsid w:val="006441C3"/>
    <w:rsid w:val="00667072"/>
    <w:rsid w:val="006F1836"/>
    <w:rsid w:val="00704AD0"/>
    <w:rsid w:val="007464D7"/>
    <w:rsid w:val="0075048B"/>
    <w:rsid w:val="00781AC2"/>
    <w:rsid w:val="00810278"/>
    <w:rsid w:val="008238C0"/>
    <w:rsid w:val="00861A46"/>
    <w:rsid w:val="008A37C7"/>
    <w:rsid w:val="008F7496"/>
    <w:rsid w:val="0093297B"/>
    <w:rsid w:val="00980F67"/>
    <w:rsid w:val="00983823"/>
    <w:rsid w:val="009B33E7"/>
    <w:rsid w:val="00A15D3A"/>
    <w:rsid w:val="00AC7ED1"/>
    <w:rsid w:val="00AD0928"/>
    <w:rsid w:val="00B43CAF"/>
    <w:rsid w:val="00BF3CBA"/>
    <w:rsid w:val="00C07CAF"/>
    <w:rsid w:val="00C55E4A"/>
    <w:rsid w:val="00C56C64"/>
    <w:rsid w:val="00CE116E"/>
    <w:rsid w:val="00DC628D"/>
    <w:rsid w:val="00E34709"/>
    <w:rsid w:val="00E50253"/>
    <w:rsid w:val="00E52BF4"/>
    <w:rsid w:val="00EA3916"/>
    <w:rsid w:val="00F155F6"/>
    <w:rsid w:val="00F82DC3"/>
    <w:rsid w:val="00FA0BA7"/>
    <w:rsid w:val="00FA2005"/>
    <w:rsid w:val="0DD82961"/>
    <w:rsid w:val="21C8741C"/>
    <w:rsid w:val="28690DBB"/>
    <w:rsid w:val="31912C62"/>
    <w:rsid w:val="34645294"/>
    <w:rsid w:val="3F725F92"/>
    <w:rsid w:val="69217AA1"/>
    <w:rsid w:val="6D1C5939"/>
    <w:rsid w:val="71E25AB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0"/>
    <w:unhideWhenUsed/>
    <w:qFormat/>
    <w:uiPriority w:val="99"/>
    <w:pPr>
      <w:jc w:val="left"/>
    </w:pPr>
  </w:style>
  <w:style w:type="paragraph" w:styleId="3">
    <w:name w:val="Balloon Text"/>
    <w:basedOn w:val="1"/>
    <w:link w:val="11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annotation reference"/>
    <w:basedOn w:val="6"/>
    <w:unhideWhenUsed/>
    <w:uiPriority w:val="99"/>
    <w:rPr>
      <w:sz w:val="21"/>
      <w:szCs w:val="21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10">
    <w:name w:val="批注文字 Char"/>
    <w:basedOn w:val="6"/>
    <w:link w:val="2"/>
    <w:semiHidden/>
    <w:qFormat/>
    <w:uiPriority w:val="99"/>
  </w:style>
  <w:style w:type="character" w:customStyle="1" w:styleId="11">
    <w:name w:val="批注框文本 Char"/>
    <w:basedOn w:val="6"/>
    <w:link w:val="3"/>
    <w:semiHidden/>
    <w:qFormat/>
    <w:uiPriority w:val="99"/>
    <w:rPr>
      <w:sz w:val="18"/>
      <w:szCs w:val="18"/>
    </w:rPr>
  </w:style>
  <w:style w:type="character" w:customStyle="1" w:styleId="12">
    <w:name w:val="页眉 Char"/>
    <w:basedOn w:val="6"/>
    <w:link w:val="5"/>
    <w:semiHidden/>
    <w:qFormat/>
    <w:uiPriority w:val="99"/>
    <w:rPr>
      <w:sz w:val="18"/>
      <w:szCs w:val="18"/>
    </w:rPr>
  </w:style>
  <w:style w:type="character" w:customStyle="1" w:styleId="13">
    <w:name w:val="页脚 Char"/>
    <w:basedOn w:val="6"/>
    <w:link w:val="4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180</Words>
  <Characters>1028</Characters>
  <Lines>8</Lines>
  <Paragraphs>2</Paragraphs>
  <ScaleCrop>false</ScaleCrop>
  <LinksUpToDate>false</LinksUpToDate>
  <CharactersWithSpaces>1206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2017-08-23T09:55:00Z</dcterms:created>
  <dc:creator>frank</dc:creator>
  <cp:lastModifiedBy>Administrator</cp:lastModifiedBy>
  <dcterms:modified xsi:type="dcterms:W3CDTF">2017-10-12T08:00:17Z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