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C9" w:rsidRPr="00844988" w:rsidRDefault="00D560C9" w:rsidP="004771C9">
      <w:pPr>
        <w:pStyle w:val="Vireliouraai"/>
      </w:pPr>
      <w:r w:rsidRPr="00844988">
        <w:t>KAUNO TECHNOLOGIJOS UNIVERSITETAS</w:t>
      </w:r>
    </w:p>
    <w:p w:rsidR="00D560C9" w:rsidRPr="00844988" w:rsidRDefault="00DD5FA0" w:rsidP="004771C9">
      <w:pPr>
        <w:pStyle w:val="Vireliouraai"/>
      </w:pPr>
      <w:r>
        <w:t xml:space="preserve">INFORMATIKOS </w:t>
      </w:r>
      <w:r w:rsidR="00404E84">
        <w:t>FAKULTETAS</w:t>
      </w: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4C3D88" w:rsidRPr="00844988" w:rsidRDefault="004C3D88" w:rsidP="004771C9">
      <w:pPr>
        <w:pStyle w:val="Vireliouraai"/>
      </w:pPr>
    </w:p>
    <w:p w:rsidR="004C3D88" w:rsidRPr="00844988" w:rsidRDefault="004C3D88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4C3D88" w:rsidRPr="00844988" w:rsidRDefault="00B93D28" w:rsidP="004771C9">
      <w:pPr>
        <w:pStyle w:val="Ataskaitospavadinimas"/>
      </w:pPr>
      <w:r>
        <w:t>Programavimo kalbų teorija</w:t>
      </w:r>
      <w:r w:rsidR="00CD083D">
        <w:t xml:space="preserve"> (</w:t>
      </w:r>
      <w:r w:rsidR="00CD083D" w:rsidRPr="00CD083D">
        <w:t>P175B124</w:t>
      </w:r>
      <w:r w:rsidR="00CD083D">
        <w:t>)</w:t>
      </w:r>
    </w:p>
    <w:p w:rsidR="00D560C9" w:rsidRPr="00844988" w:rsidRDefault="004C3D88" w:rsidP="004771C9">
      <w:pPr>
        <w:pStyle w:val="Ataskaita"/>
      </w:pPr>
      <w:r w:rsidRPr="00844988">
        <w:t>L</w:t>
      </w:r>
      <w:r w:rsidR="00CD083D">
        <w:t>aboratorinių darbų</w:t>
      </w:r>
      <w:r w:rsidR="00D560C9" w:rsidRPr="00844988">
        <w:t xml:space="preserve"> ataskaita</w:t>
      </w: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4771C9" w:rsidRDefault="004771C9" w:rsidP="00EB5168">
      <w:pPr>
        <w:pStyle w:val="Autorius"/>
      </w:pPr>
      <w:r>
        <w:t xml:space="preserve">Atliko: </w:t>
      </w:r>
    </w:p>
    <w:p w:rsidR="004771C9" w:rsidRDefault="004771C9" w:rsidP="00EB5168">
      <w:pPr>
        <w:pStyle w:val="Autorius"/>
      </w:pPr>
      <w:r>
        <w:tab/>
      </w:r>
      <w:r w:rsidR="00DD5FA0">
        <w:fldChar w:fldCharType="begin">
          <w:ffData>
            <w:name w:val="Grupe"/>
            <w:enabled/>
            <w:calcOnExit w:val="0"/>
            <w:textInput>
              <w:default w:val="IFF-6/6"/>
              <w:maxLength w:val="8"/>
              <w:format w:val="UPPERCASE"/>
            </w:textInput>
          </w:ffData>
        </w:fldChar>
      </w:r>
      <w:bookmarkStart w:id="0" w:name="Grupe"/>
      <w:r w:rsidR="00DD5FA0">
        <w:instrText xml:space="preserve"> FORMTEXT </w:instrText>
      </w:r>
      <w:r w:rsidR="00DD5FA0">
        <w:fldChar w:fldCharType="separate"/>
      </w:r>
      <w:r w:rsidR="00DD5FA0">
        <w:rPr>
          <w:noProof/>
        </w:rPr>
        <w:t>IFF-6/6</w:t>
      </w:r>
      <w:r w:rsidR="00DD5FA0">
        <w:fldChar w:fldCharType="end"/>
      </w:r>
      <w:bookmarkEnd w:id="0"/>
      <w:r w:rsidR="00AE7C8B">
        <w:t xml:space="preserve"> </w:t>
      </w:r>
      <w:r>
        <w:t xml:space="preserve">gr. </w:t>
      </w:r>
      <w:r w:rsidR="00AE7C8B">
        <w:t>studentas</w:t>
      </w:r>
    </w:p>
    <w:p w:rsidR="00D560C9" w:rsidRPr="00844988" w:rsidRDefault="004771C9" w:rsidP="00EB5168">
      <w:pPr>
        <w:pStyle w:val="Autorius"/>
      </w:pPr>
      <w:r>
        <w:tab/>
      </w:r>
      <w:r w:rsidR="00DD5FA0">
        <w:fldChar w:fldCharType="begin">
          <w:ffData>
            <w:name w:val="Pavarde"/>
            <w:enabled/>
            <w:calcOnExit w:val="0"/>
            <w:textInput>
              <w:default w:val="Ignas Jasonas"/>
              <w:format w:val="TITLE CASE"/>
            </w:textInput>
          </w:ffData>
        </w:fldChar>
      </w:r>
      <w:bookmarkStart w:id="1" w:name="Pavarde"/>
      <w:r w:rsidR="00DD5FA0">
        <w:instrText xml:space="preserve"> FORMTEXT </w:instrText>
      </w:r>
      <w:r w:rsidR="00DD5FA0">
        <w:fldChar w:fldCharType="separate"/>
      </w:r>
      <w:r w:rsidR="00DD5FA0">
        <w:rPr>
          <w:noProof/>
        </w:rPr>
        <w:t>Ignas Jasonas</w:t>
      </w:r>
      <w:r w:rsidR="00DD5FA0">
        <w:fldChar w:fldCharType="end"/>
      </w:r>
      <w:bookmarkEnd w:id="1"/>
    </w:p>
    <w:p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DD5FA0">
        <w:rPr>
          <w:noProof/>
        </w:rPr>
        <w:t>2019 m. kovo 20 d.</w:t>
      </w:r>
      <w:r w:rsidR="00844988" w:rsidRPr="00844988">
        <w:fldChar w:fldCharType="end"/>
      </w:r>
    </w:p>
    <w:p w:rsidR="004771C9" w:rsidRDefault="00D560C9" w:rsidP="00EB5168">
      <w:pPr>
        <w:pStyle w:val="Autorius"/>
      </w:pPr>
      <w:r w:rsidRPr="0052026C">
        <w:t>Priėmė:</w:t>
      </w:r>
    </w:p>
    <w:p w:rsidR="00D560C9" w:rsidRPr="0052026C" w:rsidRDefault="004771C9" w:rsidP="00EB5168">
      <w:pPr>
        <w:pStyle w:val="Autorius"/>
      </w:pPr>
      <w:r>
        <w:tab/>
      </w:r>
      <w:bookmarkStart w:id="2" w:name="Destytojas"/>
      <w:r w:rsidR="00AE7C8B">
        <w:fldChar w:fldCharType="begin">
          <w:ffData>
            <w:name w:val="Destytojas"/>
            <w:enabled/>
            <w:calcOnExit w:val="0"/>
            <w:textInput>
              <w:default w:val="Doc. Aštrys Kirvaitis"/>
              <w:format w:val="TITLE CASE"/>
            </w:textInput>
          </w:ffData>
        </w:fldChar>
      </w:r>
      <w:r w:rsidR="00AE7C8B">
        <w:instrText xml:space="preserve"> FORMTEXT </w:instrText>
      </w:r>
      <w:r w:rsidR="00AE7C8B">
        <w:fldChar w:fldCharType="separate"/>
      </w:r>
      <w:r w:rsidR="00EB5168">
        <w:t>Doc. Aštrys Kirvaitis</w:t>
      </w:r>
      <w:r w:rsidR="00AE7C8B">
        <w:fldChar w:fldCharType="end"/>
      </w:r>
      <w:bookmarkEnd w:id="2"/>
    </w:p>
    <w:p w:rsidR="00CD58DB" w:rsidRPr="00844988" w:rsidRDefault="00CD58DB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CD58DB" w:rsidRDefault="00CD58DB" w:rsidP="004771C9">
      <w:pPr>
        <w:pStyle w:val="Vireliouraai"/>
      </w:pPr>
    </w:p>
    <w:p w:rsidR="00CD58DB" w:rsidRDefault="00CD58DB" w:rsidP="004771C9">
      <w:pPr>
        <w:pStyle w:val="Vireliouraai"/>
      </w:pPr>
    </w:p>
    <w:p w:rsidR="00CD58DB" w:rsidRDefault="00CD58DB" w:rsidP="004771C9">
      <w:pPr>
        <w:pStyle w:val="Vireliouraai"/>
      </w:pPr>
    </w:p>
    <w:p w:rsidR="0052026C" w:rsidRPr="00844988" w:rsidRDefault="0052026C" w:rsidP="004771C9">
      <w:pPr>
        <w:pStyle w:val="Vireliouraai"/>
      </w:pPr>
    </w:p>
    <w:p w:rsidR="0052026C" w:rsidRDefault="00D560C9" w:rsidP="00DD5FA0">
      <w:pPr>
        <w:pStyle w:val="Vireliouraai"/>
        <w:ind w:firstLine="0"/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  <w:r w:rsidRPr="00844988">
        <w:t>KAUNAS 20</w:t>
      </w:r>
      <w:r w:rsidR="004C3D88" w:rsidRPr="00844988">
        <w:t>1</w:t>
      </w:r>
      <w:r w:rsidR="00DD5FA0">
        <w:t>9</w:t>
      </w:r>
    </w:p>
    <w:p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:rsidR="00D560C9" w:rsidRDefault="00D560C9" w:rsidP="0052026C"/>
    <w:sdt>
      <w:sdtPr>
        <w:id w:val="-4550318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0"/>
          <w:lang w:val="lt-LT"/>
        </w:rPr>
      </w:sdtEndPr>
      <w:sdtContent>
        <w:p w:rsidR="00A4503A" w:rsidRPr="00A4503A" w:rsidRDefault="00A4503A" w:rsidP="00A4503A">
          <w:pPr>
            <w:pStyle w:val="TOCHeading"/>
            <w:spacing w:line="240" w:lineRule="auto"/>
            <w:rPr>
              <w:sz w:val="16"/>
              <w:szCs w:val="16"/>
            </w:rPr>
          </w:pPr>
        </w:p>
        <w:p w:rsidR="00A4503A" w:rsidRDefault="00A450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4033" w:history="1">
            <w:r w:rsidRPr="0029388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293884">
              <w:rPr>
                <w:rStyle w:val="Hyperlink"/>
                <w:noProof/>
              </w:rPr>
              <w:t>Paveikslėlių sąrašas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3A" w:rsidRDefault="00A450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4014034" w:history="1">
            <w:r w:rsidRPr="0029388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293884">
              <w:rPr>
                <w:rStyle w:val="Hyperlink"/>
                <w:noProof/>
              </w:rPr>
              <w:t>Scala (L2)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3A" w:rsidRDefault="00A450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14035" w:history="1">
            <w:r w:rsidRPr="0029388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93884">
              <w:rPr>
                <w:rStyle w:val="Hyperlink"/>
                <w:noProof/>
              </w:rPr>
              <w:t>Darbo užduotis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3A" w:rsidRDefault="00A450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14036" w:history="1">
            <w:r w:rsidRPr="0029388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93884">
              <w:rPr>
                <w:rStyle w:val="Hyperlink"/>
                <w:noProof/>
              </w:rPr>
              <w:t>Sprendimas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3A" w:rsidRDefault="00A450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14037" w:history="1">
            <w:r w:rsidRPr="00293884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93884">
              <w:rPr>
                <w:rStyle w:val="Hyperlink"/>
                <w:noProof/>
              </w:rPr>
              <w:t>Programos tekstas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3A" w:rsidRDefault="00A450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14038" w:history="1">
            <w:r w:rsidRPr="00293884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93884">
              <w:rPr>
                <w:rStyle w:val="Hyperlink"/>
                <w:noProof/>
              </w:rPr>
              <w:t>Pradiniai duomenys ir rezultatatai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03A" w:rsidRDefault="00A4503A">
          <w:r>
            <w:rPr>
              <w:b/>
              <w:bCs/>
              <w:noProof/>
            </w:rPr>
            <w:fldChar w:fldCharType="end"/>
          </w:r>
        </w:p>
      </w:sdtContent>
    </w:sdt>
    <w:p w:rsidR="00D560C9" w:rsidRPr="0015714D" w:rsidRDefault="00D560C9" w:rsidP="00EA7E22">
      <w:pPr>
        <w:ind w:firstLine="0"/>
      </w:pPr>
    </w:p>
    <w:p w:rsidR="00A4503A" w:rsidRDefault="00DD5FA0">
      <w:pPr>
        <w:ind w:firstLine="0"/>
        <w:jc w:val="left"/>
        <w:rPr>
          <w:noProof/>
        </w:rPr>
      </w:pPr>
      <w:r>
        <w:br w:type="page"/>
      </w:r>
      <w:bookmarkStart w:id="3" w:name="_GoBack"/>
      <w:bookmarkEnd w:id="3"/>
      <w:r w:rsidR="00A4503A">
        <w:fldChar w:fldCharType="begin"/>
      </w:r>
      <w:r w:rsidR="00A4503A">
        <w:instrText xml:space="preserve"> TOC \h \z \c "pav" </w:instrText>
      </w:r>
      <w:r w:rsidR="00A4503A">
        <w:fldChar w:fldCharType="separate"/>
      </w:r>
    </w:p>
    <w:p w:rsidR="00A4503A" w:rsidRDefault="00A4503A" w:rsidP="00A4503A">
      <w:pPr>
        <w:pStyle w:val="Heading4"/>
        <w:rPr>
          <w:rStyle w:val="Hyperlink"/>
          <w:noProof/>
        </w:rPr>
      </w:pPr>
    </w:p>
    <w:p w:rsidR="00A4503A" w:rsidRDefault="00A4503A" w:rsidP="00A4503A">
      <w:pPr>
        <w:pStyle w:val="Heading1"/>
      </w:pPr>
      <w:bookmarkStart w:id="4" w:name="_Toc4014033"/>
      <w:r>
        <w:t>Paveikslėlių sąrašas</w:t>
      </w:r>
      <w:bookmarkEnd w:id="4"/>
    </w:p>
    <w:p w:rsidR="00A4503A" w:rsidRPr="00A4503A" w:rsidRDefault="00A4503A" w:rsidP="00A4503A"/>
    <w:p w:rsidR="00A4503A" w:rsidRDefault="00A4503A">
      <w:pPr>
        <w:pStyle w:val="TableofFigures"/>
        <w:tabs>
          <w:tab w:val="right" w:leader="dot" w:pos="9911"/>
        </w:tabs>
        <w:rPr>
          <w:noProof/>
        </w:rPr>
      </w:pPr>
      <w:hyperlink w:anchor="_Toc4013962" w:history="1">
        <w:r w:rsidRPr="002D5778">
          <w:rPr>
            <w:rStyle w:val="Hyperlink"/>
            <w:noProof/>
          </w:rPr>
          <w:t>pav 1. Reikalavimai darbui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03A" w:rsidRDefault="00A4503A">
      <w:pPr>
        <w:pStyle w:val="TableofFigures"/>
        <w:tabs>
          <w:tab w:val="right" w:leader="dot" w:pos="9911"/>
        </w:tabs>
        <w:rPr>
          <w:noProof/>
        </w:rPr>
      </w:pPr>
      <w:hyperlink w:anchor="_Toc4013963" w:history="1">
        <w:r w:rsidRPr="002D5778">
          <w:rPr>
            <w:rStyle w:val="Hyperlink"/>
            <w:noProof/>
          </w:rPr>
          <w:t>pav 2. Bot‘as renka maistą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503A" w:rsidRDefault="00A4503A">
      <w:pPr>
        <w:pStyle w:val="TableofFigures"/>
        <w:tabs>
          <w:tab w:val="right" w:leader="dot" w:pos="9911"/>
        </w:tabs>
        <w:rPr>
          <w:noProof/>
        </w:rPr>
      </w:pPr>
      <w:hyperlink w:anchor="_Toc4013964" w:history="1">
        <w:r w:rsidRPr="002D5778">
          <w:rPr>
            <w:rStyle w:val="Hyperlink"/>
            <w:noProof/>
          </w:rPr>
          <w:t>pav 3. Bot‘as išleidžia pagalbininką-rinkėją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503A" w:rsidRDefault="00A4503A">
      <w:pPr>
        <w:pStyle w:val="TableofFigures"/>
        <w:tabs>
          <w:tab w:val="right" w:leader="dot" w:pos="9911"/>
        </w:tabs>
        <w:rPr>
          <w:noProof/>
        </w:rPr>
      </w:pPr>
      <w:hyperlink w:anchor="_Toc4013965" w:history="1">
        <w:r w:rsidRPr="002D5778">
          <w:rPr>
            <w:rStyle w:val="Hyperlink"/>
            <w:noProof/>
          </w:rPr>
          <w:t>pav 4. Pagalbininko matymo laukas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503A" w:rsidRDefault="00A4503A">
      <w:pPr>
        <w:pStyle w:val="TableofFigures"/>
        <w:tabs>
          <w:tab w:val="right" w:leader="dot" w:pos="9911"/>
        </w:tabs>
        <w:rPr>
          <w:noProof/>
        </w:rPr>
      </w:pPr>
      <w:hyperlink w:anchor="_Toc4013966" w:history="1">
        <w:r w:rsidRPr="002D5778">
          <w:rPr>
            <w:rStyle w:val="Hyperlink"/>
            <w:noProof/>
          </w:rPr>
          <w:t>pav 5. Bot‘o paleidimas į areną prie pavyzdinį bot‘a (reference)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503A" w:rsidRDefault="00A4503A">
      <w:pPr>
        <w:pStyle w:val="TableofFigures"/>
        <w:tabs>
          <w:tab w:val="right" w:leader="dot" w:pos="9911"/>
        </w:tabs>
        <w:rPr>
          <w:noProof/>
        </w:rPr>
      </w:pPr>
      <w:hyperlink w:anchor="_Toc4013967" w:history="1">
        <w:r w:rsidRPr="002D5778">
          <w:rPr>
            <w:rStyle w:val="Hyperlink"/>
            <w:noProof/>
          </w:rPr>
          <w:t>pav 6. Boto raketų paleidimas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503A" w:rsidRDefault="00A4503A">
      <w:pPr>
        <w:pStyle w:val="TableofFigures"/>
        <w:tabs>
          <w:tab w:val="right" w:leader="dot" w:pos="9911"/>
        </w:tabs>
        <w:rPr>
          <w:noProof/>
        </w:rPr>
      </w:pPr>
      <w:hyperlink w:anchor="_Toc4013968" w:history="1">
        <w:r w:rsidRPr="002D5778">
          <w:rPr>
            <w:rStyle w:val="Hyperlink"/>
            <w:noProof/>
          </w:rPr>
          <w:t>pav 7.Bot‘o surinktų taškų rezultatai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503A" w:rsidRDefault="00A4503A">
      <w:pPr>
        <w:ind w:firstLine="0"/>
        <w:jc w:val="left"/>
      </w:pPr>
      <w:r>
        <w:fldChar w:fldCharType="end"/>
      </w:r>
    </w:p>
    <w:p w:rsidR="00A4503A" w:rsidRDefault="00A4503A">
      <w:pPr>
        <w:ind w:firstLine="0"/>
        <w:jc w:val="left"/>
      </w:pPr>
      <w:r>
        <w:br w:type="page"/>
      </w:r>
    </w:p>
    <w:p w:rsidR="00DD5FA0" w:rsidRDefault="00DD5FA0">
      <w:pPr>
        <w:ind w:firstLine="0"/>
        <w:jc w:val="left"/>
      </w:pPr>
    </w:p>
    <w:p w:rsidR="00DD5FA0" w:rsidRDefault="00DD5FA0" w:rsidP="00DD5FA0">
      <w:pPr>
        <w:pStyle w:val="Heading1"/>
      </w:pPr>
      <w:bookmarkStart w:id="5" w:name="_Toc4014034"/>
      <w:r>
        <w:t>Scala (L2)</w:t>
      </w:r>
      <w:bookmarkEnd w:id="5"/>
    </w:p>
    <w:p w:rsidR="00DD5FA0" w:rsidRDefault="00DD5FA0" w:rsidP="00DD5FA0">
      <w:pPr>
        <w:pStyle w:val="Heading2"/>
      </w:pPr>
      <w:bookmarkStart w:id="6" w:name="_Toc4014035"/>
      <w:r>
        <w:t>Darbo užduotis</w:t>
      </w:r>
      <w:bookmarkEnd w:id="6"/>
    </w:p>
    <w:p w:rsidR="00DD5FA0" w:rsidRDefault="00DD5FA0" w:rsidP="00DD5FA0">
      <w:r>
        <w:t>Panaudojant programavimo įrankį / žaidimo kūrimo imitatorių „Scalatron“ parašyti scala kalba bot‘ą.</w:t>
      </w:r>
    </w:p>
    <w:p w:rsidR="00DD5FA0" w:rsidRDefault="00DD5FA0" w:rsidP="00DD5FA0"/>
    <w:p w:rsidR="00DD5FA0" w:rsidRDefault="00DD5FA0" w:rsidP="00DD5FA0">
      <w:pPr>
        <w:keepNext/>
      </w:pPr>
      <w:r>
        <w:rPr>
          <w:noProof/>
          <w:lang w:val="en-US"/>
        </w:rPr>
        <w:drawing>
          <wp:inline distT="0" distB="0" distL="0" distR="0" wp14:anchorId="5BA92250" wp14:editId="029649C8">
            <wp:extent cx="5257143" cy="10952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A0" w:rsidRDefault="00DD5FA0" w:rsidP="00DD5FA0">
      <w:pPr>
        <w:pStyle w:val="Caption"/>
        <w:jc w:val="right"/>
      </w:pPr>
      <w:bookmarkStart w:id="7" w:name="_Toc4013962"/>
      <w:r>
        <w:t xml:space="preserve">pav </w:t>
      </w:r>
      <w:fldSimple w:instr=" SEQ pav \* ARABIC ">
        <w:r w:rsidR="00E61469">
          <w:rPr>
            <w:noProof/>
          </w:rPr>
          <w:t>1</w:t>
        </w:r>
      </w:fldSimple>
      <w:r>
        <w:t>. Reikalavimai darbui</w:t>
      </w:r>
      <w:bookmarkEnd w:id="7"/>
    </w:p>
    <w:p w:rsidR="00DD5FA0" w:rsidRDefault="00DD5FA0" w:rsidP="00DD5FA0">
      <w:pPr>
        <w:pStyle w:val="Heading2"/>
      </w:pPr>
      <w:bookmarkStart w:id="8" w:name="_Toc4014036"/>
      <w:r>
        <w:t>Sprendimas</w:t>
      </w:r>
      <w:bookmarkEnd w:id="8"/>
    </w:p>
    <w:p w:rsidR="00DD5FA0" w:rsidRDefault="00DD5FA0" w:rsidP="00DD5FA0">
      <w:r>
        <w:t>Suprogramuotas bot‘as atlieka šias funkcijas:</w:t>
      </w:r>
    </w:p>
    <w:p w:rsidR="00DD5FA0" w:rsidRPr="00DD5FA0" w:rsidRDefault="00DD5FA0" w:rsidP="00DD5FA0">
      <w:pPr>
        <w:pStyle w:val="ListParagraph"/>
        <w:numPr>
          <w:ilvl w:val="0"/>
          <w:numId w:val="46"/>
        </w:numPr>
      </w:pPr>
      <w:r>
        <w:t>Ieško maisto panaudojant trumpiausio kelio paieškos algoritmą A</w:t>
      </w:r>
      <w:r>
        <w:rPr>
          <w:lang w:val="en-US"/>
        </w:rPr>
        <w:t>*</w:t>
      </w:r>
    </w:p>
    <w:p w:rsidR="00DD5FA0" w:rsidRDefault="00DD5FA0" w:rsidP="00DD5FA0">
      <w:pPr>
        <w:pStyle w:val="ListParagraph"/>
        <w:numPr>
          <w:ilvl w:val="0"/>
          <w:numId w:val="46"/>
        </w:numPr>
      </w:pPr>
      <w:r>
        <w:rPr>
          <w:lang w:val="en-US"/>
        </w:rPr>
        <w:t xml:space="preserve">Esant </w:t>
      </w:r>
      <w:r>
        <w:t>arti priešo paleidžia agresyvias, pasyvias arba gynybines raketas, kurios susinaikina esant prie pat priešo (panaudota iš pavyzdinio bot‘o)</w:t>
      </w:r>
    </w:p>
    <w:p w:rsidR="00DD5FA0" w:rsidRDefault="00DD5FA0" w:rsidP="00DD5FA0">
      <w:pPr>
        <w:pStyle w:val="ListParagraph"/>
        <w:numPr>
          <w:ilvl w:val="0"/>
          <w:numId w:val="46"/>
        </w:numPr>
      </w:pPr>
      <w:r>
        <w:t>Aplinkoje esant daug maisto paleidžia padėjėją – rinkėją mini bot‘ą, kuris surinkęs tam tikrą kiekį maisto, sugrįžta pas pagrindinį botą. Maisto ieškojimui ir radimui naudoja tą patį algoritmą, kaip pagrindinis bot‘as</w:t>
      </w:r>
    </w:p>
    <w:p w:rsidR="00DD5FA0" w:rsidRDefault="00DD5FA0" w:rsidP="00DD5FA0"/>
    <w:p w:rsidR="00DD5FA0" w:rsidRDefault="00DD5FA0" w:rsidP="00DD5FA0">
      <w:pPr>
        <w:pStyle w:val="Heading2"/>
      </w:pPr>
      <w:bookmarkStart w:id="9" w:name="_Toc4014037"/>
      <w:r>
        <w:t>Programos tekstas</w:t>
      </w:r>
      <w:bookmarkEnd w:id="9"/>
    </w:p>
    <w:p w:rsidR="00E61469" w:rsidRDefault="00E61469" w:rsidP="00DD5FA0">
      <w:pPr>
        <w:ind w:left="-990" w:hanging="22"/>
      </w:pPr>
    </w:p>
    <w:p w:rsidR="00E61469" w:rsidRDefault="00DD5FA0" w:rsidP="00DD5FA0">
      <w:pPr>
        <w:ind w:left="-990" w:hanging="22"/>
      </w:pPr>
      <w:r>
        <w:rPr>
          <w:noProof/>
          <w:lang w:val="en-US"/>
        </w:rPr>
        <w:drawing>
          <wp:inline distT="0" distB="0" distL="0" distR="0" wp14:anchorId="5A9934A7" wp14:editId="4285D0F3">
            <wp:extent cx="7027556" cy="42005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1746" cy="420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A0" w:rsidRDefault="00DD5FA0" w:rsidP="00DD5FA0">
      <w:pPr>
        <w:ind w:left="-990" w:hanging="22"/>
      </w:pPr>
      <w:r>
        <w:rPr>
          <w:noProof/>
          <w:lang w:val="en-US"/>
        </w:rPr>
        <w:lastRenderedPageBreak/>
        <w:drawing>
          <wp:inline distT="0" distB="0" distL="0" distR="0" wp14:anchorId="22ADC26F" wp14:editId="7F08F316">
            <wp:extent cx="6423660" cy="471560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6728" cy="471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69" w:rsidRDefault="00E61469" w:rsidP="00DD5FA0">
      <w:pPr>
        <w:ind w:left="-990" w:hanging="22"/>
      </w:pPr>
    </w:p>
    <w:p w:rsidR="00E61469" w:rsidRDefault="00DD5FA0" w:rsidP="00DD5FA0">
      <w:pPr>
        <w:ind w:left="-990" w:hanging="22"/>
      </w:pPr>
      <w:r>
        <w:rPr>
          <w:noProof/>
          <w:lang w:val="en-US"/>
        </w:rPr>
        <w:drawing>
          <wp:inline distT="0" distB="0" distL="0" distR="0" wp14:anchorId="1562A03C" wp14:editId="03A9E06A">
            <wp:extent cx="6299835" cy="32918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69" w:rsidRDefault="00E61469" w:rsidP="00DD5FA0">
      <w:pPr>
        <w:ind w:left="-990" w:hanging="22"/>
      </w:pPr>
      <w:r>
        <w:rPr>
          <w:noProof/>
          <w:lang w:val="en-US"/>
        </w:rPr>
        <w:lastRenderedPageBreak/>
        <w:drawing>
          <wp:inline distT="0" distB="0" distL="0" distR="0" wp14:anchorId="2712E1FB" wp14:editId="1A7418C0">
            <wp:extent cx="5895238" cy="33238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69" w:rsidRDefault="00E61469" w:rsidP="00DD5FA0">
      <w:pPr>
        <w:ind w:left="-990" w:hanging="22"/>
      </w:pPr>
      <w:r>
        <w:rPr>
          <w:noProof/>
          <w:lang w:val="en-US"/>
        </w:rPr>
        <w:drawing>
          <wp:inline distT="0" distB="0" distL="0" distR="0" wp14:anchorId="72E64AEC" wp14:editId="07D54363">
            <wp:extent cx="6299835" cy="366585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69" w:rsidRDefault="00E61469" w:rsidP="00DD5FA0">
      <w:pPr>
        <w:ind w:left="-990" w:hanging="22"/>
      </w:pPr>
      <w:r>
        <w:rPr>
          <w:noProof/>
          <w:lang w:val="en-US"/>
        </w:rPr>
        <w:lastRenderedPageBreak/>
        <w:drawing>
          <wp:inline distT="0" distB="0" distL="0" distR="0" wp14:anchorId="1B86E5FD" wp14:editId="2131D728">
            <wp:extent cx="6299835" cy="7160260"/>
            <wp:effectExtent l="0" t="0" r="571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017CE82" wp14:editId="7C5A14CF">
            <wp:extent cx="6299835" cy="52006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A0" w:rsidRDefault="00E61469" w:rsidP="00DD5FA0">
      <w:pPr>
        <w:ind w:left="-990" w:hanging="22"/>
      </w:pPr>
      <w:r>
        <w:rPr>
          <w:noProof/>
          <w:lang w:val="en-US"/>
        </w:rPr>
        <w:lastRenderedPageBreak/>
        <w:drawing>
          <wp:inline distT="0" distB="0" distL="0" distR="0" wp14:anchorId="26DD4342" wp14:editId="116A10C6">
            <wp:extent cx="6299835" cy="541083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D122E95" wp14:editId="2D91DBE1">
            <wp:extent cx="6133333" cy="768571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7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FAD00BB" wp14:editId="3B01F667">
            <wp:extent cx="6299835" cy="6398895"/>
            <wp:effectExtent l="0" t="0" r="571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556998B" wp14:editId="764D5850">
            <wp:extent cx="6009524" cy="710476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9524" cy="7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041E7B5" wp14:editId="4B62BAEF">
            <wp:extent cx="6299835" cy="596455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5AA34CC" wp14:editId="0DB84503">
            <wp:extent cx="6299835" cy="383413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13C41D4" wp14:editId="2FB655A2">
            <wp:extent cx="6299835" cy="5114925"/>
            <wp:effectExtent l="0" t="0" r="571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0FFE5D2" wp14:editId="74206514">
            <wp:extent cx="6299835" cy="2416810"/>
            <wp:effectExtent l="0" t="0" r="571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9D2AE86" wp14:editId="427E0C3E">
            <wp:extent cx="6299835" cy="484314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8A87DE3" wp14:editId="72F265B9">
            <wp:extent cx="6299835" cy="3672840"/>
            <wp:effectExtent l="0" t="0" r="571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8355893" wp14:editId="1193EEAD">
            <wp:extent cx="5904762" cy="3695238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69" w:rsidRDefault="00E61469" w:rsidP="00DD5FA0">
      <w:pPr>
        <w:ind w:left="-990" w:hanging="22"/>
      </w:pPr>
    </w:p>
    <w:p w:rsidR="00E61469" w:rsidRDefault="00E61469" w:rsidP="00E61469">
      <w:pPr>
        <w:pStyle w:val="Heading2"/>
      </w:pPr>
      <w:bookmarkStart w:id="10" w:name="_Toc4014038"/>
      <w:r>
        <w:lastRenderedPageBreak/>
        <w:t>Pradiniai duomenys ir rezultatatai</w:t>
      </w:r>
      <w:bookmarkEnd w:id="10"/>
    </w:p>
    <w:p w:rsidR="00E61469" w:rsidRDefault="00E61469" w:rsidP="00E61469">
      <w:pPr>
        <w:keepNext/>
        <w:ind w:hanging="900"/>
      </w:pPr>
      <w:r>
        <w:rPr>
          <w:noProof/>
          <w:lang w:val="en-US"/>
        </w:rPr>
        <w:drawing>
          <wp:inline distT="0" distB="0" distL="0" distR="0" wp14:anchorId="24263E4D" wp14:editId="6A30D02F">
            <wp:extent cx="6299835" cy="3194050"/>
            <wp:effectExtent l="0" t="0" r="571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69" w:rsidRDefault="00E61469" w:rsidP="00E61469">
      <w:pPr>
        <w:pStyle w:val="Caption"/>
        <w:jc w:val="right"/>
      </w:pPr>
      <w:bookmarkStart w:id="11" w:name="_Toc4013963"/>
      <w:r>
        <w:t xml:space="preserve">pav </w:t>
      </w:r>
      <w:fldSimple w:instr=" SEQ pav \* ARABIC ">
        <w:r>
          <w:rPr>
            <w:noProof/>
          </w:rPr>
          <w:t>2</w:t>
        </w:r>
      </w:fldSimple>
      <w:r>
        <w:t>. Bot‘as renka maistą</w:t>
      </w:r>
      <w:bookmarkEnd w:id="11"/>
    </w:p>
    <w:p w:rsidR="00E61469" w:rsidRDefault="00E61469" w:rsidP="00E61469">
      <w:pPr>
        <w:keepNext/>
        <w:ind w:hanging="900"/>
      </w:pPr>
      <w:r>
        <w:rPr>
          <w:noProof/>
          <w:lang w:val="en-US"/>
        </w:rPr>
        <w:drawing>
          <wp:inline distT="0" distB="0" distL="0" distR="0" wp14:anchorId="67CC30D0" wp14:editId="1F798956">
            <wp:extent cx="6299835" cy="196850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69" w:rsidRDefault="00E61469" w:rsidP="00E61469">
      <w:pPr>
        <w:pStyle w:val="Caption"/>
        <w:jc w:val="right"/>
      </w:pPr>
      <w:bookmarkStart w:id="12" w:name="_Toc4013964"/>
      <w:r>
        <w:t xml:space="preserve">pav </w:t>
      </w:r>
      <w:fldSimple w:instr=" SEQ pav \* ARABIC ">
        <w:r>
          <w:rPr>
            <w:noProof/>
          </w:rPr>
          <w:t>3</w:t>
        </w:r>
      </w:fldSimple>
      <w:r>
        <w:t>. Bot‘as išleidžia pagalbininką-rinkėją</w:t>
      </w:r>
      <w:bookmarkEnd w:id="12"/>
    </w:p>
    <w:p w:rsidR="00E61469" w:rsidRDefault="00E61469" w:rsidP="00E61469">
      <w:pPr>
        <w:keepNext/>
        <w:ind w:hanging="900"/>
      </w:pPr>
      <w:r>
        <w:rPr>
          <w:noProof/>
          <w:lang w:val="en-US"/>
        </w:rPr>
        <w:drawing>
          <wp:inline distT="0" distB="0" distL="0" distR="0" wp14:anchorId="2B375120" wp14:editId="043001D5">
            <wp:extent cx="6299835" cy="1986915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69" w:rsidRDefault="00E61469" w:rsidP="00E61469">
      <w:pPr>
        <w:pStyle w:val="Caption"/>
        <w:jc w:val="right"/>
      </w:pPr>
      <w:bookmarkStart w:id="13" w:name="_Toc4013965"/>
      <w:r>
        <w:t xml:space="preserve">pav </w:t>
      </w:r>
      <w:fldSimple w:instr=" SEQ pav \* ARABIC ">
        <w:r>
          <w:rPr>
            <w:noProof/>
          </w:rPr>
          <w:t>4</w:t>
        </w:r>
      </w:fldSimple>
      <w:r>
        <w:t>. Pagalbininko matymo laukas</w:t>
      </w:r>
      <w:bookmarkEnd w:id="13"/>
    </w:p>
    <w:p w:rsidR="00E61469" w:rsidRDefault="00E61469" w:rsidP="00E61469">
      <w:pPr>
        <w:keepNext/>
        <w:ind w:hanging="360"/>
      </w:pPr>
      <w:r>
        <w:rPr>
          <w:noProof/>
          <w:lang w:val="en-US"/>
        </w:rPr>
        <w:lastRenderedPageBreak/>
        <w:drawing>
          <wp:inline distT="0" distB="0" distL="0" distR="0" wp14:anchorId="5A8AFC18" wp14:editId="20F605AE">
            <wp:extent cx="5942857" cy="4390476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69" w:rsidRDefault="00E61469" w:rsidP="00E61469">
      <w:pPr>
        <w:pStyle w:val="Caption"/>
        <w:jc w:val="right"/>
      </w:pPr>
      <w:bookmarkStart w:id="14" w:name="_Toc4013966"/>
      <w:r>
        <w:t xml:space="preserve">pav </w:t>
      </w:r>
      <w:fldSimple w:instr=" SEQ pav \* ARABIC ">
        <w:r>
          <w:rPr>
            <w:noProof/>
          </w:rPr>
          <w:t>5</w:t>
        </w:r>
      </w:fldSimple>
      <w:r>
        <w:t>. Bot‘o paleidimas į areną prie pavyzdinį bot‘a (reference)</w:t>
      </w:r>
      <w:bookmarkEnd w:id="14"/>
    </w:p>
    <w:p w:rsidR="00E61469" w:rsidRDefault="00E61469" w:rsidP="00E61469">
      <w:pPr>
        <w:keepNext/>
        <w:ind w:hanging="360"/>
      </w:pPr>
      <w:r>
        <w:rPr>
          <w:noProof/>
          <w:lang w:val="en-US"/>
        </w:rPr>
        <w:drawing>
          <wp:inline distT="0" distB="0" distL="0" distR="0" wp14:anchorId="2F173CFB" wp14:editId="298B4738">
            <wp:extent cx="5942857" cy="4390476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69" w:rsidRDefault="00E61469" w:rsidP="00E61469">
      <w:pPr>
        <w:pStyle w:val="Caption"/>
        <w:jc w:val="right"/>
      </w:pPr>
      <w:bookmarkStart w:id="15" w:name="_Toc4013967"/>
      <w:r>
        <w:t xml:space="preserve">pav </w:t>
      </w:r>
      <w:fldSimple w:instr=" SEQ pav \* ARABIC ">
        <w:r>
          <w:rPr>
            <w:noProof/>
          </w:rPr>
          <w:t>6</w:t>
        </w:r>
      </w:fldSimple>
      <w:r>
        <w:t>. Boto raketų paleidimas</w:t>
      </w:r>
      <w:bookmarkEnd w:id="15"/>
    </w:p>
    <w:p w:rsidR="00E61469" w:rsidRDefault="00E61469" w:rsidP="00E61469">
      <w:pPr>
        <w:keepNext/>
        <w:ind w:firstLine="2610"/>
      </w:pPr>
      <w:r>
        <w:rPr>
          <w:noProof/>
          <w:lang w:val="en-US"/>
        </w:rPr>
        <w:lastRenderedPageBreak/>
        <w:drawing>
          <wp:inline distT="0" distB="0" distL="0" distR="0" wp14:anchorId="7194A67E" wp14:editId="6EC41167">
            <wp:extent cx="2152381" cy="4380952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69" w:rsidRPr="00E61469" w:rsidRDefault="00E61469" w:rsidP="00E61469">
      <w:pPr>
        <w:pStyle w:val="Caption"/>
        <w:jc w:val="center"/>
      </w:pPr>
      <w:bookmarkStart w:id="16" w:name="_Toc4013968"/>
      <w:r>
        <w:t xml:space="preserve">pav </w:t>
      </w:r>
      <w:fldSimple w:instr=" SEQ pav \* ARABIC ">
        <w:r>
          <w:rPr>
            <w:noProof/>
          </w:rPr>
          <w:t>7</w:t>
        </w:r>
      </w:fldSimple>
      <w:r>
        <w:t>.Bot‘o surinktų taškų rezultatai</w:t>
      </w:r>
      <w:bookmarkEnd w:id="16"/>
    </w:p>
    <w:sectPr w:rsidR="00E61469" w:rsidRPr="00E61469" w:rsidSect="00322B4F">
      <w:footerReference w:type="first" r:id="rId36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4EE" w:rsidRDefault="007864EE">
      <w:r>
        <w:separator/>
      </w:r>
    </w:p>
  </w:endnote>
  <w:endnote w:type="continuationSeparator" w:id="0">
    <w:p w:rsidR="007864EE" w:rsidRDefault="00786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4503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4503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4EE" w:rsidRDefault="007864EE">
      <w:r>
        <w:separator/>
      </w:r>
    </w:p>
  </w:footnote>
  <w:footnote w:type="continuationSeparator" w:id="0">
    <w:p w:rsidR="007864EE" w:rsidRDefault="00786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7F97E80"/>
    <w:multiLevelType w:val="hybridMultilevel"/>
    <w:tmpl w:val="A9E8B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4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5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9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0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2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7"/>
  </w:num>
  <w:num w:numId="2">
    <w:abstractNumId w:val="25"/>
  </w:num>
  <w:num w:numId="3">
    <w:abstractNumId w:val="36"/>
  </w:num>
  <w:num w:numId="4">
    <w:abstractNumId w:val="24"/>
  </w:num>
  <w:num w:numId="5">
    <w:abstractNumId w:val="34"/>
  </w:num>
  <w:num w:numId="6">
    <w:abstractNumId w:val="40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9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1"/>
  </w:num>
  <w:num w:numId="23">
    <w:abstractNumId w:val="14"/>
  </w:num>
  <w:num w:numId="24">
    <w:abstractNumId w:val="31"/>
  </w:num>
  <w:num w:numId="25">
    <w:abstractNumId w:val="35"/>
  </w:num>
  <w:num w:numId="26">
    <w:abstractNumId w:val="18"/>
  </w:num>
  <w:num w:numId="27">
    <w:abstractNumId w:val="33"/>
  </w:num>
  <w:num w:numId="28">
    <w:abstractNumId w:val="42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2"/>
  </w:num>
  <w:num w:numId="34">
    <w:abstractNumId w:val="38"/>
  </w:num>
  <w:num w:numId="3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C4"/>
    <w:rsid w:val="00000825"/>
    <w:rsid w:val="0002339E"/>
    <w:rsid w:val="00052178"/>
    <w:rsid w:val="000D7125"/>
    <w:rsid w:val="000F7F7F"/>
    <w:rsid w:val="00100F55"/>
    <w:rsid w:val="0015714D"/>
    <w:rsid w:val="0016215D"/>
    <w:rsid w:val="001E733B"/>
    <w:rsid w:val="001F0046"/>
    <w:rsid w:val="00223B27"/>
    <w:rsid w:val="00260F87"/>
    <w:rsid w:val="0026528E"/>
    <w:rsid w:val="00291C8F"/>
    <w:rsid w:val="002949A3"/>
    <w:rsid w:val="002C56BD"/>
    <w:rsid w:val="002E3EF8"/>
    <w:rsid w:val="00322B4F"/>
    <w:rsid w:val="003F1D21"/>
    <w:rsid w:val="00404E84"/>
    <w:rsid w:val="00415D80"/>
    <w:rsid w:val="00421252"/>
    <w:rsid w:val="004771C9"/>
    <w:rsid w:val="004965DE"/>
    <w:rsid w:val="004A6A01"/>
    <w:rsid w:val="004C3D88"/>
    <w:rsid w:val="004E181F"/>
    <w:rsid w:val="0052026C"/>
    <w:rsid w:val="00531F74"/>
    <w:rsid w:val="005B13B5"/>
    <w:rsid w:val="005C73ED"/>
    <w:rsid w:val="005F283E"/>
    <w:rsid w:val="006F141F"/>
    <w:rsid w:val="007016E8"/>
    <w:rsid w:val="007864EE"/>
    <w:rsid w:val="007E6559"/>
    <w:rsid w:val="007F39F5"/>
    <w:rsid w:val="007F3AFD"/>
    <w:rsid w:val="00803DB6"/>
    <w:rsid w:val="00816B92"/>
    <w:rsid w:val="00844988"/>
    <w:rsid w:val="009103C4"/>
    <w:rsid w:val="00932992"/>
    <w:rsid w:val="00953893"/>
    <w:rsid w:val="00965287"/>
    <w:rsid w:val="00990D35"/>
    <w:rsid w:val="009C0211"/>
    <w:rsid w:val="00A049DD"/>
    <w:rsid w:val="00A4503A"/>
    <w:rsid w:val="00A6795E"/>
    <w:rsid w:val="00AB26BB"/>
    <w:rsid w:val="00AB7416"/>
    <w:rsid w:val="00AE0E37"/>
    <w:rsid w:val="00AE7C8B"/>
    <w:rsid w:val="00B4162B"/>
    <w:rsid w:val="00B93D28"/>
    <w:rsid w:val="00BA4DB8"/>
    <w:rsid w:val="00BE7267"/>
    <w:rsid w:val="00C25271"/>
    <w:rsid w:val="00C87140"/>
    <w:rsid w:val="00CA347D"/>
    <w:rsid w:val="00CD083D"/>
    <w:rsid w:val="00CD58DB"/>
    <w:rsid w:val="00D10218"/>
    <w:rsid w:val="00D253F8"/>
    <w:rsid w:val="00D52156"/>
    <w:rsid w:val="00D560C9"/>
    <w:rsid w:val="00DB6F2C"/>
    <w:rsid w:val="00DD5FA0"/>
    <w:rsid w:val="00E03A86"/>
    <w:rsid w:val="00E55394"/>
    <w:rsid w:val="00E61469"/>
    <w:rsid w:val="00E768B1"/>
    <w:rsid w:val="00EA7E22"/>
    <w:rsid w:val="00EB5168"/>
    <w:rsid w:val="00F16C66"/>
    <w:rsid w:val="00F32903"/>
    <w:rsid w:val="00F45991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318602"/>
  <w15:docId w15:val="{76FE6DF0-D104-477C-8A61-D3C91C4C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DD5FA0"/>
    <w:pPr>
      <w:spacing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D5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503A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kern w:val="0"/>
      <w:sz w:val="32"/>
      <w:szCs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locked/>
    <w:rsid w:val="00A4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000DD-57AC-40F0-BE04-784B9875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36</TotalTime>
  <Pages>19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Windows User</cp:lastModifiedBy>
  <cp:revision>10</cp:revision>
  <dcterms:created xsi:type="dcterms:W3CDTF">2014-04-04T06:05:00Z</dcterms:created>
  <dcterms:modified xsi:type="dcterms:W3CDTF">2019-03-20T20:40:00Z</dcterms:modified>
  <cp:contentStatus/>
</cp:coreProperties>
</file>